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E6705" w14:textId="633F4516" w:rsidR="0033280F" w:rsidRDefault="004F7A77" w:rsidP="00C77BB5">
      <w:pPr>
        <w:spacing w:after="0" w:line="240" w:lineRule="auto"/>
        <w:jc w:val="center"/>
      </w:pPr>
      <w:r>
        <w:rPr>
          <w:rFonts w:ascii="Times New Roman"/>
          <w:noProof/>
          <w:sz w:val="20"/>
        </w:rPr>
        <w:drawing>
          <wp:inline distT="0" distB="0" distL="0" distR="0" wp14:anchorId="0D4A4EE3" wp14:editId="20EB1051">
            <wp:extent cx="1781175" cy="1495425"/>
            <wp:effectExtent l="0" t="0" r="9525" b="9525"/>
            <wp:docPr id="1" name="Image 1" descr="http://www.collin.edu/pr/images/Preferred-2C.jpe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http://www.collin.edu/pr/images/Preferred-2C.jpeg "/>
                    <pic:cNvPicPr/>
                  </pic:nvPicPr>
                  <pic:blipFill>
                    <a:blip r:embed="rId8" cstate="print"/>
                    <a:stretch>
                      <a:fillRect/>
                    </a:stretch>
                  </pic:blipFill>
                  <pic:spPr>
                    <a:xfrm>
                      <a:off x="0" y="0"/>
                      <a:ext cx="1781737" cy="1495897"/>
                    </a:xfrm>
                    <a:prstGeom prst="rect">
                      <a:avLst/>
                    </a:prstGeom>
                  </pic:spPr>
                </pic:pic>
              </a:graphicData>
            </a:graphic>
          </wp:inline>
        </w:drawing>
      </w:r>
    </w:p>
    <w:p w14:paraId="7721F489" w14:textId="77777777" w:rsidR="004F7A77" w:rsidRDefault="004F7A77" w:rsidP="00C77BB5">
      <w:pPr>
        <w:spacing w:after="0" w:line="240" w:lineRule="auto"/>
        <w:jc w:val="center"/>
      </w:pPr>
    </w:p>
    <w:p w14:paraId="1428E462" w14:textId="6E65C06A" w:rsidR="004F7A77" w:rsidRPr="004F7A77" w:rsidRDefault="004F7A77" w:rsidP="00C77BB5">
      <w:pPr>
        <w:spacing w:after="0" w:line="240" w:lineRule="auto"/>
        <w:jc w:val="center"/>
        <w:rPr>
          <w:b/>
          <w:bCs/>
          <w:sz w:val="40"/>
          <w:szCs w:val="40"/>
        </w:rPr>
      </w:pPr>
      <w:r w:rsidRPr="004F7A77">
        <w:rPr>
          <w:b/>
          <w:bCs/>
          <w:sz w:val="40"/>
          <w:szCs w:val="40"/>
        </w:rPr>
        <w:t>Faculty Mentor Program Guidebook</w:t>
      </w:r>
    </w:p>
    <w:p w14:paraId="4A62F709" w14:textId="77777777" w:rsidR="004F7A77" w:rsidRDefault="004F7A77" w:rsidP="00C77BB5">
      <w:pPr>
        <w:spacing w:after="0" w:line="240" w:lineRule="auto"/>
        <w:jc w:val="center"/>
      </w:pPr>
    </w:p>
    <w:p w14:paraId="4E897AEF" w14:textId="3393CB5F" w:rsidR="004F7A77" w:rsidRDefault="004F7A77" w:rsidP="00C77BB5">
      <w:pPr>
        <w:spacing w:after="0" w:line="240" w:lineRule="auto"/>
        <w:jc w:val="center"/>
        <w:rPr>
          <w:i/>
          <w:iCs/>
          <w:sz w:val="28"/>
          <w:szCs w:val="28"/>
        </w:rPr>
      </w:pPr>
      <w:r w:rsidRPr="004F7A77">
        <w:rPr>
          <w:i/>
          <w:iCs/>
          <w:sz w:val="28"/>
          <w:szCs w:val="28"/>
        </w:rPr>
        <w:t>Investing in Faculty</w:t>
      </w:r>
    </w:p>
    <w:p w14:paraId="22C32AF9" w14:textId="77777777" w:rsidR="00BD2E39" w:rsidRDefault="00BD2E39" w:rsidP="00C77BB5">
      <w:pPr>
        <w:spacing w:after="0" w:line="240" w:lineRule="auto"/>
        <w:jc w:val="center"/>
        <w:rPr>
          <w:i/>
          <w:iCs/>
          <w:sz w:val="28"/>
          <w:szCs w:val="28"/>
        </w:rPr>
      </w:pPr>
    </w:p>
    <w:p w14:paraId="18AB7149" w14:textId="77777777" w:rsidR="001D72F3" w:rsidRDefault="001D72F3" w:rsidP="00C77BB5">
      <w:pPr>
        <w:spacing w:after="0" w:line="240" w:lineRule="auto"/>
        <w:jc w:val="center"/>
        <w:rPr>
          <w:i/>
          <w:iCs/>
          <w:sz w:val="28"/>
          <w:szCs w:val="28"/>
        </w:rPr>
      </w:pPr>
    </w:p>
    <w:p w14:paraId="3FDAEF6D" w14:textId="77777777" w:rsidR="004F7A77" w:rsidRDefault="004F7A77" w:rsidP="00C77BB5">
      <w:pPr>
        <w:spacing w:after="0" w:line="240" w:lineRule="auto"/>
        <w:jc w:val="center"/>
        <w:rPr>
          <w:i/>
          <w:iCs/>
          <w:sz w:val="28"/>
          <w:szCs w:val="28"/>
        </w:rPr>
      </w:pPr>
    </w:p>
    <w:p w14:paraId="290ACFF0" w14:textId="77777777" w:rsidR="004F7A77" w:rsidRDefault="004F7A77" w:rsidP="00C77BB5">
      <w:pPr>
        <w:spacing w:after="0" w:line="240" w:lineRule="auto"/>
        <w:jc w:val="center"/>
        <w:rPr>
          <w:i/>
          <w:iCs/>
          <w:sz w:val="28"/>
          <w:szCs w:val="28"/>
        </w:rPr>
      </w:pPr>
    </w:p>
    <w:p w14:paraId="5D00362A" w14:textId="77777777" w:rsidR="004F7A77" w:rsidRDefault="004F7A77" w:rsidP="00C77BB5">
      <w:pPr>
        <w:spacing w:after="0" w:line="240" w:lineRule="auto"/>
        <w:jc w:val="center"/>
        <w:rPr>
          <w:i/>
          <w:iCs/>
          <w:sz w:val="28"/>
          <w:szCs w:val="28"/>
        </w:rPr>
      </w:pPr>
    </w:p>
    <w:p w14:paraId="4470AF5E" w14:textId="77777777" w:rsidR="004F7A77" w:rsidRDefault="004F7A77" w:rsidP="00C77BB5">
      <w:pPr>
        <w:spacing w:after="0" w:line="240" w:lineRule="auto"/>
        <w:jc w:val="center"/>
        <w:rPr>
          <w:i/>
          <w:iCs/>
          <w:sz w:val="28"/>
          <w:szCs w:val="28"/>
        </w:rPr>
      </w:pPr>
    </w:p>
    <w:p w14:paraId="7307EB3C" w14:textId="77777777" w:rsidR="004F7A77" w:rsidRDefault="004F7A77" w:rsidP="00C77BB5">
      <w:pPr>
        <w:spacing w:after="0" w:line="240" w:lineRule="auto"/>
        <w:jc w:val="center"/>
        <w:rPr>
          <w:i/>
          <w:iCs/>
          <w:sz w:val="28"/>
          <w:szCs w:val="28"/>
        </w:rPr>
      </w:pPr>
    </w:p>
    <w:p w14:paraId="30F982D7" w14:textId="77777777" w:rsidR="004F7A77" w:rsidRDefault="004F7A77" w:rsidP="00C77BB5">
      <w:pPr>
        <w:spacing w:after="0" w:line="240" w:lineRule="auto"/>
        <w:jc w:val="center"/>
        <w:rPr>
          <w:i/>
          <w:iCs/>
          <w:sz w:val="28"/>
          <w:szCs w:val="28"/>
        </w:rPr>
      </w:pPr>
    </w:p>
    <w:p w14:paraId="4EEC57A2" w14:textId="77777777" w:rsidR="004F7A77" w:rsidRDefault="004F7A77" w:rsidP="00C77BB5">
      <w:pPr>
        <w:spacing w:after="0" w:line="240" w:lineRule="auto"/>
        <w:jc w:val="center"/>
        <w:rPr>
          <w:i/>
          <w:iCs/>
          <w:sz w:val="28"/>
          <w:szCs w:val="28"/>
        </w:rPr>
      </w:pPr>
    </w:p>
    <w:p w14:paraId="57C4C03F" w14:textId="77777777" w:rsidR="004F7A77" w:rsidRDefault="004F7A77" w:rsidP="00C77BB5">
      <w:pPr>
        <w:spacing w:after="0" w:line="240" w:lineRule="auto"/>
        <w:jc w:val="center"/>
        <w:rPr>
          <w:i/>
          <w:iCs/>
          <w:sz w:val="28"/>
          <w:szCs w:val="28"/>
        </w:rPr>
      </w:pPr>
    </w:p>
    <w:p w14:paraId="19092E70" w14:textId="77777777" w:rsidR="004F7A77" w:rsidRDefault="004F7A77" w:rsidP="00C77BB5">
      <w:pPr>
        <w:spacing w:after="0" w:line="240" w:lineRule="auto"/>
        <w:jc w:val="center"/>
        <w:rPr>
          <w:i/>
          <w:iCs/>
          <w:sz w:val="28"/>
          <w:szCs w:val="28"/>
        </w:rPr>
      </w:pPr>
    </w:p>
    <w:p w14:paraId="1AA095CA" w14:textId="77777777" w:rsidR="004F7A77" w:rsidRDefault="004F7A77" w:rsidP="00C77BB5">
      <w:pPr>
        <w:spacing w:after="0" w:line="240" w:lineRule="auto"/>
        <w:jc w:val="center"/>
        <w:rPr>
          <w:i/>
          <w:iCs/>
          <w:sz w:val="28"/>
          <w:szCs w:val="28"/>
        </w:rPr>
      </w:pPr>
    </w:p>
    <w:p w14:paraId="7CA71378" w14:textId="77777777" w:rsidR="004F7A77" w:rsidRDefault="004F7A77" w:rsidP="00C77BB5">
      <w:pPr>
        <w:spacing w:after="0" w:line="240" w:lineRule="auto"/>
        <w:jc w:val="center"/>
        <w:rPr>
          <w:i/>
          <w:iCs/>
          <w:sz w:val="28"/>
          <w:szCs w:val="28"/>
        </w:rPr>
      </w:pPr>
    </w:p>
    <w:p w14:paraId="2569F2FE" w14:textId="77777777" w:rsidR="004F7A77" w:rsidRDefault="004F7A77" w:rsidP="00C77BB5">
      <w:pPr>
        <w:spacing w:after="0" w:line="240" w:lineRule="auto"/>
        <w:jc w:val="center"/>
        <w:rPr>
          <w:i/>
          <w:iCs/>
          <w:sz w:val="28"/>
          <w:szCs w:val="28"/>
        </w:rPr>
      </w:pPr>
    </w:p>
    <w:p w14:paraId="2DCC94BF" w14:textId="77777777" w:rsidR="004F7A77" w:rsidRDefault="004F7A77" w:rsidP="00C77BB5">
      <w:pPr>
        <w:spacing w:after="0" w:line="240" w:lineRule="auto"/>
        <w:jc w:val="center"/>
        <w:rPr>
          <w:i/>
          <w:iCs/>
          <w:sz w:val="28"/>
          <w:szCs w:val="28"/>
        </w:rPr>
      </w:pPr>
    </w:p>
    <w:p w14:paraId="0C00ABBF" w14:textId="77777777" w:rsidR="004F7A77" w:rsidRDefault="004F7A77" w:rsidP="00C77BB5">
      <w:pPr>
        <w:spacing w:after="0" w:line="240" w:lineRule="auto"/>
        <w:jc w:val="center"/>
        <w:rPr>
          <w:i/>
          <w:iCs/>
          <w:sz w:val="28"/>
          <w:szCs w:val="28"/>
        </w:rPr>
      </w:pPr>
    </w:p>
    <w:p w14:paraId="1B10BDBC" w14:textId="77777777" w:rsidR="004F7A77" w:rsidRDefault="004F7A77" w:rsidP="00C77BB5">
      <w:pPr>
        <w:spacing w:after="0" w:line="240" w:lineRule="auto"/>
        <w:jc w:val="center"/>
        <w:rPr>
          <w:i/>
          <w:iCs/>
          <w:sz w:val="28"/>
          <w:szCs w:val="28"/>
        </w:rPr>
      </w:pPr>
    </w:p>
    <w:p w14:paraId="0F1D5049" w14:textId="77777777" w:rsidR="00D44CB1" w:rsidRDefault="00D44CB1" w:rsidP="00C77BB5">
      <w:pPr>
        <w:spacing w:after="0" w:line="240" w:lineRule="auto"/>
        <w:jc w:val="center"/>
        <w:rPr>
          <w:i/>
          <w:iCs/>
          <w:sz w:val="28"/>
          <w:szCs w:val="28"/>
        </w:rPr>
      </w:pPr>
    </w:p>
    <w:p w14:paraId="271D6EAA" w14:textId="77777777" w:rsidR="00D44CB1" w:rsidRDefault="00D44CB1" w:rsidP="00C77BB5">
      <w:pPr>
        <w:spacing w:after="0" w:line="240" w:lineRule="auto"/>
        <w:jc w:val="center"/>
        <w:rPr>
          <w:i/>
          <w:iCs/>
          <w:sz w:val="28"/>
          <w:szCs w:val="28"/>
        </w:rPr>
      </w:pPr>
    </w:p>
    <w:p w14:paraId="264ED8E8" w14:textId="77777777" w:rsidR="004F7A77" w:rsidRDefault="004F7A77" w:rsidP="00C77BB5">
      <w:pPr>
        <w:spacing w:after="0" w:line="240" w:lineRule="auto"/>
        <w:jc w:val="center"/>
        <w:rPr>
          <w:i/>
          <w:iCs/>
          <w:sz w:val="28"/>
          <w:szCs w:val="28"/>
        </w:rPr>
      </w:pPr>
    </w:p>
    <w:p w14:paraId="2EC8789A" w14:textId="77777777" w:rsidR="004F7A77" w:rsidRDefault="004F7A77" w:rsidP="00C77BB5">
      <w:pPr>
        <w:spacing w:after="0" w:line="240" w:lineRule="auto"/>
        <w:jc w:val="center"/>
        <w:rPr>
          <w:i/>
          <w:iCs/>
          <w:sz w:val="28"/>
          <w:szCs w:val="28"/>
        </w:rPr>
      </w:pPr>
    </w:p>
    <w:p w14:paraId="0F954B02" w14:textId="77777777" w:rsidR="004F7A77" w:rsidRDefault="004F7A77" w:rsidP="00C77BB5">
      <w:pPr>
        <w:spacing w:after="0" w:line="240" w:lineRule="auto"/>
        <w:jc w:val="center"/>
        <w:rPr>
          <w:i/>
          <w:iCs/>
          <w:sz w:val="28"/>
          <w:szCs w:val="28"/>
        </w:rPr>
      </w:pPr>
    </w:p>
    <w:p w14:paraId="44CC51ED" w14:textId="77777777" w:rsidR="004F7A77" w:rsidRDefault="004F7A77" w:rsidP="00C77BB5">
      <w:pPr>
        <w:spacing w:after="0" w:line="240" w:lineRule="auto"/>
        <w:jc w:val="center"/>
        <w:rPr>
          <w:i/>
          <w:iCs/>
          <w:sz w:val="28"/>
          <w:szCs w:val="28"/>
        </w:rPr>
      </w:pPr>
    </w:p>
    <w:p w14:paraId="762D9AD2" w14:textId="77777777" w:rsidR="004F7A77" w:rsidRDefault="004F7A77" w:rsidP="00C77BB5">
      <w:pPr>
        <w:spacing w:after="0" w:line="240" w:lineRule="auto"/>
        <w:jc w:val="center"/>
        <w:rPr>
          <w:i/>
          <w:iCs/>
          <w:sz w:val="28"/>
          <w:szCs w:val="28"/>
        </w:rPr>
      </w:pPr>
    </w:p>
    <w:p w14:paraId="0B4DD686" w14:textId="72666914" w:rsidR="004F7A77" w:rsidRDefault="00D91A43" w:rsidP="00C77BB5">
      <w:pPr>
        <w:spacing w:after="0" w:line="240" w:lineRule="auto"/>
        <w:jc w:val="center"/>
        <w:rPr>
          <w:i/>
          <w:iCs/>
          <w:sz w:val="24"/>
          <w:szCs w:val="24"/>
        </w:rPr>
      </w:pPr>
      <w:r>
        <w:rPr>
          <w:i/>
          <w:iCs/>
          <w:sz w:val="24"/>
          <w:szCs w:val="24"/>
        </w:rPr>
        <w:t>Please contact</w:t>
      </w:r>
      <w:r w:rsidR="004F7A77" w:rsidRPr="004F7A77">
        <w:rPr>
          <w:i/>
          <w:iCs/>
          <w:sz w:val="24"/>
          <w:szCs w:val="24"/>
        </w:rPr>
        <w:t xml:space="preserve"> </w:t>
      </w:r>
      <w:hyperlink r:id="rId9" w:history="1">
        <w:r w:rsidRPr="00B85E28">
          <w:rPr>
            <w:rStyle w:val="Hyperlink"/>
            <w:i/>
            <w:iCs/>
            <w:sz w:val="24"/>
            <w:szCs w:val="24"/>
          </w:rPr>
          <w:t>TrainingAndDevelopment@Collin.edu</w:t>
        </w:r>
      </w:hyperlink>
      <w:r>
        <w:rPr>
          <w:i/>
          <w:iCs/>
          <w:sz w:val="24"/>
          <w:szCs w:val="24"/>
        </w:rPr>
        <w:t xml:space="preserve"> with questions/suggestions.</w:t>
      </w:r>
    </w:p>
    <w:p w14:paraId="7C544A66" w14:textId="77777777" w:rsidR="004F7A77" w:rsidRDefault="004F7A77" w:rsidP="00C77BB5">
      <w:pPr>
        <w:spacing w:after="0" w:line="240" w:lineRule="auto"/>
        <w:jc w:val="center"/>
        <w:rPr>
          <w:i/>
          <w:iCs/>
          <w:sz w:val="24"/>
          <w:szCs w:val="24"/>
        </w:rPr>
      </w:pPr>
    </w:p>
    <w:p w14:paraId="278E6878" w14:textId="77777777" w:rsidR="00D44CB1" w:rsidRDefault="00D44CB1" w:rsidP="00C77BB5">
      <w:pPr>
        <w:spacing w:after="0" w:line="240" w:lineRule="auto"/>
        <w:jc w:val="center"/>
        <w:rPr>
          <w:b/>
          <w:bCs/>
          <w:sz w:val="28"/>
          <w:szCs w:val="28"/>
        </w:rPr>
      </w:pPr>
    </w:p>
    <w:p w14:paraId="4D287AD0" w14:textId="77777777" w:rsidR="00D44CB1" w:rsidRDefault="00D44CB1" w:rsidP="00C77BB5">
      <w:pPr>
        <w:spacing w:after="0" w:line="240" w:lineRule="auto"/>
        <w:jc w:val="center"/>
        <w:rPr>
          <w:b/>
          <w:bCs/>
          <w:sz w:val="28"/>
          <w:szCs w:val="28"/>
        </w:rPr>
      </w:pPr>
    </w:p>
    <w:p w14:paraId="34FAE09F" w14:textId="1D4A799F" w:rsidR="004F7A77" w:rsidRPr="004F7A77" w:rsidRDefault="004F7A77" w:rsidP="00C77BB5">
      <w:pPr>
        <w:spacing w:after="0" w:line="240" w:lineRule="auto"/>
        <w:jc w:val="center"/>
        <w:rPr>
          <w:b/>
          <w:bCs/>
          <w:sz w:val="28"/>
          <w:szCs w:val="28"/>
        </w:rPr>
      </w:pPr>
      <w:r w:rsidRPr="004F7A77">
        <w:rPr>
          <w:b/>
          <w:bCs/>
          <w:sz w:val="28"/>
          <w:szCs w:val="28"/>
        </w:rPr>
        <w:t>Table of Contents</w:t>
      </w:r>
    </w:p>
    <w:p w14:paraId="7F14E584" w14:textId="77777777" w:rsidR="004F7A77" w:rsidRDefault="004F7A77" w:rsidP="00C77BB5">
      <w:pPr>
        <w:spacing w:after="0" w:line="240" w:lineRule="auto"/>
        <w:rPr>
          <w:i/>
          <w:iCs/>
          <w:sz w:val="24"/>
          <w:szCs w:val="24"/>
        </w:rPr>
      </w:pPr>
    </w:p>
    <w:sdt>
      <w:sdtPr>
        <w:rPr>
          <w:rFonts w:asciiTheme="minorHAnsi" w:eastAsiaTheme="minorHAnsi" w:hAnsiTheme="minorHAnsi" w:cstheme="minorBidi"/>
          <w:color w:val="auto"/>
          <w:kern w:val="2"/>
          <w:sz w:val="22"/>
          <w:szCs w:val="22"/>
          <w14:ligatures w14:val="standardContextual"/>
        </w:rPr>
        <w:id w:val="335967278"/>
        <w:docPartObj>
          <w:docPartGallery w:val="Table of Contents"/>
          <w:docPartUnique/>
        </w:docPartObj>
      </w:sdtPr>
      <w:sdtEndPr>
        <w:rPr>
          <w:b/>
          <w:bCs/>
          <w:noProof/>
        </w:rPr>
      </w:sdtEndPr>
      <w:sdtContent>
        <w:p w14:paraId="2EC06663" w14:textId="49818CCC" w:rsidR="004F7A77" w:rsidRDefault="004F7A77" w:rsidP="00C77BB5">
          <w:pPr>
            <w:pStyle w:val="TOCHeading"/>
            <w:spacing w:before="0" w:line="240" w:lineRule="auto"/>
          </w:pPr>
          <w:r>
            <w:t>Contents</w:t>
          </w:r>
        </w:p>
        <w:p w14:paraId="14A6900C" w14:textId="2C08635E" w:rsidR="00392F56" w:rsidRDefault="004F7A77">
          <w:pPr>
            <w:pStyle w:val="TOC1"/>
            <w:rPr>
              <w:rFonts w:eastAsiaTheme="minorEastAsia"/>
            </w:rPr>
          </w:pPr>
          <w:r w:rsidRPr="0096469A">
            <w:fldChar w:fldCharType="begin"/>
          </w:r>
          <w:r w:rsidRPr="0096469A">
            <w:instrText xml:space="preserve"> TOC \o "1-3" \h \z \u </w:instrText>
          </w:r>
          <w:r w:rsidRPr="0096469A">
            <w:fldChar w:fldCharType="separate"/>
          </w:r>
          <w:hyperlink w:anchor="_Toc163635984" w:history="1">
            <w:r w:rsidR="00392F56" w:rsidRPr="00A424E3">
              <w:rPr>
                <w:rStyle w:val="Hyperlink"/>
              </w:rPr>
              <w:t>Guiding Principles</w:t>
            </w:r>
            <w:r w:rsidR="00392F56">
              <w:rPr>
                <w:webHidden/>
              </w:rPr>
              <w:tab/>
            </w:r>
            <w:r w:rsidR="00392F56">
              <w:rPr>
                <w:webHidden/>
              </w:rPr>
              <w:fldChar w:fldCharType="begin"/>
            </w:r>
            <w:r w:rsidR="00392F56">
              <w:rPr>
                <w:webHidden/>
              </w:rPr>
              <w:instrText xml:space="preserve"> PAGEREF _Toc163635984 \h </w:instrText>
            </w:r>
            <w:r w:rsidR="00392F56">
              <w:rPr>
                <w:webHidden/>
              </w:rPr>
            </w:r>
            <w:r w:rsidR="00392F56">
              <w:rPr>
                <w:webHidden/>
              </w:rPr>
              <w:fldChar w:fldCharType="separate"/>
            </w:r>
            <w:r w:rsidR="00392F56">
              <w:rPr>
                <w:webHidden/>
              </w:rPr>
              <w:t>3</w:t>
            </w:r>
            <w:r w:rsidR="00392F56">
              <w:rPr>
                <w:webHidden/>
              </w:rPr>
              <w:fldChar w:fldCharType="end"/>
            </w:r>
          </w:hyperlink>
        </w:p>
        <w:p w14:paraId="54F0E4AA" w14:textId="55F48668" w:rsidR="00392F56" w:rsidRDefault="00392F56">
          <w:pPr>
            <w:pStyle w:val="TOC1"/>
            <w:rPr>
              <w:rFonts w:eastAsiaTheme="minorEastAsia"/>
            </w:rPr>
          </w:pPr>
          <w:hyperlink w:anchor="_Toc163635985" w:history="1">
            <w:r w:rsidRPr="00A424E3">
              <w:rPr>
                <w:rStyle w:val="Hyperlink"/>
              </w:rPr>
              <w:t>Collin College Core Values</w:t>
            </w:r>
            <w:r>
              <w:rPr>
                <w:webHidden/>
              </w:rPr>
              <w:tab/>
            </w:r>
            <w:r>
              <w:rPr>
                <w:webHidden/>
              </w:rPr>
              <w:fldChar w:fldCharType="begin"/>
            </w:r>
            <w:r>
              <w:rPr>
                <w:webHidden/>
              </w:rPr>
              <w:instrText xml:space="preserve"> PAGEREF _Toc163635985 \h </w:instrText>
            </w:r>
            <w:r>
              <w:rPr>
                <w:webHidden/>
              </w:rPr>
            </w:r>
            <w:r>
              <w:rPr>
                <w:webHidden/>
              </w:rPr>
              <w:fldChar w:fldCharType="separate"/>
            </w:r>
            <w:r>
              <w:rPr>
                <w:webHidden/>
              </w:rPr>
              <w:t>3</w:t>
            </w:r>
            <w:r>
              <w:rPr>
                <w:webHidden/>
              </w:rPr>
              <w:fldChar w:fldCharType="end"/>
            </w:r>
          </w:hyperlink>
        </w:p>
        <w:p w14:paraId="38813276" w14:textId="45CB2035" w:rsidR="00392F56" w:rsidRDefault="00392F56">
          <w:pPr>
            <w:pStyle w:val="TOC1"/>
            <w:rPr>
              <w:rFonts w:eastAsiaTheme="minorEastAsia"/>
            </w:rPr>
          </w:pPr>
          <w:hyperlink w:anchor="_Toc163635986" w:history="1">
            <w:r w:rsidRPr="00A424E3">
              <w:rPr>
                <w:rStyle w:val="Hyperlink"/>
              </w:rPr>
              <w:t>Adjunct and Full-Time Mentees</w:t>
            </w:r>
            <w:r>
              <w:rPr>
                <w:webHidden/>
              </w:rPr>
              <w:tab/>
            </w:r>
            <w:r>
              <w:rPr>
                <w:webHidden/>
              </w:rPr>
              <w:fldChar w:fldCharType="begin"/>
            </w:r>
            <w:r>
              <w:rPr>
                <w:webHidden/>
              </w:rPr>
              <w:instrText xml:space="preserve"> PAGEREF _Toc163635986 \h </w:instrText>
            </w:r>
            <w:r>
              <w:rPr>
                <w:webHidden/>
              </w:rPr>
            </w:r>
            <w:r>
              <w:rPr>
                <w:webHidden/>
              </w:rPr>
              <w:fldChar w:fldCharType="separate"/>
            </w:r>
            <w:r>
              <w:rPr>
                <w:webHidden/>
              </w:rPr>
              <w:t>3</w:t>
            </w:r>
            <w:r>
              <w:rPr>
                <w:webHidden/>
              </w:rPr>
              <w:fldChar w:fldCharType="end"/>
            </w:r>
          </w:hyperlink>
        </w:p>
        <w:p w14:paraId="4F79B780" w14:textId="135D5617" w:rsidR="00392F56" w:rsidRDefault="00392F56">
          <w:pPr>
            <w:pStyle w:val="TOC1"/>
            <w:rPr>
              <w:rFonts w:eastAsiaTheme="minorEastAsia"/>
            </w:rPr>
          </w:pPr>
          <w:hyperlink w:anchor="_Toc163635987" w:history="1">
            <w:r w:rsidRPr="00A424E3">
              <w:rPr>
                <w:rStyle w:val="Hyperlink"/>
              </w:rPr>
              <w:t>Role of Supervisor</w:t>
            </w:r>
            <w:r>
              <w:rPr>
                <w:webHidden/>
              </w:rPr>
              <w:tab/>
            </w:r>
            <w:r>
              <w:rPr>
                <w:webHidden/>
              </w:rPr>
              <w:fldChar w:fldCharType="begin"/>
            </w:r>
            <w:r>
              <w:rPr>
                <w:webHidden/>
              </w:rPr>
              <w:instrText xml:space="preserve"> PAGEREF _Toc163635987 \h </w:instrText>
            </w:r>
            <w:r>
              <w:rPr>
                <w:webHidden/>
              </w:rPr>
            </w:r>
            <w:r>
              <w:rPr>
                <w:webHidden/>
              </w:rPr>
              <w:fldChar w:fldCharType="separate"/>
            </w:r>
            <w:r>
              <w:rPr>
                <w:webHidden/>
              </w:rPr>
              <w:t>3</w:t>
            </w:r>
            <w:r>
              <w:rPr>
                <w:webHidden/>
              </w:rPr>
              <w:fldChar w:fldCharType="end"/>
            </w:r>
          </w:hyperlink>
        </w:p>
        <w:p w14:paraId="0B819327" w14:textId="685C8C07" w:rsidR="00392F56" w:rsidRDefault="00392F56">
          <w:pPr>
            <w:pStyle w:val="TOC1"/>
            <w:rPr>
              <w:rFonts w:eastAsiaTheme="minorEastAsia"/>
            </w:rPr>
          </w:pPr>
          <w:hyperlink w:anchor="_Toc163635988" w:history="1">
            <w:r w:rsidRPr="00A424E3">
              <w:rPr>
                <w:rStyle w:val="Hyperlink"/>
              </w:rPr>
              <w:t>Mentor Checklist and Timeline – First Semester</w:t>
            </w:r>
            <w:r>
              <w:rPr>
                <w:webHidden/>
              </w:rPr>
              <w:tab/>
            </w:r>
            <w:r>
              <w:rPr>
                <w:webHidden/>
              </w:rPr>
              <w:fldChar w:fldCharType="begin"/>
            </w:r>
            <w:r>
              <w:rPr>
                <w:webHidden/>
              </w:rPr>
              <w:instrText xml:space="preserve"> PAGEREF _Toc163635988 \h </w:instrText>
            </w:r>
            <w:r>
              <w:rPr>
                <w:webHidden/>
              </w:rPr>
            </w:r>
            <w:r>
              <w:rPr>
                <w:webHidden/>
              </w:rPr>
              <w:fldChar w:fldCharType="separate"/>
            </w:r>
            <w:r>
              <w:rPr>
                <w:webHidden/>
              </w:rPr>
              <w:t>5</w:t>
            </w:r>
            <w:r>
              <w:rPr>
                <w:webHidden/>
              </w:rPr>
              <w:fldChar w:fldCharType="end"/>
            </w:r>
          </w:hyperlink>
        </w:p>
        <w:p w14:paraId="04F6F6FE" w14:textId="319053BF" w:rsidR="00392F56" w:rsidRDefault="00392F56">
          <w:pPr>
            <w:pStyle w:val="TOC1"/>
            <w:rPr>
              <w:rFonts w:eastAsiaTheme="minorEastAsia"/>
            </w:rPr>
          </w:pPr>
          <w:hyperlink w:anchor="_Toc163635989" w:history="1">
            <w:r w:rsidRPr="00A424E3">
              <w:rPr>
                <w:rStyle w:val="Hyperlink"/>
              </w:rPr>
              <w:t>Mentor Checklist and Timeline – Second Semester</w:t>
            </w:r>
            <w:r>
              <w:rPr>
                <w:webHidden/>
              </w:rPr>
              <w:tab/>
            </w:r>
            <w:r>
              <w:rPr>
                <w:webHidden/>
              </w:rPr>
              <w:fldChar w:fldCharType="begin"/>
            </w:r>
            <w:r>
              <w:rPr>
                <w:webHidden/>
              </w:rPr>
              <w:instrText xml:space="preserve"> PAGEREF _Toc163635989 \h </w:instrText>
            </w:r>
            <w:r>
              <w:rPr>
                <w:webHidden/>
              </w:rPr>
            </w:r>
            <w:r>
              <w:rPr>
                <w:webHidden/>
              </w:rPr>
              <w:fldChar w:fldCharType="separate"/>
            </w:r>
            <w:r>
              <w:rPr>
                <w:webHidden/>
              </w:rPr>
              <w:t>9</w:t>
            </w:r>
            <w:r>
              <w:rPr>
                <w:webHidden/>
              </w:rPr>
              <w:fldChar w:fldCharType="end"/>
            </w:r>
          </w:hyperlink>
        </w:p>
        <w:p w14:paraId="116E2E1E" w14:textId="48884CFA" w:rsidR="00392F56" w:rsidRDefault="00392F56">
          <w:pPr>
            <w:pStyle w:val="TOC1"/>
            <w:rPr>
              <w:rFonts w:eastAsiaTheme="minorEastAsia"/>
            </w:rPr>
          </w:pPr>
          <w:hyperlink w:anchor="_Toc163635990" w:history="1">
            <w:r w:rsidRPr="00A424E3">
              <w:rPr>
                <w:rStyle w:val="Hyperlink"/>
              </w:rPr>
              <w:t>Program Recap</w:t>
            </w:r>
            <w:r>
              <w:rPr>
                <w:webHidden/>
              </w:rPr>
              <w:tab/>
            </w:r>
            <w:r>
              <w:rPr>
                <w:webHidden/>
              </w:rPr>
              <w:fldChar w:fldCharType="begin"/>
            </w:r>
            <w:r>
              <w:rPr>
                <w:webHidden/>
              </w:rPr>
              <w:instrText xml:space="preserve"> PAGEREF _Toc163635990 \h </w:instrText>
            </w:r>
            <w:r>
              <w:rPr>
                <w:webHidden/>
              </w:rPr>
            </w:r>
            <w:r>
              <w:rPr>
                <w:webHidden/>
              </w:rPr>
              <w:fldChar w:fldCharType="separate"/>
            </w:r>
            <w:r>
              <w:rPr>
                <w:webHidden/>
              </w:rPr>
              <w:t>9</w:t>
            </w:r>
            <w:r>
              <w:rPr>
                <w:webHidden/>
              </w:rPr>
              <w:fldChar w:fldCharType="end"/>
            </w:r>
          </w:hyperlink>
        </w:p>
        <w:p w14:paraId="4AEBDF15" w14:textId="0BE5A857" w:rsidR="00392F56" w:rsidRDefault="00392F56">
          <w:pPr>
            <w:pStyle w:val="TOC1"/>
            <w:rPr>
              <w:rFonts w:eastAsiaTheme="minorEastAsia"/>
            </w:rPr>
          </w:pPr>
          <w:hyperlink w:anchor="_Toc163635991" w:history="1">
            <w:r w:rsidRPr="00A424E3">
              <w:rPr>
                <w:rStyle w:val="Hyperlink"/>
              </w:rPr>
              <w:t>Conducting an Informal Classroom Observation</w:t>
            </w:r>
            <w:r>
              <w:rPr>
                <w:webHidden/>
              </w:rPr>
              <w:tab/>
            </w:r>
            <w:r>
              <w:rPr>
                <w:webHidden/>
              </w:rPr>
              <w:fldChar w:fldCharType="begin"/>
            </w:r>
            <w:r>
              <w:rPr>
                <w:webHidden/>
              </w:rPr>
              <w:instrText xml:space="preserve"> PAGEREF _Toc163635991 \h </w:instrText>
            </w:r>
            <w:r>
              <w:rPr>
                <w:webHidden/>
              </w:rPr>
            </w:r>
            <w:r>
              <w:rPr>
                <w:webHidden/>
              </w:rPr>
              <w:fldChar w:fldCharType="separate"/>
            </w:r>
            <w:r>
              <w:rPr>
                <w:webHidden/>
              </w:rPr>
              <w:t>10</w:t>
            </w:r>
            <w:r>
              <w:rPr>
                <w:webHidden/>
              </w:rPr>
              <w:fldChar w:fldCharType="end"/>
            </w:r>
          </w:hyperlink>
        </w:p>
        <w:p w14:paraId="55DA0C95" w14:textId="5B008327" w:rsidR="00392F56" w:rsidRDefault="00392F56">
          <w:pPr>
            <w:pStyle w:val="TOC1"/>
            <w:rPr>
              <w:rFonts w:eastAsiaTheme="minorEastAsia"/>
            </w:rPr>
          </w:pPr>
          <w:hyperlink w:anchor="_Toc163635992" w:history="1">
            <w:r w:rsidRPr="00A424E3">
              <w:rPr>
                <w:rStyle w:val="Hyperlink"/>
              </w:rPr>
              <w:t>Pre-Observation Discussion Form for Peer-to-Peer Class Observation</w:t>
            </w:r>
            <w:r>
              <w:rPr>
                <w:webHidden/>
              </w:rPr>
              <w:tab/>
            </w:r>
            <w:r>
              <w:rPr>
                <w:webHidden/>
              </w:rPr>
              <w:fldChar w:fldCharType="begin"/>
            </w:r>
            <w:r>
              <w:rPr>
                <w:webHidden/>
              </w:rPr>
              <w:instrText xml:space="preserve"> PAGEREF _Toc163635992 \h </w:instrText>
            </w:r>
            <w:r>
              <w:rPr>
                <w:webHidden/>
              </w:rPr>
            </w:r>
            <w:r>
              <w:rPr>
                <w:webHidden/>
              </w:rPr>
              <w:fldChar w:fldCharType="separate"/>
            </w:r>
            <w:r>
              <w:rPr>
                <w:webHidden/>
              </w:rPr>
              <w:t>13</w:t>
            </w:r>
            <w:r>
              <w:rPr>
                <w:webHidden/>
              </w:rPr>
              <w:fldChar w:fldCharType="end"/>
            </w:r>
          </w:hyperlink>
        </w:p>
        <w:p w14:paraId="292195CF" w14:textId="354E434F" w:rsidR="00392F56" w:rsidRDefault="00392F56">
          <w:pPr>
            <w:pStyle w:val="TOC1"/>
            <w:rPr>
              <w:rFonts w:eastAsiaTheme="minorEastAsia"/>
            </w:rPr>
          </w:pPr>
          <w:hyperlink w:anchor="_Toc163635993" w:history="1">
            <w:r w:rsidRPr="00A424E3">
              <w:rPr>
                <w:rStyle w:val="Hyperlink"/>
              </w:rPr>
              <w:t>Peer-to-Peer Evaluation Form for Classroom Visit</w:t>
            </w:r>
            <w:r>
              <w:rPr>
                <w:webHidden/>
              </w:rPr>
              <w:tab/>
            </w:r>
            <w:r>
              <w:rPr>
                <w:webHidden/>
              </w:rPr>
              <w:fldChar w:fldCharType="begin"/>
            </w:r>
            <w:r>
              <w:rPr>
                <w:webHidden/>
              </w:rPr>
              <w:instrText xml:space="preserve"> PAGEREF _Toc163635993 \h </w:instrText>
            </w:r>
            <w:r>
              <w:rPr>
                <w:webHidden/>
              </w:rPr>
            </w:r>
            <w:r>
              <w:rPr>
                <w:webHidden/>
              </w:rPr>
              <w:fldChar w:fldCharType="separate"/>
            </w:r>
            <w:r>
              <w:rPr>
                <w:webHidden/>
              </w:rPr>
              <w:t>14</w:t>
            </w:r>
            <w:r>
              <w:rPr>
                <w:webHidden/>
              </w:rPr>
              <w:fldChar w:fldCharType="end"/>
            </w:r>
          </w:hyperlink>
        </w:p>
        <w:p w14:paraId="087CEC56" w14:textId="68940678" w:rsidR="00392F56" w:rsidRDefault="00392F56">
          <w:pPr>
            <w:pStyle w:val="TOC1"/>
            <w:rPr>
              <w:rFonts w:eastAsiaTheme="minorEastAsia"/>
            </w:rPr>
          </w:pPr>
          <w:hyperlink w:anchor="_Toc163635994" w:history="1">
            <w:r w:rsidRPr="00A424E3">
              <w:rPr>
                <w:rStyle w:val="Hyperlink"/>
              </w:rPr>
              <w:t>On-Site Class Observation Link</w:t>
            </w:r>
            <w:r>
              <w:rPr>
                <w:webHidden/>
              </w:rPr>
              <w:tab/>
            </w:r>
            <w:r>
              <w:rPr>
                <w:webHidden/>
              </w:rPr>
              <w:fldChar w:fldCharType="begin"/>
            </w:r>
            <w:r>
              <w:rPr>
                <w:webHidden/>
              </w:rPr>
              <w:instrText xml:space="preserve"> PAGEREF _Toc163635994 \h </w:instrText>
            </w:r>
            <w:r>
              <w:rPr>
                <w:webHidden/>
              </w:rPr>
            </w:r>
            <w:r>
              <w:rPr>
                <w:webHidden/>
              </w:rPr>
              <w:fldChar w:fldCharType="separate"/>
            </w:r>
            <w:r>
              <w:rPr>
                <w:webHidden/>
              </w:rPr>
              <w:t>15</w:t>
            </w:r>
            <w:r>
              <w:rPr>
                <w:webHidden/>
              </w:rPr>
              <w:fldChar w:fldCharType="end"/>
            </w:r>
          </w:hyperlink>
        </w:p>
        <w:p w14:paraId="3B835351" w14:textId="0A00023F" w:rsidR="00392F56" w:rsidRDefault="00392F56">
          <w:pPr>
            <w:pStyle w:val="TOC1"/>
            <w:rPr>
              <w:rFonts w:eastAsiaTheme="minorEastAsia"/>
            </w:rPr>
          </w:pPr>
          <w:hyperlink w:anchor="_Toc163635995" w:history="1">
            <w:r w:rsidRPr="00A424E3">
              <w:rPr>
                <w:rStyle w:val="Hyperlink"/>
              </w:rPr>
              <w:t>Student Evaluation Instrument Link</w:t>
            </w:r>
            <w:r>
              <w:rPr>
                <w:webHidden/>
              </w:rPr>
              <w:tab/>
            </w:r>
            <w:r>
              <w:rPr>
                <w:webHidden/>
              </w:rPr>
              <w:fldChar w:fldCharType="begin"/>
            </w:r>
            <w:r>
              <w:rPr>
                <w:webHidden/>
              </w:rPr>
              <w:instrText xml:space="preserve"> PAGEREF _Toc163635995 \h </w:instrText>
            </w:r>
            <w:r>
              <w:rPr>
                <w:webHidden/>
              </w:rPr>
            </w:r>
            <w:r>
              <w:rPr>
                <w:webHidden/>
              </w:rPr>
              <w:fldChar w:fldCharType="separate"/>
            </w:r>
            <w:r>
              <w:rPr>
                <w:webHidden/>
              </w:rPr>
              <w:t>15</w:t>
            </w:r>
            <w:r>
              <w:rPr>
                <w:webHidden/>
              </w:rPr>
              <w:fldChar w:fldCharType="end"/>
            </w:r>
          </w:hyperlink>
        </w:p>
        <w:p w14:paraId="38202D7B" w14:textId="37673CA4" w:rsidR="00392F56" w:rsidRDefault="00392F56">
          <w:pPr>
            <w:pStyle w:val="TOC1"/>
            <w:rPr>
              <w:rFonts w:eastAsiaTheme="minorEastAsia"/>
            </w:rPr>
          </w:pPr>
          <w:hyperlink w:anchor="_Toc163635996" w:history="1">
            <w:r w:rsidRPr="00A424E3">
              <w:rPr>
                <w:rStyle w:val="Hyperlink"/>
              </w:rPr>
              <w:t>Full-time Faculty Annual Appraisal Instrument Link</w:t>
            </w:r>
            <w:r>
              <w:rPr>
                <w:webHidden/>
              </w:rPr>
              <w:tab/>
            </w:r>
            <w:r>
              <w:rPr>
                <w:webHidden/>
              </w:rPr>
              <w:fldChar w:fldCharType="begin"/>
            </w:r>
            <w:r>
              <w:rPr>
                <w:webHidden/>
              </w:rPr>
              <w:instrText xml:space="preserve"> PAGEREF _Toc163635996 \h </w:instrText>
            </w:r>
            <w:r>
              <w:rPr>
                <w:webHidden/>
              </w:rPr>
            </w:r>
            <w:r>
              <w:rPr>
                <w:webHidden/>
              </w:rPr>
              <w:fldChar w:fldCharType="separate"/>
            </w:r>
            <w:r>
              <w:rPr>
                <w:webHidden/>
              </w:rPr>
              <w:t>15</w:t>
            </w:r>
            <w:r>
              <w:rPr>
                <w:webHidden/>
              </w:rPr>
              <w:fldChar w:fldCharType="end"/>
            </w:r>
          </w:hyperlink>
        </w:p>
        <w:p w14:paraId="457DA678" w14:textId="53E07A93" w:rsidR="00392F56" w:rsidRDefault="00392F56">
          <w:pPr>
            <w:pStyle w:val="TOC1"/>
            <w:rPr>
              <w:rFonts w:eastAsiaTheme="minorEastAsia"/>
            </w:rPr>
          </w:pPr>
          <w:hyperlink w:anchor="_Toc163635997" w:history="1">
            <w:r w:rsidRPr="00A424E3">
              <w:rPr>
                <w:rStyle w:val="Hyperlink"/>
              </w:rPr>
              <w:t>Adjunct Faculty Annual Appraisal Instrument Link</w:t>
            </w:r>
            <w:r>
              <w:rPr>
                <w:webHidden/>
              </w:rPr>
              <w:tab/>
            </w:r>
            <w:r>
              <w:rPr>
                <w:webHidden/>
              </w:rPr>
              <w:fldChar w:fldCharType="begin"/>
            </w:r>
            <w:r>
              <w:rPr>
                <w:webHidden/>
              </w:rPr>
              <w:instrText xml:space="preserve"> PAGEREF _Toc163635997 \h </w:instrText>
            </w:r>
            <w:r>
              <w:rPr>
                <w:webHidden/>
              </w:rPr>
            </w:r>
            <w:r>
              <w:rPr>
                <w:webHidden/>
              </w:rPr>
              <w:fldChar w:fldCharType="separate"/>
            </w:r>
            <w:r>
              <w:rPr>
                <w:webHidden/>
              </w:rPr>
              <w:t>15</w:t>
            </w:r>
            <w:r>
              <w:rPr>
                <w:webHidden/>
              </w:rPr>
              <w:fldChar w:fldCharType="end"/>
            </w:r>
          </w:hyperlink>
        </w:p>
        <w:p w14:paraId="2624BDF5" w14:textId="00681AD2" w:rsidR="004F7A77" w:rsidRDefault="004F7A77" w:rsidP="00C77BB5">
          <w:pPr>
            <w:spacing w:after="0" w:line="240" w:lineRule="auto"/>
          </w:pPr>
          <w:r w:rsidRPr="0096469A">
            <w:rPr>
              <w:b/>
              <w:bCs/>
              <w:noProof/>
              <w:sz w:val="24"/>
              <w:szCs w:val="24"/>
            </w:rPr>
            <w:fldChar w:fldCharType="end"/>
          </w:r>
        </w:p>
      </w:sdtContent>
    </w:sdt>
    <w:p w14:paraId="7B12091D" w14:textId="77777777" w:rsidR="004F7A77" w:rsidRDefault="004F7A77" w:rsidP="00C77BB5">
      <w:pPr>
        <w:spacing w:after="0" w:line="240" w:lineRule="auto"/>
      </w:pPr>
    </w:p>
    <w:p w14:paraId="2D0F04ED" w14:textId="77777777" w:rsidR="004F7A77" w:rsidRDefault="004F7A77" w:rsidP="00C77BB5">
      <w:pPr>
        <w:spacing w:after="0" w:line="240" w:lineRule="auto"/>
      </w:pPr>
    </w:p>
    <w:p w14:paraId="1C5A3558" w14:textId="77777777" w:rsidR="004F7A77" w:rsidRDefault="004F7A77" w:rsidP="00C77BB5">
      <w:pPr>
        <w:spacing w:after="0" w:line="240" w:lineRule="auto"/>
      </w:pPr>
    </w:p>
    <w:p w14:paraId="3562161A" w14:textId="77777777" w:rsidR="004F7A77" w:rsidRDefault="004F7A77" w:rsidP="00C77BB5">
      <w:pPr>
        <w:spacing w:after="0" w:line="240" w:lineRule="auto"/>
      </w:pPr>
    </w:p>
    <w:p w14:paraId="7BF529C8" w14:textId="5637BB9C" w:rsidR="004F7A77" w:rsidRDefault="004F7A77" w:rsidP="00C77BB5">
      <w:pPr>
        <w:spacing w:after="0" w:line="240" w:lineRule="auto"/>
      </w:pPr>
      <w:r>
        <w:br w:type="page"/>
      </w:r>
    </w:p>
    <w:p w14:paraId="2DB7BC0D" w14:textId="4569B3CF" w:rsidR="004F7A77" w:rsidRDefault="004F7A77" w:rsidP="00C77BB5">
      <w:pPr>
        <w:spacing w:after="0" w:line="240" w:lineRule="auto"/>
        <w:jc w:val="center"/>
        <w:rPr>
          <w:i/>
          <w:iCs/>
          <w:sz w:val="24"/>
          <w:szCs w:val="24"/>
        </w:rPr>
      </w:pPr>
      <w:r w:rsidRPr="004F7A77">
        <w:rPr>
          <w:i/>
          <w:iCs/>
          <w:sz w:val="24"/>
          <w:szCs w:val="24"/>
        </w:rPr>
        <w:lastRenderedPageBreak/>
        <w:t>The objective of the Faculty Mentor Program is to assist new faculty as they transition to Collin College during their first year.  The program is designed to be mutually beneficial to both the mentor and mentee, as both can learn from each other.</w:t>
      </w:r>
    </w:p>
    <w:p w14:paraId="739F8993" w14:textId="77777777" w:rsidR="0096469A" w:rsidRDefault="0096469A" w:rsidP="00C77BB5">
      <w:pPr>
        <w:spacing w:after="0" w:line="240" w:lineRule="auto"/>
        <w:jc w:val="center"/>
        <w:rPr>
          <w:i/>
          <w:iCs/>
          <w:sz w:val="24"/>
          <w:szCs w:val="24"/>
        </w:rPr>
      </w:pPr>
    </w:p>
    <w:p w14:paraId="33254516" w14:textId="4F98A326" w:rsidR="004F7A77" w:rsidRDefault="004F7A77" w:rsidP="00C77BB5">
      <w:pPr>
        <w:pStyle w:val="Heading1"/>
        <w:spacing w:before="0" w:line="240" w:lineRule="auto"/>
      </w:pPr>
      <w:bookmarkStart w:id="0" w:name="_Toc163635984"/>
      <w:r>
        <w:t>Guiding Principles</w:t>
      </w:r>
      <w:bookmarkEnd w:id="0"/>
    </w:p>
    <w:p w14:paraId="4098BCA0" w14:textId="222FFA69" w:rsidR="004F7A77" w:rsidRPr="00E07193" w:rsidRDefault="004F7A77" w:rsidP="00C77BB5">
      <w:pPr>
        <w:pStyle w:val="ListParagraph"/>
        <w:numPr>
          <w:ilvl w:val="0"/>
          <w:numId w:val="1"/>
        </w:numPr>
        <w:spacing w:after="0" w:line="240" w:lineRule="auto"/>
        <w:rPr>
          <w:sz w:val="24"/>
          <w:szCs w:val="24"/>
        </w:rPr>
      </w:pPr>
      <w:r w:rsidRPr="00E07193">
        <w:rPr>
          <w:sz w:val="24"/>
          <w:szCs w:val="24"/>
        </w:rPr>
        <w:t>The relationship between the mentor and mentee is a professional relationship based on trust and a commitment to making the experience valuable for other parties.</w:t>
      </w:r>
    </w:p>
    <w:p w14:paraId="1F5CBE37" w14:textId="77777777" w:rsidR="00B255CE" w:rsidRDefault="00B255CE" w:rsidP="00C77BB5">
      <w:pPr>
        <w:pStyle w:val="ListParagraph"/>
        <w:numPr>
          <w:ilvl w:val="0"/>
          <w:numId w:val="1"/>
        </w:numPr>
        <w:spacing w:after="0" w:line="240" w:lineRule="auto"/>
        <w:rPr>
          <w:sz w:val="24"/>
          <w:szCs w:val="24"/>
        </w:rPr>
      </w:pPr>
      <w:r>
        <w:rPr>
          <w:sz w:val="24"/>
          <w:szCs w:val="24"/>
        </w:rPr>
        <w:t>Mentors should denote their interest in serving to their associate deans/directors.</w:t>
      </w:r>
    </w:p>
    <w:p w14:paraId="25256022" w14:textId="2DBBF96E" w:rsidR="004F7A77" w:rsidRPr="00880375" w:rsidRDefault="004F7A77" w:rsidP="00C77BB5">
      <w:pPr>
        <w:pStyle w:val="ListParagraph"/>
        <w:numPr>
          <w:ilvl w:val="0"/>
          <w:numId w:val="1"/>
        </w:numPr>
        <w:spacing w:after="0" w:line="240" w:lineRule="auto"/>
        <w:rPr>
          <w:sz w:val="24"/>
          <w:szCs w:val="24"/>
        </w:rPr>
      </w:pPr>
      <w:r w:rsidRPr="00880375">
        <w:rPr>
          <w:sz w:val="24"/>
          <w:szCs w:val="24"/>
        </w:rPr>
        <w:t xml:space="preserve">Mentors must be accessible and willing to communicate </w:t>
      </w:r>
      <w:r w:rsidR="00AF568E" w:rsidRPr="00880375">
        <w:rPr>
          <w:sz w:val="24"/>
          <w:szCs w:val="24"/>
        </w:rPr>
        <w:t xml:space="preserve">meaningful feedback </w:t>
      </w:r>
      <w:r w:rsidRPr="00880375">
        <w:rPr>
          <w:sz w:val="24"/>
          <w:szCs w:val="24"/>
        </w:rPr>
        <w:t>regularly with their mentee</w:t>
      </w:r>
      <w:r w:rsidR="00645D3C" w:rsidRPr="00880375">
        <w:rPr>
          <w:sz w:val="24"/>
          <w:szCs w:val="24"/>
        </w:rPr>
        <w:t>s</w:t>
      </w:r>
      <w:r w:rsidRPr="00880375">
        <w:rPr>
          <w:sz w:val="24"/>
          <w:szCs w:val="24"/>
        </w:rPr>
        <w:t xml:space="preserve"> during the academic year.</w:t>
      </w:r>
    </w:p>
    <w:p w14:paraId="199FD6A2" w14:textId="171B3DF3" w:rsidR="00AA4F04" w:rsidRPr="00880375" w:rsidRDefault="00AA4F04" w:rsidP="00AA4F04">
      <w:pPr>
        <w:pStyle w:val="ListParagraph"/>
        <w:numPr>
          <w:ilvl w:val="0"/>
          <w:numId w:val="1"/>
        </w:numPr>
        <w:spacing w:after="0" w:line="240" w:lineRule="auto"/>
        <w:rPr>
          <w:sz w:val="24"/>
          <w:szCs w:val="24"/>
        </w:rPr>
      </w:pPr>
      <w:r w:rsidRPr="00880375">
        <w:rPr>
          <w:sz w:val="24"/>
          <w:szCs w:val="24"/>
        </w:rPr>
        <w:t>Mentees must be accessible and willing to communicate meaningful feedback regularly with their mentors during the academic year.</w:t>
      </w:r>
    </w:p>
    <w:p w14:paraId="75298350" w14:textId="1AB177C1" w:rsidR="004F7A77" w:rsidRPr="00880375" w:rsidRDefault="004F7A77" w:rsidP="00C77BB5">
      <w:pPr>
        <w:pStyle w:val="ListParagraph"/>
        <w:numPr>
          <w:ilvl w:val="0"/>
          <w:numId w:val="1"/>
        </w:numPr>
        <w:spacing w:after="0" w:line="240" w:lineRule="auto"/>
        <w:rPr>
          <w:sz w:val="24"/>
          <w:szCs w:val="24"/>
        </w:rPr>
      </w:pPr>
      <w:r w:rsidRPr="00880375">
        <w:rPr>
          <w:sz w:val="24"/>
          <w:szCs w:val="24"/>
        </w:rPr>
        <w:t>Mentors and/or mentees should contact their associate dean</w:t>
      </w:r>
      <w:r w:rsidR="00D91A43" w:rsidRPr="00880375">
        <w:rPr>
          <w:sz w:val="24"/>
          <w:szCs w:val="24"/>
        </w:rPr>
        <w:t>/director</w:t>
      </w:r>
      <w:r w:rsidRPr="00880375">
        <w:rPr>
          <w:sz w:val="24"/>
          <w:szCs w:val="24"/>
        </w:rPr>
        <w:t xml:space="preserve"> if there are any problems or significant changes that occur during the mentoring process.</w:t>
      </w:r>
    </w:p>
    <w:p w14:paraId="35BB9FCD" w14:textId="77777777" w:rsidR="004F7A77" w:rsidRPr="00880375" w:rsidRDefault="004F7A77" w:rsidP="00C77BB5">
      <w:pPr>
        <w:pStyle w:val="ListParagraph"/>
        <w:numPr>
          <w:ilvl w:val="0"/>
          <w:numId w:val="1"/>
        </w:numPr>
        <w:spacing w:after="0" w:line="240" w:lineRule="auto"/>
        <w:rPr>
          <w:sz w:val="24"/>
          <w:szCs w:val="24"/>
        </w:rPr>
      </w:pPr>
      <w:r w:rsidRPr="00880375">
        <w:rPr>
          <w:sz w:val="24"/>
          <w:szCs w:val="24"/>
        </w:rPr>
        <w:t>Mentors should follow the recommended timeline provided herein during the academic year.</w:t>
      </w:r>
    </w:p>
    <w:p w14:paraId="10247DC0" w14:textId="1C55EDC2" w:rsidR="004F7A77" w:rsidRPr="00880375" w:rsidRDefault="004F7A77" w:rsidP="00C77BB5">
      <w:pPr>
        <w:pStyle w:val="ListParagraph"/>
        <w:numPr>
          <w:ilvl w:val="0"/>
          <w:numId w:val="1"/>
        </w:numPr>
        <w:spacing w:after="0" w:line="240" w:lineRule="auto"/>
        <w:rPr>
          <w:sz w:val="24"/>
          <w:szCs w:val="24"/>
        </w:rPr>
      </w:pPr>
      <w:r w:rsidRPr="00880375">
        <w:rPr>
          <w:sz w:val="24"/>
          <w:szCs w:val="24"/>
        </w:rPr>
        <w:t xml:space="preserve">Mentors </w:t>
      </w:r>
      <w:r w:rsidR="00D44CB1" w:rsidRPr="00880375">
        <w:rPr>
          <w:sz w:val="24"/>
          <w:szCs w:val="24"/>
        </w:rPr>
        <w:t>should</w:t>
      </w:r>
      <w:r w:rsidRPr="00880375">
        <w:rPr>
          <w:sz w:val="24"/>
          <w:szCs w:val="24"/>
        </w:rPr>
        <w:t xml:space="preserve"> guid</w:t>
      </w:r>
      <w:r w:rsidR="00D44CB1" w:rsidRPr="00880375">
        <w:rPr>
          <w:sz w:val="24"/>
          <w:szCs w:val="24"/>
        </w:rPr>
        <w:t>e</w:t>
      </w:r>
      <w:r w:rsidRPr="00880375">
        <w:rPr>
          <w:sz w:val="24"/>
          <w:szCs w:val="24"/>
        </w:rPr>
        <w:t xml:space="preserve"> faculty toward success in </w:t>
      </w:r>
      <w:r w:rsidR="00D36515" w:rsidRPr="00880375">
        <w:rPr>
          <w:sz w:val="24"/>
          <w:szCs w:val="24"/>
        </w:rPr>
        <w:t>assimilating</w:t>
      </w:r>
      <w:r w:rsidR="00D44CB1" w:rsidRPr="00880375">
        <w:rPr>
          <w:sz w:val="24"/>
          <w:szCs w:val="24"/>
        </w:rPr>
        <w:t xml:space="preserve"> </w:t>
      </w:r>
      <w:r w:rsidRPr="00880375">
        <w:rPr>
          <w:sz w:val="24"/>
          <w:szCs w:val="24"/>
        </w:rPr>
        <w:t>the college’s culture and operating within the college’s core values.</w:t>
      </w:r>
    </w:p>
    <w:p w14:paraId="272C4A74" w14:textId="77777777" w:rsidR="004F7A77" w:rsidRPr="00880375" w:rsidRDefault="004F7A77" w:rsidP="00C77BB5">
      <w:pPr>
        <w:spacing w:after="0" w:line="240" w:lineRule="auto"/>
      </w:pPr>
    </w:p>
    <w:p w14:paraId="61BCE584" w14:textId="77777777" w:rsidR="0096469A" w:rsidRPr="00880375" w:rsidRDefault="0096469A" w:rsidP="00C77BB5">
      <w:pPr>
        <w:spacing w:after="0" w:line="240" w:lineRule="auto"/>
      </w:pPr>
    </w:p>
    <w:p w14:paraId="4FA01DB2" w14:textId="389C010D" w:rsidR="004F7A77" w:rsidRPr="00880375" w:rsidRDefault="004F7A77" w:rsidP="00C77BB5">
      <w:pPr>
        <w:pStyle w:val="Heading1"/>
        <w:spacing w:before="0" w:line="240" w:lineRule="auto"/>
      </w:pPr>
      <w:bookmarkStart w:id="1" w:name="_Toc163635985"/>
      <w:r w:rsidRPr="00880375">
        <w:t>Collin College Core Values</w:t>
      </w:r>
      <w:bookmarkEnd w:id="1"/>
    </w:p>
    <w:p w14:paraId="7C0AB8C3" w14:textId="6E0E4518" w:rsidR="004F7A77" w:rsidRPr="00880375" w:rsidRDefault="004F7A77" w:rsidP="00C77BB5">
      <w:pPr>
        <w:spacing w:after="0" w:line="240" w:lineRule="auto"/>
        <w:rPr>
          <w:sz w:val="24"/>
          <w:szCs w:val="24"/>
        </w:rPr>
      </w:pPr>
      <w:r w:rsidRPr="00880375">
        <w:rPr>
          <w:sz w:val="24"/>
          <w:szCs w:val="24"/>
        </w:rPr>
        <w:t>We have a passion for</w:t>
      </w:r>
    </w:p>
    <w:p w14:paraId="7B9C9BF7" w14:textId="6DDE13D6" w:rsidR="004F7A77" w:rsidRPr="00880375" w:rsidRDefault="004F7A77" w:rsidP="00C77BB5">
      <w:pPr>
        <w:pStyle w:val="ListParagraph"/>
        <w:numPr>
          <w:ilvl w:val="0"/>
          <w:numId w:val="2"/>
        </w:numPr>
        <w:spacing w:after="0" w:line="240" w:lineRule="auto"/>
        <w:rPr>
          <w:sz w:val="24"/>
          <w:szCs w:val="24"/>
        </w:rPr>
      </w:pPr>
      <w:r w:rsidRPr="00880375">
        <w:rPr>
          <w:sz w:val="24"/>
          <w:szCs w:val="24"/>
        </w:rPr>
        <w:t>Learning</w:t>
      </w:r>
    </w:p>
    <w:p w14:paraId="48829346" w14:textId="7CC6A43A" w:rsidR="004F7A77" w:rsidRPr="00880375" w:rsidRDefault="004F7A77" w:rsidP="00C77BB5">
      <w:pPr>
        <w:pStyle w:val="ListParagraph"/>
        <w:numPr>
          <w:ilvl w:val="0"/>
          <w:numId w:val="2"/>
        </w:numPr>
        <w:spacing w:after="0" w:line="240" w:lineRule="auto"/>
        <w:rPr>
          <w:sz w:val="24"/>
          <w:szCs w:val="24"/>
        </w:rPr>
      </w:pPr>
      <w:r w:rsidRPr="00880375">
        <w:rPr>
          <w:sz w:val="24"/>
          <w:szCs w:val="24"/>
        </w:rPr>
        <w:t>Service and Involvement</w:t>
      </w:r>
    </w:p>
    <w:p w14:paraId="0BC90A19" w14:textId="7EE963FE" w:rsidR="004F7A77" w:rsidRPr="00880375" w:rsidRDefault="004F7A77" w:rsidP="00C77BB5">
      <w:pPr>
        <w:pStyle w:val="ListParagraph"/>
        <w:numPr>
          <w:ilvl w:val="0"/>
          <w:numId w:val="2"/>
        </w:numPr>
        <w:spacing w:after="0" w:line="240" w:lineRule="auto"/>
        <w:rPr>
          <w:sz w:val="24"/>
          <w:szCs w:val="24"/>
        </w:rPr>
      </w:pPr>
      <w:r w:rsidRPr="00880375">
        <w:rPr>
          <w:sz w:val="24"/>
          <w:szCs w:val="24"/>
        </w:rPr>
        <w:t>Creativity and Innovation</w:t>
      </w:r>
    </w:p>
    <w:p w14:paraId="614D85E5" w14:textId="1B3209A0" w:rsidR="004F7A77" w:rsidRPr="00880375" w:rsidRDefault="004F7A77" w:rsidP="00C77BB5">
      <w:pPr>
        <w:pStyle w:val="ListParagraph"/>
        <w:numPr>
          <w:ilvl w:val="0"/>
          <w:numId w:val="2"/>
        </w:numPr>
        <w:spacing w:after="0" w:line="240" w:lineRule="auto"/>
        <w:rPr>
          <w:sz w:val="24"/>
          <w:szCs w:val="24"/>
        </w:rPr>
      </w:pPr>
      <w:r w:rsidRPr="00880375">
        <w:rPr>
          <w:sz w:val="24"/>
          <w:szCs w:val="24"/>
        </w:rPr>
        <w:t>Academic Excellence</w:t>
      </w:r>
    </w:p>
    <w:p w14:paraId="6D715454" w14:textId="1E64C644" w:rsidR="004F7A77" w:rsidRPr="00880375" w:rsidRDefault="004F7A77" w:rsidP="00C77BB5">
      <w:pPr>
        <w:pStyle w:val="ListParagraph"/>
        <w:numPr>
          <w:ilvl w:val="0"/>
          <w:numId w:val="2"/>
        </w:numPr>
        <w:spacing w:after="0" w:line="240" w:lineRule="auto"/>
        <w:rPr>
          <w:sz w:val="24"/>
          <w:szCs w:val="24"/>
        </w:rPr>
      </w:pPr>
      <w:r w:rsidRPr="00880375">
        <w:rPr>
          <w:sz w:val="24"/>
          <w:szCs w:val="24"/>
        </w:rPr>
        <w:t>Dignity and Respect</w:t>
      </w:r>
    </w:p>
    <w:p w14:paraId="5A808738" w14:textId="7E78D66A" w:rsidR="004F7A77" w:rsidRPr="00880375" w:rsidRDefault="004F7A77" w:rsidP="00C77BB5">
      <w:pPr>
        <w:pStyle w:val="ListParagraph"/>
        <w:numPr>
          <w:ilvl w:val="0"/>
          <w:numId w:val="2"/>
        </w:numPr>
        <w:spacing w:after="0" w:line="240" w:lineRule="auto"/>
        <w:rPr>
          <w:sz w:val="24"/>
          <w:szCs w:val="24"/>
        </w:rPr>
      </w:pPr>
      <w:r w:rsidRPr="00880375">
        <w:rPr>
          <w:sz w:val="24"/>
          <w:szCs w:val="24"/>
        </w:rPr>
        <w:t>Integrity</w:t>
      </w:r>
    </w:p>
    <w:p w14:paraId="6692C434" w14:textId="77777777" w:rsidR="004F7A77" w:rsidRPr="00880375" w:rsidRDefault="004F7A77" w:rsidP="00C77BB5">
      <w:pPr>
        <w:spacing w:after="0" w:line="240" w:lineRule="auto"/>
      </w:pPr>
    </w:p>
    <w:p w14:paraId="5B9D2CD8" w14:textId="77777777" w:rsidR="00D44CB1" w:rsidRPr="00880375" w:rsidRDefault="00D44CB1" w:rsidP="00D44CB1">
      <w:pPr>
        <w:pStyle w:val="Heading1"/>
      </w:pPr>
      <w:bookmarkStart w:id="2" w:name="_Toc163635986"/>
      <w:r w:rsidRPr="00880375">
        <w:t>Adjunct and Full-Time Mentees</w:t>
      </w:r>
      <w:bookmarkEnd w:id="2"/>
    </w:p>
    <w:p w14:paraId="0C6C239C" w14:textId="683D70D6" w:rsidR="00AB0DA7" w:rsidRDefault="00D44CB1" w:rsidP="00D44CB1">
      <w:pPr>
        <w:rPr>
          <w:sz w:val="24"/>
          <w:szCs w:val="24"/>
        </w:rPr>
      </w:pPr>
      <w:r w:rsidRPr="00880375">
        <w:rPr>
          <w:sz w:val="24"/>
          <w:szCs w:val="24"/>
        </w:rPr>
        <w:t xml:space="preserve">This </w:t>
      </w:r>
      <w:r w:rsidR="00AB0DA7" w:rsidRPr="00880375">
        <w:rPr>
          <w:sz w:val="24"/>
          <w:szCs w:val="24"/>
        </w:rPr>
        <w:t xml:space="preserve">guidebook is </w:t>
      </w:r>
      <w:r w:rsidR="00D36515" w:rsidRPr="00880375">
        <w:rPr>
          <w:sz w:val="24"/>
          <w:szCs w:val="24"/>
        </w:rPr>
        <w:t>designed</w:t>
      </w:r>
      <w:r w:rsidR="00AB0DA7" w:rsidRPr="00880375">
        <w:rPr>
          <w:sz w:val="24"/>
          <w:szCs w:val="24"/>
        </w:rPr>
        <w:t xml:space="preserve"> to help a mentor work with either an adjunct faculty member or a full-time faculty member.  Acknowledging that some expectations differ </w:t>
      </w:r>
      <w:r w:rsidR="00AA4F04" w:rsidRPr="00880375">
        <w:rPr>
          <w:sz w:val="24"/>
          <w:szCs w:val="24"/>
        </w:rPr>
        <w:t>between these</w:t>
      </w:r>
      <w:r w:rsidR="00AB0DA7" w:rsidRPr="00880375">
        <w:rPr>
          <w:sz w:val="24"/>
          <w:szCs w:val="24"/>
        </w:rPr>
        <w:t xml:space="preserve"> groups, please work with the mentee to understand the </w:t>
      </w:r>
      <w:r w:rsidR="00AA4F04" w:rsidRPr="00880375">
        <w:rPr>
          <w:sz w:val="24"/>
          <w:szCs w:val="24"/>
        </w:rPr>
        <w:t>different expectations</w:t>
      </w:r>
      <w:r w:rsidR="00AB0DA7" w:rsidRPr="00880375">
        <w:rPr>
          <w:sz w:val="24"/>
          <w:szCs w:val="24"/>
        </w:rPr>
        <w:t>.</w:t>
      </w:r>
      <w:r w:rsidR="00AA4F04" w:rsidRPr="00880375">
        <w:rPr>
          <w:sz w:val="24"/>
          <w:szCs w:val="24"/>
        </w:rPr>
        <w:t xml:space="preserve"> </w:t>
      </w:r>
    </w:p>
    <w:p w14:paraId="489FEEFC" w14:textId="77777777" w:rsidR="00392F56" w:rsidRPr="00880375" w:rsidRDefault="00392F56" w:rsidP="00D44CB1">
      <w:pPr>
        <w:rPr>
          <w:sz w:val="24"/>
          <w:szCs w:val="24"/>
        </w:rPr>
      </w:pPr>
    </w:p>
    <w:p w14:paraId="36101633" w14:textId="4958891F" w:rsidR="00AA4F04" w:rsidRPr="00880375" w:rsidRDefault="00AA4F04" w:rsidP="00AA4F04">
      <w:pPr>
        <w:pStyle w:val="Heading1"/>
      </w:pPr>
      <w:bookmarkStart w:id="3" w:name="_Toc163635987"/>
      <w:r w:rsidRPr="00880375">
        <w:t>Role of Supervisor</w:t>
      </w:r>
      <w:bookmarkEnd w:id="3"/>
    </w:p>
    <w:p w14:paraId="35A92874" w14:textId="1A6A1C9D" w:rsidR="00AB0DA7" w:rsidRPr="00880375" w:rsidRDefault="00AA4F04" w:rsidP="00AA4F04">
      <w:pPr>
        <w:spacing w:after="0" w:line="240" w:lineRule="auto"/>
        <w:rPr>
          <w:sz w:val="24"/>
          <w:szCs w:val="24"/>
        </w:rPr>
      </w:pPr>
      <w:bookmarkStart w:id="4" w:name="_Hlk157504695"/>
      <w:r w:rsidRPr="00880375">
        <w:rPr>
          <w:sz w:val="24"/>
          <w:szCs w:val="24"/>
        </w:rPr>
        <w:t xml:space="preserve">Because a mentor is not a supervisor, the mentor must remain in regular contact with the mentee’s supervisor to assist with the onboarding process.  The mentor should be mindful of contradicting the supervisor’s instruction.  Should any significant concerns arise, the mentor should notify the supervisor immediately.  </w:t>
      </w:r>
      <w:bookmarkEnd w:id="4"/>
      <w:r w:rsidR="00AB0DA7" w:rsidRPr="00880375">
        <w:rPr>
          <w:sz w:val="24"/>
          <w:szCs w:val="24"/>
        </w:rPr>
        <w:br w:type="page"/>
      </w:r>
    </w:p>
    <w:p w14:paraId="0412976E" w14:textId="2ABCAC62" w:rsidR="004F7A77" w:rsidRPr="00880375" w:rsidRDefault="004F7A77" w:rsidP="00C77BB5">
      <w:pPr>
        <w:pStyle w:val="Heading1"/>
        <w:spacing w:before="0" w:line="240" w:lineRule="auto"/>
      </w:pPr>
      <w:bookmarkStart w:id="5" w:name="_Toc163635988"/>
      <w:r w:rsidRPr="00880375">
        <w:lastRenderedPageBreak/>
        <w:t>Mentor Checklist and Timeline</w:t>
      </w:r>
      <w:r w:rsidR="00F37018" w:rsidRPr="00880375">
        <w:t xml:space="preserve"> – First Semester</w:t>
      </w:r>
      <w:bookmarkEnd w:id="5"/>
      <w:r w:rsidR="00F37018" w:rsidRPr="00880375">
        <w:t xml:space="preserve"> </w:t>
      </w:r>
    </w:p>
    <w:p w14:paraId="7F07FB09" w14:textId="36890E44" w:rsidR="004F7A77" w:rsidRPr="005E2103" w:rsidRDefault="004F7A77" w:rsidP="00C77BB5">
      <w:pPr>
        <w:spacing w:after="0" w:line="240" w:lineRule="auto"/>
        <w:rPr>
          <w:i/>
          <w:iCs/>
          <w:sz w:val="24"/>
          <w:szCs w:val="24"/>
        </w:rPr>
      </w:pPr>
      <w:r w:rsidRPr="00880375">
        <w:rPr>
          <w:i/>
          <w:iCs/>
          <w:sz w:val="24"/>
          <w:szCs w:val="24"/>
        </w:rPr>
        <w:t xml:space="preserve">During the first semester of </w:t>
      </w:r>
      <w:r w:rsidR="00F37018" w:rsidRPr="00880375">
        <w:rPr>
          <w:i/>
          <w:iCs/>
          <w:sz w:val="24"/>
          <w:szCs w:val="24"/>
        </w:rPr>
        <w:t>the mentor’s</w:t>
      </w:r>
      <w:r w:rsidRPr="00880375">
        <w:rPr>
          <w:i/>
          <w:iCs/>
          <w:sz w:val="24"/>
          <w:szCs w:val="24"/>
        </w:rPr>
        <w:t xml:space="preserve"> work with </w:t>
      </w:r>
      <w:r w:rsidR="00F37018" w:rsidRPr="00880375">
        <w:rPr>
          <w:i/>
          <w:iCs/>
          <w:sz w:val="24"/>
          <w:szCs w:val="24"/>
        </w:rPr>
        <w:t>the</w:t>
      </w:r>
      <w:r w:rsidRPr="00880375">
        <w:rPr>
          <w:i/>
          <w:iCs/>
          <w:sz w:val="24"/>
          <w:szCs w:val="24"/>
        </w:rPr>
        <w:t xml:space="preserve"> mentee, </w:t>
      </w:r>
      <w:r w:rsidR="00F37018" w:rsidRPr="00880375">
        <w:rPr>
          <w:i/>
          <w:iCs/>
          <w:sz w:val="24"/>
          <w:szCs w:val="24"/>
        </w:rPr>
        <w:t>the mentor</w:t>
      </w:r>
      <w:r w:rsidRPr="00880375">
        <w:rPr>
          <w:i/>
          <w:iCs/>
          <w:sz w:val="24"/>
          <w:szCs w:val="24"/>
        </w:rPr>
        <w:t xml:space="preserve"> will focus on helping </w:t>
      </w:r>
      <w:r w:rsidR="005E2103" w:rsidRPr="00880375">
        <w:rPr>
          <w:i/>
          <w:iCs/>
          <w:sz w:val="24"/>
          <w:szCs w:val="24"/>
        </w:rPr>
        <w:t xml:space="preserve">the </w:t>
      </w:r>
      <w:r w:rsidR="00F37018" w:rsidRPr="00880375">
        <w:rPr>
          <w:i/>
          <w:iCs/>
          <w:sz w:val="24"/>
          <w:szCs w:val="24"/>
        </w:rPr>
        <w:t xml:space="preserve">mentee </w:t>
      </w:r>
      <w:r w:rsidRPr="00880375">
        <w:rPr>
          <w:i/>
          <w:iCs/>
          <w:sz w:val="24"/>
          <w:szCs w:val="24"/>
        </w:rPr>
        <w:t xml:space="preserve">acclimate to their new faculty role at the college.  </w:t>
      </w:r>
      <w:r w:rsidR="00F37018" w:rsidRPr="00880375">
        <w:rPr>
          <w:i/>
          <w:iCs/>
          <w:sz w:val="24"/>
          <w:szCs w:val="24"/>
        </w:rPr>
        <w:t>Mentors</w:t>
      </w:r>
      <w:r w:rsidRPr="00880375">
        <w:rPr>
          <w:i/>
          <w:iCs/>
          <w:sz w:val="24"/>
          <w:szCs w:val="24"/>
        </w:rPr>
        <w:t xml:space="preserve"> will help </w:t>
      </w:r>
      <w:r w:rsidR="00F37018" w:rsidRPr="00880375">
        <w:rPr>
          <w:i/>
          <w:iCs/>
          <w:sz w:val="24"/>
          <w:szCs w:val="24"/>
        </w:rPr>
        <w:t>mentees</w:t>
      </w:r>
      <w:r w:rsidRPr="00880375">
        <w:rPr>
          <w:i/>
          <w:iCs/>
          <w:sz w:val="24"/>
          <w:szCs w:val="24"/>
        </w:rPr>
        <w:t xml:space="preserve"> with understanding general expectations for their role</w:t>
      </w:r>
      <w:r w:rsidR="00D44CB1" w:rsidRPr="00880375">
        <w:rPr>
          <w:i/>
          <w:iCs/>
          <w:sz w:val="24"/>
          <w:szCs w:val="24"/>
        </w:rPr>
        <w:t>,</w:t>
      </w:r>
      <w:r w:rsidRPr="00880375">
        <w:rPr>
          <w:i/>
          <w:iCs/>
          <w:sz w:val="24"/>
          <w:szCs w:val="24"/>
        </w:rPr>
        <w:t xml:space="preserve"> prepar</w:t>
      </w:r>
      <w:r w:rsidR="00D44CB1" w:rsidRPr="00880375">
        <w:rPr>
          <w:i/>
          <w:iCs/>
          <w:sz w:val="24"/>
          <w:szCs w:val="24"/>
        </w:rPr>
        <w:t>ing</w:t>
      </w:r>
      <w:r w:rsidRPr="00880375">
        <w:rPr>
          <w:i/>
          <w:iCs/>
          <w:sz w:val="24"/>
          <w:szCs w:val="24"/>
        </w:rPr>
        <w:t xml:space="preserve"> for a</w:t>
      </w:r>
      <w:r w:rsidR="00F37018" w:rsidRPr="00880375">
        <w:rPr>
          <w:i/>
          <w:iCs/>
          <w:sz w:val="24"/>
          <w:szCs w:val="24"/>
        </w:rPr>
        <w:t>n</w:t>
      </w:r>
      <w:r w:rsidRPr="00880375">
        <w:rPr>
          <w:i/>
          <w:iCs/>
          <w:sz w:val="24"/>
          <w:szCs w:val="24"/>
        </w:rPr>
        <w:t xml:space="preserve">y potential challenges, </w:t>
      </w:r>
      <w:r w:rsidR="00F37018" w:rsidRPr="00880375">
        <w:rPr>
          <w:i/>
          <w:iCs/>
          <w:sz w:val="24"/>
          <w:szCs w:val="24"/>
        </w:rPr>
        <w:t>and</w:t>
      </w:r>
      <w:r w:rsidRPr="00880375">
        <w:rPr>
          <w:i/>
          <w:iCs/>
          <w:sz w:val="24"/>
          <w:szCs w:val="24"/>
        </w:rPr>
        <w:t xml:space="preserve"> with becoming familiar with necessary logistics</w:t>
      </w:r>
      <w:r w:rsidR="00F37018" w:rsidRPr="00880375">
        <w:rPr>
          <w:i/>
          <w:iCs/>
          <w:sz w:val="24"/>
          <w:szCs w:val="24"/>
        </w:rPr>
        <w:t>.</w:t>
      </w:r>
    </w:p>
    <w:p w14:paraId="3546A1F7" w14:textId="77777777" w:rsidR="004F7A77" w:rsidRDefault="004F7A77" w:rsidP="00C77BB5">
      <w:pPr>
        <w:spacing w:after="0" w:line="240" w:lineRule="auto"/>
        <w:rPr>
          <w:sz w:val="24"/>
          <w:szCs w:val="24"/>
        </w:rPr>
      </w:pPr>
    </w:p>
    <w:p w14:paraId="0BECE14D" w14:textId="77777777" w:rsidR="005E2103" w:rsidRPr="005E2103" w:rsidRDefault="005E2103" w:rsidP="00C77BB5">
      <w:pPr>
        <w:spacing w:after="0" w:line="240" w:lineRule="auto"/>
        <w:rPr>
          <w:sz w:val="24"/>
          <w:szCs w:val="24"/>
        </w:rPr>
      </w:pPr>
    </w:p>
    <w:p w14:paraId="1ED3EAFB" w14:textId="4C012F90" w:rsidR="005E2103" w:rsidRPr="005E2103" w:rsidRDefault="005E2103" w:rsidP="005E2103">
      <w:pPr>
        <w:spacing w:after="0" w:line="240" w:lineRule="auto"/>
        <w:rPr>
          <w:sz w:val="24"/>
          <w:szCs w:val="24"/>
        </w:rPr>
      </w:pPr>
      <w:r w:rsidRPr="005E2103">
        <w:rPr>
          <w:b/>
          <w:bCs/>
          <w:sz w:val="24"/>
          <w:szCs w:val="24"/>
        </w:rPr>
        <w:t>First Meeting</w:t>
      </w:r>
      <w:r w:rsidR="00333FAC">
        <w:rPr>
          <w:b/>
          <w:bCs/>
          <w:sz w:val="24"/>
          <w:szCs w:val="24"/>
        </w:rPr>
        <w:t xml:space="preserve"> -</w:t>
      </w:r>
      <w:r w:rsidRPr="005E2103">
        <w:rPr>
          <w:sz w:val="24"/>
          <w:szCs w:val="24"/>
        </w:rPr>
        <w:t xml:space="preserve"> The primary goals of the mentor’s first conversation with the mentee are to begin getting acquainted with one another and building rapport, begin thinking about some potential goals for the fall semester, and set up another time to </w:t>
      </w:r>
      <w:r w:rsidR="00D44CB1">
        <w:rPr>
          <w:sz w:val="24"/>
          <w:szCs w:val="24"/>
        </w:rPr>
        <w:t>connect</w:t>
      </w:r>
      <w:r w:rsidRPr="005E2103">
        <w:rPr>
          <w:sz w:val="24"/>
          <w:szCs w:val="24"/>
        </w:rPr>
        <w:t xml:space="preserve"> with one another before the semester begins.  Below are potential points for discussion and suggestions for how </w:t>
      </w:r>
      <w:r w:rsidR="00D44CB1">
        <w:rPr>
          <w:sz w:val="24"/>
          <w:szCs w:val="24"/>
        </w:rPr>
        <w:t xml:space="preserve">mentors </w:t>
      </w:r>
      <w:r w:rsidRPr="005E2103">
        <w:rPr>
          <w:sz w:val="24"/>
          <w:szCs w:val="24"/>
        </w:rPr>
        <w:t xml:space="preserve">might use </w:t>
      </w:r>
      <w:r w:rsidR="00D44CB1">
        <w:rPr>
          <w:sz w:val="24"/>
          <w:szCs w:val="24"/>
        </w:rPr>
        <w:t>the</w:t>
      </w:r>
      <w:r w:rsidRPr="005E2103">
        <w:rPr>
          <w:sz w:val="24"/>
          <w:szCs w:val="24"/>
        </w:rPr>
        <w:t xml:space="preserve"> time with </w:t>
      </w:r>
      <w:r w:rsidR="00D44CB1">
        <w:rPr>
          <w:sz w:val="24"/>
          <w:szCs w:val="24"/>
        </w:rPr>
        <w:t>the</w:t>
      </w:r>
      <w:r w:rsidRPr="005E2103">
        <w:rPr>
          <w:sz w:val="24"/>
          <w:szCs w:val="24"/>
        </w:rPr>
        <w:t xml:space="preserve"> mentee during </w:t>
      </w:r>
      <w:r w:rsidR="00D44CB1">
        <w:rPr>
          <w:sz w:val="24"/>
          <w:szCs w:val="24"/>
        </w:rPr>
        <w:t>the</w:t>
      </w:r>
      <w:r w:rsidRPr="005E2103">
        <w:rPr>
          <w:sz w:val="24"/>
          <w:szCs w:val="24"/>
        </w:rPr>
        <w:t xml:space="preserve"> first meeting.</w:t>
      </w:r>
    </w:p>
    <w:p w14:paraId="3374A36E" w14:textId="31AFFC31" w:rsidR="005E2103" w:rsidRPr="005E2103" w:rsidRDefault="005E2103" w:rsidP="005E2103">
      <w:pPr>
        <w:pStyle w:val="ListParagraph"/>
        <w:numPr>
          <w:ilvl w:val="0"/>
          <w:numId w:val="4"/>
        </w:numPr>
        <w:spacing w:after="0" w:line="240" w:lineRule="auto"/>
        <w:rPr>
          <w:sz w:val="24"/>
          <w:szCs w:val="24"/>
        </w:rPr>
      </w:pPr>
      <w:r>
        <w:rPr>
          <w:sz w:val="24"/>
          <w:szCs w:val="24"/>
        </w:rPr>
        <w:t>Make i</w:t>
      </w:r>
      <w:r w:rsidRPr="005E2103">
        <w:rPr>
          <w:sz w:val="24"/>
          <w:szCs w:val="24"/>
        </w:rPr>
        <w:t xml:space="preserve">ntroductions </w:t>
      </w:r>
      <w:r>
        <w:rPr>
          <w:sz w:val="24"/>
          <w:szCs w:val="24"/>
        </w:rPr>
        <w:t>and</w:t>
      </w:r>
      <w:r w:rsidRPr="005E2103">
        <w:rPr>
          <w:sz w:val="24"/>
          <w:szCs w:val="24"/>
        </w:rPr>
        <w:t xml:space="preserve"> share names, backgrounds, teaching experience, interests, etc.</w:t>
      </w:r>
    </w:p>
    <w:p w14:paraId="2DF31F08" w14:textId="27049398" w:rsidR="00645D3C" w:rsidRDefault="00645D3C" w:rsidP="005E2103">
      <w:pPr>
        <w:pStyle w:val="ListParagraph"/>
        <w:numPr>
          <w:ilvl w:val="0"/>
          <w:numId w:val="4"/>
        </w:numPr>
        <w:spacing w:after="0" w:line="240" w:lineRule="auto"/>
        <w:rPr>
          <w:sz w:val="24"/>
          <w:szCs w:val="24"/>
        </w:rPr>
      </w:pPr>
      <w:r>
        <w:rPr>
          <w:sz w:val="24"/>
          <w:szCs w:val="24"/>
        </w:rPr>
        <w:t>Review goals of the mentor program and guiding principles</w:t>
      </w:r>
      <w:r w:rsidR="00D44CB1">
        <w:rPr>
          <w:sz w:val="24"/>
          <w:szCs w:val="24"/>
        </w:rPr>
        <w:t>.</w:t>
      </w:r>
    </w:p>
    <w:p w14:paraId="1CAE72BA" w14:textId="59177AD4" w:rsidR="005E2103" w:rsidRPr="005E2103" w:rsidRDefault="005E2103" w:rsidP="005E2103">
      <w:pPr>
        <w:pStyle w:val="ListParagraph"/>
        <w:numPr>
          <w:ilvl w:val="0"/>
          <w:numId w:val="4"/>
        </w:numPr>
        <w:spacing w:after="0" w:line="240" w:lineRule="auto"/>
        <w:rPr>
          <w:sz w:val="24"/>
          <w:szCs w:val="24"/>
        </w:rPr>
      </w:pPr>
      <w:r w:rsidRPr="005E2103">
        <w:rPr>
          <w:sz w:val="24"/>
          <w:szCs w:val="24"/>
        </w:rPr>
        <w:t xml:space="preserve">Share </w:t>
      </w:r>
      <w:r>
        <w:rPr>
          <w:sz w:val="24"/>
          <w:szCs w:val="24"/>
        </w:rPr>
        <w:t>positives about</w:t>
      </w:r>
      <w:r w:rsidRPr="005E2103">
        <w:rPr>
          <w:sz w:val="24"/>
          <w:szCs w:val="24"/>
        </w:rPr>
        <w:t xml:space="preserve"> working at Collin and ask the</w:t>
      </w:r>
      <w:r>
        <w:rPr>
          <w:sz w:val="24"/>
          <w:szCs w:val="24"/>
        </w:rPr>
        <w:t xml:space="preserve"> </w:t>
      </w:r>
      <w:r w:rsidRPr="005E2103">
        <w:rPr>
          <w:sz w:val="24"/>
          <w:szCs w:val="24"/>
        </w:rPr>
        <w:t>m</w:t>
      </w:r>
      <w:r>
        <w:rPr>
          <w:sz w:val="24"/>
          <w:szCs w:val="24"/>
        </w:rPr>
        <w:t>entee</w:t>
      </w:r>
      <w:r w:rsidRPr="005E2103">
        <w:rPr>
          <w:sz w:val="24"/>
          <w:szCs w:val="24"/>
        </w:rPr>
        <w:t xml:space="preserve"> what brought them </w:t>
      </w:r>
      <w:r w:rsidR="00D44CB1">
        <w:rPr>
          <w:sz w:val="24"/>
          <w:szCs w:val="24"/>
        </w:rPr>
        <w:t>t</w:t>
      </w:r>
      <w:r w:rsidRPr="005E2103">
        <w:rPr>
          <w:sz w:val="24"/>
          <w:szCs w:val="24"/>
        </w:rPr>
        <w:t>o join the faculty here, what they are looking forward to, what they are hopeful for, etc.</w:t>
      </w:r>
    </w:p>
    <w:p w14:paraId="6B741326" w14:textId="1352E72D" w:rsidR="005E2103" w:rsidRPr="005E2103" w:rsidRDefault="005E2103" w:rsidP="005E2103">
      <w:pPr>
        <w:pStyle w:val="ListParagraph"/>
        <w:numPr>
          <w:ilvl w:val="0"/>
          <w:numId w:val="4"/>
        </w:numPr>
        <w:spacing w:after="0" w:line="240" w:lineRule="auto"/>
        <w:rPr>
          <w:sz w:val="24"/>
          <w:szCs w:val="24"/>
        </w:rPr>
      </w:pPr>
      <w:r w:rsidRPr="005E2103">
        <w:rPr>
          <w:sz w:val="24"/>
          <w:szCs w:val="24"/>
        </w:rPr>
        <w:t xml:space="preserve">Discuss with </w:t>
      </w:r>
      <w:r w:rsidR="0079130E">
        <w:rPr>
          <w:sz w:val="24"/>
          <w:szCs w:val="24"/>
        </w:rPr>
        <w:t>the</w:t>
      </w:r>
      <w:r w:rsidRPr="005E2103">
        <w:rPr>
          <w:sz w:val="24"/>
          <w:szCs w:val="24"/>
        </w:rPr>
        <w:t xml:space="preserve"> mentee things they might be feeling anxious about regarding the start of the semester (and</w:t>
      </w:r>
      <w:r w:rsidR="00D44CB1">
        <w:rPr>
          <w:sz w:val="24"/>
          <w:szCs w:val="24"/>
        </w:rPr>
        <w:t>,</w:t>
      </w:r>
      <w:r w:rsidRPr="005E2103">
        <w:rPr>
          <w:sz w:val="24"/>
          <w:szCs w:val="24"/>
        </w:rPr>
        <w:t xml:space="preserve"> of course, help alleviate that anxiety!).</w:t>
      </w:r>
    </w:p>
    <w:p w14:paraId="5F0F80E1" w14:textId="2FA8E11B" w:rsidR="005E2103" w:rsidRPr="005E2103" w:rsidRDefault="005E2103" w:rsidP="005E2103">
      <w:pPr>
        <w:pStyle w:val="ListParagraph"/>
        <w:numPr>
          <w:ilvl w:val="0"/>
          <w:numId w:val="4"/>
        </w:numPr>
        <w:spacing w:after="0" w:line="240" w:lineRule="auto"/>
        <w:rPr>
          <w:sz w:val="24"/>
          <w:szCs w:val="24"/>
        </w:rPr>
      </w:pPr>
      <w:r w:rsidRPr="005E2103">
        <w:rPr>
          <w:sz w:val="24"/>
          <w:szCs w:val="24"/>
        </w:rPr>
        <w:t xml:space="preserve">Help provide responses to or useful resources regarding any initial questions </w:t>
      </w:r>
      <w:r w:rsidR="0079130E">
        <w:rPr>
          <w:sz w:val="24"/>
          <w:szCs w:val="24"/>
        </w:rPr>
        <w:t>the</w:t>
      </w:r>
      <w:r w:rsidRPr="005E2103">
        <w:rPr>
          <w:sz w:val="24"/>
          <w:szCs w:val="24"/>
        </w:rPr>
        <w:t xml:space="preserve"> mentee might have prior to the start of the semester.</w:t>
      </w:r>
    </w:p>
    <w:p w14:paraId="7AF9D885" w14:textId="7E79EF41" w:rsidR="005E2103" w:rsidRPr="005E2103" w:rsidRDefault="005E2103" w:rsidP="005E2103">
      <w:pPr>
        <w:pStyle w:val="ListParagraph"/>
        <w:numPr>
          <w:ilvl w:val="0"/>
          <w:numId w:val="4"/>
        </w:numPr>
        <w:spacing w:after="0" w:line="240" w:lineRule="auto"/>
        <w:rPr>
          <w:sz w:val="24"/>
          <w:szCs w:val="24"/>
        </w:rPr>
      </w:pPr>
      <w:r>
        <w:rPr>
          <w:sz w:val="24"/>
          <w:szCs w:val="24"/>
        </w:rPr>
        <w:t>B</w:t>
      </w:r>
      <w:r w:rsidRPr="005E2103">
        <w:rPr>
          <w:sz w:val="24"/>
          <w:szCs w:val="24"/>
        </w:rPr>
        <w:t xml:space="preserve">egin brainstorming some potential goals </w:t>
      </w:r>
      <w:r>
        <w:rPr>
          <w:sz w:val="24"/>
          <w:szCs w:val="24"/>
        </w:rPr>
        <w:t>with</w:t>
      </w:r>
      <w:r w:rsidRPr="005E2103">
        <w:rPr>
          <w:sz w:val="24"/>
          <w:szCs w:val="24"/>
        </w:rPr>
        <w:t xml:space="preserve"> </w:t>
      </w:r>
      <w:r>
        <w:rPr>
          <w:sz w:val="24"/>
          <w:szCs w:val="24"/>
        </w:rPr>
        <w:t>the</w:t>
      </w:r>
      <w:r w:rsidRPr="005E2103">
        <w:rPr>
          <w:sz w:val="24"/>
          <w:szCs w:val="24"/>
        </w:rPr>
        <w:t xml:space="preserve"> mentee for the semester, which</w:t>
      </w:r>
      <w:r>
        <w:rPr>
          <w:sz w:val="24"/>
          <w:szCs w:val="24"/>
        </w:rPr>
        <w:t xml:space="preserve"> can continue to</w:t>
      </w:r>
      <w:r w:rsidRPr="005E2103">
        <w:rPr>
          <w:sz w:val="24"/>
          <w:szCs w:val="24"/>
        </w:rPr>
        <w:t xml:space="preserve"> develop.  Similarly, </w:t>
      </w:r>
      <w:r>
        <w:rPr>
          <w:sz w:val="24"/>
          <w:szCs w:val="24"/>
        </w:rPr>
        <w:t>the mentor</w:t>
      </w:r>
      <w:r w:rsidRPr="005E2103">
        <w:rPr>
          <w:sz w:val="24"/>
          <w:szCs w:val="24"/>
        </w:rPr>
        <w:t xml:space="preserve"> could simply sketch out some action items for the coming weeks/semester.</w:t>
      </w:r>
      <w:r w:rsidR="00333FAC">
        <w:rPr>
          <w:sz w:val="24"/>
          <w:szCs w:val="24"/>
        </w:rPr>
        <w:t xml:space="preserve">  For full-time faculty, remind them of the upcoming 90-day evaluation.</w:t>
      </w:r>
    </w:p>
    <w:p w14:paraId="4A89A339" w14:textId="1034205B" w:rsidR="005E2103" w:rsidRDefault="00645D3C" w:rsidP="005E2103">
      <w:pPr>
        <w:pStyle w:val="ListParagraph"/>
        <w:numPr>
          <w:ilvl w:val="0"/>
          <w:numId w:val="4"/>
        </w:numPr>
        <w:spacing w:after="0" w:line="240" w:lineRule="auto"/>
        <w:rPr>
          <w:sz w:val="24"/>
          <w:szCs w:val="24"/>
        </w:rPr>
      </w:pPr>
      <w:r>
        <w:rPr>
          <w:sz w:val="24"/>
          <w:szCs w:val="24"/>
        </w:rPr>
        <w:t>D</w:t>
      </w:r>
      <w:r w:rsidR="005E2103" w:rsidRPr="005E2103">
        <w:rPr>
          <w:sz w:val="24"/>
          <w:szCs w:val="24"/>
        </w:rPr>
        <w:t xml:space="preserve">irect </w:t>
      </w:r>
      <w:r w:rsidR="00D44CB1">
        <w:rPr>
          <w:sz w:val="24"/>
          <w:szCs w:val="24"/>
        </w:rPr>
        <w:t>mentees</w:t>
      </w:r>
      <w:r w:rsidR="005E2103" w:rsidRPr="005E2103">
        <w:rPr>
          <w:sz w:val="24"/>
          <w:szCs w:val="24"/>
        </w:rPr>
        <w:t xml:space="preserve"> to the </w:t>
      </w:r>
      <w:hyperlink r:id="rId10" w:history="1">
        <w:r w:rsidR="005E2103" w:rsidRPr="005E2103">
          <w:rPr>
            <w:rStyle w:val="Hyperlink"/>
            <w:sz w:val="24"/>
            <w:szCs w:val="24"/>
          </w:rPr>
          <w:t>Training and Development website</w:t>
        </w:r>
      </w:hyperlink>
      <w:r w:rsidR="00D44CB1">
        <w:rPr>
          <w:rStyle w:val="Hyperlink"/>
          <w:sz w:val="24"/>
          <w:szCs w:val="24"/>
        </w:rPr>
        <w:t>.</w:t>
      </w:r>
    </w:p>
    <w:p w14:paraId="085B3086" w14:textId="6D31DC39" w:rsidR="00645D3C" w:rsidRDefault="00645D3C" w:rsidP="005E2103">
      <w:pPr>
        <w:pStyle w:val="ListParagraph"/>
        <w:numPr>
          <w:ilvl w:val="0"/>
          <w:numId w:val="4"/>
        </w:numPr>
        <w:spacing w:after="0" w:line="240" w:lineRule="auto"/>
        <w:rPr>
          <w:sz w:val="24"/>
          <w:szCs w:val="24"/>
        </w:rPr>
      </w:pPr>
      <w:r>
        <w:rPr>
          <w:sz w:val="24"/>
          <w:szCs w:val="24"/>
        </w:rPr>
        <w:t xml:space="preserve">Discuss any upcoming </w:t>
      </w:r>
      <w:proofErr w:type="gramStart"/>
      <w:r>
        <w:rPr>
          <w:sz w:val="24"/>
          <w:szCs w:val="24"/>
        </w:rPr>
        <w:t>trainings</w:t>
      </w:r>
      <w:proofErr w:type="gramEnd"/>
      <w:r>
        <w:rPr>
          <w:sz w:val="24"/>
          <w:szCs w:val="24"/>
        </w:rPr>
        <w:t xml:space="preserve"> </w:t>
      </w:r>
      <w:r w:rsidR="00D44CB1">
        <w:rPr>
          <w:sz w:val="24"/>
          <w:szCs w:val="24"/>
        </w:rPr>
        <w:t xml:space="preserve">and meetings </w:t>
      </w:r>
      <w:r>
        <w:rPr>
          <w:sz w:val="24"/>
          <w:szCs w:val="24"/>
        </w:rPr>
        <w:t>that are required or would be helpful</w:t>
      </w:r>
      <w:r w:rsidR="001F3578">
        <w:rPr>
          <w:sz w:val="24"/>
          <w:szCs w:val="24"/>
        </w:rPr>
        <w:t xml:space="preserve"> (e.g., department meetings, advisory meetings, professional development, etc.)</w:t>
      </w:r>
      <w:r w:rsidR="00D44CB1">
        <w:rPr>
          <w:sz w:val="24"/>
          <w:szCs w:val="24"/>
        </w:rPr>
        <w:t>.</w:t>
      </w:r>
    </w:p>
    <w:p w14:paraId="17368F28" w14:textId="41EC7F41" w:rsidR="00B1140F" w:rsidRDefault="00B1140F" w:rsidP="005E2103">
      <w:pPr>
        <w:pStyle w:val="ListParagraph"/>
        <w:numPr>
          <w:ilvl w:val="0"/>
          <w:numId w:val="4"/>
        </w:numPr>
        <w:spacing w:after="0" w:line="240" w:lineRule="auto"/>
        <w:rPr>
          <w:sz w:val="24"/>
          <w:szCs w:val="24"/>
        </w:rPr>
      </w:pPr>
      <w:r>
        <w:rPr>
          <w:sz w:val="24"/>
          <w:szCs w:val="24"/>
        </w:rPr>
        <w:t xml:space="preserve">Provide contact information for the </w:t>
      </w:r>
      <w:hyperlink r:id="rId11" w:history="1">
        <w:r w:rsidRPr="00B1140F">
          <w:rPr>
            <w:rStyle w:val="Hyperlink"/>
            <w:sz w:val="24"/>
            <w:szCs w:val="24"/>
          </w:rPr>
          <w:t>Help Desk</w:t>
        </w:r>
      </w:hyperlink>
      <w:r w:rsidR="00D44CB1">
        <w:rPr>
          <w:rStyle w:val="Hyperlink"/>
          <w:sz w:val="24"/>
          <w:szCs w:val="24"/>
        </w:rPr>
        <w:t>.</w:t>
      </w:r>
    </w:p>
    <w:p w14:paraId="7F95C99D" w14:textId="28DAB642" w:rsidR="00B1140F" w:rsidRDefault="00B1140F" w:rsidP="005E2103">
      <w:pPr>
        <w:pStyle w:val="ListParagraph"/>
        <w:numPr>
          <w:ilvl w:val="0"/>
          <w:numId w:val="4"/>
        </w:numPr>
        <w:spacing w:after="0" w:line="240" w:lineRule="auto"/>
        <w:rPr>
          <w:sz w:val="24"/>
          <w:szCs w:val="24"/>
        </w:rPr>
      </w:pPr>
      <w:r>
        <w:rPr>
          <w:sz w:val="24"/>
          <w:szCs w:val="24"/>
        </w:rPr>
        <w:t xml:space="preserve">Provide information for </w:t>
      </w:r>
      <w:hyperlink r:id="rId12" w:history="1">
        <w:r w:rsidRPr="00B1140F">
          <w:rPr>
            <w:rStyle w:val="Hyperlink"/>
            <w:sz w:val="24"/>
            <w:szCs w:val="24"/>
          </w:rPr>
          <w:t>Human Resources</w:t>
        </w:r>
      </w:hyperlink>
      <w:r w:rsidR="00D44CB1">
        <w:rPr>
          <w:rStyle w:val="Hyperlink"/>
          <w:sz w:val="24"/>
          <w:szCs w:val="24"/>
        </w:rPr>
        <w:t>.</w:t>
      </w:r>
    </w:p>
    <w:p w14:paraId="71FAED2C" w14:textId="698ECD0D" w:rsidR="00B1140F" w:rsidRDefault="00B1140F" w:rsidP="005E2103">
      <w:pPr>
        <w:pStyle w:val="ListParagraph"/>
        <w:numPr>
          <w:ilvl w:val="0"/>
          <w:numId w:val="4"/>
        </w:numPr>
        <w:spacing w:after="0" w:line="240" w:lineRule="auto"/>
        <w:rPr>
          <w:sz w:val="24"/>
          <w:szCs w:val="24"/>
        </w:rPr>
      </w:pPr>
      <w:r>
        <w:rPr>
          <w:sz w:val="24"/>
          <w:szCs w:val="24"/>
        </w:rPr>
        <w:t xml:space="preserve">Provide the </w:t>
      </w:r>
      <w:hyperlink r:id="rId13" w:history="1">
        <w:r w:rsidRPr="00B1140F">
          <w:rPr>
            <w:rStyle w:val="Hyperlink"/>
            <w:sz w:val="24"/>
            <w:szCs w:val="24"/>
          </w:rPr>
          <w:t>Essential Information for Employees</w:t>
        </w:r>
      </w:hyperlink>
      <w:r>
        <w:rPr>
          <w:sz w:val="24"/>
          <w:szCs w:val="24"/>
        </w:rPr>
        <w:t xml:space="preserve"> contact information</w:t>
      </w:r>
      <w:r w:rsidR="00D44CB1">
        <w:rPr>
          <w:sz w:val="24"/>
          <w:szCs w:val="24"/>
        </w:rPr>
        <w:t>.</w:t>
      </w:r>
    </w:p>
    <w:p w14:paraId="1799A1C3" w14:textId="14A34CAC" w:rsidR="00AB48AE" w:rsidRPr="005E2103" w:rsidRDefault="00AB48AE" w:rsidP="005E2103">
      <w:pPr>
        <w:pStyle w:val="ListParagraph"/>
        <w:numPr>
          <w:ilvl w:val="0"/>
          <w:numId w:val="4"/>
        </w:numPr>
        <w:spacing w:after="0" w:line="240" w:lineRule="auto"/>
        <w:rPr>
          <w:sz w:val="24"/>
          <w:szCs w:val="24"/>
        </w:rPr>
      </w:pPr>
      <w:r>
        <w:rPr>
          <w:sz w:val="24"/>
          <w:szCs w:val="24"/>
        </w:rPr>
        <w:t>If the mentee is a full-time team member, ensure that they have the New Faculty Academy dates and information.</w:t>
      </w:r>
    </w:p>
    <w:p w14:paraId="3A066AB7" w14:textId="34D2D4A3" w:rsidR="005E2103" w:rsidRDefault="005E2103" w:rsidP="005E2103">
      <w:pPr>
        <w:pStyle w:val="ListParagraph"/>
        <w:numPr>
          <w:ilvl w:val="0"/>
          <w:numId w:val="4"/>
        </w:numPr>
        <w:spacing w:after="0" w:line="240" w:lineRule="auto"/>
        <w:rPr>
          <w:sz w:val="24"/>
          <w:szCs w:val="24"/>
        </w:rPr>
      </w:pPr>
      <w:r w:rsidRPr="005E2103">
        <w:rPr>
          <w:sz w:val="24"/>
          <w:szCs w:val="24"/>
        </w:rPr>
        <w:t xml:space="preserve">Establish a general sense of how </w:t>
      </w:r>
      <w:r>
        <w:rPr>
          <w:sz w:val="24"/>
          <w:szCs w:val="24"/>
        </w:rPr>
        <w:t>the mentor</w:t>
      </w:r>
      <w:r w:rsidRPr="005E2103">
        <w:rPr>
          <w:sz w:val="24"/>
          <w:szCs w:val="24"/>
        </w:rPr>
        <w:t xml:space="preserve"> and mentee would like to work together during the year.  For instance, </w:t>
      </w:r>
      <w:r>
        <w:rPr>
          <w:sz w:val="24"/>
          <w:szCs w:val="24"/>
        </w:rPr>
        <w:t xml:space="preserve">when do </w:t>
      </w:r>
      <w:r w:rsidR="0079130E">
        <w:rPr>
          <w:sz w:val="24"/>
          <w:szCs w:val="24"/>
        </w:rPr>
        <w:t>are</w:t>
      </w:r>
      <w:r>
        <w:rPr>
          <w:sz w:val="24"/>
          <w:szCs w:val="24"/>
        </w:rPr>
        <w:t xml:space="preserve"> plan</w:t>
      </w:r>
      <w:r w:rsidR="0079130E">
        <w:rPr>
          <w:sz w:val="24"/>
          <w:szCs w:val="24"/>
        </w:rPr>
        <w:t>ned</w:t>
      </w:r>
      <w:r>
        <w:rPr>
          <w:sz w:val="24"/>
          <w:szCs w:val="24"/>
        </w:rPr>
        <w:t xml:space="preserve"> </w:t>
      </w:r>
      <w:r w:rsidRPr="005E2103">
        <w:rPr>
          <w:sz w:val="24"/>
          <w:szCs w:val="24"/>
        </w:rPr>
        <w:t>meet</w:t>
      </w:r>
      <w:r w:rsidR="0079130E">
        <w:rPr>
          <w:sz w:val="24"/>
          <w:szCs w:val="24"/>
        </w:rPr>
        <w:t>ings</w:t>
      </w:r>
      <w:r>
        <w:rPr>
          <w:sz w:val="24"/>
          <w:szCs w:val="24"/>
        </w:rPr>
        <w:t>?  How often?</w:t>
      </w:r>
    </w:p>
    <w:p w14:paraId="2338B18B" w14:textId="7DA2F699" w:rsidR="005E2103" w:rsidRPr="005E2103" w:rsidRDefault="005E2103" w:rsidP="00D44CB1">
      <w:pPr>
        <w:pStyle w:val="ListParagraph"/>
        <w:numPr>
          <w:ilvl w:val="0"/>
          <w:numId w:val="4"/>
        </w:numPr>
        <w:spacing w:after="0" w:line="240" w:lineRule="auto"/>
        <w:rPr>
          <w:sz w:val="24"/>
          <w:szCs w:val="24"/>
        </w:rPr>
      </w:pPr>
      <w:r w:rsidRPr="005E2103">
        <w:rPr>
          <w:sz w:val="24"/>
          <w:szCs w:val="24"/>
        </w:rPr>
        <w:t xml:space="preserve">Share contact information and schedule a time/place/format for </w:t>
      </w:r>
      <w:r>
        <w:rPr>
          <w:sz w:val="24"/>
          <w:szCs w:val="24"/>
        </w:rPr>
        <w:t>the next meeting</w:t>
      </w:r>
      <w:r w:rsidRPr="005E2103">
        <w:rPr>
          <w:sz w:val="24"/>
          <w:szCs w:val="24"/>
        </w:rPr>
        <w:t>.</w:t>
      </w:r>
    </w:p>
    <w:p w14:paraId="309C695A" w14:textId="77777777" w:rsidR="005E2103" w:rsidRDefault="005E2103" w:rsidP="00C77BB5">
      <w:pPr>
        <w:spacing w:after="0" w:line="240" w:lineRule="auto"/>
        <w:rPr>
          <w:b/>
          <w:bCs/>
          <w:sz w:val="24"/>
          <w:szCs w:val="24"/>
        </w:rPr>
      </w:pPr>
    </w:p>
    <w:p w14:paraId="54B682E1" w14:textId="77777777" w:rsidR="005E2103" w:rsidRDefault="005E2103" w:rsidP="00C77BB5">
      <w:pPr>
        <w:spacing w:after="0" w:line="240" w:lineRule="auto"/>
        <w:rPr>
          <w:b/>
          <w:bCs/>
          <w:sz w:val="24"/>
          <w:szCs w:val="24"/>
        </w:rPr>
      </w:pPr>
    </w:p>
    <w:p w14:paraId="7C483A3B" w14:textId="02BD6EFE" w:rsidR="004F7A77" w:rsidRPr="00E07193" w:rsidRDefault="004F7A77" w:rsidP="00C77BB5">
      <w:pPr>
        <w:spacing w:after="0" w:line="240" w:lineRule="auto"/>
        <w:rPr>
          <w:sz w:val="24"/>
          <w:szCs w:val="24"/>
        </w:rPr>
      </w:pPr>
      <w:r w:rsidRPr="00E07193">
        <w:rPr>
          <w:b/>
          <w:bCs/>
          <w:sz w:val="24"/>
          <w:szCs w:val="24"/>
        </w:rPr>
        <w:t>Prior to the start of the semester</w:t>
      </w:r>
      <w:r w:rsidR="00333FAC">
        <w:rPr>
          <w:b/>
          <w:bCs/>
          <w:sz w:val="24"/>
          <w:szCs w:val="24"/>
        </w:rPr>
        <w:t xml:space="preserve"> -</w:t>
      </w:r>
      <w:r w:rsidRPr="00E07193">
        <w:rPr>
          <w:sz w:val="24"/>
          <w:szCs w:val="24"/>
        </w:rPr>
        <w:t xml:space="preserve">    </w:t>
      </w:r>
    </w:p>
    <w:p w14:paraId="47C6D7C8" w14:textId="265D6C14" w:rsidR="00E07193" w:rsidRDefault="00E07193" w:rsidP="00C77BB5">
      <w:pPr>
        <w:pStyle w:val="ListParagraph"/>
        <w:numPr>
          <w:ilvl w:val="0"/>
          <w:numId w:val="3"/>
        </w:numPr>
        <w:spacing w:after="0" w:line="240" w:lineRule="auto"/>
        <w:rPr>
          <w:sz w:val="24"/>
          <w:szCs w:val="24"/>
        </w:rPr>
      </w:pPr>
      <w:r w:rsidRPr="00E07193">
        <w:rPr>
          <w:sz w:val="24"/>
          <w:szCs w:val="24"/>
        </w:rPr>
        <w:t xml:space="preserve">Review goals of the mentor program </w:t>
      </w:r>
      <w:r>
        <w:rPr>
          <w:sz w:val="24"/>
          <w:szCs w:val="24"/>
        </w:rPr>
        <w:t>a</w:t>
      </w:r>
      <w:r w:rsidRPr="00E07193">
        <w:rPr>
          <w:sz w:val="24"/>
          <w:szCs w:val="24"/>
        </w:rPr>
        <w:t>n</w:t>
      </w:r>
      <w:r>
        <w:rPr>
          <w:sz w:val="24"/>
          <w:szCs w:val="24"/>
        </w:rPr>
        <w:t>d</w:t>
      </w:r>
      <w:r w:rsidRPr="00E07193">
        <w:rPr>
          <w:sz w:val="24"/>
          <w:szCs w:val="24"/>
        </w:rPr>
        <w:t xml:space="preserve"> guiding principles</w:t>
      </w:r>
      <w:r w:rsidR="00D44CB1">
        <w:rPr>
          <w:sz w:val="24"/>
          <w:szCs w:val="24"/>
        </w:rPr>
        <w:t>.</w:t>
      </w:r>
    </w:p>
    <w:p w14:paraId="4068C0EB" w14:textId="72944CBE" w:rsidR="00333FAC" w:rsidRPr="00E07193" w:rsidRDefault="00333FAC" w:rsidP="00C77BB5">
      <w:pPr>
        <w:pStyle w:val="ListParagraph"/>
        <w:numPr>
          <w:ilvl w:val="0"/>
          <w:numId w:val="3"/>
        </w:numPr>
        <w:spacing w:after="0" w:line="240" w:lineRule="auto"/>
        <w:rPr>
          <w:sz w:val="24"/>
          <w:szCs w:val="24"/>
        </w:rPr>
      </w:pPr>
      <w:r>
        <w:rPr>
          <w:sz w:val="24"/>
          <w:szCs w:val="24"/>
        </w:rPr>
        <w:t>Remind of Collin’s Core Values.</w:t>
      </w:r>
    </w:p>
    <w:p w14:paraId="73BF9AE9" w14:textId="6907F482" w:rsidR="00E07193" w:rsidRPr="00E07193" w:rsidRDefault="00E07193" w:rsidP="00C77BB5">
      <w:pPr>
        <w:pStyle w:val="ListParagraph"/>
        <w:numPr>
          <w:ilvl w:val="0"/>
          <w:numId w:val="3"/>
        </w:numPr>
        <w:spacing w:after="0" w:line="240" w:lineRule="auto"/>
        <w:rPr>
          <w:sz w:val="24"/>
          <w:szCs w:val="24"/>
        </w:rPr>
      </w:pPr>
      <w:r w:rsidRPr="00E07193">
        <w:rPr>
          <w:sz w:val="24"/>
          <w:szCs w:val="24"/>
        </w:rPr>
        <w:t xml:space="preserve">Discuss potential challenges the </w:t>
      </w:r>
      <w:r w:rsidR="00F37018">
        <w:rPr>
          <w:sz w:val="24"/>
          <w:szCs w:val="24"/>
        </w:rPr>
        <w:t>mentee</w:t>
      </w:r>
      <w:r w:rsidRPr="00E07193">
        <w:rPr>
          <w:sz w:val="24"/>
          <w:szCs w:val="24"/>
        </w:rPr>
        <w:t xml:space="preserve"> may encounter</w:t>
      </w:r>
      <w:r w:rsidR="00D44CB1">
        <w:rPr>
          <w:sz w:val="24"/>
          <w:szCs w:val="24"/>
        </w:rPr>
        <w:t>.</w:t>
      </w:r>
    </w:p>
    <w:p w14:paraId="167842C1" w14:textId="713C16BC" w:rsidR="00E07193" w:rsidRPr="00E07193" w:rsidRDefault="00E07193" w:rsidP="00C77BB5">
      <w:pPr>
        <w:pStyle w:val="ListParagraph"/>
        <w:numPr>
          <w:ilvl w:val="0"/>
          <w:numId w:val="3"/>
        </w:numPr>
        <w:spacing w:after="0" w:line="240" w:lineRule="auto"/>
        <w:rPr>
          <w:sz w:val="24"/>
          <w:szCs w:val="24"/>
        </w:rPr>
      </w:pPr>
      <w:r w:rsidRPr="00E07193">
        <w:rPr>
          <w:sz w:val="24"/>
          <w:szCs w:val="24"/>
        </w:rPr>
        <w:t>Exchange teaching and office hour schedules</w:t>
      </w:r>
      <w:r w:rsidR="00E9429F">
        <w:rPr>
          <w:sz w:val="24"/>
          <w:szCs w:val="24"/>
        </w:rPr>
        <w:t xml:space="preserve"> (if mentee is a full-time instructor)</w:t>
      </w:r>
      <w:r w:rsidR="00D44CB1">
        <w:rPr>
          <w:sz w:val="24"/>
          <w:szCs w:val="24"/>
        </w:rPr>
        <w:t>.</w:t>
      </w:r>
    </w:p>
    <w:p w14:paraId="1E4C4953" w14:textId="29411FA3" w:rsidR="00E07193" w:rsidRPr="00E07193" w:rsidRDefault="00E07193" w:rsidP="00C77BB5">
      <w:pPr>
        <w:pStyle w:val="ListParagraph"/>
        <w:numPr>
          <w:ilvl w:val="0"/>
          <w:numId w:val="3"/>
        </w:numPr>
        <w:spacing w:after="0" w:line="240" w:lineRule="auto"/>
        <w:rPr>
          <w:sz w:val="24"/>
          <w:szCs w:val="24"/>
        </w:rPr>
      </w:pPr>
      <w:r w:rsidRPr="00E07193">
        <w:rPr>
          <w:sz w:val="24"/>
          <w:szCs w:val="24"/>
        </w:rPr>
        <w:lastRenderedPageBreak/>
        <w:t xml:space="preserve">Direct mentee to the </w:t>
      </w:r>
      <w:hyperlink r:id="rId14" w:history="1">
        <w:r w:rsidRPr="001D00F2">
          <w:rPr>
            <w:rStyle w:val="Hyperlink"/>
            <w:sz w:val="24"/>
            <w:szCs w:val="24"/>
          </w:rPr>
          <w:t>Faculty Starting Line</w:t>
        </w:r>
      </w:hyperlink>
      <w:r w:rsidRPr="00E07193">
        <w:rPr>
          <w:sz w:val="24"/>
          <w:szCs w:val="24"/>
        </w:rPr>
        <w:t xml:space="preserve"> onboarding training course in Canvas and answer any questions as needed</w:t>
      </w:r>
      <w:r w:rsidR="00D44CB1">
        <w:rPr>
          <w:sz w:val="24"/>
          <w:szCs w:val="24"/>
        </w:rPr>
        <w:t>.</w:t>
      </w:r>
    </w:p>
    <w:p w14:paraId="07357C23" w14:textId="7F5001D1" w:rsidR="00F37018" w:rsidRDefault="00E07193" w:rsidP="00C77BB5">
      <w:pPr>
        <w:pStyle w:val="ListParagraph"/>
        <w:numPr>
          <w:ilvl w:val="0"/>
          <w:numId w:val="3"/>
        </w:numPr>
        <w:spacing w:after="0" w:line="240" w:lineRule="auto"/>
        <w:rPr>
          <w:sz w:val="24"/>
          <w:szCs w:val="24"/>
        </w:rPr>
      </w:pPr>
      <w:r w:rsidRPr="00E07193">
        <w:rPr>
          <w:sz w:val="24"/>
          <w:szCs w:val="24"/>
        </w:rPr>
        <w:t>Assist mentee with logging into CougarWeb</w:t>
      </w:r>
      <w:r w:rsidR="00D44CB1">
        <w:rPr>
          <w:sz w:val="24"/>
          <w:szCs w:val="24"/>
        </w:rPr>
        <w:t xml:space="preserve">, </w:t>
      </w:r>
      <w:r w:rsidRPr="00E07193">
        <w:rPr>
          <w:sz w:val="24"/>
          <w:szCs w:val="24"/>
        </w:rPr>
        <w:t>navigating the homepage</w:t>
      </w:r>
      <w:r w:rsidR="000F63A4">
        <w:rPr>
          <w:sz w:val="24"/>
          <w:szCs w:val="24"/>
        </w:rPr>
        <w:t xml:space="preserve">, </w:t>
      </w:r>
      <w:r w:rsidR="00D44CB1">
        <w:rPr>
          <w:sz w:val="24"/>
          <w:szCs w:val="24"/>
        </w:rPr>
        <w:t xml:space="preserve">and with </w:t>
      </w:r>
      <w:r w:rsidR="000F63A4">
        <w:rPr>
          <w:sz w:val="24"/>
          <w:szCs w:val="24"/>
        </w:rPr>
        <w:t xml:space="preserve">accessing Canvas, </w:t>
      </w:r>
      <w:hyperlink r:id="rId15" w:history="1">
        <w:r w:rsidR="000F63A4" w:rsidRPr="00333FAC">
          <w:rPr>
            <w:rStyle w:val="Hyperlink"/>
            <w:sz w:val="24"/>
            <w:szCs w:val="24"/>
          </w:rPr>
          <w:t>eLC resources</w:t>
        </w:r>
      </w:hyperlink>
      <w:r w:rsidR="000F63A4">
        <w:rPr>
          <w:sz w:val="24"/>
          <w:szCs w:val="24"/>
        </w:rPr>
        <w:t xml:space="preserve">, OneDrive, </w:t>
      </w:r>
      <w:r w:rsidR="000F63A4" w:rsidRPr="00E07193">
        <w:rPr>
          <w:sz w:val="24"/>
          <w:szCs w:val="24"/>
        </w:rPr>
        <w:t xml:space="preserve">accessing the </w:t>
      </w:r>
      <w:proofErr w:type="gramStart"/>
      <w:r w:rsidR="000F63A4">
        <w:rPr>
          <w:sz w:val="24"/>
          <w:szCs w:val="24"/>
        </w:rPr>
        <w:t>H:Drive</w:t>
      </w:r>
      <w:proofErr w:type="gramEnd"/>
      <w:r w:rsidR="000F63A4">
        <w:rPr>
          <w:sz w:val="24"/>
          <w:szCs w:val="24"/>
        </w:rPr>
        <w:t xml:space="preserve"> and </w:t>
      </w:r>
      <w:r w:rsidR="000F63A4" w:rsidRPr="00E07193">
        <w:rPr>
          <w:sz w:val="24"/>
          <w:szCs w:val="24"/>
        </w:rPr>
        <w:t>I:Drive,</w:t>
      </w:r>
      <w:r w:rsidR="000F63A4">
        <w:rPr>
          <w:sz w:val="24"/>
          <w:szCs w:val="24"/>
        </w:rPr>
        <w:t xml:space="preserve"> etc.</w:t>
      </w:r>
    </w:p>
    <w:p w14:paraId="651C90F6" w14:textId="0B510AB2" w:rsidR="000F63A4" w:rsidRDefault="00F37018" w:rsidP="00C77BB5">
      <w:pPr>
        <w:pStyle w:val="ListParagraph"/>
        <w:numPr>
          <w:ilvl w:val="0"/>
          <w:numId w:val="3"/>
        </w:numPr>
        <w:spacing w:after="0" w:line="240" w:lineRule="auto"/>
        <w:rPr>
          <w:sz w:val="24"/>
          <w:szCs w:val="24"/>
        </w:rPr>
      </w:pPr>
      <w:r>
        <w:rPr>
          <w:sz w:val="24"/>
          <w:szCs w:val="24"/>
        </w:rPr>
        <w:t>Direct mentee to</w:t>
      </w:r>
      <w:r w:rsidR="00E07193" w:rsidRPr="00E07193">
        <w:rPr>
          <w:sz w:val="24"/>
          <w:szCs w:val="24"/>
        </w:rPr>
        <w:t xml:space="preserve"> obtaining </w:t>
      </w:r>
      <w:r w:rsidR="005E2103">
        <w:rPr>
          <w:sz w:val="24"/>
          <w:szCs w:val="24"/>
        </w:rPr>
        <w:t>their</w:t>
      </w:r>
      <w:r w:rsidR="000F63A4">
        <w:rPr>
          <w:sz w:val="24"/>
          <w:szCs w:val="24"/>
        </w:rPr>
        <w:t xml:space="preserve"> </w:t>
      </w:r>
      <w:r w:rsidR="00E07193" w:rsidRPr="00E07193">
        <w:rPr>
          <w:sz w:val="24"/>
          <w:szCs w:val="24"/>
        </w:rPr>
        <w:t>college ID</w:t>
      </w:r>
      <w:r w:rsidR="00D44CB1">
        <w:rPr>
          <w:sz w:val="24"/>
          <w:szCs w:val="24"/>
        </w:rPr>
        <w:t>.</w:t>
      </w:r>
    </w:p>
    <w:p w14:paraId="3A0746BD" w14:textId="4900ECDB" w:rsidR="00E07193" w:rsidRDefault="000F63A4" w:rsidP="00C77BB5">
      <w:pPr>
        <w:pStyle w:val="ListParagraph"/>
        <w:numPr>
          <w:ilvl w:val="0"/>
          <w:numId w:val="3"/>
        </w:numPr>
        <w:spacing w:after="0" w:line="240" w:lineRule="auto"/>
        <w:rPr>
          <w:sz w:val="24"/>
          <w:szCs w:val="24"/>
        </w:rPr>
      </w:pPr>
      <w:r>
        <w:rPr>
          <w:sz w:val="24"/>
          <w:szCs w:val="24"/>
        </w:rPr>
        <w:t>Assist mentee with u</w:t>
      </w:r>
      <w:r w:rsidR="00E07193" w:rsidRPr="00E07193">
        <w:rPr>
          <w:sz w:val="24"/>
          <w:szCs w:val="24"/>
        </w:rPr>
        <w:t xml:space="preserve">sing </w:t>
      </w:r>
      <w:r w:rsidR="00D44CB1">
        <w:rPr>
          <w:sz w:val="24"/>
          <w:szCs w:val="24"/>
        </w:rPr>
        <w:t>campus phones.</w:t>
      </w:r>
    </w:p>
    <w:p w14:paraId="55C6F126" w14:textId="438B5B56" w:rsidR="00B1140F" w:rsidRDefault="00B1140F" w:rsidP="00C77BB5">
      <w:pPr>
        <w:pStyle w:val="ListParagraph"/>
        <w:numPr>
          <w:ilvl w:val="0"/>
          <w:numId w:val="3"/>
        </w:numPr>
        <w:spacing w:after="0" w:line="240" w:lineRule="auto"/>
        <w:rPr>
          <w:sz w:val="24"/>
          <w:szCs w:val="24"/>
        </w:rPr>
      </w:pPr>
      <w:r>
        <w:rPr>
          <w:sz w:val="24"/>
          <w:szCs w:val="24"/>
        </w:rPr>
        <w:t xml:space="preserve">Discuss any </w:t>
      </w:r>
      <w:hyperlink r:id="rId16" w:history="1">
        <w:r w:rsidRPr="00B1140F">
          <w:rPr>
            <w:rStyle w:val="Hyperlink"/>
            <w:sz w:val="24"/>
            <w:szCs w:val="24"/>
          </w:rPr>
          <w:t>tutoring services</w:t>
        </w:r>
      </w:hyperlink>
      <w:r>
        <w:rPr>
          <w:sz w:val="24"/>
          <w:szCs w:val="24"/>
        </w:rPr>
        <w:t xml:space="preserve"> that should be highlighted to students</w:t>
      </w:r>
      <w:r w:rsidR="00D44CB1">
        <w:rPr>
          <w:sz w:val="24"/>
          <w:szCs w:val="24"/>
        </w:rPr>
        <w:t>.</w:t>
      </w:r>
    </w:p>
    <w:p w14:paraId="27C0B410" w14:textId="4398F792" w:rsidR="000F63A4" w:rsidRDefault="000F63A4" w:rsidP="00C77BB5">
      <w:pPr>
        <w:pStyle w:val="ListParagraph"/>
        <w:numPr>
          <w:ilvl w:val="0"/>
          <w:numId w:val="3"/>
        </w:numPr>
        <w:spacing w:after="0" w:line="240" w:lineRule="auto"/>
        <w:rPr>
          <w:sz w:val="24"/>
          <w:szCs w:val="24"/>
        </w:rPr>
      </w:pPr>
      <w:r>
        <w:rPr>
          <w:sz w:val="24"/>
          <w:szCs w:val="24"/>
        </w:rPr>
        <w:t>Review emergency procedures</w:t>
      </w:r>
      <w:r w:rsidR="001F257F">
        <w:rPr>
          <w:sz w:val="24"/>
          <w:szCs w:val="24"/>
        </w:rPr>
        <w:t xml:space="preserve">, </w:t>
      </w:r>
      <w:r>
        <w:rPr>
          <w:sz w:val="24"/>
          <w:szCs w:val="24"/>
        </w:rPr>
        <w:t xml:space="preserve">explain how to </w:t>
      </w:r>
      <w:r w:rsidRPr="00E07193">
        <w:rPr>
          <w:sz w:val="24"/>
          <w:szCs w:val="24"/>
        </w:rPr>
        <w:t>registe</w:t>
      </w:r>
      <w:r>
        <w:rPr>
          <w:sz w:val="24"/>
          <w:szCs w:val="24"/>
        </w:rPr>
        <w:t>r</w:t>
      </w:r>
      <w:r w:rsidRPr="00E07193">
        <w:rPr>
          <w:sz w:val="24"/>
          <w:szCs w:val="24"/>
        </w:rPr>
        <w:t xml:space="preserve"> with </w:t>
      </w:r>
      <w:hyperlink r:id="rId17" w:history="1">
        <w:proofErr w:type="spellStart"/>
        <w:r w:rsidRPr="000F63A4">
          <w:rPr>
            <w:rStyle w:val="Hyperlink"/>
            <w:sz w:val="24"/>
            <w:szCs w:val="24"/>
          </w:rPr>
          <w:t>CougarAlert</w:t>
        </w:r>
        <w:proofErr w:type="spellEnd"/>
      </w:hyperlink>
      <w:r w:rsidR="001F257F">
        <w:rPr>
          <w:sz w:val="24"/>
          <w:szCs w:val="24"/>
        </w:rPr>
        <w:t>, and encourage saving the Collin College Police number (972.578.5555)</w:t>
      </w:r>
      <w:r w:rsidR="00D44CB1">
        <w:rPr>
          <w:sz w:val="24"/>
          <w:szCs w:val="24"/>
        </w:rPr>
        <w:t xml:space="preserve"> </w:t>
      </w:r>
      <w:r w:rsidR="00AF568E">
        <w:rPr>
          <w:sz w:val="24"/>
          <w:szCs w:val="24"/>
        </w:rPr>
        <w:t xml:space="preserve">and Help Desk </w:t>
      </w:r>
      <w:r w:rsidR="00D44CB1">
        <w:rPr>
          <w:sz w:val="24"/>
          <w:szCs w:val="24"/>
        </w:rPr>
        <w:t>in the mentee’s cell phone.</w:t>
      </w:r>
    </w:p>
    <w:p w14:paraId="0E4C7B42" w14:textId="4E6590F2" w:rsidR="001D72F3" w:rsidRDefault="001D72F3" w:rsidP="00C77BB5">
      <w:pPr>
        <w:pStyle w:val="ListParagraph"/>
        <w:numPr>
          <w:ilvl w:val="0"/>
          <w:numId w:val="3"/>
        </w:numPr>
        <w:spacing w:after="0" w:line="240" w:lineRule="auto"/>
        <w:rPr>
          <w:sz w:val="24"/>
          <w:szCs w:val="24"/>
        </w:rPr>
      </w:pPr>
      <w:r>
        <w:rPr>
          <w:sz w:val="24"/>
          <w:szCs w:val="24"/>
        </w:rPr>
        <w:t xml:space="preserve">Remind the mentee to get a </w:t>
      </w:r>
      <w:r w:rsidR="001F3578">
        <w:rPr>
          <w:sz w:val="24"/>
          <w:szCs w:val="24"/>
        </w:rPr>
        <w:t>Collin parking</w:t>
      </w:r>
      <w:r>
        <w:rPr>
          <w:sz w:val="24"/>
          <w:szCs w:val="24"/>
        </w:rPr>
        <w:t xml:space="preserve"> decal.</w:t>
      </w:r>
    </w:p>
    <w:p w14:paraId="68F40960" w14:textId="5291A0DA" w:rsidR="00AF568E" w:rsidRPr="00E07193" w:rsidRDefault="00AF568E" w:rsidP="00C77BB5">
      <w:pPr>
        <w:pStyle w:val="ListParagraph"/>
        <w:numPr>
          <w:ilvl w:val="0"/>
          <w:numId w:val="3"/>
        </w:numPr>
        <w:spacing w:after="0" w:line="240" w:lineRule="auto"/>
        <w:rPr>
          <w:sz w:val="24"/>
          <w:szCs w:val="24"/>
        </w:rPr>
      </w:pPr>
      <w:r>
        <w:rPr>
          <w:sz w:val="24"/>
          <w:szCs w:val="24"/>
        </w:rPr>
        <w:t>Confirm the mentee knows the correct steps to take to take when absent, regarding notification, substitutes, Workday entries, etc.</w:t>
      </w:r>
    </w:p>
    <w:p w14:paraId="0CCB2DDA" w14:textId="687F7C87" w:rsidR="00E07193" w:rsidRPr="00E07193" w:rsidRDefault="00E07193" w:rsidP="00C77BB5">
      <w:pPr>
        <w:pStyle w:val="ListParagraph"/>
        <w:numPr>
          <w:ilvl w:val="0"/>
          <w:numId w:val="3"/>
        </w:numPr>
        <w:spacing w:after="0" w:line="240" w:lineRule="auto"/>
        <w:rPr>
          <w:sz w:val="24"/>
          <w:szCs w:val="24"/>
        </w:rPr>
      </w:pPr>
      <w:r w:rsidRPr="00E07193">
        <w:rPr>
          <w:sz w:val="24"/>
          <w:szCs w:val="24"/>
        </w:rPr>
        <w:t xml:space="preserve">Ensure </w:t>
      </w:r>
      <w:r w:rsidR="00D44CB1">
        <w:rPr>
          <w:sz w:val="24"/>
          <w:szCs w:val="24"/>
        </w:rPr>
        <w:t xml:space="preserve">the </w:t>
      </w:r>
      <w:r w:rsidRPr="00E07193">
        <w:rPr>
          <w:sz w:val="24"/>
          <w:szCs w:val="24"/>
        </w:rPr>
        <w:t xml:space="preserve">mentee has </w:t>
      </w:r>
      <w:r w:rsidR="00D44CB1">
        <w:rPr>
          <w:sz w:val="24"/>
          <w:szCs w:val="24"/>
        </w:rPr>
        <w:t xml:space="preserve">the </w:t>
      </w:r>
      <w:r w:rsidRPr="00E07193">
        <w:rPr>
          <w:sz w:val="24"/>
          <w:szCs w:val="24"/>
        </w:rPr>
        <w:t>necessary textbooks and supplies</w:t>
      </w:r>
      <w:r w:rsidR="00D44CB1">
        <w:rPr>
          <w:sz w:val="24"/>
          <w:szCs w:val="24"/>
        </w:rPr>
        <w:t>.</w:t>
      </w:r>
    </w:p>
    <w:p w14:paraId="745C74D3" w14:textId="5784C6A3" w:rsidR="00E07193" w:rsidRPr="001F3578" w:rsidRDefault="00E07193" w:rsidP="00C77BB5">
      <w:pPr>
        <w:pStyle w:val="ListParagraph"/>
        <w:numPr>
          <w:ilvl w:val="0"/>
          <w:numId w:val="3"/>
        </w:numPr>
        <w:spacing w:after="0" w:line="240" w:lineRule="auto"/>
        <w:rPr>
          <w:sz w:val="24"/>
          <w:szCs w:val="24"/>
        </w:rPr>
      </w:pPr>
      <w:r w:rsidRPr="00E07193">
        <w:rPr>
          <w:sz w:val="24"/>
          <w:szCs w:val="24"/>
        </w:rPr>
        <w:t xml:space="preserve">Tour </w:t>
      </w:r>
      <w:r w:rsidRPr="001F3578">
        <w:rPr>
          <w:sz w:val="24"/>
          <w:szCs w:val="24"/>
        </w:rPr>
        <w:t xml:space="preserve">the campus with </w:t>
      </w:r>
      <w:r w:rsidR="00D44CB1" w:rsidRPr="001F3578">
        <w:rPr>
          <w:sz w:val="24"/>
          <w:szCs w:val="24"/>
        </w:rPr>
        <w:t>the</w:t>
      </w:r>
      <w:r w:rsidRPr="001F3578">
        <w:rPr>
          <w:sz w:val="24"/>
          <w:szCs w:val="24"/>
        </w:rPr>
        <w:t xml:space="preserve"> mentee, noting the location of places like the </w:t>
      </w:r>
      <w:r w:rsidR="00333FAC" w:rsidRPr="001F3578">
        <w:rPr>
          <w:sz w:val="24"/>
          <w:szCs w:val="24"/>
        </w:rPr>
        <w:t>l</w:t>
      </w:r>
      <w:r w:rsidRPr="001F3578">
        <w:rPr>
          <w:sz w:val="24"/>
          <w:szCs w:val="24"/>
        </w:rPr>
        <w:t xml:space="preserve">ibrary, the Dean of Students Office, </w:t>
      </w:r>
      <w:r w:rsidR="00333FAC" w:rsidRPr="001F3578">
        <w:rPr>
          <w:sz w:val="24"/>
          <w:szCs w:val="24"/>
        </w:rPr>
        <w:t xml:space="preserve">Academic </w:t>
      </w:r>
      <w:r w:rsidRPr="001F3578">
        <w:rPr>
          <w:sz w:val="24"/>
          <w:szCs w:val="24"/>
        </w:rPr>
        <w:t xml:space="preserve">Advising, eLC, HR, copiers/Scantron machines, mailboxes, division supply room, </w:t>
      </w:r>
      <w:r w:rsidR="001D72F3" w:rsidRPr="001F3578">
        <w:rPr>
          <w:sz w:val="24"/>
          <w:szCs w:val="24"/>
        </w:rPr>
        <w:t xml:space="preserve">campus after-hours contact information, </w:t>
      </w:r>
      <w:r w:rsidRPr="001F3578">
        <w:rPr>
          <w:sz w:val="24"/>
          <w:szCs w:val="24"/>
        </w:rPr>
        <w:t xml:space="preserve">etc.  </w:t>
      </w:r>
    </w:p>
    <w:p w14:paraId="400259C7" w14:textId="2181AFB6" w:rsidR="001F3578" w:rsidRPr="001F3578" w:rsidRDefault="001F3578" w:rsidP="001F3578">
      <w:pPr>
        <w:pStyle w:val="ListParagraph"/>
        <w:numPr>
          <w:ilvl w:val="0"/>
          <w:numId w:val="3"/>
        </w:numPr>
        <w:spacing w:after="0" w:line="240" w:lineRule="auto"/>
        <w:contextualSpacing w:val="0"/>
        <w:rPr>
          <w:rFonts w:eastAsia="Times New Roman"/>
          <w:sz w:val="24"/>
          <w:szCs w:val="24"/>
        </w:rPr>
      </w:pPr>
      <w:r w:rsidRPr="001F3578">
        <w:rPr>
          <w:rFonts w:eastAsia="Times New Roman"/>
          <w:sz w:val="24"/>
          <w:szCs w:val="24"/>
        </w:rPr>
        <w:t xml:space="preserve">Review lab space specific to the department/program to ensure </w:t>
      </w:r>
      <w:r>
        <w:rPr>
          <w:rFonts w:eastAsia="Times New Roman"/>
          <w:sz w:val="24"/>
          <w:szCs w:val="24"/>
        </w:rPr>
        <w:t xml:space="preserve">the mentee follows </w:t>
      </w:r>
      <w:r w:rsidRPr="001F3578">
        <w:rPr>
          <w:rFonts w:eastAsia="Times New Roman"/>
          <w:sz w:val="24"/>
          <w:szCs w:val="24"/>
        </w:rPr>
        <w:t>safety practices and workflow procedures.</w:t>
      </w:r>
    </w:p>
    <w:p w14:paraId="7E31BD1D" w14:textId="5E6C8F27" w:rsidR="00E07193" w:rsidRPr="00E07193" w:rsidRDefault="00E07193" w:rsidP="00C77BB5">
      <w:pPr>
        <w:pStyle w:val="ListParagraph"/>
        <w:numPr>
          <w:ilvl w:val="0"/>
          <w:numId w:val="3"/>
        </w:numPr>
        <w:spacing w:after="0" w:line="240" w:lineRule="auto"/>
        <w:rPr>
          <w:sz w:val="24"/>
          <w:szCs w:val="24"/>
        </w:rPr>
      </w:pPr>
      <w:r w:rsidRPr="001F3578">
        <w:rPr>
          <w:sz w:val="24"/>
          <w:szCs w:val="24"/>
        </w:rPr>
        <w:t xml:space="preserve">Guide </w:t>
      </w:r>
      <w:r w:rsidR="00D44CB1" w:rsidRPr="001F3578">
        <w:rPr>
          <w:sz w:val="24"/>
          <w:szCs w:val="24"/>
        </w:rPr>
        <w:t xml:space="preserve">the </w:t>
      </w:r>
      <w:r w:rsidRPr="001F3578">
        <w:rPr>
          <w:sz w:val="24"/>
          <w:szCs w:val="24"/>
        </w:rPr>
        <w:t>mentee in the use of classroom audio-visual equipment and whom to contact if they have</w:t>
      </w:r>
      <w:r w:rsidRPr="00E07193">
        <w:rPr>
          <w:sz w:val="24"/>
          <w:szCs w:val="24"/>
        </w:rPr>
        <w:t xml:space="preserve"> technological issues</w:t>
      </w:r>
      <w:r w:rsidR="00D44CB1">
        <w:rPr>
          <w:sz w:val="24"/>
          <w:szCs w:val="24"/>
        </w:rPr>
        <w:t>.</w:t>
      </w:r>
    </w:p>
    <w:p w14:paraId="7C9F6D0C" w14:textId="78EA7F0C" w:rsidR="00E07193" w:rsidRPr="00E07193" w:rsidRDefault="00E07193" w:rsidP="00C77BB5">
      <w:pPr>
        <w:pStyle w:val="ListParagraph"/>
        <w:numPr>
          <w:ilvl w:val="0"/>
          <w:numId w:val="3"/>
        </w:numPr>
        <w:spacing w:after="0" w:line="240" w:lineRule="auto"/>
        <w:rPr>
          <w:sz w:val="24"/>
          <w:szCs w:val="24"/>
        </w:rPr>
      </w:pPr>
      <w:r w:rsidRPr="00E07193">
        <w:rPr>
          <w:sz w:val="24"/>
          <w:szCs w:val="24"/>
        </w:rPr>
        <w:t xml:space="preserve">Review the 90-Day Checklist for New Faculty (available on the CTL </w:t>
      </w:r>
      <w:hyperlink r:id="rId18" w:history="1">
        <w:r w:rsidRPr="00E07193">
          <w:rPr>
            <w:rStyle w:val="Hyperlink"/>
            <w:sz w:val="24"/>
            <w:szCs w:val="24"/>
          </w:rPr>
          <w:t>New Faculty Resources</w:t>
        </w:r>
        <w:r w:rsidR="00333FAC">
          <w:rPr>
            <w:rStyle w:val="Hyperlink"/>
            <w:sz w:val="24"/>
            <w:szCs w:val="24"/>
          </w:rPr>
          <w:t xml:space="preserve"> Guidebook</w:t>
        </w:r>
        <w:r w:rsidRPr="00E07193">
          <w:rPr>
            <w:rStyle w:val="Hyperlink"/>
            <w:sz w:val="24"/>
            <w:szCs w:val="24"/>
          </w:rPr>
          <w:t xml:space="preserve"> page</w:t>
        </w:r>
      </w:hyperlink>
      <w:r w:rsidRPr="00E07193">
        <w:rPr>
          <w:sz w:val="24"/>
          <w:szCs w:val="24"/>
        </w:rPr>
        <w:t xml:space="preserve"> and in the Faculty Stating Line on Canvas).</w:t>
      </w:r>
    </w:p>
    <w:p w14:paraId="06F14021" w14:textId="07B99B6B" w:rsidR="00710F5B" w:rsidRPr="000F26E4" w:rsidRDefault="00710F5B" w:rsidP="00C77BB5">
      <w:pPr>
        <w:pStyle w:val="ListParagraph"/>
        <w:numPr>
          <w:ilvl w:val="0"/>
          <w:numId w:val="3"/>
        </w:numPr>
        <w:spacing w:after="0" w:line="240" w:lineRule="auto"/>
        <w:rPr>
          <w:sz w:val="24"/>
          <w:szCs w:val="24"/>
        </w:rPr>
      </w:pPr>
      <w:r>
        <w:rPr>
          <w:sz w:val="24"/>
          <w:szCs w:val="24"/>
        </w:rPr>
        <w:t>Remind the mentee to complete the</w:t>
      </w:r>
      <w:r w:rsidR="000F26E4">
        <w:rPr>
          <w:sz w:val="24"/>
          <w:szCs w:val="24"/>
        </w:rPr>
        <w:t xml:space="preserve"> Education and Teaching Experience sections of the</w:t>
      </w:r>
      <w:r>
        <w:rPr>
          <w:sz w:val="24"/>
          <w:szCs w:val="24"/>
        </w:rPr>
        <w:t xml:space="preserve"> </w:t>
      </w:r>
      <w:hyperlink r:id="rId19" w:history="1">
        <w:r w:rsidRPr="000F26E4">
          <w:rPr>
            <w:rStyle w:val="Hyperlink"/>
            <w:sz w:val="24"/>
            <w:szCs w:val="24"/>
          </w:rPr>
          <w:t>CV in Concourse</w:t>
        </w:r>
      </w:hyperlink>
      <w:r w:rsidRPr="000F26E4">
        <w:rPr>
          <w:sz w:val="24"/>
          <w:szCs w:val="24"/>
        </w:rPr>
        <w:t xml:space="preserve"> </w:t>
      </w:r>
      <w:r w:rsidR="000F26E4" w:rsidRPr="000F26E4">
        <w:rPr>
          <w:sz w:val="24"/>
          <w:szCs w:val="24"/>
        </w:rPr>
        <w:t xml:space="preserve">(Account -&gt; Profile) </w:t>
      </w:r>
      <w:r w:rsidRPr="000F26E4">
        <w:rPr>
          <w:sz w:val="24"/>
          <w:szCs w:val="24"/>
        </w:rPr>
        <w:t>if this is the first semester teaching at Collin</w:t>
      </w:r>
      <w:r w:rsidR="00D44CB1" w:rsidRPr="000F26E4">
        <w:rPr>
          <w:sz w:val="24"/>
          <w:szCs w:val="24"/>
        </w:rPr>
        <w:t>.</w:t>
      </w:r>
      <w:r w:rsidRPr="000F26E4">
        <w:rPr>
          <w:sz w:val="24"/>
          <w:szCs w:val="24"/>
        </w:rPr>
        <w:t xml:space="preserve">  </w:t>
      </w:r>
      <w:r w:rsidR="000F26E4">
        <w:rPr>
          <w:sz w:val="24"/>
          <w:szCs w:val="24"/>
        </w:rPr>
        <w:t xml:space="preserve"> Additional guidance </w:t>
      </w:r>
      <w:hyperlink r:id="rId20" w:history="1">
        <w:r w:rsidR="000F26E4" w:rsidRPr="000F26E4">
          <w:rPr>
            <w:rStyle w:val="Hyperlink"/>
            <w:sz w:val="24"/>
            <w:szCs w:val="24"/>
          </w:rPr>
          <w:t>here</w:t>
        </w:r>
      </w:hyperlink>
      <w:r w:rsidR="000F26E4">
        <w:rPr>
          <w:sz w:val="24"/>
          <w:szCs w:val="24"/>
        </w:rPr>
        <w:t>.</w:t>
      </w:r>
    </w:p>
    <w:p w14:paraId="2342EBE5" w14:textId="5EA3268C" w:rsidR="00E07193" w:rsidRPr="00E07193" w:rsidRDefault="00E07193" w:rsidP="00C77BB5">
      <w:pPr>
        <w:pStyle w:val="ListParagraph"/>
        <w:numPr>
          <w:ilvl w:val="0"/>
          <w:numId w:val="3"/>
        </w:numPr>
        <w:spacing w:after="0" w:line="240" w:lineRule="auto"/>
        <w:rPr>
          <w:sz w:val="24"/>
          <w:szCs w:val="24"/>
        </w:rPr>
      </w:pPr>
      <w:r w:rsidRPr="00E07193">
        <w:rPr>
          <w:sz w:val="24"/>
          <w:szCs w:val="24"/>
        </w:rPr>
        <w:t xml:space="preserve">Review </w:t>
      </w:r>
      <w:r w:rsidR="00D44CB1">
        <w:rPr>
          <w:sz w:val="24"/>
          <w:szCs w:val="24"/>
        </w:rPr>
        <w:t>the</w:t>
      </w:r>
      <w:r w:rsidRPr="00E07193">
        <w:rPr>
          <w:sz w:val="24"/>
          <w:szCs w:val="24"/>
        </w:rPr>
        <w:t xml:space="preserve"> mentee’s syllabus/syllabi.  Check for these items:</w:t>
      </w:r>
    </w:p>
    <w:p w14:paraId="6620F568" w14:textId="1A1ECC89" w:rsidR="00E07193" w:rsidRPr="00E07193" w:rsidRDefault="00E07193" w:rsidP="00C77BB5">
      <w:pPr>
        <w:pStyle w:val="ListParagraph"/>
        <w:numPr>
          <w:ilvl w:val="1"/>
          <w:numId w:val="3"/>
        </w:numPr>
        <w:spacing w:after="0" w:line="240" w:lineRule="auto"/>
        <w:rPr>
          <w:sz w:val="24"/>
          <w:szCs w:val="24"/>
        </w:rPr>
      </w:pPr>
      <w:r w:rsidRPr="00E07193">
        <w:rPr>
          <w:sz w:val="24"/>
          <w:szCs w:val="24"/>
        </w:rPr>
        <w:t xml:space="preserve">Clear and accurate grading </w:t>
      </w:r>
      <w:r w:rsidR="000F63A4">
        <w:rPr>
          <w:sz w:val="24"/>
          <w:szCs w:val="24"/>
        </w:rPr>
        <w:t>policies</w:t>
      </w:r>
    </w:p>
    <w:p w14:paraId="1D18A586" w14:textId="418F0EA6" w:rsidR="00E07193" w:rsidRPr="00E07193" w:rsidRDefault="00E07193" w:rsidP="00C77BB5">
      <w:pPr>
        <w:pStyle w:val="ListParagraph"/>
        <w:numPr>
          <w:ilvl w:val="1"/>
          <w:numId w:val="3"/>
        </w:numPr>
        <w:spacing w:after="0" w:line="240" w:lineRule="auto"/>
        <w:rPr>
          <w:sz w:val="24"/>
          <w:szCs w:val="24"/>
        </w:rPr>
      </w:pPr>
      <w:r w:rsidRPr="00E07193">
        <w:rPr>
          <w:sz w:val="24"/>
          <w:szCs w:val="24"/>
        </w:rPr>
        <w:t xml:space="preserve">Descriptive classroom management policies regarding attendance/late work, disruptive behavior, plagiarism/cheating, etc. </w:t>
      </w:r>
    </w:p>
    <w:p w14:paraId="6A5D6632" w14:textId="340AC40B" w:rsidR="00E07193" w:rsidRPr="00E07193" w:rsidRDefault="00E07193" w:rsidP="00C77BB5">
      <w:pPr>
        <w:pStyle w:val="ListParagraph"/>
        <w:numPr>
          <w:ilvl w:val="1"/>
          <w:numId w:val="3"/>
        </w:numPr>
        <w:spacing w:after="0" w:line="240" w:lineRule="auto"/>
        <w:rPr>
          <w:sz w:val="24"/>
          <w:szCs w:val="24"/>
        </w:rPr>
      </w:pPr>
      <w:r w:rsidRPr="00E07193">
        <w:rPr>
          <w:sz w:val="24"/>
          <w:szCs w:val="24"/>
        </w:rPr>
        <w:t>Thorough class calendar with due dates for major assignments, withdrawal deadline, and date for final exam</w:t>
      </w:r>
      <w:r w:rsidR="00D44CB1">
        <w:rPr>
          <w:sz w:val="24"/>
          <w:szCs w:val="24"/>
        </w:rPr>
        <w:t>.</w:t>
      </w:r>
    </w:p>
    <w:p w14:paraId="1EB4782A" w14:textId="7A1C8776" w:rsidR="00E07193" w:rsidRPr="00E07193" w:rsidRDefault="00AB48AE" w:rsidP="00C77BB5">
      <w:pPr>
        <w:pStyle w:val="ListParagraph"/>
        <w:numPr>
          <w:ilvl w:val="0"/>
          <w:numId w:val="3"/>
        </w:numPr>
        <w:spacing w:after="0" w:line="240" w:lineRule="auto"/>
        <w:rPr>
          <w:sz w:val="24"/>
          <w:szCs w:val="24"/>
        </w:rPr>
      </w:pPr>
      <w:r w:rsidRPr="00AF16BF">
        <w:rPr>
          <w:sz w:val="24"/>
          <w:szCs w:val="24"/>
        </w:rPr>
        <w:t>P</w:t>
      </w:r>
      <w:r w:rsidR="00E07193" w:rsidRPr="00AF16BF">
        <w:rPr>
          <w:sz w:val="24"/>
          <w:szCs w:val="24"/>
        </w:rPr>
        <w:t xml:space="preserve">rovide dual credit information such as the </w:t>
      </w:r>
      <w:hyperlink r:id="rId21" w:history="1">
        <w:r w:rsidR="00E07193" w:rsidRPr="00AF16BF">
          <w:rPr>
            <w:rStyle w:val="Hyperlink"/>
            <w:sz w:val="24"/>
            <w:szCs w:val="24"/>
          </w:rPr>
          <w:t>Dual Credit Faculty Guidelines</w:t>
        </w:r>
      </w:hyperlink>
      <w:r w:rsidR="000F63A4">
        <w:rPr>
          <w:sz w:val="24"/>
          <w:szCs w:val="24"/>
        </w:rPr>
        <w:t xml:space="preserve">, </w:t>
      </w:r>
      <w:r w:rsidR="00E07193" w:rsidRPr="00E07193">
        <w:rPr>
          <w:sz w:val="24"/>
          <w:szCs w:val="24"/>
        </w:rPr>
        <w:t>contact list of special admissions coordinators</w:t>
      </w:r>
      <w:r w:rsidR="000F63A4">
        <w:rPr>
          <w:sz w:val="24"/>
          <w:szCs w:val="24"/>
        </w:rPr>
        <w:t>, information related to specific ISD(s), etc.</w:t>
      </w:r>
      <w:r>
        <w:rPr>
          <w:sz w:val="24"/>
          <w:szCs w:val="24"/>
        </w:rPr>
        <w:t>, if applicable</w:t>
      </w:r>
      <w:r w:rsidR="00D44CB1">
        <w:rPr>
          <w:sz w:val="24"/>
          <w:szCs w:val="24"/>
        </w:rPr>
        <w:t>.</w:t>
      </w:r>
    </w:p>
    <w:p w14:paraId="4C59F4A7" w14:textId="1F3F83C4" w:rsidR="00E07193" w:rsidRDefault="00AB48AE" w:rsidP="00C77BB5">
      <w:pPr>
        <w:pStyle w:val="ListParagraph"/>
        <w:numPr>
          <w:ilvl w:val="0"/>
          <w:numId w:val="3"/>
        </w:numPr>
        <w:spacing w:after="0" w:line="240" w:lineRule="auto"/>
        <w:rPr>
          <w:sz w:val="24"/>
          <w:szCs w:val="24"/>
        </w:rPr>
      </w:pPr>
      <w:r>
        <w:rPr>
          <w:sz w:val="24"/>
          <w:szCs w:val="24"/>
        </w:rPr>
        <w:t>P</w:t>
      </w:r>
      <w:r w:rsidR="00E07193" w:rsidRPr="00E07193">
        <w:rPr>
          <w:sz w:val="24"/>
          <w:szCs w:val="24"/>
        </w:rPr>
        <w:t xml:space="preserve">rovide information from </w:t>
      </w:r>
      <w:hyperlink r:id="rId22" w:history="1">
        <w:r w:rsidR="00E07193" w:rsidRPr="000F63A4">
          <w:rPr>
            <w:rStyle w:val="Hyperlink"/>
            <w:sz w:val="24"/>
            <w:szCs w:val="24"/>
          </w:rPr>
          <w:t>COAT on the core assessment purpose and process</w:t>
        </w:r>
      </w:hyperlink>
      <w:r w:rsidR="00E07193" w:rsidRPr="00E07193">
        <w:rPr>
          <w:sz w:val="24"/>
          <w:szCs w:val="24"/>
        </w:rPr>
        <w:t>, the assessment rubric(s), and any example assignment(s)</w:t>
      </w:r>
      <w:r>
        <w:rPr>
          <w:sz w:val="24"/>
          <w:szCs w:val="24"/>
        </w:rPr>
        <w:t>, if applicable</w:t>
      </w:r>
      <w:r w:rsidR="00D44CB1">
        <w:rPr>
          <w:sz w:val="24"/>
          <w:szCs w:val="24"/>
        </w:rPr>
        <w:t>.</w:t>
      </w:r>
    </w:p>
    <w:p w14:paraId="2A809527" w14:textId="00307245" w:rsidR="0090459D" w:rsidRDefault="0090459D" w:rsidP="00C77BB5">
      <w:pPr>
        <w:pStyle w:val="ListParagraph"/>
        <w:numPr>
          <w:ilvl w:val="0"/>
          <w:numId w:val="3"/>
        </w:numPr>
        <w:spacing w:after="0" w:line="240" w:lineRule="auto"/>
        <w:rPr>
          <w:sz w:val="24"/>
          <w:szCs w:val="24"/>
        </w:rPr>
      </w:pPr>
      <w:r>
        <w:rPr>
          <w:sz w:val="24"/>
          <w:szCs w:val="24"/>
        </w:rPr>
        <w:t xml:space="preserve">Provide information from the </w:t>
      </w:r>
      <w:hyperlink r:id="rId23" w:history="1">
        <w:r w:rsidRPr="0090459D">
          <w:rPr>
            <w:rStyle w:val="Hyperlink"/>
            <w:sz w:val="24"/>
            <w:szCs w:val="24"/>
          </w:rPr>
          <w:t>Institutional Research Office</w:t>
        </w:r>
      </w:hyperlink>
      <w:r>
        <w:rPr>
          <w:sz w:val="24"/>
          <w:szCs w:val="24"/>
        </w:rPr>
        <w:t xml:space="preserve"> regarding program review and Continuous Improvement Plans (CIPs), if applicable.</w:t>
      </w:r>
    </w:p>
    <w:p w14:paraId="5F660FEA" w14:textId="77777777" w:rsidR="00270A5A" w:rsidRDefault="00270A5A" w:rsidP="00C77BB5">
      <w:pPr>
        <w:spacing w:after="0" w:line="240" w:lineRule="auto"/>
        <w:rPr>
          <w:sz w:val="24"/>
          <w:szCs w:val="24"/>
        </w:rPr>
      </w:pPr>
    </w:p>
    <w:p w14:paraId="3A8F64FA" w14:textId="77777777" w:rsidR="0096469A" w:rsidRDefault="0096469A" w:rsidP="00C77BB5">
      <w:pPr>
        <w:spacing w:after="0" w:line="240" w:lineRule="auto"/>
        <w:rPr>
          <w:sz w:val="24"/>
          <w:szCs w:val="24"/>
        </w:rPr>
      </w:pPr>
    </w:p>
    <w:p w14:paraId="469120F9" w14:textId="253E7129" w:rsidR="00270A5A" w:rsidRPr="00E07193" w:rsidRDefault="00270A5A" w:rsidP="00C77BB5">
      <w:pPr>
        <w:spacing w:after="0" w:line="240" w:lineRule="auto"/>
        <w:rPr>
          <w:sz w:val="24"/>
          <w:szCs w:val="24"/>
        </w:rPr>
      </w:pPr>
      <w:r>
        <w:rPr>
          <w:b/>
          <w:bCs/>
          <w:sz w:val="24"/>
          <w:szCs w:val="24"/>
        </w:rPr>
        <w:t>Within the first week of</w:t>
      </w:r>
      <w:r w:rsidRPr="00E07193">
        <w:rPr>
          <w:b/>
          <w:bCs/>
          <w:sz w:val="24"/>
          <w:szCs w:val="24"/>
        </w:rPr>
        <w:t xml:space="preserve"> the semester</w:t>
      </w:r>
      <w:r w:rsidR="00333FAC">
        <w:rPr>
          <w:b/>
          <w:bCs/>
          <w:sz w:val="24"/>
          <w:szCs w:val="24"/>
        </w:rPr>
        <w:t xml:space="preserve"> -</w:t>
      </w:r>
      <w:r w:rsidRPr="00E07193">
        <w:rPr>
          <w:sz w:val="24"/>
          <w:szCs w:val="24"/>
        </w:rPr>
        <w:t xml:space="preserve">  </w:t>
      </w:r>
    </w:p>
    <w:p w14:paraId="020F111D" w14:textId="2793B353" w:rsidR="000F63A4" w:rsidRPr="00AB48AE" w:rsidRDefault="00AB48AE" w:rsidP="000F63A4">
      <w:pPr>
        <w:pStyle w:val="ListParagraph"/>
        <w:numPr>
          <w:ilvl w:val="0"/>
          <w:numId w:val="3"/>
        </w:numPr>
        <w:spacing w:after="0" w:line="240" w:lineRule="auto"/>
        <w:rPr>
          <w:sz w:val="24"/>
          <w:szCs w:val="24"/>
        </w:rPr>
      </w:pPr>
      <w:r w:rsidRPr="007C1543">
        <w:rPr>
          <w:sz w:val="24"/>
          <w:szCs w:val="24"/>
        </w:rPr>
        <w:t>Discuss classroom management techniques and explain how and when to utilize</w:t>
      </w:r>
      <w:r w:rsidR="000F63A4" w:rsidRPr="007C1543">
        <w:rPr>
          <w:sz w:val="24"/>
          <w:szCs w:val="24"/>
        </w:rPr>
        <w:t xml:space="preserve"> </w:t>
      </w:r>
      <w:hyperlink r:id="rId24" w:history="1">
        <w:r w:rsidR="000F63A4" w:rsidRPr="007C1543">
          <w:rPr>
            <w:rStyle w:val="Hyperlink"/>
            <w:sz w:val="24"/>
            <w:szCs w:val="24"/>
          </w:rPr>
          <w:t>SOBI</w:t>
        </w:r>
      </w:hyperlink>
      <w:r w:rsidR="000F63A4" w:rsidRPr="00AB48AE">
        <w:rPr>
          <w:sz w:val="24"/>
          <w:szCs w:val="24"/>
        </w:rPr>
        <w:t xml:space="preserve"> and the </w:t>
      </w:r>
      <w:hyperlink r:id="rId25" w:history="1">
        <w:r w:rsidR="000F63A4" w:rsidRPr="00AB48AE">
          <w:rPr>
            <w:rStyle w:val="Hyperlink"/>
            <w:sz w:val="24"/>
            <w:szCs w:val="24"/>
          </w:rPr>
          <w:t>Student Incident Report</w:t>
        </w:r>
      </w:hyperlink>
      <w:r w:rsidR="00AB0DA7">
        <w:rPr>
          <w:rStyle w:val="Hyperlink"/>
          <w:sz w:val="24"/>
          <w:szCs w:val="24"/>
        </w:rPr>
        <w:t>.</w:t>
      </w:r>
    </w:p>
    <w:p w14:paraId="48AAC80C" w14:textId="0005D7F9" w:rsidR="00270A5A" w:rsidRPr="00E07193" w:rsidRDefault="00AB48AE" w:rsidP="00C77BB5">
      <w:pPr>
        <w:pStyle w:val="ListParagraph"/>
        <w:numPr>
          <w:ilvl w:val="0"/>
          <w:numId w:val="3"/>
        </w:numPr>
        <w:spacing w:after="0" w:line="240" w:lineRule="auto"/>
        <w:rPr>
          <w:sz w:val="24"/>
          <w:szCs w:val="24"/>
        </w:rPr>
      </w:pPr>
      <w:r>
        <w:rPr>
          <w:sz w:val="24"/>
          <w:szCs w:val="24"/>
        </w:rPr>
        <w:lastRenderedPageBreak/>
        <w:t>D</w:t>
      </w:r>
      <w:r w:rsidR="00270A5A">
        <w:rPr>
          <w:sz w:val="24"/>
          <w:szCs w:val="24"/>
        </w:rPr>
        <w:t>iscuss progress, questions, and obstacles, etc.</w:t>
      </w:r>
    </w:p>
    <w:p w14:paraId="5AC95B29" w14:textId="5111CF19" w:rsidR="00270A5A" w:rsidRDefault="00270A5A" w:rsidP="00C77BB5">
      <w:pPr>
        <w:pStyle w:val="ListParagraph"/>
        <w:numPr>
          <w:ilvl w:val="0"/>
          <w:numId w:val="3"/>
        </w:numPr>
        <w:spacing w:after="0" w:line="240" w:lineRule="auto"/>
        <w:rPr>
          <w:sz w:val="24"/>
          <w:szCs w:val="24"/>
        </w:rPr>
      </w:pPr>
      <w:r>
        <w:rPr>
          <w:sz w:val="24"/>
          <w:szCs w:val="24"/>
        </w:rPr>
        <w:t xml:space="preserve">Review the purpose of accurate roster certification and assist in </w:t>
      </w:r>
      <w:r w:rsidR="00AB0DA7">
        <w:rPr>
          <w:sz w:val="24"/>
          <w:szCs w:val="24"/>
        </w:rPr>
        <w:t xml:space="preserve">the </w:t>
      </w:r>
      <w:r>
        <w:rPr>
          <w:sz w:val="24"/>
          <w:szCs w:val="24"/>
        </w:rPr>
        <w:t>roster certification process.</w:t>
      </w:r>
      <w:r w:rsidR="001D72F3">
        <w:rPr>
          <w:sz w:val="24"/>
          <w:szCs w:val="24"/>
        </w:rPr>
        <w:t xml:space="preserve">  Students not receiving Financial Aid are not dropped from the certified roster.</w:t>
      </w:r>
    </w:p>
    <w:p w14:paraId="2F11BE22" w14:textId="404D4C51" w:rsidR="00270A5A" w:rsidRDefault="00270A5A" w:rsidP="00C77BB5">
      <w:pPr>
        <w:pStyle w:val="ListParagraph"/>
        <w:numPr>
          <w:ilvl w:val="0"/>
          <w:numId w:val="3"/>
        </w:numPr>
        <w:spacing w:after="0" w:line="240" w:lineRule="auto"/>
        <w:rPr>
          <w:sz w:val="24"/>
          <w:szCs w:val="24"/>
        </w:rPr>
      </w:pPr>
      <w:r>
        <w:rPr>
          <w:sz w:val="24"/>
          <w:szCs w:val="24"/>
        </w:rPr>
        <w:t xml:space="preserve">Review the purpose and protocol of the </w:t>
      </w:r>
      <w:hyperlink r:id="rId26" w:history="1">
        <w:r w:rsidRPr="000F63A4">
          <w:rPr>
            <w:rStyle w:val="Hyperlink"/>
            <w:sz w:val="24"/>
            <w:szCs w:val="24"/>
          </w:rPr>
          <w:t>ACCESS Office</w:t>
        </w:r>
      </w:hyperlink>
      <w:r>
        <w:rPr>
          <w:sz w:val="24"/>
          <w:szCs w:val="24"/>
        </w:rPr>
        <w:t xml:space="preserve"> and the student</w:t>
      </w:r>
      <w:r w:rsidR="00AB0DA7">
        <w:rPr>
          <w:sz w:val="24"/>
          <w:szCs w:val="24"/>
        </w:rPr>
        <w:t xml:space="preserve"> and professor </w:t>
      </w:r>
      <w:r>
        <w:rPr>
          <w:sz w:val="24"/>
          <w:szCs w:val="24"/>
        </w:rPr>
        <w:t>role</w:t>
      </w:r>
      <w:r w:rsidR="00AB0DA7">
        <w:rPr>
          <w:sz w:val="24"/>
          <w:szCs w:val="24"/>
        </w:rPr>
        <w:t>s</w:t>
      </w:r>
      <w:r>
        <w:rPr>
          <w:sz w:val="24"/>
          <w:szCs w:val="24"/>
        </w:rPr>
        <w:t xml:space="preserve"> in implementing accommodations.</w:t>
      </w:r>
    </w:p>
    <w:p w14:paraId="4A410BB0" w14:textId="603ECEF8" w:rsidR="00270A5A" w:rsidRDefault="00270A5A" w:rsidP="00C77BB5">
      <w:pPr>
        <w:pStyle w:val="ListParagraph"/>
        <w:numPr>
          <w:ilvl w:val="0"/>
          <w:numId w:val="3"/>
        </w:numPr>
        <w:spacing w:after="0" w:line="240" w:lineRule="auto"/>
        <w:rPr>
          <w:sz w:val="24"/>
          <w:szCs w:val="24"/>
        </w:rPr>
      </w:pPr>
      <w:r w:rsidRPr="007C1543">
        <w:rPr>
          <w:sz w:val="24"/>
          <w:szCs w:val="24"/>
        </w:rPr>
        <w:t xml:space="preserve">Review </w:t>
      </w:r>
      <w:r w:rsidR="00BD2E39" w:rsidRPr="007C1543">
        <w:rPr>
          <w:sz w:val="24"/>
          <w:szCs w:val="24"/>
        </w:rPr>
        <w:t xml:space="preserve">the </w:t>
      </w:r>
      <w:hyperlink r:id="rId27" w:history="1">
        <w:r w:rsidR="00BD2E39" w:rsidRPr="007C1543">
          <w:rPr>
            <w:rStyle w:val="Hyperlink"/>
            <w:sz w:val="24"/>
            <w:szCs w:val="24"/>
          </w:rPr>
          <w:t>Family Educational Rights and Privacy Act (</w:t>
        </w:r>
        <w:r w:rsidRPr="007C1543">
          <w:rPr>
            <w:rStyle w:val="Hyperlink"/>
            <w:sz w:val="24"/>
            <w:szCs w:val="24"/>
          </w:rPr>
          <w:t>FERPA</w:t>
        </w:r>
        <w:r w:rsidR="00BD2E39" w:rsidRPr="007C1543">
          <w:rPr>
            <w:rStyle w:val="Hyperlink"/>
            <w:sz w:val="24"/>
            <w:szCs w:val="24"/>
          </w:rPr>
          <w:t>)</w:t>
        </w:r>
      </w:hyperlink>
      <w:r w:rsidRPr="007C1543">
        <w:rPr>
          <w:sz w:val="24"/>
          <w:szCs w:val="24"/>
        </w:rPr>
        <w:t xml:space="preserve"> and </w:t>
      </w:r>
      <w:hyperlink r:id="rId28" w:history="1">
        <w:r w:rsidRPr="007C1543">
          <w:rPr>
            <w:rStyle w:val="Hyperlink"/>
            <w:sz w:val="24"/>
            <w:szCs w:val="24"/>
          </w:rPr>
          <w:t xml:space="preserve">FERPA </w:t>
        </w:r>
        <w:r w:rsidR="00BD2E39" w:rsidRPr="007C1543">
          <w:rPr>
            <w:rStyle w:val="Hyperlink"/>
            <w:sz w:val="24"/>
            <w:szCs w:val="24"/>
          </w:rPr>
          <w:t>Authorizations</w:t>
        </w:r>
      </w:hyperlink>
      <w:r>
        <w:rPr>
          <w:sz w:val="24"/>
          <w:szCs w:val="24"/>
        </w:rPr>
        <w:t xml:space="preserve"> </w:t>
      </w:r>
      <w:r w:rsidR="00BD2E39">
        <w:rPr>
          <w:sz w:val="24"/>
          <w:szCs w:val="24"/>
        </w:rPr>
        <w:t xml:space="preserve">(inside </w:t>
      </w:r>
      <w:r>
        <w:rPr>
          <w:sz w:val="24"/>
          <w:szCs w:val="24"/>
        </w:rPr>
        <w:t>CougarWeb</w:t>
      </w:r>
      <w:r w:rsidR="00BD2E39">
        <w:rPr>
          <w:sz w:val="24"/>
          <w:szCs w:val="24"/>
        </w:rPr>
        <w:t>)</w:t>
      </w:r>
      <w:r>
        <w:rPr>
          <w:sz w:val="24"/>
          <w:szCs w:val="24"/>
        </w:rPr>
        <w:t>.</w:t>
      </w:r>
    </w:p>
    <w:p w14:paraId="065664CE" w14:textId="4C4CDE68" w:rsidR="001F257F" w:rsidRDefault="001F257F" w:rsidP="00C77BB5">
      <w:pPr>
        <w:pStyle w:val="ListParagraph"/>
        <w:numPr>
          <w:ilvl w:val="0"/>
          <w:numId w:val="3"/>
        </w:numPr>
        <w:spacing w:after="0" w:line="240" w:lineRule="auto"/>
        <w:rPr>
          <w:sz w:val="24"/>
          <w:szCs w:val="24"/>
        </w:rPr>
      </w:pPr>
      <w:r>
        <w:rPr>
          <w:sz w:val="24"/>
          <w:szCs w:val="24"/>
        </w:rPr>
        <w:t>Discuss the rationale behind generally returning assignments with feedback and/or grades within 2 weeks of submission.</w:t>
      </w:r>
    </w:p>
    <w:p w14:paraId="10CC1D0F" w14:textId="7075A5C6" w:rsidR="0013599A" w:rsidRDefault="0013599A" w:rsidP="00C77BB5">
      <w:pPr>
        <w:pStyle w:val="ListParagraph"/>
        <w:numPr>
          <w:ilvl w:val="0"/>
          <w:numId w:val="3"/>
        </w:numPr>
        <w:spacing w:after="0" w:line="240" w:lineRule="auto"/>
        <w:rPr>
          <w:sz w:val="24"/>
          <w:szCs w:val="24"/>
        </w:rPr>
      </w:pPr>
      <w:r>
        <w:rPr>
          <w:sz w:val="24"/>
          <w:szCs w:val="24"/>
        </w:rPr>
        <w:t>Ensure the mentee understands what to do if the mentee is absent from class (e.g., notifying department, Workday requests, assignments in lieu of attendance, etc.)</w:t>
      </w:r>
      <w:r w:rsidR="00AB0DA7">
        <w:rPr>
          <w:sz w:val="24"/>
          <w:szCs w:val="24"/>
        </w:rPr>
        <w:t>.</w:t>
      </w:r>
    </w:p>
    <w:p w14:paraId="7CE6966D" w14:textId="77777777" w:rsidR="00270A5A" w:rsidRDefault="00270A5A" w:rsidP="00C77BB5">
      <w:pPr>
        <w:spacing w:after="0" w:line="240" w:lineRule="auto"/>
        <w:rPr>
          <w:sz w:val="24"/>
          <w:szCs w:val="24"/>
        </w:rPr>
      </w:pPr>
    </w:p>
    <w:p w14:paraId="6EC8AFB9" w14:textId="77777777" w:rsidR="0096469A" w:rsidRDefault="0096469A" w:rsidP="00C77BB5">
      <w:pPr>
        <w:spacing w:after="0" w:line="240" w:lineRule="auto"/>
        <w:rPr>
          <w:sz w:val="24"/>
          <w:szCs w:val="24"/>
        </w:rPr>
      </w:pPr>
    </w:p>
    <w:p w14:paraId="61D1C1A4" w14:textId="72687150" w:rsidR="00270A5A" w:rsidRPr="00E07193" w:rsidRDefault="00270A5A" w:rsidP="00C77BB5">
      <w:pPr>
        <w:spacing w:after="0" w:line="240" w:lineRule="auto"/>
        <w:rPr>
          <w:sz w:val="24"/>
          <w:szCs w:val="24"/>
        </w:rPr>
      </w:pPr>
      <w:r>
        <w:rPr>
          <w:b/>
          <w:bCs/>
          <w:sz w:val="24"/>
          <w:szCs w:val="24"/>
        </w:rPr>
        <w:t>Within the first month of the semester</w:t>
      </w:r>
      <w:r w:rsidR="00333FAC">
        <w:rPr>
          <w:b/>
          <w:bCs/>
          <w:sz w:val="24"/>
          <w:szCs w:val="24"/>
        </w:rPr>
        <w:t xml:space="preserve"> -</w:t>
      </w:r>
      <w:r w:rsidRPr="00E07193">
        <w:rPr>
          <w:sz w:val="24"/>
          <w:szCs w:val="24"/>
        </w:rPr>
        <w:t xml:space="preserve">  </w:t>
      </w:r>
    </w:p>
    <w:p w14:paraId="46FEA398" w14:textId="62CCD9EC" w:rsidR="00270A5A" w:rsidRPr="00E07193" w:rsidRDefault="00270A5A" w:rsidP="00C77BB5">
      <w:pPr>
        <w:pStyle w:val="ListParagraph"/>
        <w:numPr>
          <w:ilvl w:val="0"/>
          <w:numId w:val="3"/>
        </w:numPr>
        <w:spacing w:after="0" w:line="240" w:lineRule="auto"/>
        <w:rPr>
          <w:sz w:val="24"/>
          <w:szCs w:val="24"/>
        </w:rPr>
      </w:pPr>
      <w:r>
        <w:rPr>
          <w:sz w:val="24"/>
          <w:szCs w:val="24"/>
        </w:rPr>
        <w:t xml:space="preserve">Ensure mentee knows how to access the </w:t>
      </w:r>
      <w:hyperlink r:id="rId29" w:history="1">
        <w:r w:rsidRPr="00AB48AE">
          <w:rPr>
            <w:rStyle w:val="Hyperlink"/>
            <w:sz w:val="24"/>
            <w:szCs w:val="24"/>
          </w:rPr>
          <w:t xml:space="preserve">Faculty </w:t>
        </w:r>
        <w:r w:rsidR="00C77BB5" w:rsidRPr="00AB48AE">
          <w:rPr>
            <w:rStyle w:val="Hyperlink"/>
            <w:sz w:val="24"/>
            <w:szCs w:val="24"/>
          </w:rPr>
          <w:t>Handbook</w:t>
        </w:r>
      </w:hyperlink>
      <w:r w:rsidR="00C77BB5">
        <w:rPr>
          <w:sz w:val="24"/>
          <w:szCs w:val="24"/>
        </w:rPr>
        <w:t xml:space="preserve"> and the </w:t>
      </w:r>
      <w:hyperlink r:id="rId30" w:history="1">
        <w:r w:rsidR="00C77BB5" w:rsidRPr="00AB48AE">
          <w:rPr>
            <w:rStyle w:val="Hyperlink"/>
            <w:sz w:val="24"/>
            <w:szCs w:val="24"/>
          </w:rPr>
          <w:t>Student Handbook</w:t>
        </w:r>
      </w:hyperlink>
      <w:r w:rsidR="00645D3C">
        <w:rPr>
          <w:sz w:val="24"/>
          <w:szCs w:val="24"/>
        </w:rPr>
        <w:t>.</w:t>
      </w:r>
    </w:p>
    <w:p w14:paraId="06EE7064" w14:textId="0257A769" w:rsidR="00AB48AE" w:rsidRDefault="00AB48AE" w:rsidP="00AB48AE">
      <w:pPr>
        <w:pStyle w:val="ListParagraph"/>
        <w:numPr>
          <w:ilvl w:val="0"/>
          <w:numId w:val="3"/>
        </w:numPr>
        <w:spacing w:after="0" w:line="240" w:lineRule="auto"/>
        <w:rPr>
          <w:sz w:val="24"/>
          <w:szCs w:val="24"/>
        </w:rPr>
      </w:pPr>
      <w:r>
        <w:rPr>
          <w:sz w:val="24"/>
          <w:szCs w:val="24"/>
        </w:rPr>
        <w:t xml:space="preserve">Talk with the faculty member about </w:t>
      </w:r>
      <w:hyperlink r:id="rId31" w:history="1">
        <w:r w:rsidRPr="007349E1">
          <w:rPr>
            <w:rStyle w:val="Hyperlink"/>
            <w:sz w:val="24"/>
            <w:szCs w:val="24"/>
          </w:rPr>
          <w:t>Council on Excellence’s definition of an excellent faculty member</w:t>
        </w:r>
      </w:hyperlink>
      <w:r>
        <w:rPr>
          <w:sz w:val="24"/>
          <w:szCs w:val="24"/>
        </w:rPr>
        <w:t>.</w:t>
      </w:r>
    </w:p>
    <w:p w14:paraId="31D6D117" w14:textId="69EE2005" w:rsidR="00270A5A" w:rsidRDefault="00C77BB5" w:rsidP="00C77BB5">
      <w:pPr>
        <w:pStyle w:val="ListParagraph"/>
        <w:numPr>
          <w:ilvl w:val="0"/>
          <w:numId w:val="3"/>
        </w:numPr>
        <w:spacing w:after="0" w:line="240" w:lineRule="auto"/>
        <w:rPr>
          <w:sz w:val="24"/>
          <w:szCs w:val="24"/>
        </w:rPr>
      </w:pPr>
      <w:r>
        <w:rPr>
          <w:sz w:val="24"/>
          <w:szCs w:val="24"/>
        </w:rPr>
        <w:t xml:space="preserve">Review opportunities for </w:t>
      </w:r>
      <w:hyperlink r:id="rId32" w:history="1">
        <w:r w:rsidR="00645D3C" w:rsidRPr="00645D3C">
          <w:rPr>
            <w:rStyle w:val="Hyperlink"/>
            <w:sz w:val="24"/>
            <w:szCs w:val="24"/>
          </w:rPr>
          <w:t xml:space="preserve">college </w:t>
        </w:r>
        <w:r w:rsidRPr="00645D3C">
          <w:rPr>
            <w:rStyle w:val="Hyperlink"/>
            <w:sz w:val="24"/>
            <w:szCs w:val="24"/>
          </w:rPr>
          <w:t>service</w:t>
        </w:r>
      </w:hyperlink>
      <w:r>
        <w:rPr>
          <w:sz w:val="24"/>
          <w:szCs w:val="24"/>
        </w:rPr>
        <w:t xml:space="preserve"> </w:t>
      </w:r>
      <w:r w:rsidR="00645D3C">
        <w:rPr>
          <w:sz w:val="24"/>
          <w:szCs w:val="24"/>
        </w:rPr>
        <w:t xml:space="preserve"> (top right) </w:t>
      </w:r>
      <w:r>
        <w:rPr>
          <w:sz w:val="24"/>
          <w:szCs w:val="24"/>
        </w:rPr>
        <w:t xml:space="preserve">and professional growth that might be of interest to mentee.  </w:t>
      </w:r>
    </w:p>
    <w:p w14:paraId="19203527" w14:textId="36D9F65B" w:rsidR="00270A5A" w:rsidRDefault="00C77BB5" w:rsidP="00C77BB5">
      <w:pPr>
        <w:pStyle w:val="ListParagraph"/>
        <w:numPr>
          <w:ilvl w:val="0"/>
          <w:numId w:val="3"/>
        </w:numPr>
        <w:spacing w:after="0" w:line="240" w:lineRule="auto"/>
        <w:rPr>
          <w:sz w:val="24"/>
          <w:szCs w:val="24"/>
        </w:rPr>
      </w:pPr>
      <w:r>
        <w:rPr>
          <w:sz w:val="24"/>
          <w:szCs w:val="24"/>
        </w:rPr>
        <w:t xml:space="preserve">Share information about </w:t>
      </w:r>
      <w:hyperlink r:id="rId33" w:history="1">
        <w:r w:rsidR="00645D3C" w:rsidRPr="00645D3C">
          <w:rPr>
            <w:rStyle w:val="Hyperlink"/>
            <w:sz w:val="24"/>
            <w:szCs w:val="24"/>
          </w:rPr>
          <w:t xml:space="preserve">campus </w:t>
        </w:r>
        <w:r w:rsidRPr="00645D3C">
          <w:rPr>
            <w:rStyle w:val="Hyperlink"/>
            <w:sz w:val="24"/>
            <w:szCs w:val="24"/>
          </w:rPr>
          <w:t>student organizations</w:t>
        </w:r>
      </w:hyperlink>
      <w:r w:rsidR="00645D3C">
        <w:rPr>
          <w:sz w:val="24"/>
          <w:szCs w:val="24"/>
        </w:rPr>
        <w:t>.</w:t>
      </w:r>
    </w:p>
    <w:p w14:paraId="473143FF" w14:textId="1FF9D062" w:rsidR="000B4BEC" w:rsidRDefault="000B4BEC" w:rsidP="00C77BB5">
      <w:pPr>
        <w:pStyle w:val="ListParagraph"/>
        <w:numPr>
          <w:ilvl w:val="0"/>
          <w:numId w:val="3"/>
        </w:numPr>
        <w:spacing w:after="0" w:line="240" w:lineRule="auto"/>
        <w:rPr>
          <w:sz w:val="24"/>
          <w:szCs w:val="24"/>
        </w:rPr>
      </w:pPr>
      <w:r>
        <w:rPr>
          <w:sz w:val="24"/>
          <w:szCs w:val="24"/>
        </w:rPr>
        <w:t>If the mentor is a full-time faculty member, please share ideas for tracking information for the annual appraisal and Multi-Year Contract processes.</w:t>
      </w:r>
      <w:r w:rsidR="00333FAC">
        <w:rPr>
          <w:sz w:val="24"/>
          <w:szCs w:val="24"/>
        </w:rPr>
        <w:t xml:space="preserve">  </w:t>
      </w:r>
    </w:p>
    <w:p w14:paraId="7349286D" w14:textId="49BABFEF" w:rsidR="00AB0DA7" w:rsidRDefault="00AB0DA7" w:rsidP="00AB0DA7">
      <w:pPr>
        <w:pStyle w:val="ListParagraph"/>
        <w:numPr>
          <w:ilvl w:val="0"/>
          <w:numId w:val="3"/>
        </w:numPr>
        <w:spacing w:after="0" w:line="240" w:lineRule="auto"/>
        <w:rPr>
          <w:sz w:val="24"/>
          <w:szCs w:val="24"/>
        </w:rPr>
      </w:pPr>
      <w:r>
        <w:rPr>
          <w:sz w:val="24"/>
          <w:szCs w:val="24"/>
        </w:rPr>
        <w:t xml:space="preserve">Invite the mentee to informally observe </w:t>
      </w:r>
      <w:r w:rsidR="0079130E">
        <w:rPr>
          <w:sz w:val="24"/>
          <w:szCs w:val="24"/>
        </w:rPr>
        <w:t xml:space="preserve">a </w:t>
      </w:r>
      <w:r>
        <w:rPr>
          <w:sz w:val="24"/>
          <w:szCs w:val="24"/>
        </w:rPr>
        <w:t>class and schedule a follow-up discussion.</w:t>
      </w:r>
    </w:p>
    <w:p w14:paraId="50F17E58" w14:textId="38C1F626" w:rsidR="001F3578" w:rsidRDefault="001F3578" w:rsidP="00C77BB5">
      <w:pPr>
        <w:pStyle w:val="ListParagraph"/>
        <w:numPr>
          <w:ilvl w:val="0"/>
          <w:numId w:val="3"/>
        </w:numPr>
        <w:spacing w:after="0" w:line="240" w:lineRule="auto"/>
        <w:rPr>
          <w:sz w:val="24"/>
          <w:szCs w:val="24"/>
        </w:rPr>
      </w:pPr>
      <w:r>
        <w:rPr>
          <w:sz w:val="24"/>
          <w:szCs w:val="24"/>
        </w:rPr>
        <w:t>Ask if the mentee would like to observe a class and provide a debrief time.</w:t>
      </w:r>
    </w:p>
    <w:p w14:paraId="45FFD95F" w14:textId="2CDA6215" w:rsidR="00C77BB5" w:rsidRDefault="00C77BB5" w:rsidP="00C77BB5">
      <w:pPr>
        <w:pStyle w:val="ListParagraph"/>
        <w:numPr>
          <w:ilvl w:val="0"/>
          <w:numId w:val="3"/>
        </w:numPr>
        <w:spacing w:after="0" w:line="240" w:lineRule="auto"/>
        <w:rPr>
          <w:sz w:val="24"/>
          <w:szCs w:val="24"/>
        </w:rPr>
      </w:pPr>
      <w:r>
        <w:rPr>
          <w:sz w:val="24"/>
          <w:szCs w:val="24"/>
        </w:rPr>
        <w:t>Schedule a</w:t>
      </w:r>
      <w:r w:rsidR="00AB48AE">
        <w:rPr>
          <w:sz w:val="24"/>
          <w:szCs w:val="24"/>
        </w:rPr>
        <w:t>n informal</w:t>
      </w:r>
      <w:r>
        <w:rPr>
          <w:sz w:val="24"/>
          <w:szCs w:val="24"/>
        </w:rPr>
        <w:t xml:space="preserve"> visit to the mentee’s class by midterm.</w:t>
      </w:r>
      <w:r w:rsidR="00AB48AE">
        <w:rPr>
          <w:sz w:val="24"/>
          <w:szCs w:val="24"/>
        </w:rPr>
        <w:t xml:space="preserve">  See Conducting an Informal Classroom Observation, Pre-Observation Discussion Form for Peer-to-Peer Class Observation, and Peer-to-Peer Evaluation Form for Classroom Visit </w:t>
      </w:r>
      <w:r w:rsidR="00333FAC">
        <w:rPr>
          <w:sz w:val="24"/>
          <w:szCs w:val="24"/>
        </w:rPr>
        <w:t xml:space="preserve">below </w:t>
      </w:r>
      <w:r w:rsidR="00AB48AE">
        <w:rPr>
          <w:sz w:val="24"/>
          <w:szCs w:val="24"/>
        </w:rPr>
        <w:t>for more resources.</w:t>
      </w:r>
    </w:p>
    <w:p w14:paraId="4CFC53E2" w14:textId="42490B77" w:rsidR="00C77BB5" w:rsidRDefault="00C77BB5" w:rsidP="00C77BB5">
      <w:pPr>
        <w:pStyle w:val="ListParagraph"/>
        <w:numPr>
          <w:ilvl w:val="1"/>
          <w:numId w:val="3"/>
        </w:numPr>
        <w:spacing w:after="0" w:line="240" w:lineRule="auto"/>
        <w:rPr>
          <w:sz w:val="24"/>
          <w:szCs w:val="24"/>
        </w:rPr>
      </w:pPr>
      <w:r w:rsidRPr="00AB48AE">
        <w:rPr>
          <w:sz w:val="24"/>
          <w:szCs w:val="24"/>
        </w:rPr>
        <w:t>Review the Class Observation Report form</w:t>
      </w:r>
      <w:r>
        <w:rPr>
          <w:sz w:val="24"/>
          <w:szCs w:val="24"/>
        </w:rPr>
        <w:t xml:space="preserve"> </w:t>
      </w:r>
      <w:r w:rsidR="0040003D">
        <w:rPr>
          <w:sz w:val="24"/>
          <w:szCs w:val="24"/>
        </w:rPr>
        <w:t xml:space="preserve">and/or the </w:t>
      </w:r>
      <w:hyperlink r:id="rId34" w:history="1">
        <w:r w:rsidR="0040003D" w:rsidRPr="0040003D">
          <w:rPr>
            <w:rStyle w:val="Hyperlink"/>
            <w:sz w:val="24"/>
            <w:szCs w:val="24"/>
          </w:rPr>
          <w:t>Online Class Observation Form</w:t>
        </w:r>
      </w:hyperlink>
      <w:r w:rsidR="0040003D">
        <w:rPr>
          <w:sz w:val="24"/>
          <w:szCs w:val="24"/>
        </w:rPr>
        <w:t>.  Please</w:t>
      </w:r>
      <w:r>
        <w:rPr>
          <w:sz w:val="24"/>
          <w:szCs w:val="24"/>
        </w:rPr>
        <w:t xml:space="preserve"> explain what to expect.</w:t>
      </w:r>
    </w:p>
    <w:p w14:paraId="2F2B0B22" w14:textId="090C6423" w:rsidR="00C77BB5" w:rsidRDefault="00AB48AE" w:rsidP="00AB48AE">
      <w:pPr>
        <w:pStyle w:val="ListParagraph"/>
        <w:numPr>
          <w:ilvl w:val="2"/>
          <w:numId w:val="3"/>
        </w:numPr>
        <w:spacing w:after="0" w:line="240" w:lineRule="auto"/>
        <w:rPr>
          <w:sz w:val="24"/>
          <w:szCs w:val="24"/>
        </w:rPr>
      </w:pPr>
      <w:r>
        <w:rPr>
          <w:sz w:val="24"/>
          <w:szCs w:val="24"/>
        </w:rPr>
        <w:t>Ask</w:t>
      </w:r>
      <w:r w:rsidR="00C77BB5">
        <w:rPr>
          <w:sz w:val="24"/>
          <w:szCs w:val="24"/>
        </w:rPr>
        <w:t xml:space="preserve"> mentee </w:t>
      </w:r>
      <w:r>
        <w:rPr>
          <w:sz w:val="24"/>
          <w:szCs w:val="24"/>
        </w:rPr>
        <w:t xml:space="preserve">to </w:t>
      </w:r>
      <w:r w:rsidR="00C77BB5">
        <w:rPr>
          <w:sz w:val="24"/>
          <w:szCs w:val="24"/>
        </w:rPr>
        <w:t>complete the Pre-Observations Conference Form</w:t>
      </w:r>
      <w:r w:rsidR="00333FAC">
        <w:rPr>
          <w:sz w:val="24"/>
          <w:szCs w:val="24"/>
        </w:rPr>
        <w:t xml:space="preserve"> (below)</w:t>
      </w:r>
      <w:r w:rsidR="00AB0DA7">
        <w:rPr>
          <w:sz w:val="24"/>
          <w:szCs w:val="24"/>
        </w:rPr>
        <w:t>.</w:t>
      </w:r>
    </w:p>
    <w:p w14:paraId="495035C0" w14:textId="235E3191" w:rsidR="001D00F2" w:rsidRPr="001D00F2" w:rsidRDefault="00C77BB5" w:rsidP="00AB48AE">
      <w:pPr>
        <w:pStyle w:val="ListParagraph"/>
        <w:numPr>
          <w:ilvl w:val="2"/>
          <w:numId w:val="3"/>
        </w:numPr>
        <w:spacing w:after="0" w:line="240" w:lineRule="auto"/>
        <w:rPr>
          <w:sz w:val="24"/>
          <w:szCs w:val="24"/>
        </w:rPr>
      </w:pPr>
      <w:r>
        <w:rPr>
          <w:sz w:val="24"/>
          <w:szCs w:val="24"/>
        </w:rPr>
        <w:t>Request any pertinent materials such as syllabus, lesson plan, handouts, etc.</w:t>
      </w:r>
    </w:p>
    <w:p w14:paraId="0DB1FC28" w14:textId="77777777" w:rsidR="00C77BB5" w:rsidRDefault="00C77BB5" w:rsidP="00C77BB5">
      <w:pPr>
        <w:spacing w:after="0" w:line="240" w:lineRule="auto"/>
        <w:rPr>
          <w:b/>
          <w:bCs/>
          <w:sz w:val="24"/>
          <w:szCs w:val="24"/>
        </w:rPr>
      </w:pPr>
    </w:p>
    <w:p w14:paraId="3EB7172E" w14:textId="77777777" w:rsidR="0096469A" w:rsidRDefault="0096469A" w:rsidP="00C77BB5">
      <w:pPr>
        <w:spacing w:after="0" w:line="240" w:lineRule="auto"/>
        <w:rPr>
          <w:b/>
          <w:bCs/>
          <w:sz w:val="24"/>
          <w:szCs w:val="24"/>
        </w:rPr>
      </w:pPr>
    </w:p>
    <w:p w14:paraId="3FB96C74" w14:textId="7A843429" w:rsidR="00C77BB5" w:rsidRPr="00E07193" w:rsidRDefault="00C77BB5" w:rsidP="00C77BB5">
      <w:pPr>
        <w:spacing w:after="0" w:line="240" w:lineRule="auto"/>
        <w:rPr>
          <w:sz w:val="24"/>
          <w:szCs w:val="24"/>
        </w:rPr>
      </w:pPr>
      <w:r>
        <w:rPr>
          <w:b/>
          <w:bCs/>
          <w:sz w:val="24"/>
          <w:szCs w:val="24"/>
        </w:rPr>
        <w:t>By midterm</w:t>
      </w:r>
      <w:r w:rsidR="00333FAC">
        <w:rPr>
          <w:b/>
          <w:bCs/>
          <w:sz w:val="24"/>
          <w:szCs w:val="24"/>
        </w:rPr>
        <w:t xml:space="preserve"> -</w:t>
      </w:r>
      <w:r w:rsidRPr="00E07193">
        <w:rPr>
          <w:sz w:val="24"/>
          <w:szCs w:val="24"/>
        </w:rPr>
        <w:t xml:space="preserve">  </w:t>
      </w:r>
    </w:p>
    <w:p w14:paraId="47827BF3" w14:textId="5580EB92" w:rsidR="00C77BB5" w:rsidRDefault="000F63A4" w:rsidP="00C77BB5">
      <w:pPr>
        <w:pStyle w:val="ListParagraph"/>
        <w:numPr>
          <w:ilvl w:val="0"/>
          <w:numId w:val="3"/>
        </w:numPr>
        <w:spacing w:after="0" w:line="240" w:lineRule="auto"/>
        <w:rPr>
          <w:sz w:val="24"/>
          <w:szCs w:val="24"/>
        </w:rPr>
      </w:pPr>
      <w:r>
        <w:rPr>
          <w:sz w:val="24"/>
          <w:szCs w:val="24"/>
        </w:rPr>
        <w:t>Informally o</w:t>
      </w:r>
      <w:r w:rsidR="00C77BB5">
        <w:rPr>
          <w:sz w:val="24"/>
          <w:szCs w:val="24"/>
        </w:rPr>
        <w:t xml:space="preserve">bserve a class session taught by the mentee and schedule a time for a post-observation discussion.  </w:t>
      </w:r>
      <w:r>
        <w:rPr>
          <w:sz w:val="24"/>
          <w:szCs w:val="24"/>
        </w:rPr>
        <w:t xml:space="preserve">See Conducting an Informal Classroom Observation, Pre-Observation Discussion Form for Peer-to-Peer Class Observation, and Peer-to-Peer Evaluation Form for Classroom Visit </w:t>
      </w:r>
      <w:r w:rsidR="00333FAC">
        <w:rPr>
          <w:sz w:val="24"/>
          <w:szCs w:val="24"/>
        </w:rPr>
        <w:t xml:space="preserve">below </w:t>
      </w:r>
      <w:r>
        <w:rPr>
          <w:sz w:val="24"/>
          <w:szCs w:val="24"/>
        </w:rPr>
        <w:t>for more resources</w:t>
      </w:r>
      <w:r w:rsidR="00C77BB5">
        <w:rPr>
          <w:sz w:val="24"/>
          <w:szCs w:val="24"/>
        </w:rPr>
        <w:t>.</w:t>
      </w:r>
    </w:p>
    <w:p w14:paraId="437E335A" w14:textId="79246087" w:rsidR="00C77BB5" w:rsidRDefault="00C77BB5" w:rsidP="00C77BB5">
      <w:pPr>
        <w:pStyle w:val="ListParagraph"/>
        <w:numPr>
          <w:ilvl w:val="0"/>
          <w:numId w:val="3"/>
        </w:numPr>
        <w:spacing w:after="0" w:line="240" w:lineRule="auto"/>
        <w:rPr>
          <w:sz w:val="24"/>
          <w:szCs w:val="24"/>
        </w:rPr>
      </w:pPr>
      <w:r>
        <w:rPr>
          <w:sz w:val="24"/>
          <w:szCs w:val="24"/>
        </w:rPr>
        <w:t>Review the student evaluation process and evaluation instrument.</w:t>
      </w:r>
      <w:r w:rsidR="00707E1D">
        <w:rPr>
          <w:sz w:val="24"/>
          <w:szCs w:val="24"/>
        </w:rPr>
        <w:t xml:space="preserve">  See Student Evaluation Instrument</w:t>
      </w:r>
      <w:r w:rsidR="001F257F">
        <w:rPr>
          <w:sz w:val="24"/>
          <w:szCs w:val="24"/>
        </w:rPr>
        <w:t xml:space="preserve"> </w:t>
      </w:r>
      <w:r w:rsidR="00333FAC">
        <w:rPr>
          <w:sz w:val="24"/>
          <w:szCs w:val="24"/>
        </w:rPr>
        <w:t>l</w:t>
      </w:r>
      <w:r w:rsidR="001F257F">
        <w:rPr>
          <w:sz w:val="24"/>
          <w:szCs w:val="24"/>
        </w:rPr>
        <w:t>ink</w:t>
      </w:r>
      <w:r w:rsidR="00333FAC">
        <w:rPr>
          <w:sz w:val="24"/>
          <w:szCs w:val="24"/>
        </w:rPr>
        <w:t xml:space="preserve"> below.</w:t>
      </w:r>
    </w:p>
    <w:p w14:paraId="38D9306F" w14:textId="5A79B603" w:rsidR="00EE4813" w:rsidRPr="001F3578" w:rsidRDefault="00AB0DA7" w:rsidP="00EE4813">
      <w:pPr>
        <w:pStyle w:val="ListParagraph"/>
        <w:numPr>
          <w:ilvl w:val="0"/>
          <w:numId w:val="3"/>
        </w:numPr>
        <w:spacing w:after="0" w:line="240" w:lineRule="auto"/>
        <w:rPr>
          <w:sz w:val="24"/>
          <w:szCs w:val="24"/>
        </w:rPr>
      </w:pPr>
      <w:r>
        <w:rPr>
          <w:sz w:val="24"/>
          <w:szCs w:val="24"/>
        </w:rPr>
        <w:t>If the mentee is a full-time faculty member, please d</w:t>
      </w:r>
      <w:r w:rsidR="00EE4813">
        <w:rPr>
          <w:sz w:val="24"/>
          <w:szCs w:val="24"/>
        </w:rPr>
        <w:t xml:space="preserve">iscuss </w:t>
      </w:r>
      <w:proofErr w:type="gramStart"/>
      <w:r w:rsidR="00EE4813">
        <w:rPr>
          <w:sz w:val="24"/>
          <w:szCs w:val="24"/>
        </w:rPr>
        <w:t>assigned</w:t>
      </w:r>
      <w:proofErr w:type="gramEnd"/>
      <w:r w:rsidR="00EE4813">
        <w:rPr>
          <w:sz w:val="24"/>
          <w:szCs w:val="24"/>
        </w:rPr>
        <w:t xml:space="preserve"> ceremon</w:t>
      </w:r>
      <w:r w:rsidR="00333FAC">
        <w:rPr>
          <w:sz w:val="24"/>
          <w:szCs w:val="24"/>
        </w:rPr>
        <w:t>y</w:t>
      </w:r>
      <w:r w:rsidR="00EE4813">
        <w:rPr>
          <w:sz w:val="24"/>
          <w:szCs w:val="24"/>
        </w:rPr>
        <w:t xml:space="preserve">, ordering </w:t>
      </w:r>
      <w:r w:rsidR="00EE4813" w:rsidRPr="001F3578">
        <w:rPr>
          <w:sz w:val="24"/>
          <w:szCs w:val="24"/>
        </w:rPr>
        <w:t>regalia, attendance expectations and protocol, etc.</w:t>
      </w:r>
    </w:p>
    <w:p w14:paraId="7E93DEFF" w14:textId="26F011A9" w:rsidR="001F3578" w:rsidRPr="001F3578" w:rsidRDefault="001F3578" w:rsidP="001F3578">
      <w:pPr>
        <w:pStyle w:val="ListParagraph"/>
        <w:numPr>
          <w:ilvl w:val="0"/>
          <w:numId w:val="3"/>
        </w:numPr>
        <w:spacing w:after="0" w:line="240" w:lineRule="auto"/>
        <w:contextualSpacing w:val="0"/>
        <w:rPr>
          <w:rFonts w:eastAsia="Times New Roman"/>
          <w:sz w:val="24"/>
          <w:szCs w:val="24"/>
        </w:rPr>
      </w:pPr>
      <w:r w:rsidRPr="001F3578">
        <w:rPr>
          <w:rFonts w:eastAsia="Times New Roman"/>
          <w:sz w:val="24"/>
          <w:szCs w:val="24"/>
        </w:rPr>
        <w:lastRenderedPageBreak/>
        <w:t xml:space="preserve">Review programmatic assessment requirements to include resources and the timeline necessary for success. This should encompass the program assessment plan, and any CIPs that interface with the course(s) the </w:t>
      </w:r>
      <w:r>
        <w:rPr>
          <w:rFonts w:eastAsia="Times New Roman"/>
          <w:sz w:val="24"/>
          <w:szCs w:val="24"/>
        </w:rPr>
        <w:t>mentee</w:t>
      </w:r>
      <w:r w:rsidRPr="001F3578">
        <w:rPr>
          <w:rFonts w:eastAsia="Times New Roman"/>
          <w:sz w:val="24"/>
          <w:szCs w:val="24"/>
        </w:rPr>
        <w:t xml:space="preserve"> is teaching</w:t>
      </w:r>
      <w:r>
        <w:rPr>
          <w:rFonts w:eastAsia="Times New Roman"/>
          <w:sz w:val="24"/>
          <w:szCs w:val="24"/>
        </w:rPr>
        <w:t xml:space="preserve"> (or will teach)</w:t>
      </w:r>
      <w:r w:rsidRPr="001F3578">
        <w:rPr>
          <w:rFonts w:eastAsia="Times New Roman"/>
          <w:sz w:val="24"/>
          <w:szCs w:val="24"/>
        </w:rPr>
        <w:t xml:space="preserve">. </w:t>
      </w:r>
    </w:p>
    <w:p w14:paraId="3E8044EE" w14:textId="77777777" w:rsidR="001F3578" w:rsidRPr="00EE4813" w:rsidRDefault="001F3578" w:rsidP="001F3578">
      <w:pPr>
        <w:pStyle w:val="ListParagraph"/>
        <w:spacing w:after="0" w:line="240" w:lineRule="auto"/>
        <w:ind w:left="360"/>
        <w:rPr>
          <w:sz w:val="24"/>
          <w:szCs w:val="24"/>
        </w:rPr>
      </w:pPr>
    </w:p>
    <w:p w14:paraId="038624D9" w14:textId="77777777" w:rsidR="00C77BB5" w:rsidRDefault="00C77BB5" w:rsidP="00C77BB5">
      <w:pPr>
        <w:spacing w:after="0" w:line="240" w:lineRule="auto"/>
        <w:rPr>
          <w:sz w:val="24"/>
          <w:szCs w:val="24"/>
        </w:rPr>
      </w:pPr>
    </w:p>
    <w:p w14:paraId="6A7FD48C" w14:textId="77777777" w:rsidR="0096469A" w:rsidRDefault="0096469A" w:rsidP="00C77BB5">
      <w:pPr>
        <w:spacing w:after="0" w:line="240" w:lineRule="auto"/>
        <w:rPr>
          <w:sz w:val="24"/>
          <w:szCs w:val="24"/>
        </w:rPr>
      </w:pPr>
    </w:p>
    <w:p w14:paraId="2FB7B094" w14:textId="4C92BE38" w:rsidR="00C77BB5" w:rsidRPr="00E07193" w:rsidRDefault="00C77BB5" w:rsidP="00C77BB5">
      <w:pPr>
        <w:spacing w:after="0" w:line="240" w:lineRule="auto"/>
        <w:rPr>
          <w:sz w:val="24"/>
          <w:szCs w:val="24"/>
        </w:rPr>
      </w:pPr>
      <w:r>
        <w:rPr>
          <w:b/>
          <w:bCs/>
          <w:sz w:val="24"/>
          <w:szCs w:val="24"/>
        </w:rPr>
        <w:t>Within the final three weeks of the semester</w:t>
      </w:r>
      <w:r w:rsidR="00333FAC">
        <w:rPr>
          <w:b/>
          <w:bCs/>
          <w:sz w:val="24"/>
          <w:szCs w:val="24"/>
        </w:rPr>
        <w:t xml:space="preserve"> -</w:t>
      </w:r>
      <w:r w:rsidRPr="00E07193">
        <w:rPr>
          <w:sz w:val="24"/>
          <w:szCs w:val="24"/>
        </w:rPr>
        <w:t xml:space="preserve">  </w:t>
      </w:r>
    </w:p>
    <w:p w14:paraId="34FDF00A" w14:textId="714E916D" w:rsidR="00C77BB5" w:rsidRPr="00E07193" w:rsidRDefault="00C77BB5" w:rsidP="00C77BB5">
      <w:pPr>
        <w:pStyle w:val="ListParagraph"/>
        <w:numPr>
          <w:ilvl w:val="0"/>
          <w:numId w:val="3"/>
        </w:numPr>
        <w:spacing w:after="0" w:line="240" w:lineRule="auto"/>
        <w:rPr>
          <w:sz w:val="24"/>
          <w:szCs w:val="24"/>
        </w:rPr>
      </w:pPr>
      <w:r>
        <w:rPr>
          <w:sz w:val="24"/>
          <w:szCs w:val="24"/>
        </w:rPr>
        <w:t xml:space="preserve">Discuss the </w:t>
      </w:r>
      <w:hyperlink r:id="rId35" w:history="1">
        <w:r w:rsidRPr="00AB48AE">
          <w:rPr>
            <w:rStyle w:val="Hyperlink"/>
            <w:sz w:val="24"/>
            <w:szCs w:val="24"/>
          </w:rPr>
          <w:t>final exam schedule</w:t>
        </w:r>
      </w:hyperlink>
      <w:r>
        <w:rPr>
          <w:sz w:val="24"/>
          <w:szCs w:val="24"/>
        </w:rPr>
        <w:t xml:space="preserve"> and the expectations governing final exams, particularly at dual credit sites, if applicable.</w:t>
      </w:r>
    </w:p>
    <w:p w14:paraId="0CEE740C" w14:textId="18E46AFF" w:rsidR="00C77BB5" w:rsidRPr="00E07193" w:rsidRDefault="00C77BB5" w:rsidP="00C77BB5">
      <w:pPr>
        <w:pStyle w:val="ListParagraph"/>
        <w:numPr>
          <w:ilvl w:val="0"/>
          <w:numId w:val="3"/>
        </w:numPr>
        <w:spacing w:after="0" w:line="240" w:lineRule="auto"/>
        <w:rPr>
          <w:sz w:val="24"/>
          <w:szCs w:val="24"/>
        </w:rPr>
      </w:pPr>
      <w:r>
        <w:rPr>
          <w:sz w:val="24"/>
          <w:szCs w:val="24"/>
        </w:rPr>
        <w:t xml:space="preserve">Discuss the guidelines for submitting a grade of </w:t>
      </w:r>
      <w:r w:rsidR="00333FAC">
        <w:rPr>
          <w:sz w:val="24"/>
          <w:szCs w:val="24"/>
        </w:rPr>
        <w:t>i</w:t>
      </w:r>
      <w:r>
        <w:rPr>
          <w:sz w:val="24"/>
          <w:szCs w:val="24"/>
        </w:rPr>
        <w:t>ncomplete (I).</w:t>
      </w:r>
    </w:p>
    <w:p w14:paraId="32E69D9E" w14:textId="79B0193E" w:rsidR="00C77BB5" w:rsidRDefault="00C77BB5" w:rsidP="00C77BB5">
      <w:pPr>
        <w:pStyle w:val="ListParagraph"/>
        <w:numPr>
          <w:ilvl w:val="0"/>
          <w:numId w:val="3"/>
        </w:numPr>
        <w:spacing w:after="0" w:line="240" w:lineRule="auto"/>
        <w:rPr>
          <w:sz w:val="24"/>
          <w:szCs w:val="24"/>
        </w:rPr>
      </w:pPr>
      <w:r>
        <w:rPr>
          <w:sz w:val="24"/>
          <w:szCs w:val="24"/>
        </w:rPr>
        <w:t>Discuss the requirement to provide a date of last attendance for any student assigned a final course grade of F.</w:t>
      </w:r>
    </w:p>
    <w:p w14:paraId="77354609" w14:textId="798C6243" w:rsidR="00C77BB5" w:rsidRDefault="00C77BB5" w:rsidP="00C77BB5">
      <w:pPr>
        <w:pStyle w:val="ListParagraph"/>
        <w:numPr>
          <w:ilvl w:val="0"/>
          <w:numId w:val="3"/>
        </w:numPr>
        <w:spacing w:after="0" w:line="240" w:lineRule="auto"/>
        <w:rPr>
          <w:sz w:val="24"/>
          <w:szCs w:val="24"/>
        </w:rPr>
      </w:pPr>
      <w:r>
        <w:rPr>
          <w:sz w:val="24"/>
          <w:szCs w:val="24"/>
        </w:rPr>
        <w:t>Review instructions for changing a final course grade.</w:t>
      </w:r>
    </w:p>
    <w:p w14:paraId="0D339568" w14:textId="176970F0" w:rsidR="00C77BB5" w:rsidRDefault="00C77BB5" w:rsidP="00C77BB5">
      <w:pPr>
        <w:pStyle w:val="ListParagraph"/>
        <w:numPr>
          <w:ilvl w:val="0"/>
          <w:numId w:val="3"/>
        </w:numPr>
        <w:spacing w:after="0" w:line="240" w:lineRule="auto"/>
        <w:rPr>
          <w:sz w:val="24"/>
          <w:szCs w:val="24"/>
        </w:rPr>
      </w:pPr>
      <w:r>
        <w:rPr>
          <w:sz w:val="24"/>
          <w:szCs w:val="24"/>
        </w:rPr>
        <w:t>Discuss end-of-semester procedures, including submitting final grades, saving gradebooks, etc.</w:t>
      </w:r>
      <w:r w:rsidR="00EE4813">
        <w:rPr>
          <w:sz w:val="24"/>
          <w:szCs w:val="24"/>
        </w:rPr>
        <w:t xml:space="preserve">  Note additional steps if teaching dual credit students.</w:t>
      </w:r>
    </w:p>
    <w:p w14:paraId="4ABFC44E" w14:textId="36C41140" w:rsidR="00356A93" w:rsidRDefault="00356A93" w:rsidP="00356A93">
      <w:pPr>
        <w:pStyle w:val="ListParagraph"/>
        <w:numPr>
          <w:ilvl w:val="0"/>
          <w:numId w:val="3"/>
        </w:numPr>
        <w:spacing w:after="0" w:line="240" w:lineRule="auto"/>
        <w:rPr>
          <w:sz w:val="24"/>
          <w:szCs w:val="24"/>
        </w:rPr>
      </w:pPr>
      <w:r>
        <w:rPr>
          <w:sz w:val="24"/>
          <w:szCs w:val="24"/>
        </w:rPr>
        <w:t>Ensure the mentee knows how to review student evaluations and consider possible changes</w:t>
      </w:r>
      <w:r w:rsidR="00707E1D">
        <w:rPr>
          <w:sz w:val="24"/>
          <w:szCs w:val="24"/>
        </w:rPr>
        <w:t>.  See Student Evaluation Instrument</w:t>
      </w:r>
      <w:r w:rsidR="001F257F">
        <w:rPr>
          <w:sz w:val="24"/>
          <w:szCs w:val="24"/>
        </w:rPr>
        <w:t xml:space="preserve"> </w:t>
      </w:r>
      <w:r w:rsidR="00333FAC">
        <w:rPr>
          <w:sz w:val="24"/>
          <w:szCs w:val="24"/>
        </w:rPr>
        <w:t>l</w:t>
      </w:r>
      <w:r w:rsidR="001F257F">
        <w:rPr>
          <w:sz w:val="24"/>
          <w:szCs w:val="24"/>
        </w:rPr>
        <w:t>ink</w:t>
      </w:r>
      <w:r w:rsidR="00333FAC">
        <w:rPr>
          <w:sz w:val="24"/>
          <w:szCs w:val="24"/>
        </w:rPr>
        <w:t xml:space="preserve"> below</w:t>
      </w:r>
      <w:r w:rsidR="00AB0DA7">
        <w:rPr>
          <w:sz w:val="24"/>
          <w:szCs w:val="24"/>
        </w:rPr>
        <w:t>.</w:t>
      </w:r>
    </w:p>
    <w:p w14:paraId="5EADE2E9" w14:textId="36CC8F81" w:rsidR="00C77BB5" w:rsidRDefault="00AB48AE" w:rsidP="00C77BB5">
      <w:pPr>
        <w:pStyle w:val="ListParagraph"/>
        <w:numPr>
          <w:ilvl w:val="0"/>
          <w:numId w:val="3"/>
        </w:numPr>
        <w:spacing w:after="0" w:line="240" w:lineRule="auto"/>
        <w:rPr>
          <w:sz w:val="24"/>
          <w:szCs w:val="24"/>
        </w:rPr>
      </w:pPr>
      <w:r>
        <w:rPr>
          <w:sz w:val="24"/>
          <w:szCs w:val="24"/>
        </w:rPr>
        <w:t>Discuss the mentee’s r</w:t>
      </w:r>
      <w:r w:rsidR="00C77BB5">
        <w:rPr>
          <w:sz w:val="24"/>
          <w:szCs w:val="24"/>
        </w:rPr>
        <w:t>eflect</w:t>
      </w:r>
      <w:r>
        <w:rPr>
          <w:sz w:val="24"/>
          <w:szCs w:val="24"/>
        </w:rPr>
        <w:t>ions on the semester</w:t>
      </w:r>
      <w:r w:rsidR="00C77BB5">
        <w:rPr>
          <w:sz w:val="24"/>
          <w:szCs w:val="24"/>
        </w:rPr>
        <w:t xml:space="preserve"> and set goals for the next semester.</w:t>
      </w:r>
    </w:p>
    <w:p w14:paraId="7E0EA419" w14:textId="77777777" w:rsidR="00AB48AE" w:rsidRPr="00AB48AE" w:rsidRDefault="00AB48AE" w:rsidP="00AB48AE">
      <w:pPr>
        <w:spacing w:after="0" w:line="240" w:lineRule="auto"/>
        <w:rPr>
          <w:sz w:val="24"/>
          <w:szCs w:val="24"/>
        </w:rPr>
      </w:pPr>
    </w:p>
    <w:p w14:paraId="5F4D3358" w14:textId="77777777" w:rsidR="00C77BB5" w:rsidRPr="00C77BB5" w:rsidRDefault="00C77BB5" w:rsidP="00C77BB5">
      <w:pPr>
        <w:spacing w:after="0" w:line="240" w:lineRule="auto"/>
        <w:rPr>
          <w:sz w:val="24"/>
          <w:szCs w:val="24"/>
        </w:rPr>
      </w:pPr>
    </w:p>
    <w:p w14:paraId="7EBD7753" w14:textId="77777777" w:rsidR="00AF568E" w:rsidRDefault="00AF568E">
      <w:pPr>
        <w:rPr>
          <w:rFonts w:asciiTheme="majorHAnsi" w:eastAsiaTheme="majorEastAsia" w:hAnsiTheme="majorHAnsi" w:cstheme="majorBidi"/>
          <w:color w:val="2F5496" w:themeColor="accent1" w:themeShade="BF"/>
          <w:sz w:val="32"/>
          <w:szCs w:val="32"/>
        </w:rPr>
      </w:pPr>
      <w:r>
        <w:br w:type="page"/>
      </w:r>
    </w:p>
    <w:p w14:paraId="34662D53" w14:textId="0BB375DE" w:rsidR="00F37018" w:rsidRDefault="00F37018" w:rsidP="00F37018">
      <w:pPr>
        <w:pStyle w:val="Heading1"/>
        <w:spacing w:before="0" w:line="240" w:lineRule="auto"/>
      </w:pPr>
      <w:bookmarkStart w:id="6" w:name="_Toc163635989"/>
      <w:r>
        <w:lastRenderedPageBreak/>
        <w:t>Mentor Checklist and Timeline – Second Semester</w:t>
      </w:r>
      <w:bookmarkEnd w:id="6"/>
      <w:r>
        <w:t xml:space="preserve"> </w:t>
      </w:r>
    </w:p>
    <w:p w14:paraId="2F2B1701" w14:textId="11A63E8D" w:rsidR="00C77BB5" w:rsidRPr="00C77BB5" w:rsidRDefault="00AB48AE" w:rsidP="00C77BB5">
      <w:pPr>
        <w:spacing w:after="0" w:line="240" w:lineRule="auto"/>
        <w:rPr>
          <w:i/>
          <w:iCs/>
          <w:sz w:val="24"/>
          <w:szCs w:val="24"/>
        </w:rPr>
      </w:pPr>
      <w:r>
        <w:rPr>
          <w:i/>
          <w:iCs/>
          <w:sz w:val="24"/>
          <w:szCs w:val="24"/>
        </w:rPr>
        <w:t>The mentor’s</w:t>
      </w:r>
      <w:r w:rsidR="00C77BB5">
        <w:rPr>
          <w:i/>
          <w:iCs/>
          <w:sz w:val="24"/>
          <w:szCs w:val="24"/>
        </w:rPr>
        <w:t xml:space="preserve"> work with </w:t>
      </w:r>
      <w:r w:rsidR="000B4BEC">
        <w:rPr>
          <w:i/>
          <w:iCs/>
          <w:sz w:val="24"/>
          <w:szCs w:val="24"/>
        </w:rPr>
        <w:t xml:space="preserve">the </w:t>
      </w:r>
      <w:r w:rsidR="00C77BB5">
        <w:rPr>
          <w:i/>
          <w:iCs/>
          <w:sz w:val="24"/>
          <w:szCs w:val="24"/>
        </w:rPr>
        <w:t xml:space="preserve">mentee during the second semester will focus on maintaining </w:t>
      </w:r>
      <w:r>
        <w:rPr>
          <w:i/>
          <w:iCs/>
          <w:sz w:val="24"/>
          <w:szCs w:val="24"/>
        </w:rPr>
        <w:t xml:space="preserve">the </w:t>
      </w:r>
      <w:r w:rsidR="00C77BB5">
        <w:rPr>
          <w:i/>
          <w:iCs/>
          <w:sz w:val="24"/>
          <w:szCs w:val="24"/>
        </w:rPr>
        <w:t>relationship, serving as an ongoing point of contact and support, helping the</w:t>
      </w:r>
      <w:r>
        <w:rPr>
          <w:i/>
          <w:iCs/>
          <w:sz w:val="24"/>
          <w:szCs w:val="24"/>
        </w:rPr>
        <w:t xml:space="preserve"> </w:t>
      </w:r>
      <w:r w:rsidR="00C77BB5">
        <w:rPr>
          <w:i/>
          <w:iCs/>
          <w:sz w:val="24"/>
          <w:szCs w:val="24"/>
        </w:rPr>
        <w:t>m</w:t>
      </w:r>
      <w:r>
        <w:rPr>
          <w:i/>
          <w:iCs/>
          <w:sz w:val="24"/>
          <w:szCs w:val="24"/>
        </w:rPr>
        <w:t>entee</w:t>
      </w:r>
      <w:r w:rsidR="00C77BB5">
        <w:rPr>
          <w:i/>
          <w:iCs/>
          <w:sz w:val="24"/>
          <w:szCs w:val="24"/>
        </w:rPr>
        <w:t xml:space="preserve"> prepare for any end-of-year appraisal process</w:t>
      </w:r>
      <w:r>
        <w:rPr>
          <w:i/>
          <w:iCs/>
          <w:sz w:val="24"/>
          <w:szCs w:val="24"/>
        </w:rPr>
        <w:t xml:space="preserve">, and </w:t>
      </w:r>
      <w:r w:rsidR="00C77BB5">
        <w:rPr>
          <w:i/>
          <w:iCs/>
          <w:sz w:val="24"/>
          <w:szCs w:val="24"/>
        </w:rPr>
        <w:t>planning for next year.</w:t>
      </w:r>
    </w:p>
    <w:p w14:paraId="38A5825C" w14:textId="46F48F52" w:rsidR="00C77BB5" w:rsidRDefault="00C77BB5" w:rsidP="00C77BB5">
      <w:pPr>
        <w:spacing w:after="0" w:line="240" w:lineRule="auto"/>
        <w:rPr>
          <w:sz w:val="24"/>
          <w:szCs w:val="24"/>
        </w:rPr>
      </w:pPr>
    </w:p>
    <w:p w14:paraId="292E9407" w14:textId="77777777" w:rsidR="0096469A" w:rsidRDefault="0096469A" w:rsidP="00C77BB5">
      <w:pPr>
        <w:spacing w:after="0" w:line="240" w:lineRule="auto"/>
        <w:rPr>
          <w:sz w:val="24"/>
          <w:szCs w:val="24"/>
        </w:rPr>
      </w:pPr>
    </w:p>
    <w:p w14:paraId="3B7F347A" w14:textId="384982F7" w:rsidR="00C77BB5" w:rsidRPr="00E07193" w:rsidRDefault="00C77BB5" w:rsidP="00C77BB5">
      <w:pPr>
        <w:spacing w:after="0" w:line="240" w:lineRule="auto"/>
        <w:rPr>
          <w:sz w:val="24"/>
          <w:szCs w:val="24"/>
        </w:rPr>
      </w:pPr>
      <w:r>
        <w:rPr>
          <w:b/>
          <w:bCs/>
          <w:sz w:val="24"/>
          <w:szCs w:val="24"/>
        </w:rPr>
        <w:t>In the week prior to the start of class</w:t>
      </w:r>
      <w:r w:rsidR="00333FAC">
        <w:rPr>
          <w:b/>
          <w:bCs/>
          <w:sz w:val="24"/>
          <w:szCs w:val="24"/>
        </w:rPr>
        <w:t xml:space="preserve"> -</w:t>
      </w:r>
      <w:r w:rsidRPr="00E07193">
        <w:rPr>
          <w:sz w:val="24"/>
          <w:szCs w:val="24"/>
        </w:rPr>
        <w:t xml:space="preserve">  </w:t>
      </w:r>
    </w:p>
    <w:p w14:paraId="1A0D0F9A" w14:textId="1ECD982A" w:rsidR="00C77BB5" w:rsidRPr="00E07193" w:rsidRDefault="00C77BB5" w:rsidP="00C77BB5">
      <w:pPr>
        <w:pStyle w:val="ListParagraph"/>
        <w:numPr>
          <w:ilvl w:val="0"/>
          <w:numId w:val="3"/>
        </w:numPr>
        <w:spacing w:after="0" w:line="240" w:lineRule="auto"/>
        <w:rPr>
          <w:sz w:val="24"/>
          <w:szCs w:val="24"/>
        </w:rPr>
      </w:pPr>
      <w:r>
        <w:rPr>
          <w:sz w:val="24"/>
          <w:szCs w:val="24"/>
        </w:rPr>
        <w:t xml:space="preserve">Offer to meet with mentee to help prepare for the semester </w:t>
      </w:r>
      <w:r w:rsidR="00AB48AE">
        <w:rPr>
          <w:sz w:val="24"/>
          <w:szCs w:val="24"/>
        </w:rPr>
        <w:t>by</w:t>
      </w:r>
      <w:r>
        <w:rPr>
          <w:sz w:val="24"/>
          <w:szCs w:val="24"/>
        </w:rPr>
        <w:t xml:space="preserve"> reviewing the syllabus for </w:t>
      </w:r>
      <w:r w:rsidR="002D1529">
        <w:rPr>
          <w:sz w:val="24"/>
          <w:szCs w:val="24"/>
        </w:rPr>
        <w:t>a new course prep</w:t>
      </w:r>
      <w:r w:rsidR="00AB48AE">
        <w:rPr>
          <w:sz w:val="24"/>
          <w:szCs w:val="24"/>
        </w:rPr>
        <w:t>, discussing curricular changes, increasing classroom engagement, etc</w:t>
      </w:r>
      <w:r>
        <w:rPr>
          <w:sz w:val="24"/>
          <w:szCs w:val="24"/>
        </w:rPr>
        <w:t>.</w:t>
      </w:r>
    </w:p>
    <w:p w14:paraId="6C48AF6F" w14:textId="77777777" w:rsidR="00C77BB5" w:rsidRDefault="00C77BB5" w:rsidP="00C77BB5">
      <w:pPr>
        <w:spacing w:after="0" w:line="240" w:lineRule="auto"/>
        <w:rPr>
          <w:sz w:val="24"/>
          <w:szCs w:val="24"/>
        </w:rPr>
      </w:pPr>
    </w:p>
    <w:p w14:paraId="2A58352A" w14:textId="77777777" w:rsidR="002D1529" w:rsidRDefault="002D1529" w:rsidP="002D1529">
      <w:pPr>
        <w:spacing w:after="0" w:line="240" w:lineRule="auto"/>
        <w:rPr>
          <w:b/>
          <w:bCs/>
          <w:sz w:val="24"/>
          <w:szCs w:val="24"/>
        </w:rPr>
      </w:pPr>
    </w:p>
    <w:p w14:paraId="17D38A6B" w14:textId="57052DD7" w:rsidR="002D1529" w:rsidRPr="00E07193" w:rsidRDefault="002D1529" w:rsidP="002D1529">
      <w:pPr>
        <w:spacing w:after="0" w:line="240" w:lineRule="auto"/>
        <w:rPr>
          <w:sz w:val="24"/>
          <w:szCs w:val="24"/>
        </w:rPr>
      </w:pPr>
      <w:r>
        <w:rPr>
          <w:b/>
          <w:bCs/>
          <w:sz w:val="24"/>
          <w:szCs w:val="24"/>
        </w:rPr>
        <w:t xml:space="preserve">Around </w:t>
      </w:r>
      <w:r w:rsidR="00333FAC">
        <w:rPr>
          <w:b/>
          <w:bCs/>
          <w:sz w:val="24"/>
          <w:szCs w:val="24"/>
        </w:rPr>
        <w:t>m</w:t>
      </w:r>
      <w:r>
        <w:rPr>
          <w:b/>
          <w:bCs/>
          <w:sz w:val="24"/>
          <w:szCs w:val="24"/>
        </w:rPr>
        <w:t>idterm</w:t>
      </w:r>
      <w:r w:rsidR="00333FAC">
        <w:rPr>
          <w:b/>
          <w:bCs/>
          <w:sz w:val="24"/>
          <w:szCs w:val="24"/>
        </w:rPr>
        <w:t xml:space="preserve"> -</w:t>
      </w:r>
      <w:r w:rsidRPr="00E07193">
        <w:rPr>
          <w:sz w:val="24"/>
          <w:szCs w:val="24"/>
        </w:rPr>
        <w:t xml:space="preserve">  </w:t>
      </w:r>
    </w:p>
    <w:p w14:paraId="303C4DFF" w14:textId="31BA68DC" w:rsidR="002D1529" w:rsidRDefault="002D1529" w:rsidP="002D1529">
      <w:pPr>
        <w:pStyle w:val="ListParagraph"/>
        <w:numPr>
          <w:ilvl w:val="0"/>
          <w:numId w:val="3"/>
        </w:numPr>
        <w:spacing w:after="0" w:line="240" w:lineRule="auto"/>
        <w:rPr>
          <w:sz w:val="24"/>
          <w:szCs w:val="24"/>
        </w:rPr>
      </w:pPr>
      <w:r>
        <w:rPr>
          <w:sz w:val="24"/>
          <w:szCs w:val="24"/>
        </w:rPr>
        <w:t xml:space="preserve">Check in with </w:t>
      </w:r>
      <w:r w:rsidR="00AB48AE">
        <w:rPr>
          <w:sz w:val="24"/>
          <w:szCs w:val="24"/>
        </w:rPr>
        <w:t>the</w:t>
      </w:r>
      <w:r>
        <w:rPr>
          <w:sz w:val="24"/>
          <w:szCs w:val="24"/>
        </w:rPr>
        <w:t xml:space="preserve"> mentee to answer questions and/or address obstacles</w:t>
      </w:r>
      <w:r w:rsidR="000B4BEC">
        <w:rPr>
          <w:sz w:val="24"/>
          <w:szCs w:val="24"/>
        </w:rPr>
        <w:t>.</w:t>
      </w:r>
    </w:p>
    <w:p w14:paraId="1E26A589" w14:textId="76D01A27" w:rsidR="00AB48AE" w:rsidRDefault="00AB48AE" w:rsidP="00AB48AE">
      <w:pPr>
        <w:pStyle w:val="ListParagraph"/>
        <w:numPr>
          <w:ilvl w:val="0"/>
          <w:numId w:val="3"/>
        </w:numPr>
        <w:spacing w:after="0" w:line="240" w:lineRule="auto"/>
        <w:rPr>
          <w:sz w:val="24"/>
          <w:szCs w:val="24"/>
        </w:rPr>
      </w:pPr>
      <w:r>
        <w:rPr>
          <w:sz w:val="24"/>
          <w:szCs w:val="24"/>
        </w:rPr>
        <w:t xml:space="preserve">Determine if the mentee wants to observe </w:t>
      </w:r>
      <w:r w:rsidR="0079130E">
        <w:rPr>
          <w:sz w:val="24"/>
          <w:szCs w:val="24"/>
        </w:rPr>
        <w:t>a</w:t>
      </w:r>
      <w:r>
        <w:rPr>
          <w:sz w:val="24"/>
          <w:szCs w:val="24"/>
        </w:rPr>
        <w:t xml:space="preserve"> class again</w:t>
      </w:r>
      <w:r w:rsidR="000B4BEC">
        <w:rPr>
          <w:sz w:val="24"/>
          <w:szCs w:val="24"/>
        </w:rPr>
        <w:t>.</w:t>
      </w:r>
    </w:p>
    <w:p w14:paraId="43489491" w14:textId="6036A5FA" w:rsidR="00AB48AE" w:rsidRDefault="00AB48AE" w:rsidP="002D1529">
      <w:pPr>
        <w:pStyle w:val="ListParagraph"/>
        <w:numPr>
          <w:ilvl w:val="0"/>
          <w:numId w:val="3"/>
        </w:numPr>
        <w:spacing w:after="0" w:line="240" w:lineRule="auto"/>
        <w:rPr>
          <w:sz w:val="24"/>
          <w:szCs w:val="24"/>
        </w:rPr>
      </w:pPr>
      <w:r>
        <w:rPr>
          <w:sz w:val="24"/>
          <w:szCs w:val="24"/>
        </w:rPr>
        <w:t xml:space="preserve">Determine if another informal </w:t>
      </w:r>
      <w:r w:rsidR="002D1529">
        <w:rPr>
          <w:sz w:val="24"/>
          <w:szCs w:val="24"/>
        </w:rPr>
        <w:t xml:space="preserve">class observation </w:t>
      </w:r>
      <w:r>
        <w:rPr>
          <w:sz w:val="24"/>
          <w:szCs w:val="24"/>
        </w:rPr>
        <w:t>would be helpful</w:t>
      </w:r>
      <w:r w:rsidR="000B4BEC">
        <w:rPr>
          <w:sz w:val="24"/>
          <w:szCs w:val="24"/>
        </w:rPr>
        <w:t xml:space="preserve"> and make any necessary arrangements.</w:t>
      </w:r>
    </w:p>
    <w:p w14:paraId="355F15A5" w14:textId="77777777" w:rsidR="002D1529" w:rsidRDefault="002D1529" w:rsidP="002D1529">
      <w:pPr>
        <w:spacing w:after="0" w:line="240" w:lineRule="auto"/>
        <w:rPr>
          <w:sz w:val="24"/>
          <w:szCs w:val="24"/>
        </w:rPr>
      </w:pPr>
    </w:p>
    <w:p w14:paraId="334259CC" w14:textId="77777777" w:rsidR="002D1529" w:rsidRDefault="002D1529" w:rsidP="002D1529">
      <w:pPr>
        <w:spacing w:after="0" w:line="240" w:lineRule="auto"/>
        <w:rPr>
          <w:sz w:val="24"/>
          <w:szCs w:val="24"/>
        </w:rPr>
      </w:pPr>
    </w:p>
    <w:p w14:paraId="522BEB07" w14:textId="4BB3CE61" w:rsidR="002D1529" w:rsidRPr="00E07193" w:rsidRDefault="002D1529" w:rsidP="002D1529">
      <w:pPr>
        <w:spacing w:after="0" w:line="240" w:lineRule="auto"/>
        <w:rPr>
          <w:sz w:val="24"/>
          <w:szCs w:val="24"/>
        </w:rPr>
      </w:pPr>
      <w:r>
        <w:rPr>
          <w:b/>
          <w:bCs/>
          <w:sz w:val="24"/>
          <w:szCs w:val="24"/>
        </w:rPr>
        <w:t>Within the final three weeks of the semester</w:t>
      </w:r>
      <w:r w:rsidR="00333FAC">
        <w:rPr>
          <w:b/>
          <w:bCs/>
          <w:sz w:val="24"/>
          <w:szCs w:val="24"/>
        </w:rPr>
        <w:t xml:space="preserve"> -</w:t>
      </w:r>
      <w:r w:rsidRPr="00E07193">
        <w:rPr>
          <w:sz w:val="24"/>
          <w:szCs w:val="24"/>
        </w:rPr>
        <w:t xml:space="preserve">  </w:t>
      </w:r>
    </w:p>
    <w:p w14:paraId="00039BB4" w14:textId="7B62BA0B" w:rsidR="00AB48AE" w:rsidRPr="005E2103" w:rsidRDefault="00AB48AE" w:rsidP="00AB48AE">
      <w:pPr>
        <w:pStyle w:val="ListParagraph"/>
        <w:numPr>
          <w:ilvl w:val="0"/>
          <w:numId w:val="3"/>
        </w:numPr>
        <w:spacing w:after="0" w:line="240" w:lineRule="auto"/>
        <w:rPr>
          <w:sz w:val="24"/>
          <w:szCs w:val="24"/>
        </w:rPr>
      </w:pPr>
      <w:r>
        <w:rPr>
          <w:sz w:val="24"/>
          <w:szCs w:val="24"/>
        </w:rPr>
        <w:t>If the mentee is a full-time team member, ensure that they have information necessary for the annual appraisal process.</w:t>
      </w:r>
      <w:r w:rsidR="00707E1D">
        <w:rPr>
          <w:sz w:val="24"/>
          <w:szCs w:val="24"/>
        </w:rPr>
        <w:t xml:space="preserve">  See F</w:t>
      </w:r>
      <w:r w:rsidR="001D72F3">
        <w:rPr>
          <w:sz w:val="24"/>
          <w:szCs w:val="24"/>
        </w:rPr>
        <w:t>ull-time F</w:t>
      </w:r>
      <w:r w:rsidR="00707E1D">
        <w:rPr>
          <w:sz w:val="24"/>
          <w:szCs w:val="24"/>
        </w:rPr>
        <w:t>aculty Annual Appraisal Instrument</w:t>
      </w:r>
      <w:r w:rsidR="00333FAC">
        <w:rPr>
          <w:sz w:val="24"/>
          <w:szCs w:val="24"/>
        </w:rPr>
        <w:t xml:space="preserve"> </w:t>
      </w:r>
      <w:proofErr w:type="gramStart"/>
      <w:r w:rsidR="00333FAC">
        <w:rPr>
          <w:sz w:val="24"/>
          <w:szCs w:val="24"/>
        </w:rPr>
        <w:t>link</w:t>
      </w:r>
      <w:proofErr w:type="gramEnd"/>
      <w:r w:rsidR="00333FAC">
        <w:rPr>
          <w:sz w:val="24"/>
          <w:szCs w:val="24"/>
        </w:rPr>
        <w:t xml:space="preserve"> </w:t>
      </w:r>
      <w:r w:rsidR="00DF316A">
        <w:rPr>
          <w:sz w:val="24"/>
          <w:szCs w:val="24"/>
        </w:rPr>
        <w:t xml:space="preserve">or Adjunct Faculty Annual Appraisal Instrument link </w:t>
      </w:r>
      <w:r w:rsidR="00333FAC">
        <w:rPr>
          <w:sz w:val="24"/>
          <w:szCs w:val="24"/>
        </w:rPr>
        <w:t>below</w:t>
      </w:r>
      <w:r w:rsidR="000B4BEC">
        <w:rPr>
          <w:sz w:val="24"/>
          <w:szCs w:val="24"/>
        </w:rPr>
        <w:t>.</w:t>
      </w:r>
    </w:p>
    <w:p w14:paraId="5EC23BAA" w14:textId="163D1FBA" w:rsidR="00AB48AE" w:rsidRDefault="00AB48AE" w:rsidP="00AB48AE">
      <w:pPr>
        <w:pStyle w:val="ListParagraph"/>
        <w:numPr>
          <w:ilvl w:val="0"/>
          <w:numId w:val="3"/>
        </w:numPr>
        <w:spacing w:after="0" w:line="240" w:lineRule="auto"/>
        <w:rPr>
          <w:sz w:val="24"/>
          <w:szCs w:val="24"/>
        </w:rPr>
      </w:pPr>
      <w:proofErr w:type="gramStart"/>
      <w:r>
        <w:rPr>
          <w:sz w:val="24"/>
          <w:szCs w:val="24"/>
        </w:rPr>
        <w:t>Remind</w:t>
      </w:r>
      <w:proofErr w:type="gramEnd"/>
      <w:r>
        <w:rPr>
          <w:sz w:val="24"/>
          <w:szCs w:val="24"/>
        </w:rPr>
        <w:t xml:space="preserve"> the mentee how to review student evaluations and consider possible changes</w:t>
      </w:r>
      <w:r w:rsidR="00707E1D">
        <w:rPr>
          <w:sz w:val="24"/>
          <w:szCs w:val="24"/>
        </w:rPr>
        <w:t xml:space="preserve">.  </w:t>
      </w:r>
      <w:r w:rsidR="00333FAC">
        <w:rPr>
          <w:sz w:val="24"/>
          <w:szCs w:val="24"/>
        </w:rPr>
        <w:t xml:space="preserve">Part-time faculty will complete the </w:t>
      </w:r>
      <w:r w:rsidR="0079130E">
        <w:rPr>
          <w:sz w:val="24"/>
          <w:szCs w:val="24"/>
        </w:rPr>
        <w:t>Student Evaluation Reflection</w:t>
      </w:r>
      <w:r w:rsidR="00333FAC">
        <w:rPr>
          <w:sz w:val="24"/>
          <w:szCs w:val="24"/>
        </w:rPr>
        <w:t xml:space="preserve"> and full-time faculty will respond in the self-evaluation of the annual appraisal.  </w:t>
      </w:r>
      <w:r w:rsidR="00707E1D">
        <w:rPr>
          <w:sz w:val="24"/>
          <w:szCs w:val="24"/>
        </w:rPr>
        <w:t>See Student Evaluation Instrument</w:t>
      </w:r>
      <w:r w:rsidR="0079130E">
        <w:rPr>
          <w:sz w:val="24"/>
          <w:szCs w:val="24"/>
        </w:rPr>
        <w:t xml:space="preserve"> below</w:t>
      </w:r>
      <w:r w:rsidR="000B4BEC">
        <w:rPr>
          <w:sz w:val="24"/>
          <w:szCs w:val="24"/>
        </w:rPr>
        <w:t>.</w:t>
      </w:r>
    </w:p>
    <w:p w14:paraId="79E4526B" w14:textId="4B8FA18D" w:rsidR="002D1529" w:rsidRPr="00880375" w:rsidRDefault="002D1529" w:rsidP="002D1529">
      <w:pPr>
        <w:pStyle w:val="ListParagraph"/>
        <w:numPr>
          <w:ilvl w:val="0"/>
          <w:numId w:val="3"/>
        </w:numPr>
        <w:spacing w:after="0" w:line="240" w:lineRule="auto"/>
        <w:rPr>
          <w:sz w:val="24"/>
          <w:szCs w:val="24"/>
        </w:rPr>
      </w:pPr>
      <w:r w:rsidRPr="00880375">
        <w:rPr>
          <w:sz w:val="24"/>
          <w:szCs w:val="24"/>
        </w:rPr>
        <w:t>Set an end-of-semester meeting to reflect and set goals for the next semester</w:t>
      </w:r>
      <w:r w:rsidR="00AB48AE" w:rsidRPr="00880375">
        <w:rPr>
          <w:sz w:val="24"/>
          <w:szCs w:val="24"/>
        </w:rPr>
        <w:t xml:space="preserve"> and/or </w:t>
      </w:r>
      <w:r w:rsidRPr="00880375">
        <w:rPr>
          <w:sz w:val="24"/>
          <w:szCs w:val="24"/>
        </w:rPr>
        <w:t>academic year.</w:t>
      </w:r>
    </w:p>
    <w:p w14:paraId="09791DBE" w14:textId="77777777" w:rsidR="0096469A" w:rsidRPr="00880375" w:rsidRDefault="0096469A" w:rsidP="0096469A">
      <w:pPr>
        <w:spacing w:after="0" w:line="240" w:lineRule="auto"/>
        <w:rPr>
          <w:sz w:val="24"/>
          <w:szCs w:val="24"/>
        </w:rPr>
      </w:pPr>
    </w:p>
    <w:p w14:paraId="21BFE388" w14:textId="77777777" w:rsidR="0026038F" w:rsidRPr="00880375" w:rsidRDefault="0026038F" w:rsidP="0096469A">
      <w:pPr>
        <w:spacing w:after="0" w:line="240" w:lineRule="auto"/>
        <w:rPr>
          <w:sz w:val="24"/>
          <w:szCs w:val="24"/>
        </w:rPr>
      </w:pPr>
    </w:p>
    <w:p w14:paraId="0ABD8076" w14:textId="504DFA13" w:rsidR="0026038F" w:rsidRPr="00880375" w:rsidRDefault="0026038F" w:rsidP="0026038F">
      <w:pPr>
        <w:spacing w:after="0" w:line="240" w:lineRule="auto"/>
        <w:rPr>
          <w:sz w:val="24"/>
          <w:szCs w:val="24"/>
        </w:rPr>
      </w:pPr>
      <w:r w:rsidRPr="00880375">
        <w:rPr>
          <w:b/>
          <w:bCs/>
          <w:sz w:val="24"/>
          <w:szCs w:val="24"/>
        </w:rPr>
        <w:t>At the end of the semester -</w:t>
      </w:r>
      <w:r w:rsidRPr="00880375">
        <w:rPr>
          <w:sz w:val="24"/>
          <w:szCs w:val="24"/>
        </w:rPr>
        <w:t xml:space="preserve">  </w:t>
      </w:r>
    </w:p>
    <w:p w14:paraId="1258D42E" w14:textId="01FCE6C2" w:rsidR="0026038F" w:rsidRPr="00880375" w:rsidRDefault="0026038F" w:rsidP="0026038F">
      <w:pPr>
        <w:pStyle w:val="ListParagraph"/>
        <w:numPr>
          <w:ilvl w:val="0"/>
          <w:numId w:val="3"/>
        </w:numPr>
        <w:spacing w:after="0" w:line="240" w:lineRule="auto"/>
        <w:rPr>
          <w:sz w:val="24"/>
          <w:szCs w:val="24"/>
        </w:rPr>
      </w:pPr>
      <w:r w:rsidRPr="00880375">
        <w:rPr>
          <w:sz w:val="24"/>
          <w:szCs w:val="24"/>
        </w:rPr>
        <w:t>Review the mentee’s goal progress and/or attainment.</w:t>
      </w:r>
    </w:p>
    <w:p w14:paraId="4E7058CF" w14:textId="194E6782" w:rsidR="0026038F" w:rsidRPr="00880375" w:rsidRDefault="0026038F" w:rsidP="0026038F">
      <w:pPr>
        <w:pStyle w:val="ListParagraph"/>
        <w:numPr>
          <w:ilvl w:val="0"/>
          <w:numId w:val="3"/>
        </w:numPr>
        <w:spacing w:after="0" w:line="240" w:lineRule="auto"/>
        <w:rPr>
          <w:sz w:val="24"/>
          <w:szCs w:val="24"/>
        </w:rPr>
      </w:pPr>
      <w:r w:rsidRPr="00880375">
        <w:rPr>
          <w:sz w:val="24"/>
          <w:szCs w:val="24"/>
        </w:rPr>
        <w:t>Remind the mentee to reach out to you and/or the associate dean/director with future training needs.</w:t>
      </w:r>
    </w:p>
    <w:p w14:paraId="30F79233" w14:textId="77777777" w:rsidR="00D36515" w:rsidRPr="00880375" w:rsidRDefault="00D36515">
      <w:pPr>
        <w:rPr>
          <w:sz w:val="24"/>
          <w:szCs w:val="24"/>
        </w:rPr>
      </w:pPr>
    </w:p>
    <w:p w14:paraId="38E24694" w14:textId="77777777" w:rsidR="00D36515" w:rsidRPr="00880375" w:rsidRDefault="00D36515">
      <w:pPr>
        <w:rPr>
          <w:sz w:val="24"/>
          <w:szCs w:val="24"/>
        </w:rPr>
      </w:pPr>
    </w:p>
    <w:p w14:paraId="68AC6C43" w14:textId="52B1CFD7" w:rsidR="00D36515" w:rsidRPr="00880375" w:rsidRDefault="00D36515" w:rsidP="00D36515">
      <w:pPr>
        <w:pStyle w:val="Heading1"/>
        <w:spacing w:before="0" w:line="240" w:lineRule="auto"/>
      </w:pPr>
      <w:bookmarkStart w:id="7" w:name="_Toc163635990"/>
      <w:r w:rsidRPr="00880375">
        <w:t>Program Recap</w:t>
      </w:r>
      <w:bookmarkEnd w:id="7"/>
      <w:r w:rsidRPr="00880375">
        <w:t xml:space="preserve"> </w:t>
      </w:r>
    </w:p>
    <w:p w14:paraId="39C22A5F" w14:textId="3A0033A2" w:rsidR="00D36515" w:rsidRPr="00C77BB5" w:rsidRDefault="00D36515" w:rsidP="00D36515">
      <w:pPr>
        <w:spacing w:after="0" w:line="240" w:lineRule="auto"/>
        <w:rPr>
          <w:i/>
          <w:iCs/>
          <w:sz w:val="24"/>
          <w:szCs w:val="24"/>
        </w:rPr>
      </w:pPr>
      <w:r w:rsidRPr="00880375">
        <w:rPr>
          <w:i/>
          <w:iCs/>
          <w:sz w:val="24"/>
          <w:szCs w:val="24"/>
        </w:rPr>
        <w:t>We appreciate your contributions to the continuing development of all faculty to better serve our students.  Should you have any questions about this program, please contact TrainingAndDevelopment@Collin.edu.</w:t>
      </w:r>
    </w:p>
    <w:p w14:paraId="56874B13" w14:textId="672DF211" w:rsidR="0096469A" w:rsidRDefault="0096469A">
      <w:pPr>
        <w:rPr>
          <w:sz w:val="24"/>
          <w:szCs w:val="24"/>
        </w:rPr>
      </w:pPr>
      <w:r>
        <w:rPr>
          <w:sz w:val="24"/>
          <w:szCs w:val="24"/>
        </w:rPr>
        <w:br w:type="page"/>
      </w:r>
    </w:p>
    <w:p w14:paraId="7AEA8D83" w14:textId="65C57E0F" w:rsidR="0096469A" w:rsidRPr="0096469A" w:rsidRDefault="0096469A" w:rsidP="0096469A">
      <w:pPr>
        <w:pStyle w:val="Heading1"/>
      </w:pPr>
      <w:bookmarkStart w:id="8" w:name="_Toc163635991"/>
      <w:r>
        <w:lastRenderedPageBreak/>
        <w:t>Conducting a</w:t>
      </w:r>
      <w:r w:rsidR="000F63A4">
        <w:t>n Informal</w:t>
      </w:r>
      <w:r>
        <w:t xml:space="preserve"> Classroom Observation</w:t>
      </w:r>
      <w:bookmarkEnd w:id="8"/>
    </w:p>
    <w:p w14:paraId="680FAA4F" w14:textId="30B611FA" w:rsidR="0096469A" w:rsidRPr="00F97CB1" w:rsidRDefault="00356A93" w:rsidP="0096469A">
      <w:pPr>
        <w:spacing w:after="0" w:line="240" w:lineRule="auto"/>
        <w:rPr>
          <w:i/>
          <w:iCs/>
          <w:sz w:val="24"/>
          <w:szCs w:val="24"/>
        </w:rPr>
      </w:pPr>
      <w:r>
        <w:rPr>
          <w:i/>
          <w:iCs/>
          <w:sz w:val="24"/>
          <w:szCs w:val="24"/>
        </w:rPr>
        <w:t>The mentor’s</w:t>
      </w:r>
      <w:r w:rsidR="0096469A" w:rsidRPr="00F97CB1">
        <w:rPr>
          <w:i/>
          <w:iCs/>
          <w:sz w:val="24"/>
          <w:szCs w:val="24"/>
        </w:rPr>
        <w:t xml:space="preserve"> classroom visit with </w:t>
      </w:r>
      <w:r>
        <w:rPr>
          <w:i/>
          <w:iCs/>
          <w:sz w:val="24"/>
          <w:szCs w:val="24"/>
        </w:rPr>
        <w:t>the</w:t>
      </w:r>
      <w:r w:rsidR="0096469A" w:rsidRPr="00F97CB1">
        <w:rPr>
          <w:i/>
          <w:iCs/>
          <w:sz w:val="24"/>
          <w:szCs w:val="24"/>
        </w:rPr>
        <w:t xml:space="preserve"> mentee should be informal and relaxed; let it serve as a kind of “practice” session in preparation for when their associate dean or director observes later.  What </w:t>
      </w:r>
      <w:r w:rsidR="00AB240B" w:rsidRPr="00F97CB1">
        <w:rPr>
          <w:i/>
          <w:iCs/>
          <w:sz w:val="24"/>
          <w:szCs w:val="24"/>
        </w:rPr>
        <w:t>follows here are just a few core principles and best practices for engaging in a classroom observation to ensure that the process is comfortable while still being a beneficial experience for both</w:t>
      </w:r>
      <w:r w:rsidR="005D552F">
        <w:rPr>
          <w:i/>
          <w:iCs/>
          <w:sz w:val="24"/>
          <w:szCs w:val="24"/>
        </w:rPr>
        <w:t xml:space="preserve"> parties.</w:t>
      </w:r>
    </w:p>
    <w:p w14:paraId="06F9C11D" w14:textId="77777777" w:rsidR="004A33AE" w:rsidRDefault="004A33AE" w:rsidP="0096469A">
      <w:pPr>
        <w:spacing w:after="0" w:line="240" w:lineRule="auto"/>
        <w:rPr>
          <w:sz w:val="24"/>
          <w:szCs w:val="24"/>
        </w:rPr>
      </w:pPr>
    </w:p>
    <w:p w14:paraId="1B1505DF" w14:textId="77777777" w:rsidR="00356A93" w:rsidRDefault="00356A93" w:rsidP="0096469A">
      <w:pPr>
        <w:spacing w:after="0" w:line="240" w:lineRule="auto"/>
        <w:rPr>
          <w:sz w:val="24"/>
          <w:szCs w:val="24"/>
        </w:rPr>
      </w:pPr>
    </w:p>
    <w:p w14:paraId="0CC75A1B" w14:textId="03971A07" w:rsidR="004A33AE" w:rsidRPr="00E07193" w:rsidRDefault="004A33AE" w:rsidP="004A33AE">
      <w:pPr>
        <w:spacing w:after="0" w:line="240" w:lineRule="auto"/>
        <w:rPr>
          <w:sz w:val="24"/>
          <w:szCs w:val="24"/>
        </w:rPr>
      </w:pPr>
      <w:r>
        <w:rPr>
          <w:b/>
          <w:bCs/>
          <w:sz w:val="24"/>
          <w:szCs w:val="24"/>
        </w:rPr>
        <w:t>Be honest yet constructive.</w:t>
      </w:r>
    </w:p>
    <w:p w14:paraId="55DB3B68" w14:textId="58DF85AE" w:rsidR="004A33AE" w:rsidRDefault="004A33AE" w:rsidP="004A33AE">
      <w:pPr>
        <w:spacing w:after="0" w:line="240" w:lineRule="auto"/>
        <w:rPr>
          <w:sz w:val="24"/>
          <w:szCs w:val="24"/>
        </w:rPr>
      </w:pPr>
      <w:r>
        <w:rPr>
          <w:sz w:val="24"/>
          <w:szCs w:val="24"/>
        </w:rPr>
        <w:t xml:space="preserve">First, and perhaps most obviously, honesty is critical when it comes to giving feedback of any kind, whether to students or to </w:t>
      </w:r>
      <w:r w:rsidR="0079130E">
        <w:rPr>
          <w:sz w:val="24"/>
          <w:szCs w:val="24"/>
        </w:rPr>
        <w:t>the</w:t>
      </w:r>
      <w:r>
        <w:rPr>
          <w:sz w:val="24"/>
          <w:szCs w:val="24"/>
        </w:rPr>
        <w:t xml:space="preserve"> mentee.  Being falsely affirming will certainly not be useful, particularly if </w:t>
      </w:r>
      <w:r w:rsidR="005D552F">
        <w:rPr>
          <w:sz w:val="24"/>
          <w:szCs w:val="24"/>
        </w:rPr>
        <w:t>the</w:t>
      </w:r>
      <w:r>
        <w:rPr>
          <w:sz w:val="24"/>
          <w:szCs w:val="24"/>
        </w:rPr>
        <w:t xml:space="preserve"> goal is to help them improve and prepare for the observation with their </w:t>
      </w:r>
      <w:r w:rsidR="00EE4813">
        <w:rPr>
          <w:sz w:val="24"/>
          <w:szCs w:val="24"/>
        </w:rPr>
        <w:t>a</w:t>
      </w:r>
      <w:r>
        <w:rPr>
          <w:sz w:val="24"/>
          <w:szCs w:val="24"/>
        </w:rPr>
        <w:t xml:space="preserve">ssociate </w:t>
      </w:r>
      <w:r w:rsidR="00EE4813">
        <w:rPr>
          <w:sz w:val="24"/>
          <w:szCs w:val="24"/>
        </w:rPr>
        <w:t>d</w:t>
      </w:r>
      <w:r>
        <w:rPr>
          <w:sz w:val="24"/>
          <w:szCs w:val="24"/>
        </w:rPr>
        <w:t>ean/</w:t>
      </w:r>
      <w:r w:rsidR="00EE4813">
        <w:rPr>
          <w:sz w:val="24"/>
          <w:szCs w:val="24"/>
        </w:rPr>
        <w:t>d</w:t>
      </w:r>
      <w:r>
        <w:rPr>
          <w:sz w:val="24"/>
          <w:szCs w:val="24"/>
        </w:rPr>
        <w:t xml:space="preserve">irector.  (In fact, studies have found that some instructors can become frustrated if their supervisors are not critical enough because they want to know how to improve.  Of course, this might differ from one faculty member to another, and </w:t>
      </w:r>
      <w:r w:rsidR="0079130E">
        <w:rPr>
          <w:sz w:val="24"/>
          <w:szCs w:val="24"/>
        </w:rPr>
        <w:t>the mentor is</w:t>
      </w:r>
      <w:r>
        <w:rPr>
          <w:sz w:val="24"/>
          <w:szCs w:val="24"/>
        </w:rPr>
        <w:t xml:space="preserve"> not </w:t>
      </w:r>
      <w:r w:rsidR="0079130E">
        <w:rPr>
          <w:sz w:val="24"/>
          <w:szCs w:val="24"/>
        </w:rPr>
        <w:t>a</w:t>
      </w:r>
      <w:r>
        <w:rPr>
          <w:sz w:val="24"/>
          <w:szCs w:val="24"/>
        </w:rPr>
        <w:t xml:space="preserve"> supervisor</w:t>
      </w:r>
      <w:r w:rsidR="005D552F">
        <w:rPr>
          <w:sz w:val="24"/>
          <w:szCs w:val="24"/>
        </w:rPr>
        <w:t>.</w:t>
      </w:r>
      <w:r>
        <w:rPr>
          <w:sz w:val="24"/>
          <w:szCs w:val="24"/>
        </w:rPr>
        <w:t>).</w:t>
      </w:r>
    </w:p>
    <w:p w14:paraId="6426276A" w14:textId="02D3F2CB" w:rsidR="00AB240B" w:rsidRDefault="004A33AE" w:rsidP="0096469A">
      <w:pPr>
        <w:spacing w:after="0" w:line="240" w:lineRule="auto"/>
        <w:rPr>
          <w:sz w:val="24"/>
          <w:szCs w:val="24"/>
        </w:rPr>
      </w:pPr>
      <w:r>
        <w:rPr>
          <w:sz w:val="24"/>
          <w:szCs w:val="24"/>
        </w:rPr>
        <w:t xml:space="preserve">An important part of being honest, of course, is also being constructive.  Offer the kind of feedback that is going to be helpful, not </w:t>
      </w:r>
      <w:r w:rsidR="006E6CE0">
        <w:rPr>
          <w:sz w:val="24"/>
          <w:szCs w:val="24"/>
        </w:rPr>
        <w:t>vague,</w:t>
      </w:r>
      <w:r>
        <w:rPr>
          <w:sz w:val="24"/>
          <w:szCs w:val="24"/>
        </w:rPr>
        <w:t xml:space="preserve"> or </w:t>
      </w:r>
      <w:r w:rsidR="006E6CE0">
        <w:rPr>
          <w:sz w:val="24"/>
          <w:szCs w:val="24"/>
        </w:rPr>
        <w:t>hurtful</w:t>
      </w:r>
      <w:r>
        <w:rPr>
          <w:sz w:val="24"/>
          <w:szCs w:val="24"/>
        </w:rPr>
        <w:t xml:space="preserve"> – in other words, the kind of feedback we wish students would give </w:t>
      </w:r>
      <w:r w:rsidR="006E6CE0">
        <w:rPr>
          <w:sz w:val="24"/>
          <w:szCs w:val="24"/>
        </w:rPr>
        <w:t>on</w:t>
      </w:r>
      <w:r>
        <w:rPr>
          <w:sz w:val="24"/>
          <w:szCs w:val="24"/>
        </w:rPr>
        <w:t xml:space="preserve"> </w:t>
      </w:r>
      <w:r w:rsidR="006E6CE0">
        <w:rPr>
          <w:sz w:val="24"/>
          <w:szCs w:val="24"/>
        </w:rPr>
        <w:t xml:space="preserve">student </w:t>
      </w:r>
      <w:r>
        <w:rPr>
          <w:sz w:val="24"/>
          <w:szCs w:val="24"/>
        </w:rPr>
        <w:t>evaluations.</w:t>
      </w:r>
    </w:p>
    <w:p w14:paraId="507B0E56" w14:textId="77777777" w:rsidR="004A33AE" w:rsidRDefault="004A33AE" w:rsidP="0096469A">
      <w:pPr>
        <w:spacing w:after="0" w:line="240" w:lineRule="auto"/>
        <w:rPr>
          <w:sz w:val="24"/>
          <w:szCs w:val="24"/>
        </w:rPr>
      </w:pPr>
    </w:p>
    <w:p w14:paraId="562A6438" w14:textId="77777777" w:rsidR="00356A93" w:rsidRDefault="00356A93" w:rsidP="0096469A">
      <w:pPr>
        <w:spacing w:after="0" w:line="240" w:lineRule="auto"/>
        <w:rPr>
          <w:sz w:val="24"/>
          <w:szCs w:val="24"/>
        </w:rPr>
      </w:pPr>
    </w:p>
    <w:p w14:paraId="0D74345F" w14:textId="2E6FFF0C" w:rsidR="004A33AE" w:rsidRPr="00E07193" w:rsidRDefault="004A33AE" w:rsidP="004A33AE">
      <w:pPr>
        <w:spacing w:after="0" w:line="240" w:lineRule="auto"/>
        <w:rPr>
          <w:sz w:val="24"/>
          <w:szCs w:val="24"/>
        </w:rPr>
      </w:pPr>
      <w:r>
        <w:rPr>
          <w:b/>
          <w:bCs/>
          <w:sz w:val="24"/>
          <w:szCs w:val="24"/>
        </w:rPr>
        <w:t>Respect the vulnerability of teaching and being observed.</w:t>
      </w:r>
    </w:p>
    <w:p w14:paraId="27A9A794" w14:textId="77777777" w:rsidR="006E6CE0" w:rsidRDefault="004A33AE" w:rsidP="0096469A">
      <w:pPr>
        <w:spacing w:after="0" w:line="240" w:lineRule="auto"/>
        <w:rPr>
          <w:sz w:val="24"/>
          <w:szCs w:val="24"/>
        </w:rPr>
      </w:pPr>
      <w:r>
        <w:rPr>
          <w:sz w:val="24"/>
          <w:szCs w:val="24"/>
        </w:rPr>
        <w:t xml:space="preserve">It is vital that </w:t>
      </w:r>
      <w:r w:rsidR="00356A93">
        <w:rPr>
          <w:sz w:val="24"/>
          <w:szCs w:val="24"/>
        </w:rPr>
        <w:t>the mentor</w:t>
      </w:r>
      <w:r>
        <w:rPr>
          <w:sz w:val="24"/>
          <w:szCs w:val="24"/>
        </w:rPr>
        <w:t xml:space="preserve"> really appreciate</w:t>
      </w:r>
      <w:r w:rsidR="00356A93">
        <w:rPr>
          <w:sz w:val="24"/>
          <w:szCs w:val="24"/>
        </w:rPr>
        <w:t>s</w:t>
      </w:r>
      <w:r>
        <w:rPr>
          <w:sz w:val="24"/>
          <w:szCs w:val="24"/>
        </w:rPr>
        <w:t xml:space="preserve"> and respect</w:t>
      </w:r>
      <w:r w:rsidR="00356A93">
        <w:rPr>
          <w:sz w:val="24"/>
          <w:szCs w:val="24"/>
        </w:rPr>
        <w:t>s</w:t>
      </w:r>
      <w:r>
        <w:rPr>
          <w:sz w:val="24"/>
          <w:szCs w:val="24"/>
        </w:rPr>
        <w:t xml:space="preserve"> the vulnerability of teaching and the act of being observed.  To invite someone into </w:t>
      </w:r>
      <w:r w:rsidR="00356A93">
        <w:rPr>
          <w:sz w:val="24"/>
          <w:szCs w:val="24"/>
        </w:rPr>
        <w:t>a</w:t>
      </w:r>
      <w:r>
        <w:rPr>
          <w:sz w:val="24"/>
          <w:szCs w:val="24"/>
        </w:rPr>
        <w:t xml:space="preserve"> classroom for ANY reason and open </w:t>
      </w:r>
      <w:r w:rsidR="00356A93">
        <w:rPr>
          <w:sz w:val="24"/>
          <w:szCs w:val="24"/>
        </w:rPr>
        <w:t>one</w:t>
      </w:r>
      <w:r>
        <w:rPr>
          <w:sz w:val="24"/>
          <w:szCs w:val="24"/>
        </w:rPr>
        <w:t>self up to feedback is a brave act.  Obviously, this exercise is part of the territory of being a faculty member, and it’s all for the greater good</w:t>
      </w:r>
      <w:r w:rsidR="006E6CE0">
        <w:rPr>
          <w:sz w:val="24"/>
          <w:szCs w:val="24"/>
        </w:rPr>
        <w:t>.</w:t>
      </w:r>
      <w:r>
        <w:rPr>
          <w:sz w:val="24"/>
          <w:szCs w:val="24"/>
        </w:rPr>
        <w:t xml:space="preserve">  </w:t>
      </w:r>
    </w:p>
    <w:p w14:paraId="690A7944" w14:textId="7CECE32C" w:rsidR="0096469A" w:rsidRDefault="004A33AE" w:rsidP="0096469A">
      <w:pPr>
        <w:spacing w:after="0" w:line="240" w:lineRule="auto"/>
        <w:rPr>
          <w:sz w:val="24"/>
          <w:szCs w:val="24"/>
        </w:rPr>
      </w:pPr>
      <w:r>
        <w:rPr>
          <w:sz w:val="24"/>
          <w:szCs w:val="24"/>
        </w:rPr>
        <w:t>Nevertheless, it’s worthwhile to be cognizant of and honor the anxiety that can come wi</w:t>
      </w:r>
      <w:r w:rsidR="0079130E">
        <w:rPr>
          <w:sz w:val="24"/>
          <w:szCs w:val="24"/>
        </w:rPr>
        <w:t xml:space="preserve">th </w:t>
      </w:r>
      <w:r>
        <w:rPr>
          <w:sz w:val="24"/>
          <w:szCs w:val="24"/>
        </w:rPr>
        <w:t>be</w:t>
      </w:r>
      <w:r w:rsidR="0079130E">
        <w:rPr>
          <w:sz w:val="24"/>
          <w:szCs w:val="24"/>
        </w:rPr>
        <w:t>ing</w:t>
      </w:r>
      <w:r>
        <w:rPr>
          <w:sz w:val="24"/>
          <w:szCs w:val="24"/>
        </w:rPr>
        <w:t xml:space="preserve"> observed by a colleague.  Anyone who has ever been in the classroom might understand this!  Indeed, t</w:t>
      </w:r>
      <w:r w:rsidR="00356A93">
        <w:rPr>
          <w:sz w:val="24"/>
          <w:szCs w:val="24"/>
        </w:rPr>
        <w:t>h</w:t>
      </w:r>
      <w:r>
        <w:rPr>
          <w:sz w:val="24"/>
          <w:szCs w:val="24"/>
        </w:rPr>
        <w:t>e literature confirms that the act of being observed increases levels of anxiety, stress, and self-doubt, all of which can eat away at the confidence of the instructor and their effectiveness in the classroom in the moment.  So</w:t>
      </w:r>
      <w:r w:rsidR="00356A93">
        <w:rPr>
          <w:sz w:val="24"/>
          <w:szCs w:val="24"/>
        </w:rPr>
        <w:t>,</w:t>
      </w:r>
      <w:r>
        <w:rPr>
          <w:sz w:val="24"/>
          <w:szCs w:val="24"/>
        </w:rPr>
        <w:t xml:space="preserve"> when step</w:t>
      </w:r>
      <w:r w:rsidR="00356A93">
        <w:rPr>
          <w:sz w:val="24"/>
          <w:szCs w:val="24"/>
        </w:rPr>
        <w:t>ping</w:t>
      </w:r>
      <w:r>
        <w:rPr>
          <w:sz w:val="24"/>
          <w:szCs w:val="24"/>
        </w:rPr>
        <w:t xml:space="preserve"> into </w:t>
      </w:r>
      <w:r w:rsidR="00356A93">
        <w:rPr>
          <w:sz w:val="24"/>
          <w:szCs w:val="24"/>
        </w:rPr>
        <w:t>the</w:t>
      </w:r>
      <w:r>
        <w:rPr>
          <w:sz w:val="24"/>
          <w:szCs w:val="24"/>
        </w:rPr>
        <w:t xml:space="preserve"> mentee’s classroom, keep this in mind and strive to be encouraging, empathetic, and supportive.</w:t>
      </w:r>
    </w:p>
    <w:p w14:paraId="175E9F66" w14:textId="77777777" w:rsidR="004A33AE" w:rsidRDefault="004A33AE" w:rsidP="0096469A">
      <w:pPr>
        <w:spacing w:after="0" w:line="240" w:lineRule="auto"/>
        <w:rPr>
          <w:sz w:val="24"/>
          <w:szCs w:val="24"/>
        </w:rPr>
      </w:pPr>
    </w:p>
    <w:p w14:paraId="502C7727" w14:textId="77777777" w:rsidR="00356A93" w:rsidRDefault="00356A93" w:rsidP="0096469A">
      <w:pPr>
        <w:spacing w:after="0" w:line="240" w:lineRule="auto"/>
        <w:rPr>
          <w:sz w:val="24"/>
          <w:szCs w:val="24"/>
        </w:rPr>
      </w:pPr>
    </w:p>
    <w:p w14:paraId="3FCE6F14" w14:textId="04656C1F" w:rsidR="004A33AE" w:rsidRPr="00E07193" w:rsidRDefault="004A33AE" w:rsidP="004A33AE">
      <w:pPr>
        <w:spacing w:after="0" w:line="240" w:lineRule="auto"/>
        <w:rPr>
          <w:sz w:val="24"/>
          <w:szCs w:val="24"/>
        </w:rPr>
      </w:pPr>
      <w:r>
        <w:rPr>
          <w:b/>
          <w:bCs/>
          <w:sz w:val="24"/>
          <w:szCs w:val="24"/>
        </w:rPr>
        <w:t>Less is more.</w:t>
      </w:r>
    </w:p>
    <w:p w14:paraId="71F42F7B" w14:textId="47C8DFE8" w:rsidR="004A33AE" w:rsidRDefault="004A33AE" w:rsidP="004A33AE">
      <w:pPr>
        <w:spacing w:after="0" w:line="240" w:lineRule="auto"/>
        <w:rPr>
          <w:sz w:val="24"/>
          <w:szCs w:val="24"/>
        </w:rPr>
      </w:pPr>
      <w:r>
        <w:rPr>
          <w:sz w:val="24"/>
          <w:szCs w:val="24"/>
        </w:rPr>
        <w:t xml:space="preserve">It is important to be selective in the elements of teaching that </w:t>
      </w:r>
      <w:r w:rsidR="00356A93">
        <w:rPr>
          <w:sz w:val="24"/>
          <w:szCs w:val="24"/>
        </w:rPr>
        <w:t>the mentor</w:t>
      </w:r>
      <w:r>
        <w:rPr>
          <w:sz w:val="24"/>
          <w:szCs w:val="24"/>
        </w:rPr>
        <w:t xml:space="preserve"> might choose to discuss with </w:t>
      </w:r>
      <w:r w:rsidR="00356A93">
        <w:rPr>
          <w:sz w:val="24"/>
          <w:szCs w:val="24"/>
        </w:rPr>
        <w:t>the</w:t>
      </w:r>
      <w:r>
        <w:rPr>
          <w:sz w:val="24"/>
          <w:szCs w:val="24"/>
        </w:rPr>
        <w:t xml:space="preserve"> mentee.  While </w:t>
      </w:r>
      <w:r w:rsidR="00C02147">
        <w:rPr>
          <w:sz w:val="24"/>
          <w:szCs w:val="24"/>
        </w:rPr>
        <w:t>the mentor</w:t>
      </w:r>
      <w:r>
        <w:rPr>
          <w:sz w:val="24"/>
          <w:szCs w:val="24"/>
        </w:rPr>
        <w:t xml:space="preserve"> may have 15 concerns about </w:t>
      </w:r>
      <w:r w:rsidR="00C02147">
        <w:rPr>
          <w:sz w:val="24"/>
          <w:szCs w:val="24"/>
        </w:rPr>
        <w:t>the</w:t>
      </w:r>
      <w:r>
        <w:rPr>
          <w:sz w:val="24"/>
          <w:szCs w:val="24"/>
        </w:rPr>
        <w:t xml:space="preserve"> classroom observation, from the instructor’s use of verbal fille</w:t>
      </w:r>
      <w:r w:rsidR="0079130E">
        <w:rPr>
          <w:sz w:val="24"/>
          <w:szCs w:val="24"/>
        </w:rPr>
        <w:t>r</w:t>
      </w:r>
      <w:r>
        <w:rPr>
          <w:sz w:val="24"/>
          <w:szCs w:val="24"/>
        </w:rPr>
        <w:t xml:space="preserve">s like “um” to the kinds of questions asked, </w:t>
      </w:r>
      <w:r w:rsidR="00C02147">
        <w:rPr>
          <w:sz w:val="24"/>
          <w:szCs w:val="24"/>
        </w:rPr>
        <w:t>the</w:t>
      </w:r>
      <w:r>
        <w:rPr>
          <w:sz w:val="24"/>
          <w:szCs w:val="24"/>
        </w:rPr>
        <w:t xml:space="preserve"> mentee can realistically only process a few ideas at one time.  If </w:t>
      </w:r>
      <w:r w:rsidR="00C02147">
        <w:rPr>
          <w:sz w:val="24"/>
          <w:szCs w:val="24"/>
        </w:rPr>
        <w:t>the mentor</w:t>
      </w:r>
      <w:r>
        <w:rPr>
          <w:sz w:val="24"/>
          <w:szCs w:val="24"/>
        </w:rPr>
        <w:t xml:space="preserve"> overwhelm</w:t>
      </w:r>
      <w:r w:rsidR="00C02147">
        <w:rPr>
          <w:sz w:val="24"/>
          <w:szCs w:val="24"/>
        </w:rPr>
        <w:t>s</w:t>
      </w:r>
      <w:r>
        <w:rPr>
          <w:sz w:val="24"/>
          <w:szCs w:val="24"/>
        </w:rPr>
        <w:t xml:space="preserve"> </w:t>
      </w:r>
      <w:r w:rsidR="00C02147">
        <w:rPr>
          <w:sz w:val="24"/>
          <w:szCs w:val="24"/>
        </w:rPr>
        <w:t>the mentee</w:t>
      </w:r>
      <w:r>
        <w:rPr>
          <w:sz w:val="24"/>
          <w:szCs w:val="24"/>
        </w:rPr>
        <w:t xml:space="preserve"> with observations and suggestions, chances are that </w:t>
      </w:r>
      <w:r w:rsidR="00C02147">
        <w:rPr>
          <w:sz w:val="24"/>
          <w:szCs w:val="24"/>
        </w:rPr>
        <w:t>the mentee</w:t>
      </w:r>
      <w:r>
        <w:rPr>
          <w:sz w:val="24"/>
          <w:szCs w:val="24"/>
        </w:rPr>
        <w:t xml:space="preserve"> will begin to shut down and those great suggestions will go unheard.  Strive to focus on just a few important elements of their teaching – ideally no more than 3, or at most, 4 of the most important, most doable suggestions for improvement.</w:t>
      </w:r>
    </w:p>
    <w:p w14:paraId="18BA14F7" w14:textId="77777777" w:rsidR="004A33AE" w:rsidRDefault="004A33AE" w:rsidP="004A33AE">
      <w:pPr>
        <w:spacing w:after="0" w:line="240" w:lineRule="auto"/>
        <w:rPr>
          <w:sz w:val="24"/>
          <w:szCs w:val="24"/>
        </w:rPr>
      </w:pPr>
    </w:p>
    <w:p w14:paraId="57C3A64C" w14:textId="77777777" w:rsidR="00C02147" w:rsidRDefault="00C02147" w:rsidP="004A33AE">
      <w:pPr>
        <w:spacing w:after="0" w:line="240" w:lineRule="auto"/>
        <w:rPr>
          <w:sz w:val="24"/>
          <w:szCs w:val="24"/>
        </w:rPr>
      </w:pPr>
    </w:p>
    <w:p w14:paraId="021E09D5" w14:textId="755B3B4F" w:rsidR="004A33AE" w:rsidRPr="00E07193" w:rsidRDefault="004A33AE" w:rsidP="004A33AE">
      <w:pPr>
        <w:spacing w:after="0" w:line="240" w:lineRule="auto"/>
        <w:rPr>
          <w:sz w:val="24"/>
          <w:szCs w:val="24"/>
        </w:rPr>
      </w:pPr>
      <w:r>
        <w:rPr>
          <w:b/>
          <w:bCs/>
          <w:sz w:val="24"/>
          <w:szCs w:val="24"/>
        </w:rPr>
        <w:t>Prioritize.</w:t>
      </w:r>
    </w:p>
    <w:p w14:paraId="17BB28EF" w14:textId="58FE49CA" w:rsidR="004A33AE" w:rsidRDefault="004A33AE" w:rsidP="004A33AE">
      <w:pPr>
        <w:spacing w:after="0" w:line="240" w:lineRule="auto"/>
        <w:rPr>
          <w:sz w:val="24"/>
          <w:szCs w:val="24"/>
        </w:rPr>
      </w:pPr>
      <w:r>
        <w:rPr>
          <w:sz w:val="24"/>
          <w:szCs w:val="24"/>
        </w:rPr>
        <w:t xml:space="preserve">As </w:t>
      </w:r>
      <w:r w:rsidR="0079130E">
        <w:rPr>
          <w:sz w:val="24"/>
          <w:szCs w:val="24"/>
        </w:rPr>
        <w:t>the mentor</w:t>
      </w:r>
      <w:r>
        <w:rPr>
          <w:sz w:val="24"/>
          <w:szCs w:val="24"/>
        </w:rPr>
        <w:t xml:space="preserve"> decide</w:t>
      </w:r>
      <w:r w:rsidR="0079130E">
        <w:rPr>
          <w:sz w:val="24"/>
          <w:szCs w:val="24"/>
        </w:rPr>
        <w:t>s</w:t>
      </w:r>
      <w:r>
        <w:rPr>
          <w:sz w:val="24"/>
          <w:szCs w:val="24"/>
        </w:rPr>
        <w:t xml:space="preserve"> what to focus on in any feedback, </w:t>
      </w:r>
      <w:r w:rsidR="00C02147">
        <w:rPr>
          <w:sz w:val="24"/>
          <w:szCs w:val="24"/>
        </w:rPr>
        <w:t xml:space="preserve">the mentor </w:t>
      </w:r>
      <w:r>
        <w:rPr>
          <w:sz w:val="24"/>
          <w:szCs w:val="24"/>
        </w:rPr>
        <w:t>will necessarily</w:t>
      </w:r>
      <w:r w:rsidR="00925BA3">
        <w:rPr>
          <w:sz w:val="24"/>
          <w:szCs w:val="24"/>
        </w:rPr>
        <w:t xml:space="preserve"> </w:t>
      </w:r>
      <w:r>
        <w:rPr>
          <w:sz w:val="24"/>
          <w:szCs w:val="24"/>
        </w:rPr>
        <w:t xml:space="preserve">need to prioritize suggestions and </w:t>
      </w:r>
      <w:r w:rsidR="00925BA3">
        <w:rPr>
          <w:sz w:val="24"/>
          <w:szCs w:val="24"/>
        </w:rPr>
        <w:t>emphasize</w:t>
      </w:r>
      <w:r>
        <w:rPr>
          <w:sz w:val="24"/>
          <w:szCs w:val="24"/>
        </w:rPr>
        <w:t xml:space="preserve"> the big-picture, more </w:t>
      </w:r>
      <w:r w:rsidR="006E6CE0">
        <w:rPr>
          <w:sz w:val="24"/>
          <w:szCs w:val="24"/>
        </w:rPr>
        <w:t>i</w:t>
      </w:r>
      <w:r>
        <w:rPr>
          <w:sz w:val="24"/>
          <w:szCs w:val="24"/>
        </w:rPr>
        <w:t xml:space="preserve">mportant issues.  First, what is most vital to </w:t>
      </w:r>
      <w:r w:rsidR="00C02147">
        <w:rPr>
          <w:sz w:val="24"/>
          <w:szCs w:val="24"/>
        </w:rPr>
        <w:t>the mentee’s</w:t>
      </w:r>
      <w:r>
        <w:rPr>
          <w:sz w:val="24"/>
          <w:szCs w:val="24"/>
        </w:rPr>
        <w:t xml:space="preserve"> success in the classroom?  And second, what is most accessible and realistic for </w:t>
      </w:r>
      <w:r w:rsidR="00C02147">
        <w:rPr>
          <w:sz w:val="24"/>
          <w:szCs w:val="24"/>
        </w:rPr>
        <w:t>the mentee</w:t>
      </w:r>
      <w:r>
        <w:rPr>
          <w:sz w:val="24"/>
          <w:szCs w:val="24"/>
        </w:rPr>
        <w:t xml:space="preserve"> to achieve?  For instance, it might be more worth </w:t>
      </w:r>
      <w:r w:rsidR="00C02147">
        <w:rPr>
          <w:sz w:val="24"/>
          <w:szCs w:val="24"/>
        </w:rPr>
        <w:t>the mentor’s</w:t>
      </w:r>
      <w:r>
        <w:rPr>
          <w:sz w:val="24"/>
          <w:szCs w:val="24"/>
        </w:rPr>
        <w:t xml:space="preserve"> time to discuss an instructor’s problematic relationship with students instead of </w:t>
      </w:r>
      <w:r w:rsidR="00C02147">
        <w:rPr>
          <w:sz w:val="24"/>
          <w:szCs w:val="24"/>
        </w:rPr>
        <w:t>the</w:t>
      </w:r>
      <w:r>
        <w:rPr>
          <w:sz w:val="24"/>
          <w:szCs w:val="24"/>
        </w:rPr>
        <w:t xml:space="preserve"> overuse of “um” or pacing at the front of the classroom.  Likewise</w:t>
      </w:r>
      <w:r w:rsidR="0041320B">
        <w:rPr>
          <w:sz w:val="24"/>
          <w:szCs w:val="24"/>
        </w:rPr>
        <w:t>,</w:t>
      </w:r>
      <w:r>
        <w:rPr>
          <w:sz w:val="24"/>
          <w:szCs w:val="24"/>
        </w:rPr>
        <w:t xml:space="preserve"> if </w:t>
      </w:r>
      <w:r w:rsidR="00C02147">
        <w:rPr>
          <w:sz w:val="24"/>
          <w:szCs w:val="24"/>
        </w:rPr>
        <w:t>the mentor is</w:t>
      </w:r>
      <w:r>
        <w:rPr>
          <w:sz w:val="24"/>
          <w:szCs w:val="24"/>
        </w:rPr>
        <w:t xml:space="preserve"> working with a</w:t>
      </w:r>
      <w:r w:rsidR="00C02147">
        <w:rPr>
          <w:sz w:val="24"/>
          <w:szCs w:val="24"/>
        </w:rPr>
        <w:t xml:space="preserve"> mentee</w:t>
      </w:r>
      <w:r>
        <w:rPr>
          <w:sz w:val="24"/>
          <w:szCs w:val="24"/>
        </w:rPr>
        <w:t xml:space="preserve"> who </w:t>
      </w:r>
      <w:r w:rsidR="00925BA3">
        <w:rPr>
          <w:sz w:val="24"/>
          <w:szCs w:val="24"/>
        </w:rPr>
        <w:t>struggles</w:t>
      </w:r>
      <w:r>
        <w:rPr>
          <w:sz w:val="24"/>
          <w:szCs w:val="24"/>
        </w:rPr>
        <w:t xml:space="preserve"> to </w:t>
      </w:r>
      <w:r w:rsidR="00925BA3">
        <w:rPr>
          <w:sz w:val="24"/>
          <w:szCs w:val="24"/>
        </w:rPr>
        <w:t>engage</w:t>
      </w:r>
      <w:r>
        <w:rPr>
          <w:sz w:val="24"/>
          <w:szCs w:val="24"/>
        </w:rPr>
        <w:t xml:space="preserve"> students and only feels comfortable with lecturing, it might </w:t>
      </w:r>
      <w:r w:rsidR="00925BA3">
        <w:rPr>
          <w:sz w:val="24"/>
          <w:szCs w:val="24"/>
        </w:rPr>
        <w:t>b</w:t>
      </w:r>
      <w:r>
        <w:rPr>
          <w:sz w:val="24"/>
          <w:szCs w:val="24"/>
        </w:rPr>
        <w:t>e more reasonable to suggest a simple, low-risk</w:t>
      </w:r>
      <w:r w:rsidR="00925BA3">
        <w:rPr>
          <w:sz w:val="24"/>
          <w:szCs w:val="24"/>
        </w:rPr>
        <w:t xml:space="preserve"> “think-pair-share” activity than a high-stakes strategy that requires a lot of preparation and the willingness to give more control to students.</w:t>
      </w:r>
    </w:p>
    <w:p w14:paraId="5143D2FF" w14:textId="77777777" w:rsidR="00925BA3" w:rsidRDefault="00925BA3" w:rsidP="004A33AE">
      <w:pPr>
        <w:spacing w:after="0" w:line="240" w:lineRule="auto"/>
        <w:rPr>
          <w:sz w:val="24"/>
          <w:szCs w:val="24"/>
        </w:rPr>
      </w:pPr>
    </w:p>
    <w:p w14:paraId="5C27999D" w14:textId="77777777" w:rsidR="00C02147" w:rsidRDefault="00C02147" w:rsidP="004A33AE">
      <w:pPr>
        <w:spacing w:after="0" w:line="240" w:lineRule="auto"/>
        <w:rPr>
          <w:sz w:val="24"/>
          <w:szCs w:val="24"/>
        </w:rPr>
      </w:pPr>
    </w:p>
    <w:p w14:paraId="0A64E9DA" w14:textId="34C17587" w:rsidR="00925BA3" w:rsidRPr="00E07193" w:rsidRDefault="00925BA3" w:rsidP="00925BA3">
      <w:pPr>
        <w:spacing w:after="0" w:line="240" w:lineRule="auto"/>
        <w:rPr>
          <w:sz w:val="24"/>
          <w:szCs w:val="24"/>
        </w:rPr>
      </w:pPr>
      <w:r>
        <w:rPr>
          <w:b/>
          <w:bCs/>
          <w:sz w:val="24"/>
          <w:szCs w:val="24"/>
        </w:rPr>
        <w:t>Appreciate differences.</w:t>
      </w:r>
      <w:r w:rsidRPr="00E07193">
        <w:rPr>
          <w:sz w:val="24"/>
          <w:szCs w:val="24"/>
        </w:rPr>
        <w:t xml:space="preserve"> </w:t>
      </w:r>
    </w:p>
    <w:p w14:paraId="1E6456DC" w14:textId="78DD037D" w:rsidR="00925BA3" w:rsidRDefault="00925BA3" w:rsidP="00925BA3">
      <w:pPr>
        <w:spacing w:after="0" w:line="240" w:lineRule="auto"/>
        <w:rPr>
          <w:sz w:val="24"/>
          <w:szCs w:val="24"/>
        </w:rPr>
      </w:pPr>
      <w:r>
        <w:rPr>
          <w:sz w:val="24"/>
          <w:szCs w:val="24"/>
        </w:rPr>
        <w:t xml:space="preserve">This can be one of the more difficult pieces of observation because </w:t>
      </w:r>
      <w:r w:rsidR="00C02147">
        <w:rPr>
          <w:sz w:val="24"/>
          <w:szCs w:val="24"/>
        </w:rPr>
        <w:t>instructors know wh</w:t>
      </w:r>
      <w:r>
        <w:rPr>
          <w:sz w:val="24"/>
          <w:szCs w:val="24"/>
        </w:rPr>
        <w:t xml:space="preserve">at works well </w:t>
      </w:r>
      <w:r w:rsidR="00C02147">
        <w:rPr>
          <w:sz w:val="24"/>
          <w:szCs w:val="24"/>
        </w:rPr>
        <w:t>individually</w:t>
      </w:r>
      <w:r>
        <w:rPr>
          <w:sz w:val="24"/>
          <w:szCs w:val="24"/>
        </w:rPr>
        <w:t xml:space="preserve">.  However, it is imperative that </w:t>
      </w:r>
      <w:r w:rsidR="00C02147">
        <w:rPr>
          <w:sz w:val="24"/>
          <w:szCs w:val="24"/>
        </w:rPr>
        <w:t>mentors</w:t>
      </w:r>
      <w:r>
        <w:rPr>
          <w:sz w:val="24"/>
          <w:szCs w:val="24"/>
        </w:rPr>
        <w:t xml:space="preserve"> avoid projecting </w:t>
      </w:r>
      <w:r w:rsidR="00C02147">
        <w:rPr>
          <w:sz w:val="24"/>
          <w:szCs w:val="24"/>
        </w:rPr>
        <w:t>their</w:t>
      </w:r>
      <w:r>
        <w:rPr>
          <w:sz w:val="24"/>
          <w:szCs w:val="24"/>
        </w:rPr>
        <w:t xml:space="preserve"> own teaching style onto others and remember that there is more than one “right” way to teach.  Try to gauge </w:t>
      </w:r>
      <w:r w:rsidR="00C02147">
        <w:rPr>
          <w:sz w:val="24"/>
          <w:szCs w:val="24"/>
        </w:rPr>
        <w:t>the</w:t>
      </w:r>
      <w:r>
        <w:rPr>
          <w:sz w:val="24"/>
          <w:szCs w:val="24"/>
        </w:rPr>
        <w:t xml:space="preserve"> mentee’s personality and let that drive </w:t>
      </w:r>
      <w:r w:rsidR="0079130E">
        <w:rPr>
          <w:sz w:val="24"/>
          <w:szCs w:val="24"/>
        </w:rPr>
        <w:t>the</w:t>
      </w:r>
      <w:r>
        <w:rPr>
          <w:sz w:val="24"/>
          <w:szCs w:val="24"/>
        </w:rPr>
        <w:t xml:space="preserve"> conversation and expectations.  Appreciate their individuality and the different </w:t>
      </w:r>
      <w:r w:rsidR="0079130E">
        <w:rPr>
          <w:sz w:val="24"/>
          <w:szCs w:val="24"/>
        </w:rPr>
        <w:t>qualities</w:t>
      </w:r>
      <w:r>
        <w:rPr>
          <w:sz w:val="24"/>
          <w:szCs w:val="24"/>
        </w:rPr>
        <w:t xml:space="preserve"> that each instructor brings to the classroom, and work to make suggestions that will highlight their unique strengths.</w:t>
      </w:r>
    </w:p>
    <w:p w14:paraId="7A308316" w14:textId="77777777" w:rsidR="00925BA3" w:rsidRDefault="00925BA3" w:rsidP="00925BA3">
      <w:pPr>
        <w:spacing w:after="0" w:line="240" w:lineRule="auto"/>
        <w:rPr>
          <w:sz w:val="24"/>
          <w:szCs w:val="24"/>
        </w:rPr>
      </w:pPr>
    </w:p>
    <w:p w14:paraId="3EC311B1" w14:textId="77777777" w:rsidR="00C02147" w:rsidRDefault="00C02147" w:rsidP="00925BA3">
      <w:pPr>
        <w:spacing w:after="0" w:line="240" w:lineRule="auto"/>
        <w:rPr>
          <w:sz w:val="24"/>
          <w:szCs w:val="24"/>
        </w:rPr>
      </w:pPr>
    </w:p>
    <w:p w14:paraId="3953622C" w14:textId="76A61361" w:rsidR="00925BA3" w:rsidRPr="00E07193" w:rsidRDefault="00925BA3" w:rsidP="00925BA3">
      <w:pPr>
        <w:spacing w:after="0" w:line="240" w:lineRule="auto"/>
        <w:rPr>
          <w:sz w:val="24"/>
          <w:szCs w:val="24"/>
        </w:rPr>
      </w:pPr>
      <w:r>
        <w:rPr>
          <w:b/>
          <w:bCs/>
          <w:sz w:val="24"/>
          <w:szCs w:val="24"/>
        </w:rPr>
        <w:t>Offer options, not mandates, and consider language.</w:t>
      </w:r>
    </w:p>
    <w:p w14:paraId="5991616C" w14:textId="0FDB871D" w:rsidR="00925BA3" w:rsidRDefault="00925BA3" w:rsidP="00925BA3">
      <w:pPr>
        <w:spacing w:after="0" w:line="240" w:lineRule="auto"/>
        <w:rPr>
          <w:sz w:val="24"/>
          <w:szCs w:val="24"/>
        </w:rPr>
      </w:pPr>
      <w:r>
        <w:rPr>
          <w:sz w:val="24"/>
          <w:szCs w:val="24"/>
        </w:rPr>
        <w:t xml:space="preserve">If </w:t>
      </w:r>
      <w:r w:rsidR="00C02147">
        <w:rPr>
          <w:sz w:val="24"/>
          <w:szCs w:val="24"/>
        </w:rPr>
        <w:t>the mentor</w:t>
      </w:r>
      <w:r>
        <w:rPr>
          <w:sz w:val="24"/>
          <w:szCs w:val="24"/>
        </w:rPr>
        <w:t xml:space="preserve"> choose</w:t>
      </w:r>
      <w:r w:rsidR="00C02147">
        <w:rPr>
          <w:sz w:val="24"/>
          <w:szCs w:val="24"/>
        </w:rPr>
        <w:t>s</w:t>
      </w:r>
      <w:r>
        <w:rPr>
          <w:sz w:val="24"/>
          <w:szCs w:val="24"/>
        </w:rPr>
        <w:t xml:space="preserve"> to provide feedback to </w:t>
      </w:r>
      <w:r w:rsidR="00C02147">
        <w:rPr>
          <w:sz w:val="24"/>
          <w:szCs w:val="24"/>
        </w:rPr>
        <w:t>the</w:t>
      </w:r>
      <w:r>
        <w:rPr>
          <w:sz w:val="24"/>
          <w:szCs w:val="24"/>
        </w:rPr>
        <w:t xml:space="preserve"> mentee about their teaching </w:t>
      </w:r>
      <w:r w:rsidR="0041320B">
        <w:rPr>
          <w:sz w:val="24"/>
          <w:szCs w:val="24"/>
        </w:rPr>
        <w:t xml:space="preserve">after </w:t>
      </w:r>
      <w:r w:rsidR="006E6CE0">
        <w:rPr>
          <w:sz w:val="24"/>
          <w:szCs w:val="24"/>
        </w:rPr>
        <w:t xml:space="preserve">the </w:t>
      </w:r>
      <w:r w:rsidR="0041320B">
        <w:rPr>
          <w:sz w:val="24"/>
          <w:szCs w:val="24"/>
        </w:rPr>
        <w:t xml:space="preserve">observation, </w:t>
      </w:r>
      <w:r w:rsidR="00C02147">
        <w:rPr>
          <w:sz w:val="24"/>
          <w:szCs w:val="24"/>
        </w:rPr>
        <w:t>the mentor</w:t>
      </w:r>
      <w:r w:rsidR="0041320B">
        <w:rPr>
          <w:sz w:val="24"/>
          <w:szCs w:val="24"/>
        </w:rPr>
        <w:t xml:space="preserve"> should also strive to be thoughtful in language </w:t>
      </w:r>
      <w:r w:rsidR="0079130E">
        <w:rPr>
          <w:sz w:val="24"/>
          <w:szCs w:val="24"/>
        </w:rPr>
        <w:t>and consider the most effective way to offer ideas and problem solve with the mentee</w:t>
      </w:r>
      <w:r w:rsidR="0041320B">
        <w:rPr>
          <w:sz w:val="24"/>
          <w:szCs w:val="24"/>
        </w:rPr>
        <w:t xml:space="preserve">.  Again, there is no single “correct” way to do something in the classroom, though there might be more effective ways, and </w:t>
      </w:r>
      <w:r w:rsidR="00C02147">
        <w:rPr>
          <w:sz w:val="24"/>
          <w:szCs w:val="24"/>
        </w:rPr>
        <w:t>the mentor’s</w:t>
      </w:r>
      <w:r w:rsidR="0041320B">
        <w:rPr>
          <w:sz w:val="24"/>
          <w:szCs w:val="24"/>
        </w:rPr>
        <w:t xml:space="preserve"> language should reflect that.  Rather than making demands, make suggestions and give options to </w:t>
      </w:r>
      <w:r w:rsidR="00C02147">
        <w:rPr>
          <w:sz w:val="24"/>
          <w:szCs w:val="24"/>
        </w:rPr>
        <w:t>the</w:t>
      </w:r>
      <w:r w:rsidR="0041320B">
        <w:rPr>
          <w:sz w:val="24"/>
          <w:szCs w:val="24"/>
        </w:rPr>
        <w:t xml:space="preserve"> mentee.  For instance, instead of writing or saying, “You are doing this wrong,” </w:t>
      </w:r>
      <w:r w:rsidR="006E6CE0">
        <w:rPr>
          <w:sz w:val="24"/>
          <w:szCs w:val="24"/>
        </w:rPr>
        <w:t>the mentor</w:t>
      </w:r>
      <w:r w:rsidR="0041320B">
        <w:rPr>
          <w:sz w:val="24"/>
          <w:szCs w:val="24"/>
        </w:rPr>
        <w:t xml:space="preserve"> might say, “This didn’t seem to be as effective as it could be.  What if you tried this?”</w:t>
      </w:r>
    </w:p>
    <w:p w14:paraId="65907BD0" w14:textId="77777777" w:rsidR="0041320B" w:rsidRDefault="0041320B" w:rsidP="00925BA3">
      <w:pPr>
        <w:spacing w:after="0" w:line="240" w:lineRule="auto"/>
        <w:rPr>
          <w:sz w:val="24"/>
          <w:szCs w:val="24"/>
        </w:rPr>
      </w:pPr>
    </w:p>
    <w:p w14:paraId="366FE788" w14:textId="42C336E5" w:rsidR="0041320B" w:rsidRDefault="0041320B" w:rsidP="00925BA3">
      <w:pPr>
        <w:spacing w:after="0" w:line="240" w:lineRule="auto"/>
        <w:rPr>
          <w:sz w:val="24"/>
          <w:szCs w:val="24"/>
        </w:rPr>
      </w:pPr>
      <w:r>
        <w:rPr>
          <w:sz w:val="24"/>
          <w:szCs w:val="24"/>
        </w:rPr>
        <w:t xml:space="preserve">The use of qualifiers such as “perhaps,” “what if,” “you might,” “consider,” “I encourage you to,” etc. can be particularly beneficial in softening language to this effect.  This does not mean that </w:t>
      </w:r>
      <w:r w:rsidR="00C02147">
        <w:rPr>
          <w:sz w:val="24"/>
          <w:szCs w:val="24"/>
        </w:rPr>
        <w:t>the mentor</w:t>
      </w:r>
      <w:r>
        <w:rPr>
          <w:sz w:val="24"/>
          <w:szCs w:val="24"/>
        </w:rPr>
        <w:t xml:space="preserve"> cannot be direct (for certainly that is often necessary in reaching some instructors</w:t>
      </w:r>
      <w:r w:rsidR="006E6CE0">
        <w:rPr>
          <w:sz w:val="24"/>
          <w:szCs w:val="24"/>
        </w:rPr>
        <w:t>.</w:t>
      </w:r>
      <w:r>
        <w:rPr>
          <w:sz w:val="24"/>
          <w:szCs w:val="24"/>
        </w:rPr>
        <w:t xml:space="preserve">).  However, </w:t>
      </w:r>
      <w:r w:rsidR="00C02147">
        <w:rPr>
          <w:sz w:val="24"/>
          <w:szCs w:val="24"/>
        </w:rPr>
        <w:t>the</w:t>
      </w:r>
      <w:r>
        <w:rPr>
          <w:sz w:val="24"/>
          <w:szCs w:val="24"/>
        </w:rPr>
        <w:t xml:space="preserve"> conversation will likely be more successful and enjoyable with kindness and sensitivity.</w:t>
      </w:r>
    </w:p>
    <w:p w14:paraId="1C096C8F" w14:textId="77777777" w:rsidR="0041320B" w:rsidRDefault="0041320B" w:rsidP="00925BA3">
      <w:pPr>
        <w:spacing w:after="0" w:line="240" w:lineRule="auto"/>
        <w:rPr>
          <w:sz w:val="24"/>
          <w:szCs w:val="24"/>
        </w:rPr>
      </w:pPr>
    </w:p>
    <w:p w14:paraId="17174768" w14:textId="0EDEF5A4" w:rsidR="0041320B" w:rsidRDefault="0041320B" w:rsidP="00925BA3">
      <w:pPr>
        <w:spacing w:after="0" w:line="240" w:lineRule="auto"/>
        <w:rPr>
          <w:sz w:val="24"/>
          <w:szCs w:val="24"/>
        </w:rPr>
      </w:pPr>
      <w:r>
        <w:rPr>
          <w:sz w:val="24"/>
          <w:szCs w:val="24"/>
        </w:rPr>
        <w:t xml:space="preserve">Similarly, </w:t>
      </w:r>
      <w:r w:rsidR="00C02147">
        <w:rPr>
          <w:sz w:val="24"/>
          <w:szCs w:val="24"/>
        </w:rPr>
        <w:t xml:space="preserve">the mentor should </w:t>
      </w:r>
      <w:r>
        <w:rPr>
          <w:sz w:val="24"/>
          <w:szCs w:val="24"/>
        </w:rPr>
        <w:t xml:space="preserve">consider referring to </w:t>
      </w:r>
      <w:r w:rsidR="00C02147">
        <w:rPr>
          <w:sz w:val="24"/>
          <w:szCs w:val="24"/>
        </w:rPr>
        <w:t>their</w:t>
      </w:r>
      <w:r>
        <w:rPr>
          <w:sz w:val="24"/>
          <w:szCs w:val="24"/>
        </w:rPr>
        <w:t xml:space="preserve"> own experiences in the classroom (good and bad!) to help provide context.  This can help </w:t>
      </w:r>
      <w:r w:rsidR="00C02147">
        <w:rPr>
          <w:sz w:val="24"/>
          <w:szCs w:val="24"/>
        </w:rPr>
        <w:t>the</w:t>
      </w:r>
      <w:r>
        <w:rPr>
          <w:sz w:val="24"/>
          <w:szCs w:val="24"/>
        </w:rPr>
        <w:t xml:space="preserve"> mentee realize that </w:t>
      </w:r>
      <w:r w:rsidR="00C02147">
        <w:rPr>
          <w:sz w:val="24"/>
          <w:szCs w:val="24"/>
        </w:rPr>
        <w:t>the mentor has</w:t>
      </w:r>
      <w:r>
        <w:rPr>
          <w:sz w:val="24"/>
          <w:szCs w:val="24"/>
        </w:rPr>
        <w:t xml:space="preserve"> been there too, building rapport and affirming their own experiences.</w:t>
      </w:r>
    </w:p>
    <w:p w14:paraId="70018679" w14:textId="77777777" w:rsidR="0041320B" w:rsidRDefault="0041320B" w:rsidP="00925BA3">
      <w:pPr>
        <w:spacing w:after="0" w:line="240" w:lineRule="auto"/>
        <w:rPr>
          <w:sz w:val="24"/>
          <w:szCs w:val="24"/>
        </w:rPr>
      </w:pPr>
    </w:p>
    <w:p w14:paraId="1CF68471" w14:textId="77777777" w:rsidR="0041320B" w:rsidRDefault="0041320B" w:rsidP="00925BA3">
      <w:pPr>
        <w:spacing w:after="0" w:line="240" w:lineRule="auto"/>
        <w:rPr>
          <w:sz w:val="24"/>
          <w:szCs w:val="24"/>
        </w:rPr>
      </w:pPr>
    </w:p>
    <w:p w14:paraId="7733AAA6" w14:textId="30B0D611" w:rsidR="0041320B" w:rsidRPr="00E07193" w:rsidRDefault="0041320B" w:rsidP="0041320B">
      <w:pPr>
        <w:spacing w:after="0" w:line="240" w:lineRule="auto"/>
        <w:rPr>
          <w:sz w:val="24"/>
          <w:szCs w:val="24"/>
        </w:rPr>
      </w:pPr>
      <w:r>
        <w:rPr>
          <w:b/>
          <w:bCs/>
          <w:sz w:val="24"/>
          <w:szCs w:val="24"/>
        </w:rPr>
        <w:lastRenderedPageBreak/>
        <w:t>Don’t forget the positive.</w:t>
      </w:r>
    </w:p>
    <w:p w14:paraId="6968DEAE" w14:textId="73DB0BEC" w:rsidR="0041320B" w:rsidRDefault="0041320B" w:rsidP="0041320B">
      <w:pPr>
        <w:spacing w:after="0" w:line="240" w:lineRule="auto"/>
        <w:rPr>
          <w:sz w:val="24"/>
          <w:szCs w:val="24"/>
        </w:rPr>
      </w:pPr>
      <w:r>
        <w:rPr>
          <w:sz w:val="24"/>
          <w:szCs w:val="24"/>
        </w:rPr>
        <w:t>While it’s important to be honest and constructive, it is also crucial to remember to point out the positive in the teaching observe</w:t>
      </w:r>
      <w:r w:rsidR="0079130E">
        <w:rPr>
          <w:sz w:val="24"/>
          <w:szCs w:val="24"/>
        </w:rPr>
        <w:t>d</w:t>
      </w:r>
      <w:r>
        <w:rPr>
          <w:sz w:val="24"/>
          <w:szCs w:val="24"/>
        </w:rPr>
        <w:t xml:space="preserve">.  Strive for a balance between positive praise and constructive feedback.  Again, this will make any feedback easier to process for </w:t>
      </w:r>
      <w:r w:rsidR="00BC79C3">
        <w:rPr>
          <w:sz w:val="24"/>
          <w:szCs w:val="24"/>
        </w:rPr>
        <w:t>the</w:t>
      </w:r>
      <w:r>
        <w:rPr>
          <w:sz w:val="24"/>
          <w:szCs w:val="24"/>
        </w:rPr>
        <w:t xml:space="preserve"> mentee and mitigate any potential feelings of anxiety or frustration.  (Perhaps </w:t>
      </w:r>
      <w:r w:rsidR="00BC79C3">
        <w:rPr>
          <w:sz w:val="24"/>
          <w:szCs w:val="24"/>
        </w:rPr>
        <w:t>the mentor</w:t>
      </w:r>
      <w:r>
        <w:rPr>
          <w:sz w:val="24"/>
          <w:szCs w:val="24"/>
        </w:rPr>
        <w:t xml:space="preserve"> know</w:t>
      </w:r>
      <w:r w:rsidR="00BC79C3">
        <w:rPr>
          <w:sz w:val="24"/>
          <w:szCs w:val="24"/>
        </w:rPr>
        <w:t>s</w:t>
      </w:r>
      <w:r>
        <w:rPr>
          <w:sz w:val="24"/>
          <w:szCs w:val="24"/>
        </w:rPr>
        <w:t xml:space="preserve"> what it</w:t>
      </w:r>
      <w:r w:rsidR="00BC79C3">
        <w:rPr>
          <w:sz w:val="24"/>
          <w:szCs w:val="24"/>
        </w:rPr>
        <w:t xml:space="preserve"> i</w:t>
      </w:r>
      <w:r>
        <w:rPr>
          <w:sz w:val="24"/>
          <w:szCs w:val="24"/>
        </w:rPr>
        <w:t xml:space="preserve">s like to only get negative reviews – it can make </w:t>
      </w:r>
      <w:r w:rsidR="0079130E">
        <w:rPr>
          <w:sz w:val="24"/>
          <w:szCs w:val="24"/>
        </w:rPr>
        <w:t>one</w:t>
      </w:r>
      <w:r>
        <w:rPr>
          <w:sz w:val="24"/>
          <w:szCs w:val="24"/>
        </w:rPr>
        <w:t xml:space="preserve"> feel like giving up!)  Let this experience be an opportunity for </w:t>
      </w:r>
      <w:r w:rsidR="006E6CE0">
        <w:rPr>
          <w:sz w:val="24"/>
          <w:szCs w:val="24"/>
        </w:rPr>
        <w:t>the mentor</w:t>
      </w:r>
      <w:r>
        <w:rPr>
          <w:sz w:val="24"/>
          <w:szCs w:val="24"/>
        </w:rPr>
        <w:t xml:space="preserve"> to build </w:t>
      </w:r>
      <w:r w:rsidR="00BC79C3">
        <w:rPr>
          <w:sz w:val="24"/>
          <w:szCs w:val="24"/>
        </w:rPr>
        <w:t>the</w:t>
      </w:r>
      <w:r>
        <w:rPr>
          <w:sz w:val="24"/>
          <w:szCs w:val="24"/>
        </w:rPr>
        <w:t xml:space="preserve"> mentee’s confidence while also having a rich and productive conversation about great teaching!</w:t>
      </w:r>
    </w:p>
    <w:p w14:paraId="36213FCE" w14:textId="77777777" w:rsidR="00F41743" w:rsidRDefault="00F41743" w:rsidP="0041320B">
      <w:pPr>
        <w:spacing w:after="0" w:line="240" w:lineRule="auto"/>
        <w:rPr>
          <w:sz w:val="24"/>
          <w:szCs w:val="24"/>
        </w:rPr>
      </w:pPr>
    </w:p>
    <w:p w14:paraId="04240B74" w14:textId="77777777" w:rsidR="00F41743" w:rsidRDefault="00F41743" w:rsidP="0041320B">
      <w:pPr>
        <w:spacing w:after="0" w:line="240" w:lineRule="auto"/>
        <w:rPr>
          <w:sz w:val="24"/>
          <w:szCs w:val="24"/>
        </w:rPr>
      </w:pPr>
    </w:p>
    <w:p w14:paraId="7F287138" w14:textId="4D8C77D7" w:rsidR="00F41743" w:rsidRDefault="00F41743">
      <w:pPr>
        <w:rPr>
          <w:sz w:val="24"/>
          <w:szCs w:val="24"/>
        </w:rPr>
      </w:pPr>
      <w:r>
        <w:rPr>
          <w:sz w:val="24"/>
          <w:szCs w:val="24"/>
        </w:rPr>
        <w:br w:type="page"/>
      </w:r>
    </w:p>
    <w:p w14:paraId="0B7FAE7C" w14:textId="1B6A64D4" w:rsidR="00F41743" w:rsidRPr="0096469A" w:rsidRDefault="00F41743" w:rsidP="00F41743">
      <w:pPr>
        <w:pStyle w:val="Heading1"/>
      </w:pPr>
      <w:bookmarkStart w:id="9" w:name="_Toc163635992"/>
      <w:r>
        <w:lastRenderedPageBreak/>
        <w:t>Pre-Observation Discussion Form for Peer-to-Peer Class Observation</w:t>
      </w:r>
      <w:bookmarkEnd w:id="9"/>
    </w:p>
    <w:p w14:paraId="20DE4EBF" w14:textId="356549E8" w:rsidR="00F41743" w:rsidRPr="0040003D" w:rsidRDefault="00F41743" w:rsidP="00F41743">
      <w:pPr>
        <w:spacing w:after="0" w:line="240" w:lineRule="auto"/>
        <w:rPr>
          <w:i/>
          <w:iCs/>
          <w:sz w:val="24"/>
          <w:szCs w:val="24"/>
        </w:rPr>
      </w:pPr>
      <w:r w:rsidRPr="0040003D">
        <w:rPr>
          <w:i/>
          <w:iCs/>
          <w:sz w:val="24"/>
          <w:szCs w:val="24"/>
        </w:rPr>
        <w:t>The use of this form is optional and to be used at the discretion of the faculty member.</w:t>
      </w:r>
    </w:p>
    <w:p w14:paraId="1B302223" w14:textId="0347BB21" w:rsidR="00F41743" w:rsidRPr="0040003D" w:rsidRDefault="00F41743" w:rsidP="00F41743">
      <w:pPr>
        <w:spacing w:after="0" w:line="240" w:lineRule="auto"/>
        <w:rPr>
          <w:i/>
          <w:iCs/>
          <w:sz w:val="24"/>
          <w:szCs w:val="24"/>
        </w:rPr>
      </w:pPr>
      <w:r w:rsidRPr="0040003D">
        <w:rPr>
          <w:i/>
          <w:iCs/>
          <w:sz w:val="24"/>
          <w:szCs w:val="24"/>
        </w:rPr>
        <w:t xml:space="preserve">Prior to the scheduled class observation, complete the following form to structure the discussion of the teaching context of the class that will be observed.  Information can focus on class goals, students, learning activities, and teaching style.  If requested, be prepared to supply a copy of the syllabus, text, and any pertinent material that will help </w:t>
      </w:r>
      <w:r w:rsidR="0079130E">
        <w:rPr>
          <w:i/>
          <w:iCs/>
          <w:sz w:val="24"/>
          <w:szCs w:val="24"/>
        </w:rPr>
        <w:t>the</w:t>
      </w:r>
      <w:r w:rsidRPr="0040003D">
        <w:rPr>
          <w:i/>
          <w:iCs/>
          <w:sz w:val="24"/>
          <w:szCs w:val="24"/>
        </w:rPr>
        <w:t xml:space="preserve"> mentor understand the content and cognitive level of the course.</w:t>
      </w:r>
    </w:p>
    <w:p w14:paraId="683C581E" w14:textId="77777777" w:rsidR="00F41743" w:rsidRDefault="00F41743" w:rsidP="00F41743">
      <w:pPr>
        <w:spacing w:after="0" w:line="240" w:lineRule="auto"/>
        <w:rPr>
          <w:sz w:val="24"/>
          <w:szCs w:val="24"/>
        </w:rPr>
      </w:pPr>
    </w:p>
    <w:p w14:paraId="152077CF" w14:textId="2A1771BA" w:rsidR="00F41743" w:rsidRPr="00EE4813" w:rsidRDefault="00F41743" w:rsidP="00F41743">
      <w:pPr>
        <w:spacing w:after="0" w:line="240" w:lineRule="auto"/>
        <w:rPr>
          <w:b/>
          <w:bCs/>
          <w:sz w:val="24"/>
          <w:szCs w:val="24"/>
        </w:rPr>
      </w:pPr>
      <w:r w:rsidRPr="00EE4813">
        <w:rPr>
          <w:b/>
          <w:bCs/>
          <w:sz w:val="24"/>
          <w:szCs w:val="24"/>
        </w:rPr>
        <w:t>Instructor:</w:t>
      </w:r>
      <w:r w:rsidRPr="00EE4813">
        <w:rPr>
          <w:b/>
          <w:bCs/>
          <w:sz w:val="24"/>
          <w:szCs w:val="24"/>
        </w:rPr>
        <w:tab/>
      </w:r>
      <w:r w:rsidRPr="00EE4813">
        <w:rPr>
          <w:b/>
          <w:bCs/>
          <w:sz w:val="24"/>
          <w:szCs w:val="24"/>
        </w:rPr>
        <w:tab/>
      </w:r>
      <w:r w:rsidRPr="00EE4813">
        <w:rPr>
          <w:b/>
          <w:bCs/>
          <w:sz w:val="24"/>
          <w:szCs w:val="24"/>
        </w:rPr>
        <w:tab/>
      </w:r>
      <w:r w:rsidRPr="00EE4813">
        <w:rPr>
          <w:b/>
          <w:bCs/>
          <w:sz w:val="24"/>
          <w:szCs w:val="24"/>
        </w:rPr>
        <w:tab/>
      </w:r>
      <w:r w:rsidRPr="00EE4813">
        <w:rPr>
          <w:b/>
          <w:bCs/>
          <w:sz w:val="24"/>
          <w:szCs w:val="24"/>
        </w:rPr>
        <w:tab/>
      </w:r>
      <w:r w:rsidRPr="00EE4813">
        <w:rPr>
          <w:b/>
          <w:bCs/>
          <w:sz w:val="24"/>
          <w:szCs w:val="24"/>
        </w:rPr>
        <w:tab/>
        <w:t>Date of observation:</w:t>
      </w:r>
    </w:p>
    <w:p w14:paraId="26DD3D8B" w14:textId="77777777" w:rsidR="00F41743" w:rsidRPr="00EE4813" w:rsidRDefault="00F41743" w:rsidP="00F41743">
      <w:pPr>
        <w:spacing w:after="0" w:line="240" w:lineRule="auto"/>
        <w:rPr>
          <w:b/>
          <w:bCs/>
          <w:sz w:val="24"/>
          <w:szCs w:val="24"/>
        </w:rPr>
      </w:pPr>
    </w:p>
    <w:p w14:paraId="4D840DFD" w14:textId="6072C7C2" w:rsidR="00F41743" w:rsidRPr="00EE4813" w:rsidRDefault="00F41743" w:rsidP="00F41743">
      <w:pPr>
        <w:spacing w:after="0" w:line="240" w:lineRule="auto"/>
        <w:rPr>
          <w:b/>
          <w:bCs/>
          <w:sz w:val="24"/>
          <w:szCs w:val="24"/>
        </w:rPr>
      </w:pPr>
      <w:r w:rsidRPr="00EE4813">
        <w:rPr>
          <w:b/>
          <w:bCs/>
          <w:sz w:val="24"/>
          <w:szCs w:val="24"/>
        </w:rPr>
        <w:t xml:space="preserve">Course title: </w:t>
      </w:r>
      <w:r w:rsidRPr="00EE4813">
        <w:rPr>
          <w:b/>
          <w:bCs/>
          <w:sz w:val="24"/>
          <w:szCs w:val="24"/>
        </w:rPr>
        <w:tab/>
      </w:r>
      <w:r w:rsidRPr="00EE4813">
        <w:rPr>
          <w:b/>
          <w:bCs/>
          <w:sz w:val="24"/>
          <w:szCs w:val="24"/>
        </w:rPr>
        <w:tab/>
      </w:r>
      <w:r w:rsidRPr="00EE4813">
        <w:rPr>
          <w:b/>
          <w:bCs/>
          <w:sz w:val="24"/>
          <w:szCs w:val="24"/>
        </w:rPr>
        <w:tab/>
      </w:r>
      <w:r w:rsidRPr="00EE4813">
        <w:rPr>
          <w:b/>
          <w:bCs/>
          <w:sz w:val="24"/>
          <w:szCs w:val="24"/>
        </w:rPr>
        <w:tab/>
      </w:r>
      <w:r w:rsidRPr="00EE4813">
        <w:rPr>
          <w:b/>
          <w:bCs/>
          <w:sz w:val="24"/>
          <w:szCs w:val="24"/>
        </w:rPr>
        <w:tab/>
      </w:r>
      <w:r w:rsidRPr="00EE4813">
        <w:rPr>
          <w:b/>
          <w:bCs/>
          <w:sz w:val="24"/>
          <w:szCs w:val="24"/>
        </w:rPr>
        <w:tab/>
      </w:r>
      <w:proofErr w:type="gramStart"/>
      <w:r w:rsidRPr="00EE4813">
        <w:rPr>
          <w:b/>
          <w:bCs/>
          <w:sz w:val="24"/>
          <w:szCs w:val="24"/>
        </w:rPr>
        <w:t>Class day</w:t>
      </w:r>
      <w:proofErr w:type="gramEnd"/>
      <w:r w:rsidRPr="00EE4813">
        <w:rPr>
          <w:b/>
          <w:bCs/>
          <w:sz w:val="24"/>
          <w:szCs w:val="24"/>
        </w:rPr>
        <w:t>(s) and time(s):</w:t>
      </w:r>
    </w:p>
    <w:p w14:paraId="6038F09C" w14:textId="77777777" w:rsidR="00F41743" w:rsidRPr="00EE4813" w:rsidRDefault="00F41743" w:rsidP="00F41743">
      <w:pPr>
        <w:spacing w:after="0" w:line="240" w:lineRule="auto"/>
        <w:rPr>
          <w:b/>
          <w:bCs/>
          <w:sz w:val="24"/>
          <w:szCs w:val="24"/>
        </w:rPr>
      </w:pPr>
    </w:p>
    <w:p w14:paraId="153108AE" w14:textId="1393D9CE" w:rsidR="00F41743" w:rsidRPr="00EE4813" w:rsidRDefault="00F41743" w:rsidP="00F41743">
      <w:pPr>
        <w:spacing w:after="0" w:line="240" w:lineRule="auto"/>
        <w:rPr>
          <w:b/>
          <w:bCs/>
          <w:sz w:val="24"/>
          <w:szCs w:val="24"/>
        </w:rPr>
      </w:pPr>
      <w:r w:rsidRPr="00EE4813">
        <w:rPr>
          <w:b/>
          <w:bCs/>
          <w:sz w:val="24"/>
          <w:szCs w:val="24"/>
        </w:rPr>
        <w:t>Class location:</w:t>
      </w:r>
      <w:r w:rsidRPr="00EE4813">
        <w:rPr>
          <w:b/>
          <w:bCs/>
          <w:sz w:val="24"/>
          <w:szCs w:val="24"/>
        </w:rPr>
        <w:tab/>
      </w:r>
      <w:r w:rsidRPr="00EE4813">
        <w:rPr>
          <w:b/>
          <w:bCs/>
          <w:sz w:val="24"/>
          <w:szCs w:val="24"/>
        </w:rPr>
        <w:tab/>
      </w:r>
      <w:r w:rsidRPr="00EE4813">
        <w:rPr>
          <w:b/>
          <w:bCs/>
          <w:sz w:val="24"/>
          <w:szCs w:val="24"/>
        </w:rPr>
        <w:tab/>
      </w:r>
      <w:r w:rsidRPr="00EE4813">
        <w:rPr>
          <w:b/>
          <w:bCs/>
          <w:sz w:val="24"/>
          <w:szCs w:val="24"/>
        </w:rPr>
        <w:tab/>
      </w:r>
      <w:r w:rsidRPr="00EE4813">
        <w:rPr>
          <w:b/>
          <w:bCs/>
          <w:sz w:val="24"/>
          <w:szCs w:val="24"/>
        </w:rPr>
        <w:tab/>
      </w:r>
      <w:r w:rsidRPr="00EE4813">
        <w:rPr>
          <w:b/>
          <w:bCs/>
          <w:sz w:val="24"/>
          <w:szCs w:val="24"/>
        </w:rPr>
        <w:tab/>
        <w:t>Number of students:</w:t>
      </w:r>
    </w:p>
    <w:p w14:paraId="22B84C59" w14:textId="77777777" w:rsidR="00F41743" w:rsidRDefault="00F41743" w:rsidP="00F41743">
      <w:pPr>
        <w:spacing w:after="0" w:line="240" w:lineRule="auto"/>
        <w:rPr>
          <w:sz w:val="24"/>
          <w:szCs w:val="24"/>
        </w:rPr>
      </w:pPr>
    </w:p>
    <w:p w14:paraId="5CCBAE10" w14:textId="580213E8" w:rsidR="00F41743" w:rsidRPr="00EE4813" w:rsidRDefault="00F41743" w:rsidP="00F41743">
      <w:pPr>
        <w:pStyle w:val="ListParagraph"/>
        <w:numPr>
          <w:ilvl w:val="0"/>
          <w:numId w:val="5"/>
        </w:numPr>
        <w:spacing w:after="0" w:line="240" w:lineRule="auto"/>
        <w:rPr>
          <w:b/>
          <w:bCs/>
          <w:sz w:val="24"/>
          <w:szCs w:val="24"/>
        </w:rPr>
      </w:pPr>
      <w:r w:rsidRPr="00EE4813">
        <w:rPr>
          <w:b/>
          <w:bCs/>
          <w:sz w:val="24"/>
          <w:szCs w:val="24"/>
        </w:rPr>
        <w:t xml:space="preserve"> What </w:t>
      </w:r>
      <w:r w:rsidR="0040003D" w:rsidRPr="00EE4813">
        <w:rPr>
          <w:b/>
          <w:bCs/>
          <w:sz w:val="24"/>
          <w:szCs w:val="24"/>
        </w:rPr>
        <w:t>a</w:t>
      </w:r>
      <w:r w:rsidRPr="00EE4813">
        <w:rPr>
          <w:b/>
          <w:bCs/>
          <w:sz w:val="24"/>
          <w:szCs w:val="24"/>
        </w:rPr>
        <w:t>re the goals/objectives for the class?</w:t>
      </w:r>
    </w:p>
    <w:p w14:paraId="1F741F5B" w14:textId="77777777" w:rsidR="00F41743" w:rsidRPr="00EE4813" w:rsidRDefault="00F41743" w:rsidP="00F41743">
      <w:pPr>
        <w:spacing w:after="0" w:line="240" w:lineRule="auto"/>
        <w:rPr>
          <w:b/>
          <w:bCs/>
          <w:sz w:val="24"/>
          <w:szCs w:val="24"/>
        </w:rPr>
      </w:pPr>
    </w:p>
    <w:p w14:paraId="46FEB483" w14:textId="77777777" w:rsidR="0040003D" w:rsidRPr="00EE4813" w:rsidRDefault="0040003D" w:rsidP="00F41743">
      <w:pPr>
        <w:spacing w:after="0" w:line="240" w:lineRule="auto"/>
        <w:rPr>
          <w:b/>
          <w:bCs/>
          <w:sz w:val="24"/>
          <w:szCs w:val="24"/>
        </w:rPr>
      </w:pPr>
    </w:p>
    <w:p w14:paraId="5C4219AF" w14:textId="77777777" w:rsidR="0040003D" w:rsidRPr="00EE4813" w:rsidRDefault="0040003D" w:rsidP="00F41743">
      <w:pPr>
        <w:spacing w:after="0" w:line="240" w:lineRule="auto"/>
        <w:rPr>
          <w:b/>
          <w:bCs/>
          <w:sz w:val="24"/>
          <w:szCs w:val="24"/>
        </w:rPr>
      </w:pPr>
    </w:p>
    <w:p w14:paraId="2B669A8E" w14:textId="77777777" w:rsidR="0040003D" w:rsidRPr="00EE4813" w:rsidRDefault="0040003D" w:rsidP="00F41743">
      <w:pPr>
        <w:spacing w:after="0" w:line="240" w:lineRule="auto"/>
        <w:rPr>
          <w:b/>
          <w:bCs/>
          <w:sz w:val="24"/>
          <w:szCs w:val="24"/>
        </w:rPr>
      </w:pPr>
    </w:p>
    <w:p w14:paraId="2B6E0131" w14:textId="0FFE8B8D" w:rsidR="00F41743" w:rsidRPr="00EE4813" w:rsidRDefault="0040003D" w:rsidP="0040003D">
      <w:pPr>
        <w:pStyle w:val="ListParagraph"/>
        <w:numPr>
          <w:ilvl w:val="0"/>
          <w:numId w:val="5"/>
        </w:numPr>
        <w:spacing w:after="0" w:line="240" w:lineRule="auto"/>
        <w:rPr>
          <w:b/>
          <w:bCs/>
          <w:sz w:val="24"/>
          <w:szCs w:val="24"/>
        </w:rPr>
      </w:pPr>
      <w:r w:rsidRPr="00EE4813">
        <w:rPr>
          <w:b/>
          <w:bCs/>
          <w:sz w:val="24"/>
          <w:szCs w:val="24"/>
        </w:rPr>
        <w:t>What instructional strategies will you employ?</w:t>
      </w:r>
    </w:p>
    <w:p w14:paraId="4C7B0E54" w14:textId="77777777" w:rsidR="0040003D" w:rsidRPr="00EE4813" w:rsidRDefault="0040003D" w:rsidP="0040003D">
      <w:pPr>
        <w:spacing w:after="0" w:line="240" w:lineRule="auto"/>
        <w:rPr>
          <w:b/>
          <w:bCs/>
          <w:sz w:val="24"/>
          <w:szCs w:val="24"/>
        </w:rPr>
      </w:pPr>
    </w:p>
    <w:p w14:paraId="6B0D1FDD" w14:textId="77777777" w:rsidR="0040003D" w:rsidRPr="00EE4813" w:rsidRDefault="0040003D" w:rsidP="0040003D">
      <w:pPr>
        <w:spacing w:after="0" w:line="240" w:lineRule="auto"/>
        <w:rPr>
          <w:b/>
          <w:bCs/>
          <w:sz w:val="24"/>
          <w:szCs w:val="24"/>
        </w:rPr>
      </w:pPr>
    </w:p>
    <w:p w14:paraId="3011FAEB" w14:textId="77777777" w:rsidR="0040003D" w:rsidRPr="00EE4813" w:rsidRDefault="0040003D" w:rsidP="0040003D">
      <w:pPr>
        <w:spacing w:after="0" w:line="240" w:lineRule="auto"/>
        <w:rPr>
          <w:b/>
          <w:bCs/>
          <w:sz w:val="24"/>
          <w:szCs w:val="24"/>
        </w:rPr>
      </w:pPr>
    </w:p>
    <w:p w14:paraId="28E649BD" w14:textId="77777777" w:rsidR="0040003D" w:rsidRPr="00EE4813" w:rsidRDefault="0040003D" w:rsidP="0040003D">
      <w:pPr>
        <w:spacing w:after="0" w:line="240" w:lineRule="auto"/>
        <w:rPr>
          <w:b/>
          <w:bCs/>
          <w:sz w:val="24"/>
          <w:szCs w:val="24"/>
        </w:rPr>
      </w:pPr>
    </w:p>
    <w:p w14:paraId="2BB35FCC" w14:textId="2E12F84D" w:rsidR="0040003D" w:rsidRPr="00EE4813" w:rsidRDefault="0040003D" w:rsidP="0040003D">
      <w:pPr>
        <w:pStyle w:val="ListParagraph"/>
        <w:numPr>
          <w:ilvl w:val="0"/>
          <w:numId w:val="5"/>
        </w:numPr>
        <w:spacing w:after="0" w:line="240" w:lineRule="auto"/>
        <w:rPr>
          <w:b/>
          <w:bCs/>
          <w:sz w:val="24"/>
          <w:szCs w:val="24"/>
        </w:rPr>
      </w:pPr>
      <w:r w:rsidRPr="00EE4813">
        <w:rPr>
          <w:b/>
          <w:bCs/>
          <w:sz w:val="24"/>
          <w:szCs w:val="24"/>
        </w:rPr>
        <w:t xml:space="preserve"> Describe the teaching and learning activities that will take place (or supply a lesson plan for the class session).</w:t>
      </w:r>
    </w:p>
    <w:p w14:paraId="7DEE917E" w14:textId="77777777" w:rsidR="00F41743" w:rsidRPr="00EE4813" w:rsidRDefault="00F41743" w:rsidP="00F41743">
      <w:pPr>
        <w:spacing w:after="0" w:line="240" w:lineRule="auto"/>
        <w:rPr>
          <w:b/>
          <w:bCs/>
          <w:sz w:val="24"/>
          <w:szCs w:val="24"/>
        </w:rPr>
      </w:pPr>
    </w:p>
    <w:p w14:paraId="5E764200" w14:textId="77777777" w:rsidR="00F41743" w:rsidRPr="00EE4813" w:rsidRDefault="00F41743" w:rsidP="00F41743">
      <w:pPr>
        <w:spacing w:after="0" w:line="240" w:lineRule="auto"/>
        <w:rPr>
          <w:b/>
          <w:bCs/>
          <w:sz w:val="24"/>
          <w:szCs w:val="24"/>
        </w:rPr>
      </w:pPr>
    </w:p>
    <w:p w14:paraId="1219E8D2" w14:textId="77777777" w:rsidR="00F41743" w:rsidRPr="00EE4813" w:rsidRDefault="00F41743" w:rsidP="00F41743">
      <w:pPr>
        <w:spacing w:after="0" w:line="240" w:lineRule="auto"/>
        <w:rPr>
          <w:b/>
          <w:bCs/>
          <w:sz w:val="24"/>
          <w:szCs w:val="24"/>
        </w:rPr>
      </w:pPr>
    </w:p>
    <w:p w14:paraId="627A82D5" w14:textId="77777777" w:rsidR="0040003D" w:rsidRPr="00EE4813" w:rsidRDefault="0040003D" w:rsidP="00F41743">
      <w:pPr>
        <w:spacing w:after="0" w:line="240" w:lineRule="auto"/>
        <w:rPr>
          <w:b/>
          <w:bCs/>
          <w:sz w:val="24"/>
          <w:szCs w:val="24"/>
        </w:rPr>
      </w:pPr>
    </w:p>
    <w:p w14:paraId="25F3F17F" w14:textId="5B959B5E" w:rsidR="0040003D" w:rsidRPr="00EE4813" w:rsidRDefault="0040003D" w:rsidP="0040003D">
      <w:pPr>
        <w:pStyle w:val="ListParagraph"/>
        <w:numPr>
          <w:ilvl w:val="0"/>
          <w:numId w:val="5"/>
        </w:numPr>
        <w:spacing w:after="0" w:line="240" w:lineRule="auto"/>
        <w:rPr>
          <w:b/>
          <w:bCs/>
          <w:sz w:val="24"/>
          <w:szCs w:val="24"/>
        </w:rPr>
      </w:pPr>
      <w:r w:rsidRPr="00EE4813">
        <w:rPr>
          <w:b/>
          <w:bCs/>
          <w:sz w:val="24"/>
          <w:szCs w:val="24"/>
        </w:rPr>
        <w:t>Will you employ a new or “untested” activity or teaching strategy in this class?  If so, briefly describe it.</w:t>
      </w:r>
    </w:p>
    <w:p w14:paraId="742A63C7" w14:textId="77777777" w:rsidR="0040003D" w:rsidRPr="00EE4813" w:rsidRDefault="0040003D" w:rsidP="0040003D">
      <w:pPr>
        <w:spacing w:after="0" w:line="240" w:lineRule="auto"/>
        <w:rPr>
          <w:b/>
          <w:bCs/>
          <w:sz w:val="24"/>
          <w:szCs w:val="24"/>
        </w:rPr>
      </w:pPr>
    </w:p>
    <w:p w14:paraId="4447C5A1" w14:textId="77777777" w:rsidR="0040003D" w:rsidRPr="00EE4813" w:rsidRDefault="0040003D" w:rsidP="0040003D">
      <w:pPr>
        <w:spacing w:after="0" w:line="240" w:lineRule="auto"/>
        <w:rPr>
          <w:b/>
          <w:bCs/>
          <w:sz w:val="24"/>
          <w:szCs w:val="24"/>
        </w:rPr>
      </w:pPr>
    </w:p>
    <w:p w14:paraId="0ABABCB5" w14:textId="77777777" w:rsidR="0040003D" w:rsidRPr="00EE4813" w:rsidRDefault="0040003D" w:rsidP="0040003D">
      <w:pPr>
        <w:spacing w:after="0" w:line="240" w:lineRule="auto"/>
        <w:rPr>
          <w:b/>
          <w:bCs/>
          <w:sz w:val="24"/>
          <w:szCs w:val="24"/>
        </w:rPr>
      </w:pPr>
    </w:p>
    <w:p w14:paraId="6EE170C2" w14:textId="77777777" w:rsidR="0040003D" w:rsidRPr="00EE4813" w:rsidRDefault="0040003D" w:rsidP="0040003D">
      <w:pPr>
        <w:spacing w:after="0" w:line="240" w:lineRule="auto"/>
        <w:rPr>
          <w:b/>
          <w:bCs/>
          <w:sz w:val="24"/>
          <w:szCs w:val="24"/>
        </w:rPr>
      </w:pPr>
    </w:p>
    <w:p w14:paraId="45F7A887" w14:textId="01AAF412" w:rsidR="0040003D" w:rsidRPr="00EE4813" w:rsidRDefault="0040003D" w:rsidP="0040003D">
      <w:pPr>
        <w:pStyle w:val="ListParagraph"/>
        <w:numPr>
          <w:ilvl w:val="0"/>
          <w:numId w:val="5"/>
        </w:numPr>
        <w:spacing w:after="0" w:line="240" w:lineRule="auto"/>
        <w:rPr>
          <w:b/>
          <w:bCs/>
          <w:sz w:val="24"/>
          <w:szCs w:val="24"/>
        </w:rPr>
      </w:pPr>
      <w:r w:rsidRPr="00EE4813">
        <w:rPr>
          <w:b/>
          <w:bCs/>
          <w:sz w:val="24"/>
          <w:szCs w:val="24"/>
        </w:rPr>
        <w:t>What have students been asked to do in preparation for this class?</w:t>
      </w:r>
    </w:p>
    <w:p w14:paraId="47E5471F" w14:textId="77777777" w:rsidR="0040003D" w:rsidRPr="00EE4813" w:rsidRDefault="0040003D" w:rsidP="0040003D">
      <w:pPr>
        <w:spacing w:after="0" w:line="240" w:lineRule="auto"/>
        <w:rPr>
          <w:b/>
          <w:bCs/>
          <w:sz w:val="24"/>
          <w:szCs w:val="24"/>
        </w:rPr>
      </w:pPr>
    </w:p>
    <w:p w14:paraId="03546C8B" w14:textId="77777777" w:rsidR="0040003D" w:rsidRPr="00EE4813" w:rsidRDefault="0040003D" w:rsidP="0040003D">
      <w:pPr>
        <w:spacing w:after="0" w:line="240" w:lineRule="auto"/>
        <w:rPr>
          <w:b/>
          <w:bCs/>
          <w:sz w:val="24"/>
          <w:szCs w:val="24"/>
        </w:rPr>
      </w:pPr>
    </w:p>
    <w:p w14:paraId="7571D900" w14:textId="77777777" w:rsidR="0040003D" w:rsidRDefault="0040003D" w:rsidP="0040003D">
      <w:pPr>
        <w:spacing w:after="0" w:line="240" w:lineRule="auto"/>
        <w:rPr>
          <w:b/>
          <w:bCs/>
          <w:sz w:val="24"/>
          <w:szCs w:val="24"/>
        </w:rPr>
      </w:pPr>
    </w:p>
    <w:p w14:paraId="17213390" w14:textId="77777777" w:rsidR="00EE4813" w:rsidRPr="00EE4813" w:rsidRDefault="00EE4813" w:rsidP="0040003D">
      <w:pPr>
        <w:spacing w:after="0" w:line="240" w:lineRule="auto"/>
        <w:rPr>
          <w:b/>
          <w:bCs/>
          <w:sz w:val="24"/>
          <w:szCs w:val="24"/>
        </w:rPr>
      </w:pPr>
    </w:p>
    <w:p w14:paraId="0469600B" w14:textId="3225E96E" w:rsidR="0040003D" w:rsidRPr="00EE4813" w:rsidRDefault="0040003D" w:rsidP="0040003D">
      <w:pPr>
        <w:pStyle w:val="ListParagraph"/>
        <w:numPr>
          <w:ilvl w:val="0"/>
          <w:numId w:val="5"/>
        </w:numPr>
        <w:spacing w:after="0" w:line="240" w:lineRule="auto"/>
        <w:rPr>
          <w:b/>
          <w:bCs/>
          <w:sz w:val="24"/>
          <w:szCs w:val="24"/>
        </w:rPr>
      </w:pPr>
      <w:r w:rsidRPr="00EE4813">
        <w:rPr>
          <w:b/>
          <w:bCs/>
          <w:sz w:val="24"/>
          <w:szCs w:val="24"/>
        </w:rPr>
        <w:t>Note any element that you want the observer to focus on during the visit.</w:t>
      </w:r>
    </w:p>
    <w:p w14:paraId="41400E65" w14:textId="022F0421" w:rsidR="0040003D" w:rsidRPr="0096469A" w:rsidRDefault="0040003D" w:rsidP="0040003D">
      <w:pPr>
        <w:pStyle w:val="Heading1"/>
      </w:pPr>
      <w:bookmarkStart w:id="10" w:name="_Toc163635993"/>
      <w:r>
        <w:lastRenderedPageBreak/>
        <w:t>Peer-to-Peer Evaluation Form for Classroom Visit</w:t>
      </w:r>
      <w:bookmarkEnd w:id="10"/>
    </w:p>
    <w:p w14:paraId="5DADF7B5" w14:textId="7AD1B522" w:rsidR="0040003D" w:rsidRPr="00BC79C3" w:rsidRDefault="0040003D" w:rsidP="0040003D">
      <w:pPr>
        <w:spacing w:after="0" w:line="240" w:lineRule="auto"/>
        <w:rPr>
          <w:b/>
          <w:bCs/>
          <w:sz w:val="24"/>
          <w:szCs w:val="24"/>
        </w:rPr>
      </w:pPr>
      <w:r w:rsidRPr="00BC79C3">
        <w:rPr>
          <w:b/>
          <w:bCs/>
          <w:sz w:val="24"/>
          <w:szCs w:val="24"/>
        </w:rPr>
        <w:t>Faculty name:</w:t>
      </w:r>
      <w:r w:rsidR="008A0262">
        <w:rPr>
          <w:b/>
          <w:bCs/>
          <w:sz w:val="24"/>
          <w:szCs w:val="24"/>
        </w:rPr>
        <w:tab/>
      </w:r>
      <w:r w:rsidR="008A0262">
        <w:rPr>
          <w:b/>
          <w:bCs/>
          <w:sz w:val="24"/>
          <w:szCs w:val="24"/>
        </w:rPr>
        <w:tab/>
      </w:r>
      <w:r w:rsidR="008A0262">
        <w:rPr>
          <w:b/>
          <w:bCs/>
          <w:sz w:val="24"/>
          <w:szCs w:val="24"/>
        </w:rPr>
        <w:tab/>
      </w:r>
      <w:r w:rsidR="008A0262">
        <w:rPr>
          <w:b/>
          <w:bCs/>
          <w:sz w:val="24"/>
          <w:szCs w:val="24"/>
        </w:rPr>
        <w:tab/>
      </w:r>
      <w:r w:rsidRPr="00BC79C3">
        <w:rPr>
          <w:b/>
          <w:bCs/>
          <w:sz w:val="24"/>
          <w:szCs w:val="24"/>
        </w:rPr>
        <w:t>Class/section:</w:t>
      </w:r>
      <w:r w:rsidR="008A0262">
        <w:rPr>
          <w:b/>
          <w:bCs/>
          <w:sz w:val="24"/>
          <w:szCs w:val="24"/>
        </w:rPr>
        <w:tab/>
      </w:r>
      <w:r w:rsidR="008A0262">
        <w:rPr>
          <w:b/>
          <w:bCs/>
          <w:sz w:val="24"/>
          <w:szCs w:val="24"/>
        </w:rPr>
        <w:tab/>
      </w:r>
      <w:r w:rsidR="008A0262">
        <w:rPr>
          <w:b/>
          <w:bCs/>
          <w:sz w:val="24"/>
          <w:szCs w:val="24"/>
        </w:rPr>
        <w:tab/>
      </w:r>
      <w:r w:rsidR="008A0262">
        <w:rPr>
          <w:b/>
          <w:bCs/>
          <w:sz w:val="24"/>
          <w:szCs w:val="24"/>
        </w:rPr>
        <w:tab/>
      </w:r>
      <w:r w:rsidRPr="00BC79C3">
        <w:rPr>
          <w:b/>
          <w:bCs/>
          <w:sz w:val="24"/>
          <w:szCs w:val="24"/>
        </w:rPr>
        <w:t>Date of visit:</w:t>
      </w:r>
    </w:p>
    <w:p w14:paraId="33EF1091" w14:textId="77777777" w:rsidR="0040003D" w:rsidRDefault="0040003D" w:rsidP="0040003D">
      <w:pPr>
        <w:spacing w:after="0" w:line="240" w:lineRule="auto"/>
        <w:rPr>
          <w:sz w:val="24"/>
          <w:szCs w:val="24"/>
        </w:rPr>
      </w:pPr>
    </w:p>
    <w:p w14:paraId="64901DEC" w14:textId="2FE6E416" w:rsidR="0040003D" w:rsidRDefault="0040003D" w:rsidP="0040003D">
      <w:pPr>
        <w:spacing w:after="0" w:line="240" w:lineRule="auto"/>
        <w:rPr>
          <w:sz w:val="24"/>
          <w:szCs w:val="24"/>
        </w:rPr>
      </w:pPr>
      <w:r w:rsidRPr="00BC79C3">
        <w:rPr>
          <w:b/>
          <w:bCs/>
          <w:sz w:val="24"/>
          <w:szCs w:val="24"/>
        </w:rPr>
        <w:t>Evaluator:</w:t>
      </w:r>
      <w:r>
        <w:rPr>
          <w:sz w:val="24"/>
          <w:szCs w:val="24"/>
        </w:rPr>
        <w:t xml:space="preserve">  Evaluate the instructor based on the criteria listed below by describing </w:t>
      </w:r>
      <w:r w:rsidR="008A0262">
        <w:rPr>
          <w:sz w:val="24"/>
          <w:szCs w:val="24"/>
        </w:rPr>
        <w:t>the</w:t>
      </w:r>
      <w:r>
        <w:rPr>
          <w:sz w:val="24"/>
          <w:szCs w:val="24"/>
        </w:rPr>
        <w:t xml:space="preserve"> observations of the</w:t>
      </w:r>
      <w:r w:rsidR="008A0262">
        <w:rPr>
          <w:sz w:val="24"/>
          <w:szCs w:val="24"/>
        </w:rPr>
        <w:t xml:space="preserve"> mentee’s </w:t>
      </w:r>
      <w:r>
        <w:rPr>
          <w:sz w:val="24"/>
          <w:szCs w:val="24"/>
        </w:rPr>
        <w:t xml:space="preserve">classroom presentation/activities conducted during </w:t>
      </w:r>
      <w:r w:rsidR="0079130E">
        <w:rPr>
          <w:sz w:val="24"/>
          <w:szCs w:val="24"/>
        </w:rPr>
        <w:t>the</w:t>
      </w:r>
      <w:r>
        <w:rPr>
          <w:sz w:val="24"/>
          <w:szCs w:val="24"/>
        </w:rPr>
        <w:t xml:space="preserve"> visit.  This form is designed for the mentor </w:t>
      </w:r>
      <w:r w:rsidR="008A0262">
        <w:rPr>
          <w:sz w:val="24"/>
          <w:szCs w:val="24"/>
        </w:rPr>
        <w:t xml:space="preserve">informally </w:t>
      </w:r>
      <w:r>
        <w:rPr>
          <w:sz w:val="24"/>
          <w:szCs w:val="24"/>
        </w:rPr>
        <w:t xml:space="preserve">to provide constructive criticism, support, and encouragement to the </w:t>
      </w:r>
      <w:r w:rsidR="008A0262">
        <w:rPr>
          <w:sz w:val="24"/>
          <w:szCs w:val="24"/>
        </w:rPr>
        <w:t>mentee</w:t>
      </w:r>
      <w:r>
        <w:rPr>
          <w:sz w:val="24"/>
          <w:szCs w:val="24"/>
        </w:rPr>
        <w:t>.</w:t>
      </w:r>
    </w:p>
    <w:p w14:paraId="6CE2D108" w14:textId="77777777" w:rsidR="0040003D" w:rsidRDefault="0040003D" w:rsidP="0040003D">
      <w:pPr>
        <w:spacing w:after="0" w:line="240" w:lineRule="auto"/>
        <w:rPr>
          <w:sz w:val="24"/>
          <w:szCs w:val="24"/>
        </w:rPr>
      </w:pPr>
    </w:p>
    <w:p w14:paraId="68630FA1" w14:textId="4104AC75" w:rsidR="0040003D" w:rsidRPr="00BC79C3" w:rsidRDefault="0040003D" w:rsidP="0040003D">
      <w:pPr>
        <w:spacing w:after="0" w:line="240" w:lineRule="auto"/>
        <w:rPr>
          <w:b/>
          <w:bCs/>
          <w:sz w:val="24"/>
          <w:szCs w:val="24"/>
        </w:rPr>
      </w:pPr>
      <w:r w:rsidRPr="00BC79C3">
        <w:rPr>
          <w:b/>
          <w:bCs/>
          <w:sz w:val="24"/>
          <w:szCs w:val="24"/>
        </w:rPr>
        <w:t xml:space="preserve">Criterion 1:  </w:t>
      </w:r>
      <w:r w:rsidR="00A64AE1" w:rsidRPr="00BC79C3">
        <w:rPr>
          <w:b/>
          <w:bCs/>
          <w:sz w:val="24"/>
          <w:szCs w:val="24"/>
        </w:rPr>
        <w:t>Preparation &amp; Structure</w:t>
      </w:r>
    </w:p>
    <w:p w14:paraId="1E5C913F" w14:textId="02D803C2" w:rsidR="006C621A" w:rsidRPr="00A64AE1" w:rsidRDefault="00A64AE1" w:rsidP="00A64AE1">
      <w:pPr>
        <w:pStyle w:val="ListParagraph"/>
        <w:numPr>
          <w:ilvl w:val="1"/>
          <w:numId w:val="7"/>
        </w:numPr>
        <w:spacing w:after="0" w:line="240" w:lineRule="auto"/>
        <w:rPr>
          <w:sz w:val="24"/>
          <w:szCs w:val="24"/>
        </w:rPr>
      </w:pPr>
      <w:r w:rsidRPr="00A64AE1">
        <w:rPr>
          <w:sz w:val="24"/>
          <w:szCs w:val="24"/>
        </w:rPr>
        <w:t>Instructor provided an overview of the topic(s) of discussion/objectives for the class.</w:t>
      </w:r>
    </w:p>
    <w:p w14:paraId="633EFF60" w14:textId="7621C605" w:rsidR="00A64AE1" w:rsidRDefault="00A64AE1" w:rsidP="00A64AE1">
      <w:pPr>
        <w:pStyle w:val="ListParagraph"/>
        <w:numPr>
          <w:ilvl w:val="1"/>
          <w:numId w:val="7"/>
        </w:numPr>
        <w:spacing w:after="0" w:line="240" w:lineRule="auto"/>
        <w:rPr>
          <w:sz w:val="24"/>
          <w:szCs w:val="24"/>
        </w:rPr>
      </w:pPr>
      <w:r>
        <w:rPr>
          <w:sz w:val="24"/>
          <w:szCs w:val="24"/>
        </w:rPr>
        <w:t>Instructor connects prior learning with new concepts in a logical manner.</w:t>
      </w:r>
    </w:p>
    <w:p w14:paraId="6310C9A1" w14:textId="747D2CC2" w:rsidR="00A64AE1" w:rsidRDefault="00A64AE1" w:rsidP="00A64AE1">
      <w:pPr>
        <w:pStyle w:val="ListParagraph"/>
        <w:numPr>
          <w:ilvl w:val="1"/>
          <w:numId w:val="7"/>
        </w:numPr>
        <w:spacing w:after="0" w:line="240" w:lineRule="auto"/>
        <w:rPr>
          <w:sz w:val="24"/>
          <w:szCs w:val="24"/>
        </w:rPr>
      </w:pPr>
      <w:r>
        <w:rPr>
          <w:sz w:val="24"/>
          <w:szCs w:val="24"/>
        </w:rPr>
        <w:t>Instructor held class according to the scheduled time; materials/resources were cued and ready when needed.</w:t>
      </w:r>
    </w:p>
    <w:p w14:paraId="46E5F5DE" w14:textId="77777777" w:rsidR="00A64AE1" w:rsidRDefault="00A64AE1" w:rsidP="00A64AE1">
      <w:pPr>
        <w:spacing w:after="0" w:line="240" w:lineRule="auto"/>
        <w:ind w:left="720"/>
        <w:rPr>
          <w:sz w:val="24"/>
          <w:szCs w:val="24"/>
        </w:rPr>
      </w:pPr>
    </w:p>
    <w:p w14:paraId="6955582F" w14:textId="6D70A3CE" w:rsidR="00A64AE1" w:rsidRPr="00BC79C3" w:rsidRDefault="00A64AE1" w:rsidP="00A64AE1">
      <w:pPr>
        <w:spacing w:after="0" w:line="240" w:lineRule="auto"/>
        <w:ind w:left="720"/>
        <w:rPr>
          <w:b/>
          <w:bCs/>
          <w:sz w:val="24"/>
          <w:szCs w:val="24"/>
        </w:rPr>
      </w:pPr>
      <w:r w:rsidRPr="00BC79C3">
        <w:rPr>
          <w:b/>
          <w:bCs/>
          <w:sz w:val="24"/>
          <w:szCs w:val="24"/>
        </w:rPr>
        <w:t>Strengths</w:t>
      </w:r>
      <w:r w:rsidR="008A0262">
        <w:rPr>
          <w:b/>
          <w:bCs/>
          <w:sz w:val="24"/>
          <w:szCs w:val="24"/>
        </w:rPr>
        <w:t>:</w:t>
      </w:r>
    </w:p>
    <w:p w14:paraId="02992D7A" w14:textId="77777777" w:rsidR="00A64AE1" w:rsidRPr="00BC79C3" w:rsidRDefault="00A64AE1" w:rsidP="00A64AE1">
      <w:pPr>
        <w:spacing w:after="0" w:line="240" w:lineRule="auto"/>
        <w:ind w:left="720"/>
        <w:rPr>
          <w:b/>
          <w:bCs/>
          <w:sz w:val="24"/>
          <w:szCs w:val="24"/>
        </w:rPr>
      </w:pPr>
    </w:p>
    <w:p w14:paraId="42908342" w14:textId="154914C4" w:rsidR="00A64AE1" w:rsidRPr="00BC79C3" w:rsidRDefault="00A64AE1" w:rsidP="00A64AE1">
      <w:pPr>
        <w:spacing w:after="0" w:line="240" w:lineRule="auto"/>
        <w:ind w:left="720"/>
        <w:rPr>
          <w:b/>
          <w:bCs/>
          <w:sz w:val="24"/>
          <w:szCs w:val="24"/>
        </w:rPr>
      </w:pPr>
      <w:r w:rsidRPr="00BC79C3">
        <w:rPr>
          <w:b/>
          <w:bCs/>
          <w:sz w:val="24"/>
          <w:szCs w:val="24"/>
        </w:rPr>
        <w:t>Opportunities for growth</w:t>
      </w:r>
      <w:r w:rsidR="008A0262">
        <w:rPr>
          <w:b/>
          <w:bCs/>
          <w:sz w:val="24"/>
          <w:szCs w:val="24"/>
        </w:rPr>
        <w:t>:</w:t>
      </w:r>
    </w:p>
    <w:p w14:paraId="18163003" w14:textId="77777777" w:rsidR="006C621A" w:rsidRDefault="006C621A" w:rsidP="0040003D">
      <w:pPr>
        <w:spacing w:after="0" w:line="240" w:lineRule="auto"/>
        <w:rPr>
          <w:sz w:val="24"/>
          <w:szCs w:val="24"/>
        </w:rPr>
      </w:pPr>
    </w:p>
    <w:p w14:paraId="3346ECD3" w14:textId="0F94A885" w:rsidR="00A64AE1" w:rsidRPr="00BC79C3" w:rsidRDefault="00A64AE1" w:rsidP="00A64AE1">
      <w:pPr>
        <w:spacing w:after="0" w:line="240" w:lineRule="auto"/>
        <w:rPr>
          <w:b/>
          <w:bCs/>
          <w:sz w:val="24"/>
          <w:szCs w:val="24"/>
        </w:rPr>
      </w:pPr>
      <w:r w:rsidRPr="00BC79C3">
        <w:rPr>
          <w:b/>
          <w:bCs/>
          <w:sz w:val="24"/>
          <w:szCs w:val="24"/>
        </w:rPr>
        <w:t xml:space="preserve">Criterion 2:  Content </w:t>
      </w:r>
    </w:p>
    <w:p w14:paraId="0D3EDABF" w14:textId="77777777" w:rsidR="00A64AE1" w:rsidRDefault="00A64AE1" w:rsidP="00A64AE1">
      <w:pPr>
        <w:pStyle w:val="ListParagraph"/>
        <w:numPr>
          <w:ilvl w:val="1"/>
          <w:numId w:val="9"/>
        </w:numPr>
        <w:spacing w:after="0" w:line="240" w:lineRule="auto"/>
        <w:rPr>
          <w:sz w:val="24"/>
          <w:szCs w:val="24"/>
        </w:rPr>
      </w:pPr>
      <w:r>
        <w:rPr>
          <w:sz w:val="24"/>
          <w:szCs w:val="24"/>
        </w:rPr>
        <w:t>Class content is presented in a logical and purposeful manner.</w:t>
      </w:r>
    </w:p>
    <w:p w14:paraId="2A0CCF82" w14:textId="77777777" w:rsidR="00A64AE1" w:rsidRDefault="00A64AE1" w:rsidP="00A64AE1">
      <w:pPr>
        <w:pStyle w:val="ListParagraph"/>
        <w:numPr>
          <w:ilvl w:val="1"/>
          <w:numId w:val="9"/>
        </w:numPr>
        <w:spacing w:after="0" w:line="240" w:lineRule="auto"/>
        <w:rPr>
          <w:sz w:val="24"/>
          <w:szCs w:val="24"/>
        </w:rPr>
      </w:pPr>
      <w:r>
        <w:rPr>
          <w:sz w:val="24"/>
          <w:szCs w:val="24"/>
        </w:rPr>
        <w:t>Instructor delivers content/leads students through skills practice effectively</w:t>
      </w:r>
      <w:r w:rsidRPr="00A64AE1">
        <w:rPr>
          <w:sz w:val="24"/>
          <w:szCs w:val="24"/>
        </w:rPr>
        <w:t>.</w:t>
      </w:r>
    </w:p>
    <w:p w14:paraId="47C1952F" w14:textId="7B773E00" w:rsidR="00A64AE1" w:rsidRPr="00A64AE1" w:rsidRDefault="00A64AE1" w:rsidP="00A64AE1">
      <w:pPr>
        <w:pStyle w:val="ListParagraph"/>
        <w:numPr>
          <w:ilvl w:val="1"/>
          <w:numId w:val="9"/>
        </w:numPr>
        <w:spacing w:after="0" w:line="240" w:lineRule="auto"/>
        <w:rPr>
          <w:sz w:val="24"/>
          <w:szCs w:val="24"/>
        </w:rPr>
      </w:pPr>
      <w:r>
        <w:rPr>
          <w:sz w:val="24"/>
          <w:szCs w:val="24"/>
        </w:rPr>
        <w:t>Class content was appropriate for achieving instructional goals</w:t>
      </w:r>
      <w:r w:rsidRPr="00A64AE1">
        <w:rPr>
          <w:sz w:val="24"/>
          <w:szCs w:val="24"/>
        </w:rPr>
        <w:t>.</w:t>
      </w:r>
    </w:p>
    <w:p w14:paraId="6884FA13" w14:textId="77777777" w:rsidR="00A64AE1" w:rsidRDefault="00A64AE1" w:rsidP="00A64AE1">
      <w:pPr>
        <w:spacing w:after="0" w:line="240" w:lineRule="auto"/>
        <w:ind w:left="720"/>
        <w:rPr>
          <w:sz w:val="24"/>
          <w:szCs w:val="24"/>
        </w:rPr>
      </w:pPr>
    </w:p>
    <w:p w14:paraId="507A881D" w14:textId="2FAE71A8" w:rsidR="00A64AE1" w:rsidRPr="00BC79C3" w:rsidRDefault="00A64AE1" w:rsidP="00A64AE1">
      <w:pPr>
        <w:spacing w:after="0" w:line="240" w:lineRule="auto"/>
        <w:ind w:left="720"/>
        <w:rPr>
          <w:b/>
          <w:bCs/>
          <w:sz w:val="24"/>
          <w:szCs w:val="24"/>
        </w:rPr>
      </w:pPr>
      <w:r w:rsidRPr="00BC79C3">
        <w:rPr>
          <w:b/>
          <w:bCs/>
          <w:sz w:val="24"/>
          <w:szCs w:val="24"/>
        </w:rPr>
        <w:t>Strengths</w:t>
      </w:r>
      <w:r w:rsidR="008A0262">
        <w:rPr>
          <w:b/>
          <w:bCs/>
          <w:sz w:val="24"/>
          <w:szCs w:val="24"/>
        </w:rPr>
        <w:t>:</w:t>
      </w:r>
    </w:p>
    <w:p w14:paraId="07C498E1" w14:textId="77777777" w:rsidR="00A64AE1" w:rsidRPr="00BC79C3" w:rsidRDefault="00A64AE1" w:rsidP="00A64AE1">
      <w:pPr>
        <w:spacing w:after="0" w:line="240" w:lineRule="auto"/>
        <w:ind w:left="720"/>
        <w:rPr>
          <w:b/>
          <w:bCs/>
          <w:sz w:val="24"/>
          <w:szCs w:val="24"/>
        </w:rPr>
      </w:pPr>
    </w:p>
    <w:p w14:paraId="1C29A923" w14:textId="524AF453" w:rsidR="00A64AE1" w:rsidRPr="00BC79C3" w:rsidRDefault="00A64AE1" w:rsidP="00A64AE1">
      <w:pPr>
        <w:spacing w:after="0" w:line="240" w:lineRule="auto"/>
        <w:ind w:left="720"/>
        <w:rPr>
          <w:b/>
          <w:bCs/>
          <w:sz w:val="24"/>
          <w:szCs w:val="24"/>
        </w:rPr>
      </w:pPr>
      <w:r w:rsidRPr="00BC79C3">
        <w:rPr>
          <w:b/>
          <w:bCs/>
          <w:sz w:val="24"/>
          <w:szCs w:val="24"/>
        </w:rPr>
        <w:t>Opportunities for growth</w:t>
      </w:r>
      <w:r w:rsidR="008A0262">
        <w:rPr>
          <w:b/>
          <w:bCs/>
          <w:sz w:val="24"/>
          <w:szCs w:val="24"/>
        </w:rPr>
        <w:t>:</w:t>
      </w:r>
    </w:p>
    <w:p w14:paraId="7CA664FF" w14:textId="77777777" w:rsidR="006C621A" w:rsidRPr="00BC79C3" w:rsidRDefault="006C621A" w:rsidP="006C621A">
      <w:pPr>
        <w:spacing w:after="0" w:line="240" w:lineRule="auto"/>
        <w:rPr>
          <w:b/>
          <w:bCs/>
          <w:sz w:val="24"/>
          <w:szCs w:val="24"/>
        </w:rPr>
      </w:pPr>
    </w:p>
    <w:p w14:paraId="316B1177" w14:textId="23F5E199" w:rsidR="00A64AE1" w:rsidRPr="00BC79C3" w:rsidRDefault="00A64AE1" w:rsidP="00A64AE1">
      <w:pPr>
        <w:spacing w:after="0" w:line="240" w:lineRule="auto"/>
        <w:rPr>
          <w:b/>
          <w:bCs/>
          <w:sz w:val="24"/>
          <w:szCs w:val="24"/>
        </w:rPr>
      </w:pPr>
      <w:r w:rsidRPr="00BC79C3">
        <w:rPr>
          <w:b/>
          <w:bCs/>
          <w:sz w:val="24"/>
          <w:szCs w:val="24"/>
        </w:rPr>
        <w:t>Criterion 3:  Learning Environment</w:t>
      </w:r>
    </w:p>
    <w:p w14:paraId="7389D8FF" w14:textId="5F3BE563" w:rsidR="00A64AE1" w:rsidRPr="00A64AE1" w:rsidRDefault="00A64AE1" w:rsidP="00A64AE1">
      <w:pPr>
        <w:pStyle w:val="ListParagraph"/>
        <w:numPr>
          <w:ilvl w:val="1"/>
          <w:numId w:val="11"/>
        </w:numPr>
        <w:spacing w:after="0" w:line="240" w:lineRule="auto"/>
        <w:rPr>
          <w:sz w:val="24"/>
          <w:szCs w:val="24"/>
        </w:rPr>
      </w:pPr>
      <w:r>
        <w:rPr>
          <w:sz w:val="24"/>
          <w:szCs w:val="24"/>
        </w:rPr>
        <w:t>Instructor provides opportunities either/or designs activities that promote student engagement</w:t>
      </w:r>
      <w:r w:rsidRPr="00A64AE1">
        <w:rPr>
          <w:sz w:val="24"/>
          <w:szCs w:val="24"/>
        </w:rPr>
        <w:t>.</w:t>
      </w:r>
    </w:p>
    <w:p w14:paraId="0A569584" w14:textId="4AA05FFD" w:rsidR="00A64AE1" w:rsidRPr="00A64AE1" w:rsidRDefault="00A64AE1" w:rsidP="00A64AE1">
      <w:pPr>
        <w:pStyle w:val="ListParagraph"/>
        <w:numPr>
          <w:ilvl w:val="1"/>
          <w:numId w:val="11"/>
        </w:numPr>
        <w:spacing w:after="0" w:line="240" w:lineRule="auto"/>
        <w:rPr>
          <w:sz w:val="24"/>
          <w:szCs w:val="24"/>
        </w:rPr>
      </w:pPr>
      <w:r>
        <w:rPr>
          <w:sz w:val="24"/>
          <w:szCs w:val="24"/>
        </w:rPr>
        <w:t>When appropriate, activities allow for real-world applications of the discipline such as, but not limited to, experiential learning, case studies, and/or problem-based activities.</w:t>
      </w:r>
    </w:p>
    <w:p w14:paraId="36B2AB91" w14:textId="31F2C162" w:rsidR="00A64AE1" w:rsidRDefault="00A64AE1" w:rsidP="00A64AE1">
      <w:pPr>
        <w:pStyle w:val="ListParagraph"/>
        <w:numPr>
          <w:ilvl w:val="1"/>
          <w:numId w:val="11"/>
        </w:numPr>
        <w:spacing w:after="0" w:line="240" w:lineRule="auto"/>
        <w:rPr>
          <w:sz w:val="24"/>
          <w:szCs w:val="24"/>
        </w:rPr>
      </w:pPr>
      <w:r>
        <w:rPr>
          <w:sz w:val="24"/>
          <w:szCs w:val="24"/>
        </w:rPr>
        <w:t>Instructor maintains a welcoming environment.</w:t>
      </w:r>
    </w:p>
    <w:p w14:paraId="77DBE21E" w14:textId="09359D56" w:rsidR="00A64AE1" w:rsidRDefault="00A64AE1" w:rsidP="00A64AE1">
      <w:pPr>
        <w:pStyle w:val="ListParagraph"/>
        <w:numPr>
          <w:ilvl w:val="1"/>
          <w:numId w:val="11"/>
        </w:numPr>
        <w:spacing w:after="0" w:line="240" w:lineRule="auto"/>
        <w:rPr>
          <w:sz w:val="24"/>
          <w:szCs w:val="24"/>
        </w:rPr>
      </w:pPr>
      <w:r>
        <w:rPr>
          <w:sz w:val="24"/>
          <w:szCs w:val="24"/>
        </w:rPr>
        <w:t>Instructor encourages participation of all students, checks for understanding during class, solicits questions, or provides clear answers to students’ questions.</w:t>
      </w:r>
    </w:p>
    <w:p w14:paraId="33FB1908" w14:textId="03704124" w:rsidR="00A64AE1" w:rsidRPr="00A64AE1" w:rsidRDefault="00A64AE1" w:rsidP="00A64AE1">
      <w:pPr>
        <w:pStyle w:val="ListParagraph"/>
        <w:numPr>
          <w:ilvl w:val="1"/>
          <w:numId w:val="11"/>
        </w:numPr>
        <w:spacing w:after="0" w:line="240" w:lineRule="auto"/>
        <w:rPr>
          <w:sz w:val="24"/>
          <w:szCs w:val="24"/>
        </w:rPr>
      </w:pPr>
      <w:r>
        <w:rPr>
          <w:sz w:val="24"/>
          <w:szCs w:val="24"/>
        </w:rPr>
        <w:t>Instructor communicates effectively and professionally.</w:t>
      </w:r>
    </w:p>
    <w:p w14:paraId="7F6C9F81" w14:textId="77777777" w:rsidR="00A64AE1" w:rsidRDefault="00A64AE1" w:rsidP="00A64AE1">
      <w:pPr>
        <w:spacing w:after="0" w:line="240" w:lineRule="auto"/>
        <w:ind w:left="720"/>
        <w:rPr>
          <w:sz w:val="24"/>
          <w:szCs w:val="24"/>
        </w:rPr>
      </w:pPr>
    </w:p>
    <w:p w14:paraId="05302329" w14:textId="208BFA22" w:rsidR="00A64AE1" w:rsidRPr="00BC79C3" w:rsidRDefault="00A64AE1" w:rsidP="00A64AE1">
      <w:pPr>
        <w:spacing w:after="0" w:line="240" w:lineRule="auto"/>
        <w:ind w:left="720"/>
        <w:rPr>
          <w:b/>
          <w:bCs/>
          <w:sz w:val="24"/>
          <w:szCs w:val="24"/>
        </w:rPr>
      </w:pPr>
      <w:r w:rsidRPr="00BC79C3">
        <w:rPr>
          <w:b/>
          <w:bCs/>
          <w:sz w:val="24"/>
          <w:szCs w:val="24"/>
        </w:rPr>
        <w:t>Strengths</w:t>
      </w:r>
      <w:r w:rsidR="008A0262">
        <w:rPr>
          <w:b/>
          <w:bCs/>
          <w:sz w:val="24"/>
          <w:szCs w:val="24"/>
        </w:rPr>
        <w:t>:</w:t>
      </w:r>
    </w:p>
    <w:p w14:paraId="22C182C9" w14:textId="77777777" w:rsidR="00A64AE1" w:rsidRPr="00BC79C3" w:rsidRDefault="00A64AE1" w:rsidP="00A64AE1">
      <w:pPr>
        <w:spacing w:after="0" w:line="240" w:lineRule="auto"/>
        <w:ind w:left="720"/>
        <w:rPr>
          <w:b/>
          <w:bCs/>
          <w:sz w:val="24"/>
          <w:szCs w:val="24"/>
        </w:rPr>
      </w:pPr>
    </w:p>
    <w:p w14:paraId="74C316E8" w14:textId="3507A5FF" w:rsidR="00A64AE1" w:rsidRPr="00BC79C3" w:rsidRDefault="00A64AE1" w:rsidP="00A64AE1">
      <w:pPr>
        <w:spacing w:after="0" w:line="240" w:lineRule="auto"/>
        <w:ind w:left="720"/>
        <w:rPr>
          <w:b/>
          <w:bCs/>
          <w:sz w:val="24"/>
          <w:szCs w:val="24"/>
        </w:rPr>
      </w:pPr>
      <w:r w:rsidRPr="00BC79C3">
        <w:rPr>
          <w:b/>
          <w:bCs/>
          <w:sz w:val="24"/>
          <w:szCs w:val="24"/>
        </w:rPr>
        <w:t>Opportunities for growth</w:t>
      </w:r>
      <w:r w:rsidR="008A0262">
        <w:rPr>
          <w:b/>
          <w:bCs/>
          <w:sz w:val="24"/>
          <w:szCs w:val="24"/>
        </w:rPr>
        <w:t>:</w:t>
      </w:r>
    </w:p>
    <w:p w14:paraId="58F45B9A" w14:textId="77777777" w:rsidR="00A64AE1" w:rsidRPr="00BC79C3" w:rsidRDefault="00A64AE1" w:rsidP="006C621A">
      <w:pPr>
        <w:spacing w:after="0" w:line="240" w:lineRule="auto"/>
        <w:rPr>
          <w:b/>
          <w:bCs/>
          <w:sz w:val="24"/>
          <w:szCs w:val="24"/>
        </w:rPr>
      </w:pPr>
    </w:p>
    <w:p w14:paraId="02B379C7" w14:textId="23455F00" w:rsidR="006C621A" w:rsidRPr="00BC79C3" w:rsidRDefault="006C621A" w:rsidP="006C621A">
      <w:pPr>
        <w:spacing w:after="0" w:line="240" w:lineRule="auto"/>
        <w:rPr>
          <w:b/>
          <w:bCs/>
          <w:sz w:val="24"/>
          <w:szCs w:val="24"/>
        </w:rPr>
      </w:pPr>
      <w:r w:rsidRPr="00BC79C3">
        <w:rPr>
          <w:b/>
          <w:bCs/>
          <w:sz w:val="24"/>
          <w:szCs w:val="24"/>
        </w:rPr>
        <w:t>Evaluator’s overall comments/recommendations:</w:t>
      </w:r>
    </w:p>
    <w:p w14:paraId="1471B269" w14:textId="77777777" w:rsidR="00BE779E" w:rsidRDefault="00BE779E">
      <w:pPr>
        <w:rPr>
          <w:sz w:val="24"/>
          <w:szCs w:val="24"/>
        </w:rPr>
        <w:sectPr w:rsidR="00BE779E">
          <w:footerReference w:type="default" r:id="rId36"/>
          <w:pgSz w:w="12240" w:h="15840"/>
          <w:pgMar w:top="1440" w:right="1440" w:bottom="1440" w:left="1440" w:header="720" w:footer="720" w:gutter="0"/>
          <w:cols w:space="720"/>
          <w:docGrid w:linePitch="360"/>
        </w:sectPr>
      </w:pPr>
    </w:p>
    <w:p w14:paraId="7C38B11A" w14:textId="020C32AF" w:rsidR="00BE779E" w:rsidRDefault="00BE779E" w:rsidP="00BE779E">
      <w:pPr>
        <w:pStyle w:val="Heading1"/>
      </w:pPr>
      <w:bookmarkStart w:id="11" w:name="_Toc163635994"/>
      <w:r>
        <w:lastRenderedPageBreak/>
        <w:t>On-Site Class Observation</w:t>
      </w:r>
      <w:r w:rsidR="00C972CD">
        <w:t xml:space="preserve"> </w:t>
      </w:r>
      <w:hyperlink r:id="rId37" w:history="1">
        <w:r w:rsidR="00C972CD" w:rsidRPr="00C972CD">
          <w:rPr>
            <w:rStyle w:val="Hyperlink"/>
          </w:rPr>
          <w:t>Link</w:t>
        </w:r>
        <w:bookmarkEnd w:id="11"/>
      </w:hyperlink>
    </w:p>
    <w:p w14:paraId="6E6AE6C1" w14:textId="29011ADF" w:rsidR="00BE779E" w:rsidRDefault="00BE779E"/>
    <w:p w14:paraId="4F39EF2D" w14:textId="12C8F07B" w:rsidR="00BD2E39" w:rsidRPr="002C6AF6" w:rsidRDefault="00BD2E39" w:rsidP="00C972CD">
      <w:pPr>
        <w:pStyle w:val="Heading1"/>
      </w:pPr>
      <w:bookmarkStart w:id="12" w:name="_Hlk163028386"/>
      <w:bookmarkStart w:id="13" w:name="_Toc163635995"/>
      <w:r w:rsidRPr="002C6AF6">
        <w:t>Student Evaluation Instrument</w:t>
      </w:r>
      <w:r w:rsidR="00B806DC">
        <w:t xml:space="preserve"> </w:t>
      </w:r>
      <w:hyperlink r:id="rId38" w:history="1">
        <w:r w:rsidR="00B806DC" w:rsidRPr="0079130E">
          <w:rPr>
            <w:rStyle w:val="Hyperlink"/>
          </w:rPr>
          <w:t>Link</w:t>
        </w:r>
        <w:bookmarkEnd w:id="13"/>
      </w:hyperlink>
    </w:p>
    <w:bookmarkEnd w:id="12"/>
    <w:p w14:paraId="734E7E9E" w14:textId="10B64477" w:rsidR="002D4F58" w:rsidRDefault="002D4F58" w:rsidP="00BD2E39">
      <w:pPr>
        <w:spacing w:after="0" w:line="240" w:lineRule="auto"/>
        <w:rPr>
          <w:sz w:val="24"/>
          <w:szCs w:val="24"/>
        </w:rPr>
      </w:pPr>
    </w:p>
    <w:p w14:paraId="790634B5" w14:textId="25198601" w:rsidR="00B00E83" w:rsidRDefault="00B00E83" w:rsidP="00B00E83">
      <w:pPr>
        <w:pStyle w:val="Heading1"/>
        <w:rPr>
          <w:rStyle w:val="Hyperlink"/>
        </w:rPr>
      </w:pPr>
      <w:bookmarkStart w:id="14" w:name="_Toc163635996"/>
      <w:r w:rsidRPr="00B806DC">
        <w:t>F</w:t>
      </w:r>
      <w:r w:rsidR="001D72F3">
        <w:t>ull-time F</w:t>
      </w:r>
      <w:r w:rsidRPr="00B806DC">
        <w:t>aculty Annual Appraisal Instrument</w:t>
      </w:r>
      <w:r w:rsidR="00B806DC">
        <w:t xml:space="preserve"> </w:t>
      </w:r>
      <w:hyperlink r:id="rId39" w:history="1">
        <w:r w:rsidR="00B806DC" w:rsidRPr="007C1543">
          <w:rPr>
            <w:rStyle w:val="Hyperlink"/>
          </w:rPr>
          <w:t>Link</w:t>
        </w:r>
        <w:bookmarkEnd w:id="14"/>
      </w:hyperlink>
    </w:p>
    <w:p w14:paraId="5D96FFB2" w14:textId="77777777" w:rsidR="00392F56" w:rsidRDefault="00392F56" w:rsidP="00392F56"/>
    <w:p w14:paraId="721A1C43" w14:textId="40C643B6" w:rsidR="00392F56" w:rsidRDefault="00392F56" w:rsidP="00392F56">
      <w:pPr>
        <w:pStyle w:val="Heading1"/>
        <w:rPr>
          <w:rStyle w:val="Hyperlink"/>
        </w:rPr>
      </w:pPr>
      <w:bookmarkStart w:id="15" w:name="_Toc163635997"/>
      <w:r>
        <w:t>Adjunct</w:t>
      </w:r>
      <w:r>
        <w:t xml:space="preserve"> F</w:t>
      </w:r>
      <w:r w:rsidRPr="00B806DC">
        <w:t>aculty Annual Appraisal Instrument</w:t>
      </w:r>
      <w:r>
        <w:t xml:space="preserve"> </w:t>
      </w:r>
      <w:hyperlink r:id="rId40" w:history="1">
        <w:r w:rsidRPr="007C1543">
          <w:rPr>
            <w:rStyle w:val="Hyperlink"/>
          </w:rPr>
          <w:t>Link</w:t>
        </w:r>
        <w:bookmarkEnd w:id="15"/>
      </w:hyperlink>
    </w:p>
    <w:p w14:paraId="2F9EC55C" w14:textId="77777777" w:rsidR="00B00E83" w:rsidRDefault="00B00E83" w:rsidP="00BD2E39">
      <w:pPr>
        <w:spacing w:after="0" w:line="240" w:lineRule="auto"/>
        <w:rPr>
          <w:sz w:val="24"/>
          <w:szCs w:val="24"/>
          <w:highlight w:val="yellow"/>
        </w:rPr>
      </w:pPr>
    </w:p>
    <w:sectPr w:rsidR="00B00E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02E85" w14:textId="77777777" w:rsidR="0079130E" w:rsidRDefault="0079130E" w:rsidP="0079130E">
      <w:pPr>
        <w:spacing w:after="0" w:line="240" w:lineRule="auto"/>
      </w:pPr>
      <w:r>
        <w:separator/>
      </w:r>
    </w:p>
  </w:endnote>
  <w:endnote w:type="continuationSeparator" w:id="0">
    <w:p w14:paraId="208C5D39" w14:textId="77777777" w:rsidR="0079130E" w:rsidRDefault="0079130E" w:rsidP="0079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6630062"/>
      <w:docPartObj>
        <w:docPartGallery w:val="Page Numbers (Bottom of Page)"/>
        <w:docPartUnique/>
      </w:docPartObj>
    </w:sdtPr>
    <w:sdtEndPr>
      <w:rPr>
        <w:noProof/>
      </w:rPr>
    </w:sdtEndPr>
    <w:sdtContent>
      <w:p w14:paraId="174DAEBE" w14:textId="0953AA82" w:rsidR="0079130E" w:rsidRDefault="007913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03DDB3" w14:textId="77777777" w:rsidR="0079130E" w:rsidRDefault="0079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790923" w14:textId="77777777" w:rsidR="0079130E" w:rsidRDefault="0079130E" w:rsidP="0079130E">
      <w:pPr>
        <w:spacing w:after="0" w:line="240" w:lineRule="auto"/>
      </w:pPr>
      <w:r>
        <w:separator/>
      </w:r>
    </w:p>
  </w:footnote>
  <w:footnote w:type="continuationSeparator" w:id="0">
    <w:p w14:paraId="3726436E" w14:textId="77777777" w:rsidR="0079130E" w:rsidRDefault="0079130E" w:rsidP="00791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B3544"/>
    <w:multiLevelType w:val="hybridMultilevel"/>
    <w:tmpl w:val="F11A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72DFD"/>
    <w:multiLevelType w:val="multilevel"/>
    <w:tmpl w:val="BDFE2C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505CE4"/>
    <w:multiLevelType w:val="hybridMultilevel"/>
    <w:tmpl w:val="094C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93EF3"/>
    <w:multiLevelType w:val="hybridMultilevel"/>
    <w:tmpl w:val="8030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5D4AD1"/>
    <w:multiLevelType w:val="hybridMultilevel"/>
    <w:tmpl w:val="084C8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E0401B"/>
    <w:multiLevelType w:val="multilevel"/>
    <w:tmpl w:val="BDFE2C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5FA55FB"/>
    <w:multiLevelType w:val="multilevel"/>
    <w:tmpl w:val="BDFE2C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AA442B3"/>
    <w:multiLevelType w:val="hybridMultilevel"/>
    <w:tmpl w:val="F11AF7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654C32"/>
    <w:multiLevelType w:val="hybridMultilevel"/>
    <w:tmpl w:val="AEC2D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C370D2"/>
    <w:multiLevelType w:val="hybridMultilevel"/>
    <w:tmpl w:val="D22A2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353434"/>
    <w:multiLevelType w:val="multilevel"/>
    <w:tmpl w:val="BDFE2C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7F03653"/>
    <w:multiLevelType w:val="hybridMultilevel"/>
    <w:tmpl w:val="CCAC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13E7C"/>
    <w:multiLevelType w:val="multilevel"/>
    <w:tmpl w:val="BDFE2C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411894496">
    <w:abstractNumId w:val="0"/>
  </w:num>
  <w:num w:numId="2" w16cid:durableId="939608667">
    <w:abstractNumId w:val="8"/>
  </w:num>
  <w:num w:numId="3" w16cid:durableId="515578518">
    <w:abstractNumId w:val="4"/>
  </w:num>
  <w:num w:numId="4" w16cid:durableId="314188417">
    <w:abstractNumId w:val="9"/>
  </w:num>
  <w:num w:numId="5" w16cid:durableId="1074428695">
    <w:abstractNumId w:val="2"/>
  </w:num>
  <w:num w:numId="6" w16cid:durableId="565261464">
    <w:abstractNumId w:val="11"/>
  </w:num>
  <w:num w:numId="7" w16cid:durableId="1986743207">
    <w:abstractNumId w:val="12"/>
  </w:num>
  <w:num w:numId="8" w16cid:durableId="1899168926">
    <w:abstractNumId w:val="1"/>
  </w:num>
  <w:num w:numId="9" w16cid:durableId="158935009">
    <w:abstractNumId w:val="5"/>
  </w:num>
  <w:num w:numId="10" w16cid:durableId="1865947005">
    <w:abstractNumId w:val="10"/>
  </w:num>
  <w:num w:numId="11" w16cid:durableId="1492872328">
    <w:abstractNumId w:val="6"/>
  </w:num>
  <w:num w:numId="12" w16cid:durableId="510681370">
    <w:abstractNumId w:val="7"/>
  </w:num>
  <w:num w:numId="13" w16cid:durableId="536743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77"/>
    <w:rsid w:val="000B4BEC"/>
    <w:rsid w:val="000F26E4"/>
    <w:rsid w:val="000F63A4"/>
    <w:rsid w:val="0013599A"/>
    <w:rsid w:val="00156BE2"/>
    <w:rsid w:val="001D00F2"/>
    <w:rsid w:val="001D72F3"/>
    <w:rsid w:val="001F257F"/>
    <w:rsid w:val="001F3578"/>
    <w:rsid w:val="0026038F"/>
    <w:rsid w:val="00270A5A"/>
    <w:rsid w:val="002C6AF6"/>
    <w:rsid w:val="002D1529"/>
    <w:rsid w:val="002D4F58"/>
    <w:rsid w:val="0033280F"/>
    <w:rsid w:val="00333FAC"/>
    <w:rsid w:val="00356A93"/>
    <w:rsid w:val="00392F56"/>
    <w:rsid w:val="0040003D"/>
    <w:rsid w:val="0041320B"/>
    <w:rsid w:val="004A33AE"/>
    <w:rsid w:val="004F7A77"/>
    <w:rsid w:val="005505AA"/>
    <w:rsid w:val="005D552F"/>
    <w:rsid w:val="005E2103"/>
    <w:rsid w:val="00616353"/>
    <w:rsid w:val="00645D3C"/>
    <w:rsid w:val="006C621A"/>
    <w:rsid w:val="006E362E"/>
    <w:rsid w:val="006E6CE0"/>
    <w:rsid w:val="00707E1D"/>
    <w:rsid w:val="00710F5B"/>
    <w:rsid w:val="007129B7"/>
    <w:rsid w:val="007349E1"/>
    <w:rsid w:val="0079130E"/>
    <w:rsid w:val="007C1543"/>
    <w:rsid w:val="00837E71"/>
    <w:rsid w:val="00880375"/>
    <w:rsid w:val="008A0262"/>
    <w:rsid w:val="0090459D"/>
    <w:rsid w:val="00925BA3"/>
    <w:rsid w:val="0096469A"/>
    <w:rsid w:val="009750C3"/>
    <w:rsid w:val="00A64AE1"/>
    <w:rsid w:val="00AA2C5E"/>
    <w:rsid w:val="00AA4F04"/>
    <w:rsid w:val="00AB0DA7"/>
    <w:rsid w:val="00AB240B"/>
    <w:rsid w:val="00AB48AE"/>
    <w:rsid w:val="00AF16BF"/>
    <w:rsid w:val="00AF568E"/>
    <w:rsid w:val="00B00E83"/>
    <w:rsid w:val="00B1140F"/>
    <w:rsid w:val="00B255CE"/>
    <w:rsid w:val="00B806DC"/>
    <w:rsid w:val="00BC79C3"/>
    <w:rsid w:val="00BD2E39"/>
    <w:rsid w:val="00BE779E"/>
    <w:rsid w:val="00C02147"/>
    <w:rsid w:val="00C77BB5"/>
    <w:rsid w:val="00C972CD"/>
    <w:rsid w:val="00D36515"/>
    <w:rsid w:val="00D44CB1"/>
    <w:rsid w:val="00D64C27"/>
    <w:rsid w:val="00D91A43"/>
    <w:rsid w:val="00DF316A"/>
    <w:rsid w:val="00E07193"/>
    <w:rsid w:val="00E64B05"/>
    <w:rsid w:val="00E9429F"/>
    <w:rsid w:val="00EE4813"/>
    <w:rsid w:val="00F37018"/>
    <w:rsid w:val="00F41743"/>
    <w:rsid w:val="00F9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97D4"/>
  <w15:chartTrackingRefBased/>
  <w15:docId w15:val="{7FCE4D5E-82EF-48EC-9DA4-4D6CD941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A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A7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F7A77"/>
    <w:pPr>
      <w:outlineLvl w:val="9"/>
    </w:pPr>
    <w:rPr>
      <w:kern w:val="0"/>
      <w14:ligatures w14:val="none"/>
    </w:rPr>
  </w:style>
  <w:style w:type="paragraph" w:styleId="TOC1">
    <w:name w:val="toc 1"/>
    <w:basedOn w:val="Normal"/>
    <w:next w:val="Normal"/>
    <w:autoRedefine/>
    <w:uiPriority w:val="39"/>
    <w:unhideWhenUsed/>
    <w:rsid w:val="00AF568E"/>
    <w:pPr>
      <w:tabs>
        <w:tab w:val="right" w:leader="dot" w:pos="9350"/>
      </w:tabs>
      <w:spacing w:after="100"/>
    </w:pPr>
    <w:rPr>
      <w:noProof/>
      <w:sz w:val="24"/>
      <w:szCs w:val="24"/>
    </w:rPr>
  </w:style>
  <w:style w:type="character" w:styleId="Hyperlink">
    <w:name w:val="Hyperlink"/>
    <w:basedOn w:val="DefaultParagraphFont"/>
    <w:uiPriority w:val="99"/>
    <w:unhideWhenUsed/>
    <w:rsid w:val="004F7A77"/>
    <w:rPr>
      <w:color w:val="0563C1" w:themeColor="hyperlink"/>
      <w:u w:val="single"/>
    </w:rPr>
  </w:style>
  <w:style w:type="paragraph" w:styleId="ListParagraph">
    <w:name w:val="List Paragraph"/>
    <w:basedOn w:val="Normal"/>
    <w:uiPriority w:val="34"/>
    <w:qFormat/>
    <w:rsid w:val="004F7A77"/>
    <w:pPr>
      <w:ind w:left="720"/>
      <w:contextualSpacing/>
    </w:pPr>
  </w:style>
  <w:style w:type="character" w:styleId="UnresolvedMention">
    <w:name w:val="Unresolved Mention"/>
    <w:basedOn w:val="DefaultParagraphFont"/>
    <w:uiPriority w:val="99"/>
    <w:semiHidden/>
    <w:unhideWhenUsed/>
    <w:rsid w:val="00E07193"/>
    <w:rPr>
      <w:color w:val="605E5C"/>
      <w:shd w:val="clear" w:color="auto" w:fill="E1DFDD"/>
    </w:rPr>
  </w:style>
  <w:style w:type="character" w:styleId="FollowedHyperlink">
    <w:name w:val="FollowedHyperlink"/>
    <w:basedOn w:val="DefaultParagraphFont"/>
    <w:uiPriority w:val="99"/>
    <w:semiHidden/>
    <w:unhideWhenUsed/>
    <w:rsid w:val="007349E1"/>
    <w:rPr>
      <w:color w:val="954F72" w:themeColor="followedHyperlink"/>
      <w:u w:val="single"/>
    </w:rPr>
  </w:style>
  <w:style w:type="paragraph" w:styleId="Header">
    <w:name w:val="header"/>
    <w:basedOn w:val="Normal"/>
    <w:link w:val="HeaderChar"/>
    <w:uiPriority w:val="99"/>
    <w:unhideWhenUsed/>
    <w:rsid w:val="00791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30E"/>
  </w:style>
  <w:style w:type="paragraph" w:styleId="Footer">
    <w:name w:val="footer"/>
    <w:basedOn w:val="Normal"/>
    <w:link w:val="FooterChar"/>
    <w:uiPriority w:val="99"/>
    <w:unhideWhenUsed/>
    <w:rsid w:val="00791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2760">
      <w:bodyDiv w:val="1"/>
      <w:marLeft w:val="0"/>
      <w:marRight w:val="0"/>
      <w:marTop w:val="0"/>
      <w:marBottom w:val="0"/>
      <w:divBdr>
        <w:top w:val="none" w:sz="0" w:space="0" w:color="auto"/>
        <w:left w:val="none" w:sz="0" w:space="0" w:color="auto"/>
        <w:bottom w:val="none" w:sz="0" w:space="0" w:color="auto"/>
        <w:right w:val="none" w:sz="0" w:space="0" w:color="auto"/>
      </w:divBdr>
    </w:div>
    <w:div w:id="4993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ide.collin.edu/hr/newemployeeresources/Essential%20Information%20for%20Collin%20College%20Employees%20v.12.21.2023.pdf" TargetMode="External"/><Relationship Id="rId18" Type="http://schemas.openxmlformats.org/officeDocument/2006/relationships/hyperlink" Target="http://inside.collin.edu/tl/new_faculty_resources.html" TargetMode="External"/><Relationship Id="rId26" Type="http://schemas.openxmlformats.org/officeDocument/2006/relationships/hyperlink" Target="https://www.collin.edu/studentresources/disabilityservices/index.html" TargetMode="External"/><Relationship Id="rId39" Type="http://schemas.openxmlformats.org/officeDocument/2006/relationships/hyperlink" Target="https://inside.collin.edu/committees/coe/Faculty%20Annual%20Review%20template%2001.13.23.pdf" TargetMode="External"/><Relationship Id="rId21" Type="http://schemas.openxmlformats.org/officeDocument/2006/relationships/hyperlink" Target="https://www.collin.edu/express/dualcredit/index.html" TargetMode="External"/><Relationship Id="rId34" Type="http://schemas.openxmlformats.org/officeDocument/2006/relationships/hyperlink" Target="https://inside.collin.edu/elc/online_class_visit.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llin.edu/studentresources/tutoring/index.html" TargetMode="External"/><Relationship Id="rId20" Type="http://schemas.openxmlformats.org/officeDocument/2006/relationships/hyperlink" Target="https://inside.collin.edu/curriculum/vpaa.html" TargetMode="External"/><Relationship Id="rId29" Type="http://schemas.openxmlformats.org/officeDocument/2006/relationships/hyperlink" Target="https://inside.collin.edu/tl/pdfs/Faculty_Handbook.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edu/aboutus/helpdesk.html" TargetMode="External"/><Relationship Id="rId24" Type="http://schemas.openxmlformats.org/officeDocument/2006/relationships/hyperlink" Target="https://collin.guardianconduct.com/student-portal/new-report" TargetMode="External"/><Relationship Id="rId32" Type="http://schemas.openxmlformats.org/officeDocument/2006/relationships/hyperlink" Target="https://inside.collin.edu/committees/coe/multi_year_contracts.html" TargetMode="External"/><Relationship Id="rId37" Type="http://schemas.openxmlformats.org/officeDocument/2006/relationships/hyperlink" Target="https://inside.collin.edu/committees/coe/On-Site_Classroom%20Observation_Form_2022.pdf" TargetMode="External"/><Relationship Id="rId40" Type="http://schemas.openxmlformats.org/officeDocument/2006/relationships/hyperlink" Target="https://collin.pathify.com/pages/appraisals" TargetMode="External"/><Relationship Id="rId5" Type="http://schemas.openxmlformats.org/officeDocument/2006/relationships/webSettings" Target="webSettings.xml"/><Relationship Id="rId15" Type="http://schemas.openxmlformats.org/officeDocument/2006/relationships/hyperlink" Target="https://inside.collin.edu/elc/" TargetMode="External"/><Relationship Id="rId23" Type="http://schemas.openxmlformats.org/officeDocument/2006/relationships/hyperlink" Target="https://inside.collin.edu/institutionaleffect/" TargetMode="External"/><Relationship Id="rId28" Type="http://schemas.openxmlformats.org/officeDocument/2006/relationships/hyperlink" Target="https://vssb.collin.edu/PROD/cc_s_ssb_itemized_ferpa.Verify_Student_Response" TargetMode="External"/><Relationship Id="rId36" Type="http://schemas.openxmlformats.org/officeDocument/2006/relationships/footer" Target="footer1.xml"/><Relationship Id="rId10" Type="http://schemas.openxmlformats.org/officeDocument/2006/relationships/hyperlink" Target="https://inside.collin.edu/tl/profdev.html" TargetMode="External"/><Relationship Id="rId19" Type="http://schemas.openxmlformats.org/officeDocument/2006/relationships/hyperlink" Target="https://erie.collin.edu/cas-web/login?service=https%3A%2F%2Fapi.apidapter.com%2Fv0%2Fcollin%2Fcas_to_concourse" TargetMode="External"/><Relationship Id="rId31" Type="http://schemas.openxmlformats.org/officeDocument/2006/relationships/hyperlink" Target="https://inside.collin.edu/committees/coe/EXCELLENT%20Faculty%20Member.pdf" TargetMode="External"/><Relationship Id="rId4" Type="http://schemas.openxmlformats.org/officeDocument/2006/relationships/settings" Target="settings.xml"/><Relationship Id="rId9" Type="http://schemas.openxmlformats.org/officeDocument/2006/relationships/hyperlink" Target="mailto:TrainingAndDevelopment@Collin.edu" TargetMode="External"/><Relationship Id="rId14" Type="http://schemas.openxmlformats.org/officeDocument/2006/relationships/hyperlink" Target="https://collin.instructure.com/enroll/E3RLKL" TargetMode="External"/><Relationship Id="rId22" Type="http://schemas.openxmlformats.org/officeDocument/2006/relationships/hyperlink" Target="https://inside.collin.edu/tl/COAT.html" TargetMode="External"/><Relationship Id="rId27" Type="http://schemas.openxmlformats.org/officeDocument/2006/relationships/hyperlink" Target="https://collin.oudeve.com/register/ferpa.html" TargetMode="External"/><Relationship Id="rId30" Type="http://schemas.openxmlformats.org/officeDocument/2006/relationships/hyperlink" Target="https://www.collin.edu/studentresources/deanofstudents/documents/2023-2024%20Student%20Handbook.pdf" TargetMode="External"/><Relationship Id="rId35" Type="http://schemas.openxmlformats.org/officeDocument/2006/relationships/hyperlink" Target="https://www.collin.edu/academics/final_exam_schedule.htm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ollin.edu/hr/" TargetMode="External"/><Relationship Id="rId17" Type="http://schemas.openxmlformats.org/officeDocument/2006/relationships/hyperlink" Target="https://www.collin.edu/cougaralert.html" TargetMode="External"/><Relationship Id="rId25" Type="http://schemas.openxmlformats.org/officeDocument/2006/relationships/hyperlink" Target="https://collin.guardianconduct.com/student-portal/new-report" TargetMode="External"/><Relationship Id="rId33" Type="http://schemas.openxmlformats.org/officeDocument/2006/relationships/hyperlink" Target="https://www.collin.edu/_showcase/student_orgs.html" TargetMode="External"/><Relationship Id="rId38" Type="http://schemas.openxmlformats.org/officeDocument/2006/relationships/hyperlink" Target="https://inside.collin.edu/iro/sei_reports/sei_survey/Student-Evaluation-of-Instruction-All-Online-V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5E438-C8FF-4882-A0C4-5B1F162D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10301</TotalTime>
  <Pages>14</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Venuto</dc:creator>
  <cp:keywords/>
  <dc:description/>
  <cp:lastModifiedBy>Allison Venuto</cp:lastModifiedBy>
  <cp:revision>42</cp:revision>
  <dcterms:created xsi:type="dcterms:W3CDTF">2024-01-05T19:19:00Z</dcterms:created>
  <dcterms:modified xsi:type="dcterms:W3CDTF">2024-04-10T15:08:00Z</dcterms:modified>
</cp:coreProperties>
</file>