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70" w:type="dxa"/>
        <w:tblInd w:w="35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300"/>
        <w:gridCol w:w="6570"/>
      </w:tblGrid>
      <w:tr w:rsidR="008B3AAD" w:rsidRPr="007226DE" w14:paraId="306A758A" w14:textId="77777777" w:rsidTr="00FA3659">
        <w:tc>
          <w:tcPr>
            <w:tcW w:w="6300" w:type="dxa"/>
          </w:tcPr>
          <w:p w14:paraId="7854AF7B" w14:textId="7F169E04" w:rsidR="00ED6745" w:rsidRPr="00CB2614" w:rsidRDefault="00517F15" w:rsidP="00CC63D6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PROGRAM NAME</w:t>
            </w:r>
            <w:r w:rsidR="00542D3D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:</w:t>
            </w:r>
            <w:r w:rsidR="004A18BD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</w:tcPr>
          <w:p w14:paraId="63DD0089" w14:textId="1511B6B5" w:rsidR="00ED6745" w:rsidRPr="00CB2614" w:rsidRDefault="00517F15" w:rsidP="00CC63D6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AUTHORING TEAM CONTACT:</w:t>
            </w:r>
            <w:r w:rsidR="006A3109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</w:tr>
      <w:tr w:rsidR="008B3AAD" w:rsidRPr="007226DE" w14:paraId="156259A9" w14:textId="77777777" w:rsidTr="00FA3659">
        <w:tc>
          <w:tcPr>
            <w:tcW w:w="6300" w:type="dxa"/>
          </w:tcPr>
          <w:p w14:paraId="7F2C0CF1" w14:textId="50EDA04B" w:rsidR="00ED6745" w:rsidRPr="00CB2614" w:rsidRDefault="00517F15" w:rsidP="007226DE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PHONE:</w:t>
            </w:r>
            <w:r w:rsidR="004A18BD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</w:tcPr>
          <w:p w14:paraId="57F96346" w14:textId="5972B7A4" w:rsidR="00ED6745" w:rsidRPr="00CB2614" w:rsidRDefault="00517F15" w:rsidP="007226DE">
            <w:pPr>
              <w:spacing w:after="0" w:line="240" w:lineRule="auto"/>
              <w:rPr>
                <w:rFonts w:ascii="Cambria" w:hAnsi="Cambria"/>
                <w:b/>
                <w:color w:val="2E74B5"/>
                <w:sz w:val="24"/>
                <w:szCs w:val="24"/>
              </w:rPr>
            </w:pP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E</w:t>
            </w:r>
            <w:r w:rsidR="00F13733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-</w:t>
            </w:r>
            <w:r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>MAIL:</w:t>
            </w:r>
            <w:r w:rsidR="00F026D4" w:rsidRPr="00CB2614">
              <w:rPr>
                <w:rFonts w:ascii="Cambria" w:hAnsi="Cambria"/>
                <w:b/>
                <w:color w:val="2E74B5"/>
                <w:sz w:val="24"/>
                <w:szCs w:val="24"/>
              </w:rPr>
              <w:t xml:space="preserve"> </w:t>
            </w:r>
          </w:p>
        </w:tc>
      </w:tr>
    </w:tbl>
    <w:p w14:paraId="07A3E30C" w14:textId="77777777" w:rsidR="00367FEF" w:rsidRDefault="00367FEF" w:rsidP="00CB2614">
      <w:pPr>
        <w:spacing w:after="0" w:line="240" w:lineRule="auto"/>
        <w:rPr>
          <w:rStyle w:val="CalibiBoldBlue"/>
          <w:rFonts w:ascii="Cambria" w:hAnsi="Cambria"/>
        </w:rPr>
      </w:pPr>
    </w:p>
    <w:p w14:paraId="5DD5DB28" w14:textId="77777777" w:rsidR="00915EC4" w:rsidRPr="00915EC4" w:rsidRDefault="00915EC4" w:rsidP="00915EC4">
      <w:pPr>
        <w:pStyle w:val="ListParagraph"/>
        <w:numPr>
          <w:ilvl w:val="0"/>
          <w:numId w:val="7"/>
        </w:numPr>
        <w:spacing w:after="0" w:line="240" w:lineRule="auto"/>
        <w:ind w:left="36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 w:rsidRPr="00915EC4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Program and Its Context</w:t>
      </w:r>
    </w:p>
    <w:p w14:paraId="3BF7B029" w14:textId="77777777" w:rsidR="00FA25D9" w:rsidRDefault="00FA25D9" w:rsidP="00F341C8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6C42705B" w14:textId="0F8773E8" w:rsidR="00AE2FEA" w:rsidRPr="008F6049" w:rsidRDefault="00F341C8" w:rsidP="00F341C8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I.</w:t>
      </w:r>
      <w:r w:rsidR="00BD5467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A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BD5467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2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16D8F89C" w14:textId="77777777" w:rsidR="00AE2FEA" w:rsidRDefault="00AE2FEA" w:rsidP="00AE2FEA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46086DED" w14:textId="77777777" w:rsidR="00F341C8" w:rsidRDefault="00F341C8" w:rsidP="00F341C8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24EFDA77" w14:textId="09825146" w:rsidR="005A61CC" w:rsidRDefault="00BD5467" w:rsidP="00FA25D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Assessment Plan</w:t>
      </w:r>
    </w:p>
    <w:p w14:paraId="63B6CE3C" w14:textId="77777777" w:rsidR="00F6237A" w:rsidRDefault="00F6237A" w:rsidP="00FA25D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FC682CD" w14:textId="77777777" w:rsidR="006C508F" w:rsidRDefault="006C508F" w:rsidP="007E6CC3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6E75E2A0" w14:textId="760539BD" w:rsidR="00122E98" w:rsidRDefault="002D5AE6" w:rsidP="007E6CC3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</w:t>
      </w:r>
      <w:r w:rsidR="00F6237A" w:rsidRPr="002D5AE6">
        <w:rPr>
          <w:rFonts w:eastAsia="MS Mincho"/>
          <w:iCs/>
          <w:color w:val="000000" w:themeColor="text1"/>
          <w:sz w:val="36"/>
          <w:szCs w:val="36"/>
        </w:rPr>
        <w:t xml:space="preserve">Insert </w:t>
      </w:r>
      <w:r w:rsidR="00E057E3">
        <w:rPr>
          <w:rFonts w:eastAsia="MS Mincho"/>
          <w:iCs/>
          <w:color w:val="000000" w:themeColor="text1"/>
          <w:sz w:val="36"/>
          <w:szCs w:val="36"/>
        </w:rPr>
        <w:t>the statement</w:t>
      </w:r>
      <w:r w:rsidR="008E2B51">
        <w:rPr>
          <w:rFonts w:eastAsia="MS Mincho"/>
          <w:iCs/>
          <w:color w:val="000000" w:themeColor="text1"/>
          <w:sz w:val="36"/>
          <w:szCs w:val="36"/>
        </w:rPr>
        <w:t>, if any,</w:t>
      </w:r>
      <w:r w:rsidR="00E057E3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0B21BE">
        <w:rPr>
          <w:rFonts w:eastAsia="MS Mincho"/>
          <w:iCs/>
          <w:color w:val="000000" w:themeColor="text1"/>
          <w:sz w:val="36"/>
          <w:szCs w:val="36"/>
        </w:rPr>
        <w:t>in PDF</w:t>
      </w:r>
      <w:r w:rsidR="001161B8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F6237A"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C81E53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="00F6237A" w:rsidRPr="002D5AE6">
        <w:rPr>
          <w:rFonts w:eastAsia="MS Mincho"/>
          <w:iCs/>
          <w:color w:val="000000" w:themeColor="text1"/>
          <w:sz w:val="36"/>
          <w:szCs w:val="36"/>
        </w:rPr>
        <w:t>page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.)</w:t>
      </w:r>
    </w:p>
    <w:p w14:paraId="69759229" w14:textId="77777777" w:rsidR="00122E98" w:rsidRDefault="00122E98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6313BC9E" w14:textId="0A7E488A" w:rsidR="00BD5467" w:rsidRPr="00BD5467" w:rsidRDefault="00BD5467" w:rsidP="00BD5467">
      <w:pPr>
        <w:pStyle w:val="ListParagraph"/>
        <w:numPr>
          <w:ilvl w:val="0"/>
          <w:numId w:val="39"/>
        </w:num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 w:rsidRPr="00BD5467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Program and Its Context</w:t>
      </w:r>
    </w:p>
    <w:p w14:paraId="6A687554" w14:textId="77777777" w:rsidR="00BD5467" w:rsidRPr="008809CA" w:rsidRDefault="00BD5467" w:rsidP="00BD5467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446A0EF4" w14:textId="77777777" w:rsidR="00BD5467" w:rsidRDefault="00BD5467" w:rsidP="00BD5467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33CC6EA6" w14:textId="77777777" w:rsidR="00BD5467" w:rsidRDefault="00BD5467" w:rsidP="00BD5467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6C508F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44BD9F23" w14:textId="77777777" w:rsidR="00BD5467" w:rsidRDefault="00BD5467" w:rsidP="00BD5467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98ECA79" w14:textId="37B512B9" w:rsidR="00BD5467" w:rsidRPr="003A10B6" w:rsidRDefault="00BD5467" w:rsidP="00BD5467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 Section I. Documentation</w:t>
      </w:r>
    </w:p>
    <w:p w14:paraId="35FA45BF" w14:textId="77777777" w:rsidR="00BD5467" w:rsidRDefault="00BD5467" w:rsidP="00BD5467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5D52764B" w14:textId="77777777" w:rsidR="00BD5467" w:rsidRDefault="00BD5467" w:rsidP="00BD546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3F910725" w14:textId="54393364" w:rsidR="00BD5467" w:rsidRDefault="00BD5467" w:rsidP="00BD546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I.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39CBDF7F" w14:textId="77777777" w:rsidR="00BD5467" w:rsidRDefault="00BD5467" w:rsidP="00BD546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 xml:space="preserve">Refer to this documentation in the relevant text field(s) </w:t>
      </w:r>
    </w:p>
    <w:p w14:paraId="5D49E8CC" w14:textId="7D8FB748" w:rsidR="00BD5467" w:rsidRDefault="00BD5467" w:rsidP="00BD5467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6A95879A" w14:textId="77777777" w:rsidR="001A50F2" w:rsidRDefault="00BD5467" w:rsidP="001A50F2">
      <w:pPr>
        <w:spacing w:after="0" w:line="240" w:lineRule="auto"/>
        <w:jc w:val="center"/>
        <w:rPr>
          <w:rFonts w:ascii="Cambria" w:eastAsia="MS Gothic" w:hAnsi="Cambria"/>
          <w:b/>
          <w:smallCaps/>
          <w:color w:val="4F81BD"/>
          <w:sz w:val="72"/>
          <w:szCs w:val="72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  <w:r w:rsidR="001A50F2"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lastRenderedPageBreak/>
        <w:t xml:space="preserve">II. Program Relationship </w:t>
      </w:r>
    </w:p>
    <w:p w14:paraId="05800081" w14:textId="03AF9C6B" w:rsidR="001A50F2" w:rsidRDefault="001A50F2" w:rsidP="001A50F2">
      <w:pPr>
        <w:spacing w:after="0" w:line="240" w:lineRule="auto"/>
        <w:jc w:val="center"/>
        <w:rPr>
          <w:rFonts w:ascii="Cambria" w:eastAsia="MS Gothic" w:hAnsi="Cambria"/>
          <w:b/>
          <w:smallCaps/>
          <w:color w:val="4F81BD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to College Mission </w:t>
      </w:r>
      <w:r w:rsidR="00335D0F">
        <w:rPr>
          <w:rFonts w:ascii="Cambria" w:eastAsia="MS Gothic" w:hAnsi="Cambria"/>
          <w:b/>
          <w:smallCaps/>
          <w:color w:val="4F81BD"/>
          <w:sz w:val="72"/>
          <w:szCs w:val="72"/>
        </w:rPr>
        <w:t>Statement</w:t>
      </w:r>
    </w:p>
    <w:p w14:paraId="1AA01B60" w14:textId="1A128C0B" w:rsidR="001A50F2" w:rsidRPr="00C75401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and Strategic </w:t>
      </w:r>
      <w:r w:rsidR="00335D0F">
        <w:rPr>
          <w:rFonts w:ascii="Cambria" w:eastAsia="MS Gothic" w:hAnsi="Cambria"/>
          <w:b/>
          <w:smallCaps/>
          <w:color w:val="4F81BD"/>
          <w:sz w:val="72"/>
          <w:szCs w:val="72"/>
        </w:rPr>
        <w:t>Goals</w:t>
      </w:r>
    </w:p>
    <w:p w14:paraId="0B46E26F" w14:textId="77777777" w:rsidR="001A50F2" w:rsidRDefault="001A50F2" w:rsidP="001A50F2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80"/>
          <w:szCs w:val="80"/>
        </w:rPr>
      </w:pPr>
    </w:p>
    <w:p w14:paraId="39696469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1B3DF0CE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24BCE74" w14:textId="77777777" w:rsidR="001A50F2" w:rsidRPr="00C532F7" w:rsidRDefault="001A50F2" w:rsidP="001A50F2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S</w:t>
      </w:r>
      <w:r>
        <w:rPr>
          <w:rFonts w:eastAsia="MS Mincho"/>
          <w:b/>
          <w:bCs/>
          <w:iCs/>
          <w:color w:val="000000" w:themeColor="text1"/>
          <w:sz w:val="60"/>
          <w:szCs w:val="60"/>
        </w:rPr>
        <w:t>ection II. Documentation</w:t>
      </w:r>
    </w:p>
    <w:p w14:paraId="213BF3C9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4042FFA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section II.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7FB14802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 xml:space="preserve">Refer to this documentation in the relevant text field(s) </w:t>
      </w:r>
    </w:p>
    <w:p w14:paraId="4F246BC9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II.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363E146F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3D6187D8" w14:textId="77777777" w:rsidR="001A50F2" w:rsidRDefault="001A50F2" w:rsidP="001A50F2">
      <w:pPr>
        <w:spacing w:after="0" w:line="240" w:lineRule="auto"/>
        <w:jc w:val="center"/>
        <w:rPr>
          <w:rFonts w:ascii="Cambria" w:eastAsia="MS Gothic" w:hAnsi="Cambria"/>
          <w:b/>
          <w:smallCaps/>
          <w:color w:val="4F81BD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lastRenderedPageBreak/>
        <w:t>I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I</w:t>
      </w: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I. Program Relationship </w:t>
      </w:r>
    </w:p>
    <w:p w14:paraId="61A54182" w14:textId="77777777" w:rsidR="001A50F2" w:rsidRPr="00C75401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to 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Student Demand</w:t>
      </w:r>
    </w:p>
    <w:p w14:paraId="1BCF027A" w14:textId="77777777" w:rsidR="001A50F2" w:rsidRDefault="001A50F2" w:rsidP="001A50F2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80"/>
          <w:szCs w:val="80"/>
        </w:rPr>
      </w:pPr>
    </w:p>
    <w:p w14:paraId="6F9ECB86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39F2BF47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0A0DA57" w14:textId="77777777" w:rsidR="001A50F2" w:rsidRPr="00C532F7" w:rsidRDefault="001A50F2" w:rsidP="001A50F2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S</w:t>
      </w:r>
      <w:r>
        <w:rPr>
          <w:rFonts w:eastAsia="MS Mincho"/>
          <w:b/>
          <w:bCs/>
          <w:iCs/>
          <w:color w:val="000000" w:themeColor="text1"/>
          <w:sz w:val="60"/>
          <w:szCs w:val="60"/>
        </w:rPr>
        <w:t>ection III. Documentation</w:t>
      </w:r>
    </w:p>
    <w:p w14:paraId="25E50364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5DBFC740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section III.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214BDDBC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 xml:space="preserve">Refer to this documentation in the relevant text field(s) </w:t>
      </w:r>
    </w:p>
    <w:p w14:paraId="768635F5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III.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15D0EED8" w14:textId="77777777" w:rsidR="001A50F2" w:rsidRDefault="001A50F2" w:rsidP="001A50F2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27C35ED8" w14:textId="77777777" w:rsidR="001A50F2" w:rsidRDefault="001A50F2" w:rsidP="001A50F2">
      <w:pPr>
        <w:spacing w:after="0" w:line="240" w:lineRule="auto"/>
        <w:jc w:val="center"/>
        <w:rPr>
          <w:rFonts w:ascii="Cambria" w:eastAsia="MS Gothic" w:hAnsi="Cambria"/>
          <w:b/>
          <w:smallCaps/>
          <w:color w:val="4F81BD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lastRenderedPageBreak/>
        <w:t>I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V</w:t>
      </w: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. Program Relationship </w:t>
      </w:r>
    </w:p>
    <w:p w14:paraId="0D1A4CDA" w14:textId="77777777" w:rsidR="001A50F2" w:rsidRPr="00C75401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72"/>
          <w:szCs w:val="72"/>
        </w:rPr>
      </w:pPr>
      <w:r w:rsidRPr="00C75401">
        <w:rPr>
          <w:rFonts w:ascii="Cambria" w:eastAsia="MS Gothic" w:hAnsi="Cambria"/>
          <w:b/>
          <w:smallCaps/>
          <w:color w:val="4F81BD"/>
          <w:sz w:val="72"/>
          <w:szCs w:val="72"/>
        </w:rPr>
        <w:t xml:space="preserve">to </w:t>
      </w:r>
      <w:r>
        <w:rPr>
          <w:rFonts w:ascii="Cambria" w:eastAsia="MS Gothic" w:hAnsi="Cambria"/>
          <w:b/>
          <w:smallCaps/>
          <w:color w:val="4F81BD"/>
          <w:sz w:val="72"/>
          <w:szCs w:val="72"/>
        </w:rPr>
        <w:t>Market Demand</w:t>
      </w:r>
    </w:p>
    <w:p w14:paraId="45030C81" w14:textId="77777777" w:rsidR="001A50F2" w:rsidRDefault="001A50F2" w:rsidP="001A50F2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80"/>
          <w:szCs w:val="80"/>
        </w:rPr>
      </w:pPr>
    </w:p>
    <w:p w14:paraId="21038B61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2006CBE7" w14:textId="77777777" w:rsidR="001A50F2" w:rsidRDefault="001A50F2" w:rsidP="001A50F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FC91138" w14:textId="77777777" w:rsidR="001A50F2" w:rsidRPr="00C532F7" w:rsidRDefault="001A50F2" w:rsidP="001A50F2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S</w:t>
      </w:r>
      <w:r>
        <w:rPr>
          <w:rFonts w:eastAsia="MS Mincho"/>
          <w:b/>
          <w:bCs/>
          <w:iCs/>
          <w:color w:val="000000" w:themeColor="text1"/>
          <w:sz w:val="60"/>
          <w:szCs w:val="60"/>
        </w:rPr>
        <w:t>ection IV. Documentation</w:t>
      </w:r>
    </w:p>
    <w:p w14:paraId="1FA662F1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4D2E89F9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0D6FE7CE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section IV.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191C9537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 xml:space="preserve">Refer to this documentation in the relevant text field(s) </w:t>
      </w:r>
    </w:p>
    <w:p w14:paraId="78952E7A" w14:textId="77777777" w:rsidR="001A50F2" w:rsidRDefault="001A50F2" w:rsidP="001A50F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IV.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5A7A7ABC" w14:textId="77777777" w:rsidR="001A50F2" w:rsidRDefault="001A50F2" w:rsidP="001A50F2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p w14:paraId="7774B5E5" w14:textId="4347EFFC" w:rsidR="00BD5467" w:rsidRDefault="00BD5467" w:rsidP="00BD5467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p w14:paraId="4203A39B" w14:textId="27E359C7" w:rsidR="008F6049" w:rsidRPr="008F6049" w:rsidRDefault="00BD5467" w:rsidP="008F604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</w:t>
      </w:r>
      <w:r w:rsidR="008F6049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. </w:t>
      </w: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Effectiveness of the Curriculum</w:t>
      </w:r>
    </w:p>
    <w:p w14:paraId="20A85531" w14:textId="77777777" w:rsidR="008F6049" w:rsidRDefault="008F6049" w:rsidP="008F6049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74D8F125" w14:textId="0B93D138" w:rsidR="008F6049" w:rsidRPr="008F6049" w:rsidRDefault="00BD5467" w:rsidP="008F6049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V</w:t>
      </w:r>
      <w:r w:rsidR="008F6049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C</w:t>
      </w:r>
      <w:r w:rsidR="008F6049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4</w:t>
      </w:r>
      <w:r w:rsidR="008F6049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41A8090F" w14:textId="77777777" w:rsidR="008F6049" w:rsidRDefault="008F6049" w:rsidP="008F6049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66705E96" w14:textId="77777777" w:rsidR="008F6049" w:rsidRDefault="008F6049" w:rsidP="008F6049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048DF7F0" w14:textId="52E7D195" w:rsidR="00542C6D" w:rsidRDefault="00BD5467" w:rsidP="00D17423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Continuous Improvement Plan (CIP) Reports</w:t>
      </w:r>
    </w:p>
    <w:p w14:paraId="69270CC4" w14:textId="77777777" w:rsidR="00542C6D" w:rsidRDefault="00542C6D" w:rsidP="00D17423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68A8B39" w14:textId="77777777" w:rsidR="00542C6D" w:rsidRDefault="00542C6D" w:rsidP="00D17423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30273527" w14:textId="1242146E" w:rsidR="00542C6D" w:rsidRDefault="00542C6D" w:rsidP="00542C6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 w:rsidR="00E057E3">
        <w:rPr>
          <w:rFonts w:eastAsia="MS Mincho"/>
          <w:iCs/>
          <w:color w:val="000000" w:themeColor="text1"/>
          <w:sz w:val="36"/>
          <w:szCs w:val="36"/>
        </w:rPr>
        <w:t xml:space="preserve">the </w:t>
      </w:r>
      <w:r w:rsidR="00E46352">
        <w:rPr>
          <w:rFonts w:eastAsia="MS Mincho"/>
          <w:iCs/>
          <w:color w:val="000000" w:themeColor="text1"/>
          <w:sz w:val="36"/>
          <w:szCs w:val="36"/>
        </w:rPr>
        <w:t xml:space="preserve">2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 w:rsidR="00BD5467">
        <w:rPr>
          <w:rFonts w:eastAsia="MS Mincho"/>
          <w:iCs/>
          <w:color w:val="000000" w:themeColor="text1"/>
          <w:sz w:val="36"/>
          <w:szCs w:val="36"/>
        </w:rPr>
        <w:t>s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C81E53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765832C5" w14:textId="47075872" w:rsidR="009E1E4A" w:rsidRDefault="00542C6D" w:rsidP="00BD5467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br w:type="page"/>
      </w:r>
    </w:p>
    <w:p w14:paraId="4576B58F" w14:textId="3D16586E" w:rsidR="00D23BC6" w:rsidRPr="008F6049" w:rsidRDefault="00D23BC6" w:rsidP="00D23BC6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V. </w:t>
      </w:r>
      <w:r w:rsidR="00B36E58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Effectiveness of Curriculum</w:t>
      </w:r>
    </w:p>
    <w:p w14:paraId="76200E54" w14:textId="77777777" w:rsidR="00D23BC6" w:rsidRDefault="00D23BC6" w:rsidP="00D23BC6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46D2B57C" w14:textId="2031D3A5" w:rsidR="00D23BC6" w:rsidRPr="008F6049" w:rsidRDefault="00766693" w:rsidP="00D23BC6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V</w:t>
      </w:r>
      <w:r w:rsidR="00D23BC6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BD5467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D</w:t>
      </w:r>
      <w:r w:rsidR="00D23BC6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  <w:r w:rsidR="00BD5467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5</w:t>
      </w:r>
      <w:r w:rsidR="00D23BC6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1C893163" w14:textId="77777777" w:rsidR="00D23BC6" w:rsidRDefault="00D23BC6" w:rsidP="00D23BC6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5638668D" w14:textId="77777777" w:rsidR="00D23BC6" w:rsidRDefault="00D23BC6" w:rsidP="00D23BC6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3780B349" w14:textId="3FEE8DB6" w:rsidR="00FF6385" w:rsidRDefault="00BD5467" w:rsidP="00F756A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Preliminary CIP</w:t>
      </w:r>
    </w:p>
    <w:p w14:paraId="463C307D" w14:textId="77777777" w:rsidR="008456CE" w:rsidRDefault="008456CE" w:rsidP="00F756A2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236625AA" w14:textId="77777777" w:rsidR="008456CE" w:rsidRDefault="008456CE" w:rsidP="008456C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9F3EAC4" w14:textId="4BB8C0FA" w:rsidR="009E1E4A" w:rsidRDefault="008456CE" w:rsidP="008456C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 w:rsidR="00E057E3"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="000B797D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BD5467">
        <w:rPr>
          <w:rFonts w:eastAsia="MS Mincho"/>
          <w:iCs/>
          <w:color w:val="000000" w:themeColor="text1"/>
          <w:sz w:val="36"/>
          <w:szCs w:val="36"/>
        </w:rPr>
        <w:t>document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9E1E4A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47896F6A" w14:textId="77777777" w:rsidR="009E1E4A" w:rsidRDefault="009E1E4A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7C32EF9D" w14:textId="41B12F2A" w:rsidR="00D02BB1" w:rsidRPr="008F6049" w:rsidRDefault="00D02BB1" w:rsidP="00D02BB1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V. Effectiveness of Curriculum</w:t>
      </w:r>
    </w:p>
    <w:p w14:paraId="65D5EE9C" w14:textId="491F646D" w:rsidR="00D02BB1" w:rsidRPr="008809CA" w:rsidRDefault="00D02BB1" w:rsidP="00D02BB1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51D24965" w14:textId="77777777" w:rsidR="00D02BB1" w:rsidRDefault="00D02BB1" w:rsidP="00D02BB1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0B5694DE" w14:textId="77777777" w:rsidR="00D02BB1" w:rsidRDefault="00D02BB1" w:rsidP="00D02BB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6C508F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1399AEB7" w14:textId="77777777" w:rsidR="00D02BB1" w:rsidRDefault="00D02BB1" w:rsidP="00D02BB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1A10D793" w14:textId="25EA3092" w:rsidR="00D02BB1" w:rsidRPr="003A10B6" w:rsidRDefault="00557362" w:rsidP="000A15AB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</w:t>
      </w:r>
      <w:r w:rsidR="000A15AB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Section V</w:t>
      </w:r>
      <w:r w:rsidR="00B72C68">
        <w:rPr>
          <w:rFonts w:eastAsia="MS Mincho"/>
          <w:b/>
          <w:bCs/>
          <w:iCs/>
          <w:color w:val="000000" w:themeColor="text1"/>
          <w:sz w:val="60"/>
          <w:szCs w:val="60"/>
        </w:rPr>
        <w:t>.</w:t>
      </w:r>
      <w:r w:rsidR="000A15AB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Documentation</w:t>
      </w:r>
    </w:p>
    <w:p w14:paraId="132AD3EF" w14:textId="77777777" w:rsidR="00D02BB1" w:rsidRDefault="00D02BB1" w:rsidP="00D02BB1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6D112DC5" w14:textId="77777777" w:rsidR="00D02BB1" w:rsidRDefault="00D02BB1" w:rsidP="00D02BB1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DEC37CF" w14:textId="2959607E" w:rsidR="00683C55" w:rsidRDefault="00557362" w:rsidP="0055736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V.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683C55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06608985" w14:textId="77777777" w:rsidR="00683C55" w:rsidRDefault="00557362" w:rsidP="0055736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683C55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685AFF81" w14:textId="1B076954" w:rsidR="00683C55" w:rsidRDefault="00557362" w:rsidP="00557362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V.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011FC445" w14:textId="77777777" w:rsidR="00683C55" w:rsidRDefault="00683C55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65E253FE" w14:textId="77777777" w:rsidR="00212249" w:rsidRDefault="00212249" w:rsidP="0021224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VI. Effectiveness of </w:t>
      </w:r>
    </w:p>
    <w:p w14:paraId="36BD25A5" w14:textId="77777777" w:rsidR="00212249" w:rsidRPr="008F6049" w:rsidRDefault="00212249" w:rsidP="00212249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Program Communications</w:t>
      </w:r>
    </w:p>
    <w:p w14:paraId="1159F3C6" w14:textId="77777777" w:rsidR="00212249" w:rsidRDefault="00212249" w:rsidP="00212249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7A4E90D0" w14:textId="77777777" w:rsidR="00212249" w:rsidRDefault="00212249" w:rsidP="0021224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33168548" w14:textId="77777777" w:rsidR="00212249" w:rsidRDefault="00212249" w:rsidP="0021224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0203EF9B" w14:textId="66C6EC6A" w:rsidR="00212249" w:rsidRPr="00C532F7" w:rsidRDefault="00C9262D" w:rsidP="00212249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</w:t>
      </w:r>
      <w:r w:rsidR="00533098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Section</w:t>
      </w:r>
      <w:r w:rsidR="00212249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 w:rsidR="00212249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VI. </w:t>
      </w:r>
      <w:r w:rsidR="00212249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 w:rsidR="00533098"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6C0BB59E" w14:textId="77777777" w:rsidR="00212249" w:rsidRDefault="00212249" w:rsidP="00212249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6C5EC4FB" w14:textId="77777777" w:rsidR="00212249" w:rsidRDefault="00212249" w:rsidP="00212249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57BAB937" w14:textId="62C59BCF" w:rsidR="00D32A0A" w:rsidRDefault="00C9262D" w:rsidP="00C9262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VI. </w:t>
      </w:r>
      <w:r w:rsidR="001161B8">
        <w:rPr>
          <w:rFonts w:eastAsia="MS Mincho"/>
          <w:iCs/>
          <w:color w:val="000000" w:themeColor="text1"/>
          <w:sz w:val="36"/>
          <w:szCs w:val="36"/>
        </w:rPr>
        <w:t>d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ocument</w:t>
      </w:r>
      <w:r>
        <w:rPr>
          <w:rFonts w:eastAsia="MS Mincho"/>
          <w:iCs/>
          <w:color w:val="000000" w:themeColor="text1"/>
          <w:sz w:val="36"/>
          <w:szCs w:val="36"/>
        </w:rPr>
        <w:t>ation</w:t>
      </w:r>
      <w:r w:rsidR="001161B8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immediately </w:t>
      </w:r>
      <w:r w:rsidR="00256486">
        <w:rPr>
          <w:rFonts w:eastAsia="MS Mincho"/>
          <w:iCs/>
          <w:color w:val="000000" w:themeColor="text1"/>
          <w:sz w:val="36"/>
          <w:szCs w:val="36"/>
        </w:rPr>
        <w:t>a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fter</w:t>
      </w:r>
      <w:r w:rsidR="0025648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this </w:t>
      </w:r>
      <w:r w:rsidR="00D32A0A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07569F2F" w14:textId="77777777" w:rsidR="00D32A0A" w:rsidRDefault="00C9262D" w:rsidP="00C9262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D32A0A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3E767BB1" w14:textId="42BA7CE8" w:rsidR="00D32A0A" w:rsidRDefault="00C9262D" w:rsidP="00C9262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VI.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3A4EB8F7" w14:textId="77777777" w:rsidR="00D32A0A" w:rsidRDefault="00D32A0A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6216416C" w14:textId="337B58C5" w:rsidR="00BA78C5" w:rsidRDefault="00BA78C5" w:rsidP="00BA78C5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VII. Effectiveness of </w:t>
      </w:r>
    </w:p>
    <w:p w14:paraId="466EBF65" w14:textId="2C3F482A" w:rsidR="00335D0F" w:rsidRPr="00335D0F" w:rsidRDefault="00BA78C5" w:rsidP="00335D0F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Program </w:t>
      </w:r>
      <w:r w:rsidR="008A6029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Stakeholder Resources </w:t>
      </w:r>
      <w:r w:rsidR="00335D0F" w:rsidRPr="00335D0F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and</w:t>
      </w:r>
      <w:r w:rsidR="00335D0F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 </w:t>
      </w:r>
      <w:r w:rsidR="00335D0F" w:rsidRPr="00335D0F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External relationships</w:t>
      </w:r>
    </w:p>
    <w:p w14:paraId="378FB43C" w14:textId="21B15E55" w:rsidR="00BA78C5" w:rsidRDefault="00BA78C5" w:rsidP="00335D0F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1F023412" w14:textId="6C44ECB7" w:rsidR="00BA78C5" w:rsidRPr="008F6049" w:rsidRDefault="00BA78C5" w:rsidP="00BA78C5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V</w:t>
      </w:r>
      <w:r w:rsidR="00DC1E1D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</w:t>
      </w: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32945AF3" w14:textId="77777777" w:rsidR="00BA78C5" w:rsidRDefault="00BA78C5" w:rsidP="00BA78C5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0071EFE7" w14:textId="77777777" w:rsidR="00BA78C5" w:rsidRDefault="00BA78C5" w:rsidP="00BA78C5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2E0D194E" w14:textId="30ED4D97" w:rsidR="00BA78C5" w:rsidRDefault="00BA78C5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Program </w:t>
      </w:r>
      <w:r w:rsidR="000C2D84">
        <w:rPr>
          <w:rFonts w:eastAsia="MS Mincho"/>
          <w:b/>
          <w:bCs/>
          <w:iCs/>
          <w:color w:val="000000" w:themeColor="text1"/>
          <w:sz w:val="60"/>
          <w:szCs w:val="60"/>
        </w:rPr>
        <w:t>Stakeholder Resources</w:t>
      </w:r>
    </w:p>
    <w:p w14:paraId="4AEC7E5A" w14:textId="67E53FD7" w:rsidR="000C2D84" w:rsidRDefault="000C2D84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and Partnerships Table</w:t>
      </w:r>
    </w:p>
    <w:p w14:paraId="47909B81" w14:textId="77777777" w:rsidR="00BA78C5" w:rsidRDefault="00BA78C5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1AA84DC" w14:textId="77777777" w:rsidR="00BA78C5" w:rsidRDefault="00BA78C5" w:rsidP="00BA78C5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12647254" w14:textId="6CE5320D" w:rsidR="002703E4" w:rsidRDefault="00D566EE" w:rsidP="00D566EE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>completed table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B85F8C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384D48E8" w14:textId="77777777" w:rsidR="002703E4" w:rsidRDefault="002703E4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76BCA05B" w14:textId="77777777" w:rsidR="00FD0976" w:rsidRDefault="00FD0976" w:rsidP="00FD0976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VII. Effectiveness of </w:t>
      </w:r>
    </w:p>
    <w:p w14:paraId="75CAD038" w14:textId="77777777" w:rsidR="00335D0F" w:rsidRPr="00335D0F" w:rsidRDefault="00335D0F" w:rsidP="00335D0F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Program Stakeholder Resources </w:t>
      </w:r>
      <w:r w:rsidRPr="00335D0F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and</w:t>
      </w: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 </w:t>
      </w:r>
      <w:r w:rsidRPr="00335D0F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External relationships</w:t>
      </w:r>
    </w:p>
    <w:p w14:paraId="59D6A139" w14:textId="77777777" w:rsidR="008456CE" w:rsidRDefault="008456CE" w:rsidP="00212249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</w:p>
    <w:p w14:paraId="43701C7A" w14:textId="77777777" w:rsidR="00FD0976" w:rsidRDefault="00FD0976" w:rsidP="00FD097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3F014518" w14:textId="77777777" w:rsidR="00FD0976" w:rsidRDefault="00FD0976" w:rsidP="00FD097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2EC47C37" w14:textId="1E9D4004" w:rsidR="00FD0976" w:rsidRPr="00C532F7" w:rsidRDefault="00A6226E" w:rsidP="00FD0976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Other 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>Section</w:t>
      </w:r>
      <w:r w:rsidR="00FD0976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>V</w:t>
      </w:r>
      <w:r w:rsidR="00B729DB">
        <w:rPr>
          <w:rFonts w:eastAsia="MS Mincho"/>
          <w:b/>
          <w:bCs/>
          <w:iCs/>
          <w:color w:val="000000" w:themeColor="text1"/>
          <w:sz w:val="60"/>
          <w:szCs w:val="60"/>
        </w:rPr>
        <w:t>I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I. </w:t>
      </w:r>
      <w:r w:rsidR="00FD0976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 w:rsidR="00FD0976"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5EFCE1DD" w14:textId="77777777" w:rsidR="00FD0976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2671D186" w14:textId="77777777" w:rsidR="00FD0976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777FCD47" w14:textId="77777777" w:rsidR="00FD0976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027FE256" w14:textId="41F95F67" w:rsidR="00A945B2" w:rsidRDefault="00FD0976" w:rsidP="00FD097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</w:t>
      </w:r>
      <w:r w:rsidR="00D566EE">
        <w:rPr>
          <w:rFonts w:eastAsia="MS Mincho"/>
          <w:iCs/>
          <w:color w:val="000000" w:themeColor="text1"/>
          <w:sz w:val="36"/>
          <w:szCs w:val="36"/>
        </w:rPr>
        <w:t>other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C651E0">
        <w:rPr>
          <w:rFonts w:eastAsia="MS Mincho"/>
          <w:iCs/>
          <w:color w:val="000000" w:themeColor="text1"/>
          <w:sz w:val="36"/>
          <w:szCs w:val="36"/>
        </w:rPr>
        <w:t>s</w:t>
      </w:r>
      <w:r>
        <w:rPr>
          <w:rFonts w:eastAsia="MS Mincho"/>
          <w:iCs/>
          <w:color w:val="000000" w:themeColor="text1"/>
          <w:sz w:val="36"/>
          <w:szCs w:val="36"/>
        </w:rPr>
        <w:t>ection VI</w:t>
      </w:r>
      <w:r w:rsidR="00B729DB">
        <w:rPr>
          <w:rFonts w:eastAsia="MS Mincho"/>
          <w:iCs/>
          <w:color w:val="000000" w:themeColor="text1"/>
          <w:sz w:val="36"/>
          <w:szCs w:val="36"/>
        </w:rPr>
        <w:t>I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A945B2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</w:t>
      </w:r>
      <w:r>
        <w:rPr>
          <w:rFonts w:eastAsia="MS Mincho"/>
          <w:iCs/>
          <w:color w:val="000000" w:themeColor="text1"/>
          <w:sz w:val="36"/>
          <w:szCs w:val="36"/>
        </w:rPr>
        <w:t>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3DC26E9C" w14:textId="77777777" w:rsidR="00A945B2" w:rsidRDefault="00A945B2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0F6BDD5C" w14:textId="77777777" w:rsidR="00226CD4" w:rsidRPr="008F6049" w:rsidRDefault="00226CD4" w:rsidP="00226CD4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VIII. facilities, equipment, and funding (optional)</w:t>
      </w:r>
    </w:p>
    <w:p w14:paraId="503579CB" w14:textId="77777777" w:rsidR="000C41B0" w:rsidRDefault="000C41B0" w:rsidP="000C41B0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2E8E42D4" w14:textId="0EFC3358" w:rsidR="000C41B0" w:rsidRPr="008F6049" w:rsidRDefault="00037A3D" w:rsidP="000C41B0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IX.B.1</w:t>
      </w:r>
      <w:r w:rsidR="000C41B0"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22A68FF1" w14:textId="77777777" w:rsidR="000C41B0" w:rsidRDefault="000C41B0" w:rsidP="000C41B0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6AECCA9E" w14:textId="77777777" w:rsidR="000C41B0" w:rsidRDefault="000C41B0" w:rsidP="000C41B0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62E107E5" w14:textId="6B45171F" w:rsidR="000C41B0" w:rsidRDefault="001A50F2" w:rsidP="000C41B0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Facilities</w:t>
      </w:r>
      <w:r w:rsidR="007D44AC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Resources</w:t>
      </w:r>
      <w:r w:rsidR="000C41B0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Table</w:t>
      </w:r>
    </w:p>
    <w:p w14:paraId="6DF8D952" w14:textId="77777777" w:rsidR="000C41B0" w:rsidRDefault="000C41B0" w:rsidP="000C41B0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7EB605AA" w14:textId="77777777" w:rsidR="000C41B0" w:rsidRDefault="000C41B0" w:rsidP="000C41B0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67EF478B" w14:textId="3514953E" w:rsidR="00DE64BA" w:rsidRDefault="000C41B0" w:rsidP="00023C98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815158">
        <w:rPr>
          <w:rFonts w:eastAsia="MS Mincho"/>
          <w:iCs/>
          <w:color w:val="000000" w:themeColor="text1"/>
          <w:sz w:val="36"/>
          <w:szCs w:val="36"/>
        </w:rPr>
        <w:t xml:space="preserve">completed </w:t>
      </w:r>
      <w:r>
        <w:rPr>
          <w:rFonts w:eastAsia="MS Mincho"/>
          <w:iCs/>
          <w:color w:val="000000" w:themeColor="text1"/>
          <w:sz w:val="36"/>
          <w:szCs w:val="36"/>
        </w:rPr>
        <w:t>table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 w:rsidR="00DE64BA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561ED9E5" w14:textId="77777777" w:rsidR="00DE64BA" w:rsidRDefault="00DE64BA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66B6D73B" w14:textId="77777777" w:rsidR="00226CD4" w:rsidRPr="008F6049" w:rsidRDefault="00226CD4" w:rsidP="00226CD4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VIII. facilities, equipment, and funding (optional)</w:t>
      </w:r>
    </w:p>
    <w:p w14:paraId="3B3A5A15" w14:textId="77777777" w:rsidR="00037A3D" w:rsidRDefault="00037A3D" w:rsidP="00037A3D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489EBB6F" w14:textId="7056575E" w:rsidR="00037A3D" w:rsidRPr="008F6049" w:rsidRDefault="00037A3D" w:rsidP="00037A3D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IX.B.2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0C896912" w14:textId="77777777" w:rsidR="00037A3D" w:rsidRDefault="00037A3D" w:rsidP="00037A3D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0E907F8E" w14:textId="77777777" w:rsidR="00037A3D" w:rsidRDefault="00037A3D" w:rsidP="00037A3D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2EA7F927" w14:textId="77777777" w:rsidR="00106FBA" w:rsidRDefault="00037A3D" w:rsidP="00037A3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Equipment/Technology Table</w:t>
      </w:r>
      <w:r w:rsidR="00106FBA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</w:p>
    <w:p w14:paraId="587A1DE9" w14:textId="1BEEAE78" w:rsidR="00037A3D" w:rsidRDefault="00106FBA" w:rsidP="00037A3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($5,000 or More)</w:t>
      </w:r>
    </w:p>
    <w:p w14:paraId="5FDA5DBE" w14:textId="77777777" w:rsidR="00037A3D" w:rsidRDefault="00037A3D" w:rsidP="00037A3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574B23A7" w14:textId="77777777" w:rsidR="00037A3D" w:rsidRDefault="00037A3D" w:rsidP="00037A3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78A3B181" w14:textId="77777777" w:rsidR="00037A3D" w:rsidRDefault="00037A3D" w:rsidP="00037A3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>completed table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74E6028A" w14:textId="13C6CB85" w:rsidR="00037A3D" w:rsidRPr="008F6049" w:rsidRDefault="00037A3D" w:rsidP="00226CD4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  <w:r w:rsidR="00226CD4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>VIII. facilities, equipment, and funding (optional)</w:t>
      </w:r>
    </w:p>
    <w:p w14:paraId="36FC51DC" w14:textId="77777777" w:rsidR="00037A3D" w:rsidRDefault="00037A3D" w:rsidP="00037A3D">
      <w:pPr>
        <w:spacing w:after="0" w:line="240" w:lineRule="auto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</w:p>
    <w:p w14:paraId="08DD23CA" w14:textId="17C73C14" w:rsidR="00037A3D" w:rsidRPr="008F6049" w:rsidRDefault="00037A3D" w:rsidP="00037A3D">
      <w:pPr>
        <w:spacing w:after="0" w:line="240" w:lineRule="auto"/>
        <w:jc w:val="center"/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</w:pPr>
      <w:r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IX.B.3</w:t>
      </w:r>
      <w:r w:rsidRPr="008F6049">
        <w:rPr>
          <w:rFonts w:asciiTheme="minorHAnsi" w:eastAsia="MS Gothic" w:hAnsiTheme="minorHAnsi" w:cstheme="minorHAnsi"/>
          <w:b/>
          <w:bCs/>
          <w:smallCaps/>
          <w:color w:val="000000" w:themeColor="text1"/>
          <w:sz w:val="80"/>
          <w:szCs w:val="80"/>
        </w:rPr>
        <w:t>.</w:t>
      </w:r>
    </w:p>
    <w:p w14:paraId="26B2BF12" w14:textId="77777777" w:rsidR="00037A3D" w:rsidRDefault="00037A3D" w:rsidP="00037A3D">
      <w:pPr>
        <w:spacing w:after="0" w:line="240" w:lineRule="auto"/>
        <w:rPr>
          <w:rFonts w:ascii="Cambria" w:eastAsia="MS Gothic" w:hAnsi="Cambria"/>
          <w:smallCaps/>
          <w:color w:val="4F81BD"/>
          <w:sz w:val="26"/>
          <w:szCs w:val="26"/>
        </w:rPr>
      </w:pPr>
    </w:p>
    <w:p w14:paraId="3258E257" w14:textId="77777777" w:rsidR="00037A3D" w:rsidRDefault="00037A3D" w:rsidP="00037A3D">
      <w:pPr>
        <w:spacing w:after="0" w:line="240" w:lineRule="auto"/>
        <w:rPr>
          <w:rFonts w:eastAsia="MS Mincho"/>
          <w:b/>
          <w:bCs/>
          <w:iCs/>
          <w:color w:val="000000" w:themeColor="text1"/>
          <w:sz w:val="24"/>
          <w:szCs w:val="24"/>
        </w:rPr>
      </w:pPr>
    </w:p>
    <w:p w14:paraId="16F0046A" w14:textId="329D597D" w:rsidR="00037A3D" w:rsidRDefault="00037A3D" w:rsidP="00037A3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Financial Resources Table</w:t>
      </w:r>
    </w:p>
    <w:p w14:paraId="10E62410" w14:textId="77777777" w:rsidR="00037A3D" w:rsidRDefault="00037A3D" w:rsidP="00037A3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68022D36" w14:textId="77777777" w:rsidR="00037A3D" w:rsidRDefault="00037A3D" w:rsidP="00037A3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368D61AF" w14:textId="77777777" w:rsidR="00037A3D" w:rsidRDefault="00037A3D" w:rsidP="00037A3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>(Insert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the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>completed table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in PDF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immediately after this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page.)</w:t>
      </w:r>
    </w:p>
    <w:p w14:paraId="68E95415" w14:textId="77777777" w:rsidR="00037A3D" w:rsidRDefault="00037A3D" w:rsidP="00037A3D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3ADD9B06" w14:textId="5A4B9DD7" w:rsidR="00037A3D" w:rsidRDefault="00037A3D" w:rsidP="00037A3D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p w14:paraId="40ABFF11" w14:textId="77777777" w:rsidR="00037A3D" w:rsidRDefault="00037A3D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p w14:paraId="25189615" w14:textId="2178563A" w:rsidR="00112FA6" w:rsidRPr="008F6049" w:rsidRDefault="00112FA6" w:rsidP="00112FA6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 xml:space="preserve">VIII. </w:t>
      </w:r>
      <w:r w:rsidR="00226CD4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facilities, equipment, and funding (optional)</w:t>
      </w:r>
    </w:p>
    <w:p w14:paraId="25A89BFA" w14:textId="77777777" w:rsidR="00112FA6" w:rsidRDefault="00112FA6" w:rsidP="00112FA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3A0BF9D4" w14:textId="7FD4E6D6" w:rsidR="00112FA6" w:rsidRDefault="00112FA6" w:rsidP="00112FA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787C1BF2" w14:textId="77777777" w:rsidR="00112FA6" w:rsidRDefault="00112FA6" w:rsidP="00112FA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4C48FC43" w14:textId="29385975" w:rsidR="00112FA6" w:rsidRPr="00C532F7" w:rsidRDefault="006D5190" w:rsidP="00112FA6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</w:t>
      </w:r>
      <w:r w:rsidR="00112FA6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Section</w:t>
      </w:r>
      <w:r w:rsidR="00112FA6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 w:rsidR="00112FA6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VIII. </w:t>
      </w:r>
      <w:r w:rsidR="00112FA6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 w:rsidR="00112FA6"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27027F2B" w14:textId="77777777" w:rsidR="00112FA6" w:rsidRDefault="00112FA6" w:rsidP="00112FA6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25D54C85" w14:textId="77777777" w:rsidR="00112FA6" w:rsidRDefault="00112FA6" w:rsidP="00112FA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42302A7B" w14:textId="48BF37B9" w:rsidR="00DE300D" w:rsidRDefault="00112FA6" w:rsidP="00112FA6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</w:t>
      </w:r>
      <w:r w:rsidR="006D5190">
        <w:rPr>
          <w:rFonts w:eastAsia="MS Mincho"/>
          <w:iCs/>
          <w:color w:val="000000" w:themeColor="text1"/>
          <w:sz w:val="36"/>
          <w:szCs w:val="36"/>
        </w:rPr>
        <w:t>other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 w:rsidR="006D5190">
        <w:rPr>
          <w:rFonts w:eastAsia="MS Mincho"/>
          <w:iCs/>
          <w:color w:val="000000" w:themeColor="text1"/>
          <w:sz w:val="36"/>
          <w:szCs w:val="36"/>
        </w:rPr>
        <w:t>s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ection VIII.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DE300D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</w:t>
      </w:r>
      <w:r>
        <w:rPr>
          <w:rFonts w:eastAsia="MS Mincho"/>
          <w:iCs/>
          <w:color w:val="000000" w:themeColor="text1"/>
          <w:sz w:val="36"/>
          <w:szCs w:val="36"/>
        </w:rPr>
        <w:t>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2ED6771B" w14:textId="692913CA" w:rsidR="004144F1" w:rsidRDefault="00DE300D" w:rsidP="00226CD4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br w:type="page"/>
      </w:r>
    </w:p>
    <w:p w14:paraId="7273544B" w14:textId="5EA7DF29" w:rsidR="00226CD4" w:rsidRPr="008F6049" w:rsidRDefault="004900AD" w:rsidP="00226CD4">
      <w:pPr>
        <w:tabs>
          <w:tab w:val="left" w:pos="1440"/>
        </w:tabs>
        <w:spacing w:after="0" w:line="240" w:lineRule="auto"/>
        <w:ind w:left="1440" w:hanging="1440"/>
        <w:jc w:val="center"/>
        <w:rPr>
          <w:rFonts w:ascii="Cambria" w:eastAsia="MS Gothic" w:hAnsi="Cambria"/>
          <w:b/>
          <w:bCs/>
          <w:smallCaps/>
          <w:color w:val="4F81BD"/>
          <w:sz w:val="72"/>
          <w:szCs w:val="72"/>
        </w:rPr>
      </w:pPr>
      <w:r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lastRenderedPageBreak/>
        <w:t xml:space="preserve">IX. </w:t>
      </w:r>
      <w:r w:rsidR="00226CD4">
        <w:rPr>
          <w:rFonts w:ascii="Cambria" w:eastAsia="MS Gothic" w:hAnsi="Cambria"/>
          <w:b/>
          <w:bCs/>
          <w:smallCaps/>
          <w:color w:val="4F81BD"/>
          <w:sz w:val="72"/>
          <w:szCs w:val="72"/>
        </w:rPr>
        <w:t>Conclusion and overall evaluation of program</w:t>
      </w:r>
    </w:p>
    <w:p w14:paraId="38BCE627" w14:textId="4D75AEA4" w:rsidR="004900AD" w:rsidRDefault="004900AD" w:rsidP="00226CD4">
      <w:pPr>
        <w:tabs>
          <w:tab w:val="left" w:pos="1440"/>
        </w:tabs>
        <w:spacing w:after="0" w:line="240" w:lineRule="auto"/>
        <w:ind w:left="1440" w:hanging="1440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005A743D" w14:textId="4C92D9DE" w:rsidR="004900AD" w:rsidRDefault="004900AD" w:rsidP="004900A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  <w:r w:rsidRPr="007A2F69">
        <w:rPr>
          <w:rFonts w:eastAsia="MS Mincho"/>
          <w:b/>
          <w:bCs/>
          <w:iCs/>
          <w:color w:val="000000" w:themeColor="text1"/>
          <w:sz w:val="80"/>
          <w:szCs w:val="80"/>
        </w:rPr>
        <w:t>OPTIONAL</w:t>
      </w:r>
      <w:r>
        <w:rPr>
          <w:rFonts w:eastAsia="MS Mincho"/>
          <w:b/>
          <w:bCs/>
          <w:iCs/>
          <w:color w:val="000000" w:themeColor="text1"/>
          <w:sz w:val="80"/>
          <w:szCs w:val="80"/>
        </w:rPr>
        <w:t>:</w:t>
      </w:r>
    </w:p>
    <w:p w14:paraId="2929FF89" w14:textId="77777777" w:rsidR="004900AD" w:rsidRDefault="004900AD" w:rsidP="004900A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80"/>
          <w:szCs w:val="80"/>
        </w:rPr>
      </w:pPr>
    </w:p>
    <w:p w14:paraId="4B3CF2A9" w14:textId="1490FAC9" w:rsidR="004900AD" w:rsidRPr="00C532F7" w:rsidRDefault="00675337" w:rsidP="004900AD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60"/>
          <w:szCs w:val="60"/>
        </w:rPr>
      </w:pPr>
      <w:r>
        <w:rPr>
          <w:rFonts w:eastAsia="MS Mincho"/>
          <w:b/>
          <w:bCs/>
          <w:iCs/>
          <w:color w:val="000000" w:themeColor="text1"/>
          <w:sz w:val="60"/>
          <w:szCs w:val="60"/>
        </w:rPr>
        <w:t>Other</w:t>
      </w:r>
      <w:r w:rsidR="004900AD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Section</w:t>
      </w:r>
      <w:r w:rsidR="004900AD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 </w:t>
      </w:r>
      <w:r w:rsidR="004900AD">
        <w:rPr>
          <w:rFonts w:eastAsia="MS Mincho"/>
          <w:b/>
          <w:bCs/>
          <w:iCs/>
          <w:color w:val="000000" w:themeColor="text1"/>
          <w:sz w:val="60"/>
          <w:szCs w:val="60"/>
        </w:rPr>
        <w:t xml:space="preserve">IX. </w:t>
      </w:r>
      <w:r w:rsidR="004900AD" w:rsidRPr="00C532F7">
        <w:rPr>
          <w:rFonts w:eastAsia="MS Mincho"/>
          <w:b/>
          <w:bCs/>
          <w:iCs/>
          <w:color w:val="000000" w:themeColor="text1"/>
          <w:sz w:val="60"/>
          <w:szCs w:val="60"/>
        </w:rPr>
        <w:t>D</w:t>
      </w:r>
      <w:r w:rsidR="004900AD">
        <w:rPr>
          <w:rFonts w:eastAsia="MS Mincho"/>
          <w:b/>
          <w:bCs/>
          <w:iCs/>
          <w:color w:val="000000" w:themeColor="text1"/>
          <w:sz w:val="60"/>
          <w:szCs w:val="60"/>
        </w:rPr>
        <w:t>ocumentation</w:t>
      </w:r>
    </w:p>
    <w:p w14:paraId="7C362132" w14:textId="77777777" w:rsidR="004900AD" w:rsidRDefault="004900AD" w:rsidP="004900AD">
      <w:pPr>
        <w:spacing w:after="0" w:line="240" w:lineRule="auto"/>
        <w:jc w:val="center"/>
        <w:rPr>
          <w:rFonts w:eastAsia="MS Mincho"/>
          <w:b/>
          <w:bCs/>
          <w:iCs/>
          <w:color w:val="000000" w:themeColor="text1"/>
          <w:sz w:val="60"/>
          <w:szCs w:val="60"/>
        </w:rPr>
      </w:pPr>
    </w:p>
    <w:p w14:paraId="327F1A9D" w14:textId="77777777" w:rsidR="004900AD" w:rsidRDefault="004900AD" w:rsidP="004900AD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</w:p>
    <w:p w14:paraId="1CF48E3A" w14:textId="23E7B1A1" w:rsidR="00C016E4" w:rsidRDefault="00AF2FE5" w:rsidP="00AF2FE5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(Insert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any other section IX.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document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ation in PDF immediately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 xml:space="preserve">after this </w:t>
      </w:r>
      <w:r w:rsidR="00C016E4">
        <w:rPr>
          <w:rFonts w:eastAsia="MS Mincho"/>
          <w:iCs/>
          <w:color w:val="000000" w:themeColor="text1"/>
          <w:sz w:val="36"/>
          <w:szCs w:val="36"/>
        </w:rPr>
        <w:t xml:space="preserve">divider 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page.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 </w:t>
      </w:r>
    </w:p>
    <w:p w14:paraId="3D698340" w14:textId="77777777" w:rsidR="00C016E4" w:rsidRDefault="00AF2FE5" w:rsidP="00AF2FE5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Refer to this documentation in the</w:t>
      </w:r>
      <w:r w:rsidR="00C016E4">
        <w:rPr>
          <w:rFonts w:eastAsia="MS Mincho"/>
          <w:iCs/>
          <w:color w:val="000000" w:themeColor="text1"/>
          <w:sz w:val="36"/>
          <w:szCs w:val="36"/>
        </w:rPr>
        <w:t xml:space="preserve"> </w:t>
      </w:r>
      <w:r>
        <w:rPr>
          <w:rFonts w:eastAsia="MS Mincho"/>
          <w:iCs/>
          <w:color w:val="000000" w:themeColor="text1"/>
          <w:sz w:val="36"/>
          <w:szCs w:val="36"/>
        </w:rPr>
        <w:t xml:space="preserve">relevant text field(s) </w:t>
      </w:r>
    </w:p>
    <w:p w14:paraId="09C1C4AA" w14:textId="03ED307B" w:rsidR="00C016E4" w:rsidRDefault="00AF2FE5" w:rsidP="00AF2FE5">
      <w:pPr>
        <w:spacing w:after="0" w:line="240" w:lineRule="auto"/>
        <w:jc w:val="center"/>
        <w:rPr>
          <w:rFonts w:eastAsia="MS Mincho"/>
          <w:iCs/>
          <w:color w:val="000000" w:themeColor="text1"/>
          <w:sz w:val="36"/>
          <w:szCs w:val="36"/>
        </w:rPr>
      </w:pPr>
      <w:r>
        <w:rPr>
          <w:rFonts w:eastAsia="MS Mincho"/>
          <w:iCs/>
          <w:color w:val="000000" w:themeColor="text1"/>
          <w:sz w:val="36"/>
          <w:szCs w:val="36"/>
        </w:rPr>
        <w:t>in section IX. of the Program Review template.</w:t>
      </w:r>
      <w:r w:rsidRPr="002D5AE6">
        <w:rPr>
          <w:rFonts w:eastAsia="MS Mincho"/>
          <w:iCs/>
          <w:color w:val="000000" w:themeColor="text1"/>
          <w:sz w:val="36"/>
          <w:szCs w:val="36"/>
        </w:rPr>
        <w:t>)</w:t>
      </w:r>
    </w:p>
    <w:p w14:paraId="4B4D1683" w14:textId="05C4C624" w:rsidR="004E7C05" w:rsidRPr="00226CD4" w:rsidRDefault="004E7C05" w:rsidP="00226CD4">
      <w:pPr>
        <w:spacing w:after="0" w:line="240" w:lineRule="auto"/>
        <w:rPr>
          <w:rFonts w:eastAsia="MS Mincho"/>
          <w:iCs/>
          <w:color w:val="000000" w:themeColor="text1"/>
          <w:sz w:val="36"/>
          <w:szCs w:val="36"/>
        </w:rPr>
      </w:pPr>
    </w:p>
    <w:sectPr w:rsidR="004E7C05" w:rsidRPr="00226CD4" w:rsidSect="00FA3659">
      <w:headerReference w:type="default" r:id="rId11"/>
      <w:footerReference w:type="default" r:id="rId12"/>
      <w:pgSz w:w="15840" w:h="12240" w:orient="landscape"/>
      <w:pgMar w:top="432" w:right="108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87F4" w14:textId="77777777" w:rsidR="007C3E96" w:rsidRDefault="007C3E96" w:rsidP="001321E5">
      <w:pPr>
        <w:spacing w:after="0" w:line="240" w:lineRule="auto"/>
      </w:pPr>
      <w:r>
        <w:separator/>
      </w:r>
    </w:p>
  </w:endnote>
  <w:endnote w:type="continuationSeparator" w:id="0">
    <w:p w14:paraId="15A74210" w14:textId="77777777" w:rsidR="007C3E96" w:rsidRDefault="007C3E96" w:rsidP="001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2F43" w14:textId="36E40D74" w:rsidR="008964EC" w:rsidRDefault="008964EC" w:rsidP="008964EC">
    <w:pPr>
      <w:pStyle w:val="Footer"/>
      <w:jc w:val="center"/>
    </w:pPr>
  </w:p>
  <w:p w14:paraId="4A41A0AB" w14:textId="44D4DDC4" w:rsidR="0070055B" w:rsidRDefault="006017A1" w:rsidP="00F10E25">
    <w:pPr>
      <w:pStyle w:val="Footer"/>
      <w:jc w:val="center"/>
    </w:pPr>
    <w:r>
      <w:t xml:space="preserve">APPENDIX </w:t>
    </w:r>
    <w:r w:rsidR="008964EC">
      <w:t xml:space="preserve">DIVIDER PAGE </w:t>
    </w:r>
    <w:r w:rsidR="008964EC">
      <w:fldChar w:fldCharType="begin"/>
    </w:r>
    <w:r w:rsidR="008964EC">
      <w:instrText xml:space="preserve"> PAGE   \* MERGEFORMAT </w:instrText>
    </w:r>
    <w:r w:rsidR="008964EC">
      <w:fldChar w:fldCharType="separate"/>
    </w:r>
    <w:r w:rsidR="008964EC">
      <w:rPr>
        <w:noProof/>
      </w:rPr>
      <w:t>1</w:t>
    </w:r>
    <w:r w:rsidR="008964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65FB" w14:textId="77777777" w:rsidR="007C3E96" w:rsidRDefault="007C3E96" w:rsidP="001321E5">
      <w:pPr>
        <w:spacing w:after="0" w:line="240" w:lineRule="auto"/>
      </w:pPr>
      <w:r>
        <w:separator/>
      </w:r>
    </w:p>
  </w:footnote>
  <w:footnote w:type="continuationSeparator" w:id="0">
    <w:p w14:paraId="09EE875B" w14:textId="77777777" w:rsidR="007C3E96" w:rsidRDefault="007C3E96" w:rsidP="001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ED20" w14:textId="25158C7B" w:rsidR="0070055B" w:rsidRDefault="007E1434" w:rsidP="001254B8">
    <w:pPr>
      <w:pStyle w:val="PRSC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5EA52C8" wp14:editId="6196E03B">
          <wp:simplePos x="0" y="0"/>
          <wp:positionH relativeFrom="column">
            <wp:posOffset>184357</wp:posOffset>
          </wp:positionH>
          <wp:positionV relativeFrom="page">
            <wp:posOffset>209550</wp:posOffset>
          </wp:positionV>
          <wp:extent cx="703580" cy="567690"/>
          <wp:effectExtent l="0" t="0" r="0" b="0"/>
          <wp:wrapSquare wrapText="bothSides"/>
          <wp:docPr id="225586306" name="Picture 225586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5B">
      <w:rPr>
        <w:b/>
      </w:rPr>
      <w:t xml:space="preserve">     </w:t>
    </w:r>
    <w:r w:rsidR="00765FF4">
      <w:rPr>
        <w:b/>
      </w:rPr>
      <w:t xml:space="preserve">    </w:t>
    </w:r>
    <w:r w:rsidR="00FA3659">
      <w:rPr>
        <w:b/>
      </w:rPr>
      <w:t xml:space="preserve">                   </w:t>
    </w:r>
    <w:r w:rsidR="008F21DE">
      <w:rPr>
        <w:b/>
      </w:rPr>
      <w:t xml:space="preserve"> </w:t>
    </w:r>
    <w:r w:rsidR="00971A84">
      <w:rPr>
        <w:b/>
      </w:rPr>
      <w:t xml:space="preserve">             WORKFORCE</w:t>
    </w:r>
    <w:r w:rsidR="0070055B">
      <w:rPr>
        <w:b/>
      </w:rPr>
      <w:t xml:space="preserve"> PROGRAM REVIEW</w:t>
    </w:r>
    <w:r w:rsidR="000A1BD8">
      <w:rPr>
        <w:b/>
      </w:rPr>
      <w:t xml:space="preserve"> APPENDIX</w:t>
    </w:r>
    <w:r w:rsidR="0070055B">
      <w:rPr>
        <w:b/>
      </w:rPr>
      <w:t xml:space="preserve">    </w:t>
    </w:r>
    <w:r w:rsidR="00BE1A17">
      <w:rPr>
        <w:b/>
      </w:rPr>
      <w:t xml:space="preserve"> </w:t>
    </w:r>
    <w:r w:rsidR="00FF09CB">
      <w:rPr>
        <w:b/>
      </w:rPr>
      <w:t xml:space="preserve"> </w:t>
    </w:r>
    <w:r w:rsidR="00FA3659">
      <w:rPr>
        <w:b/>
      </w:rPr>
      <w:t xml:space="preserve">                 </w:t>
    </w:r>
    <w:r w:rsidR="008F21DE">
      <w:rPr>
        <w:b/>
      </w:rPr>
      <w:t xml:space="preserve">       </w:t>
    </w:r>
    <w:r w:rsidR="00971A84">
      <w:rPr>
        <w:b/>
      </w:rPr>
      <w:t xml:space="preserve">               </w:t>
    </w:r>
    <w:r w:rsidR="00FA3659">
      <w:rPr>
        <w:b/>
        <w:sz w:val="16"/>
        <w:szCs w:val="16"/>
      </w:rPr>
      <w:t>1</w:t>
    </w:r>
    <w:r w:rsidR="00BD5467">
      <w:rPr>
        <w:b/>
        <w:sz w:val="16"/>
        <w:szCs w:val="16"/>
      </w:rPr>
      <w:t>2</w:t>
    </w:r>
    <w:r w:rsidR="00FA3659">
      <w:rPr>
        <w:b/>
        <w:sz w:val="16"/>
        <w:szCs w:val="16"/>
      </w:rPr>
      <w:t>.</w:t>
    </w:r>
    <w:r w:rsidR="00BD5467">
      <w:rPr>
        <w:b/>
        <w:sz w:val="16"/>
        <w:szCs w:val="16"/>
      </w:rPr>
      <w:t>01</w:t>
    </w:r>
    <w:r w:rsidR="00FA3659">
      <w:rPr>
        <w:b/>
        <w:sz w:val="16"/>
        <w:szCs w:val="16"/>
      </w:rPr>
      <w:t>.2</w:t>
    </w:r>
    <w:r w:rsidR="00BD5467">
      <w:rPr>
        <w:b/>
        <w:sz w:val="16"/>
        <w:szCs w:val="16"/>
      </w:rPr>
      <w:t>5</w:t>
    </w:r>
  </w:p>
  <w:p w14:paraId="2D8BA50D" w14:textId="77777777" w:rsidR="000C3EC7" w:rsidRPr="000C3EC7" w:rsidRDefault="000C3EC7" w:rsidP="000C3EC7"/>
  <w:p w14:paraId="0706C463" w14:textId="77777777" w:rsidR="0070055B" w:rsidRDefault="0070055B" w:rsidP="001254B8">
    <w:pPr>
      <w:pStyle w:val="PRSC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B52"/>
    <w:multiLevelType w:val="hybridMultilevel"/>
    <w:tmpl w:val="B3C40374"/>
    <w:lvl w:ilvl="0" w:tplc="F976C5EE">
      <w:start w:val="2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" w15:restartNumberingAfterBreak="0">
    <w:nsid w:val="05466F7C"/>
    <w:multiLevelType w:val="hybridMultilevel"/>
    <w:tmpl w:val="DDA490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0420"/>
    <w:multiLevelType w:val="hybridMultilevel"/>
    <w:tmpl w:val="60762032"/>
    <w:lvl w:ilvl="0" w:tplc="D3FCFE9C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8E7AA3"/>
    <w:multiLevelType w:val="hybridMultilevel"/>
    <w:tmpl w:val="198EC8FA"/>
    <w:lvl w:ilvl="0" w:tplc="643CD1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37DE"/>
    <w:multiLevelType w:val="hybridMultilevel"/>
    <w:tmpl w:val="175217F2"/>
    <w:lvl w:ilvl="0" w:tplc="0512C7B6">
      <w:start w:val="1"/>
      <w:numFmt w:val="lowerLetter"/>
      <w:lvlText w:val="%1.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081941"/>
    <w:multiLevelType w:val="hybridMultilevel"/>
    <w:tmpl w:val="A254F57E"/>
    <w:lvl w:ilvl="0" w:tplc="AC1EAD72">
      <w:start w:val="4"/>
      <w:numFmt w:val="decimal"/>
      <w:lvlText w:val="%1.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B43C57"/>
    <w:multiLevelType w:val="hybridMultilevel"/>
    <w:tmpl w:val="48BCA1AE"/>
    <w:lvl w:ilvl="0" w:tplc="3E34D1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60521"/>
    <w:multiLevelType w:val="hybridMultilevel"/>
    <w:tmpl w:val="7042F34E"/>
    <w:lvl w:ilvl="0" w:tplc="5B4289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1B25"/>
    <w:multiLevelType w:val="hybridMultilevel"/>
    <w:tmpl w:val="2F4E0B1E"/>
    <w:lvl w:ilvl="0" w:tplc="3184EB48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13D2"/>
    <w:multiLevelType w:val="hybridMultilevel"/>
    <w:tmpl w:val="34D896B0"/>
    <w:lvl w:ilvl="0" w:tplc="DBD2A0D0">
      <w:start w:val="6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7B55"/>
    <w:multiLevelType w:val="hybridMultilevel"/>
    <w:tmpl w:val="9D987F04"/>
    <w:lvl w:ilvl="0" w:tplc="FFA2B156">
      <w:start w:val="1"/>
      <w:numFmt w:val="upperRoman"/>
      <w:lvlText w:val="%1.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2B7FCB"/>
    <w:multiLevelType w:val="hybridMultilevel"/>
    <w:tmpl w:val="AC328FAE"/>
    <w:lvl w:ilvl="0" w:tplc="3A8EA1C0">
      <w:start w:val="1"/>
      <w:numFmt w:val="decimal"/>
      <w:lvlText w:val="%1."/>
      <w:lvlJc w:val="left"/>
      <w:pPr>
        <w:ind w:left="4140" w:hanging="360"/>
      </w:pPr>
      <w:rPr>
        <w:rFonts w:ascii="Calibri" w:hAnsi="Calibr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6C04FFE"/>
    <w:multiLevelType w:val="hybridMultilevel"/>
    <w:tmpl w:val="871CB238"/>
    <w:lvl w:ilvl="0" w:tplc="ED00BD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11F82"/>
    <w:multiLevelType w:val="hybridMultilevel"/>
    <w:tmpl w:val="E9B449CC"/>
    <w:lvl w:ilvl="0" w:tplc="E9E2374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6119"/>
    <w:multiLevelType w:val="hybridMultilevel"/>
    <w:tmpl w:val="7CB84150"/>
    <w:lvl w:ilvl="0" w:tplc="7B62E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36F73"/>
    <w:multiLevelType w:val="hybridMultilevel"/>
    <w:tmpl w:val="CBAE82BA"/>
    <w:lvl w:ilvl="0" w:tplc="9502152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C09F5"/>
    <w:multiLevelType w:val="hybridMultilevel"/>
    <w:tmpl w:val="082A9E3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E2E2B16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2" w:tplc="F948CB2E">
      <w:start w:val="1"/>
      <w:numFmt w:val="lowerLetter"/>
      <w:lvlText w:val="%3."/>
      <w:lvlJc w:val="left"/>
      <w:pPr>
        <w:ind w:left="2340" w:hanging="360"/>
      </w:pPr>
      <w:rPr>
        <w:rFonts w:hint="default"/>
        <w:b/>
        <w:i w:val="0"/>
        <w:color w:val="000000" w:themeColor="text1"/>
      </w:rPr>
    </w:lvl>
    <w:lvl w:ilvl="3" w:tplc="CC86BC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C4037A4">
      <w:start w:val="13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90791"/>
    <w:multiLevelType w:val="hybridMultilevel"/>
    <w:tmpl w:val="F0D01772"/>
    <w:lvl w:ilvl="0" w:tplc="FACC2360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B2E77"/>
    <w:multiLevelType w:val="hybridMultilevel"/>
    <w:tmpl w:val="0D76C3CC"/>
    <w:lvl w:ilvl="0" w:tplc="F51CBCD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22EB5"/>
    <w:multiLevelType w:val="hybridMultilevel"/>
    <w:tmpl w:val="B776D78A"/>
    <w:lvl w:ilvl="0" w:tplc="7B143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44745"/>
    <w:multiLevelType w:val="hybridMultilevel"/>
    <w:tmpl w:val="52D62F7A"/>
    <w:lvl w:ilvl="0" w:tplc="9EAA8DE6">
      <w:start w:val="2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C1F"/>
    <w:multiLevelType w:val="hybridMultilevel"/>
    <w:tmpl w:val="1EA895C6"/>
    <w:lvl w:ilvl="0" w:tplc="596E4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72983"/>
    <w:multiLevelType w:val="hybridMultilevel"/>
    <w:tmpl w:val="6AE8B96A"/>
    <w:lvl w:ilvl="0" w:tplc="2E2E2B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5134F"/>
    <w:multiLevelType w:val="hybridMultilevel"/>
    <w:tmpl w:val="D33EA8E6"/>
    <w:lvl w:ilvl="0" w:tplc="70B43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5397"/>
    <w:multiLevelType w:val="hybridMultilevel"/>
    <w:tmpl w:val="31367620"/>
    <w:lvl w:ilvl="0" w:tplc="252C4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B515E"/>
    <w:multiLevelType w:val="hybridMultilevel"/>
    <w:tmpl w:val="4684C164"/>
    <w:lvl w:ilvl="0" w:tplc="FFC6F0C0">
      <w:start w:val="1"/>
      <w:numFmt w:val="lowerLetter"/>
      <w:lvlText w:val="%1."/>
      <w:lvlJc w:val="left"/>
      <w:pPr>
        <w:ind w:left="2160" w:hanging="36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C814745"/>
    <w:multiLevelType w:val="hybridMultilevel"/>
    <w:tmpl w:val="D444B4BA"/>
    <w:lvl w:ilvl="0" w:tplc="87BCA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545B"/>
    <w:multiLevelType w:val="hybridMultilevel"/>
    <w:tmpl w:val="F05C8C14"/>
    <w:lvl w:ilvl="0" w:tplc="CAC8FC02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74171"/>
    <w:multiLevelType w:val="hybridMultilevel"/>
    <w:tmpl w:val="5A56F2C2"/>
    <w:lvl w:ilvl="0" w:tplc="4412E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795A67"/>
    <w:multiLevelType w:val="hybridMultilevel"/>
    <w:tmpl w:val="1D92E522"/>
    <w:lvl w:ilvl="0" w:tplc="42089E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E55CCD"/>
    <w:multiLevelType w:val="hybridMultilevel"/>
    <w:tmpl w:val="3A16BFC4"/>
    <w:lvl w:ilvl="0" w:tplc="5412953A">
      <w:start w:val="2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C3BE7"/>
    <w:multiLevelType w:val="hybridMultilevel"/>
    <w:tmpl w:val="7CDEB4D2"/>
    <w:lvl w:ilvl="0" w:tplc="7F7C29F4">
      <w:start w:val="5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67D2D"/>
    <w:multiLevelType w:val="hybridMultilevel"/>
    <w:tmpl w:val="CC9058D2"/>
    <w:lvl w:ilvl="0" w:tplc="2C6C9782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15666"/>
    <w:multiLevelType w:val="hybridMultilevel"/>
    <w:tmpl w:val="46860036"/>
    <w:lvl w:ilvl="0" w:tplc="F8D0F4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0428F"/>
    <w:multiLevelType w:val="hybridMultilevel"/>
    <w:tmpl w:val="7658B3EE"/>
    <w:lvl w:ilvl="0" w:tplc="EBD87B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5D13B3"/>
    <w:multiLevelType w:val="hybridMultilevel"/>
    <w:tmpl w:val="E88830A0"/>
    <w:lvl w:ilvl="0" w:tplc="7E88B95A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7D2C"/>
    <w:multiLevelType w:val="hybridMultilevel"/>
    <w:tmpl w:val="DE4E125E"/>
    <w:lvl w:ilvl="0" w:tplc="A7F6F606">
      <w:start w:val="2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A5FA0"/>
    <w:multiLevelType w:val="hybridMultilevel"/>
    <w:tmpl w:val="882A3386"/>
    <w:lvl w:ilvl="0" w:tplc="7CC624E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977F5"/>
    <w:multiLevelType w:val="hybridMultilevel"/>
    <w:tmpl w:val="76F078E6"/>
    <w:lvl w:ilvl="0" w:tplc="9AF659AC">
      <w:start w:val="4"/>
      <w:numFmt w:val="upperRoman"/>
      <w:lvlText w:val="%1."/>
      <w:lvlJc w:val="left"/>
      <w:pPr>
        <w:ind w:left="720" w:hanging="360"/>
      </w:pPr>
      <w:rPr>
        <w:rFonts w:ascii="Cambria" w:hAnsi="Cambria" w:hint="default"/>
        <w:b/>
        <w:i w:val="0"/>
        <w:caps w:val="0"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96705">
    <w:abstractNumId w:val="29"/>
  </w:num>
  <w:num w:numId="2" w16cid:durableId="1817725515">
    <w:abstractNumId w:val="24"/>
  </w:num>
  <w:num w:numId="3" w16cid:durableId="858349269">
    <w:abstractNumId w:val="19"/>
  </w:num>
  <w:num w:numId="4" w16cid:durableId="1452288441">
    <w:abstractNumId w:val="0"/>
  </w:num>
  <w:num w:numId="5" w16cid:durableId="591740074">
    <w:abstractNumId w:val="21"/>
  </w:num>
  <w:num w:numId="6" w16cid:durableId="1463423108">
    <w:abstractNumId w:val="3"/>
  </w:num>
  <w:num w:numId="7" w16cid:durableId="1811046588">
    <w:abstractNumId w:val="2"/>
  </w:num>
  <w:num w:numId="8" w16cid:durableId="311640188">
    <w:abstractNumId w:val="36"/>
  </w:num>
  <w:num w:numId="9" w16cid:durableId="236475400">
    <w:abstractNumId w:val="11"/>
  </w:num>
  <w:num w:numId="10" w16cid:durableId="1397242598">
    <w:abstractNumId w:val="1"/>
  </w:num>
  <w:num w:numId="11" w16cid:durableId="764808525">
    <w:abstractNumId w:val="38"/>
  </w:num>
  <w:num w:numId="12" w16cid:durableId="2047023157">
    <w:abstractNumId w:val="31"/>
  </w:num>
  <w:num w:numId="13" w16cid:durableId="383718614">
    <w:abstractNumId w:val="22"/>
  </w:num>
  <w:num w:numId="14" w16cid:durableId="1604147580">
    <w:abstractNumId w:val="14"/>
  </w:num>
  <w:num w:numId="15" w16cid:durableId="1904943540">
    <w:abstractNumId w:val="8"/>
  </w:num>
  <w:num w:numId="16" w16cid:durableId="388849156">
    <w:abstractNumId w:val="16"/>
  </w:num>
  <w:num w:numId="17" w16cid:durableId="2063628200">
    <w:abstractNumId w:val="4"/>
  </w:num>
  <w:num w:numId="18" w16cid:durableId="1805808625">
    <w:abstractNumId w:val="26"/>
  </w:num>
  <w:num w:numId="19" w16cid:durableId="2021658168">
    <w:abstractNumId w:val="23"/>
  </w:num>
  <w:num w:numId="20" w16cid:durableId="1082263554">
    <w:abstractNumId w:val="15"/>
  </w:num>
  <w:num w:numId="21" w16cid:durableId="1462770593">
    <w:abstractNumId w:val="35"/>
  </w:num>
  <w:num w:numId="22" w16cid:durableId="1213272575">
    <w:abstractNumId w:val="9"/>
  </w:num>
  <w:num w:numId="23" w16cid:durableId="1475683344">
    <w:abstractNumId w:val="6"/>
  </w:num>
  <w:num w:numId="24" w16cid:durableId="1416320917">
    <w:abstractNumId w:val="37"/>
  </w:num>
  <w:num w:numId="25" w16cid:durableId="370376318">
    <w:abstractNumId w:val="33"/>
  </w:num>
  <w:num w:numId="26" w16cid:durableId="1767268399">
    <w:abstractNumId w:val="32"/>
  </w:num>
  <w:num w:numId="27" w16cid:durableId="852040002">
    <w:abstractNumId w:val="7"/>
  </w:num>
  <w:num w:numId="28" w16cid:durableId="2112311384">
    <w:abstractNumId w:val="12"/>
  </w:num>
  <w:num w:numId="29" w16cid:durableId="463160767">
    <w:abstractNumId w:val="28"/>
  </w:num>
  <w:num w:numId="30" w16cid:durableId="118914378">
    <w:abstractNumId w:val="13"/>
  </w:num>
  <w:num w:numId="31" w16cid:durableId="1673680568">
    <w:abstractNumId w:val="25"/>
  </w:num>
  <w:num w:numId="32" w16cid:durableId="908537300">
    <w:abstractNumId w:val="17"/>
  </w:num>
  <w:num w:numId="33" w16cid:durableId="1408962644">
    <w:abstractNumId w:val="5"/>
  </w:num>
  <w:num w:numId="34" w16cid:durableId="1049374443">
    <w:abstractNumId w:val="18"/>
  </w:num>
  <w:num w:numId="35" w16cid:durableId="1091855701">
    <w:abstractNumId w:val="34"/>
  </w:num>
  <w:num w:numId="36" w16cid:durableId="1809321078">
    <w:abstractNumId w:val="20"/>
  </w:num>
  <w:num w:numId="37" w16cid:durableId="1058552080">
    <w:abstractNumId w:val="27"/>
  </w:num>
  <w:num w:numId="38" w16cid:durableId="1858230982">
    <w:abstractNumId w:val="30"/>
  </w:num>
  <w:num w:numId="39" w16cid:durableId="278726856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NTA0MTE2MDY0NTZT0lEKTi0uzszPAykwrQUAF8j3KCwAAAA="/>
  </w:docVars>
  <w:rsids>
    <w:rsidRoot w:val="00AC3B82"/>
    <w:rsid w:val="00001567"/>
    <w:rsid w:val="00014814"/>
    <w:rsid w:val="000165AD"/>
    <w:rsid w:val="00016998"/>
    <w:rsid w:val="000207E8"/>
    <w:rsid w:val="000209EB"/>
    <w:rsid w:val="00022C4E"/>
    <w:rsid w:val="00023C98"/>
    <w:rsid w:val="00024C05"/>
    <w:rsid w:val="0002757C"/>
    <w:rsid w:val="00033A8A"/>
    <w:rsid w:val="000353D8"/>
    <w:rsid w:val="00035C7E"/>
    <w:rsid w:val="00036AED"/>
    <w:rsid w:val="00037A3D"/>
    <w:rsid w:val="00041FE9"/>
    <w:rsid w:val="0004386E"/>
    <w:rsid w:val="0004414F"/>
    <w:rsid w:val="00046371"/>
    <w:rsid w:val="00052330"/>
    <w:rsid w:val="00052683"/>
    <w:rsid w:val="00052BD7"/>
    <w:rsid w:val="00053DD7"/>
    <w:rsid w:val="0005426F"/>
    <w:rsid w:val="000552ED"/>
    <w:rsid w:val="00064F11"/>
    <w:rsid w:val="00065809"/>
    <w:rsid w:val="00066A81"/>
    <w:rsid w:val="00067DBC"/>
    <w:rsid w:val="000709B1"/>
    <w:rsid w:val="0007197B"/>
    <w:rsid w:val="0007350D"/>
    <w:rsid w:val="000751AB"/>
    <w:rsid w:val="00075DF1"/>
    <w:rsid w:val="000835A5"/>
    <w:rsid w:val="00084139"/>
    <w:rsid w:val="00084AC1"/>
    <w:rsid w:val="00086043"/>
    <w:rsid w:val="000861C2"/>
    <w:rsid w:val="00087618"/>
    <w:rsid w:val="00091D1F"/>
    <w:rsid w:val="000A15AB"/>
    <w:rsid w:val="000A1BD8"/>
    <w:rsid w:val="000A35D2"/>
    <w:rsid w:val="000A3ED7"/>
    <w:rsid w:val="000A5D46"/>
    <w:rsid w:val="000A7393"/>
    <w:rsid w:val="000A7E55"/>
    <w:rsid w:val="000B18B7"/>
    <w:rsid w:val="000B21BE"/>
    <w:rsid w:val="000B34CE"/>
    <w:rsid w:val="000B6C05"/>
    <w:rsid w:val="000B6DD5"/>
    <w:rsid w:val="000B797D"/>
    <w:rsid w:val="000B7E91"/>
    <w:rsid w:val="000C016A"/>
    <w:rsid w:val="000C2D84"/>
    <w:rsid w:val="000C3EC7"/>
    <w:rsid w:val="000C406E"/>
    <w:rsid w:val="000C41B0"/>
    <w:rsid w:val="000D01FC"/>
    <w:rsid w:val="000D0212"/>
    <w:rsid w:val="000D0D76"/>
    <w:rsid w:val="000D4C34"/>
    <w:rsid w:val="000D6E62"/>
    <w:rsid w:val="000E0AB6"/>
    <w:rsid w:val="000E7263"/>
    <w:rsid w:val="000F24F8"/>
    <w:rsid w:val="000F3089"/>
    <w:rsid w:val="000F387B"/>
    <w:rsid w:val="000F3934"/>
    <w:rsid w:val="000F3E05"/>
    <w:rsid w:val="000F7BC1"/>
    <w:rsid w:val="00103AF3"/>
    <w:rsid w:val="00106FBA"/>
    <w:rsid w:val="00111F7C"/>
    <w:rsid w:val="00112FA6"/>
    <w:rsid w:val="0011326F"/>
    <w:rsid w:val="00113323"/>
    <w:rsid w:val="00115EAC"/>
    <w:rsid w:val="001161B8"/>
    <w:rsid w:val="001164BD"/>
    <w:rsid w:val="00122E98"/>
    <w:rsid w:val="00124DD9"/>
    <w:rsid w:val="001254B8"/>
    <w:rsid w:val="00127693"/>
    <w:rsid w:val="00131FEC"/>
    <w:rsid w:val="001321E5"/>
    <w:rsid w:val="0013233C"/>
    <w:rsid w:val="00137152"/>
    <w:rsid w:val="00141E49"/>
    <w:rsid w:val="00143244"/>
    <w:rsid w:val="00145A77"/>
    <w:rsid w:val="00145D1C"/>
    <w:rsid w:val="0015008A"/>
    <w:rsid w:val="0015046A"/>
    <w:rsid w:val="00155001"/>
    <w:rsid w:val="00160F0B"/>
    <w:rsid w:val="00161278"/>
    <w:rsid w:val="00161E24"/>
    <w:rsid w:val="001674EC"/>
    <w:rsid w:val="00176408"/>
    <w:rsid w:val="00176ADA"/>
    <w:rsid w:val="001839B3"/>
    <w:rsid w:val="00184423"/>
    <w:rsid w:val="001853C2"/>
    <w:rsid w:val="00185E0A"/>
    <w:rsid w:val="00187183"/>
    <w:rsid w:val="00191212"/>
    <w:rsid w:val="00191D1A"/>
    <w:rsid w:val="00193FDD"/>
    <w:rsid w:val="001943C3"/>
    <w:rsid w:val="00195B6D"/>
    <w:rsid w:val="0019712A"/>
    <w:rsid w:val="001A2FAB"/>
    <w:rsid w:val="001A50F2"/>
    <w:rsid w:val="001B0F47"/>
    <w:rsid w:val="001B3F64"/>
    <w:rsid w:val="001C0879"/>
    <w:rsid w:val="001C74FD"/>
    <w:rsid w:val="001D088D"/>
    <w:rsid w:val="001D4516"/>
    <w:rsid w:val="001D5B31"/>
    <w:rsid w:val="001E0453"/>
    <w:rsid w:val="001E0BF2"/>
    <w:rsid w:val="001E1B5C"/>
    <w:rsid w:val="001E2E3E"/>
    <w:rsid w:val="001E4942"/>
    <w:rsid w:val="001E5AC2"/>
    <w:rsid w:val="001E7438"/>
    <w:rsid w:val="001F1AFF"/>
    <w:rsid w:val="001F2C8F"/>
    <w:rsid w:val="001F326B"/>
    <w:rsid w:val="001F4CF8"/>
    <w:rsid w:val="00202AC2"/>
    <w:rsid w:val="00206CD7"/>
    <w:rsid w:val="00210FD8"/>
    <w:rsid w:val="00212249"/>
    <w:rsid w:val="002134CA"/>
    <w:rsid w:val="00213E59"/>
    <w:rsid w:val="00213EAF"/>
    <w:rsid w:val="0021437A"/>
    <w:rsid w:val="00215781"/>
    <w:rsid w:val="0021651C"/>
    <w:rsid w:val="0021699F"/>
    <w:rsid w:val="002177F5"/>
    <w:rsid w:val="00220048"/>
    <w:rsid w:val="00222BBC"/>
    <w:rsid w:val="002242D5"/>
    <w:rsid w:val="00226086"/>
    <w:rsid w:val="00226CD4"/>
    <w:rsid w:val="00227BEF"/>
    <w:rsid w:val="00230806"/>
    <w:rsid w:val="00232BF1"/>
    <w:rsid w:val="00233A38"/>
    <w:rsid w:val="00242D44"/>
    <w:rsid w:val="0025148D"/>
    <w:rsid w:val="0025542D"/>
    <w:rsid w:val="00256486"/>
    <w:rsid w:val="00257FF4"/>
    <w:rsid w:val="0026061C"/>
    <w:rsid w:val="00260DD8"/>
    <w:rsid w:val="002631CA"/>
    <w:rsid w:val="0026499E"/>
    <w:rsid w:val="00265C8F"/>
    <w:rsid w:val="002703E4"/>
    <w:rsid w:val="002737B0"/>
    <w:rsid w:val="0028000A"/>
    <w:rsid w:val="002805CD"/>
    <w:rsid w:val="00281319"/>
    <w:rsid w:val="00282150"/>
    <w:rsid w:val="00282DE9"/>
    <w:rsid w:val="0028460A"/>
    <w:rsid w:val="00286BAD"/>
    <w:rsid w:val="00294F20"/>
    <w:rsid w:val="00295C9B"/>
    <w:rsid w:val="00297073"/>
    <w:rsid w:val="002A0934"/>
    <w:rsid w:val="002A2BF3"/>
    <w:rsid w:val="002A545A"/>
    <w:rsid w:val="002A6AA1"/>
    <w:rsid w:val="002B157E"/>
    <w:rsid w:val="002B3884"/>
    <w:rsid w:val="002B411F"/>
    <w:rsid w:val="002B4409"/>
    <w:rsid w:val="002B464E"/>
    <w:rsid w:val="002B6D84"/>
    <w:rsid w:val="002C3284"/>
    <w:rsid w:val="002C3ED4"/>
    <w:rsid w:val="002C4164"/>
    <w:rsid w:val="002D5AE6"/>
    <w:rsid w:val="002D5FC0"/>
    <w:rsid w:val="002E0391"/>
    <w:rsid w:val="002E19AB"/>
    <w:rsid w:val="002E2593"/>
    <w:rsid w:val="002E2DA9"/>
    <w:rsid w:val="002E3B4D"/>
    <w:rsid w:val="002E3C2F"/>
    <w:rsid w:val="002E4F13"/>
    <w:rsid w:val="002E5F9E"/>
    <w:rsid w:val="002F47EE"/>
    <w:rsid w:val="00310286"/>
    <w:rsid w:val="003109D7"/>
    <w:rsid w:val="00311472"/>
    <w:rsid w:val="00320E30"/>
    <w:rsid w:val="00321387"/>
    <w:rsid w:val="00322907"/>
    <w:rsid w:val="003252DC"/>
    <w:rsid w:val="00326645"/>
    <w:rsid w:val="00331AAB"/>
    <w:rsid w:val="00334492"/>
    <w:rsid w:val="0033545F"/>
    <w:rsid w:val="00335D0F"/>
    <w:rsid w:val="00336DB9"/>
    <w:rsid w:val="003370F5"/>
    <w:rsid w:val="003372BA"/>
    <w:rsid w:val="00343050"/>
    <w:rsid w:val="00343E2F"/>
    <w:rsid w:val="00344124"/>
    <w:rsid w:val="00345E19"/>
    <w:rsid w:val="00345ED4"/>
    <w:rsid w:val="00347E72"/>
    <w:rsid w:val="0035140E"/>
    <w:rsid w:val="003607E5"/>
    <w:rsid w:val="0036220D"/>
    <w:rsid w:val="003650B1"/>
    <w:rsid w:val="00367FEF"/>
    <w:rsid w:val="003711A1"/>
    <w:rsid w:val="003719C3"/>
    <w:rsid w:val="003746D3"/>
    <w:rsid w:val="003809AA"/>
    <w:rsid w:val="00380F70"/>
    <w:rsid w:val="00382059"/>
    <w:rsid w:val="00384621"/>
    <w:rsid w:val="0039130B"/>
    <w:rsid w:val="00393C2B"/>
    <w:rsid w:val="00396CB8"/>
    <w:rsid w:val="00397BB6"/>
    <w:rsid w:val="003A0E3E"/>
    <w:rsid w:val="003A10B6"/>
    <w:rsid w:val="003B4E71"/>
    <w:rsid w:val="003B4EBA"/>
    <w:rsid w:val="003B7F71"/>
    <w:rsid w:val="003C038E"/>
    <w:rsid w:val="003C1ABA"/>
    <w:rsid w:val="003C316C"/>
    <w:rsid w:val="003C3735"/>
    <w:rsid w:val="003C4C3B"/>
    <w:rsid w:val="003D5B28"/>
    <w:rsid w:val="003E12D5"/>
    <w:rsid w:val="003E143C"/>
    <w:rsid w:val="003E602D"/>
    <w:rsid w:val="003E74C9"/>
    <w:rsid w:val="003E7C06"/>
    <w:rsid w:val="003F045E"/>
    <w:rsid w:val="003F2EC4"/>
    <w:rsid w:val="003F3372"/>
    <w:rsid w:val="003F695D"/>
    <w:rsid w:val="003F6D11"/>
    <w:rsid w:val="00404414"/>
    <w:rsid w:val="00407849"/>
    <w:rsid w:val="0041089C"/>
    <w:rsid w:val="004113E7"/>
    <w:rsid w:val="00411541"/>
    <w:rsid w:val="0041230F"/>
    <w:rsid w:val="00412CDC"/>
    <w:rsid w:val="004144F1"/>
    <w:rsid w:val="00415F71"/>
    <w:rsid w:val="00416327"/>
    <w:rsid w:val="00417E24"/>
    <w:rsid w:val="00417E51"/>
    <w:rsid w:val="00423043"/>
    <w:rsid w:val="004236B7"/>
    <w:rsid w:val="00424F95"/>
    <w:rsid w:val="00432006"/>
    <w:rsid w:val="00434433"/>
    <w:rsid w:val="00436392"/>
    <w:rsid w:val="00436908"/>
    <w:rsid w:val="00437126"/>
    <w:rsid w:val="00440A6B"/>
    <w:rsid w:val="00441255"/>
    <w:rsid w:val="00443ADD"/>
    <w:rsid w:val="0044587F"/>
    <w:rsid w:val="00451344"/>
    <w:rsid w:val="004525A9"/>
    <w:rsid w:val="0045297B"/>
    <w:rsid w:val="004536FD"/>
    <w:rsid w:val="00454758"/>
    <w:rsid w:val="004548D7"/>
    <w:rsid w:val="0045653B"/>
    <w:rsid w:val="004608D1"/>
    <w:rsid w:val="004631CA"/>
    <w:rsid w:val="0046339A"/>
    <w:rsid w:val="00466679"/>
    <w:rsid w:val="004707AF"/>
    <w:rsid w:val="00474BA6"/>
    <w:rsid w:val="004755DD"/>
    <w:rsid w:val="004759B3"/>
    <w:rsid w:val="004778C7"/>
    <w:rsid w:val="00480CF7"/>
    <w:rsid w:val="00481333"/>
    <w:rsid w:val="004827FB"/>
    <w:rsid w:val="00485EE0"/>
    <w:rsid w:val="004876B1"/>
    <w:rsid w:val="004900AD"/>
    <w:rsid w:val="00491876"/>
    <w:rsid w:val="0049322B"/>
    <w:rsid w:val="0049558B"/>
    <w:rsid w:val="0049765F"/>
    <w:rsid w:val="004A0E95"/>
    <w:rsid w:val="004A18BD"/>
    <w:rsid w:val="004A4E2B"/>
    <w:rsid w:val="004B2EE6"/>
    <w:rsid w:val="004B5495"/>
    <w:rsid w:val="004B61A2"/>
    <w:rsid w:val="004C0B64"/>
    <w:rsid w:val="004D1C75"/>
    <w:rsid w:val="004D4B9B"/>
    <w:rsid w:val="004D7257"/>
    <w:rsid w:val="004E196D"/>
    <w:rsid w:val="004E2BC6"/>
    <w:rsid w:val="004E4EC7"/>
    <w:rsid w:val="004E5EF9"/>
    <w:rsid w:val="004E7C05"/>
    <w:rsid w:val="004F0EA1"/>
    <w:rsid w:val="004F6388"/>
    <w:rsid w:val="004F6DB8"/>
    <w:rsid w:val="004F6FD0"/>
    <w:rsid w:val="0050279F"/>
    <w:rsid w:val="005103EB"/>
    <w:rsid w:val="00511DFD"/>
    <w:rsid w:val="00516120"/>
    <w:rsid w:val="00516FE2"/>
    <w:rsid w:val="0051738E"/>
    <w:rsid w:val="00517F15"/>
    <w:rsid w:val="00522B95"/>
    <w:rsid w:val="00523D45"/>
    <w:rsid w:val="00523F44"/>
    <w:rsid w:val="0052541C"/>
    <w:rsid w:val="005304B8"/>
    <w:rsid w:val="00532044"/>
    <w:rsid w:val="00533098"/>
    <w:rsid w:val="005363D5"/>
    <w:rsid w:val="00537E81"/>
    <w:rsid w:val="00542C6D"/>
    <w:rsid w:val="00542D3D"/>
    <w:rsid w:val="00550703"/>
    <w:rsid w:val="00554ED5"/>
    <w:rsid w:val="00555EEB"/>
    <w:rsid w:val="0055680C"/>
    <w:rsid w:val="00557362"/>
    <w:rsid w:val="00557DD4"/>
    <w:rsid w:val="005600A3"/>
    <w:rsid w:val="00562836"/>
    <w:rsid w:val="00562CC2"/>
    <w:rsid w:val="00567BF4"/>
    <w:rsid w:val="005725BF"/>
    <w:rsid w:val="00572A2C"/>
    <w:rsid w:val="00572C8F"/>
    <w:rsid w:val="00576627"/>
    <w:rsid w:val="00577695"/>
    <w:rsid w:val="00581E71"/>
    <w:rsid w:val="00581FB1"/>
    <w:rsid w:val="00582669"/>
    <w:rsid w:val="005837F0"/>
    <w:rsid w:val="0058411B"/>
    <w:rsid w:val="005855EE"/>
    <w:rsid w:val="005862A5"/>
    <w:rsid w:val="00594903"/>
    <w:rsid w:val="00594A9F"/>
    <w:rsid w:val="00596A7A"/>
    <w:rsid w:val="00597B8A"/>
    <w:rsid w:val="005A04F9"/>
    <w:rsid w:val="005A08DC"/>
    <w:rsid w:val="005A0BD2"/>
    <w:rsid w:val="005A13D2"/>
    <w:rsid w:val="005A3946"/>
    <w:rsid w:val="005A504A"/>
    <w:rsid w:val="005A51BA"/>
    <w:rsid w:val="005A5D2E"/>
    <w:rsid w:val="005A5E39"/>
    <w:rsid w:val="005A5FC1"/>
    <w:rsid w:val="005A61CC"/>
    <w:rsid w:val="005A6D2C"/>
    <w:rsid w:val="005B305A"/>
    <w:rsid w:val="005B3353"/>
    <w:rsid w:val="005B400B"/>
    <w:rsid w:val="005B641E"/>
    <w:rsid w:val="005B6D18"/>
    <w:rsid w:val="005C091F"/>
    <w:rsid w:val="005C1896"/>
    <w:rsid w:val="005C2418"/>
    <w:rsid w:val="005C2D79"/>
    <w:rsid w:val="005C4F4F"/>
    <w:rsid w:val="005E1B8A"/>
    <w:rsid w:val="005E23C3"/>
    <w:rsid w:val="005E2487"/>
    <w:rsid w:val="005E5BAA"/>
    <w:rsid w:val="005F4166"/>
    <w:rsid w:val="005F6EAF"/>
    <w:rsid w:val="006017A1"/>
    <w:rsid w:val="00602E63"/>
    <w:rsid w:val="00603225"/>
    <w:rsid w:val="006037D6"/>
    <w:rsid w:val="0061052D"/>
    <w:rsid w:val="006108EA"/>
    <w:rsid w:val="006148C4"/>
    <w:rsid w:val="00616BF8"/>
    <w:rsid w:val="006218EA"/>
    <w:rsid w:val="006316AF"/>
    <w:rsid w:val="00632FC0"/>
    <w:rsid w:val="006350E1"/>
    <w:rsid w:val="00635DE7"/>
    <w:rsid w:val="00636E74"/>
    <w:rsid w:val="006379F3"/>
    <w:rsid w:val="00640862"/>
    <w:rsid w:val="006413F8"/>
    <w:rsid w:val="00641FEB"/>
    <w:rsid w:val="006446D0"/>
    <w:rsid w:val="006478AE"/>
    <w:rsid w:val="00650D16"/>
    <w:rsid w:val="006524BB"/>
    <w:rsid w:val="00654794"/>
    <w:rsid w:val="006570EA"/>
    <w:rsid w:val="00657113"/>
    <w:rsid w:val="00657ADE"/>
    <w:rsid w:val="00657FF7"/>
    <w:rsid w:val="0066067B"/>
    <w:rsid w:val="006652F4"/>
    <w:rsid w:val="00665803"/>
    <w:rsid w:val="00671109"/>
    <w:rsid w:val="00674768"/>
    <w:rsid w:val="00675337"/>
    <w:rsid w:val="00676F44"/>
    <w:rsid w:val="0067759F"/>
    <w:rsid w:val="00683287"/>
    <w:rsid w:val="00683C55"/>
    <w:rsid w:val="00683FB9"/>
    <w:rsid w:val="006919EB"/>
    <w:rsid w:val="00693A63"/>
    <w:rsid w:val="00693AEA"/>
    <w:rsid w:val="006A0122"/>
    <w:rsid w:val="006A0EF7"/>
    <w:rsid w:val="006A2835"/>
    <w:rsid w:val="006A3109"/>
    <w:rsid w:val="006A3781"/>
    <w:rsid w:val="006B13EF"/>
    <w:rsid w:val="006B1802"/>
    <w:rsid w:val="006B20E0"/>
    <w:rsid w:val="006B3AEA"/>
    <w:rsid w:val="006C022C"/>
    <w:rsid w:val="006C37EA"/>
    <w:rsid w:val="006C4A2D"/>
    <w:rsid w:val="006C508F"/>
    <w:rsid w:val="006C553A"/>
    <w:rsid w:val="006C57F1"/>
    <w:rsid w:val="006C5A1F"/>
    <w:rsid w:val="006C6A33"/>
    <w:rsid w:val="006D4645"/>
    <w:rsid w:val="006D5190"/>
    <w:rsid w:val="006E08EA"/>
    <w:rsid w:val="006E239A"/>
    <w:rsid w:val="006E30D1"/>
    <w:rsid w:val="006E5F2C"/>
    <w:rsid w:val="006F0509"/>
    <w:rsid w:val="006F0A03"/>
    <w:rsid w:val="006F1FC7"/>
    <w:rsid w:val="006F31DF"/>
    <w:rsid w:val="006F5C8B"/>
    <w:rsid w:val="0070055B"/>
    <w:rsid w:val="007168BC"/>
    <w:rsid w:val="007226DE"/>
    <w:rsid w:val="00727593"/>
    <w:rsid w:val="007311E6"/>
    <w:rsid w:val="007337BF"/>
    <w:rsid w:val="00735268"/>
    <w:rsid w:val="00743685"/>
    <w:rsid w:val="00744177"/>
    <w:rsid w:val="007463A7"/>
    <w:rsid w:val="00750B20"/>
    <w:rsid w:val="007512B9"/>
    <w:rsid w:val="007545E4"/>
    <w:rsid w:val="00761C0F"/>
    <w:rsid w:val="00763ADC"/>
    <w:rsid w:val="00765FF4"/>
    <w:rsid w:val="00766693"/>
    <w:rsid w:val="00767D17"/>
    <w:rsid w:val="00775075"/>
    <w:rsid w:val="0077581B"/>
    <w:rsid w:val="00775F3C"/>
    <w:rsid w:val="007763DB"/>
    <w:rsid w:val="00777CF9"/>
    <w:rsid w:val="007804C5"/>
    <w:rsid w:val="00781951"/>
    <w:rsid w:val="00791B0A"/>
    <w:rsid w:val="00792710"/>
    <w:rsid w:val="007932CE"/>
    <w:rsid w:val="0079577B"/>
    <w:rsid w:val="007962A7"/>
    <w:rsid w:val="007A0953"/>
    <w:rsid w:val="007A14F2"/>
    <w:rsid w:val="007A2EEB"/>
    <w:rsid w:val="007A2F69"/>
    <w:rsid w:val="007A4517"/>
    <w:rsid w:val="007A575F"/>
    <w:rsid w:val="007B13EF"/>
    <w:rsid w:val="007B19C3"/>
    <w:rsid w:val="007B3D8E"/>
    <w:rsid w:val="007B5AFF"/>
    <w:rsid w:val="007B6586"/>
    <w:rsid w:val="007C2464"/>
    <w:rsid w:val="007C3E96"/>
    <w:rsid w:val="007C43B3"/>
    <w:rsid w:val="007C499D"/>
    <w:rsid w:val="007C5AEE"/>
    <w:rsid w:val="007C64E0"/>
    <w:rsid w:val="007D0B67"/>
    <w:rsid w:val="007D0C0A"/>
    <w:rsid w:val="007D1B8F"/>
    <w:rsid w:val="007D3CAC"/>
    <w:rsid w:val="007D44AC"/>
    <w:rsid w:val="007D593D"/>
    <w:rsid w:val="007E1434"/>
    <w:rsid w:val="007E1537"/>
    <w:rsid w:val="007E176C"/>
    <w:rsid w:val="007E2004"/>
    <w:rsid w:val="007E4C1E"/>
    <w:rsid w:val="007E6CC3"/>
    <w:rsid w:val="007F0134"/>
    <w:rsid w:val="007F14ED"/>
    <w:rsid w:val="007F6194"/>
    <w:rsid w:val="007F7000"/>
    <w:rsid w:val="00802C0F"/>
    <w:rsid w:val="008030D7"/>
    <w:rsid w:val="00807E19"/>
    <w:rsid w:val="008108FA"/>
    <w:rsid w:val="0081362C"/>
    <w:rsid w:val="00815158"/>
    <w:rsid w:val="00816404"/>
    <w:rsid w:val="00816A0F"/>
    <w:rsid w:val="008173A2"/>
    <w:rsid w:val="0082374A"/>
    <w:rsid w:val="00823E0D"/>
    <w:rsid w:val="0082583B"/>
    <w:rsid w:val="00826DDB"/>
    <w:rsid w:val="008314A4"/>
    <w:rsid w:val="00836A38"/>
    <w:rsid w:val="0084132B"/>
    <w:rsid w:val="008451A7"/>
    <w:rsid w:val="0084562D"/>
    <w:rsid w:val="008456CE"/>
    <w:rsid w:val="00845BE9"/>
    <w:rsid w:val="00847A45"/>
    <w:rsid w:val="008512CB"/>
    <w:rsid w:val="00856CEE"/>
    <w:rsid w:val="00860C63"/>
    <w:rsid w:val="00863EB6"/>
    <w:rsid w:val="008743C8"/>
    <w:rsid w:val="008809CA"/>
    <w:rsid w:val="00881C1B"/>
    <w:rsid w:val="008835EF"/>
    <w:rsid w:val="00884151"/>
    <w:rsid w:val="008844F0"/>
    <w:rsid w:val="008846AC"/>
    <w:rsid w:val="00884FA3"/>
    <w:rsid w:val="008874C8"/>
    <w:rsid w:val="00895B65"/>
    <w:rsid w:val="008964EC"/>
    <w:rsid w:val="008A29D7"/>
    <w:rsid w:val="008A6029"/>
    <w:rsid w:val="008A716D"/>
    <w:rsid w:val="008B3AAD"/>
    <w:rsid w:val="008B5368"/>
    <w:rsid w:val="008B6D58"/>
    <w:rsid w:val="008B7095"/>
    <w:rsid w:val="008C1A89"/>
    <w:rsid w:val="008C2C52"/>
    <w:rsid w:val="008C308A"/>
    <w:rsid w:val="008C3EF0"/>
    <w:rsid w:val="008C508E"/>
    <w:rsid w:val="008C6AA9"/>
    <w:rsid w:val="008D3AB6"/>
    <w:rsid w:val="008D4EF0"/>
    <w:rsid w:val="008D5E7E"/>
    <w:rsid w:val="008D66ED"/>
    <w:rsid w:val="008D759E"/>
    <w:rsid w:val="008E1045"/>
    <w:rsid w:val="008E1050"/>
    <w:rsid w:val="008E1296"/>
    <w:rsid w:val="008E1F11"/>
    <w:rsid w:val="008E2534"/>
    <w:rsid w:val="008E2B51"/>
    <w:rsid w:val="008E3576"/>
    <w:rsid w:val="008E3979"/>
    <w:rsid w:val="008F015C"/>
    <w:rsid w:val="008F21DE"/>
    <w:rsid w:val="008F2274"/>
    <w:rsid w:val="008F2C4B"/>
    <w:rsid w:val="008F53C0"/>
    <w:rsid w:val="008F6049"/>
    <w:rsid w:val="00900E70"/>
    <w:rsid w:val="00901A2D"/>
    <w:rsid w:val="009024A8"/>
    <w:rsid w:val="009048A3"/>
    <w:rsid w:val="00905820"/>
    <w:rsid w:val="00907ACE"/>
    <w:rsid w:val="00914C7E"/>
    <w:rsid w:val="00915EC4"/>
    <w:rsid w:val="009166BA"/>
    <w:rsid w:val="009217D7"/>
    <w:rsid w:val="00922ADC"/>
    <w:rsid w:val="00924500"/>
    <w:rsid w:val="00924A03"/>
    <w:rsid w:val="00924A52"/>
    <w:rsid w:val="0093103E"/>
    <w:rsid w:val="00932023"/>
    <w:rsid w:val="009362DF"/>
    <w:rsid w:val="00937545"/>
    <w:rsid w:val="009401E6"/>
    <w:rsid w:val="0094163B"/>
    <w:rsid w:val="00942A3C"/>
    <w:rsid w:val="00946FC7"/>
    <w:rsid w:val="00952A62"/>
    <w:rsid w:val="00954569"/>
    <w:rsid w:val="0095717E"/>
    <w:rsid w:val="009608B2"/>
    <w:rsid w:val="00961D4E"/>
    <w:rsid w:val="0096478B"/>
    <w:rsid w:val="00970AC7"/>
    <w:rsid w:val="0097171C"/>
    <w:rsid w:val="00971A84"/>
    <w:rsid w:val="00971D91"/>
    <w:rsid w:val="00973926"/>
    <w:rsid w:val="0097591C"/>
    <w:rsid w:val="00976946"/>
    <w:rsid w:val="00986083"/>
    <w:rsid w:val="00990B07"/>
    <w:rsid w:val="00995D0A"/>
    <w:rsid w:val="009A1029"/>
    <w:rsid w:val="009A176F"/>
    <w:rsid w:val="009A17DE"/>
    <w:rsid w:val="009A1E59"/>
    <w:rsid w:val="009A499C"/>
    <w:rsid w:val="009A4E60"/>
    <w:rsid w:val="009B11EE"/>
    <w:rsid w:val="009B1AE5"/>
    <w:rsid w:val="009B4E15"/>
    <w:rsid w:val="009B76FB"/>
    <w:rsid w:val="009B77AE"/>
    <w:rsid w:val="009C225F"/>
    <w:rsid w:val="009C355D"/>
    <w:rsid w:val="009C63AB"/>
    <w:rsid w:val="009C6C9B"/>
    <w:rsid w:val="009C730C"/>
    <w:rsid w:val="009C78BF"/>
    <w:rsid w:val="009D0A74"/>
    <w:rsid w:val="009D5CAE"/>
    <w:rsid w:val="009E0241"/>
    <w:rsid w:val="009E1E4A"/>
    <w:rsid w:val="009F251B"/>
    <w:rsid w:val="009F2AC2"/>
    <w:rsid w:val="009F3532"/>
    <w:rsid w:val="009F4218"/>
    <w:rsid w:val="009F5718"/>
    <w:rsid w:val="009F7E6D"/>
    <w:rsid w:val="00A01CC3"/>
    <w:rsid w:val="00A02E1F"/>
    <w:rsid w:val="00A1216C"/>
    <w:rsid w:val="00A1420E"/>
    <w:rsid w:val="00A158E4"/>
    <w:rsid w:val="00A15F1E"/>
    <w:rsid w:val="00A17F7B"/>
    <w:rsid w:val="00A2018C"/>
    <w:rsid w:val="00A2207A"/>
    <w:rsid w:val="00A22ECD"/>
    <w:rsid w:val="00A2346F"/>
    <w:rsid w:val="00A2368B"/>
    <w:rsid w:val="00A24174"/>
    <w:rsid w:val="00A251D2"/>
    <w:rsid w:val="00A2527F"/>
    <w:rsid w:val="00A2600C"/>
    <w:rsid w:val="00A32C28"/>
    <w:rsid w:val="00A34B7B"/>
    <w:rsid w:val="00A3579F"/>
    <w:rsid w:val="00A37E8E"/>
    <w:rsid w:val="00A40216"/>
    <w:rsid w:val="00A47A3B"/>
    <w:rsid w:val="00A50EE3"/>
    <w:rsid w:val="00A51221"/>
    <w:rsid w:val="00A52BC5"/>
    <w:rsid w:val="00A52F0D"/>
    <w:rsid w:val="00A5396D"/>
    <w:rsid w:val="00A54687"/>
    <w:rsid w:val="00A56D06"/>
    <w:rsid w:val="00A6226E"/>
    <w:rsid w:val="00A66146"/>
    <w:rsid w:val="00A66491"/>
    <w:rsid w:val="00A66EA2"/>
    <w:rsid w:val="00A7486F"/>
    <w:rsid w:val="00A76429"/>
    <w:rsid w:val="00A8085E"/>
    <w:rsid w:val="00A820E4"/>
    <w:rsid w:val="00A8478D"/>
    <w:rsid w:val="00A85396"/>
    <w:rsid w:val="00A86470"/>
    <w:rsid w:val="00A918BB"/>
    <w:rsid w:val="00A92B77"/>
    <w:rsid w:val="00A93D67"/>
    <w:rsid w:val="00A945B2"/>
    <w:rsid w:val="00AA06FD"/>
    <w:rsid w:val="00AA2F75"/>
    <w:rsid w:val="00AA65EE"/>
    <w:rsid w:val="00AA6ABA"/>
    <w:rsid w:val="00AB151D"/>
    <w:rsid w:val="00AB2A7D"/>
    <w:rsid w:val="00AB3048"/>
    <w:rsid w:val="00AC288F"/>
    <w:rsid w:val="00AC3B82"/>
    <w:rsid w:val="00AC3F39"/>
    <w:rsid w:val="00AC4847"/>
    <w:rsid w:val="00AD1815"/>
    <w:rsid w:val="00AD2164"/>
    <w:rsid w:val="00AD290E"/>
    <w:rsid w:val="00AD398A"/>
    <w:rsid w:val="00AD51EF"/>
    <w:rsid w:val="00AD6940"/>
    <w:rsid w:val="00AE1675"/>
    <w:rsid w:val="00AE2FEA"/>
    <w:rsid w:val="00AF08FF"/>
    <w:rsid w:val="00AF2FE5"/>
    <w:rsid w:val="00AF45A6"/>
    <w:rsid w:val="00AF4BEB"/>
    <w:rsid w:val="00AF64C8"/>
    <w:rsid w:val="00B01249"/>
    <w:rsid w:val="00B02D3D"/>
    <w:rsid w:val="00B05E8B"/>
    <w:rsid w:val="00B07607"/>
    <w:rsid w:val="00B101AC"/>
    <w:rsid w:val="00B10372"/>
    <w:rsid w:val="00B109B1"/>
    <w:rsid w:val="00B17B98"/>
    <w:rsid w:val="00B21A37"/>
    <w:rsid w:val="00B23675"/>
    <w:rsid w:val="00B23F6A"/>
    <w:rsid w:val="00B2614E"/>
    <w:rsid w:val="00B26672"/>
    <w:rsid w:val="00B279B8"/>
    <w:rsid w:val="00B302B7"/>
    <w:rsid w:val="00B319D9"/>
    <w:rsid w:val="00B31BF1"/>
    <w:rsid w:val="00B36E58"/>
    <w:rsid w:val="00B371A8"/>
    <w:rsid w:val="00B372D7"/>
    <w:rsid w:val="00B378B9"/>
    <w:rsid w:val="00B4190F"/>
    <w:rsid w:val="00B424D2"/>
    <w:rsid w:val="00B44C7C"/>
    <w:rsid w:val="00B45B36"/>
    <w:rsid w:val="00B47557"/>
    <w:rsid w:val="00B50F2D"/>
    <w:rsid w:val="00B5501F"/>
    <w:rsid w:val="00B5538A"/>
    <w:rsid w:val="00B55FAB"/>
    <w:rsid w:val="00B5783A"/>
    <w:rsid w:val="00B60393"/>
    <w:rsid w:val="00B66AB5"/>
    <w:rsid w:val="00B71864"/>
    <w:rsid w:val="00B729DB"/>
    <w:rsid w:val="00B72C68"/>
    <w:rsid w:val="00B75DD4"/>
    <w:rsid w:val="00B83CCF"/>
    <w:rsid w:val="00B844AE"/>
    <w:rsid w:val="00B85A63"/>
    <w:rsid w:val="00B85F8C"/>
    <w:rsid w:val="00B933D7"/>
    <w:rsid w:val="00B934F7"/>
    <w:rsid w:val="00B979C4"/>
    <w:rsid w:val="00BA1A57"/>
    <w:rsid w:val="00BA1CB2"/>
    <w:rsid w:val="00BA3781"/>
    <w:rsid w:val="00BA4331"/>
    <w:rsid w:val="00BA78C5"/>
    <w:rsid w:val="00BB13C0"/>
    <w:rsid w:val="00BB2455"/>
    <w:rsid w:val="00BB4033"/>
    <w:rsid w:val="00BB561B"/>
    <w:rsid w:val="00BC28D8"/>
    <w:rsid w:val="00BC598B"/>
    <w:rsid w:val="00BD175C"/>
    <w:rsid w:val="00BD48B8"/>
    <w:rsid w:val="00BD5467"/>
    <w:rsid w:val="00BD54C0"/>
    <w:rsid w:val="00BD60F7"/>
    <w:rsid w:val="00BD7F41"/>
    <w:rsid w:val="00BE1A17"/>
    <w:rsid w:val="00BE1A6B"/>
    <w:rsid w:val="00BE26D0"/>
    <w:rsid w:val="00BE4EAF"/>
    <w:rsid w:val="00BF0D1C"/>
    <w:rsid w:val="00BF1BDA"/>
    <w:rsid w:val="00BF2763"/>
    <w:rsid w:val="00BF2B9D"/>
    <w:rsid w:val="00BF31D0"/>
    <w:rsid w:val="00BF3DE1"/>
    <w:rsid w:val="00BF5ABA"/>
    <w:rsid w:val="00C0008B"/>
    <w:rsid w:val="00C016E4"/>
    <w:rsid w:val="00C04ED8"/>
    <w:rsid w:val="00C066EA"/>
    <w:rsid w:val="00C154A7"/>
    <w:rsid w:val="00C210B4"/>
    <w:rsid w:val="00C21BA4"/>
    <w:rsid w:val="00C2425E"/>
    <w:rsid w:val="00C27A36"/>
    <w:rsid w:val="00C30A79"/>
    <w:rsid w:val="00C32865"/>
    <w:rsid w:val="00C33A9E"/>
    <w:rsid w:val="00C33BBF"/>
    <w:rsid w:val="00C33FF2"/>
    <w:rsid w:val="00C3667E"/>
    <w:rsid w:val="00C41941"/>
    <w:rsid w:val="00C42847"/>
    <w:rsid w:val="00C42D8E"/>
    <w:rsid w:val="00C4603F"/>
    <w:rsid w:val="00C463EA"/>
    <w:rsid w:val="00C532F7"/>
    <w:rsid w:val="00C533BF"/>
    <w:rsid w:val="00C61F49"/>
    <w:rsid w:val="00C63D13"/>
    <w:rsid w:val="00C6425E"/>
    <w:rsid w:val="00C651E0"/>
    <w:rsid w:val="00C6718C"/>
    <w:rsid w:val="00C7050C"/>
    <w:rsid w:val="00C75401"/>
    <w:rsid w:val="00C7721E"/>
    <w:rsid w:val="00C810FE"/>
    <w:rsid w:val="00C81E53"/>
    <w:rsid w:val="00C824D6"/>
    <w:rsid w:val="00C90638"/>
    <w:rsid w:val="00C9262D"/>
    <w:rsid w:val="00C94A84"/>
    <w:rsid w:val="00C97595"/>
    <w:rsid w:val="00CA2290"/>
    <w:rsid w:val="00CA33E5"/>
    <w:rsid w:val="00CA4135"/>
    <w:rsid w:val="00CA43E3"/>
    <w:rsid w:val="00CA4BF6"/>
    <w:rsid w:val="00CA525D"/>
    <w:rsid w:val="00CB0BB4"/>
    <w:rsid w:val="00CB101A"/>
    <w:rsid w:val="00CB2614"/>
    <w:rsid w:val="00CB6550"/>
    <w:rsid w:val="00CC1834"/>
    <w:rsid w:val="00CC63D6"/>
    <w:rsid w:val="00CC647F"/>
    <w:rsid w:val="00CC6EAA"/>
    <w:rsid w:val="00CD00F7"/>
    <w:rsid w:val="00CD2100"/>
    <w:rsid w:val="00CD2BC0"/>
    <w:rsid w:val="00CD600E"/>
    <w:rsid w:val="00CD6CDC"/>
    <w:rsid w:val="00CE0382"/>
    <w:rsid w:val="00CE31B2"/>
    <w:rsid w:val="00CE5BF0"/>
    <w:rsid w:val="00CE609C"/>
    <w:rsid w:val="00CE7313"/>
    <w:rsid w:val="00CE7A16"/>
    <w:rsid w:val="00CE7C9B"/>
    <w:rsid w:val="00CF0607"/>
    <w:rsid w:val="00CF068C"/>
    <w:rsid w:val="00CF6D62"/>
    <w:rsid w:val="00D00ACE"/>
    <w:rsid w:val="00D02BB1"/>
    <w:rsid w:val="00D04E02"/>
    <w:rsid w:val="00D06021"/>
    <w:rsid w:val="00D078E5"/>
    <w:rsid w:val="00D10624"/>
    <w:rsid w:val="00D14D30"/>
    <w:rsid w:val="00D1543E"/>
    <w:rsid w:val="00D17423"/>
    <w:rsid w:val="00D214D4"/>
    <w:rsid w:val="00D216F4"/>
    <w:rsid w:val="00D2282C"/>
    <w:rsid w:val="00D234B2"/>
    <w:rsid w:val="00D23BC6"/>
    <w:rsid w:val="00D24B39"/>
    <w:rsid w:val="00D25563"/>
    <w:rsid w:val="00D26F8F"/>
    <w:rsid w:val="00D307C4"/>
    <w:rsid w:val="00D3110E"/>
    <w:rsid w:val="00D31182"/>
    <w:rsid w:val="00D32A0A"/>
    <w:rsid w:val="00D339A8"/>
    <w:rsid w:val="00D3557A"/>
    <w:rsid w:val="00D37FE7"/>
    <w:rsid w:val="00D440AE"/>
    <w:rsid w:val="00D4525D"/>
    <w:rsid w:val="00D45320"/>
    <w:rsid w:val="00D455C8"/>
    <w:rsid w:val="00D4586A"/>
    <w:rsid w:val="00D5067D"/>
    <w:rsid w:val="00D50BDC"/>
    <w:rsid w:val="00D525D5"/>
    <w:rsid w:val="00D561DC"/>
    <w:rsid w:val="00D566EE"/>
    <w:rsid w:val="00D57410"/>
    <w:rsid w:val="00D577DF"/>
    <w:rsid w:val="00D57EC6"/>
    <w:rsid w:val="00D649CF"/>
    <w:rsid w:val="00D7072C"/>
    <w:rsid w:val="00D70B7E"/>
    <w:rsid w:val="00D77603"/>
    <w:rsid w:val="00D839FB"/>
    <w:rsid w:val="00D85A1D"/>
    <w:rsid w:val="00D86246"/>
    <w:rsid w:val="00D9170B"/>
    <w:rsid w:val="00D9249A"/>
    <w:rsid w:val="00D93CC7"/>
    <w:rsid w:val="00DA1A8B"/>
    <w:rsid w:val="00DA1E84"/>
    <w:rsid w:val="00DA2522"/>
    <w:rsid w:val="00DA26B9"/>
    <w:rsid w:val="00DA3377"/>
    <w:rsid w:val="00DA3563"/>
    <w:rsid w:val="00DA4527"/>
    <w:rsid w:val="00DA4DFE"/>
    <w:rsid w:val="00DA6BAF"/>
    <w:rsid w:val="00DB0476"/>
    <w:rsid w:val="00DB1136"/>
    <w:rsid w:val="00DB1707"/>
    <w:rsid w:val="00DB18E7"/>
    <w:rsid w:val="00DB50FA"/>
    <w:rsid w:val="00DC0509"/>
    <w:rsid w:val="00DC1E1D"/>
    <w:rsid w:val="00DC217B"/>
    <w:rsid w:val="00DC552D"/>
    <w:rsid w:val="00DD167E"/>
    <w:rsid w:val="00DD209B"/>
    <w:rsid w:val="00DD40ED"/>
    <w:rsid w:val="00DD6ADF"/>
    <w:rsid w:val="00DE0B3F"/>
    <w:rsid w:val="00DE300D"/>
    <w:rsid w:val="00DE454B"/>
    <w:rsid w:val="00DE4AA1"/>
    <w:rsid w:val="00DE6119"/>
    <w:rsid w:val="00DE64BA"/>
    <w:rsid w:val="00DF4C55"/>
    <w:rsid w:val="00DF5090"/>
    <w:rsid w:val="00DF74B1"/>
    <w:rsid w:val="00E00204"/>
    <w:rsid w:val="00E022AB"/>
    <w:rsid w:val="00E02571"/>
    <w:rsid w:val="00E057E3"/>
    <w:rsid w:val="00E065DD"/>
    <w:rsid w:val="00E07FDC"/>
    <w:rsid w:val="00E154E7"/>
    <w:rsid w:val="00E15B61"/>
    <w:rsid w:val="00E17C39"/>
    <w:rsid w:val="00E2089B"/>
    <w:rsid w:val="00E322F1"/>
    <w:rsid w:val="00E34630"/>
    <w:rsid w:val="00E36663"/>
    <w:rsid w:val="00E4152D"/>
    <w:rsid w:val="00E46352"/>
    <w:rsid w:val="00E47B64"/>
    <w:rsid w:val="00E565F3"/>
    <w:rsid w:val="00E57901"/>
    <w:rsid w:val="00E57DD4"/>
    <w:rsid w:val="00E60028"/>
    <w:rsid w:val="00E61368"/>
    <w:rsid w:val="00E61BF8"/>
    <w:rsid w:val="00E62576"/>
    <w:rsid w:val="00E62AAC"/>
    <w:rsid w:val="00E64EDD"/>
    <w:rsid w:val="00E654EE"/>
    <w:rsid w:val="00E6696D"/>
    <w:rsid w:val="00E708F1"/>
    <w:rsid w:val="00E72517"/>
    <w:rsid w:val="00E72BF4"/>
    <w:rsid w:val="00E75D7B"/>
    <w:rsid w:val="00E77852"/>
    <w:rsid w:val="00E778ED"/>
    <w:rsid w:val="00E844CC"/>
    <w:rsid w:val="00E8763A"/>
    <w:rsid w:val="00E93612"/>
    <w:rsid w:val="00E95366"/>
    <w:rsid w:val="00E956F0"/>
    <w:rsid w:val="00E95ABA"/>
    <w:rsid w:val="00EA024E"/>
    <w:rsid w:val="00EA3952"/>
    <w:rsid w:val="00EA4B23"/>
    <w:rsid w:val="00EA5557"/>
    <w:rsid w:val="00EA7EF3"/>
    <w:rsid w:val="00EB1A7A"/>
    <w:rsid w:val="00EB5217"/>
    <w:rsid w:val="00EB5D5C"/>
    <w:rsid w:val="00EB740E"/>
    <w:rsid w:val="00EC4DA9"/>
    <w:rsid w:val="00EC586F"/>
    <w:rsid w:val="00EC6517"/>
    <w:rsid w:val="00ED34DC"/>
    <w:rsid w:val="00ED5A00"/>
    <w:rsid w:val="00ED5B10"/>
    <w:rsid w:val="00ED6745"/>
    <w:rsid w:val="00ED7F5F"/>
    <w:rsid w:val="00EE0F0F"/>
    <w:rsid w:val="00EE2AEC"/>
    <w:rsid w:val="00EE587A"/>
    <w:rsid w:val="00EE6429"/>
    <w:rsid w:val="00EE669E"/>
    <w:rsid w:val="00EF2DCB"/>
    <w:rsid w:val="00EF53C8"/>
    <w:rsid w:val="00EF6207"/>
    <w:rsid w:val="00F00212"/>
    <w:rsid w:val="00F026D4"/>
    <w:rsid w:val="00F03B76"/>
    <w:rsid w:val="00F0458E"/>
    <w:rsid w:val="00F05108"/>
    <w:rsid w:val="00F05FA6"/>
    <w:rsid w:val="00F10B9C"/>
    <w:rsid w:val="00F10E25"/>
    <w:rsid w:val="00F13733"/>
    <w:rsid w:val="00F148E5"/>
    <w:rsid w:val="00F17D44"/>
    <w:rsid w:val="00F2063B"/>
    <w:rsid w:val="00F212FB"/>
    <w:rsid w:val="00F23B0D"/>
    <w:rsid w:val="00F27D26"/>
    <w:rsid w:val="00F315DD"/>
    <w:rsid w:val="00F341C8"/>
    <w:rsid w:val="00F35AD3"/>
    <w:rsid w:val="00F363E9"/>
    <w:rsid w:val="00F3745D"/>
    <w:rsid w:val="00F40111"/>
    <w:rsid w:val="00F4045C"/>
    <w:rsid w:val="00F41DA4"/>
    <w:rsid w:val="00F43C18"/>
    <w:rsid w:val="00F445B7"/>
    <w:rsid w:val="00F5087D"/>
    <w:rsid w:val="00F53227"/>
    <w:rsid w:val="00F54DC6"/>
    <w:rsid w:val="00F566AF"/>
    <w:rsid w:val="00F61535"/>
    <w:rsid w:val="00F61E75"/>
    <w:rsid w:val="00F6237A"/>
    <w:rsid w:val="00F647A5"/>
    <w:rsid w:val="00F65C1A"/>
    <w:rsid w:val="00F65F8E"/>
    <w:rsid w:val="00F66D29"/>
    <w:rsid w:val="00F715C0"/>
    <w:rsid w:val="00F74462"/>
    <w:rsid w:val="00F75044"/>
    <w:rsid w:val="00F756A2"/>
    <w:rsid w:val="00F81E6D"/>
    <w:rsid w:val="00F8291A"/>
    <w:rsid w:val="00F83F4C"/>
    <w:rsid w:val="00F857F2"/>
    <w:rsid w:val="00F8704C"/>
    <w:rsid w:val="00F91750"/>
    <w:rsid w:val="00F91E06"/>
    <w:rsid w:val="00F92EAF"/>
    <w:rsid w:val="00F93875"/>
    <w:rsid w:val="00F95C50"/>
    <w:rsid w:val="00FA25D9"/>
    <w:rsid w:val="00FA3659"/>
    <w:rsid w:val="00FA6381"/>
    <w:rsid w:val="00FB261C"/>
    <w:rsid w:val="00FB26EE"/>
    <w:rsid w:val="00FB4338"/>
    <w:rsid w:val="00FC3A2C"/>
    <w:rsid w:val="00FC70C9"/>
    <w:rsid w:val="00FC7CD3"/>
    <w:rsid w:val="00FD0976"/>
    <w:rsid w:val="00FD1D24"/>
    <w:rsid w:val="00FD352F"/>
    <w:rsid w:val="00FD4919"/>
    <w:rsid w:val="00FD540C"/>
    <w:rsid w:val="00FD644C"/>
    <w:rsid w:val="00FD65C2"/>
    <w:rsid w:val="00FD75EE"/>
    <w:rsid w:val="00FE0CB5"/>
    <w:rsid w:val="00FE3FFB"/>
    <w:rsid w:val="00FE4092"/>
    <w:rsid w:val="00FE5388"/>
    <w:rsid w:val="00FF09CB"/>
    <w:rsid w:val="00FF26D4"/>
    <w:rsid w:val="00FF5C9C"/>
    <w:rsid w:val="00FF5D59"/>
    <w:rsid w:val="00FF6385"/>
    <w:rsid w:val="00FF642F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E317"/>
  <w15:chartTrackingRefBased/>
  <w15:docId w15:val="{97907327-6378-4EFC-8502-1AB0DD8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1E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AC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A1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1"/>
    <w:qFormat/>
    <w:rsid w:val="005B3353"/>
    <w:rPr>
      <w:rFonts w:ascii="Freestyle Script" w:hAnsi="Freestyle Script"/>
      <w:color w:val="2E74B5"/>
      <w:sz w:val="48"/>
    </w:rPr>
  </w:style>
  <w:style w:type="character" w:customStyle="1" w:styleId="Style2">
    <w:name w:val="Style2"/>
    <w:basedOn w:val="DefaultParagraphFont"/>
    <w:uiPriority w:val="1"/>
    <w:rsid w:val="005B3353"/>
  </w:style>
  <w:style w:type="character" w:customStyle="1" w:styleId="Style4">
    <w:name w:val="Style4"/>
    <w:uiPriority w:val="1"/>
    <w:qFormat/>
    <w:rsid w:val="005B3353"/>
    <w:rPr>
      <w:rFonts w:ascii="Freestyle Script" w:hAnsi="Freestyle Script"/>
      <w:color w:val="2E74B5"/>
      <w:sz w:val="48"/>
    </w:rPr>
  </w:style>
  <w:style w:type="paragraph" w:styleId="Header">
    <w:name w:val="header"/>
    <w:aliases w:val="PRSC Template"/>
    <w:basedOn w:val="Normal"/>
    <w:link w:val="HeaderChar"/>
    <w:uiPriority w:val="99"/>
    <w:unhideWhenUsed/>
    <w:qFormat/>
    <w:rsid w:val="001254B8"/>
    <w:pPr>
      <w:tabs>
        <w:tab w:val="center" w:pos="4680"/>
        <w:tab w:val="right" w:pos="9360"/>
      </w:tabs>
      <w:spacing w:after="0" w:line="240" w:lineRule="auto"/>
    </w:pPr>
    <w:rPr>
      <w:rFonts w:ascii="Cambria" w:hAnsi="Cambria"/>
      <w:color w:val="2E74B5"/>
      <w:sz w:val="16"/>
    </w:rPr>
  </w:style>
  <w:style w:type="character" w:customStyle="1" w:styleId="HeaderChar">
    <w:name w:val="Header Char"/>
    <w:aliases w:val="PRSC Template Char"/>
    <w:link w:val="Header"/>
    <w:uiPriority w:val="99"/>
    <w:rsid w:val="001254B8"/>
    <w:rPr>
      <w:rFonts w:ascii="Cambria" w:hAnsi="Cambria"/>
      <w:color w:val="2E74B5"/>
      <w:sz w:val="16"/>
    </w:rPr>
  </w:style>
  <w:style w:type="paragraph" w:styleId="Footer">
    <w:name w:val="footer"/>
    <w:basedOn w:val="Normal"/>
    <w:link w:val="FooterChar"/>
    <w:uiPriority w:val="99"/>
    <w:unhideWhenUsed/>
    <w:rsid w:val="0013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1E5"/>
  </w:style>
  <w:style w:type="character" w:customStyle="1" w:styleId="Heading1Char">
    <w:name w:val="Heading 1 Char"/>
    <w:link w:val="Heading1"/>
    <w:uiPriority w:val="9"/>
    <w:rsid w:val="001321E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yle3">
    <w:name w:val="Style3"/>
    <w:basedOn w:val="Header"/>
    <w:link w:val="Style3Char"/>
    <w:qFormat/>
    <w:rsid w:val="001321E5"/>
  </w:style>
  <w:style w:type="paragraph" w:customStyle="1" w:styleId="PRSC">
    <w:name w:val="PRSC"/>
    <w:basedOn w:val="Header"/>
    <w:next w:val="Normal"/>
    <w:link w:val="PRSCChar"/>
    <w:qFormat/>
    <w:rsid w:val="001321E5"/>
    <w:rPr>
      <w:sz w:val="28"/>
    </w:rPr>
  </w:style>
  <w:style w:type="character" w:customStyle="1" w:styleId="Style3Char">
    <w:name w:val="Style3 Char"/>
    <w:link w:val="Style3"/>
    <w:rsid w:val="001321E5"/>
    <w:rPr>
      <w:rFonts w:ascii="Cambria" w:hAnsi="Cambria"/>
      <w:color w:val="2E74B5"/>
      <w:sz w:val="16"/>
    </w:rPr>
  </w:style>
  <w:style w:type="table" w:styleId="TableGrid">
    <w:name w:val="Table Grid"/>
    <w:basedOn w:val="TableNormal"/>
    <w:uiPriority w:val="39"/>
    <w:rsid w:val="00ED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SCChar">
    <w:name w:val="PRSC Char"/>
    <w:link w:val="PRSC"/>
    <w:rsid w:val="001321E5"/>
    <w:rPr>
      <w:rFonts w:ascii="Cambria" w:hAnsi="Cambria"/>
      <w:color w:val="2E74B5"/>
      <w:sz w:val="28"/>
    </w:rPr>
  </w:style>
  <w:style w:type="character" w:styleId="PlaceholderText">
    <w:name w:val="Placeholder Text"/>
    <w:uiPriority w:val="99"/>
    <w:semiHidden/>
    <w:rsid w:val="006A3109"/>
    <w:rPr>
      <w:color w:val="808080"/>
    </w:rPr>
  </w:style>
  <w:style w:type="character" w:customStyle="1" w:styleId="PRSCTBL1">
    <w:name w:val="PRSC TBL1"/>
    <w:uiPriority w:val="1"/>
    <w:qFormat/>
    <w:rsid w:val="00542D3D"/>
    <w:rPr>
      <w:rFonts w:ascii="Cambria" w:eastAsia="Times New Roman" w:hAnsi="Cambria" w:cs="Times New Roman"/>
      <w:b/>
      <w:color w:val="2E74B5"/>
      <w:sz w:val="24"/>
      <w:szCs w:val="32"/>
    </w:rPr>
  </w:style>
  <w:style w:type="paragraph" w:styleId="ListParagraph">
    <w:name w:val="List Paragraph"/>
    <w:basedOn w:val="Normal"/>
    <w:uiPriority w:val="34"/>
    <w:qFormat/>
    <w:rsid w:val="00542D3D"/>
    <w:pPr>
      <w:ind w:left="720"/>
      <w:contextualSpacing/>
    </w:pPr>
  </w:style>
  <w:style w:type="character" w:styleId="Hyperlink">
    <w:name w:val="Hyperlink"/>
    <w:uiPriority w:val="99"/>
    <w:unhideWhenUsed/>
    <w:rsid w:val="00E154E7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1E5AC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libiBoldBlue">
    <w:name w:val="Calibi Bold Blue"/>
    <w:uiPriority w:val="1"/>
    <w:rsid w:val="001E5AC2"/>
    <w:rPr>
      <w:rFonts w:ascii="Calibri" w:hAnsi="Calibri"/>
      <w:b/>
      <w:color w:val="2E74B5"/>
      <w:sz w:val="32"/>
    </w:rPr>
  </w:style>
  <w:style w:type="character" w:customStyle="1" w:styleId="Style5">
    <w:name w:val="Style5"/>
    <w:basedOn w:val="DefaultParagraphFont"/>
    <w:uiPriority w:val="1"/>
    <w:rsid w:val="00412CDC"/>
  </w:style>
  <w:style w:type="table" w:styleId="LightList-Accent1">
    <w:name w:val="Light List Accent 1"/>
    <w:basedOn w:val="TableNormal"/>
    <w:uiPriority w:val="61"/>
    <w:rsid w:val="0007197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Strong">
    <w:name w:val="Strong"/>
    <w:uiPriority w:val="22"/>
    <w:qFormat/>
    <w:rsid w:val="000F3089"/>
    <w:rPr>
      <w:b/>
      <w:bCs/>
    </w:rPr>
  </w:style>
  <w:style w:type="character" w:customStyle="1" w:styleId="Style6">
    <w:name w:val="Style6"/>
    <w:uiPriority w:val="1"/>
    <w:qFormat/>
    <w:rsid w:val="006F0509"/>
    <w:rPr>
      <w:rFonts w:ascii="Calibri" w:hAnsi="Calibri"/>
      <w:b/>
      <w:sz w:val="24"/>
      <w:u w:val="single"/>
    </w:rPr>
  </w:style>
  <w:style w:type="paragraph" w:styleId="BodyText">
    <w:name w:val="Body Text"/>
    <w:basedOn w:val="Normal"/>
    <w:link w:val="BodyTextChar"/>
    <w:rsid w:val="006F0509"/>
    <w:pPr>
      <w:spacing w:before="120" w:after="12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link w:val="BodyText"/>
    <w:rsid w:val="006F0509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F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0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0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050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D85A1D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0353D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1">
    <w:name w:val="Light List - Accent 111"/>
    <w:basedOn w:val="TableNormal"/>
    <w:next w:val="LightList-Accent1"/>
    <w:uiPriority w:val="61"/>
    <w:rsid w:val="006446D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064F1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4F11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next w:val="MediumShading1-Accent1"/>
    <w:uiPriority w:val="63"/>
    <w:rsid w:val="00064F11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rsid w:val="00064F11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AF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DefaultParagraphFont"/>
    <w:uiPriority w:val="1"/>
    <w:rsid w:val="00BA1CB2"/>
  </w:style>
  <w:style w:type="character" w:styleId="UnresolvedMention">
    <w:name w:val="Unresolved Mention"/>
    <w:uiPriority w:val="99"/>
    <w:semiHidden/>
    <w:unhideWhenUsed/>
    <w:rsid w:val="00D234B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95B65"/>
    <w:rPr>
      <w:color w:val="954F72"/>
      <w:u w:val="single"/>
    </w:rPr>
  </w:style>
  <w:style w:type="character" w:customStyle="1" w:styleId="CalibriBody11">
    <w:name w:val="Calibri Body 11"/>
    <w:basedOn w:val="DefaultParagraphFont"/>
    <w:uiPriority w:val="1"/>
    <w:qFormat/>
    <w:rsid w:val="00AF64C8"/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343E2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BE031F9018449F63E993ACE12663" ma:contentTypeVersion="16" ma:contentTypeDescription="Create a new document." ma:contentTypeScope="" ma:versionID="392cfc5f689e0d90811929eefe1920f1">
  <xsd:schema xmlns:xsd="http://www.w3.org/2001/XMLSchema" xmlns:xs="http://www.w3.org/2001/XMLSchema" xmlns:p="http://schemas.microsoft.com/office/2006/metadata/properties" xmlns:ns1="http://schemas.microsoft.com/sharepoint/v3" xmlns:ns3="5046ade5-4239-4e39-a29b-f1e73fe501f4" xmlns:ns4="1aa9a117-f390-4687-858e-d09de10562c4" targetNamespace="http://schemas.microsoft.com/office/2006/metadata/properties" ma:root="true" ma:fieldsID="37bfba12aa3a3a9928393fbf12cbdc9d" ns1:_="" ns3:_="" ns4:_="">
    <xsd:import namespace="http://schemas.microsoft.com/sharepoint/v3"/>
    <xsd:import namespace="5046ade5-4239-4e39-a29b-f1e73fe501f4"/>
    <xsd:import namespace="1aa9a117-f390-4687-858e-d09de10562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ade5-4239-4e39-a29b-f1e73fe5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9a117-f390-4687-858e-d09de10562c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83148-2EA4-4538-8DB9-9EA3B099F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68C772-AA8B-4A19-ABCA-FC1B2588E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DE8F0-88BA-49C0-8592-30A380696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1D373-7F8C-497D-811D-A76F36260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46ade5-4239-4e39-a29b-f1e73fe501f4"/>
    <ds:schemaRef ds:uri="1aa9a117-f390-4687-858e-d09de1056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College</Company>
  <LinksUpToDate>false</LinksUpToDate>
  <CharactersWithSpaces>3598</CharactersWithSpaces>
  <SharedDoc>false</SharedDoc>
  <HLinks>
    <vt:vector size="54" baseType="variant">
      <vt:variant>
        <vt:i4>6160471</vt:i4>
      </vt:variant>
      <vt:variant>
        <vt:i4>24</vt:i4>
      </vt:variant>
      <vt:variant>
        <vt:i4>0</vt:i4>
      </vt:variant>
      <vt:variant>
        <vt:i4>5</vt:i4>
      </vt:variant>
      <vt:variant>
        <vt:lpwstr>https://www.twc.texas.gov/businesses/labor-market-information</vt:lpwstr>
      </vt:variant>
      <vt:variant>
        <vt:lpwstr/>
      </vt:variant>
      <vt:variant>
        <vt:i4>3670139</vt:i4>
      </vt:variant>
      <vt:variant>
        <vt:i4>21</vt:i4>
      </vt:variant>
      <vt:variant>
        <vt:i4>0</vt:i4>
      </vt:variant>
      <vt:variant>
        <vt:i4>5</vt:i4>
      </vt:variant>
      <vt:variant>
        <vt:lpwstr>https://www.onetonline.org/</vt:lpwstr>
      </vt:variant>
      <vt:variant>
        <vt:lpwstr/>
      </vt:variant>
      <vt:variant>
        <vt:i4>6422531</vt:i4>
      </vt:variant>
      <vt:variant>
        <vt:i4>18</vt:i4>
      </vt:variant>
      <vt:variant>
        <vt:i4>0</vt:i4>
      </vt:variant>
      <vt:variant>
        <vt:i4>5</vt:i4>
      </vt:variant>
      <vt:variant>
        <vt:lpwstr>http://inside.collin.edu/iro/programreview/202021/ProgramLaborMarketInfo_2020-21AY.pdf</vt:lpwstr>
      </vt:variant>
      <vt:variant>
        <vt:lpwstr/>
      </vt:variant>
      <vt:variant>
        <vt:i4>3866731</vt:i4>
      </vt:variant>
      <vt:variant>
        <vt:i4>15</vt:i4>
      </vt:variant>
      <vt:variant>
        <vt:i4>0</vt:i4>
      </vt:variant>
      <vt:variant>
        <vt:i4>5</vt:i4>
      </vt:variant>
      <vt:variant>
        <vt:lpwstr>http://inside.collin.edu/iro/programreview/prfilehostpage.html</vt:lpwstr>
      </vt:variant>
      <vt:variant>
        <vt:lpwstr/>
      </vt:variant>
      <vt:variant>
        <vt:i4>3997713</vt:i4>
      </vt:variant>
      <vt:variant>
        <vt:i4>12</vt:i4>
      </vt:variant>
      <vt:variant>
        <vt:i4>0</vt:i4>
      </vt:variant>
      <vt:variant>
        <vt:i4>5</vt:i4>
      </vt:variant>
      <vt:variant>
        <vt:lpwstr>https://www.collin.edu/aboutus/strategic_goals.html</vt:lpwstr>
      </vt:variant>
      <vt:variant>
        <vt:lpwstr/>
      </vt:variant>
      <vt:variant>
        <vt:i4>3932193</vt:i4>
      </vt:variant>
      <vt:variant>
        <vt:i4>9</vt:i4>
      </vt:variant>
      <vt:variant>
        <vt:i4>0</vt:i4>
      </vt:variant>
      <vt:variant>
        <vt:i4>5</vt:i4>
      </vt:variant>
      <vt:variant>
        <vt:lpwstr>https://www.collin.edu/aboutus/</vt:lpwstr>
      </vt:variant>
      <vt:variant>
        <vt:lpwstr/>
      </vt:variant>
      <vt:variant>
        <vt:i4>3407902</vt:i4>
      </vt:variant>
      <vt:variant>
        <vt:i4>6</vt:i4>
      </vt:variant>
      <vt:variant>
        <vt:i4>0</vt:i4>
      </vt:variant>
      <vt:variant>
        <vt:i4>5</vt:i4>
      </vt:variant>
      <vt:variant>
        <vt:lpwstr>mailto:effectiveness@collin.edu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http://inside.collin.edu/institutionaleffect/Program_Review_Process.html</vt:lpwstr>
      </vt:variant>
      <vt:variant>
        <vt:lpwstr/>
      </vt:variant>
      <vt:variant>
        <vt:i4>3407902</vt:i4>
      </vt:variant>
      <vt:variant>
        <vt:i4>0</vt:i4>
      </vt:variant>
      <vt:variant>
        <vt:i4>0</vt:i4>
      </vt:variant>
      <vt:variant>
        <vt:i4>5</vt:i4>
      </vt:variant>
      <vt:variant>
        <vt:lpwstr>mailto:effectiveness@collin.edu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Gwynith Best</dc:creator>
  <cp:keywords/>
  <dc:description/>
  <cp:lastModifiedBy>Rebecca Orr</cp:lastModifiedBy>
  <cp:revision>9</cp:revision>
  <cp:lastPrinted>2022-09-09T02:16:00Z</cp:lastPrinted>
  <dcterms:created xsi:type="dcterms:W3CDTF">2025-12-01T21:02:00Z</dcterms:created>
  <dcterms:modified xsi:type="dcterms:W3CDTF">2025-12-02T14:25:00Z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0x010100BBFEBE031F9018449F63E993ACE12663</vt:lpwstr>
  </property>
</Properties>
</file>