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367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6565"/>
        <w:gridCol w:w="7110"/>
      </w:tblGrid>
      <w:tr w:rsidR="00ED6745" w:rsidRPr="004A18BD" w14:paraId="4687A287" w14:textId="77777777" w:rsidTr="00542D3D">
        <w:tc>
          <w:tcPr>
            <w:tcW w:w="6565" w:type="dxa"/>
          </w:tcPr>
          <w:p w14:paraId="5C5798EE" w14:textId="7727158C" w:rsidR="00ED6745" w:rsidRPr="004A18BD" w:rsidRDefault="00517F15" w:rsidP="00542D3D">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PROGRAM NAME</w:t>
            </w:r>
            <w:r w:rsidR="00542D3D">
              <w:rPr>
                <w:rFonts w:ascii="Cambria" w:hAnsi="Cambria"/>
                <w:b/>
                <w:color w:val="2E74B5" w:themeColor="accent1" w:themeShade="BF"/>
                <w:sz w:val="24"/>
                <w:szCs w:val="24"/>
              </w:rPr>
              <w:t>:</w:t>
            </w:r>
            <w:r w:rsidR="004A18BD" w:rsidRPr="004A18BD">
              <w:rPr>
                <w:rFonts w:ascii="Cambria" w:hAnsi="Cambria"/>
                <w:b/>
                <w:color w:val="2E74B5" w:themeColor="accent1" w:themeShade="BF"/>
                <w:sz w:val="24"/>
                <w:szCs w:val="24"/>
              </w:rPr>
              <w:t xml:space="preserve"> </w:t>
            </w:r>
            <w:sdt>
              <w:sdtPr>
                <w:rPr>
                  <w:rStyle w:val="PRSCTBL1"/>
                </w:rPr>
                <w:id w:val="-386104784"/>
                <w:placeholder>
                  <w:docPart w:val="C49723B1F1484CB3BE735AF79382D821"/>
                </w:placeholder>
                <w15:color w:val="FF0000"/>
              </w:sdtPr>
              <w:sdtEndPr>
                <w:rPr>
                  <w:rStyle w:val="DefaultParagraphFont"/>
                  <w:rFonts w:asciiTheme="minorHAnsi" w:eastAsiaTheme="minorHAnsi" w:hAnsiTheme="minorHAnsi" w:cstheme="minorBidi"/>
                  <w:b w:val="0"/>
                  <w:color w:val="auto"/>
                  <w:sz w:val="22"/>
                  <w:szCs w:val="24"/>
                </w:rPr>
              </w:sdtEndPr>
              <w:sdtContent>
                <w:r w:rsidR="00872615">
                  <w:rPr>
                    <w:rStyle w:val="PRSCTBL1"/>
                  </w:rPr>
                  <w:t xml:space="preserve">EMS Education </w:t>
                </w:r>
              </w:sdtContent>
            </w:sdt>
          </w:p>
        </w:tc>
        <w:tc>
          <w:tcPr>
            <w:tcW w:w="7110" w:type="dxa"/>
          </w:tcPr>
          <w:p w14:paraId="2792D1CE" w14:textId="1F1C10DD"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AUTHORING TEAM CONTACT:</w:t>
            </w:r>
            <w:r w:rsidR="006A3109" w:rsidRPr="004A18BD">
              <w:rPr>
                <w:rFonts w:ascii="Cambria" w:hAnsi="Cambria"/>
                <w:b/>
                <w:color w:val="2E74B5" w:themeColor="accent1" w:themeShade="BF"/>
                <w:sz w:val="24"/>
                <w:szCs w:val="24"/>
              </w:rPr>
              <w:t xml:space="preserve"> </w:t>
            </w:r>
            <w:sdt>
              <w:sdtPr>
                <w:rPr>
                  <w:rStyle w:val="HeaderChar"/>
                </w:rPr>
                <w:id w:val="608624618"/>
                <w:placeholder>
                  <w:docPart w:val="56B289BC9C2944FBA829D507001777F2"/>
                </w:placeholder>
              </w:sdtPr>
              <w:sdtEndPr>
                <w:rPr>
                  <w:rStyle w:val="DefaultParagraphFont"/>
                  <w:rFonts w:asciiTheme="minorHAnsi" w:hAnsiTheme="minorHAnsi"/>
                  <w:b/>
                  <w:color w:val="auto"/>
                  <w:sz w:val="24"/>
                  <w:szCs w:val="24"/>
                </w:rPr>
              </w:sdtEndPr>
              <w:sdtContent>
                <w:r w:rsidR="00872615">
                  <w:rPr>
                    <w:rStyle w:val="HeaderChar"/>
                  </w:rPr>
                  <w:t>Tim Mock</w:t>
                </w:r>
              </w:sdtContent>
            </w:sdt>
          </w:p>
        </w:tc>
      </w:tr>
      <w:tr w:rsidR="00ED6745" w:rsidRPr="004A18BD" w14:paraId="4F547776" w14:textId="77777777" w:rsidTr="00542D3D">
        <w:tc>
          <w:tcPr>
            <w:tcW w:w="6565" w:type="dxa"/>
          </w:tcPr>
          <w:p w14:paraId="5C72F4F3" w14:textId="02A7DFCF"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PHONE:</w:t>
            </w:r>
            <w:r w:rsidR="004A18BD">
              <w:rPr>
                <w:rFonts w:ascii="Cambria" w:hAnsi="Cambria"/>
                <w:b/>
                <w:color w:val="2E74B5" w:themeColor="accent1" w:themeShade="BF"/>
                <w:sz w:val="24"/>
                <w:szCs w:val="24"/>
              </w:rPr>
              <w:t xml:space="preserve"> </w:t>
            </w:r>
            <w:sdt>
              <w:sdtPr>
                <w:rPr>
                  <w:rStyle w:val="HeaderChar"/>
                </w:rPr>
                <w:id w:val="-1753800063"/>
                <w:placeholder>
                  <w:docPart w:val="9D894E2D3F114BBE947F39FC43FF7B5C"/>
                </w:placeholder>
                <w15:color w:val="FF0000"/>
              </w:sdtPr>
              <w:sdtEndPr>
                <w:rPr>
                  <w:rStyle w:val="DefaultParagraphFont"/>
                  <w:rFonts w:asciiTheme="minorHAnsi" w:hAnsiTheme="minorHAnsi"/>
                  <w:b/>
                  <w:color w:val="auto"/>
                  <w:sz w:val="24"/>
                  <w:szCs w:val="24"/>
                </w:rPr>
              </w:sdtEndPr>
              <w:sdtContent>
                <w:r w:rsidR="00872615">
                  <w:rPr>
                    <w:rStyle w:val="HeaderChar"/>
                  </w:rPr>
                  <w:t>972-549-6366</w:t>
                </w:r>
              </w:sdtContent>
            </w:sdt>
          </w:p>
        </w:tc>
        <w:tc>
          <w:tcPr>
            <w:tcW w:w="7110" w:type="dxa"/>
          </w:tcPr>
          <w:p w14:paraId="412BFB4C" w14:textId="07948A0E"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EMAIL:</w:t>
            </w:r>
            <w:sdt>
              <w:sdtPr>
                <w:rPr>
                  <w:rStyle w:val="HeaderChar"/>
                </w:rPr>
                <w:id w:val="-313182505"/>
                <w:placeholder>
                  <w:docPart w:val="F0D45DA102994E458436E1A2D9207FCD"/>
                </w:placeholder>
                <w15:color w:val="FF0000"/>
              </w:sdtPr>
              <w:sdtEndPr>
                <w:rPr>
                  <w:rStyle w:val="DefaultParagraphFont"/>
                  <w:rFonts w:asciiTheme="minorHAnsi" w:hAnsiTheme="minorHAnsi"/>
                  <w:b/>
                  <w:color w:val="auto"/>
                  <w:sz w:val="24"/>
                  <w:szCs w:val="24"/>
                </w:rPr>
              </w:sdtEndPr>
              <w:sdtContent>
                <w:r w:rsidR="00872615">
                  <w:rPr>
                    <w:rStyle w:val="HeaderChar"/>
                  </w:rPr>
                  <w:t>tmock@collin.edu</w:t>
                </w:r>
              </w:sdtContent>
            </w:sdt>
          </w:p>
        </w:tc>
      </w:tr>
    </w:tbl>
    <w:p w14:paraId="7677D66F" w14:textId="77777777" w:rsidR="004A18BD" w:rsidRPr="008512CB" w:rsidRDefault="004A18BD">
      <w:pPr>
        <w:rPr>
          <w:sz w:val="4"/>
        </w:rPr>
      </w:pPr>
    </w:p>
    <w:tbl>
      <w:tblPr>
        <w:tblStyle w:val="TableGrid"/>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3670"/>
      </w:tblGrid>
      <w:tr w:rsidR="00542D3D" w14:paraId="6658E868" w14:textId="77777777" w:rsidTr="00542D3D">
        <w:tc>
          <w:tcPr>
            <w:tcW w:w="13670" w:type="dxa"/>
          </w:tcPr>
          <w:p w14:paraId="6E6A6817" w14:textId="77777777" w:rsidR="00542D3D" w:rsidRPr="00CA2290" w:rsidRDefault="00542D3D" w:rsidP="003F6D11">
            <w:pPr>
              <w:jc w:val="center"/>
              <w:rPr>
                <w:rStyle w:val="PRSCTBL1"/>
                <w:rFonts w:asciiTheme="minorHAnsi" w:hAnsiTheme="minorHAnsi" w:cstheme="minorHAnsi"/>
                <w:sz w:val="28"/>
                <w:szCs w:val="28"/>
              </w:rPr>
            </w:pPr>
            <w:r w:rsidRPr="00CA2290">
              <w:rPr>
                <w:rStyle w:val="PRSCTBL1"/>
                <w:rFonts w:asciiTheme="minorHAnsi" w:hAnsiTheme="minorHAnsi" w:cstheme="minorHAnsi"/>
                <w:sz w:val="28"/>
                <w:szCs w:val="28"/>
              </w:rPr>
              <w:t>GUIDELINES</w:t>
            </w:r>
          </w:p>
          <w:p w14:paraId="03283FA8" w14:textId="77777777" w:rsidR="00542D3D" w:rsidRPr="00CA2290" w:rsidRDefault="00542D3D" w:rsidP="003F6D11">
            <w:p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Time Frames</w:t>
            </w:r>
          </w:p>
          <w:p w14:paraId="3A1EC8E7" w14:textId="77777777" w:rsidR="009C225F" w:rsidRPr="00CA2290" w:rsidRDefault="00542D3D"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Scope</w:t>
            </w:r>
            <w:r w:rsidR="009C225F" w:rsidRPr="00CA2290">
              <w:rPr>
                <w:rStyle w:val="PRSCTBL1"/>
                <w:rFonts w:asciiTheme="minorHAnsi" w:hAnsiTheme="minorHAnsi" w:cstheme="minorHAnsi"/>
                <w:color w:val="auto"/>
                <w:sz w:val="22"/>
                <w:szCs w:val="22"/>
              </w:rPr>
              <w:t>:</w:t>
            </w:r>
          </w:p>
          <w:p w14:paraId="4A0E1A97"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 xml:space="preserve">The time frame of program review is five years, including the year of the review. </w:t>
            </w:r>
          </w:p>
          <w:p w14:paraId="1A1EE714"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 xml:space="preserve">Data being reviewed for any item should go back the previous four years, unless not available.           </w:t>
            </w:r>
          </w:p>
          <w:p w14:paraId="2E93A409" w14:textId="77777777" w:rsidR="009C225F" w:rsidRPr="00CA2290" w:rsidRDefault="009C225F"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 xml:space="preserve">Deadline Dates: </w:t>
            </w:r>
          </w:p>
          <w:p w14:paraId="7108C8D4"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January 15th – Program Review Document due to Department Dean for review (Deans may require submissions at their own, earlier due date)</w:t>
            </w:r>
          </w:p>
          <w:p w14:paraId="790D6BDE"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February 1st – Program Review Document due to Program Review Steering Committee</w:t>
            </w:r>
          </w:p>
          <w:p w14:paraId="12F0116C" w14:textId="77777777" w:rsidR="009C225F" w:rsidRPr="00CA2290" w:rsidRDefault="009C225F"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 xml:space="preserve">Years:  </w:t>
            </w:r>
          </w:p>
          <w:p w14:paraId="1ED913C2"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Years 1 &amp; 3 – Implement Action Plan of (CIP) and collect data</w:t>
            </w:r>
          </w:p>
          <w:p w14:paraId="08D7C3CF"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Years 2 &amp; 4 – Analyze data and findings, Update Action Plan</w:t>
            </w:r>
          </w:p>
          <w:p w14:paraId="587F96DE"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 5 – Write Program Review of past 5 years; Write Continuous Improvement Plan (CIP) and create new Action Plan</w:t>
            </w:r>
          </w:p>
          <w:p w14:paraId="31CBA51B" w14:textId="77777777" w:rsidR="009C225F" w:rsidRPr="003F6D11" w:rsidRDefault="009C225F" w:rsidP="009C225F">
            <w:pPr>
              <w:rPr>
                <w:rStyle w:val="PRSCTBL1"/>
                <w:rFonts w:asciiTheme="minorHAnsi" w:hAnsiTheme="minorHAnsi" w:cstheme="minorHAnsi"/>
                <w:color w:val="auto"/>
                <w:sz w:val="20"/>
              </w:rPr>
            </w:pPr>
          </w:p>
          <w:p w14:paraId="6C89CA35" w14:textId="77777777" w:rsidR="009C225F" w:rsidRPr="00CA2290" w:rsidRDefault="009C225F" w:rsidP="009C225F">
            <w:pPr>
              <w:rPr>
                <w:rStyle w:val="PRSCTBL1"/>
                <w:rFonts w:asciiTheme="minorHAnsi" w:hAnsiTheme="minorHAnsi" w:cstheme="minorHAnsi"/>
                <w:b w:val="0"/>
                <w:color w:val="auto"/>
                <w:sz w:val="26"/>
                <w:szCs w:val="26"/>
                <w:highlight w:val="yellow"/>
              </w:rPr>
            </w:pPr>
            <w:r w:rsidRPr="00CA2290">
              <w:rPr>
                <w:rStyle w:val="PRSCTBL1"/>
                <w:rFonts w:asciiTheme="minorHAnsi" w:hAnsiTheme="minorHAnsi" w:cstheme="minorHAnsi"/>
                <w:color w:val="auto"/>
                <w:sz w:val="26"/>
                <w:szCs w:val="26"/>
                <w:highlight w:val="yellow"/>
              </w:rPr>
              <w:t xml:space="preserve">LENGTH OF RESPONSES:  </w:t>
            </w:r>
            <w:r w:rsidRPr="00CA2290">
              <w:rPr>
                <w:rStyle w:val="PRSCTBL1"/>
                <w:rFonts w:asciiTheme="minorHAnsi" w:hAnsiTheme="minorHAnsi" w:cstheme="minorHAnsi"/>
                <w:b w:val="0"/>
                <w:color w:val="auto"/>
                <w:sz w:val="26"/>
                <w:szCs w:val="26"/>
                <w:highlight w:val="yellow"/>
              </w:rPr>
              <w:t xml:space="preserve">Information provided to each question may vary but should be generally kept in the range </w:t>
            </w:r>
          </w:p>
          <w:p w14:paraId="7D1F4571" w14:textId="77777777" w:rsidR="009C225F" w:rsidRPr="00CA2290" w:rsidRDefault="009C225F" w:rsidP="009C225F">
            <w:pPr>
              <w:rPr>
                <w:rStyle w:val="PRSCTBL1"/>
                <w:rFonts w:asciiTheme="minorHAnsi" w:hAnsiTheme="minorHAnsi" w:cstheme="minorHAnsi"/>
                <w:b w:val="0"/>
                <w:color w:val="auto"/>
                <w:sz w:val="26"/>
                <w:szCs w:val="26"/>
              </w:rPr>
            </w:pPr>
            <w:r w:rsidRPr="00CA2290">
              <w:rPr>
                <w:rStyle w:val="PRSCTBL1"/>
                <w:rFonts w:asciiTheme="minorHAnsi" w:hAnsiTheme="minorHAnsi" w:cstheme="minorHAnsi"/>
                <w:b w:val="0"/>
                <w:color w:val="auto"/>
                <w:sz w:val="26"/>
                <w:szCs w:val="26"/>
                <w:highlight w:val="yellow"/>
              </w:rPr>
              <w:t>of 1-2 pages or 500-1,000 words.</w:t>
            </w:r>
          </w:p>
          <w:p w14:paraId="33B7F95C" w14:textId="77777777" w:rsidR="00E154E7" w:rsidRPr="003F6D11" w:rsidRDefault="00E154E7" w:rsidP="009C225F">
            <w:pPr>
              <w:rPr>
                <w:rStyle w:val="PRSCTBL1"/>
                <w:rFonts w:asciiTheme="minorHAnsi" w:hAnsiTheme="minorHAnsi" w:cstheme="minorHAnsi"/>
                <w:b w:val="0"/>
                <w:color w:val="auto"/>
                <w:sz w:val="20"/>
              </w:rPr>
            </w:pPr>
          </w:p>
          <w:p w14:paraId="33E61B42" w14:textId="77777777" w:rsidR="00E154E7" w:rsidRPr="00CA2290" w:rsidRDefault="00E154E7" w:rsidP="00E154E7">
            <w:pPr>
              <w:rPr>
                <w:rFonts w:eastAsiaTheme="majorEastAsia" w:cstheme="minorHAnsi"/>
                <w:szCs w:val="32"/>
              </w:rPr>
            </w:pPr>
            <w:r w:rsidRPr="00CA2290">
              <w:rPr>
                <w:rFonts w:eastAsiaTheme="majorEastAsia" w:cstheme="minorHAnsi"/>
                <w:b/>
                <w:szCs w:val="32"/>
              </w:rPr>
              <w:t>EVIDENCE GUIDELINES</w:t>
            </w:r>
            <w:r w:rsidRPr="00CA2290">
              <w:rPr>
                <w:rFonts w:eastAsiaTheme="majorEastAsia" w:cstheme="minorHAnsi"/>
                <w:szCs w:val="32"/>
              </w:rPr>
              <w:t xml:space="preserve">:  In the following sections, you will be asked to provide evidence for assertions made.  </w:t>
            </w:r>
          </w:p>
          <w:p w14:paraId="1DB08ED7" w14:textId="77777777" w:rsidR="00E154E7" w:rsidRPr="00CA2290" w:rsidRDefault="00E154E7" w:rsidP="00E154E7">
            <w:pPr>
              <w:numPr>
                <w:ilvl w:val="0"/>
                <w:numId w:val="3"/>
              </w:numPr>
              <w:rPr>
                <w:rFonts w:eastAsiaTheme="majorEastAsia" w:cstheme="minorHAnsi"/>
                <w:szCs w:val="32"/>
              </w:rPr>
            </w:pPr>
            <w:r w:rsidRPr="00CA2290">
              <w:rPr>
                <w:rFonts w:eastAsiaTheme="majorEastAsia" w:cstheme="minorHAnsi"/>
                <w:szCs w:val="32"/>
              </w:rPr>
              <w:t xml:space="preserve">Sources:  This evidence may come from various sources including professional accreditation reviews, THECB, Texas Workforce Commission’s CREWS, Institutional Research Office (IRO), National Student Clearinghouse, IPEDS, JobsEQ, EMSI Career Coach, and may be quantitative and/or qualitative.  If you are unfamiliar with any of these information sources, contact the Institutional Research Office at: </w:t>
            </w:r>
            <w:hyperlink r:id="rId11" w:history="1">
              <w:r w:rsidRPr="00CA2290">
                <w:rPr>
                  <w:rStyle w:val="Hyperlink"/>
                  <w:rFonts w:eastAsiaTheme="majorEastAsia" w:cstheme="minorHAnsi"/>
                  <w:szCs w:val="32"/>
                </w:rPr>
                <w:t>effectiveness@collin.edu</w:t>
              </w:r>
            </w:hyperlink>
            <w:r w:rsidRPr="00CA2290">
              <w:rPr>
                <w:rFonts w:eastAsiaTheme="majorEastAsia" w:cstheme="minorHAnsi"/>
                <w:szCs w:val="32"/>
              </w:rPr>
              <w:t>.  Use of additional reliable and valid data sources of which you are aware is encouraged.</w:t>
            </w:r>
          </w:p>
          <w:p w14:paraId="19649C1C" w14:textId="77777777" w:rsidR="00E154E7" w:rsidRPr="00CA2290" w:rsidRDefault="00E154E7" w:rsidP="00E154E7">
            <w:pPr>
              <w:numPr>
                <w:ilvl w:val="0"/>
                <w:numId w:val="3"/>
              </w:numPr>
              <w:rPr>
                <w:rFonts w:eastAsiaTheme="majorEastAsia" w:cstheme="minorHAnsi"/>
                <w:szCs w:val="32"/>
              </w:rPr>
            </w:pPr>
            <w:r w:rsidRPr="00CA2290">
              <w:rPr>
                <w:rFonts w:eastAsiaTheme="majorEastAsia" w:cstheme="minorHAnsi"/>
                <w:szCs w:val="32"/>
              </w:rPr>
              <w:t>Examples of Evidence Statements:</w:t>
            </w:r>
          </w:p>
          <w:p w14:paraId="43C59505" w14:textId="77777777" w:rsidR="00E154E7" w:rsidRPr="00CA2290" w:rsidRDefault="00E154E7" w:rsidP="00E154E7">
            <w:pPr>
              <w:numPr>
                <w:ilvl w:val="0"/>
                <w:numId w:val="2"/>
              </w:numPr>
              <w:rPr>
                <w:rFonts w:eastAsiaTheme="majorEastAsia" w:cstheme="minorHAnsi"/>
                <w:szCs w:val="32"/>
              </w:rPr>
            </w:pPr>
            <w:r w:rsidRPr="00CA2290">
              <w:rPr>
                <w:rFonts w:eastAsiaTheme="majorEastAsia" w:cstheme="minorHAnsi"/>
                <w:szCs w:val="32"/>
              </w:rPr>
              <w:t>Poor example:  Core values are integrated into coursework. (Not verifiable)</w:t>
            </w:r>
          </w:p>
          <w:p w14:paraId="0DF2B929" w14:textId="77777777" w:rsidR="00E154E7" w:rsidRPr="00CA2290" w:rsidRDefault="00E154E7" w:rsidP="00E154E7">
            <w:pPr>
              <w:numPr>
                <w:ilvl w:val="0"/>
                <w:numId w:val="2"/>
              </w:numPr>
              <w:rPr>
                <w:rFonts w:eastAsiaTheme="majorEastAsia" w:cstheme="minorHAnsi"/>
                <w:szCs w:val="32"/>
              </w:rPr>
            </w:pPr>
            <w:r w:rsidRPr="00CA2290">
              <w:rPr>
                <w:rFonts w:eastAsiaTheme="majorEastAsia" w:cstheme="minorHAnsi"/>
                <w:szCs w:val="32"/>
              </w:rPr>
              <w:t>Good example:  Core values are integrated into coursework through written reflections. (Verifiable, but general)</w:t>
            </w:r>
          </w:p>
          <w:p w14:paraId="33B6134A" w14:textId="77777777" w:rsidR="00E154E7" w:rsidRDefault="00E154E7" w:rsidP="00E154E7">
            <w:pPr>
              <w:numPr>
                <w:ilvl w:val="0"/>
                <w:numId w:val="2"/>
              </w:numPr>
              <w:rPr>
                <w:rFonts w:eastAsiaTheme="majorEastAsia" w:cstheme="minorHAnsi"/>
                <w:szCs w:val="32"/>
              </w:rPr>
            </w:pPr>
            <w:r w:rsidRPr="00CA2290">
              <w:rPr>
                <w:rFonts w:eastAsiaTheme="majorEastAsia" w:cstheme="minorHAnsi"/>
                <w:szCs w:val="32"/>
              </w:rPr>
              <w:t>Better example:  Core values are integrating into coursework through written reflections asking the student to describe how s/he will demonstrate each of the core values in his or her professional life and demonstrated through service learning opportunities.  (Replicable, Verifiable)</w:t>
            </w:r>
          </w:p>
          <w:p w14:paraId="6B0EDCF7" w14:textId="77777777" w:rsidR="003F6D11" w:rsidRPr="003F6D11" w:rsidRDefault="003F6D11" w:rsidP="003F6D11">
            <w:pPr>
              <w:ind w:left="1080"/>
              <w:rPr>
                <w:rFonts w:eastAsiaTheme="majorEastAsia" w:cstheme="minorHAnsi"/>
                <w:sz w:val="16"/>
                <w:szCs w:val="32"/>
              </w:rPr>
            </w:pPr>
          </w:p>
          <w:p w14:paraId="343FDCD4" w14:textId="77777777" w:rsidR="00E154E7" w:rsidRDefault="00E154E7" w:rsidP="00E154E7">
            <w:pPr>
              <w:rPr>
                <w:rFonts w:eastAsiaTheme="majorEastAsia" w:cstheme="minorHAnsi"/>
                <w:iCs/>
                <w:sz w:val="20"/>
                <w:szCs w:val="32"/>
              </w:rPr>
            </w:pPr>
            <w:r w:rsidRPr="003F6D11">
              <w:rPr>
                <w:rFonts w:eastAsiaTheme="majorEastAsia" w:cstheme="minorHAnsi"/>
                <w:b/>
                <w:iCs/>
                <w:sz w:val="20"/>
                <w:szCs w:val="32"/>
              </w:rPr>
              <w:t xml:space="preserve">FOR MORE INFORMATION: </w:t>
            </w:r>
            <w:r w:rsidRPr="003F6D11">
              <w:rPr>
                <w:rFonts w:eastAsiaTheme="majorEastAsia" w:cstheme="minorHAnsi"/>
                <w:iCs/>
                <w:sz w:val="20"/>
                <w:szCs w:val="32"/>
              </w:rPr>
              <w:t>The Program Review Portal can be found at</w:t>
            </w:r>
            <w:r w:rsidRPr="00CA2290">
              <w:rPr>
                <w:rFonts w:eastAsiaTheme="majorEastAsia" w:cstheme="minorHAnsi"/>
                <w:i/>
                <w:iCs/>
                <w:sz w:val="20"/>
                <w:szCs w:val="32"/>
              </w:rPr>
              <w:t xml:space="preserve"> </w:t>
            </w:r>
            <w:r w:rsidRPr="003F6D11">
              <w:t xml:space="preserve"> </w:t>
            </w:r>
            <w:hyperlink r:id="rId12" w:history="1">
              <w:r w:rsidRPr="00CA2290">
                <w:rPr>
                  <w:rStyle w:val="Hyperlink"/>
                  <w:rFonts w:eastAsiaTheme="majorEastAsia" w:cstheme="minorHAnsi"/>
                  <w:sz w:val="20"/>
                  <w:szCs w:val="32"/>
                </w:rPr>
                <w:t>http://inside.collin.edu/institutionaleffect/Program_Review_Process.html</w:t>
              </w:r>
            </w:hyperlink>
            <w:r w:rsidRPr="00CA2290">
              <w:rPr>
                <w:rFonts w:eastAsiaTheme="majorEastAsia" w:cstheme="minorHAnsi"/>
                <w:i/>
                <w:iCs/>
                <w:sz w:val="20"/>
                <w:szCs w:val="32"/>
              </w:rPr>
              <w:t xml:space="preserve">.  </w:t>
            </w:r>
            <w:r w:rsidRPr="00CA2290">
              <w:rPr>
                <w:rFonts w:eastAsiaTheme="majorEastAsia" w:cstheme="minorHAnsi"/>
                <w:iCs/>
                <w:sz w:val="20"/>
                <w:szCs w:val="32"/>
              </w:rPr>
              <w:t>Any</w:t>
            </w:r>
            <w:r w:rsidRPr="00CA2290">
              <w:rPr>
                <w:sz w:val="20"/>
              </w:rPr>
              <w:t xml:space="preserve"> </w:t>
            </w:r>
            <w:r w:rsidRPr="00CA2290">
              <w:rPr>
                <w:rFonts w:eastAsiaTheme="majorEastAsia" w:cstheme="minorHAnsi"/>
                <w:iCs/>
                <w:sz w:val="20"/>
                <w:szCs w:val="32"/>
              </w:rPr>
              <w:t>further questions regarding Program Review should be addressed to the Institutional Research Office (</w:t>
            </w:r>
            <w:hyperlink r:id="rId13" w:history="1">
              <w:r w:rsidR="006A0EF7" w:rsidRPr="00CA2290">
                <w:rPr>
                  <w:rStyle w:val="Hyperlink"/>
                  <w:rFonts w:eastAsiaTheme="majorEastAsia" w:cstheme="minorHAnsi"/>
                  <w:iCs/>
                  <w:sz w:val="20"/>
                  <w:szCs w:val="32"/>
                </w:rPr>
                <w:t>effectiveness@collin.edu</w:t>
              </w:r>
            </w:hyperlink>
            <w:r w:rsidR="006A0EF7" w:rsidRPr="00CA2290">
              <w:rPr>
                <w:rFonts w:eastAsiaTheme="majorEastAsia" w:cstheme="minorHAnsi"/>
                <w:iCs/>
                <w:sz w:val="20"/>
                <w:szCs w:val="32"/>
              </w:rPr>
              <w:t>,</w:t>
            </w:r>
            <w:r w:rsidR="00562836">
              <w:rPr>
                <w:rFonts w:eastAsiaTheme="majorEastAsia" w:cstheme="minorHAnsi"/>
                <w:iCs/>
                <w:sz w:val="20"/>
                <w:szCs w:val="32"/>
              </w:rPr>
              <w:t xml:space="preserve"> 972.599.3102</w:t>
            </w:r>
            <w:r w:rsidRPr="00CA2290">
              <w:rPr>
                <w:rFonts w:eastAsiaTheme="majorEastAsia" w:cstheme="minorHAnsi"/>
                <w:iCs/>
                <w:sz w:val="20"/>
                <w:szCs w:val="32"/>
              </w:rPr>
              <w:t>).</w:t>
            </w:r>
          </w:p>
          <w:p w14:paraId="1107767A" w14:textId="77777777" w:rsidR="008108FA" w:rsidRPr="009C225F" w:rsidRDefault="008108FA" w:rsidP="00E154E7">
            <w:pPr>
              <w:rPr>
                <w:rStyle w:val="PRSCTBL1"/>
                <w:rFonts w:asciiTheme="minorHAnsi" w:hAnsiTheme="minorHAnsi" w:cstheme="minorHAnsi"/>
                <w:color w:val="auto"/>
              </w:rPr>
            </w:pPr>
          </w:p>
        </w:tc>
      </w:tr>
    </w:tbl>
    <w:p w14:paraId="7BD8BF8F" w14:textId="77777777" w:rsidR="001E5AC2" w:rsidRPr="008108FA" w:rsidRDefault="008108FA" w:rsidP="00BD48B8">
      <w:pPr>
        <w:jc w:val="center"/>
        <w:rPr>
          <w:rFonts w:ascii="Cambria" w:eastAsiaTheme="majorEastAsia" w:hAnsi="Cambria" w:cstheme="majorBidi"/>
          <w:b/>
          <w:color w:val="2E74B5" w:themeColor="accent1" w:themeShade="BF"/>
          <w:sz w:val="24"/>
          <w:szCs w:val="32"/>
        </w:rPr>
      </w:pPr>
      <w:r>
        <w:rPr>
          <w:rStyle w:val="PRSCTBL1"/>
        </w:rPr>
        <w:br w:type="page"/>
      </w:r>
      <w:r w:rsidR="001E5AC2" w:rsidRPr="001E5AC2">
        <w:rPr>
          <w:rFonts w:ascii="Calibri" w:eastAsia="Calibri" w:hAnsi="Calibri" w:cs="Calibri"/>
          <w:b/>
          <w:sz w:val="32"/>
          <w:szCs w:val="32"/>
        </w:rPr>
        <w:lastRenderedPageBreak/>
        <w:t>Introduction/Preface</w:t>
      </w:r>
    </w:p>
    <w:p w14:paraId="4539D2BA" w14:textId="38075C8F" w:rsidR="001E5AC2" w:rsidRDefault="005B0243" w:rsidP="00BD48B8">
      <w:pPr>
        <w:spacing w:before="240" w:line="240" w:lineRule="auto"/>
        <w:rPr>
          <w:rStyle w:val="CalibiBoldBlue"/>
        </w:rPr>
      </w:pPr>
      <w:sdt>
        <w:sdtPr>
          <w:rPr>
            <w:rStyle w:val="CalibiBoldBlue"/>
          </w:rPr>
          <w:id w:val="36867400"/>
          <w15:color w:val="FF0000"/>
          <w14:checkbox>
            <w14:checked w14:val="1"/>
            <w14:checkedState w14:val="2612" w14:font="MS Gothic"/>
            <w14:uncheckedState w14:val="2610" w14:font="MS Gothic"/>
          </w14:checkbox>
        </w:sdtPr>
        <w:sdtEndPr>
          <w:rPr>
            <w:rStyle w:val="CalibiBoldBlue"/>
          </w:rPr>
        </w:sdtEndPr>
        <w:sdtContent>
          <w:r w:rsidR="00872615">
            <w:rPr>
              <w:rStyle w:val="CalibiBoldBlue"/>
              <w:rFonts w:ascii="MS Gothic" w:eastAsia="MS Gothic" w:hAnsi="MS Gothic" w:hint="eastAsia"/>
            </w:rPr>
            <w:t>☒</w:t>
          </w:r>
        </w:sdtContent>
      </w:sdt>
      <w:r w:rsidR="00F23B0D">
        <w:rPr>
          <w:rStyle w:val="CalibiBoldBlue"/>
        </w:rPr>
        <w:t>EXECUTIVE SUMMARY</w:t>
      </w:r>
    </w:p>
    <w:p w14:paraId="5655F41F" w14:textId="77777777" w:rsidR="00F23B0D" w:rsidRDefault="00F23B0D" w:rsidP="00F23B0D">
      <w:pPr>
        <w:spacing w:before="240" w:line="240" w:lineRule="auto"/>
        <w:rPr>
          <w:rFonts w:ascii="Calibri" w:eastAsia="Calibri" w:hAnsi="Calibri" w:cs="Times New Roman"/>
          <w:b/>
          <w:color w:val="FF0000"/>
        </w:rPr>
      </w:pPr>
      <w:r w:rsidRPr="00F23B0D">
        <w:rPr>
          <w:rFonts w:ascii="Calibri" w:eastAsia="Calibri" w:hAnsi="Calibri" w:cs="Times New Roman"/>
          <w:b/>
        </w:rPr>
        <w:t>Briefly summarize the topics that are addressed in this self-study, including areas of strengths and areas of concern.  (Information to address this Executive Summary may come from later sections of this document; therefore, this summary may be written after these sections have been completed.)</w:t>
      </w:r>
      <w:r w:rsidRPr="00F23B0D">
        <w:rPr>
          <w:rFonts w:ascii="Calibri" w:eastAsia="Calibri" w:hAnsi="Calibri" w:cs="Times New Roman"/>
        </w:rPr>
        <w:t xml:space="preserve"> </w:t>
      </w:r>
      <w:r w:rsidRPr="00F23B0D">
        <w:rPr>
          <w:rFonts w:ascii="Calibri" w:eastAsia="Calibri" w:hAnsi="Calibri" w:cs="Calibri"/>
        </w:rPr>
        <w:t xml:space="preserve">Please do not include information in this section that is not already provided elsewhere in this submission.  </w:t>
      </w:r>
      <w:r w:rsidRPr="00F23B0D">
        <w:rPr>
          <w:rFonts w:ascii="Calibri" w:eastAsia="Calibri" w:hAnsi="Calibri" w:cs="Times New Roman"/>
        </w:rPr>
        <w:t xml:space="preserve"> Using the questions in the template as headings in the Executive Summary can provide structure to the overview document </w:t>
      </w:r>
      <w:r w:rsidRPr="00F23B0D">
        <w:rPr>
          <w:rFonts w:ascii="Calibri" w:eastAsia="Calibri" w:hAnsi="Calibri" w:cs="Times New Roman"/>
          <w:color w:val="FF0000"/>
        </w:rPr>
        <w:t xml:space="preserve">(see below for suggested format). </w:t>
      </w:r>
    </w:p>
    <w:tbl>
      <w:tblPr>
        <w:tblStyle w:val="TableGrid"/>
        <w:tblW w:w="0" w:type="auto"/>
        <w:tblLook w:val="04A0" w:firstRow="1" w:lastRow="0" w:firstColumn="1" w:lastColumn="0" w:noHBand="0" w:noVBand="1"/>
      </w:tblPr>
      <w:tblGrid>
        <w:gridCol w:w="13670"/>
      </w:tblGrid>
      <w:tr w:rsidR="00F23B0D" w14:paraId="4A7C1215" w14:textId="77777777" w:rsidTr="00F23B0D">
        <w:tc>
          <w:tcPr>
            <w:tcW w:w="13670" w:type="dxa"/>
          </w:tcPr>
          <w:p w14:paraId="3A833F33" w14:textId="77777777" w:rsidR="00F23B0D" w:rsidRPr="00F23B0D" w:rsidRDefault="00F23B0D" w:rsidP="00F23B0D">
            <w:pPr>
              <w:spacing w:after="200" w:line="276" w:lineRule="auto"/>
              <w:jc w:val="center"/>
              <w:rPr>
                <w:rFonts w:ascii="Cambria" w:eastAsia="MS Gothic" w:hAnsi="Cambria" w:cs="Times New Roman"/>
                <w:b/>
                <w:bCs/>
                <w:smallCaps/>
                <w:color w:val="FF0000"/>
                <w:sz w:val="26"/>
                <w:szCs w:val="26"/>
              </w:rPr>
            </w:pPr>
            <w:r w:rsidRPr="00F23B0D">
              <w:rPr>
                <w:rFonts w:ascii="Cambria" w:eastAsia="MS Gothic" w:hAnsi="Cambria" w:cs="Times New Roman"/>
                <w:b/>
                <w:bCs/>
                <w:smallCaps/>
                <w:color w:val="FF0000"/>
                <w:sz w:val="26"/>
                <w:szCs w:val="26"/>
              </w:rPr>
              <w:t>Executive Summary (suggested sections/format-not required format)</w:t>
            </w:r>
          </w:p>
          <w:p w14:paraId="581C5D9E"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What does our program do?</w:t>
            </w:r>
          </w:p>
          <w:p w14:paraId="53406B49"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 xml:space="preserve">Why do we do the things we do:  Program relationship to the College Mission &amp; Strategic Plan. </w:t>
            </w:r>
          </w:p>
          <w:p w14:paraId="6960B725"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Why we do the things we do? Program relationship to student demand.</w:t>
            </w:r>
          </w:p>
          <w:p w14:paraId="3E5EE84C"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Why we do the things we do? Program relationship to market demand.</w:t>
            </w:r>
          </w:p>
          <w:p w14:paraId="5A028DFD"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effective is our curriculum and how do we know?</w:t>
            </w:r>
          </w:p>
          <w:p w14:paraId="2F0E0FB5"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 xml:space="preserve">How effectively do we communicate, and how do we know? </w:t>
            </w:r>
          </w:p>
          <w:p w14:paraId="497D62B4"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well are we leveraging partnership resources and building relationships, and how do we know?</w:t>
            </w:r>
          </w:p>
          <w:p w14:paraId="6A4065F6"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have past Continuous Improvement Plans contributed to success?</w:t>
            </w:r>
          </w:p>
          <w:p w14:paraId="43946EA6"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will we evaluate our success?</w:t>
            </w:r>
          </w:p>
          <w:p w14:paraId="3065BFCE" w14:textId="77777777" w:rsidR="00F23B0D" w:rsidRDefault="00F23B0D" w:rsidP="00F23B0D">
            <w:pPr>
              <w:spacing w:before="240"/>
              <w:rPr>
                <w:rFonts w:ascii="Calibri" w:eastAsia="Calibri" w:hAnsi="Calibri" w:cs="Calibri"/>
                <w:b/>
                <w:sz w:val="32"/>
                <w:szCs w:val="32"/>
              </w:rPr>
            </w:pPr>
          </w:p>
        </w:tc>
      </w:tr>
    </w:tbl>
    <w:p w14:paraId="14CE9E13" w14:textId="77777777" w:rsidR="00F23B0D" w:rsidRPr="008108FA" w:rsidRDefault="00F23B0D" w:rsidP="00F23B0D">
      <w:pPr>
        <w:spacing w:before="240" w:line="240" w:lineRule="auto"/>
        <w:rPr>
          <w:rFonts w:ascii="Calibri" w:eastAsia="Calibri" w:hAnsi="Calibri" w:cs="Calibri"/>
          <w:b/>
          <w:szCs w:val="32"/>
        </w:rPr>
      </w:pPr>
    </w:p>
    <w:p w14:paraId="55930EB3" w14:textId="77777777" w:rsidR="001E5AC2" w:rsidRPr="008108FA" w:rsidRDefault="001E5AC2" w:rsidP="001E5AC2">
      <w:pPr>
        <w:spacing w:after="0" w:line="240" w:lineRule="auto"/>
        <w:rPr>
          <w:rFonts w:ascii="Calibri" w:eastAsia="Calibri" w:hAnsi="Calibri" w:cs="Calibri"/>
          <w:b/>
          <w:szCs w:val="32"/>
        </w:rPr>
      </w:pPr>
    </w:p>
    <w:tbl>
      <w:tblPr>
        <w:tblStyle w:val="TableGrid"/>
        <w:tblW w:w="0" w:type="auto"/>
        <w:tblLook w:val="04A0" w:firstRow="1" w:lastRow="0" w:firstColumn="1" w:lastColumn="0" w:noHBand="0" w:noVBand="1"/>
      </w:tblPr>
      <w:tblGrid>
        <w:gridCol w:w="13670"/>
      </w:tblGrid>
      <w:tr w:rsidR="00F23B0D" w14:paraId="5418D70D" w14:textId="77777777" w:rsidTr="00F23B0D">
        <w:tc>
          <w:tcPr>
            <w:tcW w:w="13670" w:type="dxa"/>
          </w:tcPr>
          <w:p w14:paraId="05A7D407" w14:textId="77777777" w:rsidR="00F23B0D" w:rsidRDefault="00F23B0D" w:rsidP="001E5AC2">
            <w:pPr>
              <w:pStyle w:val="Heading2"/>
              <w:outlineLvl w:val="1"/>
              <w:rPr>
                <w:rFonts w:ascii="Calibri" w:eastAsia="Calibri" w:hAnsi="Calibri" w:cs="Times New Roman"/>
                <w:b/>
                <w:color w:val="FF0000"/>
              </w:rPr>
            </w:pPr>
            <w:r w:rsidRPr="00F23B0D">
              <w:rPr>
                <w:rFonts w:ascii="Calibri" w:eastAsia="Calibri" w:hAnsi="Calibri" w:cs="Times New Roman"/>
                <w:b/>
                <w:color w:val="FF0000"/>
              </w:rPr>
              <w:lastRenderedPageBreak/>
              <w:t>Complete the Executive Summary below after you have completed your review.</w:t>
            </w:r>
          </w:p>
          <w:sdt>
            <w:sdtPr>
              <w:rPr>
                <w:rStyle w:val="Style5"/>
                <w:rFonts w:ascii="Times New Roman" w:eastAsia="Times New Roman" w:hAnsi="Times New Roman" w:cs="Times New Roman"/>
                <w:sz w:val="24"/>
                <w:szCs w:val="24"/>
              </w:rPr>
              <w:id w:val="-1833283452"/>
              <w:placeholder>
                <w:docPart w:val="3ECDFEDE97014449869A6F01AB8B541A"/>
              </w:placeholder>
              <w15:color w:val="FF0000"/>
            </w:sdtPr>
            <w:sdtEndPr>
              <w:rPr>
                <w:rStyle w:val="Style5"/>
              </w:rPr>
            </w:sdtEndPr>
            <w:sdtContent>
              <w:p w14:paraId="76DB00A6" w14:textId="010F988A" w:rsidR="00BC321A" w:rsidRDefault="00872615" w:rsidP="00872615">
                <w:pPr>
                  <w:rPr>
                    <w:rStyle w:val="Style5"/>
                  </w:rPr>
                </w:pPr>
                <w:r>
                  <w:rPr>
                    <w:rStyle w:val="Style5"/>
                  </w:rPr>
                  <w:t xml:space="preserve">The Collin College EMS Education Program is in </w:t>
                </w:r>
                <w:proofErr w:type="spellStart"/>
                <w:r>
                  <w:rPr>
                    <w:rStyle w:val="Style5"/>
                  </w:rPr>
                  <w:t>existance</w:t>
                </w:r>
                <w:proofErr w:type="spellEnd"/>
                <w:r>
                  <w:rPr>
                    <w:rStyle w:val="Style5"/>
                  </w:rPr>
                  <w:t xml:space="preserve"> to provide highly trained Emergency Medical Services personnel, Emergency Medical Technician-Basic (EMT-B) and Emergency Medical Technician-Paramedics (EMT-P), to private ambulance companies, hospitals, and area fire departments.  The EMT-P program is accredited by the Commission on </w:t>
                </w:r>
                <w:proofErr w:type="spellStart"/>
                <w:r>
                  <w:rPr>
                    <w:rStyle w:val="Style5"/>
                  </w:rPr>
                  <w:t>Accreditationof</w:t>
                </w:r>
                <w:proofErr w:type="spellEnd"/>
                <w:r>
                  <w:rPr>
                    <w:rStyle w:val="Style5"/>
                  </w:rPr>
                  <w:t xml:space="preserve"> Educational Programs for the Emergency Medical Professions (</w:t>
                </w:r>
                <w:proofErr w:type="spellStart"/>
                <w:r>
                  <w:rPr>
                    <w:rStyle w:val="Style5"/>
                  </w:rPr>
                  <w:t>CoAEMSP</w:t>
                </w:r>
                <w:proofErr w:type="spellEnd"/>
                <w:r>
                  <w:rPr>
                    <w:rStyle w:val="Style5"/>
                  </w:rPr>
                  <w:t xml:space="preserve">).  The Texas Department of State Health Services (DSHS)-EMS division also accredits both EMT-B and EMT-P programs.  </w:t>
                </w:r>
                <w:proofErr w:type="gramStart"/>
                <w:r>
                  <w:rPr>
                    <w:rStyle w:val="Style5"/>
                  </w:rPr>
                  <w:t>https://www.dshs.texas.gov/emstraumasystems</w:t>
                </w:r>
                <w:r w:rsidR="00EB5035">
                  <w:rPr>
                    <w:rStyle w:val="Style5"/>
                  </w:rPr>
                  <w:t>/  The</w:t>
                </w:r>
                <w:proofErr w:type="gramEnd"/>
                <w:r w:rsidR="00EB5035">
                  <w:rPr>
                    <w:rStyle w:val="Style5"/>
                  </w:rPr>
                  <w:t xml:space="preserve"> program combines state of the art training equipment with very </w:t>
                </w:r>
                <w:proofErr w:type="spellStart"/>
                <w:r w:rsidR="00EB5035">
                  <w:rPr>
                    <w:rStyle w:val="Style5"/>
                  </w:rPr>
                  <w:t>knowledgable</w:t>
                </w:r>
                <w:proofErr w:type="spellEnd"/>
                <w:r w:rsidR="00EB5035">
                  <w:rPr>
                    <w:rStyle w:val="Style5"/>
                  </w:rPr>
                  <w:t>, experienced, and highly motivated instr</w:t>
                </w:r>
                <w:r w:rsidR="009D72CA">
                  <w:rPr>
                    <w:rStyle w:val="Style5"/>
                  </w:rPr>
                  <w:t>u</w:t>
                </w:r>
                <w:r w:rsidR="00EB5035">
                  <w:rPr>
                    <w:rStyle w:val="Style5"/>
                  </w:rPr>
                  <w:t>ctors to provide a broad knowledge base for effective pre-hospital emergency medical services.  This combination ensures the student will earn the knowledge, skills, and abilities</w:t>
                </w:r>
                <w:r w:rsidR="004E3F82">
                  <w:rPr>
                    <w:rStyle w:val="Style5"/>
                  </w:rPr>
                  <w:t xml:space="preserve"> (KSA)</w:t>
                </w:r>
                <w:r w:rsidR="00EB5035">
                  <w:rPr>
                    <w:rStyle w:val="Style5"/>
                  </w:rPr>
                  <w:t xml:space="preserve"> necessary to function in a </w:t>
                </w:r>
                <w:proofErr w:type="spellStart"/>
                <w:r w:rsidR="00EB5035">
                  <w:rPr>
                    <w:rStyle w:val="Style5"/>
                  </w:rPr>
                  <w:t>vaiety</w:t>
                </w:r>
                <w:proofErr w:type="spellEnd"/>
                <w:r w:rsidR="00EB5035">
                  <w:rPr>
                    <w:rStyle w:val="Style5"/>
                  </w:rPr>
                  <w:t xml:space="preserve"> of emergency situations once their education and training are complete.  EMS training requires dedication, discipline, physical, and mental fitness.  </w:t>
                </w:r>
                <w:r w:rsidR="00733EE6">
                  <w:rPr>
                    <w:rStyle w:val="Style5"/>
                  </w:rPr>
                  <w:t xml:space="preserve">Potential EMS workers should be aware that they will be charged with the responsibility of saving lives of </w:t>
                </w:r>
                <w:proofErr w:type="spellStart"/>
                <w:r w:rsidR="00733EE6">
                  <w:rPr>
                    <w:rStyle w:val="Style5"/>
                  </w:rPr>
                  <w:t>crtically</w:t>
                </w:r>
                <w:proofErr w:type="spellEnd"/>
                <w:r w:rsidR="00733EE6">
                  <w:rPr>
                    <w:rStyle w:val="Style5"/>
                  </w:rPr>
                  <w:t xml:space="preserve"> ill and injured patients.  The students in the Collin College EMS Education program are held to very high standards.  </w:t>
                </w:r>
              </w:p>
              <w:p w14:paraId="156C6BB4" w14:textId="77777777" w:rsidR="00BC321A" w:rsidRDefault="00BC321A" w:rsidP="00872615">
                <w:pPr>
                  <w:rPr>
                    <w:rStyle w:val="Style5"/>
                  </w:rPr>
                </w:pPr>
              </w:p>
              <w:p w14:paraId="0D27C1DE" w14:textId="7490259D" w:rsidR="00BC321A" w:rsidRDefault="00733EE6" w:rsidP="00872615">
                <w:pPr>
                  <w:rPr>
                    <w:rStyle w:val="Style5"/>
                  </w:rPr>
                </w:pPr>
                <w:r>
                  <w:rPr>
                    <w:rStyle w:val="Style5"/>
                  </w:rPr>
                  <w:t xml:space="preserve">The Emergency Medical Services (EMS) program began in 1988 by offering EMT-B courses only.  Over the past few years it has expanded to high school dual credit EMT classes and on-line EMT classes.  The program </w:t>
                </w:r>
                <w:r w:rsidR="009D72CA">
                  <w:rPr>
                    <w:rStyle w:val="Style5"/>
                  </w:rPr>
                  <w:t>will soon</w:t>
                </w:r>
                <w:r>
                  <w:rPr>
                    <w:rStyle w:val="Style5"/>
                  </w:rPr>
                  <w:t xml:space="preserve"> offer</w:t>
                </w:r>
                <w:r w:rsidR="009D72CA">
                  <w:rPr>
                    <w:rStyle w:val="Style5"/>
                  </w:rPr>
                  <w:t xml:space="preserve"> 5-6</w:t>
                </w:r>
                <w:r>
                  <w:rPr>
                    <w:rStyle w:val="Style5"/>
                  </w:rPr>
                  <w:t xml:space="preserve"> EMT-Paramedic classes a year, </w:t>
                </w:r>
                <w:r w:rsidR="009D72CA">
                  <w:rPr>
                    <w:rStyle w:val="Style5"/>
                  </w:rPr>
                  <w:t>4</w:t>
                </w:r>
                <w:r>
                  <w:rPr>
                    <w:rStyle w:val="Style5"/>
                  </w:rPr>
                  <w:t xml:space="preserve"> fast-track (</w:t>
                </w:r>
                <w:proofErr w:type="gramStart"/>
                <w:r w:rsidR="00195AF4">
                  <w:rPr>
                    <w:rStyle w:val="Style5"/>
                  </w:rPr>
                  <w:t>7</w:t>
                </w:r>
                <w:r>
                  <w:rPr>
                    <w:rStyle w:val="Style5"/>
                  </w:rPr>
                  <w:t xml:space="preserve"> month</w:t>
                </w:r>
                <w:proofErr w:type="gramEnd"/>
                <w:r w:rsidR="004645FF">
                  <w:rPr>
                    <w:rStyle w:val="Style5"/>
                  </w:rPr>
                  <w:t xml:space="preserve"> classes) and </w:t>
                </w:r>
                <w:r w:rsidR="009D72CA">
                  <w:rPr>
                    <w:rStyle w:val="Style5"/>
                  </w:rPr>
                  <w:t>two</w:t>
                </w:r>
                <w:r w:rsidR="004645FF">
                  <w:rPr>
                    <w:rStyle w:val="Style5"/>
                  </w:rPr>
                  <w:t xml:space="preserve"> 14 month (shift based class).  Cities</w:t>
                </w:r>
                <w:r w:rsidR="00092A8D">
                  <w:rPr>
                    <w:rStyle w:val="Style5"/>
                  </w:rPr>
                  <w:t>,</w:t>
                </w:r>
                <w:r w:rsidR="004645FF">
                  <w:rPr>
                    <w:rStyle w:val="Style5"/>
                  </w:rPr>
                  <w:t xml:space="preserve"> in and around Collin County</w:t>
                </w:r>
                <w:r w:rsidR="00092A8D">
                  <w:rPr>
                    <w:rStyle w:val="Style5"/>
                  </w:rPr>
                  <w:t>,</w:t>
                </w:r>
                <w:r w:rsidR="004645FF">
                  <w:rPr>
                    <w:rStyle w:val="Style5"/>
                  </w:rPr>
                  <w:t xml:space="preserve"> are experiencing explosive growth which presents new challenges in providing </w:t>
                </w:r>
                <w:r w:rsidR="00B70F46">
                  <w:rPr>
                    <w:rStyle w:val="Style5"/>
                  </w:rPr>
                  <w:t xml:space="preserve">quality emergency medical services personnel.  The Collin College EMS Education program is evolving as well to meet the needs of the communities through innovative </w:t>
                </w:r>
                <w:r w:rsidR="00092A8D">
                  <w:rPr>
                    <w:rStyle w:val="Style5"/>
                  </w:rPr>
                  <w:t xml:space="preserve">based </w:t>
                </w:r>
                <w:r w:rsidR="00B70F46">
                  <w:rPr>
                    <w:rStyle w:val="Style5"/>
                  </w:rPr>
                  <w:t xml:space="preserve">skills </w:t>
                </w:r>
                <w:r w:rsidR="00092A8D">
                  <w:rPr>
                    <w:rStyle w:val="Style5"/>
                  </w:rPr>
                  <w:t xml:space="preserve">training </w:t>
                </w:r>
                <w:r w:rsidR="00B70F46">
                  <w:rPr>
                    <w:rStyle w:val="Style5"/>
                  </w:rPr>
                  <w:t xml:space="preserve">and </w:t>
                </w:r>
                <w:proofErr w:type="gramStart"/>
                <w:r w:rsidR="00B70F46">
                  <w:rPr>
                    <w:rStyle w:val="Style5"/>
                  </w:rPr>
                  <w:t>scenario based</w:t>
                </w:r>
                <w:proofErr w:type="gramEnd"/>
                <w:r w:rsidR="00B70F46">
                  <w:rPr>
                    <w:rStyle w:val="Style5"/>
                  </w:rPr>
                  <w:t xml:space="preserve"> training that reflects the best practices in the industry.  The training also reflects the College Mission, Core Values and nationa</w:t>
                </w:r>
                <w:r w:rsidR="00092A8D">
                  <w:rPr>
                    <w:rStyle w:val="Style5"/>
                  </w:rPr>
                  <w:t>l</w:t>
                </w:r>
                <w:r w:rsidR="00B70F46">
                  <w:rPr>
                    <w:rStyle w:val="Style5"/>
                  </w:rPr>
                  <w:t xml:space="preserve"> accreditation standards as the guidelines change.  The EMS program reflects a foundation for academic excellence through our selective admission process and academic</w:t>
                </w:r>
                <w:r w:rsidR="00092A8D">
                  <w:rPr>
                    <w:rStyle w:val="Style5"/>
                  </w:rPr>
                  <w:t>ally</w:t>
                </w:r>
                <w:r w:rsidR="00B70F46">
                  <w:rPr>
                    <w:rStyle w:val="Style5"/>
                  </w:rPr>
                  <w:t xml:space="preserve"> rigor</w:t>
                </w:r>
                <w:r w:rsidR="00092A8D">
                  <w:rPr>
                    <w:rStyle w:val="Style5"/>
                  </w:rPr>
                  <w:t>ous</w:t>
                </w:r>
                <w:r w:rsidR="00B70F46">
                  <w:rPr>
                    <w:rStyle w:val="Style5"/>
                  </w:rPr>
                  <w:t xml:space="preserve"> EMSP courses.  The program is committed </w:t>
                </w:r>
                <w:r w:rsidR="00092A8D">
                  <w:rPr>
                    <w:rStyle w:val="Style5"/>
                  </w:rPr>
                  <w:t>to</w:t>
                </w:r>
                <w:r w:rsidR="00B70F46">
                  <w:rPr>
                    <w:rStyle w:val="Style5"/>
                  </w:rPr>
                  <w:t xml:space="preserve"> </w:t>
                </w:r>
                <w:proofErr w:type="spellStart"/>
                <w:r w:rsidR="00B70F46">
                  <w:rPr>
                    <w:rStyle w:val="Style5"/>
                  </w:rPr>
                  <w:t>assiting</w:t>
                </w:r>
                <w:proofErr w:type="spellEnd"/>
                <w:r w:rsidR="00B70F46">
                  <w:rPr>
                    <w:rStyle w:val="Style5"/>
                  </w:rPr>
                  <w:t xml:space="preserve"> students as they build their professional skills </w:t>
                </w:r>
                <w:r w:rsidR="002400FD">
                  <w:rPr>
                    <w:rStyle w:val="Style5"/>
                  </w:rPr>
                  <w:t xml:space="preserve">by the requirement of resume creation and interview preparation.  Upon admission to the program, students work with their program director, program coordinator, clinical coordinator, and instructors to develop a plan for successful completion.  Continuous involvement from EMS Education staff and instructors throughout the </w:t>
                </w:r>
                <w:proofErr w:type="gramStart"/>
                <w:r w:rsidR="002400FD">
                  <w:rPr>
                    <w:rStyle w:val="Style5"/>
                  </w:rPr>
                  <w:t>students</w:t>
                </w:r>
                <w:proofErr w:type="gramEnd"/>
                <w:r w:rsidR="002400FD">
                  <w:rPr>
                    <w:rStyle w:val="Style5"/>
                  </w:rPr>
                  <w:t xml:space="preserve"> EMS educational experience assists the students to keep focused and motivated toward successful program completion.  </w:t>
                </w:r>
              </w:p>
              <w:p w14:paraId="7CA3E323" w14:textId="77777777" w:rsidR="00BC321A" w:rsidRDefault="00BC321A" w:rsidP="00872615"/>
              <w:p w14:paraId="073B84B5" w14:textId="40FCE436" w:rsidR="00763BEC" w:rsidRDefault="00BC321A" w:rsidP="00872615">
                <w:r>
                  <w:t xml:space="preserve">Changes in the EMS industry have provided the profession with opportunities to enhance areas of specialization.  These areas of specialization </w:t>
                </w:r>
                <w:r w:rsidR="009D72CA">
                  <w:t xml:space="preserve">are </w:t>
                </w:r>
                <w:r>
                  <w:t xml:space="preserve">the Community Healthcare Program and paramedics serving as emergency department technicians in local hospitals and area hotels.  The Collin College </w:t>
                </w:r>
                <w:r w:rsidR="00763BEC">
                  <w:t xml:space="preserve">EMS </w:t>
                </w:r>
                <w:proofErr w:type="spellStart"/>
                <w:r w:rsidR="00763BEC">
                  <w:t>Edcation</w:t>
                </w:r>
                <w:proofErr w:type="spellEnd"/>
                <w:r w:rsidR="00763BEC">
                  <w:t xml:space="preserve"> Program has built and maintained a reputation of quality employment candidates.  Area employers as well as employers from outside the state seek Collin College EMS graduates for their competency and knowledge of the EMS industry.  The college has enabled the program director to be involved with EMS at the state level serving as the Committee Chair for the Texas Fire Chiefs EMS Committee.  This opportunity ensures the Collin College EMS Education program is current with changes made at the state and national level.  </w:t>
                </w:r>
              </w:p>
              <w:p w14:paraId="7A30C992" w14:textId="77777777" w:rsidR="00763BEC" w:rsidRDefault="00763BEC" w:rsidP="00872615"/>
              <w:p w14:paraId="6EED7E43" w14:textId="77777777" w:rsidR="00827FE7" w:rsidRDefault="00763BEC" w:rsidP="00872615">
                <w:r>
                  <w:t xml:space="preserve">The U.S Department of Transportation sets the minimum standards for EMS Classes nationally.  These standards are what the majority of the national credentialing exam covers.  Minimum standards </w:t>
                </w:r>
                <w:r w:rsidR="00421DB0">
                  <w:t xml:space="preserve">are not all the student needs to know to be a good EMT or Paramedic.  Collin College EMS students are provided a more in-depth educational experience.  The students are provided Basic Life Support class, Advanced Cardiac Life Support class </w:t>
                </w:r>
                <w:proofErr w:type="gramStart"/>
                <w:r w:rsidR="00421DB0">
                  <w:t>and ,</w:t>
                </w:r>
                <w:proofErr w:type="gramEnd"/>
                <w:r w:rsidR="00421DB0">
                  <w:t xml:space="preserve"> Pediatric Advanced Life Support class through the American Heart Association.  These classes enhance the overall learning experience of the st</w:t>
                </w:r>
                <w:r w:rsidR="00E71C14">
                  <w:t>u</w:t>
                </w:r>
                <w:r w:rsidR="00421DB0">
                  <w:t xml:space="preserve">dent as well as enhance their marketability in seeking employment.  </w:t>
                </w:r>
              </w:p>
              <w:p w14:paraId="7A7776E3" w14:textId="3C149CF6" w:rsidR="00F23B0D" w:rsidRPr="00F23B0D" w:rsidRDefault="00FC67A3" w:rsidP="007631C6">
                <w:pPr>
                  <w:pStyle w:val="NormalWeb"/>
                  <w:spacing w:before="0" w:beforeAutospacing="0" w:after="345" w:afterAutospacing="0"/>
                </w:pPr>
                <w:r>
                  <w:rPr>
                    <w:rFonts w:ascii="Arial" w:hAnsi="Arial" w:cs="Arial"/>
                    <w:color w:val="000000"/>
                    <w:sz w:val="23"/>
                    <w:szCs w:val="23"/>
                  </w:rPr>
                  <w:lastRenderedPageBreak/>
                  <w:t xml:space="preserve">In 2014, the National EMS Advisory Council recommended an update to the 1996 EMS Agenda for the Future to pave the way for the industry’s continued evolution. Throughout 2017 and 2018, EMS professionals, stakeholders and members of the public shared ideas through regional meetings, webinars, conference sessions and public comment. The final result is EMS Agenda 2050, a new vision for the future that provides a framework for the next thirty years of EMS system advancement.  </w:t>
                </w:r>
                <w:r>
                  <w:t xml:space="preserve">IN 2050, EMS systems are people centered. A people-centered EMS system includes processes, protocols, technology, policies and practices designed to provide the best possible outcome for individuals and communities—every day and during major disasters. EMS is a </w:t>
                </w:r>
                <w:proofErr w:type="spellStart"/>
                <w:r w:rsidR="009D72CA">
                  <w:t>dynmic</w:t>
                </w:r>
                <w:proofErr w:type="spellEnd"/>
                <w:r w:rsidR="009D72CA">
                  <w:t>, versatile,</w:t>
                </w:r>
                <w:r>
                  <w:t xml:space="preserve"> and mobile community healthcare resource, integral to regional systems of care that prevent and treat acute illness and injury, as well as chronic ailments. The people-centered EMS system serves as the front line of a region’s healthcare system and plays a core role in supporting the well-being of community residents and visitors through data-driven, evidence</w:t>
                </w:r>
                <w:r w:rsidR="009D72CA">
                  <w:t xml:space="preserve"> </w:t>
                </w:r>
                <w:r>
                  <w:t>based and safe approaches to prevention, response and clinical care. EMS organizations collaborate with their community partners and have access to the resources they need, including up-to-date technology and a highly trained, healthy workforce.</w:t>
                </w:r>
                <w:r w:rsidR="004E3F82">
                  <w:t xml:space="preserve">  The Collin College EMS Education Program is at the forefront of educating EMT’s and Paramedics with this mind set.  We offer an Advanced Practice Paramedic C</w:t>
                </w:r>
                <w:r w:rsidR="009D72CA">
                  <w:t>ontinuing Education</w:t>
                </w:r>
                <w:r w:rsidR="004E3F82">
                  <w:t xml:space="preserve"> certification</w:t>
                </w:r>
                <w:r w:rsidR="00BE3CB5">
                  <w:t xml:space="preserve"> for a Community Healthcare Program.  This program is designed around the needs of </w:t>
                </w:r>
                <w:proofErr w:type="spellStart"/>
                <w:r w:rsidR="00BE3CB5">
                  <w:t>am</w:t>
                </w:r>
                <w:proofErr w:type="spellEnd"/>
                <w:r w:rsidR="00BE3CB5">
                  <w:t xml:space="preserve"> individual community and </w:t>
                </w:r>
                <w:proofErr w:type="spellStart"/>
                <w:r w:rsidR="00BE3CB5">
                  <w:t>it’s</w:t>
                </w:r>
                <w:proofErr w:type="spellEnd"/>
                <w:r w:rsidR="00BE3CB5">
                  <w:t xml:space="preserve"> associated public need.  </w:t>
                </w:r>
                <w:r w:rsidR="004E3F82">
                  <w:t xml:space="preserve">This was designed through a </w:t>
                </w:r>
                <w:proofErr w:type="spellStart"/>
                <w:r w:rsidR="004E3F82">
                  <w:t>collaberative</w:t>
                </w:r>
                <w:proofErr w:type="spellEnd"/>
                <w:r w:rsidR="004E3F82">
                  <w:t xml:space="preserve"> effort with the McKinney Fire Department</w:t>
                </w:r>
                <w:r w:rsidR="002509C3">
                  <w:t xml:space="preserve"> and Collin College</w:t>
                </w:r>
                <w:r w:rsidR="004E3F82">
                  <w:t>.</w:t>
                </w:r>
                <w:r w:rsidR="00F962D1">
                  <w:t xml:space="preserve">  The </w:t>
                </w:r>
                <w:proofErr w:type="spellStart"/>
                <w:r w:rsidR="00F962D1">
                  <w:t>curriculm</w:t>
                </w:r>
                <w:proofErr w:type="spellEnd"/>
                <w:r w:rsidR="00F962D1">
                  <w:t xml:space="preserve"> for this program has been sent to organizations worldwide.  </w:t>
                </w:r>
                <w:r w:rsidR="004E3F82">
                  <w:t xml:space="preserve">We have also included </w:t>
                </w:r>
                <w:r w:rsidR="00BE3CB5">
                  <w:t xml:space="preserve">American Heart Association classes which are imbedded in our curriculum.  Advanced Cardiac Life Support (ACLS), Pediatric </w:t>
                </w:r>
                <w:r w:rsidR="007631C6">
                  <w:t xml:space="preserve">Advanced Life Support (PALS), and Basic Life Support (BLS-CPR) are additional </w:t>
                </w:r>
                <w:proofErr w:type="spellStart"/>
                <w:r w:rsidR="007631C6">
                  <w:t>cetifications</w:t>
                </w:r>
                <w:proofErr w:type="spellEnd"/>
                <w:r w:rsidR="007631C6">
                  <w:t xml:space="preserve"> our students will receive on completion of the </w:t>
                </w:r>
                <w:proofErr w:type="spellStart"/>
                <w:r w:rsidR="007631C6">
                  <w:t>parmedic</w:t>
                </w:r>
                <w:proofErr w:type="spellEnd"/>
                <w:r w:rsidR="007631C6">
                  <w:t xml:space="preserve"> course.  </w:t>
                </w:r>
                <w:r w:rsidR="004E3F82">
                  <w:t xml:space="preserve">National Association of Emergency Medical </w:t>
                </w:r>
                <w:proofErr w:type="spellStart"/>
                <w:r w:rsidR="004E3F82">
                  <w:t>Techncian</w:t>
                </w:r>
                <w:proofErr w:type="spellEnd"/>
                <w:r w:rsidR="004E3F82">
                  <w:t xml:space="preserve"> (NAEMT) courses in our curriculum to enhance the overall KSA’s</w:t>
                </w:r>
                <w:r w:rsidR="007631C6">
                  <w:t xml:space="preserve">.  These courses </w:t>
                </w:r>
                <w:r w:rsidR="00F962D1">
                  <w:t>include</w:t>
                </w:r>
                <w:r w:rsidR="007631C6">
                  <w:t xml:space="preserve"> Advanced Medical Life Support (AMLS), EMS Safety, Geriatric Education for EMS, Emergency Vehicle Operations Safety (EVOS), Pre-Hospital Trauma Life Support (PHTLS), Tactical Emergency Casualty Care (TECC), and Ps</w:t>
                </w:r>
                <w:r w:rsidR="00F962D1">
                  <w:t>y</w:t>
                </w:r>
                <w:r w:rsidR="007631C6">
                  <w:t xml:space="preserve">chological Trauma in EMS Patients (PTEP).  These additional certifications will not only enhance our </w:t>
                </w:r>
                <w:proofErr w:type="gramStart"/>
                <w:r w:rsidR="007631C6">
                  <w:t>students</w:t>
                </w:r>
                <w:proofErr w:type="gramEnd"/>
                <w:r w:rsidR="007631C6">
                  <w:t xml:space="preserve"> overall education and skills proficiency, they improve their marketability in the workplace</w:t>
                </w:r>
                <w:r w:rsidR="00F962D1">
                  <w:t xml:space="preserve">.  Collin College is the only program in the area that offers all of these additional certifications in the </w:t>
                </w:r>
                <w:proofErr w:type="spellStart"/>
                <w:r w:rsidR="00F962D1">
                  <w:t>intitial</w:t>
                </w:r>
                <w:proofErr w:type="spellEnd"/>
                <w:r w:rsidR="00F962D1">
                  <w:t xml:space="preserve"> education program.  </w:t>
                </w:r>
              </w:p>
            </w:sdtContent>
          </w:sdt>
        </w:tc>
      </w:tr>
    </w:tbl>
    <w:p w14:paraId="57FEFFD6" w14:textId="77777777" w:rsidR="001E5AC2" w:rsidRDefault="001E5AC2" w:rsidP="001E5AC2">
      <w:pPr>
        <w:pStyle w:val="Heading2"/>
        <w:rPr>
          <w:rStyle w:val="PRSCTBL1"/>
          <w:rFonts w:asciiTheme="majorHAnsi" w:hAnsiTheme="majorHAnsi"/>
          <w:b w:val="0"/>
          <w:sz w:val="26"/>
          <w:szCs w:val="26"/>
        </w:rPr>
      </w:pPr>
    </w:p>
    <w:p w14:paraId="6CA9A715" w14:textId="77777777" w:rsidR="003C1ABA" w:rsidRDefault="003C1ABA">
      <w:r>
        <w:br w:type="page"/>
      </w:r>
    </w:p>
    <w:p w14:paraId="437BB183" w14:textId="77777777" w:rsidR="003C1ABA" w:rsidRPr="003C1ABA" w:rsidRDefault="003C1ABA" w:rsidP="003C1ABA">
      <w:pPr>
        <w:spacing w:after="0" w:line="276" w:lineRule="auto"/>
        <w:jc w:val="center"/>
        <w:rPr>
          <w:rFonts w:ascii="Calibri" w:eastAsia="Calibri" w:hAnsi="Calibri" w:cs="Times New Roman"/>
          <w:i/>
          <w:iCs/>
          <w:sz w:val="20"/>
          <w:szCs w:val="20"/>
        </w:rPr>
      </w:pPr>
      <w:r w:rsidRPr="003C1ABA">
        <w:rPr>
          <w:rFonts w:ascii="Calibri" w:eastAsia="Calibri" w:hAnsi="Calibri" w:cs="Times New Roman"/>
          <w:iCs/>
          <w:sz w:val="44"/>
          <w:szCs w:val="44"/>
        </w:rPr>
        <w:lastRenderedPageBreak/>
        <w:t xml:space="preserve">Section I.  </w:t>
      </w:r>
      <w:r w:rsidRPr="003C1ABA">
        <w:rPr>
          <w:rFonts w:ascii="Calibri" w:eastAsia="Calibri" w:hAnsi="Calibri" w:cs="Times New Roman"/>
          <w:i/>
          <w:iCs/>
          <w:sz w:val="44"/>
          <w:szCs w:val="44"/>
        </w:rPr>
        <w:t>Are We Doing the Right Things?</w:t>
      </w:r>
    </w:p>
    <w:p w14:paraId="7B55C32E" w14:textId="77777777" w:rsidR="003C1ABA" w:rsidRPr="003C1ABA" w:rsidRDefault="005B0243" w:rsidP="003C1ABA">
      <w:pPr>
        <w:spacing w:after="0" w:line="240" w:lineRule="auto"/>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813223627"/>
          <w14:checkbox>
            <w14:checked w14:val="0"/>
            <w14:checkedState w14:val="2612" w14:font="MS Gothic"/>
            <w14:uncheckedState w14:val="2610" w14:font="MS Gothic"/>
          </w14:checkbox>
        </w:sdtPr>
        <w:sdtEndPr/>
        <w:sdtContent>
          <w:r w:rsidR="005C2D79">
            <w:rPr>
              <w:rFonts w:ascii="MS Gothic" w:eastAsia="MS Gothic" w:hAnsi="MS Gothic" w:cs="Times New Roman" w:hint="eastAsia"/>
              <w:b/>
              <w:bCs/>
              <w:smallCaps/>
              <w:color w:val="4F81BD"/>
              <w:sz w:val="26"/>
              <w:szCs w:val="26"/>
            </w:rPr>
            <w:t>☐</w:t>
          </w:r>
        </w:sdtContent>
      </w:sdt>
      <w:r w:rsidR="003C1ABA" w:rsidRPr="003C1ABA">
        <w:rPr>
          <w:rFonts w:ascii="Cambria" w:eastAsia="MS Gothic" w:hAnsi="Cambria" w:cs="Times New Roman"/>
          <w:b/>
          <w:bCs/>
          <w:smallCaps/>
          <w:color w:val="4F81BD"/>
          <w:sz w:val="26"/>
          <w:szCs w:val="26"/>
        </w:rPr>
        <w:t xml:space="preserve">1.  </w:t>
      </w:r>
      <w:r w:rsidR="003C1ABA" w:rsidRPr="003C1ABA">
        <w:rPr>
          <w:rFonts w:ascii="Cambria" w:eastAsia="MS Gothic" w:hAnsi="Cambria" w:cs="Times New Roman"/>
          <w:b/>
          <w:bCs/>
          <w:color w:val="4F81BD"/>
          <w:sz w:val="26"/>
          <w:szCs w:val="26"/>
        </w:rPr>
        <w:t>WHAT DOES OUR PROGRAM DO?</w:t>
      </w:r>
      <w:r w:rsidR="003C1ABA" w:rsidRPr="003C1ABA">
        <w:rPr>
          <w:rFonts w:ascii="Calibri" w:eastAsia="MS Mincho" w:hAnsi="Calibri" w:cs="Times New Roman"/>
          <w:sz w:val="24"/>
          <w:szCs w:val="24"/>
        </w:rPr>
        <w:br/>
      </w:r>
      <w:r w:rsidR="003C1ABA" w:rsidRPr="003C1ABA">
        <w:rPr>
          <w:rFonts w:ascii="Calibri" w:eastAsia="MS Mincho" w:hAnsi="Calibri" w:cs="Times New Roman"/>
          <w:b/>
          <w:sz w:val="24"/>
          <w:szCs w:val="24"/>
        </w:rPr>
        <w:br/>
        <w:t xml:space="preserve">What is the program and its context? </w:t>
      </w:r>
      <w:r w:rsidR="003C1ABA" w:rsidRPr="003C1ABA">
        <w:rPr>
          <w:rFonts w:ascii="Calibri" w:eastAsia="MS Mincho" w:hAnsi="Calibri" w:cs="Times New Roman"/>
          <w:b/>
          <w:sz w:val="24"/>
          <w:szCs w:val="24"/>
        </w:rPr>
        <w:br/>
      </w:r>
      <w:r w:rsidR="003C1ABA" w:rsidRPr="003C1ABA">
        <w:rPr>
          <w:rFonts w:ascii="Calibri" w:eastAsia="MS Mincho" w:hAnsi="Calibri" w:cs="Times New Roman"/>
          <w:sz w:val="24"/>
          <w:szCs w:val="24"/>
        </w:rPr>
        <w:t xml:space="preserve">This section is used to provide an overview description of the program, its relationship to the college and the community it serves. </w:t>
      </w:r>
      <w:r w:rsidR="003C1ABA" w:rsidRPr="003C1ABA">
        <w:rPr>
          <w:rFonts w:ascii="Calibri" w:eastAsia="MS Mincho" w:hAnsi="Calibri" w:cs="Times New Roman"/>
          <w:b/>
          <w:sz w:val="24"/>
          <w:szCs w:val="24"/>
        </w:rPr>
        <w:t>Keep in mind the reviewer may not be familiar with your area</w:t>
      </w:r>
      <w:r w:rsidR="003C1ABA" w:rsidRPr="003C1ABA">
        <w:rPr>
          <w:rFonts w:ascii="Calibri" w:eastAsia="MS Mincho" w:hAnsi="Calibri" w:cs="Times New Roman"/>
          <w:sz w:val="24"/>
          <w:szCs w:val="24"/>
        </w:rPr>
        <w:t>. Therefore, provide adequate explanation as needed to ensure understanding.</w:t>
      </w:r>
    </w:p>
    <w:p w14:paraId="242DBEB0" w14:textId="77777777" w:rsidR="003C1ABA" w:rsidRPr="003C1ABA" w:rsidRDefault="003C1ABA" w:rsidP="003C1ABA">
      <w:pPr>
        <w:spacing w:after="0" w:line="240" w:lineRule="auto"/>
        <w:ind w:firstLine="360"/>
        <w:rPr>
          <w:rFonts w:ascii="Calibri" w:eastAsia="Calibri" w:hAnsi="Calibri" w:cs="Times New Roman"/>
          <w:i/>
        </w:rPr>
      </w:pPr>
    </w:p>
    <w:p w14:paraId="09F92CE6" w14:textId="77777777" w:rsidR="003C1ABA" w:rsidRPr="003C1ABA" w:rsidRDefault="003C1ABA" w:rsidP="003C1ABA">
      <w:pPr>
        <w:spacing w:after="0" w:line="240" w:lineRule="auto"/>
        <w:ind w:firstLine="360"/>
        <w:rPr>
          <w:rFonts w:ascii="Calibri" w:eastAsia="Calibri" w:hAnsi="Calibri" w:cs="Times New Roman"/>
          <w:i/>
        </w:rPr>
      </w:pPr>
      <w:r w:rsidRPr="003C1ABA">
        <w:rPr>
          <w:rFonts w:ascii="Calibri" w:eastAsia="Calibri" w:hAnsi="Calibri" w:cs="Times New Roman"/>
          <w:i/>
        </w:rPr>
        <w:t>Suggested points to consider:</w:t>
      </w:r>
    </w:p>
    <w:p w14:paraId="373C278E" w14:textId="77777777" w:rsidR="003C1ABA" w:rsidRPr="003C1ABA" w:rsidRDefault="003C1ABA" w:rsidP="003C1ABA">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Program’s purpose (Include the program’s purpose/mission statement if one exists.)</w:t>
      </w:r>
    </w:p>
    <w:p w14:paraId="19C64EAD" w14:textId="77777777" w:rsidR="003C1ABA" w:rsidRPr="003C1ABA" w:rsidRDefault="003C1ABA" w:rsidP="003C1ABA">
      <w:pPr>
        <w:numPr>
          <w:ilvl w:val="0"/>
          <w:numId w:val="4"/>
        </w:numPr>
        <w:spacing w:after="200" w:line="240" w:lineRule="auto"/>
        <w:contextualSpacing/>
        <w:rPr>
          <w:rFonts w:ascii="Calibri" w:eastAsia="Calibri" w:hAnsi="Calibri" w:cs="Times New Roman"/>
          <w:i/>
        </w:rPr>
      </w:pPr>
      <w:r w:rsidRPr="003C1ABA">
        <w:rPr>
          <w:rFonts w:ascii="Calibri" w:eastAsia="Calibri" w:hAnsi="Calibri" w:cs="Times New Roman"/>
          <w:i/>
        </w:rPr>
        <w:t xml:space="preserve">Program learning outcomes or marketable skills </w:t>
      </w:r>
    </w:p>
    <w:p w14:paraId="67C4FF63" w14:textId="77777777" w:rsidR="003C1ABA" w:rsidRPr="003C1ABA" w:rsidRDefault="003C1ABA" w:rsidP="003C1ABA">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 xml:space="preserve">Brief explanation of the industry/industries the program serves </w:t>
      </w:r>
    </w:p>
    <w:p w14:paraId="0B86702E" w14:textId="77777777" w:rsidR="002C3284" w:rsidRDefault="003C1ABA" w:rsidP="00B31BF1">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Career paths and/or degree paths it prepares graduates to enter</w:t>
      </w:r>
    </w:p>
    <w:p w14:paraId="3F8A47D0" w14:textId="77777777" w:rsidR="003C1ABA" w:rsidRDefault="003C1ABA" w:rsidP="00B31BF1">
      <w:pPr>
        <w:numPr>
          <w:ilvl w:val="0"/>
          <w:numId w:val="4"/>
        </w:numPr>
        <w:spacing w:after="0" w:line="240" w:lineRule="auto"/>
        <w:contextualSpacing/>
        <w:rPr>
          <w:rFonts w:ascii="Calibri" w:eastAsia="Calibri" w:hAnsi="Calibri" w:cs="Times New Roman"/>
          <w:i/>
        </w:rPr>
      </w:pPr>
      <w:r w:rsidRPr="002C3284">
        <w:rPr>
          <w:rFonts w:ascii="Calibri" w:eastAsia="Calibri" w:hAnsi="Calibri" w:cs="Times New Roman"/>
          <w:i/>
        </w:rPr>
        <w:t>What regulatory standards must the program meet (THECB, Workforce, external accreditation)</w:t>
      </w:r>
    </w:p>
    <w:p w14:paraId="36F1CBC2" w14:textId="77777777" w:rsidR="002C3284" w:rsidRDefault="002C3284" w:rsidP="002C3284">
      <w:pPr>
        <w:spacing w:after="0" w:line="240" w:lineRule="auto"/>
        <w:ind w:left="720"/>
        <w:contextualSpacing/>
        <w:rPr>
          <w:rFonts w:ascii="Calibri" w:eastAsia="Calibri" w:hAnsi="Calibri" w:cs="Times New Roman"/>
          <w:i/>
        </w:rPr>
      </w:pPr>
    </w:p>
    <w:tbl>
      <w:tblPr>
        <w:tblStyle w:val="TableGrid"/>
        <w:tblW w:w="0" w:type="auto"/>
        <w:tblLook w:val="04A0" w:firstRow="1" w:lastRow="0" w:firstColumn="1" w:lastColumn="0" w:noHBand="0" w:noVBand="1"/>
      </w:tblPr>
      <w:tblGrid>
        <w:gridCol w:w="13670"/>
      </w:tblGrid>
      <w:tr w:rsidR="002C3284" w14:paraId="52AB6FA5" w14:textId="77777777" w:rsidTr="00B31BF1">
        <w:sdt>
          <w:sdtPr>
            <w:rPr>
              <w:rStyle w:val="PRSCTBL1"/>
              <w:rFonts w:eastAsiaTheme="minorHAnsi" w:cstheme="minorBidi"/>
              <w:b w:val="0"/>
              <w:sz w:val="28"/>
              <w:szCs w:val="22"/>
            </w:rPr>
            <w:id w:val="-1740010374"/>
            <w:placeholder>
              <w:docPart w:val="E10B3DF6B1794DF0820451B5D027F185"/>
            </w:placeholder>
            <w15:color w:val="FF0000"/>
          </w:sdtPr>
          <w:sdtEndPr>
            <w:rPr>
              <w:rStyle w:val="PRSCTBL1"/>
            </w:rPr>
          </w:sdtEndPr>
          <w:sdtContent>
            <w:tc>
              <w:tcPr>
                <w:tcW w:w="13670" w:type="dxa"/>
              </w:tcPr>
              <w:p w14:paraId="1CF40389" w14:textId="77777777" w:rsidR="0031707E" w:rsidRDefault="0031707E" w:rsidP="0031707E">
                <w:pPr>
                  <w:pStyle w:val="Default"/>
                  <w:rPr>
                    <w:sz w:val="28"/>
                    <w:szCs w:val="28"/>
                  </w:rPr>
                </w:pPr>
                <w:r>
                  <w:rPr>
                    <w:b/>
                    <w:bCs/>
                    <w:sz w:val="28"/>
                    <w:szCs w:val="28"/>
                  </w:rPr>
                  <w:t xml:space="preserve">EMS Education Program Mission </w:t>
                </w:r>
              </w:p>
              <w:p w14:paraId="72C85CED" w14:textId="77777777" w:rsidR="004E3F82" w:rsidRDefault="0031707E" w:rsidP="0031707E">
                <w:pPr>
                  <w:rPr>
                    <w:bCs/>
                    <w:i/>
                    <w:iCs/>
                    <w:sz w:val="23"/>
                    <w:szCs w:val="23"/>
                  </w:rPr>
                </w:pPr>
                <w:r>
                  <w:rPr>
                    <w:b/>
                    <w:bCs/>
                    <w:i/>
                    <w:iCs/>
                    <w:sz w:val="23"/>
                    <w:szCs w:val="23"/>
                  </w:rPr>
                  <w:t>The Department of Emergency Medical Services at Collin College educates and develops quality emergency medical professionals in the science and art of pre-hospital emergency medicine. We accomplish this via blended instruction using advanced technology, experienced instructors, and evidence- based practices within a culture that emphasizes integrity, accountability, and responsibility. We offer the North Texas community proficient and patient-centered graduates who are prepared to meet the emergency needs of our neighbors."</w:t>
                </w:r>
                <w:r w:rsidR="00545F1A">
                  <w:rPr>
                    <w:b/>
                    <w:bCs/>
                    <w:i/>
                    <w:iCs/>
                    <w:sz w:val="23"/>
                    <w:szCs w:val="23"/>
                  </w:rPr>
                  <w:t xml:space="preserve"> </w:t>
                </w:r>
                <w:r w:rsidR="00545F1A">
                  <w:rPr>
                    <w:bCs/>
                    <w:i/>
                    <w:iCs/>
                    <w:sz w:val="23"/>
                    <w:szCs w:val="23"/>
                  </w:rPr>
                  <w:t xml:space="preserve">  </w:t>
                </w:r>
              </w:p>
              <w:p w14:paraId="5AB5837D" w14:textId="77777777" w:rsidR="004E3F82" w:rsidRDefault="004E3F82" w:rsidP="0031707E">
                <w:pPr>
                  <w:rPr>
                    <w:bCs/>
                    <w:i/>
                    <w:iCs/>
                    <w:sz w:val="23"/>
                    <w:szCs w:val="23"/>
                  </w:rPr>
                </w:pPr>
              </w:p>
              <w:p w14:paraId="008227AF" w14:textId="43B3E14A" w:rsidR="004E3F82" w:rsidRDefault="004E3F82" w:rsidP="004E3F82">
                <w:pPr>
                  <w:pStyle w:val="ListParagraph"/>
                  <w:ind w:left="0"/>
                  <w:rPr>
                    <w:rFonts w:ascii="Arial" w:hAnsi="Arial" w:cs="Arial"/>
                    <w:color w:val="002060"/>
                  </w:rPr>
                </w:pPr>
                <w:r w:rsidRPr="00683C5F">
                  <w:rPr>
                    <w:rFonts w:ascii="Arial" w:hAnsi="Arial" w:cs="Arial"/>
                    <w:b/>
                  </w:rPr>
                  <w:t>OUR VISION:</w:t>
                </w:r>
                <w:r w:rsidRPr="00683C5F">
                  <w:rPr>
                    <w:rFonts w:ascii="Arial" w:hAnsi="Arial" w:cs="Arial"/>
                  </w:rPr>
                  <w:t xml:space="preserve"> </w:t>
                </w:r>
                <w:r w:rsidRPr="00683C5F">
                  <w:rPr>
                    <w:rFonts w:ascii="Arial" w:hAnsi="Arial" w:cs="Arial"/>
                    <w:color w:val="002060"/>
                  </w:rPr>
                  <w:t>The Collin College EMS Education Program will be the educational institution of choice for Dallas/ Fort Worth metropolitan area students preparing for, or continuing, careers in Emergency Medical Services.</w:t>
                </w:r>
              </w:p>
              <w:p w14:paraId="66D6B24A" w14:textId="5582BBFD" w:rsidR="00E2143F" w:rsidRDefault="00E2143F" w:rsidP="004E3F82">
                <w:pPr>
                  <w:pStyle w:val="ListParagraph"/>
                  <w:ind w:left="0"/>
                  <w:rPr>
                    <w:rFonts w:ascii="Arial" w:hAnsi="Arial" w:cs="Arial"/>
                    <w:color w:val="002060"/>
                  </w:rPr>
                </w:pPr>
              </w:p>
              <w:p w14:paraId="7570E33D" w14:textId="791970C9" w:rsidR="00E2143F" w:rsidRDefault="00E2143F" w:rsidP="00E2143F">
                <w:pPr>
                  <w:pStyle w:val="NormalWeb"/>
                  <w:jc w:val="both"/>
                  <w:rPr>
                    <w:rFonts w:ascii="Arial" w:hAnsi="Arial" w:cs="Arial"/>
                    <w:color w:val="002060"/>
                    <w:sz w:val="22"/>
                    <w:szCs w:val="22"/>
                  </w:rPr>
                </w:pPr>
                <w:r w:rsidRPr="0079294E">
                  <w:rPr>
                    <w:rFonts w:ascii="Arial" w:hAnsi="Arial" w:cs="Arial"/>
                    <w:color w:val="002060"/>
                    <w:sz w:val="22"/>
                    <w:szCs w:val="22"/>
                  </w:rPr>
                  <w:t xml:space="preserve">The </w:t>
                </w:r>
                <w:r>
                  <w:rPr>
                    <w:rFonts w:ascii="Arial" w:hAnsi="Arial" w:cs="Arial"/>
                    <w:color w:val="002060"/>
                    <w:sz w:val="22"/>
                    <w:szCs w:val="22"/>
                  </w:rPr>
                  <w:t>Emergency Medical Services Professions</w:t>
                </w:r>
                <w:r w:rsidRPr="0079294E">
                  <w:rPr>
                    <w:rFonts w:ascii="Arial" w:hAnsi="Arial" w:cs="Arial"/>
                    <w:color w:val="002060"/>
                    <w:sz w:val="22"/>
                    <w:szCs w:val="22"/>
                  </w:rPr>
                  <w:t xml:space="preserve"> (</w:t>
                </w:r>
                <w:r>
                  <w:rPr>
                    <w:rFonts w:ascii="Arial" w:hAnsi="Arial" w:cs="Arial"/>
                    <w:color w:val="002060"/>
                    <w:sz w:val="22"/>
                    <w:szCs w:val="22"/>
                  </w:rPr>
                  <w:t>EMSP</w:t>
                </w:r>
                <w:r w:rsidRPr="0079294E">
                  <w:rPr>
                    <w:rFonts w:ascii="Arial" w:hAnsi="Arial" w:cs="Arial"/>
                    <w:color w:val="002060"/>
                    <w:sz w:val="22"/>
                    <w:szCs w:val="22"/>
                  </w:rPr>
                  <w:t>) Program at Collin College exists to provide competent professionals to our community of interest</w:t>
                </w:r>
                <w:r w:rsidRPr="0079294E">
                  <w:rPr>
                    <w:rFonts w:ascii="Arial" w:hAnsi="Arial" w:cs="Arial"/>
                    <w:color w:val="002060"/>
                  </w:rPr>
                  <w:t xml:space="preserve">.  </w:t>
                </w:r>
                <w:r w:rsidRPr="00683C5F">
                  <w:rPr>
                    <w:rFonts w:ascii="Arial" w:hAnsi="Arial" w:cs="Arial"/>
                    <w:color w:val="002060"/>
                    <w:sz w:val="22"/>
                    <w:szCs w:val="22"/>
                  </w:rPr>
                  <w:t xml:space="preserve">The Emergency Medical Technician - Paramedic program is accredited by the Commission on Accreditation of Allied Health Education Programs (www.caahep.org) upon the recommendation of the Committee on Accreditation of Educational Programs for the Emergency Medical Services Professions (CoA EMSP). </w:t>
                </w:r>
                <w:r w:rsidRPr="00683C5F">
                  <w:rPr>
                    <w:rFonts w:ascii="Arial" w:hAnsi="Arial" w:cs="Arial"/>
                    <w:color w:val="002060"/>
                    <w:sz w:val="22"/>
                    <w:szCs w:val="22"/>
                    <w:shd w:val="clear" w:color="auto" w:fill="FFFFFF"/>
                  </w:rPr>
                  <w:t xml:space="preserve">The Texas Department of State Health Services- EMS Division also accredits </w:t>
                </w:r>
                <w:r>
                  <w:rPr>
                    <w:rFonts w:ascii="Arial" w:hAnsi="Arial" w:cs="Arial"/>
                    <w:color w:val="002060"/>
                    <w:sz w:val="22"/>
                    <w:szCs w:val="22"/>
                    <w:shd w:val="clear" w:color="auto" w:fill="FFFFFF"/>
                  </w:rPr>
                  <w:t>both EMT and Paramedic Programs.</w:t>
                </w:r>
                <w:r w:rsidRPr="00683C5F">
                  <w:rPr>
                    <w:rFonts w:ascii="Arial" w:hAnsi="Arial" w:cs="Arial"/>
                    <w:color w:val="002060"/>
                    <w:sz w:val="22"/>
                    <w:szCs w:val="22"/>
                    <w:shd w:val="clear" w:color="auto" w:fill="FFFFFF"/>
                  </w:rPr>
                  <w:t xml:space="preserve"> </w:t>
                </w:r>
                <w:hyperlink r:id="rId14" w:history="1">
                  <w:r w:rsidRPr="00683C5F">
                    <w:rPr>
                      <w:rStyle w:val="Hyperlink"/>
                      <w:rFonts w:ascii="Arial" w:hAnsi="Arial" w:cs="Arial"/>
                      <w:color w:val="002060"/>
                      <w:sz w:val="22"/>
                      <w:szCs w:val="22"/>
                      <w:shd w:val="clear" w:color="auto" w:fill="FFFFFF"/>
                    </w:rPr>
                    <w:t>https://www.dshs.texas.gov/emstraumasystems/</w:t>
                  </w:r>
                </w:hyperlink>
                <w:r w:rsidRPr="00683C5F">
                  <w:rPr>
                    <w:rStyle w:val="Hyperlink"/>
                    <w:rFonts w:ascii="Arial" w:hAnsi="Arial" w:cs="Arial"/>
                    <w:color w:val="002060"/>
                    <w:sz w:val="22"/>
                    <w:szCs w:val="22"/>
                    <w:shd w:val="clear" w:color="auto" w:fill="FFFFFF"/>
                  </w:rPr>
                  <w:t xml:space="preserve">  </w:t>
                </w:r>
                <w:r w:rsidRPr="00683C5F">
                  <w:rPr>
                    <w:rFonts w:ascii="Arial" w:hAnsi="Arial" w:cs="Arial"/>
                    <w:color w:val="002060"/>
                    <w:sz w:val="22"/>
                    <w:szCs w:val="22"/>
                  </w:rPr>
                  <w:t xml:space="preserve">The program combines state-of-the-art equipment with knowledgeable and </w:t>
                </w:r>
                <w:r>
                  <w:rPr>
                    <w:rFonts w:ascii="Arial" w:hAnsi="Arial" w:cs="Arial"/>
                    <w:color w:val="002060"/>
                    <w:sz w:val="22"/>
                    <w:szCs w:val="22"/>
                  </w:rPr>
                  <w:t>experienced</w:t>
                </w:r>
                <w:r w:rsidRPr="00683C5F">
                  <w:rPr>
                    <w:rFonts w:ascii="Arial" w:hAnsi="Arial" w:cs="Arial"/>
                    <w:color w:val="002060"/>
                    <w:sz w:val="22"/>
                    <w:szCs w:val="22"/>
                  </w:rPr>
                  <w:t xml:space="preserve"> instructors to provide a broad knowledge base for effective Emergency Medical Services. This ensures that the student will possess the skills and knowledge necessary to perform in a variety of emergency situations once his or her education is complete. EMS training at the Paramedic level is not for everyone. It requires dedication, discipline, physical and mental fitness. Potential </w:t>
                </w:r>
                <w:r w:rsidRPr="00683C5F">
                  <w:rPr>
                    <w:rFonts w:ascii="Arial" w:hAnsi="Arial" w:cs="Arial"/>
                    <w:color w:val="002060"/>
                    <w:sz w:val="22"/>
                    <w:szCs w:val="22"/>
                  </w:rPr>
                  <w:lastRenderedPageBreak/>
                  <w:t xml:space="preserve">EMS </w:t>
                </w:r>
                <w:r w:rsidRPr="009341BC">
                  <w:rPr>
                    <w:rFonts w:ascii="Arial" w:hAnsi="Arial" w:cs="Arial"/>
                    <w:color w:val="002060"/>
                    <w:sz w:val="22"/>
                    <w:szCs w:val="22"/>
                  </w:rPr>
                  <w:t>workers should be aware that they will be charged with the responsibility of saving the lives of critically ill or injured patients. Therefore, students in the program are held to very high standards.</w:t>
                </w:r>
              </w:p>
              <w:p w14:paraId="06CA9692" w14:textId="77777777" w:rsidR="00E2143F" w:rsidRPr="004916A0" w:rsidRDefault="00E2143F" w:rsidP="00E2143F">
                <w:pPr>
                  <w:rPr>
                    <w:rFonts w:ascii="Arial" w:hAnsi="Arial" w:cs="Arial"/>
                    <w:color w:val="002060"/>
                  </w:rPr>
                </w:pPr>
                <w:r w:rsidRPr="004916A0">
                  <w:rPr>
                    <w:rFonts w:ascii="Arial" w:hAnsi="Arial" w:cs="Arial"/>
                    <w:color w:val="002060"/>
                  </w:rPr>
                  <w:t xml:space="preserve">The Emergency Medical Services (EMS) program started at Collin County Community College in 1988 </w:t>
                </w:r>
                <w:r>
                  <w:rPr>
                    <w:rFonts w:ascii="Arial" w:hAnsi="Arial" w:cs="Arial"/>
                    <w:color w:val="002060"/>
                  </w:rPr>
                  <w:t>Initially, only Emergency Medical Technician</w:t>
                </w:r>
                <w:r w:rsidRPr="004916A0">
                  <w:rPr>
                    <w:rFonts w:ascii="Arial" w:hAnsi="Arial" w:cs="Arial"/>
                    <w:color w:val="002060"/>
                  </w:rPr>
                  <w:t xml:space="preserve"> level courses were offered with primary instruction provided by part-time staff. The college then hired a full-time faculty/coordinator to teach classes and facilitate the growth of the program.</w:t>
                </w:r>
                <w:r>
                  <w:rPr>
                    <w:rFonts w:ascii="Arial" w:hAnsi="Arial" w:cs="Arial"/>
                    <w:color w:val="002060"/>
                  </w:rPr>
                  <w:t xml:space="preserve"> </w:t>
                </w:r>
                <w:r w:rsidRPr="004916A0">
                  <w:rPr>
                    <w:rFonts w:ascii="Arial" w:hAnsi="Arial" w:cs="Arial"/>
                    <w:color w:val="002060"/>
                  </w:rPr>
                  <w:t>In 1989, the program began offering courses leading to Paramedic certification. As the cities in the Collin County area were expanding rapidly, the need for additional EMS personnel increased significantly. Collin County continues to experience explosive growth presenting new challenges in providing quality emergency medical services throughout the county.</w:t>
                </w:r>
                <w:r>
                  <w:rPr>
                    <w:rFonts w:ascii="Arial" w:hAnsi="Arial" w:cs="Arial"/>
                    <w:color w:val="002060"/>
                  </w:rPr>
                  <w:t xml:space="preserve"> </w:t>
                </w:r>
                <w:r w:rsidRPr="004916A0">
                  <w:rPr>
                    <w:rFonts w:ascii="Arial" w:hAnsi="Arial" w:cs="Arial"/>
                    <w:color w:val="002060"/>
                  </w:rPr>
                  <w:t xml:space="preserve">Continuously evolving since </w:t>
                </w:r>
                <w:r>
                  <w:rPr>
                    <w:rFonts w:ascii="Arial" w:hAnsi="Arial" w:cs="Arial"/>
                    <w:color w:val="002060"/>
                  </w:rPr>
                  <w:t>that time</w:t>
                </w:r>
                <w:r w:rsidRPr="004916A0">
                  <w:rPr>
                    <w:rFonts w:ascii="Arial" w:hAnsi="Arial" w:cs="Arial"/>
                    <w:color w:val="002060"/>
                  </w:rPr>
                  <w:t xml:space="preserve">, the </w:t>
                </w:r>
                <w:r>
                  <w:rPr>
                    <w:rFonts w:ascii="Arial" w:hAnsi="Arial" w:cs="Arial"/>
                    <w:color w:val="002060"/>
                  </w:rPr>
                  <w:t xml:space="preserve">EMSP </w:t>
                </w:r>
                <w:r w:rsidRPr="004916A0">
                  <w:rPr>
                    <w:rFonts w:ascii="Arial" w:hAnsi="Arial" w:cs="Arial"/>
                    <w:color w:val="002060"/>
                  </w:rPr>
                  <w:t xml:space="preserve">program uses the College Mission, Core Values, and </w:t>
                </w:r>
                <w:r>
                  <w:rPr>
                    <w:rFonts w:ascii="Arial" w:hAnsi="Arial" w:cs="Arial"/>
                    <w:color w:val="002060"/>
                  </w:rPr>
                  <w:t>national</w:t>
                </w:r>
                <w:r w:rsidRPr="004916A0">
                  <w:rPr>
                    <w:rFonts w:ascii="Arial" w:hAnsi="Arial" w:cs="Arial"/>
                    <w:color w:val="002060"/>
                  </w:rPr>
                  <w:t xml:space="preserve"> accreditation standards as guidelines for change. </w:t>
                </w:r>
                <w:r>
                  <w:rPr>
                    <w:rFonts w:ascii="Arial" w:hAnsi="Arial" w:cs="Arial"/>
                    <w:color w:val="002060"/>
                  </w:rPr>
                  <w:t>Currently the EMSP</w:t>
                </w:r>
                <w:r w:rsidRPr="004916A0">
                  <w:rPr>
                    <w:rFonts w:ascii="Arial" w:hAnsi="Arial" w:cs="Arial"/>
                    <w:color w:val="002060"/>
                  </w:rPr>
                  <w:t xml:space="preserve"> program reflects a foundation of academic excellence through </w:t>
                </w:r>
                <w:r>
                  <w:rPr>
                    <w:rFonts w:ascii="Arial" w:hAnsi="Arial" w:cs="Arial"/>
                    <w:color w:val="002060"/>
                  </w:rPr>
                  <w:t>our</w:t>
                </w:r>
                <w:r w:rsidRPr="004916A0">
                  <w:rPr>
                    <w:rFonts w:ascii="Arial" w:hAnsi="Arial" w:cs="Arial"/>
                    <w:color w:val="002060"/>
                  </w:rPr>
                  <w:t xml:space="preserve"> selective admission process and</w:t>
                </w:r>
                <w:r>
                  <w:rPr>
                    <w:rStyle w:val="CommentReference"/>
                  </w:rPr>
                  <w:t xml:space="preserve"> </w:t>
                </w:r>
                <w:r>
                  <w:rPr>
                    <w:rFonts w:ascii="Arial" w:hAnsi="Arial" w:cs="Arial"/>
                    <w:color w:val="002060"/>
                  </w:rPr>
                  <w:t>the academic</w:t>
                </w:r>
                <w:r w:rsidRPr="004916A0">
                  <w:rPr>
                    <w:rFonts w:ascii="Arial" w:hAnsi="Arial" w:cs="Arial"/>
                    <w:color w:val="002060"/>
                  </w:rPr>
                  <w:t xml:space="preserve"> rigor of </w:t>
                </w:r>
                <w:r>
                  <w:rPr>
                    <w:rFonts w:ascii="Arial" w:hAnsi="Arial" w:cs="Arial"/>
                    <w:color w:val="002060"/>
                  </w:rPr>
                  <w:t>EMSP</w:t>
                </w:r>
                <w:r w:rsidRPr="004916A0">
                  <w:rPr>
                    <w:rFonts w:ascii="Arial" w:hAnsi="Arial" w:cs="Arial"/>
                    <w:color w:val="002060"/>
                  </w:rPr>
                  <w:t xml:space="preserve"> courses. The program is committed to assisting students as they build their professional skills demonstrated by the requirement of resume creation and interview prep. Upon admission, students work with the program director</w:t>
                </w:r>
                <w:r>
                  <w:rPr>
                    <w:rFonts w:ascii="Arial" w:hAnsi="Arial" w:cs="Arial"/>
                    <w:color w:val="002060"/>
                  </w:rPr>
                  <w:t xml:space="preserve"> and selected faculty</w:t>
                </w:r>
                <w:r w:rsidRPr="004916A0">
                  <w:rPr>
                    <w:rFonts w:ascii="Arial" w:hAnsi="Arial" w:cs="Arial"/>
                    <w:color w:val="002060"/>
                  </w:rPr>
                  <w:t xml:space="preserve"> to develop a plan for completion</w:t>
                </w:r>
                <w:r>
                  <w:rPr>
                    <w:rFonts w:ascii="Arial" w:hAnsi="Arial" w:cs="Arial"/>
                    <w:color w:val="002060"/>
                  </w:rPr>
                  <w:t>.</w:t>
                </w:r>
                <w:r w:rsidRPr="004916A0">
                  <w:rPr>
                    <w:rFonts w:ascii="Arial" w:hAnsi="Arial" w:cs="Arial"/>
                    <w:color w:val="002060"/>
                  </w:rPr>
                  <w:t xml:space="preserve"> </w:t>
                </w:r>
                <w:r>
                  <w:rPr>
                    <w:rFonts w:ascii="Arial" w:hAnsi="Arial" w:cs="Arial"/>
                    <w:color w:val="002060"/>
                  </w:rPr>
                  <w:t>C</w:t>
                </w:r>
                <w:r w:rsidRPr="004916A0">
                  <w:rPr>
                    <w:rFonts w:ascii="Arial" w:hAnsi="Arial" w:cs="Arial"/>
                    <w:color w:val="002060"/>
                  </w:rPr>
                  <w:t xml:space="preserve">ontinuous advising is provided throughout their </w:t>
                </w:r>
                <w:r>
                  <w:rPr>
                    <w:rFonts w:ascii="Arial" w:hAnsi="Arial" w:cs="Arial"/>
                    <w:color w:val="002060"/>
                  </w:rPr>
                  <w:t xml:space="preserve">EMSP </w:t>
                </w:r>
                <w:r w:rsidRPr="004916A0">
                  <w:rPr>
                    <w:rFonts w:ascii="Arial" w:hAnsi="Arial" w:cs="Arial"/>
                    <w:color w:val="002060"/>
                  </w:rPr>
                  <w:t xml:space="preserve">educational experience to keep students focused and motivated toward </w:t>
                </w:r>
                <w:r>
                  <w:rPr>
                    <w:rFonts w:ascii="Arial" w:hAnsi="Arial" w:cs="Arial"/>
                    <w:color w:val="002060"/>
                  </w:rPr>
                  <w:t xml:space="preserve">program </w:t>
                </w:r>
                <w:r w:rsidRPr="004916A0">
                  <w:rPr>
                    <w:rFonts w:ascii="Arial" w:hAnsi="Arial" w:cs="Arial"/>
                    <w:color w:val="002060"/>
                  </w:rPr>
                  <w:t>completion.</w:t>
                </w:r>
              </w:p>
              <w:p w14:paraId="24FF18D0" w14:textId="77777777" w:rsidR="00E2143F" w:rsidRPr="004916A0" w:rsidRDefault="00E2143F" w:rsidP="00E2143F">
                <w:pPr>
                  <w:rPr>
                    <w:rFonts w:ascii="Arial" w:hAnsi="Arial" w:cs="Arial"/>
                    <w:color w:val="002060"/>
                  </w:rPr>
                </w:pPr>
                <w:r w:rsidRPr="004916A0">
                  <w:rPr>
                    <w:rFonts w:ascii="Arial" w:hAnsi="Arial" w:cs="Arial"/>
                    <w:color w:val="002060"/>
                  </w:rPr>
                  <w:t xml:space="preserve">Change in the </w:t>
                </w:r>
                <w:r>
                  <w:rPr>
                    <w:rFonts w:ascii="Arial" w:hAnsi="Arial" w:cs="Arial"/>
                    <w:color w:val="002060"/>
                  </w:rPr>
                  <w:t xml:space="preserve">EMSP </w:t>
                </w:r>
                <w:r w:rsidRPr="004916A0">
                  <w:rPr>
                    <w:rFonts w:ascii="Arial" w:hAnsi="Arial" w:cs="Arial"/>
                    <w:color w:val="002060"/>
                  </w:rPr>
                  <w:t xml:space="preserve">industry has provided the profession with an opportunity to enhance areas of specialization and market the profession to areas outside the traditional </w:t>
                </w:r>
                <w:r>
                  <w:rPr>
                    <w:rFonts w:ascii="Arial" w:hAnsi="Arial" w:cs="Arial"/>
                    <w:color w:val="002060"/>
                  </w:rPr>
                  <w:t>emergency</w:t>
                </w:r>
                <w:r w:rsidRPr="004916A0">
                  <w:rPr>
                    <w:rFonts w:ascii="Arial" w:hAnsi="Arial" w:cs="Arial"/>
                    <w:color w:val="002060"/>
                  </w:rPr>
                  <w:t xml:space="preserve"> setting</w:t>
                </w:r>
                <w:r>
                  <w:rPr>
                    <w:rFonts w:ascii="Arial" w:hAnsi="Arial" w:cs="Arial"/>
                    <w:color w:val="002060"/>
                  </w:rPr>
                  <w:t>, such as paramedics serving as emergency department technicians at local hospitals</w:t>
                </w:r>
                <w:proofErr w:type="gramStart"/>
                <w:r>
                  <w:rPr>
                    <w:rFonts w:ascii="Arial" w:hAnsi="Arial" w:cs="Arial"/>
                    <w:color w:val="002060"/>
                  </w:rPr>
                  <w:t xml:space="preserve">. </w:t>
                </w:r>
                <w:r w:rsidRPr="004916A0">
                  <w:rPr>
                    <w:rFonts w:ascii="Arial" w:hAnsi="Arial" w:cs="Arial"/>
                    <w:color w:val="002060"/>
                  </w:rPr>
                  <w:t>.</w:t>
                </w:r>
                <w:proofErr w:type="gramEnd"/>
                <w:r w:rsidRPr="004916A0">
                  <w:rPr>
                    <w:rFonts w:ascii="Arial" w:hAnsi="Arial" w:cs="Arial"/>
                    <w:color w:val="002060"/>
                  </w:rPr>
                  <w:t xml:space="preserve"> </w:t>
                </w:r>
              </w:p>
              <w:p w14:paraId="696798C2" w14:textId="77777777" w:rsidR="00E2143F" w:rsidRPr="004916A0" w:rsidRDefault="00E2143F" w:rsidP="00E2143F">
                <w:pPr>
                  <w:rPr>
                    <w:rFonts w:ascii="Arial" w:hAnsi="Arial" w:cs="Arial"/>
                    <w:color w:val="002060"/>
                  </w:rPr>
                </w:pPr>
                <w:r w:rsidRPr="004916A0">
                  <w:rPr>
                    <w:rFonts w:ascii="Arial" w:hAnsi="Arial" w:cs="Arial"/>
                    <w:color w:val="002060"/>
                  </w:rPr>
                  <w:t xml:space="preserve">The Collin </w:t>
                </w:r>
                <w:r>
                  <w:rPr>
                    <w:rFonts w:ascii="Arial" w:hAnsi="Arial" w:cs="Arial"/>
                    <w:color w:val="002060"/>
                  </w:rPr>
                  <w:t>EMSP</w:t>
                </w:r>
                <w:r w:rsidRPr="004916A0">
                  <w:rPr>
                    <w:rFonts w:ascii="Arial" w:hAnsi="Arial" w:cs="Arial"/>
                    <w:color w:val="002060"/>
                  </w:rPr>
                  <w:t xml:space="preserve"> program has built a reputation of quality employment candidates. Area employers </w:t>
                </w:r>
                <w:r>
                  <w:rPr>
                    <w:rFonts w:ascii="Arial" w:hAnsi="Arial" w:cs="Arial"/>
                    <w:color w:val="002060"/>
                  </w:rPr>
                  <w:t xml:space="preserve">as well as employers from out of state </w:t>
                </w:r>
                <w:r w:rsidRPr="004916A0">
                  <w:rPr>
                    <w:rFonts w:ascii="Arial" w:hAnsi="Arial" w:cs="Arial"/>
                    <w:color w:val="002060"/>
                  </w:rPr>
                  <w:t xml:space="preserve">seek Collin graduates for their </w:t>
                </w:r>
                <w:r>
                  <w:rPr>
                    <w:rFonts w:ascii="Arial" w:hAnsi="Arial" w:cs="Arial"/>
                    <w:color w:val="002060"/>
                  </w:rPr>
                  <w:t>EMT and Paramedic</w:t>
                </w:r>
                <w:r w:rsidRPr="004916A0">
                  <w:rPr>
                    <w:rFonts w:ascii="Arial" w:hAnsi="Arial" w:cs="Arial"/>
                    <w:color w:val="002060"/>
                  </w:rPr>
                  <w:t xml:space="preserve"> competency and knowledge of the</w:t>
                </w:r>
                <w:r>
                  <w:rPr>
                    <w:rFonts w:ascii="Arial" w:hAnsi="Arial" w:cs="Arial"/>
                    <w:color w:val="002060"/>
                  </w:rPr>
                  <w:t xml:space="preserve"> EMSP</w:t>
                </w:r>
                <w:r w:rsidRPr="004916A0">
                  <w:rPr>
                    <w:rFonts w:ascii="Arial" w:hAnsi="Arial" w:cs="Arial"/>
                    <w:color w:val="002060"/>
                  </w:rPr>
                  <w:t xml:space="preserve"> industry. The generosity of the college has enabled the program director to be involved at the </w:t>
                </w:r>
                <w:r>
                  <w:rPr>
                    <w:rFonts w:ascii="Arial" w:hAnsi="Arial" w:cs="Arial"/>
                    <w:color w:val="002060"/>
                  </w:rPr>
                  <w:t>state EMS</w:t>
                </w:r>
                <w:r w:rsidRPr="004916A0">
                  <w:rPr>
                    <w:rFonts w:ascii="Arial" w:hAnsi="Arial" w:cs="Arial"/>
                    <w:color w:val="002060"/>
                  </w:rPr>
                  <w:t xml:space="preserve"> level. This opportunity ensures the Collin </w:t>
                </w:r>
                <w:r>
                  <w:rPr>
                    <w:rFonts w:ascii="Arial" w:hAnsi="Arial" w:cs="Arial"/>
                    <w:color w:val="002060"/>
                  </w:rPr>
                  <w:t>EMSP</w:t>
                </w:r>
                <w:r w:rsidRPr="004916A0">
                  <w:rPr>
                    <w:rFonts w:ascii="Arial" w:hAnsi="Arial" w:cs="Arial"/>
                    <w:color w:val="002060"/>
                  </w:rPr>
                  <w:t xml:space="preserve"> program is current and relevant as changes</w:t>
                </w:r>
                <w:r>
                  <w:rPr>
                    <w:rFonts w:ascii="Arial" w:hAnsi="Arial" w:cs="Arial"/>
                    <w:color w:val="002060"/>
                  </w:rPr>
                  <w:t xml:space="preserve"> are</w:t>
                </w:r>
                <w:r w:rsidRPr="004916A0">
                  <w:rPr>
                    <w:rFonts w:ascii="Arial" w:hAnsi="Arial" w:cs="Arial"/>
                    <w:color w:val="002060"/>
                  </w:rPr>
                  <w:t xml:space="preserve"> made</w:t>
                </w:r>
                <w:r>
                  <w:rPr>
                    <w:rFonts w:ascii="Arial" w:hAnsi="Arial" w:cs="Arial"/>
                    <w:color w:val="002060"/>
                  </w:rPr>
                  <w:t xml:space="preserve"> both</w:t>
                </w:r>
                <w:r w:rsidRPr="004916A0">
                  <w:rPr>
                    <w:rFonts w:ascii="Arial" w:hAnsi="Arial" w:cs="Arial"/>
                    <w:color w:val="002060"/>
                  </w:rPr>
                  <w:t xml:space="preserve"> nationally </w:t>
                </w:r>
                <w:r>
                  <w:rPr>
                    <w:rFonts w:ascii="Arial" w:hAnsi="Arial" w:cs="Arial"/>
                    <w:color w:val="002060"/>
                  </w:rPr>
                  <w:t>and in Texas.</w:t>
                </w:r>
              </w:p>
              <w:p w14:paraId="465C4955" w14:textId="77777777" w:rsidR="00E2143F" w:rsidRDefault="00E2143F" w:rsidP="00E2143F">
                <w:pPr>
                  <w:rPr>
                    <w:rFonts w:ascii="Arial" w:hAnsi="Arial" w:cs="Arial"/>
                    <w:color w:val="002060"/>
                  </w:rPr>
                </w:pPr>
                <w:r w:rsidRPr="00B73194">
                  <w:rPr>
                    <w:rFonts w:ascii="Arial" w:hAnsi="Arial" w:cs="Arial"/>
                    <w:color w:val="002060"/>
                  </w:rPr>
                  <w:t xml:space="preserve">The U.S. Department of Transportation sets out the minimum standards for EMS classes, and this is a majority of what the national </w:t>
                </w:r>
                <w:r>
                  <w:rPr>
                    <w:rFonts w:ascii="Arial" w:hAnsi="Arial" w:cs="Arial"/>
                    <w:color w:val="002060"/>
                  </w:rPr>
                  <w:t xml:space="preserve">credentialing </w:t>
                </w:r>
                <w:r w:rsidRPr="00B73194">
                  <w:rPr>
                    <w:rFonts w:ascii="Arial" w:hAnsi="Arial" w:cs="Arial"/>
                    <w:color w:val="002060"/>
                  </w:rPr>
                  <w:t xml:space="preserve">exam covers. However, </w:t>
                </w:r>
                <w:r w:rsidRPr="00B5282E">
                  <w:rPr>
                    <w:rFonts w:ascii="Arial" w:hAnsi="Arial" w:cs="Arial"/>
                    <w:color w:val="002060"/>
                  </w:rPr>
                  <w:t xml:space="preserve">minimum standards are not </w:t>
                </w:r>
                <w:r w:rsidRPr="00B73194">
                  <w:rPr>
                    <w:rFonts w:ascii="Arial" w:hAnsi="Arial" w:cs="Arial"/>
                    <w:color w:val="002060"/>
                  </w:rPr>
                  <w:t>a</w:t>
                </w:r>
                <w:r>
                  <w:rPr>
                    <w:rFonts w:ascii="Arial" w:hAnsi="Arial" w:cs="Arial"/>
                    <w:color w:val="002060"/>
                  </w:rPr>
                  <w:t>ll</w:t>
                </w:r>
                <w:r w:rsidRPr="00B73194">
                  <w:rPr>
                    <w:rFonts w:ascii="Arial" w:hAnsi="Arial" w:cs="Arial"/>
                    <w:color w:val="002060"/>
                  </w:rPr>
                  <w:t xml:space="preserve"> student needs to know to be a good EMT or paramedic</w:t>
                </w:r>
                <w:r>
                  <w:rPr>
                    <w:rFonts w:ascii="Arial" w:hAnsi="Arial" w:cs="Arial"/>
                    <w:color w:val="002060"/>
                  </w:rPr>
                  <w:t>.</w:t>
                </w:r>
                <w:r w:rsidRPr="00B73194">
                  <w:rPr>
                    <w:rFonts w:ascii="Arial" w:hAnsi="Arial" w:cs="Arial"/>
                    <w:color w:val="002060"/>
                  </w:rPr>
                  <w:t xml:space="preserve"> Our courses provide</w:t>
                </w:r>
                <w:r w:rsidRPr="00B73194">
                  <w:rPr>
                    <w:rStyle w:val="Emphasis"/>
                    <w:rFonts w:ascii="Arial" w:hAnsi="Arial" w:cs="Arial"/>
                    <w:color w:val="002060"/>
                  </w:rPr>
                  <w:t xml:space="preserve"> extra information</w:t>
                </w:r>
                <w:r w:rsidRPr="00B73194">
                  <w:rPr>
                    <w:rFonts w:ascii="Arial" w:hAnsi="Arial" w:cs="Arial"/>
                    <w:color w:val="002060"/>
                  </w:rPr>
                  <w:t xml:space="preserve">, and </w:t>
                </w:r>
                <w:r w:rsidRPr="00B73194">
                  <w:rPr>
                    <w:rStyle w:val="Emphasis"/>
                    <w:rFonts w:ascii="Arial" w:hAnsi="Arial" w:cs="Arial"/>
                    <w:color w:val="002060"/>
                  </w:rPr>
                  <w:t>more in-depth explanations</w:t>
                </w:r>
                <w:r w:rsidRPr="00B73194">
                  <w:rPr>
                    <w:rFonts w:ascii="Arial" w:hAnsi="Arial" w:cs="Arial"/>
                    <w:color w:val="002060"/>
                  </w:rPr>
                  <w:t xml:space="preserve">, so that the students know not only what you should do, but why. We also provide </w:t>
                </w:r>
                <w:r w:rsidRPr="00B73194">
                  <w:rPr>
                    <w:rStyle w:val="Emphasis"/>
                    <w:rFonts w:ascii="Arial" w:hAnsi="Arial" w:cs="Arial"/>
                    <w:color w:val="002060"/>
                  </w:rPr>
                  <w:t>more practical experience</w:t>
                </w:r>
                <w:r w:rsidRPr="00B73194">
                  <w:rPr>
                    <w:rFonts w:ascii="Arial" w:hAnsi="Arial" w:cs="Arial"/>
                    <w:color w:val="002060"/>
                  </w:rPr>
                  <w:t xml:space="preserve"> than the required minimum, so students will be more familiar with the equipment and skills they need to know. </w:t>
                </w:r>
                <w:r w:rsidRPr="008E073A">
                  <w:rPr>
                    <w:rFonts w:ascii="Arial" w:hAnsi="Arial" w:cs="Arial"/>
                    <w:color w:val="002060"/>
                  </w:rPr>
                  <w:t xml:space="preserve">Our instructors have years of experience as EMT’s and Paramedics in a variety of settings. They know what it takes to make a successful, </w:t>
                </w:r>
                <w:r>
                  <w:rPr>
                    <w:rFonts w:ascii="Arial" w:hAnsi="Arial" w:cs="Arial"/>
                    <w:color w:val="002060"/>
                  </w:rPr>
                  <w:t>knowledgeable</w:t>
                </w:r>
                <w:r w:rsidRPr="008E073A">
                  <w:rPr>
                    <w:rFonts w:ascii="Arial" w:hAnsi="Arial" w:cs="Arial"/>
                    <w:color w:val="002060"/>
                  </w:rPr>
                  <w:t xml:space="preserve"> EMT</w:t>
                </w:r>
                <w:r>
                  <w:rPr>
                    <w:rFonts w:ascii="Arial" w:hAnsi="Arial" w:cs="Arial"/>
                    <w:color w:val="002060"/>
                  </w:rPr>
                  <w:t xml:space="preserve"> and paramedic</w:t>
                </w:r>
                <w:r w:rsidRPr="008E073A">
                  <w:rPr>
                    <w:rFonts w:ascii="Arial" w:hAnsi="Arial" w:cs="Arial"/>
                    <w:color w:val="002060"/>
                  </w:rPr>
                  <w:t xml:space="preserve">. Many of them are also examiners for the National Registry of EMT’s tests, so they know exactly what </w:t>
                </w:r>
                <w:r>
                  <w:rPr>
                    <w:rFonts w:ascii="Arial" w:hAnsi="Arial" w:cs="Arial"/>
                    <w:color w:val="002060"/>
                  </w:rPr>
                  <w:t>students</w:t>
                </w:r>
                <w:r w:rsidRPr="008E073A">
                  <w:rPr>
                    <w:rFonts w:ascii="Arial" w:hAnsi="Arial" w:cs="Arial"/>
                    <w:color w:val="002060"/>
                  </w:rPr>
                  <w:t xml:space="preserve"> need to learn in order to become a National and Texas certified EMT. In addition, they are professional instructors. Many of them teach for Fire Departments, Medical Flight services etc. They know how to make the material interesting and memorable.</w:t>
                </w:r>
                <w:r>
                  <w:rPr>
                    <w:rFonts w:ascii="Arial" w:hAnsi="Arial" w:cs="Arial"/>
                    <w:color w:val="002060"/>
                  </w:rPr>
                  <w:t xml:space="preserve"> </w:t>
                </w:r>
                <w:r w:rsidRPr="004916A0">
                  <w:rPr>
                    <w:rFonts w:ascii="Arial" w:hAnsi="Arial" w:cs="Arial"/>
                    <w:color w:val="002060"/>
                  </w:rPr>
                  <w:t xml:space="preserve">A selective admission program, Collin EMS incorporates classroom instruction, lab practical and a professional practice experience designed to give students a good understanding of the EMS field. The program prepares students to earn an Associate of Applied Science Degree in Emergency Medical Services, and EMT/Occupational Skills Award. Along with a Paramedic Certificate.  Upon successful completion of coursework and the national credentialing exam the graduate earns the Registered Emergency Medical Technician and the Registered Paramedic) credential.  The duration of the program is two academic years (four semesters) for the AAS Degree. 14 months for the Paramedic Certificate and one semester for the EMT/OAS.  Courses include AAS core courses as well as EMSP program courses. </w:t>
                </w:r>
              </w:p>
              <w:p w14:paraId="5D760936" w14:textId="4F10E442" w:rsidR="00E2143F" w:rsidRDefault="00E2143F" w:rsidP="00E2143F">
                <w:pPr>
                  <w:pStyle w:val="NormalWeb"/>
                  <w:rPr>
                    <w:rFonts w:ascii="Arial" w:hAnsi="Arial" w:cs="Arial"/>
                    <w:color w:val="002060"/>
                    <w:sz w:val="22"/>
                    <w:szCs w:val="22"/>
                  </w:rPr>
                </w:pPr>
                <w:r>
                  <w:rPr>
                    <w:rFonts w:ascii="Arial" w:hAnsi="Arial" w:cs="Arial"/>
                    <w:color w:val="002060"/>
                    <w:sz w:val="22"/>
                    <w:szCs w:val="22"/>
                  </w:rPr>
                  <w:t>According to the EMS Agenda of the Future (20</w:t>
                </w:r>
                <w:r w:rsidR="002509C3">
                  <w:rPr>
                    <w:rFonts w:ascii="Arial" w:hAnsi="Arial" w:cs="Arial"/>
                    <w:color w:val="002060"/>
                    <w:sz w:val="22"/>
                    <w:szCs w:val="22"/>
                  </w:rPr>
                  <w:t>50</w:t>
                </w:r>
                <w:r>
                  <w:rPr>
                    <w:rFonts w:ascii="Arial" w:hAnsi="Arial" w:cs="Arial"/>
                    <w:color w:val="002060"/>
                    <w:sz w:val="22"/>
                    <w:szCs w:val="22"/>
                  </w:rPr>
                  <w:t xml:space="preserve">), </w:t>
                </w:r>
                <w:r w:rsidRPr="00A15991">
                  <w:rPr>
                    <w:rFonts w:ascii="Arial" w:hAnsi="Arial" w:cs="Arial"/>
                    <w:i/>
                    <w:color w:val="002060"/>
                    <w:sz w:val="22"/>
                    <w:szCs w:val="22"/>
                  </w:rPr>
                  <w:t xml:space="preserve">“Emergency Medical Services (EMS) of the future will be community-based health management that is fully integrated with the overall health care system. It will have the ability to identify and modify illness and injury risks, </w:t>
                </w:r>
                <w:r w:rsidRPr="00A15991">
                  <w:rPr>
                    <w:rFonts w:ascii="Arial" w:hAnsi="Arial" w:cs="Arial"/>
                    <w:i/>
                    <w:color w:val="002060"/>
                    <w:sz w:val="22"/>
                    <w:szCs w:val="22"/>
                  </w:rPr>
                  <w:lastRenderedPageBreak/>
                  <w:t>provide acute illness and injury care and follow-up, and contribute to treatment of chronic conditions and community health monitoring. This new entity will be developed from redistribution of existing health care resources and will be integrated with other health care providers, public health and public safety agencies. It will improve community health and result in a more appropriate use of acute health care resources. EMS will remain the public's emergency medical safety net.”</w:t>
                </w:r>
                <w:r w:rsidRPr="00B73194">
                  <w:rPr>
                    <w:rFonts w:ascii="Arial" w:hAnsi="Arial" w:cs="Arial"/>
                    <w:color w:val="002060"/>
                    <w:sz w:val="22"/>
                    <w:szCs w:val="22"/>
                  </w:rPr>
                  <w:t xml:space="preserve"> </w:t>
                </w:r>
                <w:r>
                  <w:rPr>
                    <w:rFonts w:ascii="Arial" w:hAnsi="Arial" w:cs="Arial"/>
                    <w:color w:val="002060"/>
                    <w:sz w:val="22"/>
                    <w:szCs w:val="22"/>
                  </w:rPr>
                  <w:t xml:space="preserve"> </w:t>
                </w:r>
                <w:hyperlink r:id="rId15" w:history="1">
                  <w:r w:rsidRPr="001E4E14">
                    <w:rPr>
                      <w:rStyle w:val="Hyperlink"/>
                      <w:rFonts w:ascii="Arial" w:hAnsi="Arial" w:cs="Arial"/>
                      <w:sz w:val="22"/>
                      <w:szCs w:val="22"/>
                    </w:rPr>
                    <w:t>https://www.ems.gov/pdf/2010/EMSAgendaWeb_7-06-10.pdf</w:t>
                  </w:r>
                </w:hyperlink>
                <w:r>
                  <w:rPr>
                    <w:rFonts w:ascii="Arial" w:hAnsi="Arial" w:cs="Arial"/>
                    <w:color w:val="002060"/>
                    <w:sz w:val="22"/>
                    <w:szCs w:val="22"/>
                  </w:rPr>
                  <w:t xml:space="preserve"> </w:t>
                </w:r>
              </w:p>
              <w:p w14:paraId="066B04FF" w14:textId="4A730FB3" w:rsidR="002C3284" w:rsidRDefault="002C3284" w:rsidP="00FE0A4E">
                <w:pPr>
                  <w:rPr>
                    <w:rStyle w:val="PRSCTBL1"/>
                    <w:rFonts w:eastAsiaTheme="minorHAnsi" w:cstheme="minorBidi"/>
                    <w:b w:val="0"/>
                    <w:sz w:val="28"/>
                    <w:szCs w:val="22"/>
                  </w:rPr>
                </w:pPr>
              </w:p>
            </w:tc>
          </w:sdtContent>
        </w:sdt>
      </w:tr>
    </w:tbl>
    <w:p w14:paraId="15E6F1F3" w14:textId="77777777" w:rsidR="003B4EBA" w:rsidRDefault="003B4EBA">
      <w:pPr>
        <w:rPr>
          <w:rFonts w:ascii="Calibri" w:eastAsia="Calibri" w:hAnsi="Calibri" w:cs="Times New Roman"/>
          <w:i/>
        </w:rPr>
      </w:pPr>
      <w:r>
        <w:rPr>
          <w:rFonts w:ascii="Calibri" w:eastAsia="Calibri" w:hAnsi="Calibri" w:cs="Times New Roman"/>
          <w:i/>
        </w:rPr>
        <w:lastRenderedPageBreak/>
        <w:br w:type="page"/>
      </w:r>
    </w:p>
    <w:p w14:paraId="57DCA50F" w14:textId="77777777" w:rsidR="002E3C2F" w:rsidRPr="002E3C2F" w:rsidRDefault="005B0243" w:rsidP="002E3C2F">
      <w:pPr>
        <w:keepNext/>
        <w:keepLines/>
        <w:spacing w:after="0" w:line="240" w:lineRule="auto"/>
        <w:outlineLvl w:val="1"/>
        <w:rPr>
          <w:rFonts w:ascii="Cambria" w:eastAsia="MS Gothic" w:hAnsi="Cambria" w:cs="Times New Roman"/>
          <w:b/>
          <w:bCs/>
          <w:smallCaps/>
          <w:color w:val="4F81BD"/>
          <w:sz w:val="26"/>
          <w:szCs w:val="26"/>
        </w:rPr>
      </w:pPr>
      <w:sdt>
        <w:sdtPr>
          <w:rPr>
            <w:rFonts w:ascii="Cambria" w:eastAsia="MS Gothic" w:hAnsi="Cambria" w:cs="Times New Roman"/>
            <w:b/>
            <w:color w:val="4F81BD"/>
            <w:sz w:val="26"/>
            <w:szCs w:val="26"/>
          </w:rPr>
          <w:id w:val="-1758358374"/>
          <w14:checkbox>
            <w14:checked w14:val="0"/>
            <w14:checkedState w14:val="2612" w14:font="MS Gothic"/>
            <w14:uncheckedState w14:val="2610" w14:font="MS Gothic"/>
          </w14:checkbox>
        </w:sdtPr>
        <w:sdtEndPr/>
        <w:sdtContent>
          <w:r w:rsidR="00436908">
            <w:rPr>
              <w:rFonts w:ascii="MS Gothic" w:eastAsia="MS Gothic" w:hAnsi="MS Gothic" w:cs="Times New Roman" w:hint="eastAsia"/>
              <w:b/>
              <w:color w:val="4F81BD"/>
              <w:sz w:val="26"/>
              <w:szCs w:val="26"/>
            </w:rPr>
            <w:t>☐</w:t>
          </w:r>
        </w:sdtContent>
      </w:sdt>
      <w:r w:rsidR="002E3C2F" w:rsidRPr="002E3C2F">
        <w:rPr>
          <w:rFonts w:ascii="Cambria" w:eastAsia="MS Gothic" w:hAnsi="Cambria" w:cs="Times New Roman"/>
          <w:b/>
          <w:color w:val="4F81BD"/>
          <w:sz w:val="26"/>
          <w:szCs w:val="26"/>
        </w:rPr>
        <w:t>2.</w:t>
      </w:r>
      <w:r w:rsidR="002E3C2F" w:rsidRPr="002E3C2F">
        <w:rPr>
          <w:rFonts w:ascii="Cambria" w:eastAsia="MS Gothic" w:hAnsi="Cambria" w:cs="Times New Roman"/>
          <w:b/>
          <w:bCs/>
          <w:smallCaps/>
          <w:color w:val="4F81BD"/>
          <w:sz w:val="26"/>
          <w:szCs w:val="26"/>
        </w:rPr>
        <w:t xml:space="preserve"> WHY DO WE DO THE THINGS WE DO:  PROGRAM RELATIONSHIP TO THE COLLEGE MISSION &amp; STRATEGIC PLAN.</w:t>
      </w:r>
    </w:p>
    <w:p w14:paraId="46B5099D" w14:textId="77777777" w:rsidR="002E3C2F" w:rsidRPr="002E3C2F" w:rsidRDefault="002E3C2F" w:rsidP="002E3C2F">
      <w:pPr>
        <w:numPr>
          <w:ilvl w:val="0"/>
          <w:numId w:val="5"/>
        </w:numPr>
        <w:spacing w:before="120" w:after="120" w:line="240" w:lineRule="auto"/>
        <w:rPr>
          <w:rFonts w:ascii="Calibri" w:eastAsia="MS Mincho" w:hAnsi="Calibri" w:cs="Times New Roman"/>
          <w:sz w:val="24"/>
          <w:szCs w:val="24"/>
        </w:rPr>
      </w:pPr>
      <w:r w:rsidRPr="002E3C2F">
        <w:rPr>
          <w:rFonts w:ascii="Calibri" w:eastAsia="MS Mincho" w:hAnsi="Calibri" w:cs="Times New Roman"/>
          <w:b/>
          <w:sz w:val="24"/>
          <w:szCs w:val="24"/>
        </w:rPr>
        <w:t xml:space="preserve">Provide program-specific evidence of actions that document how the program supports the College’s </w:t>
      </w:r>
      <w:hyperlink r:id="rId16" w:history="1">
        <w:r w:rsidRPr="002E3C2F">
          <w:rPr>
            <w:rFonts w:ascii="Calibri" w:eastAsia="MS Mincho" w:hAnsi="Calibri" w:cs="Times New Roman"/>
            <w:b/>
            <w:color w:val="0000FF"/>
            <w:sz w:val="24"/>
            <w:szCs w:val="24"/>
            <w:u w:val="single"/>
          </w:rPr>
          <w:t>mission statement</w:t>
        </w:r>
      </w:hyperlink>
      <w:r w:rsidRPr="002E3C2F">
        <w:rPr>
          <w:rFonts w:ascii="Calibri" w:eastAsia="MS Mincho" w:hAnsi="Calibri" w:cs="Times New Roman"/>
          <w:b/>
          <w:color w:val="0000FF"/>
          <w:sz w:val="24"/>
          <w:szCs w:val="24"/>
          <w:u w:val="single"/>
        </w:rPr>
        <w:t xml:space="preserve">: </w:t>
      </w:r>
      <w:r w:rsidRPr="002E3C2F">
        <w:rPr>
          <w:rFonts w:ascii="Calibri" w:eastAsia="MS Mincho" w:hAnsi="Calibri" w:cs="Times New Roman"/>
          <w:sz w:val="24"/>
          <w:szCs w:val="24"/>
        </w:rPr>
        <w:t>“</w:t>
      </w:r>
      <w:r w:rsidRPr="002E3C2F">
        <w:rPr>
          <w:rFonts w:ascii="Calibri" w:eastAsia="MS Mincho" w:hAnsi="Calibri" w:cs="Times New Roman"/>
          <w:i/>
          <w:sz w:val="24"/>
          <w:szCs w:val="24"/>
        </w:rPr>
        <w:t xml:space="preserve">Collin </w:t>
      </w:r>
      <w:r w:rsidRPr="002E3C2F">
        <w:rPr>
          <w:rFonts w:ascii="Calibri" w:eastAsia="Times New Roman" w:hAnsi="Calibri" w:cs="Times New Roman"/>
          <w:i/>
          <w:sz w:val="24"/>
          <w:szCs w:val="24"/>
        </w:rPr>
        <w:t>County Community College District is a student and community-centered institution committed to developing skills, strengthening character, and challenging the intellect.”</w:t>
      </w:r>
    </w:p>
    <w:p w14:paraId="2A3EABB8" w14:textId="77777777" w:rsidR="002E3C2F" w:rsidRPr="002E3C2F" w:rsidRDefault="002E3C2F" w:rsidP="002E3C2F">
      <w:pPr>
        <w:numPr>
          <w:ilvl w:val="0"/>
          <w:numId w:val="5"/>
        </w:numPr>
        <w:spacing w:before="120" w:after="120" w:line="240" w:lineRule="auto"/>
        <w:rPr>
          <w:rFonts w:ascii="Calibri" w:eastAsia="MS Mincho" w:hAnsi="Calibri" w:cs="Times New Roman"/>
          <w:sz w:val="24"/>
          <w:szCs w:val="24"/>
        </w:rPr>
      </w:pPr>
      <w:r w:rsidRPr="002E3C2F">
        <w:rPr>
          <w:rFonts w:ascii="Calibri" w:eastAsia="MS Mincho" w:hAnsi="Calibri" w:cs="Times New Roman"/>
          <w:b/>
          <w:sz w:val="24"/>
          <w:szCs w:val="24"/>
        </w:rPr>
        <w:t>Provide program-specific evidence that documents how the program supports the College’s strategic plan (2020-2025 Strategic Plan)</w:t>
      </w:r>
      <w:r w:rsidRPr="002E3C2F">
        <w:rPr>
          <w:rFonts w:ascii="Calibri" w:eastAsia="MS Mincho" w:hAnsi="Calibri" w:cs="Times New Roman"/>
          <w:sz w:val="24"/>
          <w:szCs w:val="24"/>
        </w:rPr>
        <w:t xml:space="preserve">:    </w:t>
      </w:r>
      <w:hyperlink r:id="rId17" w:history="1">
        <w:r w:rsidRPr="002E3C2F">
          <w:rPr>
            <w:rFonts w:ascii="Calibri" w:eastAsia="MS Mincho" w:hAnsi="Calibri" w:cs="Times New Roman"/>
            <w:color w:val="0000FF"/>
            <w:sz w:val="24"/>
            <w:szCs w:val="24"/>
            <w:u w:val="single"/>
          </w:rPr>
          <w:t>https://www.collin.edu/aboutus/strategic_goals.html</w:t>
        </w:r>
      </w:hyperlink>
      <w:r w:rsidRPr="002E3C2F">
        <w:rPr>
          <w:rFonts w:ascii="Calibri" w:eastAsia="MS Mincho" w:hAnsi="Calibri" w:cs="Times New Roman"/>
          <w:sz w:val="24"/>
          <w:szCs w:val="24"/>
        </w:rPr>
        <w:t xml:space="preserve">. </w:t>
      </w:r>
      <w:r w:rsidRPr="002E3C2F">
        <w:rPr>
          <w:rFonts w:ascii="Calibri" w:eastAsia="MS Mincho" w:hAnsi="Calibri" w:cs="Times New Roman"/>
          <w:color w:val="76923C"/>
          <w:sz w:val="24"/>
          <w:szCs w:val="24"/>
        </w:rPr>
        <w:t xml:space="preserve"> </w:t>
      </w:r>
    </w:p>
    <w:p w14:paraId="414E89F6" w14:textId="77777777" w:rsidR="002E3C2F" w:rsidRPr="002E3C2F" w:rsidRDefault="002E3C2F" w:rsidP="002E3C2F">
      <w:pPr>
        <w:spacing w:after="0" w:line="240" w:lineRule="auto"/>
        <w:ind w:left="360" w:hanging="360"/>
        <w:rPr>
          <w:rFonts w:ascii="Calibri" w:eastAsia="MS Mincho" w:hAnsi="Calibri" w:cs="Times New Roman"/>
          <w:i/>
        </w:rPr>
      </w:pPr>
    </w:p>
    <w:p w14:paraId="7D0F6D38" w14:textId="77777777" w:rsidR="002E3C2F" w:rsidRPr="002E3C2F" w:rsidRDefault="002E3C2F" w:rsidP="00C066EA">
      <w:pPr>
        <w:spacing w:after="0" w:line="240" w:lineRule="auto"/>
        <w:ind w:left="360"/>
        <w:rPr>
          <w:rFonts w:ascii="Calibri" w:eastAsia="MS Mincho" w:hAnsi="Calibri" w:cs="Times New Roman"/>
          <w:i/>
        </w:rPr>
      </w:pPr>
      <w:r w:rsidRPr="002E3C2F">
        <w:rPr>
          <w:rFonts w:ascii="Calibri" w:eastAsia="MS Mincho" w:hAnsi="Calibri" w:cs="Times New Roman"/>
          <w:i/>
        </w:rPr>
        <w:t>Suggested/possible points to consider:</w:t>
      </w:r>
    </w:p>
    <w:p w14:paraId="53DDE8CA" w14:textId="77777777" w:rsidR="002E3C2F" w:rsidRPr="002E3C2F" w:rsidRDefault="002E3C2F" w:rsidP="002E3C2F">
      <w:pPr>
        <w:numPr>
          <w:ilvl w:val="0"/>
          <w:numId w:val="6"/>
        </w:numPr>
        <w:spacing w:after="0" w:line="240" w:lineRule="auto"/>
        <w:rPr>
          <w:rFonts w:ascii="Calibri" w:eastAsia="MS Mincho" w:hAnsi="Calibri" w:cs="Times New Roman"/>
          <w:i/>
        </w:rPr>
      </w:pPr>
      <w:r w:rsidRPr="002E3C2F">
        <w:rPr>
          <w:rFonts w:ascii="Calibri" w:eastAsia="MS Mincho" w:hAnsi="Calibri" w:cs="Times New Roman"/>
          <w:i/>
        </w:rPr>
        <w:t>What evidence is there to support assertions made regarding how the program relates to the mission and strategic plan?</w:t>
      </w:r>
    </w:p>
    <w:p w14:paraId="03387982" w14:textId="77777777" w:rsidR="009217D7" w:rsidRPr="009217D7" w:rsidRDefault="009217D7" w:rsidP="009217D7">
      <w:pPr>
        <w:pStyle w:val="ListParagraph"/>
        <w:numPr>
          <w:ilvl w:val="0"/>
          <w:numId w:val="6"/>
        </w:numPr>
        <w:spacing w:after="0"/>
        <w:rPr>
          <w:rFonts w:ascii="Calibri" w:eastAsia="MS Mincho" w:hAnsi="Calibri" w:cs="Times New Roman"/>
          <w:i/>
        </w:rPr>
      </w:pPr>
      <w:r w:rsidRPr="009217D7">
        <w:rPr>
          <w:rFonts w:ascii="Calibri" w:eastAsia="MS Mincho" w:hAnsi="Calibri" w:cs="Times New Roman"/>
          <w:i/>
        </w:rPr>
        <w:t>Think broadly-increasing completion, articulation agreements, pathways from high schools, etc.</w:t>
      </w:r>
    </w:p>
    <w:p w14:paraId="289A27D3" w14:textId="77777777" w:rsidR="002E3C2F" w:rsidRDefault="002E3C2F" w:rsidP="002E3C2F">
      <w:pPr>
        <w:numPr>
          <w:ilvl w:val="0"/>
          <w:numId w:val="6"/>
        </w:numPr>
        <w:spacing w:after="0" w:line="240" w:lineRule="auto"/>
        <w:rPr>
          <w:rFonts w:ascii="Calibri" w:eastAsia="MS Mincho" w:hAnsi="Calibri" w:cs="Times New Roman"/>
          <w:i/>
        </w:rPr>
      </w:pPr>
      <w:r w:rsidRPr="002E3C2F">
        <w:rPr>
          <w:rFonts w:ascii="Calibri" w:eastAsia="MS Mincho" w:hAnsi="Calibri" w:cs="Times New Roman"/>
          <w:i/>
        </w:rPr>
        <w:t>Analyze the evidence you provide.  What does it show about the program?</w:t>
      </w:r>
    </w:p>
    <w:p w14:paraId="3CF69AF4" w14:textId="77777777" w:rsidR="003B4EBA" w:rsidRDefault="003B4EBA" w:rsidP="003B4EBA">
      <w:pPr>
        <w:spacing w:after="0" w:line="240" w:lineRule="auto"/>
        <w:rPr>
          <w:rFonts w:ascii="Calibri" w:eastAsia="MS Mincho" w:hAnsi="Calibri" w:cs="Times New Roman"/>
          <w:i/>
        </w:rPr>
      </w:pPr>
    </w:p>
    <w:tbl>
      <w:tblPr>
        <w:tblStyle w:val="TableGrid"/>
        <w:tblW w:w="0" w:type="auto"/>
        <w:tblLook w:val="04A0" w:firstRow="1" w:lastRow="0" w:firstColumn="1" w:lastColumn="0" w:noHBand="0" w:noVBand="1"/>
      </w:tblPr>
      <w:tblGrid>
        <w:gridCol w:w="13670"/>
      </w:tblGrid>
      <w:tr w:rsidR="003B4EBA" w14:paraId="1086E6EE" w14:textId="77777777" w:rsidTr="00872615">
        <w:sdt>
          <w:sdtPr>
            <w:rPr>
              <w:rStyle w:val="PRSCTBL1"/>
              <w:rFonts w:eastAsiaTheme="minorHAnsi" w:cstheme="minorBidi"/>
              <w:b w:val="0"/>
              <w:sz w:val="28"/>
              <w:szCs w:val="22"/>
            </w:rPr>
            <w:id w:val="-1879537788"/>
            <w:placeholder>
              <w:docPart w:val="D3901BE1E2564834920F971655406F0C"/>
            </w:placeholder>
            <w15:color w:val="FF0000"/>
          </w:sdtPr>
          <w:sdtEndPr>
            <w:rPr>
              <w:rStyle w:val="PRSCTBL1"/>
            </w:rPr>
          </w:sdtEndPr>
          <w:sdtContent>
            <w:tc>
              <w:tcPr>
                <w:tcW w:w="13670" w:type="dxa"/>
              </w:tcPr>
              <w:p w14:paraId="55E731A3" w14:textId="14613C5E" w:rsidR="009F05B2" w:rsidRDefault="009F05B2" w:rsidP="009F05B2">
                <w:pPr>
                  <w:rPr>
                    <w:rFonts w:ascii="Arial" w:hAnsi="Arial" w:cs="Arial"/>
                    <w:color w:val="002060"/>
                  </w:rPr>
                </w:pPr>
                <w:r w:rsidRPr="00F11CB9">
                  <w:rPr>
                    <w:rFonts w:ascii="Arial" w:hAnsi="Arial" w:cs="Arial"/>
                    <w:color w:val="002060"/>
                  </w:rPr>
                  <w:t xml:space="preserve">The Emergency Medical Services (EMS) Program fulfills the Collin mission statement by offering students the necessary education and training to successfully obtain an </w:t>
                </w:r>
                <w:r>
                  <w:rPr>
                    <w:rFonts w:ascii="Arial" w:hAnsi="Arial" w:cs="Arial"/>
                    <w:color w:val="002060"/>
                  </w:rPr>
                  <w:t>Occupational Skills Award (OSA)</w:t>
                </w:r>
                <w:r w:rsidRPr="00F11CB9">
                  <w:rPr>
                    <w:rFonts w:ascii="Arial" w:hAnsi="Arial" w:cs="Arial"/>
                    <w:color w:val="002060"/>
                  </w:rPr>
                  <w:t xml:space="preserve"> in EMS, a Paramedic Certificate, and an Associate degree in Applied Science and pass the National Registry of E</w:t>
                </w:r>
                <w:r w:rsidR="00224634">
                  <w:rPr>
                    <w:rFonts w:ascii="Arial" w:hAnsi="Arial" w:cs="Arial"/>
                    <w:color w:val="002060"/>
                  </w:rPr>
                  <w:t xml:space="preserve">mergency Medical </w:t>
                </w:r>
                <w:r w:rsidRPr="00F11CB9">
                  <w:rPr>
                    <w:rFonts w:ascii="Arial" w:hAnsi="Arial" w:cs="Arial"/>
                    <w:color w:val="002060"/>
                  </w:rPr>
                  <w:t>T</w:t>
                </w:r>
                <w:r w:rsidR="00224634">
                  <w:rPr>
                    <w:rFonts w:ascii="Arial" w:hAnsi="Arial" w:cs="Arial"/>
                    <w:color w:val="002060"/>
                  </w:rPr>
                  <w:t>echnicians</w:t>
                </w:r>
                <w:r w:rsidR="002B0A71">
                  <w:rPr>
                    <w:rFonts w:ascii="Arial" w:hAnsi="Arial" w:cs="Arial"/>
                    <w:color w:val="002060"/>
                  </w:rPr>
                  <w:t>’</w:t>
                </w:r>
                <w:r w:rsidRPr="00F11CB9">
                  <w:rPr>
                    <w:rFonts w:ascii="Arial" w:hAnsi="Arial" w:cs="Arial"/>
                    <w:color w:val="002060"/>
                  </w:rPr>
                  <w:t xml:space="preserve"> credentialing exams to become a certified </w:t>
                </w:r>
                <w:r>
                  <w:rPr>
                    <w:rFonts w:ascii="Arial" w:hAnsi="Arial" w:cs="Arial"/>
                    <w:color w:val="002060"/>
                  </w:rPr>
                  <w:t>and</w:t>
                </w:r>
                <w:r w:rsidRPr="00F11CB9">
                  <w:rPr>
                    <w:rFonts w:ascii="Arial" w:hAnsi="Arial" w:cs="Arial"/>
                    <w:color w:val="002060"/>
                  </w:rPr>
                  <w:t xml:space="preserve"> licensed EMS Professional.  This level of education is necessary for employment in this field.  The program challenges students to learn and develop</w:t>
                </w:r>
                <w:r w:rsidR="002B0A71">
                  <w:rPr>
                    <w:rFonts w:ascii="Arial" w:hAnsi="Arial" w:cs="Arial"/>
                    <w:color w:val="002060"/>
                  </w:rPr>
                  <w:t xml:space="preserve"> KSA’s </w:t>
                </w:r>
                <w:r w:rsidRPr="00F11CB9">
                  <w:rPr>
                    <w:rFonts w:ascii="Arial" w:hAnsi="Arial" w:cs="Arial"/>
                    <w:color w:val="002060"/>
                  </w:rPr>
                  <w:t xml:space="preserve">necessary for success in further studies and today’s workforce.  The EMS program Advisory </w:t>
                </w:r>
                <w:r>
                  <w:rPr>
                    <w:rFonts w:ascii="Arial" w:hAnsi="Arial" w:cs="Arial"/>
                    <w:color w:val="002060"/>
                  </w:rPr>
                  <w:t>Committee</w:t>
                </w:r>
                <w:r w:rsidRPr="00F11CB9">
                  <w:rPr>
                    <w:rFonts w:ascii="Arial" w:hAnsi="Arial" w:cs="Arial"/>
                    <w:color w:val="002060"/>
                  </w:rPr>
                  <w:t xml:space="preserve"> is fundamental in providing feedback to ensure we are meeting the specific needs of the community and local healthcare facilities.</w:t>
                </w:r>
              </w:p>
              <w:p w14:paraId="71559B8A" w14:textId="3F5A59D5" w:rsidR="00F75362" w:rsidRDefault="00F75362" w:rsidP="009F05B2">
                <w:pPr>
                  <w:rPr>
                    <w:color w:val="002060"/>
                  </w:rPr>
                </w:pPr>
              </w:p>
              <w:p w14:paraId="37B60285" w14:textId="77777777" w:rsidR="00E036C7" w:rsidRDefault="00F75362" w:rsidP="009F05B2">
                <w:pPr>
                  <w:rPr>
                    <w:color w:val="002060"/>
                  </w:rPr>
                </w:pPr>
                <w:r>
                  <w:rPr>
                    <w:color w:val="002060"/>
                  </w:rPr>
                  <w:t>The Program has al</w:t>
                </w:r>
                <w:r w:rsidR="00FF19B8">
                  <w:rPr>
                    <w:color w:val="002060"/>
                  </w:rPr>
                  <w:t>so</w:t>
                </w:r>
                <w:r>
                  <w:rPr>
                    <w:color w:val="002060"/>
                  </w:rPr>
                  <w:t xml:space="preserve"> partnered with Texas Tech University and </w:t>
                </w:r>
                <w:r w:rsidR="00FF19B8">
                  <w:rPr>
                    <w:color w:val="002060"/>
                  </w:rPr>
                  <w:t xml:space="preserve">The University of North Texas at Dallas (UNT).  UNT provides a pathway to a Bachelor’s in Emergency </w:t>
                </w:r>
                <w:proofErr w:type="spellStart"/>
                <w:r w:rsidR="00FF19B8">
                  <w:rPr>
                    <w:color w:val="002060"/>
                  </w:rPr>
                  <w:t>Servcies</w:t>
                </w:r>
                <w:proofErr w:type="spellEnd"/>
                <w:r w:rsidR="00FF19B8">
                  <w:rPr>
                    <w:color w:val="002060"/>
                  </w:rPr>
                  <w:t xml:space="preserve"> </w:t>
                </w:r>
                <w:proofErr w:type="spellStart"/>
                <w:r w:rsidR="00FF19B8">
                  <w:rPr>
                    <w:color w:val="002060"/>
                  </w:rPr>
                  <w:t>Admistration</w:t>
                </w:r>
                <w:proofErr w:type="spellEnd"/>
                <w:r w:rsidR="00FF19B8">
                  <w:rPr>
                    <w:color w:val="002060"/>
                  </w:rPr>
                  <w:t xml:space="preserve"> (ESA).  The ESA degree opens the first responders to a </w:t>
                </w:r>
                <w:proofErr w:type="gramStart"/>
                <w:r w:rsidR="00FF19B8">
                  <w:rPr>
                    <w:color w:val="002060"/>
                  </w:rPr>
                  <w:t>wide ranging</w:t>
                </w:r>
                <w:proofErr w:type="gramEnd"/>
                <w:r w:rsidR="00FF19B8">
                  <w:rPr>
                    <w:color w:val="002060"/>
                  </w:rPr>
                  <w:t xml:space="preserve"> spectrum of rewarding careers in emergency services.  ESA majors gain valuable knowledge in the areas of management, leadership, and community risk reduction </w:t>
                </w:r>
                <w:proofErr w:type="spellStart"/>
                <w:r w:rsidR="00FF19B8">
                  <w:rPr>
                    <w:color w:val="002060"/>
                  </w:rPr>
                  <w:t>startegies</w:t>
                </w:r>
                <w:proofErr w:type="spellEnd"/>
                <w:r w:rsidR="00FF19B8">
                  <w:rPr>
                    <w:color w:val="002060"/>
                  </w:rPr>
                  <w:t xml:space="preserve"> that are essential in today’s </w:t>
                </w:r>
                <w:proofErr w:type="spellStart"/>
                <w:r w:rsidR="00FF19B8">
                  <w:rPr>
                    <w:color w:val="002060"/>
                  </w:rPr>
                  <w:t>firt</w:t>
                </w:r>
                <w:proofErr w:type="spellEnd"/>
                <w:r w:rsidR="00FF19B8">
                  <w:rPr>
                    <w:color w:val="002060"/>
                  </w:rPr>
                  <w:t xml:space="preserve"> responder work world.  Texas Tech provides a Bachelor’s of Science in Healthcare Management.</w:t>
                </w:r>
                <w:r w:rsidR="00E036C7">
                  <w:rPr>
                    <w:color w:val="002060"/>
                  </w:rPr>
                  <w:t xml:space="preserve">   Healthcare Management, also </w:t>
                </w:r>
                <w:proofErr w:type="spellStart"/>
                <w:r w:rsidR="00E036C7">
                  <w:rPr>
                    <w:color w:val="002060"/>
                  </w:rPr>
                  <w:t>refered</w:t>
                </w:r>
                <w:proofErr w:type="spellEnd"/>
                <w:r w:rsidR="00E036C7">
                  <w:rPr>
                    <w:color w:val="002060"/>
                  </w:rPr>
                  <w:t xml:space="preserve"> to as healthcare administration, encompasses all the responsibilities inherent in managing today’s complex healthcare delivery system.  Healthcare managers are highly skilled professionals who are tasked with planning, directing, and coordinating medical and health services and ensuring that the institutions and systems they manage are in full compliance with health care laws and regulations and up to date on new technologies.  Healthcare managers and administrators may manage an entire facility, such as a hospital, a specific clinical area or specialized department, an emergency </w:t>
                </w:r>
                <w:proofErr w:type="spellStart"/>
                <w:r w:rsidR="00E036C7">
                  <w:rPr>
                    <w:color w:val="002060"/>
                  </w:rPr>
                  <w:t>sercives</w:t>
                </w:r>
                <w:proofErr w:type="spellEnd"/>
                <w:r w:rsidR="00E036C7">
                  <w:rPr>
                    <w:color w:val="002060"/>
                  </w:rPr>
                  <w:t xml:space="preserve"> operation, or a medical practice for a physician or group of physicians.   </w:t>
                </w:r>
              </w:p>
              <w:p w14:paraId="6C300B2E" w14:textId="77777777" w:rsidR="00E036C7" w:rsidRDefault="00E036C7" w:rsidP="009F05B2">
                <w:pPr>
                  <w:rPr>
                    <w:color w:val="002060"/>
                  </w:rPr>
                </w:pPr>
              </w:p>
              <w:p w14:paraId="008A22D4" w14:textId="77777777" w:rsidR="00E036C7" w:rsidRDefault="00E036C7" w:rsidP="009F05B2">
                <w:pPr>
                  <w:rPr>
                    <w:color w:val="002060"/>
                  </w:rPr>
                </w:pPr>
              </w:p>
              <w:p w14:paraId="5BF902AD" w14:textId="77777777" w:rsidR="00E036C7" w:rsidRDefault="00E036C7" w:rsidP="009F05B2">
                <w:pPr>
                  <w:rPr>
                    <w:color w:val="002060"/>
                  </w:rPr>
                </w:pPr>
              </w:p>
              <w:p w14:paraId="44E86E3F" w14:textId="77777777" w:rsidR="00E036C7" w:rsidRDefault="00E036C7" w:rsidP="009F05B2">
                <w:pPr>
                  <w:rPr>
                    <w:color w:val="002060"/>
                  </w:rPr>
                </w:pPr>
              </w:p>
              <w:p w14:paraId="08116450" w14:textId="77777777" w:rsidR="00E036C7" w:rsidRDefault="00E036C7" w:rsidP="009F05B2">
                <w:pPr>
                  <w:rPr>
                    <w:color w:val="002060"/>
                  </w:rPr>
                </w:pPr>
              </w:p>
              <w:p w14:paraId="083518A6" w14:textId="23DA4838" w:rsidR="00F75362" w:rsidRPr="00F11CB9" w:rsidRDefault="00FF19B8" w:rsidP="009F05B2">
                <w:pPr>
                  <w:rPr>
                    <w:color w:val="002060"/>
                  </w:rPr>
                </w:pPr>
                <w:r>
                  <w:rPr>
                    <w:color w:val="002060"/>
                  </w:rPr>
                  <w:t xml:space="preserve"> </w:t>
                </w:r>
              </w:p>
              <w:p w14:paraId="43A56E46" w14:textId="56C26D31" w:rsidR="004C1360" w:rsidRDefault="00A73CD5" w:rsidP="009F05B2">
                <w:pPr>
                  <w:rPr>
                    <w:rStyle w:val="PRSCTBL1"/>
                    <w:rFonts w:eastAsiaTheme="minorHAnsi" w:cstheme="minorBidi"/>
                    <w:b w:val="0"/>
                    <w:sz w:val="28"/>
                    <w:szCs w:val="22"/>
                  </w:rPr>
                </w:pPr>
                <w:r>
                  <w:rPr>
                    <w:rStyle w:val="PRSCTBL1"/>
                    <w:rFonts w:eastAsiaTheme="minorHAnsi" w:cstheme="minorBidi"/>
                    <w:b w:val="0"/>
                    <w:sz w:val="28"/>
                    <w:szCs w:val="22"/>
                  </w:rPr>
                  <w:lastRenderedPageBreak/>
                  <w:t xml:space="preserve">The Collin College EMS Education Program is very supportive college’s 2020-2025 Strategic Goals.  Our graduating students prove that we “Inspire learning the will transform lives and enhance communities”.  Our students make an immediate positive difference in the departments, companies, and communities they </w:t>
                </w:r>
                <w:r w:rsidR="00EE7E56">
                  <w:rPr>
                    <w:rStyle w:val="PRSCTBL1"/>
                    <w:rFonts w:eastAsiaTheme="minorHAnsi" w:cstheme="minorBidi"/>
                    <w:b w:val="0"/>
                    <w:sz w:val="28"/>
                    <w:szCs w:val="22"/>
                  </w:rPr>
                  <w:t xml:space="preserve">serve.  </w:t>
                </w:r>
              </w:p>
              <w:p w14:paraId="7C993528" w14:textId="1C992C7B" w:rsidR="00A73CD5" w:rsidRDefault="00A73CD5" w:rsidP="009F05B2">
                <w:pPr>
                  <w:rPr>
                    <w:rStyle w:val="PRSCTBL1"/>
                    <w:rFonts w:eastAsiaTheme="minorHAnsi" w:cstheme="minorBidi"/>
                    <w:b w:val="0"/>
                    <w:sz w:val="28"/>
                    <w:szCs w:val="22"/>
                  </w:rPr>
                </w:pPr>
              </w:p>
              <w:p w14:paraId="3B4C225B" w14:textId="72CED552" w:rsidR="00A73CD5" w:rsidRDefault="00A73CD5" w:rsidP="009F05B2">
                <w:pPr>
                  <w:rPr>
                    <w:rStyle w:val="PRSCTBL1"/>
                    <w:rFonts w:eastAsiaTheme="minorHAnsi" w:cstheme="minorBidi"/>
                    <w:b w:val="0"/>
                    <w:sz w:val="28"/>
                    <w:szCs w:val="22"/>
                  </w:rPr>
                </w:pPr>
              </w:p>
              <w:p w14:paraId="03DAA9F2" w14:textId="77777777" w:rsidR="00A73CD5" w:rsidRDefault="00A73CD5" w:rsidP="009F05B2">
                <w:pPr>
                  <w:rPr>
                    <w:rStyle w:val="PRSCTBL1"/>
                    <w:rFonts w:eastAsiaTheme="minorHAnsi" w:cstheme="minorBidi"/>
                    <w:b w:val="0"/>
                    <w:sz w:val="28"/>
                    <w:szCs w:val="22"/>
                  </w:rPr>
                </w:pPr>
              </w:p>
              <w:p w14:paraId="0D729F0C" w14:textId="6BAA8185" w:rsidR="002B0A71" w:rsidRPr="002B0A71" w:rsidRDefault="002B0A71" w:rsidP="002B0A71">
                <w:pPr>
                  <w:pStyle w:val="ListParagraph"/>
                  <w:numPr>
                    <w:ilvl w:val="1"/>
                    <w:numId w:val="3"/>
                  </w:numPr>
                  <w:rPr>
                    <w:rFonts w:ascii="Cambria" w:hAnsi="Cambria"/>
                    <w:color w:val="2E74B5" w:themeColor="accent1" w:themeShade="BF"/>
                    <w:sz w:val="28"/>
                  </w:rPr>
                </w:pPr>
                <w:r>
                  <w:rPr>
                    <w:rStyle w:val="PRSCTBL1"/>
                    <w:rFonts w:eastAsiaTheme="minorHAnsi" w:cstheme="minorBidi"/>
                    <w:b w:val="0"/>
                    <w:sz w:val="28"/>
                    <w:szCs w:val="22"/>
                  </w:rPr>
                  <w:t xml:space="preserve"> </w:t>
                </w:r>
                <w:r>
                  <w:t>Improve student outcomes to meet or exceed local, state, and regional accreditation thresholds and goals.</w:t>
                </w:r>
              </w:p>
              <w:p w14:paraId="0737BE09" w14:textId="4AC29DAB" w:rsidR="002B0A71" w:rsidRDefault="002B0A71" w:rsidP="002B0A71">
                <w:pPr>
                  <w:rPr>
                    <w:rStyle w:val="PRSCTBL1"/>
                    <w:rFonts w:eastAsiaTheme="minorHAnsi" w:cstheme="minorBidi"/>
                    <w:b w:val="0"/>
                    <w:sz w:val="28"/>
                    <w:szCs w:val="22"/>
                  </w:rPr>
                </w:pPr>
              </w:p>
              <w:p w14:paraId="103AA048" w14:textId="55C806A4" w:rsidR="000E4779" w:rsidRDefault="002B0A71" w:rsidP="002B0A71">
                <w:pPr>
                  <w:rPr>
                    <w:rStyle w:val="PRSCTBL1"/>
                    <w:sz w:val="28"/>
                  </w:rPr>
                </w:pPr>
                <w:r>
                  <w:rPr>
                    <w:rStyle w:val="PRSCTBL1"/>
                    <w:sz w:val="28"/>
                  </w:rPr>
                  <w:t xml:space="preserve"> Program faculty are committed to teaching the very important didactic material but due to the vast experience of the instructors they also lend a </w:t>
                </w:r>
                <w:proofErr w:type="gramStart"/>
                <w:r>
                  <w:rPr>
                    <w:rStyle w:val="PRSCTBL1"/>
                    <w:sz w:val="28"/>
                  </w:rPr>
                  <w:t>real world</w:t>
                </w:r>
                <w:proofErr w:type="gramEnd"/>
                <w:r>
                  <w:rPr>
                    <w:rStyle w:val="PRSCTBL1"/>
                    <w:sz w:val="28"/>
                  </w:rPr>
                  <w:t xml:space="preserve"> element.  This </w:t>
                </w:r>
                <w:proofErr w:type="gramStart"/>
                <w:r>
                  <w:rPr>
                    <w:rStyle w:val="PRSCTBL1"/>
                    <w:sz w:val="28"/>
                  </w:rPr>
                  <w:t>real world</w:t>
                </w:r>
                <w:proofErr w:type="gramEnd"/>
                <w:r>
                  <w:rPr>
                    <w:rStyle w:val="PRSCTBL1"/>
                    <w:sz w:val="28"/>
                  </w:rPr>
                  <w:t xml:space="preserve"> element is from the vast “on-scene” experience the EMS </w:t>
                </w:r>
                <w:proofErr w:type="spellStart"/>
                <w:r>
                  <w:rPr>
                    <w:rStyle w:val="PRSCTBL1"/>
                    <w:sz w:val="28"/>
                  </w:rPr>
                  <w:t>insturctors</w:t>
                </w:r>
                <w:proofErr w:type="spellEnd"/>
                <w:r>
                  <w:rPr>
                    <w:rStyle w:val="PRSCTBL1"/>
                    <w:sz w:val="28"/>
                  </w:rPr>
                  <w:t xml:space="preserve"> face.  </w:t>
                </w:r>
                <w:r w:rsidR="00691155">
                  <w:rPr>
                    <w:rStyle w:val="PRSCTBL1"/>
                    <w:sz w:val="28"/>
                  </w:rPr>
                  <w:t xml:space="preserve">Our goal is for 100% pass rates for all EMT and Paramedic cohorts.  In our EMT cohorts were have a </w:t>
                </w:r>
                <w:r w:rsidR="00583754">
                  <w:rPr>
                    <w:rStyle w:val="PRSCTBL1"/>
                    <w:sz w:val="28"/>
                  </w:rPr>
                  <w:t xml:space="preserve">98% completion rate and a </w:t>
                </w:r>
                <w:r w:rsidR="00691155">
                  <w:rPr>
                    <w:rStyle w:val="PRSCTBL1"/>
                    <w:sz w:val="28"/>
                  </w:rPr>
                  <w:t>9</w:t>
                </w:r>
                <w:r w:rsidR="00583754">
                  <w:rPr>
                    <w:rStyle w:val="PRSCTBL1"/>
                    <w:sz w:val="28"/>
                  </w:rPr>
                  <w:t>6</w:t>
                </w:r>
                <w:proofErr w:type="gramStart"/>
                <w:r w:rsidR="00691155">
                  <w:rPr>
                    <w:rStyle w:val="PRSCTBL1"/>
                    <w:sz w:val="28"/>
                  </w:rPr>
                  <w:t>%  success</w:t>
                </w:r>
                <w:proofErr w:type="gramEnd"/>
                <w:r w:rsidR="00691155">
                  <w:rPr>
                    <w:rStyle w:val="PRSCTBL1"/>
                    <w:sz w:val="28"/>
                  </w:rPr>
                  <w:t xml:space="preserve"> rate for the last 5 years.  In our Paramedic cohorts we have a </w:t>
                </w:r>
                <w:proofErr w:type="gramStart"/>
                <w:r w:rsidR="00691155">
                  <w:rPr>
                    <w:rStyle w:val="PRSCTBL1"/>
                    <w:sz w:val="28"/>
                  </w:rPr>
                  <w:t>five year</w:t>
                </w:r>
                <w:proofErr w:type="gramEnd"/>
                <w:r w:rsidR="00691155">
                  <w:rPr>
                    <w:rStyle w:val="PRSCTBL1"/>
                    <w:sz w:val="28"/>
                  </w:rPr>
                  <w:t xml:space="preserve"> average of </w:t>
                </w:r>
                <w:r w:rsidR="00583754">
                  <w:rPr>
                    <w:rStyle w:val="PRSCTBL1"/>
                    <w:sz w:val="28"/>
                  </w:rPr>
                  <w:t xml:space="preserve">99% completion rate and a </w:t>
                </w:r>
                <w:r w:rsidR="00691155">
                  <w:rPr>
                    <w:rStyle w:val="PRSCTBL1"/>
                    <w:sz w:val="28"/>
                  </w:rPr>
                  <w:t>9</w:t>
                </w:r>
                <w:r w:rsidR="00583754">
                  <w:rPr>
                    <w:rStyle w:val="PRSCTBL1"/>
                    <w:sz w:val="28"/>
                  </w:rPr>
                  <w:t>8</w:t>
                </w:r>
                <w:r w:rsidR="00691155">
                  <w:rPr>
                    <w:rStyle w:val="PRSCTBL1"/>
                    <w:sz w:val="28"/>
                  </w:rPr>
                  <w:t xml:space="preserve">% success rate. </w:t>
                </w:r>
              </w:p>
              <w:p w14:paraId="75B3A90D" w14:textId="08695202" w:rsidR="00E6777D" w:rsidRDefault="00E6777D" w:rsidP="002B0A71">
                <w:pPr>
                  <w:rPr>
                    <w:rStyle w:val="PRSCTBL1"/>
                    <w:sz w:val="28"/>
                  </w:rPr>
                </w:pPr>
              </w:p>
              <w:p w14:paraId="33A1E4DB" w14:textId="242023CF" w:rsidR="00E6777D" w:rsidRDefault="00E6777D" w:rsidP="002B0A71">
                <w:pPr>
                  <w:rPr>
                    <w:rStyle w:val="PRSCTBL1"/>
                    <w:sz w:val="28"/>
                  </w:rPr>
                </w:pPr>
                <w:r>
                  <w:rPr>
                    <w:rStyle w:val="PRSCTBL1"/>
                    <w:sz w:val="28"/>
                  </w:rPr>
                  <w:t>Our classroom instructions and skills labs for our paramedic students includes American Heart Association certification classes in Advanced Cardiac Life Support, Pediatric Advanced Life Support, and Basic Life Support.  These classes enhance the overall learning environment by giving them the same instructional material doctors and nurses at the area hospital receive on a regular basis.  We also train</w:t>
                </w:r>
                <w:r w:rsidR="009E536F">
                  <w:rPr>
                    <w:rStyle w:val="PRSCTBL1"/>
                    <w:sz w:val="28"/>
                  </w:rPr>
                  <w:t xml:space="preserve"> our students </w:t>
                </w:r>
                <w:r w:rsidR="009E536F">
                  <w:t xml:space="preserve">National Association of Emergency Medical </w:t>
                </w:r>
                <w:proofErr w:type="spellStart"/>
                <w:r w:rsidR="009E536F">
                  <w:t>Techncian</w:t>
                </w:r>
                <w:proofErr w:type="spellEnd"/>
                <w:r w:rsidR="009E536F">
                  <w:t xml:space="preserve"> (NAEMT) courses in our curriculum to enhance the overall KSA’s.  These courses include Advanced Medical Life Support (AMLS), EMS Safety, Geriatric Education for EMS, Emergency Vehicle Operations Safety (EVOS), Pre-Hospital Trauma Life Support (PHTLS), Tactical Emergency Casualty Care (TECC), and Psychological Trauma in EMS Patients (PTEP).  These additional certifications will not only enhance our </w:t>
                </w:r>
                <w:proofErr w:type="gramStart"/>
                <w:r w:rsidR="009E536F">
                  <w:t>students</w:t>
                </w:r>
                <w:proofErr w:type="gramEnd"/>
                <w:r w:rsidR="009E536F">
                  <w:t xml:space="preserve"> overall education and skills proficiency, they improve their marketability in the workplace.  Collin College is the only program in the area that offers all of these additional certifications in the </w:t>
                </w:r>
                <w:proofErr w:type="spellStart"/>
                <w:r w:rsidR="009E536F">
                  <w:t>intitial</w:t>
                </w:r>
                <w:proofErr w:type="spellEnd"/>
                <w:r w:rsidR="009E536F">
                  <w:t xml:space="preserve"> education program.  </w:t>
                </w:r>
              </w:p>
              <w:p w14:paraId="590397C0" w14:textId="77777777" w:rsidR="000E4779" w:rsidRDefault="000E4779" w:rsidP="002B0A71">
                <w:pPr>
                  <w:rPr>
                    <w:rStyle w:val="PRSCTBL1"/>
                    <w:sz w:val="28"/>
                  </w:rPr>
                </w:pPr>
              </w:p>
              <w:p w14:paraId="2D816E15" w14:textId="77777777" w:rsidR="00CC48FC" w:rsidRPr="00CC48FC" w:rsidRDefault="00CC48FC" w:rsidP="00CC48FC">
                <w:pPr>
                  <w:pStyle w:val="ListParagraph"/>
                  <w:ind w:left="1710"/>
                  <w:rPr>
                    <w:rFonts w:ascii="Cambria" w:hAnsi="Cambria"/>
                    <w:color w:val="2E74B5" w:themeColor="accent1" w:themeShade="BF"/>
                    <w:sz w:val="28"/>
                  </w:rPr>
                </w:pPr>
              </w:p>
              <w:p w14:paraId="26FA782B" w14:textId="77777777" w:rsidR="00CC48FC" w:rsidRPr="00CC48FC" w:rsidRDefault="00CC48FC" w:rsidP="00CC48FC">
                <w:pPr>
                  <w:pStyle w:val="ListParagraph"/>
                  <w:ind w:left="1710"/>
                  <w:rPr>
                    <w:rFonts w:ascii="Cambria" w:hAnsi="Cambria"/>
                    <w:color w:val="2E74B5" w:themeColor="accent1" w:themeShade="BF"/>
                    <w:sz w:val="28"/>
                  </w:rPr>
                </w:pPr>
              </w:p>
              <w:p w14:paraId="5A52453F" w14:textId="77777777" w:rsidR="00CC48FC" w:rsidRPr="00CC48FC" w:rsidRDefault="00CC48FC" w:rsidP="00CC48FC">
                <w:pPr>
                  <w:pStyle w:val="ListParagraph"/>
                  <w:ind w:left="1710"/>
                  <w:rPr>
                    <w:rFonts w:ascii="Cambria" w:hAnsi="Cambria"/>
                    <w:color w:val="2E74B5" w:themeColor="accent1" w:themeShade="BF"/>
                    <w:sz w:val="28"/>
                  </w:rPr>
                </w:pPr>
              </w:p>
              <w:p w14:paraId="249EC1A5" w14:textId="71E0DB84" w:rsidR="000E4779" w:rsidRPr="000E4779" w:rsidRDefault="000E4779" w:rsidP="000E4779">
                <w:pPr>
                  <w:pStyle w:val="ListParagraph"/>
                  <w:numPr>
                    <w:ilvl w:val="1"/>
                    <w:numId w:val="3"/>
                  </w:numPr>
                  <w:rPr>
                    <w:rFonts w:ascii="Cambria" w:hAnsi="Cambria"/>
                    <w:color w:val="2E74B5" w:themeColor="accent1" w:themeShade="BF"/>
                    <w:sz w:val="28"/>
                  </w:rPr>
                </w:pPr>
                <w:r>
                  <w:t xml:space="preserve">Develop and implement strategies to become a national exemplar in program and student outcomes. </w:t>
                </w:r>
              </w:p>
              <w:p w14:paraId="7DE88FCB" w14:textId="77777777" w:rsidR="000E4779" w:rsidRDefault="000E4779" w:rsidP="000E4779">
                <w:pPr>
                  <w:pStyle w:val="ListParagraph"/>
                  <w:ind w:left="1440"/>
                  <w:rPr>
                    <w:rStyle w:val="PRSCTBL1"/>
                    <w:sz w:val="28"/>
                  </w:rPr>
                </w:pPr>
              </w:p>
              <w:p w14:paraId="27277B3F" w14:textId="29644987" w:rsidR="002B0A71" w:rsidRDefault="000E4779" w:rsidP="000E4779">
                <w:pPr>
                  <w:rPr>
                    <w:rStyle w:val="PRSCTBL1"/>
                    <w:sz w:val="28"/>
                  </w:rPr>
                </w:pPr>
                <w:r>
                  <w:rPr>
                    <w:rStyle w:val="PRSCTBL1"/>
                    <w:sz w:val="28"/>
                  </w:rPr>
                  <w:lastRenderedPageBreak/>
                  <w:t xml:space="preserve"> </w:t>
                </w:r>
                <w:r w:rsidR="00272BB2">
                  <w:rPr>
                    <w:rStyle w:val="PRSCTBL1"/>
                    <w:sz w:val="28"/>
                  </w:rPr>
                  <w:t>In the EMS industry there is no national exemplar recognition.  We are judged on our “First time pass rates” for our paramedic cohorts</w:t>
                </w:r>
                <w:r w:rsidR="00CC48FC">
                  <w:rPr>
                    <w:rStyle w:val="PRSCTBL1"/>
                    <w:sz w:val="28"/>
                  </w:rPr>
                  <w:t xml:space="preserve"> N</w:t>
                </w:r>
                <w:r w:rsidR="005A1514">
                  <w:rPr>
                    <w:rStyle w:val="PRSCTBL1"/>
                    <w:sz w:val="28"/>
                  </w:rPr>
                  <w:t xml:space="preserve">ational </w:t>
                </w:r>
                <w:r w:rsidR="00CC48FC">
                  <w:rPr>
                    <w:rStyle w:val="PRSCTBL1"/>
                    <w:sz w:val="28"/>
                  </w:rPr>
                  <w:t>R</w:t>
                </w:r>
                <w:r w:rsidR="005A1514">
                  <w:rPr>
                    <w:rStyle w:val="PRSCTBL1"/>
                    <w:sz w:val="28"/>
                  </w:rPr>
                  <w:t xml:space="preserve">egistry of </w:t>
                </w:r>
                <w:r w:rsidR="00CC48FC">
                  <w:rPr>
                    <w:rStyle w:val="PRSCTBL1"/>
                    <w:sz w:val="28"/>
                  </w:rPr>
                  <w:t>E</w:t>
                </w:r>
                <w:r w:rsidR="005A1514">
                  <w:rPr>
                    <w:rStyle w:val="PRSCTBL1"/>
                    <w:sz w:val="28"/>
                  </w:rPr>
                  <w:t xml:space="preserve">mergency </w:t>
                </w:r>
                <w:r w:rsidR="00CC48FC">
                  <w:rPr>
                    <w:rStyle w:val="PRSCTBL1"/>
                    <w:sz w:val="28"/>
                  </w:rPr>
                  <w:t>M</w:t>
                </w:r>
                <w:r w:rsidR="005A1514">
                  <w:rPr>
                    <w:rStyle w:val="PRSCTBL1"/>
                    <w:sz w:val="28"/>
                  </w:rPr>
                  <w:t xml:space="preserve">edical </w:t>
                </w:r>
                <w:r w:rsidR="00CC48FC">
                  <w:rPr>
                    <w:rStyle w:val="PRSCTBL1"/>
                    <w:sz w:val="28"/>
                  </w:rPr>
                  <w:t>T</w:t>
                </w:r>
                <w:r w:rsidR="005A1514">
                  <w:rPr>
                    <w:rStyle w:val="PRSCTBL1"/>
                    <w:sz w:val="28"/>
                  </w:rPr>
                  <w:t>echnicians</w:t>
                </w:r>
                <w:r w:rsidR="00272BB2">
                  <w:rPr>
                    <w:rStyle w:val="PRSCTBL1"/>
                    <w:sz w:val="28"/>
                  </w:rPr>
                  <w:t xml:space="preserve">.  </w:t>
                </w:r>
                <w:r w:rsidR="00691155" w:rsidRPr="000E4779">
                  <w:rPr>
                    <w:rStyle w:val="PRSCTBL1"/>
                    <w:sz w:val="28"/>
                  </w:rPr>
                  <w:t xml:space="preserve"> </w:t>
                </w:r>
                <w:r w:rsidR="00CC48FC">
                  <w:rPr>
                    <w:rStyle w:val="PRSCTBL1"/>
                    <w:sz w:val="28"/>
                  </w:rPr>
                  <w:t xml:space="preserve">The latest first time pass rates for the National Registry Exam for Collin College students was 97.4%.  </w:t>
                </w:r>
              </w:p>
              <w:p w14:paraId="15C85900" w14:textId="420B22DA" w:rsidR="007F1BB7" w:rsidRDefault="007F1BB7" w:rsidP="000E4779">
                <w:pPr>
                  <w:rPr>
                    <w:rStyle w:val="PRSCTBL1"/>
                    <w:sz w:val="28"/>
                  </w:rPr>
                </w:pPr>
              </w:p>
              <w:p w14:paraId="0EDD4656" w14:textId="52C1568B" w:rsidR="007F1BB7" w:rsidRDefault="007F1BB7" w:rsidP="000E4779">
                <w:pPr>
                  <w:rPr>
                    <w:rStyle w:val="PRSCTBL1"/>
                    <w:sz w:val="28"/>
                  </w:rPr>
                </w:pPr>
                <w:r>
                  <w:rPr>
                    <w:rStyle w:val="PRSCTBL1"/>
                    <w:sz w:val="28"/>
                  </w:rPr>
                  <w:t xml:space="preserve">Over the last three years the program has undergone a vast amount of change.  In 2019 there was a change in leadership that sparked a new emphasis on student outcomes.  The program was also challenged when COVID-19 closed the college down for several months.  We adapted very well and put our courses on-line to minimize the time </w:t>
                </w:r>
                <w:proofErr w:type="spellStart"/>
                <w:r>
                  <w:rPr>
                    <w:rStyle w:val="PRSCTBL1"/>
                    <w:sz w:val="28"/>
                  </w:rPr>
                  <w:t>lossed</w:t>
                </w:r>
                <w:proofErr w:type="spellEnd"/>
                <w:r>
                  <w:rPr>
                    <w:rStyle w:val="PRSCTBL1"/>
                    <w:sz w:val="28"/>
                  </w:rPr>
                  <w:t xml:space="preserve"> impact on our students.  The program also welcomed a new medical control with the University of Texas </w:t>
                </w:r>
                <w:proofErr w:type="spellStart"/>
                <w:r>
                  <w:rPr>
                    <w:rStyle w:val="PRSCTBL1"/>
                    <w:sz w:val="28"/>
                  </w:rPr>
                  <w:t>Soutwest</w:t>
                </w:r>
                <w:proofErr w:type="spellEnd"/>
                <w:r>
                  <w:rPr>
                    <w:rStyle w:val="PRSCTBL1"/>
                    <w:sz w:val="28"/>
                  </w:rPr>
                  <w:t xml:space="preserve"> Medical School of Allied Health (UTSWMC).  Dr. Gil Salazar is the physician from this group that became the medical director for EMS and Surge Tech.</w:t>
                </w:r>
              </w:p>
              <w:p w14:paraId="4044D478" w14:textId="000A8CAD" w:rsidR="007F1BB7" w:rsidRDefault="007F1BB7" w:rsidP="000E4779">
                <w:pPr>
                  <w:rPr>
                    <w:rStyle w:val="PRSCTBL1"/>
                    <w:sz w:val="28"/>
                  </w:rPr>
                </w:pPr>
                <w:r>
                  <w:rPr>
                    <w:rStyle w:val="PRSCTBL1"/>
                    <w:sz w:val="28"/>
                  </w:rPr>
                  <w:t xml:space="preserve"> The program also has the resources of UTSW at our disposal.  </w:t>
                </w:r>
              </w:p>
              <w:p w14:paraId="16EF10A0" w14:textId="6C5D7BBA" w:rsidR="000E7DF4" w:rsidRDefault="000E7DF4" w:rsidP="000E4779">
                <w:pPr>
                  <w:rPr>
                    <w:rStyle w:val="PRSCTBL1"/>
                    <w:sz w:val="28"/>
                  </w:rPr>
                </w:pPr>
              </w:p>
              <w:p w14:paraId="6C18D93B" w14:textId="120B86D7" w:rsidR="009D4E60" w:rsidRDefault="000E7DF4" w:rsidP="000E4779">
                <w:pPr>
                  <w:rPr>
                    <w:rStyle w:val="PRSCTBL1"/>
                    <w:sz w:val="28"/>
                  </w:rPr>
                </w:pPr>
                <w:r>
                  <w:rPr>
                    <w:rStyle w:val="PRSCTBL1"/>
                    <w:sz w:val="28"/>
                  </w:rPr>
                  <w:t xml:space="preserve">The </w:t>
                </w:r>
                <w:r w:rsidR="005A1514">
                  <w:rPr>
                    <w:rStyle w:val="PRSCTBL1"/>
                    <w:sz w:val="28"/>
                  </w:rPr>
                  <w:t xml:space="preserve">EMS </w:t>
                </w:r>
                <w:r>
                  <w:rPr>
                    <w:rStyle w:val="PRSCTBL1"/>
                    <w:sz w:val="28"/>
                  </w:rPr>
                  <w:t xml:space="preserve">program developed a </w:t>
                </w:r>
                <w:proofErr w:type="gramStart"/>
                <w:r>
                  <w:rPr>
                    <w:rStyle w:val="PRSCTBL1"/>
                    <w:sz w:val="28"/>
                  </w:rPr>
                  <w:t>scenario based</w:t>
                </w:r>
                <w:proofErr w:type="gramEnd"/>
                <w:r>
                  <w:rPr>
                    <w:rStyle w:val="PRSCTBL1"/>
                    <w:sz w:val="28"/>
                  </w:rPr>
                  <w:t xml:space="preserve"> training program called “Trauma Day”.  This incorporates several disciplines from health sciences such as nursing, respiratory, sonography, surge tech, first assist, simulation, fire science, law enforcement</w:t>
                </w:r>
                <w:r w:rsidR="00C36E38">
                  <w:rPr>
                    <w:rStyle w:val="PRSCTBL1"/>
                    <w:sz w:val="28"/>
                  </w:rPr>
                  <w:t xml:space="preserve"> and persons from the </w:t>
                </w:r>
                <w:r w:rsidR="009E536F">
                  <w:rPr>
                    <w:rStyle w:val="PRSCTBL1"/>
                    <w:sz w:val="28"/>
                  </w:rPr>
                  <w:t>D</w:t>
                </w:r>
                <w:r w:rsidR="00C36E38">
                  <w:rPr>
                    <w:rStyle w:val="PRSCTBL1"/>
                    <w:sz w:val="28"/>
                  </w:rPr>
                  <w:t>allas Amputee Network</w:t>
                </w:r>
                <w:r>
                  <w:rPr>
                    <w:rStyle w:val="PRSCTBL1"/>
                    <w:sz w:val="28"/>
                  </w:rPr>
                  <w:t xml:space="preserve">.  </w:t>
                </w:r>
                <w:r w:rsidR="00C36E38">
                  <w:rPr>
                    <w:rStyle w:val="PRSCTBL1"/>
                    <w:sz w:val="28"/>
                  </w:rPr>
                  <w:t xml:space="preserve">We also use real ambulances and a helicopter to transport </w:t>
                </w:r>
                <w:proofErr w:type="spellStart"/>
                <w:r w:rsidR="00C36E38">
                  <w:rPr>
                    <w:rStyle w:val="PRSCTBL1"/>
                    <w:sz w:val="28"/>
                  </w:rPr>
                  <w:t>moulaged</w:t>
                </w:r>
                <w:proofErr w:type="spellEnd"/>
                <w:r w:rsidR="00C36E38">
                  <w:rPr>
                    <w:rStyle w:val="PRSCTBL1"/>
                    <w:sz w:val="28"/>
                  </w:rPr>
                  <w:t xml:space="preserve"> patients</w:t>
                </w:r>
                <w:r w:rsidR="009E536F">
                  <w:rPr>
                    <w:rStyle w:val="PRSCTBL1"/>
                    <w:sz w:val="28"/>
                  </w:rPr>
                  <w:t xml:space="preserve"> from the public safety training center</w:t>
                </w:r>
                <w:r w:rsidR="00C36E38">
                  <w:rPr>
                    <w:rStyle w:val="PRSCTBL1"/>
                    <w:sz w:val="28"/>
                  </w:rPr>
                  <w:t xml:space="preserve"> to our Mock-up emergency room on the McKinney Campus.  We </w:t>
                </w:r>
                <w:proofErr w:type="spellStart"/>
                <w:r w:rsidR="00C36E38">
                  <w:rPr>
                    <w:rStyle w:val="PRSCTBL1"/>
                    <w:sz w:val="28"/>
                  </w:rPr>
                  <w:t>accually</w:t>
                </w:r>
                <w:proofErr w:type="spellEnd"/>
                <w:r w:rsidR="00C36E38">
                  <w:rPr>
                    <w:rStyle w:val="PRSCTBL1"/>
                    <w:sz w:val="28"/>
                  </w:rPr>
                  <w:t xml:space="preserve"> use </w:t>
                </w:r>
                <w:r w:rsidR="009E536F">
                  <w:rPr>
                    <w:rStyle w:val="PRSCTBL1"/>
                    <w:sz w:val="28"/>
                  </w:rPr>
                  <w:t xml:space="preserve">medical </w:t>
                </w:r>
                <w:r w:rsidR="00C36E38">
                  <w:rPr>
                    <w:rStyle w:val="PRSCTBL1"/>
                    <w:sz w:val="28"/>
                  </w:rPr>
                  <w:t xml:space="preserve">residents from UTSW to staff the ER so it works like a real ER.  The students transport the patients to the ER and give a patient report to the nurse/doctor.  Based on the report and the injuries, he patient has </w:t>
                </w:r>
                <w:proofErr w:type="spellStart"/>
                <w:r w:rsidR="00C36E38">
                  <w:rPr>
                    <w:rStyle w:val="PRSCTBL1"/>
                    <w:sz w:val="28"/>
                  </w:rPr>
                  <w:t>proceders</w:t>
                </w:r>
                <w:proofErr w:type="spellEnd"/>
                <w:r w:rsidR="00C36E38">
                  <w:rPr>
                    <w:rStyle w:val="PRSCTBL1"/>
                    <w:sz w:val="28"/>
                  </w:rPr>
                  <w:t xml:space="preserve"> performed by other students from health science disciplines.  The students from all disciplines get a very robust, challenging, and realistic training experience.  This event is so successful the UTSW has incorporated “Trauma Day” into their curriculum for their Residency Program. </w:t>
                </w:r>
              </w:p>
              <w:p w14:paraId="024007AF" w14:textId="77777777" w:rsidR="009D4E60" w:rsidRDefault="009D4E60" w:rsidP="000E4779">
                <w:pPr>
                  <w:rPr>
                    <w:rStyle w:val="PRSCTBL1"/>
                    <w:sz w:val="28"/>
                  </w:rPr>
                </w:pPr>
              </w:p>
              <w:p w14:paraId="596071D9" w14:textId="3791C3A4" w:rsidR="000E7DF4" w:rsidRDefault="00C36E38" w:rsidP="000E4779">
                <w:pPr>
                  <w:rPr>
                    <w:rStyle w:val="PRSCTBL1"/>
                    <w:sz w:val="28"/>
                  </w:rPr>
                </w:pPr>
                <w:r>
                  <w:rPr>
                    <w:rStyle w:val="PRSCTBL1"/>
                    <w:sz w:val="28"/>
                  </w:rPr>
                  <w:t xml:space="preserve">    </w:t>
                </w:r>
              </w:p>
              <w:p w14:paraId="6795BECC" w14:textId="76C58D85" w:rsidR="00CC48FC" w:rsidRDefault="00CC48FC" w:rsidP="000E4779">
                <w:pPr>
                  <w:rPr>
                    <w:rStyle w:val="PRSCTBL1"/>
                    <w:rFonts w:eastAsiaTheme="minorHAnsi" w:cstheme="minorBidi"/>
                    <w:b w:val="0"/>
                    <w:sz w:val="28"/>
                    <w:szCs w:val="22"/>
                  </w:rPr>
                </w:pPr>
              </w:p>
              <w:p w14:paraId="13D3195C" w14:textId="417E5C1B" w:rsidR="00CC48FC" w:rsidRPr="00CC48FC" w:rsidRDefault="00CC48FC" w:rsidP="00CC48FC">
                <w:pPr>
                  <w:pStyle w:val="ListParagraph"/>
                  <w:numPr>
                    <w:ilvl w:val="1"/>
                    <w:numId w:val="3"/>
                  </w:numPr>
                  <w:rPr>
                    <w:rFonts w:ascii="Cambria" w:hAnsi="Cambria"/>
                    <w:color w:val="2E74B5" w:themeColor="accent1" w:themeShade="BF"/>
                    <w:sz w:val="28"/>
                  </w:rPr>
                </w:pPr>
                <w:r>
                  <w:t>Create and implement comprehensive integrated pathways to support student transitions.</w:t>
                </w:r>
              </w:p>
              <w:p w14:paraId="27A03FAB" w14:textId="1C9BBC64" w:rsidR="00CC48FC" w:rsidRDefault="00CC48FC" w:rsidP="00CC48FC">
                <w:pPr>
                  <w:rPr>
                    <w:rStyle w:val="PRSCTBL1"/>
                    <w:rFonts w:eastAsiaTheme="minorHAnsi" w:cstheme="minorBidi"/>
                    <w:b w:val="0"/>
                    <w:sz w:val="28"/>
                    <w:szCs w:val="22"/>
                  </w:rPr>
                </w:pPr>
              </w:p>
              <w:p w14:paraId="1D96FC7B" w14:textId="1FC82248" w:rsidR="00CC48FC" w:rsidRDefault="00CC48FC" w:rsidP="00CC48FC">
                <w:pPr>
                  <w:rPr>
                    <w:rStyle w:val="PRSCTBL1"/>
                    <w:rFonts w:eastAsiaTheme="minorHAnsi" w:cstheme="minorBidi"/>
                    <w:b w:val="0"/>
                    <w:sz w:val="28"/>
                    <w:szCs w:val="22"/>
                  </w:rPr>
                </w:pPr>
                <w:r>
                  <w:rPr>
                    <w:rStyle w:val="PRSCTBL1"/>
                    <w:rFonts w:eastAsiaTheme="minorHAnsi" w:cstheme="minorBidi"/>
                    <w:b w:val="0"/>
                    <w:sz w:val="28"/>
                    <w:szCs w:val="22"/>
                  </w:rPr>
                  <w:t xml:space="preserve"> The EMS program reviewed and revised the Collin College High School Dual Credit program.  This program educates high school students in the art and science of becoming a certified EMT-B.  The goal of this program is to assist those students into the field of Paramedicine or to become a Firefighter/Paramedic f</w:t>
                </w:r>
                <w:r w:rsidR="009E536F">
                  <w:rPr>
                    <w:rStyle w:val="PRSCTBL1"/>
                    <w:rFonts w:eastAsiaTheme="minorHAnsi" w:cstheme="minorBidi"/>
                    <w:b w:val="0"/>
                    <w:sz w:val="28"/>
                    <w:szCs w:val="22"/>
                  </w:rPr>
                  <w:t>o</w:t>
                </w:r>
                <w:r>
                  <w:rPr>
                    <w:rStyle w:val="PRSCTBL1"/>
                    <w:rFonts w:eastAsiaTheme="minorHAnsi" w:cstheme="minorBidi"/>
                    <w:b w:val="0"/>
                    <w:sz w:val="28"/>
                    <w:szCs w:val="22"/>
                  </w:rPr>
                  <w:t xml:space="preserve">r a local </w:t>
                </w:r>
                <w:r>
                  <w:rPr>
                    <w:rStyle w:val="PRSCTBL1"/>
                    <w:rFonts w:eastAsiaTheme="minorHAnsi" w:cstheme="minorBidi"/>
                    <w:b w:val="0"/>
                    <w:sz w:val="28"/>
                    <w:szCs w:val="22"/>
                  </w:rPr>
                  <w:lastRenderedPageBreak/>
                  <w:t>department.  We work very closely with the F</w:t>
                </w:r>
                <w:r w:rsidR="00861153">
                  <w:rPr>
                    <w:rStyle w:val="PRSCTBL1"/>
                    <w:rFonts w:eastAsiaTheme="minorHAnsi" w:cstheme="minorBidi"/>
                    <w:b w:val="0"/>
                    <w:sz w:val="28"/>
                    <w:szCs w:val="22"/>
                  </w:rPr>
                  <w:t>i</w:t>
                </w:r>
                <w:r>
                  <w:rPr>
                    <w:rStyle w:val="PRSCTBL1"/>
                    <w:rFonts w:eastAsiaTheme="minorHAnsi" w:cstheme="minorBidi"/>
                    <w:b w:val="0"/>
                    <w:sz w:val="28"/>
                    <w:szCs w:val="22"/>
                  </w:rPr>
                  <w:t>re Science program</w:t>
                </w:r>
                <w:r w:rsidR="00861153">
                  <w:rPr>
                    <w:rStyle w:val="PRSCTBL1"/>
                    <w:rFonts w:eastAsiaTheme="minorHAnsi" w:cstheme="minorBidi"/>
                    <w:b w:val="0"/>
                    <w:sz w:val="28"/>
                    <w:szCs w:val="22"/>
                  </w:rPr>
                  <w:t xml:space="preserve"> to ensure our area fire departments have a</w:t>
                </w:r>
                <w:r w:rsidR="009E536F">
                  <w:rPr>
                    <w:rStyle w:val="PRSCTBL1"/>
                    <w:rFonts w:eastAsiaTheme="minorHAnsi" w:cstheme="minorBidi"/>
                    <w:b w:val="0"/>
                    <w:sz w:val="28"/>
                    <w:szCs w:val="22"/>
                  </w:rPr>
                  <w:t xml:space="preserve"> </w:t>
                </w:r>
                <w:r w:rsidR="00861153">
                  <w:rPr>
                    <w:rStyle w:val="PRSCTBL1"/>
                    <w:rFonts w:eastAsiaTheme="minorHAnsi" w:cstheme="minorBidi"/>
                    <w:b w:val="0"/>
                    <w:sz w:val="28"/>
                    <w:szCs w:val="22"/>
                  </w:rPr>
                  <w:t xml:space="preserve">vast pool of candidates that are eligible to hire.  In the event they are hired, due to their training, they will have an immediate and positive influence on the department and the citizens they serve.  </w:t>
                </w:r>
              </w:p>
              <w:p w14:paraId="256D311E" w14:textId="69021C25" w:rsidR="00706BD0" w:rsidRDefault="00706BD0" w:rsidP="00CC48FC">
                <w:pPr>
                  <w:rPr>
                    <w:rStyle w:val="PRSCTBL1"/>
                    <w:rFonts w:cstheme="minorBidi"/>
                    <w:sz w:val="28"/>
                  </w:rPr>
                </w:pPr>
              </w:p>
              <w:p w14:paraId="142EC544" w14:textId="77777777" w:rsidR="00706BD0" w:rsidRPr="00711402" w:rsidRDefault="00706BD0" w:rsidP="00706BD0">
                <w:pPr>
                  <w:kinsoku w:val="0"/>
                  <w:overflowPunct w:val="0"/>
                  <w:autoSpaceDE w:val="0"/>
                  <w:autoSpaceDN w:val="0"/>
                  <w:adjustRightInd w:val="0"/>
                  <w:spacing w:line="225" w:lineRule="exact"/>
                  <w:ind w:left="2609" w:right="2555"/>
                  <w:jc w:val="center"/>
                  <w:rPr>
                    <w:rFonts w:ascii="Calibri" w:hAnsi="Calibri" w:cs="Calibri"/>
                    <w:b/>
                    <w:bCs/>
                    <w:color w:val="374556"/>
                  </w:rPr>
                </w:pPr>
                <w:r w:rsidRPr="00711402">
                  <w:rPr>
                    <w:rFonts w:ascii="Calibri" w:hAnsi="Calibri" w:cs="Calibri"/>
                    <w:b/>
                    <w:bCs/>
                    <w:color w:val="374556"/>
                  </w:rPr>
                  <w:t>Collin</w:t>
                </w:r>
                <w:r w:rsidRPr="00711402">
                  <w:rPr>
                    <w:rFonts w:ascii="Calibri" w:hAnsi="Calibri" w:cs="Calibri"/>
                    <w:b/>
                    <w:bCs/>
                    <w:color w:val="374556"/>
                    <w:spacing w:val="-1"/>
                  </w:rPr>
                  <w:t xml:space="preserve"> </w:t>
                </w:r>
                <w:r w:rsidRPr="00711402">
                  <w:rPr>
                    <w:rFonts w:ascii="Calibri" w:hAnsi="Calibri" w:cs="Calibri"/>
                    <w:b/>
                    <w:bCs/>
                    <w:color w:val="374556"/>
                  </w:rPr>
                  <w:t>County</w:t>
                </w:r>
                <w:r w:rsidRPr="00711402">
                  <w:rPr>
                    <w:rFonts w:ascii="Calibri" w:hAnsi="Calibri" w:cs="Calibri"/>
                    <w:b/>
                    <w:bCs/>
                    <w:color w:val="374556"/>
                    <w:spacing w:val="1"/>
                  </w:rPr>
                  <w:t xml:space="preserve"> </w:t>
                </w:r>
                <w:r w:rsidRPr="00711402">
                  <w:rPr>
                    <w:rFonts w:ascii="Calibri" w:hAnsi="Calibri" w:cs="Calibri"/>
                    <w:b/>
                    <w:bCs/>
                    <w:color w:val="374556"/>
                  </w:rPr>
                  <w:t>Community</w:t>
                </w:r>
                <w:r w:rsidRPr="00711402">
                  <w:rPr>
                    <w:rFonts w:ascii="Calibri" w:hAnsi="Calibri" w:cs="Calibri"/>
                    <w:b/>
                    <w:bCs/>
                    <w:color w:val="374556"/>
                    <w:spacing w:val="1"/>
                  </w:rPr>
                  <w:t xml:space="preserve"> </w:t>
                </w:r>
                <w:r w:rsidRPr="00711402">
                  <w:rPr>
                    <w:rFonts w:ascii="Calibri" w:hAnsi="Calibri" w:cs="Calibri"/>
                    <w:b/>
                    <w:bCs/>
                    <w:color w:val="374556"/>
                  </w:rPr>
                  <w:t>College</w:t>
                </w:r>
                <w:r w:rsidRPr="00711402">
                  <w:rPr>
                    <w:rFonts w:ascii="Calibri" w:hAnsi="Calibri" w:cs="Calibri"/>
                    <w:b/>
                    <w:bCs/>
                    <w:color w:val="374556"/>
                    <w:spacing w:val="-1"/>
                  </w:rPr>
                  <w:t xml:space="preserve"> </w:t>
                </w:r>
                <w:r w:rsidRPr="00711402">
                  <w:rPr>
                    <w:rFonts w:ascii="Calibri" w:hAnsi="Calibri" w:cs="Calibri"/>
                    <w:b/>
                    <w:bCs/>
                    <w:color w:val="374556"/>
                  </w:rPr>
                  <w:t>District</w:t>
                </w:r>
              </w:p>
              <w:p w14:paraId="61528656" w14:textId="77777777" w:rsidR="00706BD0" w:rsidRPr="00711402" w:rsidRDefault="00706BD0" w:rsidP="00706BD0">
                <w:pPr>
                  <w:kinsoku w:val="0"/>
                  <w:overflowPunct w:val="0"/>
                  <w:autoSpaceDE w:val="0"/>
                  <w:autoSpaceDN w:val="0"/>
                  <w:adjustRightInd w:val="0"/>
                  <w:spacing w:before="22"/>
                  <w:ind w:left="2609" w:right="2554"/>
                  <w:jc w:val="center"/>
                  <w:rPr>
                    <w:rFonts w:ascii="Calibri" w:hAnsi="Calibri" w:cs="Calibri"/>
                    <w:b/>
                    <w:bCs/>
                    <w:color w:val="374556"/>
                  </w:rPr>
                </w:pPr>
                <w:r w:rsidRPr="00711402">
                  <w:rPr>
                    <w:rFonts w:ascii="Calibri" w:hAnsi="Calibri" w:cs="Calibri"/>
                    <w:b/>
                    <w:bCs/>
                    <w:color w:val="374556"/>
                  </w:rPr>
                  <w:t>Program Review</w:t>
                </w:r>
                <w:r w:rsidRPr="00711402">
                  <w:rPr>
                    <w:rFonts w:ascii="Calibri" w:hAnsi="Calibri" w:cs="Calibri"/>
                    <w:b/>
                    <w:bCs/>
                    <w:color w:val="374556"/>
                    <w:spacing w:val="1"/>
                  </w:rPr>
                  <w:t xml:space="preserve"> </w:t>
                </w:r>
                <w:r w:rsidRPr="00711402">
                  <w:rPr>
                    <w:rFonts w:ascii="Calibri" w:hAnsi="Calibri" w:cs="Calibri"/>
                    <w:b/>
                    <w:bCs/>
                    <w:color w:val="374556"/>
                  </w:rPr>
                  <w:t>2021 - 2022</w:t>
                </w:r>
              </w:p>
              <w:p w14:paraId="35F879C5" w14:textId="77777777" w:rsidR="00706BD0" w:rsidRPr="00711402" w:rsidRDefault="00706BD0" w:rsidP="00706BD0">
                <w:pPr>
                  <w:kinsoku w:val="0"/>
                  <w:overflowPunct w:val="0"/>
                  <w:autoSpaceDE w:val="0"/>
                  <w:autoSpaceDN w:val="0"/>
                  <w:adjustRightInd w:val="0"/>
                  <w:spacing w:before="3"/>
                  <w:rPr>
                    <w:rFonts w:ascii="Calibri" w:hAnsi="Calibri" w:cs="Calibri"/>
                    <w:b/>
                    <w:bCs/>
                    <w:sz w:val="13"/>
                    <w:szCs w:val="13"/>
                  </w:rPr>
                </w:pPr>
              </w:p>
              <w:tbl>
                <w:tblPr>
                  <w:tblW w:w="0" w:type="auto"/>
                  <w:tblInd w:w="706" w:type="dxa"/>
                  <w:tblCellMar>
                    <w:left w:w="0" w:type="dxa"/>
                    <w:right w:w="0" w:type="dxa"/>
                  </w:tblCellMar>
                  <w:tblLook w:val="0000" w:firstRow="0" w:lastRow="0" w:firstColumn="0" w:lastColumn="0" w:noHBand="0" w:noVBand="0"/>
                </w:tblPr>
                <w:tblGrid>
                  <w:gridCol w:w="2733"/>
                  <w:gridCol w:w="4603"/>
                </w:tblGrid>
                <w:tr w:rsidR="00706BD0" w:rsidRPr="00711402" w14:paraId="588333EE" w14:textId="77777777" w:rsidTr="00E2143F">
                  <w:trPr>
                    <w:trHeight w:val="262"/>
                  </w:trPr>
                  <w:tc>
                    <w:tcPr>
                      <w:tcW w:w="7336" w:type="dxa"/>
                      <w:gridSpan w:val="2"/>
                      <w:tcBorders>
                        <w:top w:val="none" w:sz="6" w:space="0" w:color="auto"/>
                        <w:left w:val="none" w:sz="6" w:space="0" w:color="auto"/>
                        <w:bottom w:val="none" w:sz="6" w:space="0" w:color="auto"/>
                        <w:right w:val="none" w:sz="6" w:space="0" w:color="auto"/>
                      </w:tcBorders>
                    </w:tcPr>
                    <w:p w14:paraId="18643CF5" w14:textId="77777777" w:rsidR="00706BD0" w:rsidRPr="00711402" w:rsidRDefault="00706BD0" w:rsidP="00706BD0">
                      <w:pPr>
                        <w:kinsoku w:val="0"/>
                        <w:overflowPunct w:val="0"/>
                        <w:autoSpaceDE w:val="0"/>
                        <w:autoSpaceDN w:val="0"/>
                        <w:adjustRightInd w:val="0"/>
                        <w:spacing w:after="0" w:line="225" w:lineRule="exact"/>
                        <w:ind w:left="1391" w:right="956"/>
                        <w:jc w:val="center"/>
                        <w:rPr>
                          <w:rFonts w:ascii="Calibri" w:hAnsi="Calibri" w:cs="Calibri"/>
                        </w:rPr>
                      </w:pPr>
                      <w:r w:rsidRPr="00711402">
                        <w:rPr>
                          <w:rFonts w:ascii="Calibri" w:hAnsi="Calibri" w:cs="Calibri"/>
                        </w:rPr>
                        <w:t>Unduplicated</w:t>
                      </w:r>
                      <w:r w:rsidRPr="00711402">
                        <w:rPr>
                          <w:rFonts w:ascii="Calibri" w:hAnsi="Calibri" w:cs="Calibri"/>
                          <w:spacing w:val="-1"/>
                        </w:rPr>
                        <w:t xml:space="preserve"> </w:t>
                      </w:r>
                      <w:r w:rsidRPr="00711402">
                        <w:rPr>
                          <w:rFonts w:ascii="Calibri" w:hAnsi="Calibri" w:cs="Calibri"/>
                        </w:rPr>
                        <w:t>Student Enrollment by Program per Term</w:t>
                      </w:r>
                    </w:p>
                  </w:tc>
                </w:tr>
                <w:tr w:rsidR="00706BD0" w:rsidRPr="00711402" w14:paraId="1B7E122B" w14:textId="77777777" w:rsidTr="00E2143F">
                  <w:trPr>
                    <w:trHeight w:val="631"/>
                  </w:trPr>
                  <w:tc>
                    <w:tcPr>
                      <w:tcW w:w="7336" w:type="dxa"/>
                      <w:gridSpan w:val="2"/>
                      <w:tcBorders>
                        <w:top w:val="none" w:sz="6" w:space="0" w:color="auto"/>
                        <w:left w:val="none" w:sz="6" w:space="0" w:color="auto"/>
                        <w:bottom w:val="none" w:sz="6" w:space="0" w:color="auto"/>
                        <w:right w:val="none" w:sz="6" w:space="0" w:color="auto"/>
                      </w:tcBorders>
                    </w:tcPr>
                    <w:p w14:paraId="3C6C22C1" w14:textId="77777777" w:rsidR="00706BD0" w:rsidRPr="00711402" w:rsidRDefault="00706BD0" w:rsidP="00706BD0">
                      <w:pPr>
                        <w:kinsoku w:val="0"/>
                        <w:overflowPunct w:val="0"/>
                        <w:autoSpaceDE w:val="0"/>
                        <w:autoSpaceDN w:val="0"/>
                        <w:adjustRightInd w:val="0"/>
                        <w:spacing w:after="0" w:line="267" w:lineRule="exact"/>
                        <w:ind w:left="1853"/>
                        <w:rPr>
                          <w:rFonts w:ascii="Calibri" w:hAnsi="Calibri" w:cs="Calibri"/>
                          <w:i/>
                          <w:iCs/>
                        </w:rPr>
                      </w:pPr>
                      <w:r w:rsidRPr="00711402">
                        <w:rPr>
                          <w:rFonts w:ascii="Calibri" w:hAnsi="Calibri" w:cs="Calibri"/>
                          <w:i/>
                          <w:iCs/>
                        </w:rPr>
                        <w:t>Academic Years 2017 - 2018 through 2020 - 2021</w:t>
                      </w:r>
                    </w:p>
                  </w:tc>
                </w:tr>
                <w:tr w:rsidR="00706BD0" w:rsidRPr="00711402" w14:paraId="4FDCD60E" w14:textId="77777777" w:rsidTr="00E2143F">
                  <w:trPr>
                    <w:trHeight w:val="847"/>
                  </w:trPr>
                  <w:tc>
                    <w:tcPr>
                      <w:tcW w:w="7336" w:type="dxa"/>
                      <w:gridSpan w:val="2"/>
                      <w:tcBorders>
                        <w:top w:val="none" w:sz="6" w:space="0" w:color="auto"/>
                        <w:left w:val="none" w:sz="6" w:space="0" w:color="auto"/>
                        <w:bottom w:val="single" w:sz="8" w:space="0" w:color="000000"/>
                        <w:right w:val="none" w:sz="6" w:space="0" w:color="auto"/>
                      </w:tcBorders>
                    </w:tcPr>
                    <w:p w14:paraId="4E8BBD1C" w14:textId="77777777" w:rsidR="00706BD0" w:rsidRPr="00711402" w:rsidRDefault="00706BD0" w:rsidP="00706BD0">
                      <w:pPr>
                        <w:kinsoku w:val="0"/>
                        <w:overflowPunct w:val="0"/>
                        <w:autoSpaceDE w:val="0"/>
                        <w:autoSpaceDN w:val="0"/>
                        <w:adjustRightInd w:val="0"/>
                        <w:spacing w:before="10" w:after="0" w:line="240" w:lineRule="auto"/>
                        <w:rPr>
                          <w:rFonts w:ascii="Calibri" w:hAnsi="Calibri" w:cs="Calibri"/>
                          <w:b/>
                          <w:bCs/>
                          <w:sz w:val="25"/>
                          <w:szCs w:val="25"/>
                        </w:rPr>
                      </w:pPr>
                    </w:p>
                    <w:p w14:paraId="61E2AB91" w14:textId="77777777" w:rsidR="00706BD0" w:rsidRPr="00711402" w:rsidRDefault="00706BD0" w:rsidP="00706BD0">
                      <w:pPr>
                        <w:kinsoku w:val="0"/>
                        <w:overflowPunct w:val="0"/>
                        <w:autoSpaceDE w:val="0"/>
                        <w:autoSpaceDN w:val="0"/>
                        <w:adjustRightInd w:val="0"/>
                        <w:spacing w:after="0" w:line="240" w:lineRule="auto"/>
                        <w:ind w:left="52"/>
                        <w:rPr>
                          <w:rFonts w:ascii="Calibri" w:hAnsi="Calibri" w:cs="Calibri"/>
                          <w:b/>
                          <w:bCs/>
                          <w:i/>
                          <w:iCs/>
                          <w:sz w:val="26"/>
                          <w:szCs w:val="26"/>
                        </w:rPr>
                      </w:pPr>
                      <w:r w:rsidRPr="00711402">
                        <w:rPr>
                          <w:rFonts w:ascii="Calibri" w:hAnsi="Calibri" w:cs="Calibri"/>
                          <w:b/>
                          <w:bCs/>
                          <w:i/>
                          <w:iCs/>
                          <w:sz w:val="26"/>
                          <w:szCs w:val="26"/>
                        </w:rPr>
                        <w:t>Emergency</w:t>
                      </w:r>
                      <w:r w:rsidRPr="00711402">
                        <w:rPr>
                          <w:rFonts w:ascii="Calibri" w:hAnsi="Calibri" w:cs="Calibri"/>
                          <w:b/>
                          <w:bCs/>
                          <w:i/>
                          <w:iCs/>
                          <w:spacing w:val="-2"/>
                          <w:sz w:val="26"/>
                          <w:szCs w:val="26"/>
                        </w:rPr>
                        <w:t xml:space="preserve"> </w:t>
                      </w:r>
                      <w:r w:rsidRPr="00711402">
                        <w:rPr>
                          <w:rFonts w:ascii="Calibri" w:hAnsi="Calibri" w:cs="Calibri"/>
                          <w:b/>
                          <w:bCs/>
                          <w:i/>
                          <w:iCs/>
                          <w:sz w:val="26"/>
                          <w:szCs w:val="26"/>
                        </w:rPr>
                        <w:t>Medical</w:t>
                      </w:r>
                      <w:r w:rsidRPr="00711402">
                        <w:rPr>
                          <w:rFonts w:ascii="Calibri" w:hAnsi="Calibri" w:cs="Calibri"/>
                          <w:b/>
                          <w:bCs/>
                          <w:i/>
                          <w:iCs/>
                          <w:spacing w:val="-2"/>
                          <w:sz w:val="26"/>
                          <w:szCs w:val="26"/>
                        </w:rPr>
                        <w:t xml:space="preserve"> </w:t>
                      </w:r>
                      <w:r w:rsidRPr="00711402">
                        <w:rPr>
                          <w:rFonts w:ascii="Calibri" w:hAnsi="Calibri" w:cs="Calibri"/>
                          <w:b/>
                          <w:bCs/>
                          <w:i/>
                          <w:iCs/>
                          <w:sz w:val="26"/>
                          <w:szCs w:val="26"/>
                        </w:rPr>
                        <w:t>Services</w:t>
                      </w:r>
                      <w:r w:rsidRPr="00711402">
                        <w:rPr>
                          <w:rFonts w:ascii="Calibri" w:hAnsi="Calibri" w:cs="Calibri"/>
                          <w:b/>
                          <w:bCs/>
                          <w:i/>
                          <w:iCs/>
                          <w:spacing w:val="-2"/>
                          <w:sz w:val="26"/>
                          <w:szCs w:val="26"/>
                        </w:rPr>
                        <w:t xml:space="preserve"> </w:t>
                      </w:r>
                      <w:r w:rsidRPr="00711402">
                        <w:rPr>
                          <w:rFonts w:ascii="Calibri" w:hAnsi="Calibri" w:cs="Calibri"/>
                          <w:b/>
                          <w:bCs/>
                          <w:i/>
                          <w:iCs/>
                          <w:sz w:val="26"/>
                          <w:szCs w:val="26"/>
                        </w:rPr>
                        <w:t>Professions</w:t>
                      </w:r>
                    </w:p>
                  </w:tc>
                </w:tr>
                <w:tr w:rsidR="00706BD0" w:rsidRPr="00711402" w14:paraId="67F44AA7" w14:textId="77777777" w:rsidTr="00E2143F">
                  <w:trPr>
                    <w:trHeight w:val="284"/>
                  </w:trPr>
                  <w:tc>
                    <w:tcPr>
                      <w:tcW w:w="2733" w:type="dxa"/>
                      <w:tcBorders>
                        <w:top w:val="single" w:sz="8" w:space="0" w:color="000000"/>
                        <w:left w:val="single" w:sz="8" w:space="0" w:color="000000"/>
                        <w:bottom w:val="single" w:sz="8" w:space="0" w:color="000000"/>
                        <w:right w:val="none" w:sz="6" w:space="0" w:color="auto"/>
                      </w:tcBorders>
                      <w:shd w:val="clear" w:color="auto" w:fill="8496AF"/>
                    </w:tcPr>
                    <w:p w14:paraId="660CC501" w14:textId="77777777" w:rsidR="00706BD0" w:rsidRPr="00711402" w:rsidRDefault="00706BD0" w:rsidP="00706BD0">
                      <w:pPr>
                        <w:kinsoku w:val="0"/>
                        <w:overflowPunct w:val="0"/>
                        <w:autoSpaceDE w:val="0"/>
                        <w:autoSpaceDN w:val="0"/>
                        <w:adjustRightInd w:val="0"/>
                        <w:spacing w:before="13" w:after="0" w:line="251" w:lineRule="exact"/>
                        <w:ind w:left="38"/>
                        <w:rPr>
                          <w:rFonts w:ascii="Calibri" w:hAnsi="Calibri" w:cs="Calibri"/>
                          <w:b/>
                          <w:bCs/>
                          <w:color w:val="FFFFFF"/>
                        </w:rPr>
                      </w:pPr>
                      <w:r w:rsidRPr="00711402">
                        <w:rPr>
                          <w:rFonts w:ascii="Calibri" w:hAnsi="Calibri" w:cs="Calibri"/>
                          <w:b/>
                          <w:bCs/>
                          <w:color w:val="FFFFFF"/>
                        </w:rPr>
                        <w:t>Term</w:t>
                      </w:r>
                    </w:p>
                  </w:tc>
                  <w:tc>
                    <w:tcPr>
                      <w:tcW w:w="4603" w:type="dxa"/>
                      <w:tcBorders>
                        <w:top w:val="single" w:sz="8" w:space="0" w:color="000000"/>
                        <w:left w:val="none" w:sz="6" w:space="0" w:color="auto"/>
                        <w:bottom w:val="single" w:sz="8" w:space="0" w:color="000000"/>
                        <w:right w:val="single" w:sz="8" w:space="0" w:color="000000"/>
                      </w:tcBorders>
                      <w:shd w:val="clear" w:color="auto" w:fill="8496AF"/>
                    </w:tcPr>
                    <w:p w14:paraId="12EEA31D" w14:textId="77777777" w:rsidR="00706BD0" w:rsidRPr="00711402" w:rsidRDefault="00706BD0" w:rsidP="00706BD0">
                      <w:pPr>
                        <w:kinsoku w:val="0"/>
                        <w:overflowPunct w:val="0"/>
                        <w:autoSpaceDE w:val="0"/>
                        <w:autoSpaceDN w:val="0"/>
                        <w:adjustRightInd w:val="0"/>
                        <w:spacing w:before="13" w:after="0" w:line="251" w:lineRule="exact"/>
                        <w:ind w:right="19"/>
                        <w:jc w:val="right"/>
                        <w:rPr>
                          <w:rFonts w:ascii="Calibri" w:hAnsi="Calibri" w:cs="Calibri"/>
                          <w:b/>
                          <w:bCs/>
                          <w:color w:val="FFFFFF"/>
                        </w:rPr>
                      </w:pPr>
                      <w:r w:rsidRPr="00711402">
                        <w:rPr>
                          <w:rFonts w:ascii="Calibri" w:hAnsi="Calibri" w:cs="Calibri"/>
                          <w:b/>
                          <w:bCs/>
                          <w:color w:val="FFFFFF"/>
                        </w:rPr>
                        <w:t>Count</w:t>
                      </w:r>
                      <w:r w:rsidRPr="00711402">
                        <w:rPr>
                          <w:rFonts w:ascii="Calibri" w:hAnsi="Calibri" w:cs="Calibri"/>
                          <w:b/>
                          <w:bCs/>
                          <w:color w:val="FFFFFF"/>
                          <w:spacing w:val="-1"/>
                        </w:rPr>
                        <w:t xml:space="preserve"> </w:t>
                      </w:r>
                      <w:r w:rsidRPr="00711402">
                        <w:rPr>
                          <w:rFonts w:ascii="Calibri" w:hAnsi="Calibri" w:cs="Calibri"/>
                          <w:b/>
                          <w:bCs/>
                          <w:color w:val="FFFFFF"/>
                        </w:rPr>
                        <w:t>of</w:t>
                      </w:r>
                      <w:r w:rsidRPr="00711402">
                        <w:rPr>
                          <w:rFonts w:ascii="Calibri" w:hAnsi="Calibri" w:cs="Calibri"/>
                          <w:b/>
                          <w:bCs/>
                          <w:color w:val="FFFFFF"/>
                          <w:spacing w:val="-1"/>
                        </w:rPr>
                        <w:t xml:space="preserve"> </w:t>
                      </w:r>
                      <w:r w:rsidRPr="00711402">
                        <w:rPr>
                          <w:rFonts w:ascii="Calibri" w:hAnsi="Calibri" w:cs="Calibri"/>
                          <w:b/>
                          <w:bCs/>
                          <w:color w:val="FFFFFF"/>
                        </w:rPr>
                        <w:t>Enrolled</w:t>
                      </w:r>
                      <w:r w:rsidRPr="00711402">
                        <w:rPr>
                          <w:rFonts w:ascii="Calibri" w:hAnsi="Calibri" w:cs="Calibri"/>
                          <w:b/>
                          <w:bCs/>
                          <w:color w:val="FFFFFF"/>
                          <w:spacing w:val="-1"/>
                        </w:rPr>
                        <w:t xml:space="preserve"> </w:t>
                      </w:r>
                      <w:r w:rsidRPr="00711402">
                        <w:rPr>
                          <w:rFonts w:ascii="Calibri" w:hAnsi="Calibri" w:cs="Calibri"/>
                          <w:b/>
                          <w:bCs/>
                          <w:color w:val="FFFFFF"/>
                        </w:rPr>
                        <w:t>Program Majors</w:t>
                      </w:r>
                    </w:p>
                  </w:tc>
                </w:tr>
                <w:tr w:rsidR="00706BD0" w:rsidRPr="00711402" w14:paraId="48619214" w14:textId="77777777" w:rsidTr="00E2143F">
                  <w:trPr>
                    <w:trHeight w:val="270"/>
                  </w:trPr>
                  <w:tc>
                    <w:tcPr>
                      <w:tcW w:w="7336" w:type="dxa"/>
                      <w:gridSpan w:val="2"/>
                      <w:tcBorders>
                        <w:top w:val="single" w:sz="8" w:space="0" w:color="000000"/>
                        <w:left w:val="single" w:sz="8" w:space="0" w:color="000000"/>
                        <w:bottom w:val="single" w:sz="8" w:space="0" w:color="000000"/>
                        <w:right w:val="single" w:sz="8" w:space="0" w:color="000000"/>
                      </w:tcBorders>
                      <w:shd w:val="clear" w:color="auto" w:fill="D5DCE3"/>
                    </w:tcPr>
                    <w:p w14:paraId="21E0CE93" w14:textId="77777777" w:rsidR="00706BD0" w:rsidRPr="00711402" w:rsidRDefault="00706BD0" w:rsidP="00706BD0">
                      <w:pPr>
                        <w:kinsoku w:val="0"/>
                        <w:overflowPunct w:val="0"/>
                        <w:autoSpaceDE w:val="0"/>
                        <w:autoSpaceDN w:val="0"/>
                        <w:adjustRightInd w:val="0"/>
                        <w:spacing w:after="0" w:line="250" w:lineRule="exact"/>
                        <w:ind w:left="2425" w:right="2390"/>
                        <w:jc w:val="center"/>
                        <w:rPr>
                          <w:rFonts w:ascii="Calibri" w:hAnsi="Calibri" w:cs="Calibri"/>
                          <w:b/>
                          <w:bCs/>
                        </w:rPr>
                      </w:pPr>
                      <w:r w:rsidRPr="00711402">
                        <w:rPr>
                          <w:rFonts w:ascii="Calibri" w:hAnsi="Calibri" w:cs="Calibri"/>
                          <w:b/>
                          <w:bCs/>
                        </w:rPr>
                        <w:t>Academic</w:t>
                      </w:r>
                      <w:r w:rsidRPr="00711402">
                        <w:rPr>
                          <w:rFonts w:ascii="Calibri" w:hAnsi="Calibri" w:cs="Calibri"/>
                          <w:b/>
                          <w:bCs/>
                          <w:spacing w:val="1"/>
                        </w:rPr>
                        <w:t xml:space="preserve"> </w:t>
                      </w:r>
                      <w:r w:rsidRPr="00711402">
                        <w:rPr>
                          <w:rFonts w:ascii="Calibri" w:hAnsi="Calibri" w:cs="Calibri"/>
                          <w:b/>
                          <w:bCs/>
                        </w:rPr>
                        <w:t>Year 2016 - 2017</w:t>
                      </w:r>
                    </w:p>
                  </w:tc>
                </w:tr>
                <w:tr w:rsidR="00706BD0" w:rsidRPr="00711402" w14:paraId="237CDB3E" w14:textId="77777777" w:rsidTr="00E2143F">
                  <w:trPr>
                    <w:trHeight w:val="270"/>
                  </w:trPr>
                  <w:tc>
                    <w:tcPr>
                      <w:tcW w:w="2733" w:type="dxa"/>
                      <w:tcBorders>
                        <w:top w:val="single" w:sz="8" w:space="0" w:color="000000"/>
                        <w:left w:val="single" w:sz="8" w:space="0" w:color="000000"/>
                        <w:bottom w:val="single" w:sz="8" w:space="0" w:color="BEBEBE"/>
                        <w:right w:val="none" w:sz="6" w:space="0" w:color="auto"/>
                      </w:tcBorders>
                    </w:tcPr>
                    <w:p w14:paraId="622DD757" w14:textId="77777777" w:rsidR="00706BD0" w:rsidRPr="00711402" w:rsidRDefault="00706BD0" w:rsidP="00706BD0">
                      <w:pPr>
                        <w:kinsoku w:val="0"/>
                        <w:overflowPunct w:val="0"/>
                        <w:autoSpaceDE w:val="0"/>
                        <w:autoSpaceDN w:val="0"/>
                        <w:adjustRightInd w:val="0"/>
                        <w:spacing w:after="0" w:line="250" w:lineRule="exact"/>
                        <w:ind w:left="38"/>
                        <w:rPr>
                          <w:rFonts w:ascii="Calibri" w:hAnsi="Calibri" w:cs="Calibri"/>
                        </w:rPr>
                      </w:pPr>
                      <w:r w:rsidRPr="00711402">
                        <w:rPr>
                          <w:rFonts w:ascii="Calibri" w:hAnsi="Calibri" w:cs="Calibri"/>
                        </w:rPr>
                        <w:t>Fall</w:t>
                      </w:r>
                      <w:r w:rsidRPr="00711402">
                        <w:rPr>
                          <w:rFonts w:ascii="Calibri" w:hAnsi="Calibri" w:cs="Calibri"/>
                          <w:spacing w:val="-1"/>
                        </w:rPr>
                        <w:t xml:space="preserve"> </w:t>
                      </w:r>
                      <w:r w:rsidRPr="00711402">
                        <w:rPr>
                          <w:rFonts w:ascii="Calibri" w:hAnsi="Calibri" w:cs="Calibri"/>
                        </w:rPr>
                        <w:t>2016</w:t>
                      </w:r>
                    </w:p>
                  </w:tc>
                  <w:tc>
                    <w:tcPr>
                      <w:tcW w:w="4603" w:type="dxa"/>
                      <w:tcBorders>
                        <w:top w:val="single" w:sz="8" w:space="0" w:color="000000"/>
                        <w:left w:val="none" w:sz="6" w:space="0" w:color="auto"/>
                        <w:bottom w:val="single" w:sz="8" w:space="0" w:color="BEBEBE"/>
                        <w:right w:val="single" w:sz="8" w:space="0" w:color="000000"/>
                      </w:tcBorders>
                    </w:tcPr>
                    <w:p w14:paraId="13AB08CA" w14:textId="77777777" w:rsidR="00706BD0" w:rsidRPr="00711402" w:rsidRDefault="00706BD0" w:rsidP="00706BD0">
                      <w:pPr>
                        <w:kinsoku w:val="0"/>
                        <w:overflowPunct w:val="0"/>
                        <w:autoSpaceDE w:val="0"/>
                        <w:autoSpaceDN w:val="0"/>
                        <w:adjustRightInd w:val="0"/>
                        <w:spacing w:after="0" w:line="250" w:lineRule="exact"/>
                        <w:ind w:right="16"/>
                        <w:jc w:val="right"/>
                        <w:rPr>
                          <w:rFonts w:ascii="Calibri" w:hAnsi="Calibri" w:cs="Calibri"/>
                        </w:rPr>
                      </w:pPr>
                      <w:r w:rsidRPr="00711402">
                        <w:rPr>
                          <w:rFonts w:ascii="Calibri" w:hAnsi="Calibri" w:cs="Calibri"/>
                        </w:rPr>
                        <w:t>297</w:t>
                      </w:r>
                    </w:p>
                  </w:tc>
                </w:tr>
                <w:tr w:rsidR="00706BD0" w:rsidRPr="00711402" w14:paraId="454200B1" w14:textId="77777777" w:rsidTr="00E2143F">
                  <w:trPr>
                    <w:trHeight w:val="270"/>
                  </w:trPr>
                  <w:tc>
                    <w:tcPr>
                      <w:tcW w:w="2733" w:type="dxa"/>
                      <w:tcBorders>
                        <w:top w:val="single" w:sz="8" w:space="0" w:color="BEBEBE"/>
                        <w:left w:val="single" w:sz="8" w:space="0" w:color="000000"/>
                        <w:bottom w:val="single" w:sz="8" w:space="0" w:color="BEBEBE"/>
                        <w:right w:val="none" w:sz="6" w:space="0" w:color="auto"/>
                      </w:tcBorders>
                    </w:tcPr>
                    <w:p w14:paraId="07F3934C" w14:textId="77777777" w:rsidR="00706BD0" w:rsidRPr="00711402" w:rsidRDefault="00706BD0" w:rsidP="00706BD0">
                      <w:pPr>
                        <w:kinsoku w:val="0"/>
                        <w:overflowPunct w:val="0"/>
                        <w:autoSpaceDE w:val="0"/>
                        <w:autoSpaceDN w:val="0"/>
                        <w:adjustRightInd w:val="0"/>
                        <w:spacing w:after="0" w:line="250" w:lineRule="exact"/>
                        <w:ind w:left="38"/>
                        <w:rPr>
                          <w:rFonts w:ascii="Calibri" w:hAnsi="Calibri" w:cs="Calibri"/>
                        </w:rPr>
                      </w:pPr>
                      <w:r w:rsidRPr="00711402">
                        <w:rPr>
                          <w:rFonts w:ascii="Calibri" w:hAnsi="Calibri" w:cs="Calibri"/>
                        </w:rPr>
                        <w:t>Winter 2016</w:t>
                      </w:r>
                    </w:p>
                  </w:tc>
                  <w:tc>
                    <w:tcPr>
                      <w:tcW w:w="4603" w:type="dxa"/>
                      <w:tcBorders>
                        <w:top w:val="single" w:sz="8" w:space="0" w:color="BEBEBE"/>
                        <w:left w:val="none" w:sz="6" w:space="0" w:color="auto"/>
                        <w:bottom w:val="single" w:sz="8" w:space="0" w:color="BEBEBE"/>
                        <w:right w:val="single" w:sz="8" w:space="0" w:color="000000"/>
                      </w:tcBorders>
                    </w:tcPr>
                    <w:p w14:paraId="26667FCF" w14:textId="77777777" w:rsidR="00706BD0" w:rsidRPr="00711402" w:rsidRDefault="00706BD0" w:rsidP="00706BD0">
                      <w:pPr>
                        <w:kinsoku w:val="0"/>
                        <w:overflowPunct w:val="0"/>
                        <w:autoSpaceDE w:val="0"/>
                        <w:autoSpaceDN w:val="0"/>
                        <w:adjustRightInd w:val="0"/>
                        <w:spacing w:after="0" w:line="250" w:lineRule="exact"/>
                        <w:ind w:right="16"/>
                        <w:jc w:val="right"/>
                        <w:rPr>
                          <w:rFonts w:ascii="Calibri" w:hAnsi="Calibri" w:cs="Calibri"/>
                        </w:rPr>
                      </w:pPr>
                      <w:r w:rsidRPr="00711402">
                        <w:rPr>
                          <w:rFonts w:ascii="Calibri" w:hAnsi="Calibri" w:cs="Calibri"/>
                        </w:rPr>
                        <w:t>33</w:t>
                      </w:r>
                    </w:p>
                  </w:tc>
                </w:tr>
                <w:tr w:rsidR="00706BD0" w:rsidRPr="00711402" w14:paraId="2CEF7226" w14:textId="77777777" w:rsidTr="00E2143F">
                  <w:trPr>
                    <w:trHeight w:val="270"/>
                  </w:trPr>
                  <w:tc>
                    <w:tcPr>
                      <w:tcW w:w="2733" w:type="dxa"/>
                      <w:tcBorders>
                        <w:top w:val="single" w:sz="8" w:space="0" w:color="BEBEBE"/>
                        <w:left w:val="single" w:sz="8" w:space="0" w:color="000000"/>
                        <w:bottom w:val="single" w:sz="8" w:space="0" w:color="BEBEBE"/>
                        <w:right w:val="none" w:sz="6" w:space="0" w:color="auto"/>
                      </w:tcBorders>
                    </w:tcPr>
                    <w:p w14:paraId="10214DA3" w14:textId="77777777" w:rsidR="00706BD0" w:rsidRPr="00711402" w:rsidRDefault="00706BD0" w:rsidP="00706BD0">
                      <w:pPr>
                        <w:kinsoku w:val="0"/>
                        <w:overflowPunct w:val="0"/>
                        <w:autoSpaceDE w:val="0"/>
                        <w:autoSpaceDN w:val="0"/>
                        <w:adjustRightInd w:val="0"/>
                        <w:spacing w:after="0" w:line="250" w:lineRule="exact"/>
                        <w:ind w:left="38"/>
                        <w:rPr>
                          <w:rFonts w:ascii="Calibri" w:hAnsi="Calibri" w:cs="Calibri"/>
                        </w:rPr>
                      </w:pPr>
                      <w:r w:rsidRPr="00711402">
                        <w:rPr>
                          <w:rFonts w:ascii="Calibri" w:hAnsi="Calibri" w:cs="Calibri"/>
                        </w:rPr>
                        <w:t>Spring</w:t>
                      </w:r>
                      <w:r w:rsidRPr="00711402">
                        <w:rPr>
                          <w:rFonts w:ascii="Calibri" w:hAnsi="Calibri" w:cs="Calibri"/>
                          <w:spacing w:val="-1"/>
                        </w:rPr>
                        <w:t xml:space="preserve"> </w:t>
                      </w:r>
                      <w:r w:rsidRPr="00711402">
                        <w:rPr>
                          <w:rFonts w:ascii="Calibri" w:hAnsi="Calibri" w:cs="Calibri"/>
                        </w:rPr>
                        <w:t>2017</w:t>
                      </w:r>
                    </w:p>
                  </w:tc>
                  <w:tc>
                    <w:tcPr>
                      <w:tcW w:w="4603" w:type="dxa"/>
                      <w:tcBorders>
                        <w:top w:val="single" w:sz="8" w:space="0" w:color="BEBEBE"/>
                        <w:left w:val="none" w:sz="6" w:space="0" w:color="auto"/>
                        <w:bottom w:val="single" w:sz="8" w:space="0" w:color="BEBEBE"/>
                        <w:right w:val="single" w:sz="8" w:space="0" w:color="000000"/>
                      </w:tcBorders>
                    </w:tcPr>
                    <w:p w14:paraId="68AC16B1" w14:textId="77777777" w:rsidR="00706BD0" w:rsidRPr="00711402" w:rsidRDefault="00706BD0" w:rsidP="00706BD0">
                      <w:pPr>
                        <w:kinsoku w:val="0"/>
                        <w:overflowPunct w:val="0"/>
                        <w:autoSpaceDE w:val="0"/>
                        <w:autoSpaceDN w:val="0"/>
                        <w:adjustRightInd w:val="0"/>
                        <w:spacing w:after="0" w:line="250" w:lineRule="exact"/>
                        <w:ind w:right="16"/>
                        <w:jc w:val="right"/>
                        <w:rPr>
                          <w:rFonts w:ascii="Calibri" w:hAnsi="Calibri" w:cs="Calibri"/>
                        </w:rPr>
                      </w:pPr>
                      <w:r w:rsidRPr="00711402">
                        <w:rPr>
                          <w:rFonts w:ascii="Calibri" w:hAnsi="Calibri" w:cs="Calibri"/>
                        </w:rPr>
                        <w:t>260</w:t>
                      </w:r>
                    </w:p>
                  </w:tc>
                </w:tr>
                <w:tr w:rsidR="00706BD0" w:rsidRPr="00711402" w14:paraId="70A9D870" w14:textId="77777777" w:rsidTr="00E2143F">
                  <w:trPr>
                    <w:trHeight w:val="270"/>
                  </w:trPr>
                  <w:tc>
                    <w:tcPr>
                      <w:tcW w:w="2733" w:type="dxa"/>
                      <w:tcBorders>
                        <w:top w:val="single" w:sz="8" w:space="0" w:color="BEBEBE"/>
                        <w:left w:val="single" w:sz="8" w:space="0" w:color="000000"/>
                        <w:bottom w:val="single" w:sz="8" w:space="0" w:color="000000"/>
                        <w:right w:val="none" w:sz="6" w:space="0" w:color="auto"/>
                      </w:tcBorders>
                    </w:tcPr>
                    <w:p w14:paraId="78FADA38" w14:textId="77777777" w:rsidR="00706BD0" w:rsidRPr="00711402" w:rsidRDefault="00706BD0" w:rsidP="00706BD0">
                      <w:pPr>
                        <w:kinsoku w:val="0"/>
                        <w:overflowPunct w:val="0"/>
                        <w:autoSpaceDE w:val="0"/>
                        <w:autoSpaceDN w:val="0"/>
                        <w:adjustRightInd w:val="0"/>
                        <w:spacing w:after="0" w:line="250" w:lineRule="exact"/>
                        <w:ind w:left="38"/>
                        <w:rPr>
                          <w:rFonts w:ascii="Calibri" w:hAnsi="Calibri" w:cs="Calibri"/>
                        </w:rPr>
                      </w:pPr>
                      <w:r w:rsidRPr="00711402">
                        <w:rPr>
                          <w:rFonts w:ascii="Calibri" w:hAnsi="Calibri" w:cs="Calibri"/>
                        </w:rPr>
                        <w:t>Summer 2017</w:t>
                      </w:r>
                    </w:p>
                  </w:tc>
                  <w:tc>
                    <w:tcPr>
                      <w:tcW w:w="4603" w:type="dxa"/>
                      <w:tcBorders>
                        <w:top w:val="single" w:sz="8" w:space="0" w:color="BEBEBE"/>
                        <w:left w:val="none" w:sz="6" w:space="0" w:color="auto"/>
                        <w:bottom w:val="single" w:sz="8" w:space="0" w:color="000000"/>
                        <w:right w:val="single" w:sz="8" w:space="0" w:color="000000"/>
                      </w:tcBorders>
                    </w:tcPr>
                    <w:p w14:paraId="4A927BF2" w14:textId="77777777" w:rsidR="00706BD0" w:rsidRPr="00711402" w:rsidRDefault="00706BD0" w:rsidP="00706BD0">
                      <w:pPr>
                        <w:kinsoku w:val="0"/>
                        <w:overflowPunct w:val="0"/>
                        <w:autoSpaceDE w:val="0"/>
                        <w:autoSpaceDN w:val="0"/>
                        <w:adjustRightInd w:val="0"/>
                        <w:spacing w:after="0" w:line="250" w:lineRule="exact"/>
                        <w:ind w:right="16"/>
                        <w:jc w:val="right"/>
                        <w:rPr>
                          <w:rFonts w:ascii="Calibri" w:hAnsi="Calibri" w:cs="Calibri"/>
                        </w:rPr>
                      </w:pPr>
                      <w:r w:rsidRPr="00711402">
                        <w:rPr>
                          <w:rFonts w:ascii="Calibri" w:hAnsi="Calibri" w:cs="Calibri"/>
                        </w:rPr>
                        <w:t>86</w:t>
                      </w:r>
                    </w:p>
                  </w:tc>
                </w:tr>
                <w:tr w:rsidR="00706BD0" w:rsidRPr="00711402" w14:paraId="63385480" w14:textId="77777777" w:rsidTr="00E2143F">
                  <w:trPr>
                    <w:trHeight w:val="270"/>
                  </w:trPr>
                  <w:tc>
                    <w:tcPr>
                      <w:tcW w:w="7336" w:type="dxa"/>
                      <w:gridSpan w:val="2"/>
                      <w:tcBorders>
                        <w:top w:val="single" w:sz="8" w:space="0" w:color="000000"/>
                        <w:left w:val="single" w:sz="8" w:space="0" w:color="000000"/>
                        <w:bottom w:val="single" w:sz="8" w:space="0" w:color="000000"/>
                        <w:right w:val="single" w:sz="8" w:space="0" w:color="000000"/>
                      </w:tcBorders>
                      <w:shd w:val="clear" w:color="auto" w:fill="D5DCE3"/>
                    </w:tcPr>
                    <w:p w14:paraId="3EE1459C" w14:textId="77777777" w:rsidR="00706BD0" w:rsidRPr="00711402" w:rsidRDefault="00706BD0" w:rsidP="00706BD0">
                      <w:pPr>
                        <w:kinsoku w:val="0"/>
                        <w:overflowPunct w:val="0"/>
                        <w:autoSpaceDE w:val="0"/>
                        <w:autoSpaceDN w:val="0"/>
                        <w:adjustRightInd w:val="0"/>
                        <w:spacing w:after="0" w:line="251" w:lineRule="exact"/>
                        <w:ind w:left="2425" w:right="2390"/>
                        <w:jc w:val="center"/>
                        <w:rPr>
                          <w:rFonts w:ascii="Calibri" w:hAnsi="Calibri" w:cs="Calibri"/>
                          <w:b/>
                          <w:bCs/>
                        </w:rPr>
                      </w:pPr>
                      <w:r w:rsidRPr="00711402">
                        <w:rPr>
                          <w:rFonts w:ascii="Calibri" w:hAnsi="Calibri" w:cs="Calibri"/>
                          <w:b/>
                          <w:bCs/>
                        </w:rPr>
                        <w:t>Academic</w:t>
                      </w:r>
                      <w:r w:rsidRPr="00711402">
                        <w:rPr>
                          <w:rFonts w:ascii="Calibri" w:hAnsi="Calibri" w:cs="Calibri"/>
                          <w:b/>
                          <w:bCs/>
                          <w:spacing w:val="1"/>
                        </w:rPr>
                        <w:t xml:space="preserve"> </w:t>
                      </w:r>
                      <w:r w:rsidRPr="00711402">
                        <w:rPr>
                          <w:rFonts w:ascii="Calibri" w:hAnsi="Calibri" w:cs="Calibri"/>
                          <w:b/>
                          <w:bCs/>
                        </w:rPr>
                        <w:t>Year 2017 - 2018</w:t>
                      </w:r>
                    </w:p>
                  </w:tc>
                </w:tr>
                <w:tr w:rsidR="00706BD0" w:rsidRPr="00711402" w14:paraId="2E03A57F" w14:textId="77777777" w:rsidTr="00E2143F">
                  <w:trPr>
                    <w:trHeight w:val="270"/>
                  </w:trPr>
                  <w:tc>
                    <w:tcPr>
                      <w:tcW w:w="2733" w:type="dxa"/>
                      <w:tcBorders>
                        <w:top w:val="single" w:sz="8" w:space="0" w:color="000000"/>
                        <w:left w:val="single" w:sz="8" w:space="0" w:color="000000"/>
                        <w:bottom w:val="single" w:sz="8" w:space="0" w:color="BEBEBE"/>
                        <w:right w:val="none" w:sz="6" w:space="0" w:color="auto"/>
                      </w:tcBorders>
                    </w:tcPr>
                    <w:p w14:paraId="030EA2BF" w14:textId="77777777" w:rsidR="00706BD0" w:rsidRPr="00711402" w:rsidRDefault="00706BD0" w:rsidP="00706BD0">
                      <w:pPr>
                        <w:kinsoku w:val="0"/>
                        <w:overflowPunct w:val="0"/>
                        <w:autoSpaceDE w:val="0"/>
                        <w:autoSpaceDN w:val="0"/>
                        <w:adjustRightInd w:val="0"/>
                        <w:spacing w:after="0" w:line="250" w:lineRule="exact"/>
                        <w:ind w:left="38"/>
                        <w:rPr>
                          <w:rFonts w:ascii="Calibri" w:hAnsi="Calibri" w:cs="Calibri"/>
                        </w:rPr>
                      </w:pPr>
                      <w:r w:rsidRPr="00711402">
                        <w:rPr>
                          <w:rFonts w:ascii="Calibri" w:hAnsi="Calibri" w:cs="Calibri"/>
                        </w:rPr>
                        <w:t>Fall</w:t>
                      </w:r>
                      <w:r w:rsidRPr="00711402">
                        <w:rPr>
                          <w:rFonts w:ascii="Calibri" w:hAnsi="Calibri" w:cs="Calibri"/>
                          <w:spacing w:val="-1"/>
                        </w:rPr>
                        <w:t xml:space="preserve"> </w:t>
                      </w:r>
                      <w:r w:rsidRPr="00711402">
                        <w:rPr>
                          <w:rFonts w:ascii="Calibri" w:hAnsi="Calibri" w:cs="Calibri"/>
                        </w:rPr>
                        <w:t>2017</w:t>
                      </w:r>
                    </w:p>
                  </w:tc>
                  <w:tc>
                    <w:tcPr>
                      <w:tcW w:w="4603" w:type="dxa"/>
                      <w:tcBorders>
                        <w:top w:val="single" w:sz="8" w:space="0" w:color="000000"/>
                        <w:left w:val="none" w:sz="6" w:space="0" w:color="auto"/>
                        <w:bottom w:val="single" w:sz="8" w:space="0" w:color="BEBEBE"/>
                        <w:right w:val="single" w:sz="8" w:space="0" w:color="000000"/>
                      </w:tcBorders>
                    </w:tcPr>
                    <w:p w14:paraId="6386309B" w14:textId="77777777" w:rsidR="00706BD0" w:rsidRPr="00711402" w:rsidRDefault="00706BD0" w:rsidP="00706BD0">
                      <w:pPr>
                        <w:kinsoku w:val="0"/>
                        <w:overflowPunct w:val="0"/>
                        <w:autoSpaceDE w:val="0"/>
                        <w:autoSpaceDN w:val="0"/>
                        <w:adjustRightInd w:val="0"/>
                        <w:spacing w:after="0" w:line="250" w:lineRule="exact"/>
                        <w:ind w:right="16"/>
                        <w:jc w:val="right"/>
                        <w:rPr>
                          <w:rFonts w:ascii="Calibri" w:hAnsi="Calibri" w:cs="Calibri"/>
                        </w:rPr>
                      </w:pPr>
                      <w:r w:rsidRPr="00711402">
                        <w:rPr>
                          <w:rFonts w:ascii="Calibri" w:hAnsi="Calibri" w:cs="Calibri"/>
                        </w:rPr>
                        <w:t>166</w:t>
                      </w:r>
                    </w:p>
                  </w:tc>
                </w:tr>
                <w:tr w:rsidR="00706BD0" w:rsidRPr="00711402" w14:paraId="28E6E702" w14:textId="77777777" w:rsidTr="00E2143F">
                  <w:trPr>
                    <w:trHeight w:val="270"/>
                  </w:trPr>
                  <w:tc>
                    <w:tcPr>
                      <w:tcW w:w="2733" w:type="dxa"/>
                      <w:tcBorders>
                        <w:top w:val="single" w:sz="8" w:space="0" w:color="BEBEBE"/>
                        <w:left w:val="single" w:sz="8" w:space="0" w:color="000000"/>
                        <w:bottom w:val="single" w:sz="8" w:space="0" w:color="BEBEBE"/>
                        <w:right w:val="none" w:sz="6" w:space="0" w:color="auto"/>
                      </w:tcBorders>
                    </w:tcPr>
                    <w:p w14:paraId="5CF0B4EE" w14:textId="77777777" w:rsidR="00706BD0" w:rsidRPr="00711402" w:rsidRDefault="00706BD0" w:rsidP="00706BD0">
                      <w:pPr>
                        <w:kinsoku w:val="0"/>
                        <w:overflowPunct w:val="0"/>
                        <w:autoSpaceDE w:val="0"/>
                        <w:autoSpaceDN w:val="0"/>
                        <w:adjustRightInd w:val="0"/>
                        <w:spacing w:after="0" w:line="250" w:lineRule="exact"/>
                        <w:ind w:left="38"/>
                        <w:rPr>
                          <w:rFonts w:ascii="Calibri" w:hAnsi="Calibri" w:cs="Calibri"/>
                        </w:rPr>
                      </w:pPr>
                      <w:r w:rsidRPr="00711402">
                        <w:rPr>
                          <w:rFonts w:ascii="Calibri" w:hAnsi="Calibri" w:cs="Calibri"/>
                        </w:rPr>
                        <w:t>Winter 2017</w:t>
                      </w:r>
                    </w:p>
                  </w:tc>
                  <w:tc>
                    <w:tcPr>
                      <w:tcW w:w="4603" w:type="dxa"/>
                      <w:tcBorders>
                        <w:top w:val="single" w:sz="8" w:space="0" w:color="BEBEBE"/>
                        <w:left w:val="none" w:sz="6" w:space="0" w:color="auto"/>
                        <w:bottom w:val="single" w:sz="8" w:space="0" w:color="BEBEBE"/>
                        <w:right w:val="single" w:sz="8" w:space="0" w:color="000000"/>
                      </w:tcBorders>
                    </w:tcPr>
                    <w:p w14:paraId="1959E65B" w14:textId="77777777" w:rsidR="00706BD0" w:rsidRPr="00711402" w:rsidRDefault="00706BD0" w:rsidP="00706BD0">
                      <w:pPr>
                        <w:kinsoku w:val="0"/>
                        <w:overflowPunct w:val="0"/>
                        <w:autoSpaceDE w:val="0"/>
                        <w:autoSpaceDN w:val="0"/>
                        <w:adjustRightInd w:val="0"/>
                        <w:spacing w:after="0" w:line="250" w:lineRule="exact"/>
                        <w:ind w:right="16"/>
                        <w:jc w:val="right"/>
                        <w:rPr>
                          <w:rFonts w:ascii="Calibri" w:hAnsi="Calibri" w:cs="Calibri"/>
                        </w:rPr>
                      </w:pPr>
                      <w:r w:rsidRPr="00711402">
                        <w:rPr>
                          <w:rFonts w:ascii="Calibri" w:hAnsi="Calibri" w:cs="Calibri"/>
                        </w:rPr>
                        <w:t>16</w:t>
                      </w:r>
                    </w:p>
                  </w:tc>
                </w:tr>
                <w:tr w:rsidR="00706BD0" w:rsidRPr="00711402" w14:paraId="3AFC10F8" w14:textId="77777777" w:rsidTr="00E2143F">
                  <w:trPr>
                    <w:trHeight w:val="270"/>
                  </w:trPr>
                  <w:tc>
                    <w:tcPr>
                      <w:tcW w:w="2733" w:type="dxa"/>
                      <w:tcBorders>
                        <w:top w:val="single" w:sz="8" w:space="0" w:color="BEBEBE"/>
                        <w:left w:val="single" w:sz="8" w:space="0" w:color="000000"/>
                        <w:bottom w:val="single" w:sz="8" w:space="0" w:color="BEBEBE"/>
                        <w:right w:val="none" w:sz="6" w:space="0" w:color="auto"/>
                      </w:tcBorders>
                    </w:tcPr>
                    <w:p w14:paraId="3D39092D" w14:textId="77777777" w:rsidR="00706BD0" w:rsidRPr="00711402" w:rsidRDefault="00706BD0" w:rsidP="00706BD0">
                      <w:pPr>
                        <w:kinsoku w:val="0"/>
                        <w:overflowPunct w:val="0"/>
                        <w:autoSpaceDE w:val="0"/>
                        <w:autoSpaceDN w:val="0"/>
                        <w:adjustRightInd w:val="0"/>
                        <w:spacing w:after="0" w:line="250" w:lineRule="exact"/>
                        <w:ind w:left="38"/>
                        <w:rPr>
                          <w:rFonts w:ascii="Calibri" w:hAnsi="Calibri" w:cs="Calibri"/>
                        </w:rPr>
                      </w:pPr>
                      <w:r w:rsidRPr="00711402">
                        <w:rPr>
                          <w:rFonts w:ascii="Calibri" w:hAnsi="Calibri" w:cs="Calibri"/>
                        </w:rPr>
                        <w:t>Spring</w:t>
                      </w:r>
                      <w:r w:rsidRPr="00711402">
                        <w:rPr>
                          <w:rFonts w:ascii="Calibri" w:hAnsi="Calibri" w:cs="Calibri"/>
                          <w:spacing w:val="-1"/>
                        </w:rPr>
                        <w:t xml:space="preserve"> </w:t>
                      </w:r>
                      <w:r w:rsidRPr="00711402">
                        <w:rPr>
                          <w:rFonts w:ascii="Calibri" w:hAnsi="Calibri" w:cs="Calibri"/>
                        </w:rPr>
                        <w:t>2018</w:t>
                      </w:r>
                    </w:p>
                  </w:tc>
                  <w:tc>
                    <w:tcPr>
                      <w:tcW w:w="4603" w:type="dxa"/>
                      <w:tcBorders>
                        <w:top w:val="single" w:sz="8" w:space="0" w:color="BEBEBE"/>
                        <w:left w:val="none" w:sz="6" w:space="0" w:color="auto"/>
                        <w:bottom w:val="single" w:sz="8" w:space="0" w:color="BEBEBE"/>
                        <w:right w:val="single" w:sz="8" w:space="0" w:color="000000"/>
                      </w:tcBorders>
                    </w:tcPr>
                    <w:p w14:paraId="5021C7D5" w14:textId="77777777" w:rsidR="00706BD0" w:rsidRPr="00711402" w:rsidRDefault="00706BD0" w:rsidP="00706BD0">
                      <w:pPr>
                        <w:kinsoku w:val="0"/>
                        <w:overflowPunct w:val="0"/>
                        <w:autoSpaceDE w:val="0"/>
                        <w:autoSpaceDN w:val="0"/>
                        <w:adjustRightInd w:val="0"/>
                        <w:spacing w:after="0" w:line="250" w:lineRule="exact"/>
                        <w:ind w:right="16"/>
                        <w:jc w:val="right"/>
                        <w:rPr>
                          <w:rFonts w:ascii="Calibri" w:hAnsi="Calibri" w:cs="Calibri"/>
                        </w:rPr>
                      </w:pPr>
                      <w:r w:rsidRPr="00711402">
                        <w:rPr>
                          <w:rFonts w:ascii="Calibri" w:hAnsi="Calibri" w:cs="Calibri"/>
                        </w:rPr>
                        <w:t>158</w:t>
                      </w:r>
                    </w:p>
                  </w:tc>
                </w:tr>
                <w:tr w:rsidR="00706BD0" w:rsidRPr="00711402" w14:paraId="08E86ECD" w14:textId="77777777" w:rsidTr="00E2143F">
                  <w:trPr>
                    <w:trHeight w:val="270"/>
                  </w:trPr>
                  <w:tc>
                    <w:tcPr>
                      <w:tcW w:w="2733" w:type="dxa"/>
                      <w:tcBorders>
                        <w:top w:val="single" w:sz="8" w:space="0" w:color="BEBEBE"/>
                        <w:left w:val="single" w:sz="8" w:space="0" w:color="000000"/>
                        <w:bottom w:val="single" w:sz="8" w:space="0" w:color="000000"/>
                        <w:right w:val="none" w:sz="6" w:space="0" w:color="auto"/>
                      </w:tcBorders>
                    </w:tcPr>
                    <w:p w14:paraId="7323C4B8" w14:textId="77777777" w:rsidR="00706BD0" w:rsidRPr="00711402" w:rsidRDefault="00706BD0" w:rsidP="00706BD0">
                      <w:pPr>
                        <w:kinsoku w:val="0"/>
                        <w:overflowPunct w:val="0"/>
                        <w:autoSpaceDE w:val="0"/>
                        <w:autoSpaceDN w:val="0"/>
                        <w:adjustRightInd w:val="0"/>
                        <w:spacing w:after="0" w:line="250" w:lineRule="exact"/>
                        <w:ind w:left="38"/>
                        <w:rPr>
                          <w:rFonts w:ascii="Calibri" w:hAnsi="Calibri" w:cs="Calibri"/>
                        </w:rPr>
                      </w:pPr>
                      <w:r w:rsidRPr="00711402">
                        <w:rPr>
                          <w:rFonts w:ascii="Calibri" w:hAnsi="Calibri" w:cs="Calibri"/>
                        </w:rPr>
                        <w:t>Summer 2018</w:t>
                      </w:r>
                    </w:p>
                  </w:tc>
                  <w:tc>
                    <w:tcPr>
                      <w:tcW w:w="4603" w:type="dxa"/>
                      <w:tcBorders>
                        <w:top w:val="single" w:sz="8" w:space="0" w:color="BEBEBE"/>
                        <w:left w:val="none" w:sz="6" w:space="0" w:color="auto"/>
                        <w:bottom w:val="single" w:sz="8" w:space="0" w:color="000000"/>
                        <w:right w:val="single" w:sz="8" w:space="0" w:color="000000"/>
                      </w:tcBorders>
                    </w:tcPr>
                    <w:p w14:paraId="3E3EC3C0" w14:textId="77777777" w:rsidR="00706BD0" w:rsidRPr="00711402" w:rsidRDefault="00706BD0" w:rsidP="00706BD0">
                      <w:pPr>
                        <w:kinsoku w:val="0"/>
                        <w:overflowPunct w:val="0"/>
                        <w:autoSpaceDE w:val="0"/>
                        <w:autoSpaceDN w:val="0"/>
                        <w:adjustRightInd w:val="0"/>
                        <w:spacing w:after="0" w:line="250" w:lineRule="exact"/>
                        <w:ind w:right="16"/>
                        <w:jc w:val="right"/>
                        <w:rPr>
                          <w:rFonts w:ascii="Calibri" w:hAnsi="Calibri" w:cs="Calibri"/>
                        </w:rPr>
                      </w:pPr>
                      <w:r w:rsidRPr="00711402">
                        <w:rPr>
                          <w:rFonts w:ascii="Calibri" w:hAnsi="Calibri" w:cs="Calibri"/>
                        </w:rPr>
                        <w:t>79</w:t>
                      </w:r>
                    </w:p>
                  </w:tc>
                </w:tr>
                <w:tr w:rsidR="00706BD0" w:rsidRPr="00711402" w14:paraId="14F51FCE" w14:textId="77777777" w:rsidTr="00E2143F">
                  <w:trPr>
                    <w:trHeight w:val="270"/>
                  </w:trPr>
                  <w:tc>
                    <w:tcPr>
                      <w:tcW w:w="7336" w:type="dxa"/>
                      <w:gridSpan w:val="2"/>
                      <w:tcBorders>
                        <w:top w:val="single" w:sz="8" w:space="0" w:color="000000"/>
                        <w:left w:val="single" w:sz="8" w:space="0" w:color="000000"/>
                        <w:bottom w:val="single" w:sz="8" w:space="0" w:color="000000"/>
                        <w:right w:val="single" w:sz="8" w:space="0" w:color="000000"/>
                      </w:tcBorders>
                      <w:shd w:val="clear" w:color="auto" w:fill="D5DCE3"/>
                    </w:tcPr>
                    <w:p w14:paraId="57EF5DFA" w14:textId="77777777" w:rsidR="00706BD0" w:rsidRPr="00711402" w:rsidRDefault="00706BD0" w:rsidP="00706BD0">
                      <w:pPr>
                        <w:kinsoku w:val="0"/>
                        <w:overflowPunct w:val="0"/>
                        <w:autoSpaceDE w:val="0"/>
                        <w:autoSpaceDN w:val="0"/>
                        <w:adjustRightInd w:val="0"/>
                        <w:spacing w:after="0" w:line="250" w:lineRule="exact"/>
                        <w:ind w:left="2425" w:right="2390"/>
                        <w:jc w:val="center"/>
                        <w:rPr>
                          <w:rFonts w:ascii="Calibri" w:hAnsi="Calibri" w:cs="Calibri"/>
                          <w:b/>
                          <w:bCs/>
                        </w:rPr>
                      </w:pPr>
                      <w:r w:rsidRPr="00711402">
                        <w:rPr>
                          <w:rFonts w:ascii="Calibri" w:hAnsi="Calibri" w:cs="Calibri"/>
                          <w:b/>
                          <w:bCs/>
                        </w:rPr>
                        <w:t>Academic</w:t>
                      </w:r>
                      <w:r w:rsidRPr="00711402">
                        <w:rPr>
                          <w:rFonts w:ascii="Calibri" w:hAnsi="Calibri" w:cs="Calibri"/>
                          <w:b/>
                          <w:bCs/>
                          <w:spacing w:val="1"/>
                        </w:rPr>
                        <w:t xml:space="preserve"> </w:t>
                      </w:r>
                      <w:r w:rsidRPr="00711402">
                        <w:rPr>
                          <w:rFonts w:ascii="Calibri" w:hAnsi="Calibri" w:cs="Calibri"/>
                          <w:b/>
                          <w:bCs/>
                        </w:rPr>
                        <w:t>Year 2018 - 2019</w:t>
                      </w:r>
                    </w:p>
                  </w:tc>
                </w:tr>
                <w:tr w:rsidR="00706BD0" w:rsidRPr="00711402" w14:paraId="5BBF7487" w14:textId="77777777" w:rsidTr="00E2143F">
                  <w:trPr>
                    <w:trHeight w:val="270"/>
                  </w:trPr>
                  <w:tc>
                    <w:tcPr>
                      <w:tcW w:w="2733" w:type="dxa"/>
                      <w:tcBorders>
                        <w:top w:val="single" w:sz="8" w:space="0" w:color="000000"/>
                        <w:left w:val="single" w:sz="8" w:space="0" w:color="000000"/>
                        <w:bottom w:val="single" w:sz="8" w:space="0" w:color="BEBEBE"/>
                        <w:right w:val="none" w:sz="6" w:space="0" w:color="auto"/>
                      </w:tcBorders>
                    </w:tcPr>
                    <w:p w14:paraId="1AD1EF77" w14:textId="77777777" w:rsidR="00706BD0" w:rsidRPr="00711402" w:rsidRDefault="00706BD0" w:rsidP="00706BD0">
                      <w:pPr>
                        <w:kinsoku w:val="0"/>
                        <w:overflowPunct w:val="0"/>
                        <w:autoSpaceDE w:val="0"/>
                        <w:autoSpaceDN w:val="0"/>
                        <w:adjustRightInd w:val="0"/>
                        <w:spacing w:after="0" w:line="250" w:lineRule="exact"/>
                        <w:ind w:left="38"/>
                        <w:rPr>
                          <w:rFonts w:ascii="Calibri" w:hAnsi="Calibri" w:cs="Calibri"/>
                        </w:rPr>
                      </w:pPr>
                      <w:r w:rsidRPr="00711402">
                        <w:rPr>
                          <w:rFonts w:ascii="Calibri" w:hAnsi="Calibri" w:cs="Calibri"/>
                        </w:rPr>
                        <w:t>Fall</w:t>
                      </w:r>
                      <w:r w:rsidRPr="00711402">
                        <w:rPr>
                          <w:rFonts w:ascii="Calibri" w:hAnsi="Calibri" w:cs="Calibri"/>
                          <w:spacing w:val="-1"/>
                        </w:rPr>
                        <w:t xml:space="preserve"> </w:t>
                      </w:r>
                      <w:r w:rsidRPr="00711402">
                        <w:rPr>
                          <w:rFonts w:ascii="Calibri" w:hAnsi="Calibri" w:cs="Calibri"/>
                        </w:rPr>
                        <w:t>2018</w:t>
                      </w:r>
                    </w:p>
                  </w:tc>
                  <w:tc>
                    <w:tcPr>
                      <w:tcW w:w="4603" w:type="dxa"/>
                      <w:tcBorders>
                        <w:top w:val="single" w:sz="8" w:space="0" w:color="000000"/>
                        <w:left w:val="none" w:sz="6" w:space="0" w:color="auto"/>
                        <w:bottom w:val="single" w:sz="8" w:space="0" w:color="BEBEBE"/>
                        <w:right w:val="single" w:sz="8" w:space="0" w:color="000000"/>
                      </w:tcBorders>
                    </w:tcPr>
                    <w:p w14:paraId="02DC629B" w14:textId="77777777" w:rsidR="00706BD0" w:rsidRPr="00711402" w:rsidRDefault="00706BD0" w:rsidP="00706BD0">
                      <w:pPr>
                        <w:kinsoku w:val="0"/>
                        <w:overflowPunct w:val="0"/>
                        <w:autoSpaceDE w:val="0"/>
                        <w:autoSpaceDN w:val="0"/>
                        <w:adjustRightInd w:val="0"/>
                        <w:spacing w:after="0" w:line="250" w:lineRule="exact"/>
                        <w:ind w:right="16"/>
                        <w:jc w:val="right"/>
                        <w:rPr>
                          <w:rFonts w:ascii="Calibri" w:hAnsi="Calibri" w:cs="Calibri"/>
                        </w:rPr>
                      </w:pPr>
                      <w:r w:rsidRPr="00711402">
                        <w:rPr>
                          <w:rFonts w:ascii="Calibri" w:hAnsi="Calibri" w:cs="Calibri"/>
                        </w:rPr>
                        <w:t>123</w:t>
                      </w:r>
                    </w:p>
                  </w:tc>
                </w:tr>
                <w:tr w:rsidR="00706BD0" w:rsidRPr="00711402" w14:paraId="4D80DEB6" w14:textId="77777777" w:rsidTr="00E2143F">
                  <w:trPr>
                    <w:trHeight w:val="270"/>
                  </w:trPr>
                  <w:tc>
                    <w:tcPr>
                      <w:tcW w:w="2733" w:type="dxa"/>
                      <w:tcBorders>
                        <w:top w:val="single" w:sz="8" w:space="0" w:color="BEBEBE"/>
                        <w:left w:val="single" w:sz="8" w:space="0" w:color="000000"/>
                        <w:bottom w:val="single" w:sz="8" w:space="0" w:color="BEBEBE"/>
                        <w:right w:val="none" w:sz="6" w:space="0" w:color="auto"/>
                      </w:tcBorders>
                    </w:tcPr>
                    <w:p w14:paraId="5AE63CEE" w14:textId="77777777" w:rsidR="00706BD0" w:rsidRPr="00711402" w:rsidRDefault="00706BD0" w:rsidP="00706BD0">
                      <w:pPr>
                        <w:kinsoku w:val="0"/>
                        <w:overflowPunct w:val="0"/>
                        <w:autoSpaceDE w:val="0"/>
                        <w:autoSpaceDN w:val="0"/>
                        <w:adjustRightInd w:val="0"/>
                        <w:spacing w:after="0" w:line="250" w:lineRule="exact"/>
                        <w:ind w:left="38"/>
                        <w:rPr>
                          <w:rFonts w:ascii="Calibri" w:hAnsi="Calibri" w:cs="Calibri"/>
                        </w:rPr>
                      </w:pPr>
                      <w:r w:rsidRPr="00711402">
                        <w:rPr>
                          <w:rFonts w:ascii="Calibri" w:hAnsi="Calibri" w:cs="Calibri"/>
                        </w:rPr>
                        <w:t>Winter 2018</w:t>
                      </w:r>
                    </w:p>
                  </w:tc>
                  <w:tc>
                    <w:tcPr>
                      <w:tcW w:w="4603" w:type="dxa"/>
                      <w:tcBorders>
                        <w:top w:val="single" w:sz="8" w:space="0" w:color="BEBEBE"/>
                        <w:left w:val="none" w:sz="6" w:space="0" w:color="auto"/>
                        <w:bottom w:val="single" w:sz="8" w:space="0" w:color="BEBEBE"/>
                        <w:right w:val="single" w:sz="8" w:space="0" w:color="000000"/>
                      </w:tcBorders>
                    </w:tcPr>
                    <w:p w14:paraId="4DBC57CB" w14:textId="77777777" w:rsidR="00706BD0" w:rsidRPr="00711402" w:rsidRDefault="00706BD0" w:rsidP="00706BD0">
                      <w:pPr>
                        <w:kinsoku w:val="0"/>
                        <w:overflowPunct w:val="0"/>
                        <w:autoSpaceDE w:val="0"/>
                        <w:autoSpaceDN w:val="0"/>
                        <w:adjustRightInd w:val="0"/>
                        <w:spacing w:after="0" w:line="250" w:lineRule="exact"/>
                        <w:ind w:right="17"/>
                        <w:jc w:val="right"/>
                        <w:rPr>
                          <w:rFonts w:ascii="Calibri" w:hAnsi="Calibri" w:cs="Calibri"/>
                        </w:rPr>
                      </w:pPr>
                      <w:r w:rsidRPr="00711402">
                        <w:rPr>
                          <w:rFonts w:ascii="Calibri" w:hAnsi="Calibri" w:cs="Calibri"/>
                        </w:rPr>
                        <w:t>9</w:t>
                      </w:r>
                    </w:p>
                  </w:tc>
                </w:tr>
                <w:tr w:rsidR="00706BD0" w:rsidRPr="00711402" w14:paraId="5A54F976" w14:textId="77777777" w:rsidTr="00E2143F">
                  <w:trPr>
                    <w:trHeight w:val="270"/>
                  </w:trPr>
                  <w:tc>
                    <w:tcPr>
                      <w:tcW w:w="2733" w:type="dxa"/>
                      <w:tcBorders>
                        <w:top w:val="single" w:sz="8" w:space="0" w:color="BEBEBE"/>
                        <w:left w:val="single" w:sz="8" w:space="0" w:color="000000"/>
                        <w:bottom w:val="single" w:sz="8" w:space="0" w:color="BEBEBE"/>
                        <w:right w:val="none" w:sz="6" w:space="0" w:color="auto"/>
                      </w:tcBorders>
                    </w:tcPr>
                    <w:p w14:paraId="63ECCF65" w14:textId="77777777" w:rsidR="00706BD0" w:rsidRPr="00711402" w:rsidRDefault="00706BD0" w:rsidP="00706BD0">
                      <w:pPr>
                        <w:kinsoku w:val="0"/>
                        <w:overflowPunct w:val="0"/>
                        <w:autoSpaceDE w:val="0"/>
                        <w:autoSpaceDN w:val="0"/>
                        <w:adjustRightInd w:val="0"/>
                        <w:spacing w:after="0" w:line="250" w:lineRule="exact"/>
                        <w:ind w:left="38"/>
                        <w:rPr>
                          <w:rFonts w:ascii="Calibri" w:hAnsi="Calibri" w:cs="Calibri"/>
                        </w:rPr>
                      </w:pPr>
                      <w:r w:rsidRPr="00711402">
                        <w:rPr>
                          <w:rFonts w:ascii="Calibri" w:hAnsi="Calibri" w:cs="Calibri"/>
                        </w:rPr>
                        <w:t>Spring</w:t>
                      </w:r>
                      <w:r w:rsidRPr="00711402">
                        <w:rPr>
                          <w:rFonts w:ascii="Calibri" w:hAnsi="Calibri" w:cs="Calibri"/>
                          <w:spacing w:val="-1"/>
                        </w:rPr>
                        <w:t xml:space="preserve"> </w:t>
                      </w:r>
                      <w:r w:rsidRPr="00711402">
                        <w:rPr>
                          <w:rFonts w:ascii="Calibri" w:hAnsi="Calibri" w:cs="Calibri"/>
                        </w:rPr>
                        <w:t>2019</w:t>
                      </w:r>
                    </w:p>
                  </w:tc>
                  <w:tc>
                    <w:tcPr>
                      <w:tcW w:w="4603" w:type="dxa"/>
                      <w:tcBorders>
                        <w:top w:val="single" w:sz="8" w:space="0" w:color="BEBEBE"/>
                        <w:left w:val="none" w:sz="6" w:space="0" w:color="auto"/>
                        <w:bottom w:val="single" w:sz="8" w:space="0" w:color="BEBEBE"/>
                        <w:right w:val="single" w:sz="8" w:space="0" w:color="000000"/>
                      </w:tcBorders>
                    </w:tcPr>
                    <w:p w14:paraId="0EDD4962" w14:textId="77777777" w:rsidR="00706BD0" w:rsidRPr="00711402" w:rsidRDefault="00706BD0" w:rsidP="00706BD0">
                      <w:pPr>
                        <w:kinsoku w:val="0"/>
                        <w:overflowPunct w:val="0"/>
                        <w:autoSpaceDE w:val="0"/>
                        <w:autoSpaceDN w:val="0"/>
                        <w:adjustRightInd w:val="0"/>
                        <w:spacing w:after="0" w:line="250" w:lineRule="exact"/>
                        <w:ind w:right="16"/>
                        <w:jc w:val="right"/>
                        <w:rPr>
                          <w:rFonts w:ascii="Calibri" w:hAnsi="Calibri" w:cs="Calibri"/>
                        </w:rPr>
                      </w:pPr>
                      <w:r w:rsidRPr="00711402">
                        <w:rPr>
                          <w:rFonts w:ascii="Calibri" w:hAnsi="Calibri" w:cs="Calibri"/>
                        </w:rPr>
                        <w:t>136</w:t>
                      </w:r>
                    </w:p>
                  </w:tc>
                </w:tr>
                <w:tr w:rsidR="00706BD0" w:rsidRPr="00711402" w14:paraId="24CA1309" w14:textId="77777777" w:rsidTr="00E2143F">
                  <w:trPr>
                    <w:trHeight w:val="270"/>
                  </w:trPr>
                  <w:tc>
                    <w:tcPr>
                      <w:tcW w:w="2733" w:type="dxa"/>
                      <w:tcBorders>
                        <w:top w:val="single" w:sz="8" w:space="0" w:color="BEBEBE"/>
                        <w:left w:val="single" w:sz="8" w:space="0" w:color="000000"/>
                        <w:bottom w:val="single" w:sz="8" w:space="0" w:color="000000"/>
                        <w:right w:val="none" w:sz="6" w:space="0" w:color="auto"/>
                      </w:tcBorders>
                    </w:tcPr>
                    <w:p w14:paraId="08F2FAF0" w14:textId="77777777" w:rsidR="00706BD0" w:rsidRPr="00711402" w:rsidRDefault="00706BD0" w:rsidP="00706BD0">
                      <w:pPr>
                        <w:kinsoku w:val="0"/>
                        <w:overflowPunct w:val="0"/>
                        <w:autoSpaceDE w:val="0"/>
                        <w:autoSpaceDN w:val="0"/>
                        <w:adjustRightInd w:val="0"/>
                        <w:spacing w:after="0" w:line="250" w:lineRule="exact"/>
                        <w:ind w:left="38"/>
                        <w:rPr>
                          <w:rFonts w:ascii="Calibri" w:hAnsi="Calibri" w:cs="Calibri"/>
                        </w:rPr>
                      </w:pPr>
                      <w:r w:rsidRPr="00711402">
                        <w:rPr>
                          <w:rFonts w:ascii="Calibri" w:hAnsi="Calibri" w:cs="Calibri"/>
                        </w:rPr>
                        <w:t>Summer 2019</w:t>
                      </w:r>
                    </w:p>
                  </w:tc>
                  <w:tc>
                    <w:tcPr>
                      <w:tcW w:w="4603" w:type="dxa"/>
                      <w:tcBorders>
                        <w:top w:val="single" w:sz="8" w:space="0" w:color="BEBEBE"/>
                        <w:left w:val="none" w:sz="6" w:space="0" w:color="auto"/>
                        <w:bottom w:val="single" w:sz="8" w:space="0" w:color="000000"/>
                        <w:right w:val="single" w:sz="8" w:space="0" w:color="000000"/>
                      </w:tcBorders>
                    </w:tcPr>
                    <w:p w14:paraId="6C917F35" w14:textId="77777777" w:rsidR="00706BD0" w:rsidRPr="00711402" w:rsidRDefault="00706BD0" w:rsidP="00706BD0">
                      <w:pPr>
                        <w:kinsoku w:val="0"/>
                        <w:overflowPunct w:val="0"/>
                        <w:autoSpaceDE w:val="0"/>
                        <w:autoSpaceDN w:val="0"/>
                        <w:adjustRightInd w:val="0"/>
                        <w:spacing w:after="0" w:line="250" w:lineRule="exact"/>
                        <w:ind w:right="16"/>
                        <w:jc w:val="right"/>
                        <w:rPr>
                          <w:rFonts w:ascii="Calibri" w:hAnsi="Calibri" w:cs="Calibri"/>
                        </w:rPr>
                      </w:pPr>
                      <w:r w:rsidRPr="00711402">
                        <w:rPr>
                          <w:rFonts w:ascii="Calibri" w:hAnsi="Calibri" w:cs="Calibri"/>
                        </w:rPr>
                        <w:t>97</w:t>
                      </w:r>
                    </w:p>
                  </w:tc>
                </w:tr>
                <w:tr w:rsidR="00706BD0" w:rsidRPr="00711402" w14:paraId="46AA21D0" w14:textId="77777777" w:rsidTr="00E2143F">
                  <w:trPr>
                    <w:trHeight w:val="270"/>
                  </w:trPr>
                  <w:tc>
                    <w:tcPr>
                      <w:tcW w:w="7336" w:type="dxa"/>
                      <w:gridSpan w:val="2"/>
                      <w:tcBorders>
                        <w:top w:val="single" w:sz="8" w:space="0" w:color="000000"/>
                        <w:left w:val="single" w:sz="8" w:space="0" w:color="000000"/>
                        <w:bottom w:val="single" w:sz="8" w:space="0" w:color="000000"/>
                        <w:right w:val="single" w:sz="8" w:space="0" w:color="000000"/>
                      </w:tcBorders>
                      <w:shd w:val="clear" w:color="auto" w:fill="D5DCE3"/>
                    </w:tcPr>
                    <w:p w14:paraId="774900A1" w14:textId="77777777" w:rsidR="00706BD0" w:rsidRPr="00711402" w:rsidRDefault="00706BD0" w:rsidP="00706BD0">
                      <w:pPr>
                        <w:kinsoku w:val="0"/>
                        <w:overflowPunct w:val="0"/>
                        <w:autoSpaceDE w:val="0"/>
                        <w:autoSpaceDN w:val="0"/>
                        <w:adjustRightInd w:val="0"/>
                        <w:spacing w:after="0" w:line="250" w:lineRule="exact"/>
                        <w:ind w:left="2425" w:right="2390"/>
                        <w:jc w:val="center"/>
                        <w:rPr>
                          <w:rFonts w:ascii="Calibri" w:hAnsi="Calibri" w:cs="Calibri"/>
                          <w:b/>
                          <w:bCs/>
                        </w:rPr>
                      </w:pPr>
                      <w:r w:rsidRPr="00711402">
                        <w:rPr>
                          <w:rFonts w:ascii="Calibri" w:hAnsi="Calibri" w:cs="Calibri"/>
                          <w:b/>
                          <w:bCs/>
                        </w:rPr>
                        <w:t>Academic</w:t>
                      </w:r>
                      <w:r w:rsidRPr="00711402">
                        <w:rPr>
                          <w:rFonts w:ascii="Calibri" w:hAnsi="Calibri" w:cs="Calibri"/>
                          <w:b/>
                          <w:bCs/>
                          <w:spacing w:val="1"/>
                        </w:rPr>
                        <w:t xml:space="preserve"> </w:t>
                      </w:r>
                      <w:r w:rsidRPr="00711402">
                        <w:rPr>
                          <w:rFonts w:ascii="Calibri" w:hAnsi="Calibri" w:cs="Calibri"/>
                          <w:b/>
                          <w:bCs/>
                        </w:rPr>
                        <w:t>Year 2019 - 2020</w:t>
                      </w:r>
                    </w:p>
                  </w:tc>
                </w:tr>
                <w:tr w:rsidR="00706BD0" w:rsidRPr="00711402" w14:paraId="6CF2ADE1" w14:textId="77777777" w:rsidTr="00E2143F">
                  <w:trPr>
                    <w:trHeight w:val="270"/>
                  </w:trPr>
                  <w:tc>
                    <w:tcPr>
                      <w:tcW w:w="2733" w:type="dxa"/>
                      <w:tcBorders>
                        <w:top w:val="single" w:sz="8" w:space="0" w:color="000000"/>
                        <w:left w:val="single" w:sz="8" w:space="0" w:color="000000"/>
                        <w:bottom w:val="single" w:sz="8" w:space="0" w:color="BEBEBE"/>
                        <w:right w:val="none" w:sz="6" w:space="0" w:color="auto"/>
                      </w:tcBorders>
                    </w:tcPr>
                    <w:p w14:paraId="07E01630" w14:textId="77777777" w:rsidR="00706BD0" w:rsidRPr="00711402" w:rsidRDefault="00706BD0" w:rsidP="00706BD0">
                      <w:pPr>
                        <w:kinsoku w:val="0"/>
                        <w:overflowPunct w:val="0"/>
                        <w:autoSpaceDE w:val="0"/>
                        <w:autoSpaceDN w:val="0"/>
                        <w:adjustRightInd w:val="0"/>
                        <w:spacing w:after="0" w:line="250" w:lineRule="exact"/>
                        <w:ind w:left="38"/>
                        <w:rPr>
                          <w:rFonts w:ascii="Calibri" w:hAnsi="Calibri" w:cs="Calibri"/>
                        </w:rPr>
                      </w:pPr>
                      <w:r w:rsidRPr="00711402">
                        <w:rPr>
                          <w:rFonts w:ascii="Calibri" w:hAnsi="Calibri" w:cs="Calibri"/>
                        </w:rPr>
                        <w:t>Fall</w:t>
                      </w:r>
                      <w:r w:rsidRPr="00711402">
                        <w:rPr>
                          <w:rFonts w:ascii="Calibri" w:hAnsi="Calibri" w:cs="Calibri"/>
                          <w:spacing w:val="-1"/>
                        </w:rPr>
                        <w:t xml:space="preserve"> </w:t>
                      </w:r>
                      <w:r w:rsidRPr="00711402">
                        <w:rPr>
                          <w:rFonts w:ascii="Calibri" w:hAnsi="Calibri" w:cs="Calibri"/>
                        </w:rPr>
                        <w:t>2019</w:t>
                      </w:r>
                    </w:p>
                  </w:tc>
                  <w:tc>
                    <w:tcPr>
                      <w:tcW w:w="4603" w:type="dxa"/>
                      <w:tcBorders>
                        <w:top w:val="single" w:sz="8" w:space="0" w:color="000000"/>
                        <w:left w:val="none" w:sz="6" w:space="0" w:color="auto"/>
                        <w:bottom w:val="single" w:sz="8" w:space="0" w:color="BEBEBE"/>
                        <w:right w:val="single" w:sz="8" w:space="0" w:color="000000"/>
                      </w:tcBorders>
                    </w:tcPr>
                    <w:p w14:paraId="3ABFD8F3" w14:textId="77777777" w:rsidR="00706BD0" w:rsidRPr="00711402" w:rsidRDefault="00706BD0" w:rsidP="00706BD0">
                      <w:pPr>
                        <w:kinsoku w:val="0"/>
                        <w:overflowPunct w:val="0"/>
                        <w:autoSpaceDE w:val="0"/>
                        <w:autoSpaceDN w:val="0"/>
                        <w:adjustRightInd w:val="0"/>
                        <w:spacing w:after="0" w:line="250" w:lineRule="exact"/>
                        <w:ind w:right="16"/>
                        <w:jc w:val="right"/>
                        <w:rPr>
                          <w:rFonts w:ascii="Calibri" w:hAnsi="Calibri" w:cs="Calibri"/>
                        </w:rPr>
                      </w:pPr>
                      <w:r w:rsidRPr="00711402">
                        <w:rPr>
                          <w:rFonts w:ascii="Calibri" w:hAnsi="Calibri" w:cs="Calibri"/>
                        </w:rPr>
                        <w:t>246</w:t>
                      </w:r>
                    </w:p>
                  </w:tc>
                </w:tr>
                <w:tr w:rsidR="00706BD0" w:rsidRPr="00711402" w14:paraId="1BF8D1AA" w14:textId="77777777" w:rsidTr="00E2143F">
                  <w:trPr>
                    <w:trHeight w:val="270"/>
                  </w:trPr>
                  <w:tc>
                    <w:tcPr>
                      <w:tcW w:w="2733" w:type="dxa"/>
                      <w:tcBorders>
                        <w:top w:val="single" w:sz="8" w:space="0" w:color="BEBEBE"/>
                        <w:left w:val="single" w:sz="8" w:space="0" w:color="000000"/>
                        <w:bottom w:val="single" w:sz="8" w:space="0" w:color="BEBEBE"/>
                        <w:right w:val="none" w:sz="6" w:space="0" w:color="auto"/>
                      </w:tcBorders>
                    </w:tcPr>
                    <w:p w14:paraId="35057525" w14:textId="77777777" w:rsidR="00706BD0" w:rsidRPr="00711402" w:rsidRDefault="00706BD0" w:rsidP="00706BD0">
                      <w:pPr>
                        <w:kinsoku w:val="0"/>
                        <w:overflowPunct w:val="0"/>
                        <w:autoSpaceDE w:val="0"/>
                        <w:autoSpaceDN w:val="0"/>
                        <w:adjustRightInd w:val="0"/>
                        <w:spacing w:after="0" w:line="251" w:lineRule="exact"/>
                        <w:ind w:left="38"/>
                        <w:rPr>
                          <w:rFonts w:ascii="Calibri" w:hAnsi="Calibri" w:cs="Calibri"/>
                        </w:rPr>
                      </w:pPr>
                      <w:r w:rsidRPr="00711402">
                        <w:rPr>
                          <w:rFonts w:ascii="Calibri" w:hAnsi="Calibri" w:cs="Calibri"/>
                        </w:rPr>
                        <w:t>Spring</w:t>
                      </w:r>
                      <w:r w:rsidRPr="00711402">
                        <w:rPr>
                          <w:rFonts w:ascii="Calibri" w:hAnsi="Calibri" w:cs="Calibri"/>
                          <w:spacing w:val="-1"/>
                        </w:rPr>
                        <w:t xml:space="preserve"> </w:t>
                      </w:r>
                      <w:r w:rsidRPr="00711402">
                        <w:rPr>
                          <w:rFonts w:ascii="Calibri" w:hAnsi="Calibri" w:cs="Calibri"/>
                        </w:rPr>
                        <w:t>2020</w:t>
                      </w:r>
                    </w:p>
                  </w:tc>
                  <w:tc>
                    <w:tcPr>
                      <w:tcW w:w="4603" w:type="dxa"/>
                      <w:tcBorders>
                        <w:top w:val="single" w:sz="8" w:space="0" w:color="BEBEBE"/>
                        <w:left w:val="none" w:sz="6" w:space="0" w:color="auto"/>
                        <w:bottom w:val="single" w:sz="8" w:space="0" w:color="BEBEBE"/>
                        <w:right w:val="single" w:sz="8" w:space="0" w:color="000000"/>
                      </w:tcBorders>
                    </w:tcPr>
                    <w:p w14:paraId="2D6BCF34" w14:textId="77777777" w:rsidR="00706BD0" w:rsidRPr="00711402" w:rsidRDefault="00706BD0" w:rsidP="00706BD0">
                      <w:pPr>
                        <w:kinsoku w:val="0"/>
                        <w:overflowPunct w:val="0"/>
                        <w:autoSpaceDE w:val="0"/>
                        <w:autoSpaceDN w:val="0"/>
                        <w:adjustRightInd w:val="0"/>
                        <w:spacing w:after="0" w:line="251" w:lineRule="exact"/>
                        <w:ind w:right="16"/>
                        <w:jc w:val="right"/>
                        <w:rPr>
                          <w:rFonts w:ascii="Calibri" w:hAnsi="Calibri" w:cs="Calibri"/>
                        </w:rPr>
                      </w:pPr>
                      <w:r w:rsidRPr="00711402">
                        <w:rPr>
                          <w:rFonts w:ascii="Calibri" w:hAnsi="Calibri" w:cs="Calibri"/>
                        </w:rPr>
                        <w:t>205</w:t>
                      </w:r>
                    </w:p>
                  </w:tc>
                </w:tr>
                <w:tr w:rsidR="00706BD0" w:rsidRPr="00711402" w14:paraId="528F29D4" w14:textId="77777777" w:rsidTr="00E2143F">
                  <w:trPr>
                    <w:trHeight w:val="270"/>
                  </w:trPr>
                  <w:tc>
                    <w:tcPr>
                      <w:tcW w:w="2733" w:type="dxa"/>
                      <w:tcBorders>
                        <w:top w:val="single" w:sz="8" w:space="0" w:color="BEBEBE"/>
                        <w:left w:val="single" w:sz="8" w:space="0" w:color="000000"/>
                        <w:bottom w:val="single" w:sz="8" w:space="0" w:color="000000"/>
                        <w:right w:val="none" w:sz="6" w:space="0" w:color="auto"/>
                      </w:tcBorders>
                    </w:tcPr>
                    <w:p w14:paraId="33901D15" w14:textId="77777777" w:rsidR="00706BD0" w:rsidRPr="00711402" w:rsidRDefault="00706BD0" w:rsidP="00706BD0">
                      <w:pPr>
                        <w:kinsoku w:val="0"/>
                        <w:overflowPunct w:val="0"/>
                        <w:autoSpaceDE w:val="0"/>
                        <w:autoSpaceDN w:val="0"/>
                        <w:adjustRightInd w:val="0"/>
                        <w:spacing w:after="0" w:line="250" w:lineRule="exact"/>
                        <w:ind w:left="38"/>
                        <w:rPr>
                          <w:rFonts w:ascii="Calibri" w:hAnsi="Calibri" w:cs="Calibri"/>
                        </w:rPr>
                      </w:pPr>
                      <w:r w:rsidRPr="00711402">
                        <w:rPr>
                          <w:rFonts w:ascii="Calibri" w:hAnsi="Calibri" w:cs="Calibri"/>
                        </w:rPr>
                        <w:t>Summer 2020</w:t>
                      </w:r>
                    </w:p>
                  </w:tc>
                  <w:tc>
                    <w:tcPr>
                      <w:tcW w:w="4603" w:type="dxa"/>
                      <w:tcBorders>
                        <w:top w:val="single" w:sz="8" w:space="0" w:color="BEBEBE"/>
                        <w:left w:val="none" w:sz="6" w:space="0" w:color="auto"/>
                        <w:bottom w:val="single" w:sz="8" w:space="0" w:color="000000"/>
                        <w:right w:val="single" w:sz="8" w:space="0" w:color="000000"/>
                      </w:tcBorders>
                    </w:tcPr>
                    <w:p w14:paraId="3AB87C8E" w14:textId="77777777" w:rsidR="00706BD0" w:rsidRPr="00711402" w:rsidRDefault="00706BD0" w:rsidP="00706BD0">
                      <w:pPr>
                        <w:kinsoku w:val="0"/>
                        <w:overflowPunct w:val="0"/>
                        <w:autoSpaceDE w:val="0"/>
                        <w:autoSpaceDN w:val="0"/>
                        <w:adjustRightInd w:val="0"/>
                        <w:spacing w:after="0" w:line="250" w:lineRule="exact"/>
                        <w:ind w:right="16"/>
                        <w:jc w:val="right"/>
                        <w:rPr>
                          <w:rFonts w:ascii="Calibri" w:hAnsi="Calibri" w:cs="Calibri"/>
                        </w:rPr>
                      </w:pPr>
                      <w:r w:rsidRPr="00711402">
                        <w:rPr>
                          <w:rFonts w:ascii="Calibri" w:hAnsi="Calibri" w:cs="Calibri"/>
                        </w:rPr>
                        <w:t>124</w:t>
                      </w:r>
                    </w:p>
                  </w:tc>
                </w:tr>
                <w:tr w:rsidR="00706BD0" w:rsidRPr="00711402" w14:paraId="34E7D5B4" w14:textId="77777777" w:rsidTr="00E2143F">
                  <w:trPr>
                    <w:trHeight w:val="270"/>
                  </w:trPr>
                  <w:tc>
                    <w:tcPr>
                      <w:tcW w:w="7336" w:type="dxa"/>
                      <w:gridSpan w:val="2"/>
                      <w:tcBorders>
                        <w:top w:val="single" w:sz="8" w:space="0" w:color="000000"/>
                        <w:left w:val="single" w:sz="8" w:space="0" w:color="000000"/>
                        <w:bottom w:val="single" w:sz="8" w:space="0" w:color="000000"/>
                        <w:right w:val="single" w:sz="8" w:space="0" w:color="000000"/>
                      </w:tcBorders>
                      <w:shd w:val="clear" w:color="auto" w:fill="D5DCE3"/>
                    </w:tcPr>
                    <w:p w14:paraId="5944867A" w14:textId="77777777" w:rsidR="00706BD0" w:rsidRPr="00711402" w:rsidRDefault="00706BD0" w:rsidP="00706BD0">
                      <w:pPr>
                        <w:kinsoku w:val="0"/>
                        <w:overflowPunct w:val="0"/>
                        <w:autoSpaceDE w:val="0"/>
                        <w:autoSpaceDN w:val="0"/>
                        <w:adjustRightInd w:val="0"/>
                        <w:spacing w:after="0" w:line="250" w:lineRule="exact"/>
                        <w:ind w:left="2425" w:right="2390"/>
                        <w:jc w:val="center"/>
                        <w:rPr>
                          <w:rFonts w:ascii="Calibri" w:hAnsi="Calibri" w:cs="Calibri"/>
                          <w:b/>
                          <w:bCs/>
                        </w:rPr>
                      </w:pPr>
                      <w:r w:rsidRPr="00711402">
                        <w:rPr>
                          <w:rFonts w:ascii="Calibri" w:hAnsi="Calibri" w:cs="Calibri"/>
                          <w:b/>
                          <w:bCs/>
                        </w:rPr>
                        <w:t>Academic</w:t>
                      </w:r>
                      <w:r w:rsidRPr="00711402">
                        <w:rPr>
                          <w:rFonts w:ascii="Calibri" w:hAnsi="Calibri" w:cs="Calibri"/>
                          <w:b/>
                          <w:bCs/>
                          <w:spacing w:val="1"/>
                        </w:rPr>
                        <w:t xml:space="preserve"> </w:t>
                      </w:r>
                      <w:r w:rsidRPr="00711402">
                        <w:rPr>
                          <w:rFonts w:ascii="Calibri" w:hAnsi="Calibri" w:cs="Calibri"/>
                          <w:b/>
                          <w:bCs/>
                        </w:rPr>
                        <w:t>Year 2020 - 2021</w:t>
                      </w:r>
                    </w:p>
                  </w:tc>
                </w:tr>
                <w:tr w:rsidR="00706BD0" w:rsidRPr="00711402" w14:paraId="6B2E8367" w14:textId="77777777" w:rsidTr="00E2143F">
                  <w:trPr>
                    <w:trHeight w:val="270"/>
                  </w:trPr>
                  <w:tc>
                    <w:tcPr>
                      <w:tcW w:w="2733" w:type="dxa"/>
                      <w:tcBorders>
                        <w:top w:val="single" w:sz="8" w:space="0" w:color="000000"/>
                        <w:left w:val="single" w:sz="8" w:space="0" w:color="000000"/>
                        <w:bottom w:val="single" w:sz="8" w:space="0" w:color="BEBEBE"/>
                        <w:right w:val="none" w:sz="6" w:space="0" w:color="auto"/>
                      </w:tcBorders>
                    </w:tcPr>
                    <w:p w14:paraId="3CFE3CFF" w14:textId="77777777" w:rsidR="00706BD0" w:rsidRPr="00711402" w:rsidRDefault="00706BD0" w:rsidP="00706BD0">
                      <w:pPr>
                        <w:kinsoku w:val="0"/>
                        <w:overflowPunct w:val="0"/>
                        <w:autoSpaceDE w:val="0"/>
                        <w:autoSpaceDN w:val="0"/>
                        <w:adjustRightInd w:val="0"/>
                        <w:spacing w:after="0" w:line="250" w:lineRule="exact"/>
                        <w:ind w:left="38"/>
                        <w:rPr>
                          <w:rFonts w:ascii="Calibri" w:hAnsi="Calibri" w:cs="Calibri"/>
                        </w:rPr>
                      </w:pPr>
                      <w:r w:rsidRPr="00711402">
                        <w:rPr>
                          <w:rFonts w:ascii="Calibri" w:hAnsi="Calibri" w:cs="Calibri"/>
                        </w:rPr>
                        <w:lastRenderedPageBreak/>
                        <w:t>Fall</w:t>
                      </w:r>
                      <w:r w:rsidRPr="00711402">
                        <w:rPr>
                          <w:rFonts w:ascii="Calibri" w:hAnsi="Calibri" w:cs="Calibri"/>
                          <w:spacing w:val="-1"/>
                        </w:rPr>
                        <w:t xml:space="preserve"> </w:t>
                      </w:r>
                      <w:r w:rsidRPr="00711402">
                        <w:rPr>
                          <w:rFonts w:ascii="Calibri" w:hAnsi="Calibri" w:cs="Calibri"/>
                        </w:rPr>
                        <w:t>2020</w:t>
                      </w:r>
                    </w:p>
                  </w:tc>
                  <w:tc>
                    <w:tcPr>
                      <w:tcW w:w="4603" w:type="dxa"/>
                      <w:tcBorders>
                        <w:top w:val="single" w:sz="8" w:space="0" w:color="000000"/>
                        <w:left w:val="none" w:sz="6" w:space="0" w:color="auto"/>
                        <w:bottom w:val="single" w:sz="8" w:space="0" w:color="BEBEBE"/>
                        <w:right w:val="single" w:sz="8" w:space="0" w:color="000000"/>
                      </w:tcBorders>
                    </w:tcPr>
                    <w:p w14:paraId="0076DDFA" w14:textId="77777777" w:rsidR="00706BD0" w:rsidRPr="00711402" w:rsidRDefault="00706BD0" w:rsidP="00706BD0">
                      <w:pPr>
                        <w:kinsoku w:val="0"/>
                        <w:overflowPunct w:val="0"/>
                        <w:autoSpaceDE w:val="0"/>
                        <w:autoSpaceDN w:val="0"/>
                        <w:adjustRightInd w:val="0"/>
                        <w:spacing w:after="0" w:line="250" w:lineRule="exact"/>
                        <w:ind w:right="16"/>
                        <w:jc w:val="right"/>
                        <w:rPr>
                          <w:rFonts w:ascii="Calibri" w:hAnsi="Calibri" w:cs="Calibri"/>
                        </w:rPr>
                      </w:pPr>
                      <w:r w:rsidRPr="00711402">
                        <w:rPr>
                          <w:rFonts w:ascii="Calibri" w:hAnsi="Calibri" w:cs="Calibri"/>
                        </w:rPr>
                        <w:t>226</w:t>
                      </w:r>
                    </w:p>
                  </w:tc>
                </w:tr>
                <w:tr w:rsidR="00706BD0" w:rsidRPr="00711402" w14:paraId="16A1C3B6" w14:textId="77777777" w:rsidTr="00E2143F">
                  <w:trPr>
                    <w:trHeight w:val="270"/>
                  </w:trPr>
                  <w:tc>
                    <w:tcPr>
                      <w:tcW w:w="2733" w:type="dxa"/>
                      <w:tcBorders>
                        <w:top w:val="single" w:sz="8" w:space="0" w:color="BEBEBE"/>
                        <w:left w:val="single" w:sz="8" w:space="0" w:color="000000"/>
                        <w:bottom w:val="single" w:sz="8" w:space="0" w:color="BEBEBE"/>
                        <w:right w:val="none" w:sz="6" w:space="0" w:color="auto"/>
                      </w:tcBorders>
                    </w:tcPr>
                    <w:p w14:paraId="72740079" w14:textId="77777777" w:rsidR="00706BD0" w:rsidRPr="00711402" w:rsidRDefault="00706BD0" w:rsidP="00706BD0">
                      <w:pPr>
                        <w:kinsoku w:val="0"/>
                        <w:overflowPunct w:val="0"/>
                        <w:autoSpaceDE w:val="0"/>
                        <w:autoSpaceDN w:val="0"/>
                        <w:adjustRightInd w:val="0"/>
                        <w:spacing w:after="0" w:line="250" w:lineRule="exact"/>
                        <w:ind w:left="38"/>
                        <w:rPr>
                          <w:rFonts w:ascii="Calibri" w:hAnsi="Calibri" w:cs="Calibri"/>
                        </w:rPr>
                      </w:pPr>
                      <w:r w:rsidRPr="00711402">
                        <w:rPr>
                          <w:rFonts w:ascii="Calibri" w:hAnsi="Calibri" w:cs="Calibri"/>
                        </w:rPr>
                        <w:t>Spring</w:t>
                      </w:r>
                      <w:r w:rsidRPr="00711402">
                        <w:rPr>
                          <w:rFonts w:ascii="Calibri" w:hAnsi="Calibri" w:cs="Calibri"/>
                          <w:spacing w:val="-1"/>
                        </w:rPr>
                        <w:t xml:space="preserve"> </w:t>
                      </w:r>
                      <w:r w:rsidRPr="00711402">
                        <w:rPr>
                          <w:rFonts w:ascii="Calibri" w:hAnsi="Calibri" w:cs="Calibri"/>
                        </w:rPr>
                        <w:t>2021</w:t>
                      </w:r>
                    </w:p>
                  </w:tc>
                  <w:tc>
                    <w:tcPr>
                      <w:tcW w:w="4603" w:type="dxa"/>
                      <w:tcBorders>
                        <w:top w:val="single" w:sz="8" w:space="0" w:color="BEBEBE"/>
                        <w:left w:val="none" w:sz="6" w:space="0" w:color="auto"/>
                        <w:bottom w:val="single" w:sz="8" w:space="0" w:color="BEBEBE"/>
                        <w:right w:val="single" w:sz="8" w:space="0" w:color="000000"/>
                      </w:tcBorders>
                    </w:tcPr>
                    <w:p w14:paraId="674329A6" w14:textId="77777777" w:rsidR="00706BD0" w:rsidRPr="00711402" w:rsidRDefault="00706BD0" w:rsidP="00706BD0">
                      <w:pPr>
                        <w:kinsoku w:val="0"/>
                        <w:overflowPunct w:val="0"/>
                        <w:autoSpaceDE w:val="0"/>
                        <w:autoSpaceDN w:val="0"/>
                        <w:adjustRightInd w:val="0"/>
                        <w:spacing w:after="0" w:line="250" w:lineRule="exact"/>
                        <w:ind w:right="16"/>
                        <w:jc w:val="right"/>
                        <w:rPr>
                          <w:rFonts w:ascii="Calibri" w:hAnsi="Calibri" w:cs="Calibri"/>
                        </w:rPr>
                      </w:pPr>
                      <w:r w:rsidRPr="00711402">
                        <w:rPr>
                          <w:rFonts w:ascii="Calibri" w:hAnsi="Calibri" w:cs="Calibri"/>
                        </w:rPr>
                        <w:t>198</w:t>
                      </w:r>
                    </w:p>
                  </w:tc>
                </w:tr>
                <w:tr w:rsidR="00706BD0" w:rsidRPr="00711402" w14:paraId="3CA22246" w14:textId="77777777" w:rsidTr="00E2143F">
                  <w:trPr>
                    <w:trHeight w:val="270"/>
                  </w:trPr>
                  <w:tc>
                    <w:tcPr>
                      <w:tcW w:w="2733" w:type="dxa"/>
                      <w:tcBorders>
                        <w:top w:val="single" w:sz="8" w:space="0" w:color="BEBEBE"/>
                        <w:left w:val="single" w:sz="8" w:space="0" w:color="000000"/>
                        <w:bottom w:val="single" w:sz="8" w:space="0" w:color="000000"/>
                        <w:right w:val="none" w:sz="6" w:space="0" w:color="auto"/>
                      </w:tcBorders>
                    </w:tcPr>
                    <w:p w14:paraId="56DDE100" w14:textId="77777777" w:rsidR="00706BD0" w:rsidRPr="00711402" w:rsidRDefault="00706BD0" w:rsidP="00706BD0">
                      <w:pPr>
                        <w:kinsoku w:val="0"/>
                        <w:overflowPunct w:val="0"/>
                        <w:autoSpaceDE w:val="0"/>
                        <w:autoSpaceDN w:val="0"/>
                        <w:adjustRightInd w:val="0"/>
                        <w:spacing w:after="0" w:line="250" w:lineRule="exact"/>
                        <w:ind w:left="38"/>
                        <w:rPr>
                          <w:rFonts w:ascii="Calibri" w:hAnsi="Calibri" w:cs="Calibri"/>
                        </w:rPr>
                      </w:pPr>
                      <w:r w:rsidRPr="00711402">
                        <w:rPr>
                          <w:rFonts w:ascii="Calibri" w:hAnsi="Calibri" w:cs="Calibri"/>
                        </w:rPr>
                        <w:t>Summer 2021</w:t>
                      </w:r>
                    </w:p>
                  </w:tc>
                  <w:tc>
                    <w:tcPr>
                      <w:tcW w:w="4603" w:type="dxa"/>
                      <w:tcBorders>
                        <w:top w:val="single" w:sz="8" w:space="0" w:color="BEBEBE"/>
                        <w:left w:val="none" w:sz="6" w:space="0" w:color="auto"/>
                        <w:bottom w:val="single" w:sz="8" w:space="0" w:color="000000"/>
                        <w:right w:val="single" w:sz="8" w:space="0" w:color="000000"/>
                      </w:tcBorders>
                    </w:tcPr>
                    <w:p w14:paraId="190DAC92" w14:textId="77777777" w:rsidR="00706BD0" w:rsidRPr="00711402" w:rsidRDefault="00706BD0" w:rsidP="00706BD0">
                      <w:pPr>
                        <w:kinsoku w:val="0"/>
                        <w:overflowPunct w:val="0"/>
                        <w:autoSpaceDE w:val="0"/>
                        <w:autoSpaceDN w:val="0"/>
                        <w:adjustRightInd w:val="0"/>
                        <w:spacing w:after="0" w:line="250" w:lineRule="exact"/>
                        <w:ind w:right="16"/>
                        <w:jc w:val="right"/>
                        <w:rPr>
                          <w:rFonts w:ascii="Calibri" w:hAnsi="Calibri" w:cs="Calibri"/>
                        </w:rPr>
                      </w:pPr>
                      <w:r w:rsidRPr="00711402">
                        <w:rPr>
                          <w:rFonts w:ascii="Calibri" w:hAnsi="Calibri" w:cs="Calibri"/>
                        </w:rPr>
                        <w:t>117</w:t>
                      </w:r>
                    </w:p>
                  </w:tc>
                </w:tr>
                <w:tr w:rsidR="00706BD0" w:rsidRPr="00711402" w14:paraId="7CB0EE3B" w14:textId="77777777" w:rsidTr="00E2143F">
                  <w:trPr>
                    <w:trHeight w:val="452"/>
                  </w:trPr>
                  <w:tc>
                    <w:tcPr>
                      <w:tcW w:w="7336" w:type="dxa"/>
                      <w:gridSpan w:val="2"/>
                      <w:tcBorders>
                        <w:top w:val="single" w:sz="8" w:space="0" w:color="000000"/>
                        <w:left w:val="none" w:sz="6" w:space="0" w:color="auto"/>
                        <w:bottom w:val="none" w:sz="6" w:space="0" w:color="auto"/>
                        <w:right w:val="none" w:sz="6" w:space="0" w:color="auto"/>
                      </w:tcBorders>
                    </w:tcPr>
                    <w:p w14:paraId="3309AAFA" w14:textId="77777777" w:rsidR="00706BD0" w:rsidRPr="00711402" w:rsidRDefault="00706BD0" w:rsidP="00706BD0">
                      <w:pPr>
                        <w:kinsoku w:val="0"/>
                        <w:overflowPunct w:val="0"/>
                        <w:autoSpaceDE w:val="0"/>
                        <w:autoSpaceDN w:val="0"/>
                        <w:adjustRightInd w:val="0"/>
                        <w:spacing w:after="0" w:line="218" w:lineRule="exact"/>
                        <w:ind w:left="43"/>
                        <w:rPr>
                          <w:rFonts w:ascii="Calibri" w:hAnsi="Calibri" w:cs="Calibri"/>
                          <w:i/>
                          <w:iCs/>
                          <w:sz w:val="18"/>
                          <w:szCs w:val="18"/>
                        </w:rPr>
                      </w:pPr>
                      <w:r w:rsidRPr="00711402">
                        <w:rPr>
                          <w:rFonts w:ascii="Calibri" w:hAnsi="Calibri" w:cs="Calibri"/>
                          <w:i/>
                          <w:iCs/>
                          <w:sz w:val="18"/>
                          <w:szCs w:val="18"/>
                        </w:rPr>
                        <w:t>Note:</w:t>
                      </w:r>
                      <w:r w:rsidRPr="00711402">
                        <w:rPr>
                          <w:rFonts w:ascii="Calibri" w:hAnsi="Calibri" w:cs="Calibri"/>
                          <w:i/>
                          <w:iCs/>
                          <w:spacing w:val="-2"/>
                          <w:sz w:val="18"/>
                          <w:szCs w:val="18"/>
                        </w:rPr>
                        <w:t xml:space="preserve"> </w:t>
                      </w:r>
                      <w:r w:rsidRPr="00711402">
                        <w:rPr>
                          <w:rFonts w:ascii="Calibri" w:hAnsi="Calibri" w:cs="Calibri"/>
                          <w:i/>
                          <w:iCs/>
                          <w:sz w:val="18"/>
                          <w:szCs w:val="18"/>
                        </w:rPr>
                        <w:t>Students</w:t>
                      </w:r>
                      <w:r w:rsidRPr="00711402">
                        <w:rPr>
                          <w:rFonts w:ascii="Calibri" w:hAnsi="Calibri" w:cs="Calibri"/>
                          <w:i/>
                          <w:iCs/>
                          <w:spacing w:val="-2"/>
                          <w:sz w:val="18"/>
                          <w:szCs w:val="18"/>
                        </w:rPr>
                        <w:t xml:space="preserve"> </w:t>
                      </w:r>
                      <w:r w:rsidRPr="00711402">
                        <w:rPr>
                          <w:rFonts w:ascii="Calibri" w:hAnsi="Calibri" w:cs="Calibri"/>
                          <w:i/>
                          <w:iCs/>
                          <w:sz w:val="18"/>
                          <w:szCs w:val="18"/>
                        </w:rPr>
                        <w:t>counted</w:t>
                      </w:r>
                      <w:r w:rsidRPr="00711402">
                        <w:rPr>
                          <w:rFonts w:ascii="Calibri" w:hAnsi="Calibri" w:cs="Calibri"/>
                          <w:i/>
                          <w:iCs/>
                          <w:spacing w:val="-1"/>
                          <w:sz w:val="18"/>
                          <w:szCs w:val="18"/>
                        </w:rPr>
                        <w:t xml:space="preserve"> </w:t>
                      </w:r>
                      <w:r w:rsidRPr="00711402">
                        <w:rPr>
                          <w:rFonts w:ascii="Calibri" w:hAnsi="Calibri" w:cs="Calibri"/>
                          <w:i/>
                          <w:iCs/>
                          <w:sz w:val="18"/>
                          <w:szCs w:val="18"/>
                        </w:rPr>
                        <w:t>for</w:t>
                      </w:r>
                      <w:r w:rsidRPr="00711402">
                        <w:rPr>
                          <w:rFonts w:ascii="Calibri" w:hAnsi="Calibri" w:cs="Calibri"/>
                          <w:i/>
                          <w:iCs/>
                          <w:spacing w:val="-1"/>
                          <w:sz w:val="18"/>
                          <w:szCs w:val="18"/>
                        </w:rPr>
                        <w:t xml:space="preserve"> </w:t>
                      </w:r>
                      <w:r w:rsidRPr="00711402">
                        <w:rPr>
                          <w:rFonts w:ascii="Calibri" w:hAnsi="Calibri" w:cs="Calibri"/>
                          <w:i/>
                          <w:iCs/>
                          <w:sz w:val="18"/>
                          <w:szCs w:val="18"/>
                        </w:rPr>
                        <w:t>this</w:t>
                      </w:r>
                      <w:r w:rsidRPr="00711402">
                        <w:rPr>
                          <w:rFonts w:ascii="Calibri" w:hAnsi="Calibri" w:cs="Calibri"/>
                          <w:i/>
                          <w:iCs/>
                          <w:spacing w:val="-2"/>
                          <w:sz w:val="18"/>
                          <w:szCs w:val="18"/>
                        </w:rPr>
                        <w:t xml:space="preserve"> </w:t>
                      </w:r>
                      <w:r w:rsidRPr="00711402">
                        <w:rPr>
                          <w:rFonts w:ascii="Calibri" w:hAnsi="Calibri" w:cs="Calibri"/>
                          <w:i/>
                          <w:iCs/>
                          <w:sz w:val="18"/>
                          <w:szCs w:val="18"/>
                        </w:rPr>
                        <w:t>measure</w:t>
                      </w:r>
                      <w:r w:rsidRPr="00711402">
                        <w:rPr>
                          <w:rFonts w:ascii="Calibri" w:hAnsi="Calibri" w:cs="Calibri"/>
                          <w:i/>
                          <w:iCs/>
                          <w:spacing w:val="-1"/>
                          <w:sz w:val="18"/>
                          <w:szCs w:val="18"/>
                        </w:rPr>
                        <w:t xml:space="preserve"> </w:t>
                      </w:r>
                      <w:r w:rsidRPr="00711402">
                        <w:rPr>
                          <w:rFonts w:ascii="Calibri" w:hAnsi="Calibri" w:cs="Calibri"/>
                          <w:i/>
                          <w:iCs/>
                          <w:sz w:val="18"/>
                          <w:szCs w:val="18"/>
                        </w:rPr>
                        <w:t>were</w:t>
                      </w:r>
                      <w:r w:rsidRPr="00711402">
                        <w:rPr>
                          <w:rFonts w:ascii="Calibri" w:hAnsi="Calibri" w:cs="Calibri"/>
                          <w:i/>
                          <w:iCs/>
                          <w:spacing w:val="-1"/>
                          <w:sz w:val="18"/>
                          <w:szCs w:val="18"/>
                        </w:rPr>
                        <w:t xml:space="preserve"> </w:t>
                      </w:r>
                      <w:r w:rsidRPr="00711402">
                        <w:rPr>
                          <w:rFonts w:ascii="Calibri" w:hAnsi="Calibri" w:cs="Calibri"/>
                          <w:i/>
                          <w:iCs/>
                          <w:sz w:val="18"/>
                          <w:szCs w:val="18"/>
                        </w:rPr>
                        <w:t>enrolled at</w:t>
                      </w:r>
                      <w:r w:rsidRPr="00711402">
                        <w:rPr>
                          <w:rFonts w:ascii="Calibri" w:hAnsi="Calibri" w:cs="Calibri"/>
                          <w:i/>
                          <w:iCs/>
                          <w:spacing w:val="-1"/>
                          <w:sz w:val="18"/>
                          <w:szCs w:val="18"/>
                        </w:rPr>
                        <w:t xml:space="preserve"> </w:t>
                      </w:r>
                      <w:r w:rsidRPr="00711402">
                        <w:rPr>
                          <w:rFonts w:ascii="Calibri" w:hAnsi="Calibri" w:cs="Calibri"/>
                          <w:i/>
                          <w:iCs/>
                          <w:sz w:val="18"/>
                          <w:szCs w:val="18"/>
                        </w:rPr>
                        <w:t>Collin</w:t>
                      </w:r>
                      <w:r w:rsidRPr="00711402">
                        <w:rPr>
                          <w:rFonts w:ascii="Calibri" w:hAnsi="Calibri" w:cs="Calibri"/>
                          <w:i/>
                          <w:iCs/>
                          <w:spacing w:val="-1"/>
                          <w:sz w:val="18"/>
                          <w:szCs w:val="18"/>
                        </w:rPr>
                        <w:t xml:space="preserve"> </w:t>
                      </w:r>
                      <w:r w:rsidRPr="00711402">
                        <w:rPr>
                          <w:rFonts w:ascii="Calibri" w:hAnsi="Calibri" w:cs="Calibri"/>
                          <w:i/>
                          <w:iCs/>
                          <w:sz w:val="18"/>
                          <w:szCs w:val="18"/>
                        </w:rPr>
                        <w:t>during</w:t>
                      </w:r>
                      <w:r w:rsidRPr="00711402">
                        <w:rPr>
                          <w:rFonts w:ascii="Calibri" w:hAnsi="Calibri" w:cs="Calibri"/>
                          <w:i/>
                          <w:iCs/>
                          <w:spacing w:val="-1"/>
                          <w:sz w:val="18"/>
                          <w:szCs w:val="18"/>
                        </w:rPr>
                        <w:t xml:space="preserve"> </w:t>
                      </w:r>
                      <w:r w:rsidRPr="00711402">
                        <w:rPr>
                          <w:rFonts w:ascii="Calibri" w:hAnsi="Calibri" w:cs="Calibri"/>
                          <w:i/>
                          <w:iCs/>
                          <w:sz w:val="18"/>
                          <w:szCs w:val="18"/>
                        </w:rPr>
                        <w:t>the</w:t>
                      </w:r>
                      <w:r w:rsidRPr="00711402">
                        <w:rPr>
                          <w:rFonts w:ascii="Calibri" w:hAnsi="Calibri" w:cs="Calibri"/>
                          <w:i/>
                          <w:iCs/>
                          <w:spacing w:val="-1"/>
                          <w:sz w:val="18"/>
                          <w:szCs w:val="18"/>
                        </w:rPr>
                        <w:t xml:space="preserve"> </w:t>
                      </w:r>
                      <w:r w:rsidRPr="00711402">
                        <w:rPr>
                          <w:rFonts w:ascii="Calibri" w:hAnsi="Calibri" w:cs="Calibri"/>
                          <w:i/>
                          <w:iCs/>
                          <w:sz w:val="18"/>
                          <w:szCs w:val="18"/>
                        </w:rPr>
                        <w:t>specified</w:t>
                      </w:r>
                      <w:r w:rsidRPr="00711402">
                        <w:rPr>
                          <w:rFonts w:ascii="Calibri" w:hAnsi="Calibri" w:cs="Calibri"/>
                          <w:i/>
                          <w:iCs/>
                          <w:spacing w:val="-1"/>
                          <w:sz w:val="18"/>
                          <w:szCs w:val="18"/>
                        </w:rPr>
                        <w:t xml:space="preserve"> </w:t>
                      </w:r>
                      <w:r w:rsidRPr="00711402">
                        <w:rPr>
                          <w:rFonts w:ascii="Calibri" w:hAnsi="Calibri" w:cs="Calibri"/>
                          <w:i/>
                          <w:iCs/>
                          <w:sz w:val="18"/>
                          <w:szCs w:val="18"/>
                        </w:rPr>
                        <w:t>term</w:t>
                      </w:r>
                      <w:r w:rsidRPr="00711402">
                        <w:rPr>
                          <w:rFonts w:ascii="Calibri" w:hAnsi="Calibri" w:cs="Calibri"/>
                          <w:i/>
                          <w:iCs/>
                          <w:spacing w:val="-2"/>
                          <w:sz w:val="18"/>
                          <w:szCs w:val="18"/>
                        </w:rPr>
                        <w:t xml:space="preserve"> </w:t>
                      </w:r>
                      <w:r w:rsidRPr="00711402">
                        <w:rPr>
                          <w:rFonts w:ascii="Calibri" w:hAnsi="Calibri" w:cs="Calibri"/>
                          <w:i/>
                          <w:iCs/>
                          <w:sz w:val="18"/>
                          <w:szCs w:val="18"/>
                        </w:rPr>
                        <w:t>and</w:t>
                      </w:r>
                      <w:r w:rsidRPr="00711402">
                        <w:rPr>
                          <w:rFonts w:ascii="Calibri" w:hAnsi="Calibri" w:cs="Calibri"/>
                          <w:i/>
                          <w:iCs/>
                          <w:spacing w:val="-1"/>
                          <w:sz w:val="18"/>
                          <w:szCs w:val="18"/>
                        </w:rPr>
                        <w:t xml:space="preserve"> </w:t>
                      </w:r>
                      <w:r w:rsidRPr="00711402">
                        <w:rPr>
                          <w:rFonts w:ascii="Calibri" w:hAnsi="Calibri" w:cs="Calibri"/>
                          <w:i/>
                          <w:iCs/>
                          <w:sz w:val="18"/>
                          <w:szCs w:val="18"/>
                        </w:rPr>
                        <w:t>are</w:t>
                      </w:r>
                    </w:p>
                    <w:p w14:paraId="14F1009B" w14:textId="77777777" w:rsidR="00706BD0" w:rsidRPr="00711402" w:rsidRDefault="00706BD0" w:rsidP="00706BD0">
                      <w:pPr>
                        <w:kinsoku w:val="0"/>
                        <w:overflowPunct w:val="0"/>
                        <w:autoSpaceDE w:val="0"/>
                        <w:autoSpaceDN w:val="0"/>
                        <w:adjustRightInd w:val="0"/>
                        <w:spacing w:before="18" w:after="0" w:line="196" w:lineRule="exact"/>
                        <w:ind w:left="43"/>
                        <w:rPr>
                          <w:rFonts w:ascii="Calibri" w:hAnsi="Calibri" w:cs="Calibri"/>
                          <w:i/>
                          <w:iCs/>
                          <w:sz w:val="18"/>
                          <w:szCs w:val="18"/>
                        </w:rPr>
                      </w:pPr>
                      <w:r w:rsidRPr="00711402">
                        <w:rPr>
                          <w:rFonts w:ascii="Calibri" w:hAnsi="Calibri" w:cs="Calibri"/>
                          <w:i/>
                          <w:iCs/>
                          <w:sz w:val="18"/>
                          <w:szCs w:val="18"/>
                        </w:rPr>
                        <w:t>identified</w:t>
                      </w:r>
                      <w:r w:rsidRPr="00711402">
                        <w:rPr>
                          <w:rFonts w:ascii="Calibri" w:hAnsi="Calibri" w:cs="Calibri"/>
                          <w:i/>
                          <w:iCs/>
                          <w:spacing w:val="-1"/>
                          <w:sz w:val="18"/>
                          <w:szCs w:val="18"/>
                        </w:rPr>
                        <w:t xml:space="preserve"> </w:t>
                      </w:r>
                      <w:r w:rsidRPr="00711402">
                        <w:rPr>
                          <w:rFonts w:ascii="Calibri" w:hAnsi="Calibri" w:cs="Calibri"/>
                          <w:i/>
                          <w:iCs/>
                          <w:sz w:val="18"/>
                          <w:szCs w:val="18"/>
                        </w:rPr>
                        <w:t>based on their declared</w:t>
                      </w:r>
                      <w:r w:rsidRPr="00711402">
                        <w:rPr>
                          <w:rFonts w:ascii="Calibri" w:hAnsi="Calibri" w:cs="Calibri"/>
                          <w:i/>
                          <w:iCs/>
                          <w:spacing w:val="1"/>
                          <w:sz w:val="18"/>
                          <w:szCs w:val="18"/>
                        </w:rPr>
                        <w:t xml:space="preserve"> </w:t>
                      </w:r>
                      <w:r w:rsidRPr="00711402">
                        <w:rPr>
                          <w:rFonts w:ascii="Calibri" w:hAnsi="Calibri" w:cs="Calibri"/>
                          <w:i/>
                          <w:iCs/>
                          <w:sz w:val="18"/>
                          <w:szCs w:val="18"/>
                        </w:rPr>
                        <w:t>major</w:t>
                      </w:r>
                      <w:r w:rsidRPr="00711402">
                        <w:rPr>
                          <w:rFonts w:ascii="Calibri" w:hAnsi="Calibri" w:cs="Calibri"/>
                          <w:i/>
                          <w:iCs/>
                          <w:spacing w:val="-1"/>
                          <w:sz w:val="18"/>
                          <w:szCs w:val="18"/>
                        </w:rPr>
                        <w:t xml:space="preserve"> </w:t>
                      </w:r>
                      <w:r w:rsidRPr="00711402">
                        <w:rPr>
                          <w:rFonts w:ascii="Calibri" w:hAnsi="Calibri" w:cs="Calibri"/>
                          <w:i/>
                          <w:iCs/>
                          <w:sz w:val="18"/>
                          <w:szCs w:val="18"/>
                        </w:rPr>
                        <w:t xml:space="preserve">in </w:t>
                      </w:r>
                      <w:proofErr w:type="spellStart"/>
                      <w:r w:rsidRPr="00711402">
                        <w:rPr>
                          <w:rFonts w:ascii="Calibri" w:hAnsi="Calibri" w:cs="Calibri"/>
                          <w:i/>
                          <w:iCs/>
                          <w:sz w:val="18"/>
                          <w:szCs w:val="18"/>
                        </w:rPr>
                        <w:t>ZogoTech</w:t>
                      </w:r>
                      <w:proofErr w:type="spellEnd"/>
                      <w:r w:rsidRPr="00711402">
                        <w:rPr>
                          <w:rFonts w:ascii="Calibri" w:hAnsi="Calibri" w:cs="Calibri"/>
                          <w:i/>
                          <w:iCs/>
                          <w:sz w:val="18"/>
                          <w:szCs w:val="18"/>
                        </w:rPr>
                        <w:t>.</w:t>
                      </w:r>
                    </w:p>
                  </w:tc>
                </w:tr>
              </w:tbl>
              <w:p w14:paraId="2AB048EB" w14:textId="77777777" w:rsidR="00706BD0" w:rsidRDefault="00706BD0" w:rsidP="00706BD0"/>
              <w:p w14:paraId="10FEA5E4" w14:textId="77777777" w:rsidR="00706BD0" w:rsidRDefault="00706BD0" w:rsidP="00CC48FC">
                <w:pPr>
                  <w:rPr>
                    <w:rStyle w:val="PRSCTBL1"/>
                    <w:rFonts w:eastAsiaTheme="minorHAnsi" w:cstheme="minorBidi"/>
                    <w:b w:val="0"/>
                    <w:sz w:val="28"/>
                    <w:szCs w:val="22"/>
                  </w:rPr>
                </w:pPr>
              </w:p>
              <w:p w14:paraId="7EEBE5C9" w14:textId="3ADB4FEC" w:rsidR="00706BD0" w:rsidRDefault="00706BD0" w:rsidP="00CC48FC">
                <w:pPr>
                  <w:rPr>
                    <w:rStyle w:val="PRSCTBL1"/>
                    <w:rFonts w:cstheme="minorBidi"/>
                    <w:sz w:val="28"/>
                  </w:rPr>
                </w:pPr>
              </w:p>
              <w:p w14:paraId="0A95ECFA" w14:textId="34B0D6F0" w:rsidR="00706BD0" w:rsidRDefault="00706BD0" w:rsidP="00CC48FC">
                <w:pPr>
                  <w:rPr>
                    <w:rStyle w:val="PRSCTBL1"/>
                    <w:rFonts w:cstheme="minorBidi"/>
                    <w:sz w:val="28"/>
                  </w:rPr>
                </w:pPr>
              </w:p>
              <w:p w14:paraId="043CED9E" w14:textId="77777777" w:rsidR="00706BD0" w:rsidRPr="00706BD0" w:rsidRDefault="00706BD0" w:rsidP="00706BD0">
                <w:pPr>
                  <w:pStyle w:val="ListParagraph"/>
                  <w:numPr>
                    <w:ilvl w:val="1"/>
                    <w:numId w:val="3"/>
                  </w:numPr>
                  <w:rPr>
                    <w:rStyle w:val="PRSCTBL1"/>
                    <w:rFonts w:eastAsiaTheme="minorHAnsi" w:cstheme="minorBidi"/>
                    <w:b w:val="0"/>
                    <w:sz w:val="28"/>
                    <w:szCs w:val="22"/>
                  </w:rPr>
                </w:pPr>
                <w:r w:rsidRPr="00706BD0">
                  <w:rPr>
                    <w:rStyle w:val="PRSCTBL1"/>
                    <w:rFonts w:eastAsiaTheme="minorHAnsi" w:cstheme="minorBidi"/>
                    <w:b w:val="0"/>
                    <w:sz w:val="28"/>
                    <w:szCs w:val="22"/>
                  </w:rPr>
                  <w:t>Implement the third Baccalaureate degree by Fall 2022 and</w:t>
                </w:r>
              </w:p>
              <w:p w14:paraId="7F327DCA" w14:textId="47EA2009" w:rsidR="00706BD0" w:rsidRDefault="00706BD0" w:rsidP="00706BD0">
                <w:pPr>
                  <w:pStyle w:val="ListParagraph"/>
                  <w:ind w:left="1710"/>
                  <w:rPr>
                    <w:rStyle w:val="PRSCTBL1"/>
                    <w:rFonts w:eastAsiaTheme="minorHAnsi" w:cstheme="minorBidi"/>
                    <w:b w:val="0"/>
                    <w:sz w:val="28"/>
                    <w:szCs w:val="22"/>
                  </w:rPr>
                </w:pPr>
                <w:r w:rsidRPr="00706BD0">
                  <w:rPr>
                    <w:rStyle w:val="PRSCTBL1"/>
                    <w:rFonts w:eastAsiaTheme="minorHAnsi" w:cstheme="minorBidi"/>
                    <w:b w:val="0"/>
                    <w:sz w:val="28"/>
                    <w:szCs w:val="22"/>
                  </w:rPr>
                  <w:t>continue adding 2+2 programs with university partners.</w:t>
                </w:r>
              </w:p>
              <w:p w14:paraId="7BDBC9BD" w14:textId="39D75B03" w:rsidR="00706BD0" w:rsidRDefault="00706BD0" w:rsidP="00706BD0">
                <w:pPr>
                  <w:pStyle w:val="ListParagraph"/>
                  <w:ind w:left="1710"/>
                  <w:rPr>
                    <w:rStyle w:val="PRSCTBL1"/>
                    <w:rFonts w:cstheme="minorBidi"/>
                    <w:sz w:val="28"/>
                  </w:rPr>
                </w:pPr>
              </w:p>
              <w:p w14:paraId="4B7E27BB" w14:textId="152E3115" w:rsidR="00706BD0" w:rsidRDefault="00957DAB" w:rsidP="00957DAB">
                <w:pPr>
                  <w:rPr>
                    <w:rStyle w:val="PRSCTBL1"/>
                    <w:rFonts w:cstheme="minorBidi"/>
                    <w:sz w:val="28"/>
                  </w:rPr>
                </w:pPr>
                <w:r>
                  <w:rPr>
                    <w:rStyle w:val="PRSCTBL1"/>
                    <w:rFonts w:eastAsiaTheme="minorHAnsi" w:cstheme="minorBidi"/>
                    <w:b w:val="0"/>
                    <w:sz w:val="28"/>
                    <w:szCs w:val="22"/>
                  </w:rPr>
                  <w:t>This do</w:t>
                </w:r>
                <w:r w:rsidR="00777FE2">
                  <w:rPr>
                    <w:rStyle w:val="PRSCTBL1"/>
                    <w:rFonts w:eastAsiaTheme="minorHAnsi" w:cstheme="minorBidi"/>
                    <w:b w:val="0"/>
                    <w:sz w:val="28"/>
                    <w:szCs w:val="22"/>
                  </w:rPr>
                  <w:t>e</w:t>
                </w:r>
                <w:r>
                  <w:rPr>
                    <w:rStyle w:val="PRSCTBL1"/>
                    <w:rFonts w:eastAsiaTheme="minorHAnsi" w:cstheme="minorBidi"/>
                    <w:b w:val="0"/>
                    <w:sz w:val="28"/>
                    <w:szCs w:val="22"/>
                  </w:rPr>
                  <w:t>s</w:t>
                </w:r>
                <w:r w:rsidR="00777FE2">
                  <w:rPr>
                    <w:rStyle w:val="PRSCTBL1"/>
                    <w:rFonts w:eastAsiaTheme="minorHAnsi" w:cstheme="minorBidi"/>
                    <w:b w:val="0"/>
                    <w:sz w:val="28"/>
                    <w:szCs w:val="22"/>
                  </w:rPr>
                  <w:t xml:space="preserve"> </w:t>
                </w:r>
                <w:r>
                  <w:rPr>
                    <w:rStyle w:val="PRSCTBL1"/>
                    <w:rFonts w:eastAsiaTheme="minorHAnsi" w:cstheme="minorBidi"/>
                    <w:b w:val="0"/>
                    <w:sz w:val="28"/>
                    <w:szCs w:val="22"/>
                  </w:rPr>
                  <w:t>n</w:t>
                </w:r>
                <w:r w:rsidR="00777FE2">
                  <w:rPr>
                    <w:rStyle w:val="PRSCTBL1"/>
                    <w:rFonts w:eastAsiaTheme="minorHAnsi" w:cstheme="minorBidi"/>
                    <w:b w:val="0"/>
                    <w:sz w:val="28"/>
                    <w:szCs w:val="22"/>
                  </w:rPr>
                  <w:t>o</w:t>
                </w:r>
                <w:r>
                  <w:rPr>
                    <w:rStyle w:val="PRSCTBL1"/>
                    <w:rFonts w:eastAsiaTheme="minorHAnsi" w:cstheme="minorBidi"/>
                    <w:b w:val="0"/>
                    <w:sz w:val="28"/>
                    <w:szCs w:val="22"/>
                  </w:rPr>
                  <w:t xml:space="preserve">t apply to the EMS Program.  We would like to develop a Health Sciences Baccalaureate that would allow degrees from each discipline in Health Sciences.   </w:t>
                </w:r>
              </w:p>
              <w:p w14:paraId="0DDAE9C0" w14:textId="224617DC" w:rsidR="00706BD0" w:rsidRDefault="00706BD0" w:rsidP="00706BD0">
                <w:pPr>
                  <w:pStyle w:val="ListParagraph"/>
                  <w:ind w:left="1710"/>
                  <w:rPr>
                    <w:rStyle w:val="PRSCTBL1"/>
                    <w:rFonts w:cstheme="minorBidi"/>
                    <w:sz w:val="28"/>
                  </w:rPr>
                </w:pPr>
              </w:p>
              <w:p w14:paraId="760E13BB" w14:textId="1517F1B6" w:rsidR="00706BD0" w:rsidRDefault="00706BD0" w:rsidP="00706BD0">
                <w:pPr>
                  <w:pStyle w:val="ListParagraph"/>
                  <w:ind w:left="1710"/>
                  <w:rPr>
                    <w:rStyle w:val="PRSCTBL1"/>
                    <w:rFonts w:cstheme="minorBidi"/>
                    <w:sz w:val="28"/>
                  </w:rPr>
                </w:pPr>
              </w:p>
              <w:p w14:paraId="722B9BE6" w14:textId="77777777" w:rsidR="00706BD0" w:rsidRPr="00706BD0" w:rsidRDefault="00706BD0" w:rsidP="00706BD0">
                <w:pPr>
                  <w:pStyle w:val="ListParagraph"/>
                  <w:numPr>
                    <w:ilvl w:val="1"/>
                    <w:numId w:val="3"/>
                  </w:numPr>
                  <w:rPr>
                    <w:rStyle w:val="PRSCTBL1"/>
                    <w:rFonts w:eastAsiaTheme="minorHAnsi" w:cstheme="minorBidi"/>
                    <w:b w:val="0"/>
                    <w:sz w:val="28"/>
                    <w:szCs w:val="22"/>
                  </w:rPr>
                </w:pPr>
                <w:r w:rsidRPr="00706BD0">
                  <w:rPr>
                    <w:rStyle w:val="PRSCTBL1"/>
                    <w:rFonts w:eastAsiaTheme="minorHAnsi" w:cstheme="minorBidi"/>
                    <w:b w:val="0"/>
                    <w:sz w:val="28"/>
                    <w:szCs w:val="22"/>
                  </w:rPr>
                  <w:t>Develop and implement a comprehensive staffing and</w:t>
                </w:r>
              </w:p>
              <w:p w14:paraId="52A0817F" w14:textId="5B5AE4C1" w:rsidR="00706BD0" w:rsidRDefault="00706BD0" w:rsidP="00706BD0">
                <w:pPr>
                  <w:pStyle w:val="ListParagraph"/>
                  <w:ind w:left="1710"/>
                  <w:rPr>
                    <w:rStyle w:val="PRSCTBL1"/>
                    <w:rFonts w:eastAsiaTheme="minorHAnsi" w:cstheme="minorBidi"/>
                    <w:b w:val="0"/>
                    <w:sz w:val="28"/>
                    <w:szCs w:val="22"/>
                  </w:rPr>
                </w:pPr>
                <w:r w:rsidRPr="00706BD0">
                  <w:rPr>
                    <w:rStyle w:val="PRSCTBL1"/>
                    <w:rFonts w:eastAsiaTheme="minorHAnsi" w:cstheme="minorBidi"/>
                    <w:b w:val="0"/>
                    <w:sz w:val="28"/>
                    <w:szCs w:val="22"/>
                  </w:rPr>
                  <w:t>succession model.</w:t>
                </w:r>
              </w:p>
              <w:p w14:paraId="490697DB" w14:textId="2E8B7D91" w:rsidR="00957DAB" w:rsidRDefault="00957DAB" w:rsidP="00706BD0">
                <w:pPr>
                  <w:pStyle w:val="ListParagraph"/>
                  <w:ind w:left="1710"/>
                  <w:rPr>
                    <w:rStyle w:val="PRSCTBL1"/>
                    <w:rFonts w:eastAsiaTheme="minorHAnsi" w:cstheme="minorBidi"/>
                    <w:b w:val="0"/>
                    <w:sz w:val="28"/>
                    <w:szCs w:val="22"/>
                  </w:rPr>
                </w:pPr>
              </w:p>
              <w:p w14:paraId="665DF8A9" w14:textId="24C4ED69" w:rsidR="00706BD0" w:rsidRDefault="003804A0" w:rsidP="00F46123">
                <w:pPr>
                  <w:rPr>
                    <w:rStyle w:val="PRSCTBL1"/>
                    <w:rFonts w:cstheme="minorBidi"/>
                    <w:sz w:val="28"/>
                  </w:rPr>
                </w:pPr>
                <w:r>
                  <w:rPr>
                    <w:rStyle w:val="PRSCTBL1"/>
                    <w:rFonts w:eastAsiaTheme="minorHAnsi" w:cstheme="minorBidi"/>
                    <w:b w:val="0"/>
                    <w:sz w:val="28"/>
                    <w:szCs w:val="22"/>
                  </w:rPr>
                  <w:t xml:space="preserve">The EMS Program is expanding our footprint.  Due to the demand from our external stakeholders, we are adding classes in the area of EMS and fire science.  In order to effectively do </w:t>
                </w:r>
                <w:proofErr w:type="gramStart"/>
                <w:r>
                  <w:rPr>
                    <w:rStyle w:val="PRSCTBL1"/>
                    <w:rFonts w:eastAsiaTheme="minorHAnsi" w:cstheme="minorBidi"/>
                    <w:b w:val="0"/>
                    <w:sz w:val="28"/>
                    <w:szCs w:val="22"/>
                  </w:rPr>
                  <w:t>this</w:t>
                </w:r>
                <w:proofErr w:type="gramEnd"/>
                <w:r>
                  <w:rPr>
                    <w:rStyle w:val="PRSCTBL1"/>
                    <w:rFonts w:eastAsiaTheme="minorHAnsi" w:cstheme="minorBidi"/>
                    <w:b w:val="0"/>
                    <w:sz w:val="28"/>
                    <w:szCs w:val="22"/>
                  </w:rPr>
                  <w:t xml:space="preserve"> we must increase our educational staff.  It is my job to prepare the next director from my cadre of personnel.  This is being done by delegating necessary tasks in order to facilitate a non-pressure learning environment.  The successor will have experienced what the duties are therefore preparing that person to assume the role upon the directors, program coordinator, or clinical coordinator resignation.   </w:t>
                </w:r>
              </w:p>
              <w:p w14:paraId="6C6D6A5A" w14:textId="3C95F04A" w:rsidR="00706BD0" w:rsidRDefault="00706BD0" w:rsidP="00706BD0">
                <w:pPr>
                  <w:pStyle w:val="ListParagraph"/>
                  <w:ind w:left="1710"/>
                  <w:rPr>
                    <w:rStyle w:val="PRSCTBL1"/>
                    <w:rFonts w:cstheme="minorBidi"/>
                    <w:sz w:val="28"/>
                  </w:rPr>
                </w:pPr>
              </w:p>
              <w:p w14:paraId="45163140" w14:textId="77777777" w:rsidR="00AF24A3" w:rsidRDefault="00AF24A3" w:rsidP="005A5F1D">
                <w:pPr>
                  <w:pStyle w:val="ListParagraph"/>
                  <w:ind w:left="1710"/>
                  <w:rPr>
                    <w:rStyle w:val="PRSCTBL1"/>
                    <w:rFonts w:eastAsiaTheme="minorHAnsi" w:cstheme="minorBidi"/>
                    <w:b w:val="0"/>
                    <w:sz w:val="28"/>
                    <w:szCs w:val="22"/>
                  </w:rPr>
                </w:pPr>
              </w:p>
              <w:p w14:paraId="72479F9C" w14:textId="3343A4CE" w:rsidR="00706BD0" w:rsidRPr="00706BD0" w:rsidRDefault="00706BD0" w:rsidP="00706BD0">
                <w:pPr>
                  <w:pStyle w:val="ListParagraph"/>
                  <w:numPr>
                    <w:ilvl w:val="1"/>
                    <w:numId w:val="3"/>
                  </w:numPr>
                  <w:rPr>
                    <w:rStyle w:val="PRSCTBL1"/>
                    <w:rFonts w:eastAsiaTheme="minorHAnsi" w:cstheme="minorBidi"/>
                    <w:b w:val="0"/>
                    <w:sz w:val="28"/>
                    <w:szCs w:val="22"/>
                  </w:rPr>
                </w:pPr>
                <w:r w:rsidRPr="00706BD0">
                  <w:rPr>
                    <w:rStyle w:val="PRSCTBL1"/>
                    <w:rFonts w:eastAsiaTheme="minorHAnsi" w:cstheme="minorBidi"/>
                    <w:b w:val="0"/>
                    <w:sz w:val="28"/>
                    <w:szCs w:val="22"/>
                  </w:rPr>
                  <w:t>Develop a coordinated and systematic approach to</w:t>
                </w:r>
              </w:p>
              <w:p w14:paraId="5F300872" w14:textId="6C40659C" w:rsidR="00706BD0" w:rsidRDefault="00706BD0" w:rsidP="00706BD0">
                <w:pPr>
                  <w:pStyle w:val="ListParagraph"/>
                  <w:ind w:left="1710"/>
                  <w:rPr>
                    <w:rStyle w:val="PRSCTBL1"/>
                    <w:rFonts w:eastAsiaTheme="minorHAnsi" w:cstheme="minorBidi"/>
                    <w:b w:val="0"/>
                    <w:sz w:val="28"/>
                    <w:szCs w:val="22"/>
                  </w:rPr>
                </w:pPr>
                <w:r w:rsidRPr="00706BD0">
                  <w:rPr>
                    <w:rStyle w:val="PRSCTBL1"/>
                    <w:rFonts w:eastAsiaTheme="minorHAnsi" w:cstheme="minorBidi"/>
                    <w:b w:val="0"/>
                    <w:sz w:val="28"/>
                    <w:szCs w:val="22"/>
                  </w:rPr>
                  <w:t>engage external stakeholders.</w:t>
                </w:r>
              </w:p>
              <w:p w14:paraId="464E964A" w14:textId="77777777" w:rsidR="00957DAB" w:rsidRDefault="00957DAB" w:rsidP="00957DAB">
                <w:pPr>
                  <w:rPr>
                    <w:rStyle w:val="PRSCTBL1"/>
                    <w:rFonts w:eastAsiaTheme="minorHAnsi" w:cstheme="minorBidi"/>
                    <w:b w:val="0"/>
                    <w:sz w:val="28"/>
                    <w:szCs w:val="22"/>
                  </w:rPr>
                </w:pPr>
              </w:p>
              <w:p w14:paraId="3633044F" w14:textId="58979004" w:rsidR="00957DAB" w:rsidRPr="00957DAB" w:rsidRDefault="00957DAB" w:rsidP="00957DAB">
                <w:pPr>
                  <w:rPr>
                    <w:rStyle w:val="PRSCTBL1"/>
                    <w:rFonts w:eastAsiaTheme="minorHAnsi" w:cstheme="minorBidi"/>
                    <w:b w:val="0"/>
                    <w:sz w:val="28"/>
                    <w:szCs w:val="22"/>
                  </w:rPr>
                </w:pPr>
                <w:r>
                  <w:rPr>
                    <w:rStyle w:val="PRSCTBL1"/>
                    <w:rFonts w:eastAsiaTheme="minorHAnsi" w:cstheme="minorBidi"/>
                    <w:b w:val="0"/>
                    <w:sz w:val="28"/>
                    <w:szCs w:val="22"/>
                  </w:rPr>
                  <w:lastRenderedPageBreak/>
                  <w:t xml:space="preserve">The EMS Education Program has a very engaged Advisory Committee that provides very valuable input on several issues faced by the </w:t>
                </w:r>
                <w:proofErr w:type="spellStart"/>
                <w:r>
                  <w:rPr>
                    <w:rStyle w:val="PRSCTBL1"/>
                    <w:rFonts w:eastAsiaTheme="minorHAnsi" w:cstheme="minorBidi"/>
                    <w:b w:val="0"/>
                    <w:sz w:val="28"/>
                    <w:szCs w:val="22"/>
                  </w:rPr>
                  <w:t>the</w:t>
                </w:r>
                <w:proofErr w:type="spellEnd"/>
                <w:r>
                  <w:rPr>
                    <w:rStyle w:val="PRSCTBL1"/>
                    <w:rFonts w:eastAsiaTheme="minorHAnsi" w:cstheme="minorBidi"/>
                    <w:b w:val="0"/>
                    <w:sz w:val="28"/>
                    <w:szCs w:val="22"/>
                  </w:rPr>
                  <w:t xml:space="preserve"> program.  During COVID the committee was instrumental in </w:t>
                </w:r>
                <w:r w:rsidR="00F46123">
                  <w:rPr>
                    <w:rStyle w:val="PRSCTBL1"/>
                    <w:rFonts w:eastAsiaTheme="minorHAnsi" w:cstheme="minorBidi"/>
                    <w:b w:val="0"/>
                    <w:sz w:val="28"/>
                    <w:szCs w:val="22"/>
                  </w:rPr>
                  <w:t>assisting in the development a program</w:t>
                </w:r>
                <w:r w:rsidR="002167EB">
                  <w:rPr>
                    <w:rStyle w:val="PRSCTBL1"/>
                    <w:rFonts w:eastAsiaTheme="minorHAnsi" w:cstheme="minorBidi"/>
                    <w:b w:val="0"/>
                    <w:sz w:val="28"/>
                    <w:szCs w:val="22"/>
                  </w:rPr>
                  <w:t xml:space="preserve"> to facilitate the lack of admission to clinical sites.  This was a very comprehensive program to allow our students to experience the most realistic scenarios.  When we spoke with The Department of State Health Services about our new development</w:t>
                </w:r>
                <w:r w:rsidR="00777FE2">
                  <w:rPr>
                    <w:rStyle w:val="PRSCTBL1"/>
                    <w:rFonts w:eastAsiaTheme="minorHAnsi" w:cstheme="minorBidi"/>
                    <w:b w:val="0"/>
                    <w:sz w:val="28"/>
                    <w:szCs w:val="22"/>
                  </w:rPr>
                  <w:t xml:space="preserve"> they had very few additions.  This revision went well and our students benefited greatly for the experience.   </w:t>
                </w:r>
                <w:r w:rsidR="00F46123">
                  <w:rPr>
                    <w:rStyle w:val="PRSCTBL1"/>
                    <w:rFonts w:eastAsiaTheme="minorHAnsi" w:cstheme="minorBidi"/>
                    <w:b w:val="0"/>
                    <w:sz w:val="28"/>
                    <w:szCs w:val="22"/>
                  </w:rPr>
                  <w:t xml:space="preserve"> </w:t>
                </w:r>
              </w:p>
              <w:p w14:paraId="609A0A38" w14:textId="7DC32D15" w:rsidR="003B4EBA" w:rsidRDefault="003B4EBA" w:rsidP="009F05B2">
                <w:pPr>
                  <w:rPr>
                    <w:rStyle w:val="PRSCTBL1"/>
                    <w:rFonts w:eastAsiaTheme="minorHAnsi" w:cstheme="minorBidi"/>
                    <w:b w:val="0"/>
                    <w:sz w:val="28"/>
                    <w:szCs w:val="22"/>
                  </w:rPr>
                </w:pPr>
              </w:p>
            </w:tc>
          </w:sdtContent>
        </w:sdt>
      </w:tr>
    </w:tbl>
    <w:p w14:paraId="2255F11C" w14:textId="77777777" w:rsidR="003B4EBA" w:rsidRDefault="003B4EBA" w:rsidP="003B4EBA">
      <w:pPr>
        <w:spacing w:after="0" w:line="240" w:lineRule="auto"/>
        <w:rPr>
          <w:rFonts w:ascii="Calibri" w:eastAsia="MS Mincho" w:hAnsi="Calibri" w:cs="Times New Roman"/>
          <w:i/>
        </w:rPr>
      </w:pPr>
    </w:p>
    <w:p w14:paraId="560F7EEF" w14:textId="77777777" w:rsidR="003B4EBA" w:rsidRDefault="003B4EBA">
      <w:pPr>
        <w:rPr>
          <w:rFonts w:ascii="Calibri" w:eastAsia="MS Mincho" w:hAnsi="Calibri" w:cs="Times New Roman"/>
          <w:i/>
        </w:rPr>
      </w:pPr>
      <w:r>
        <w:rPr>
          <w:rFonts w:ascii="Calibri" w:eastAsia="MS Mincho" w:hAnsi="Calibri" w:cs="Times New Roman"/>
          <w:i/>
        </w:rPr>
        <w:br w:type="page"/>
      </w:r>
    </w:p>
    <w:p w14:paraId="2B8586C5" w14:textId="77777777" w:rsidR="002C3284" w:rsidRPr="002C3284" w:rsidRDefault="005B0243" w:rsidP="002C3284">
      <w:pPr>
        <w:keepNext/>
        <w:keepLines/>
        <w:spacing w:before="120" w:after="120" w:line="240" w:lineRule="auto"/>
        <w:ind w:left="1080" w:hanging="1080"/>
        <w:outlineLvl w:val="1"/>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53286630"/>
          <w14:checkbox>
            <w14:checked w14:val="0"/>
            <w14:checkedState w14:val="2612" w14:font="MS Gothic"/>
            <w14:uncheckedState w14:val="2610" w14:font="MS Gothic"/>
          </w14:checkbox>
        </w:sdtPr>
        <w:sdtEndPr/>
        <w:sdtContent>
          <w:r w:rsidR="003B4EBA">
            <w:rPr>
              <w:rFonts w:ascii="MS Gothic" w:eastAsia="MS Gothic" w:hAnsi="MS Gothic"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3.   Why we do the things we do: Program relationship to student demand</w:t>
      </w:r>
    </w:p>
    <w:p w14:paraId="3C8FF547" w14:textId="77777777" w:rsidR="002C3284" w:rsidRPr="002C3284" w:rsidRDefault="002C3284" w:rsidP="002C3284">
      <w:pPr>
        <w:keepNext/>
        <w:keepLines/>
        <w:spacing w:before="120" w:after="120" w:line="240" w:lineRule="auto"/>
        <w:outlineLvl w:val="1"/>
        <w:rPr>
          <w:rFonts w:ascii="Calibri" w:eastAsia="MS Mincho" w:hAnsi="Calibri" w:cs="Times New Roman"/>
          <w:b/>
          <w:sz w:val="24"/>
          <w:szCs w:val="24"/>
        </w:rPr>
      </w:pPr>
      <w:r w:rsidRPr="002C3284">
        <w:rPr>
          <w:rFonts w:ascii="Calibri" w:eastAsia="MS Mincho" w:hAnsi="Calibri" w:cs="Times New Roman"/>
          <w:b/>
          <w:sz w:val="24"/>
          <w:szCs w:val="24"/>
        </w:rPr>
        <w:t xml:space="preserve">Make a case with evidence to show that students want the certificate.  Discuss whether or not there appears to be any disproportionate enrollment by gender, race, and ethnicity (compared to Collin College’s overall student demographic distributions </w:t>
      </w:r>
      <w:hyperlink r:id="rId18" w:history="1">
        <w:r w:rsidRPr="002C3284">
          <w:rPr>
            <w:rFonts w:ascii="Calibri" w:eastAsia="MS Mincho" w:hAnsi="Calibri" w:cs="Times New Roman"/>
            <w:b/>
            <w:color w:val="0000FF"/>
            <w:sz w:val="24"/>
            <w:szCs w:val="24"/>
            <w:u w:val="single"/>
          </w:rPr>
          <w:t>http://inside.collin.edu/iro/programreview/prfilehostpage.html</w:t>
        </w:r>
      </w:hyperlink>
      <w:r w:rsidRPr="002C3284">
        <w:rPr>
          <w:rFonts w:ascii="Calibri" w:eastAsia="MS Mincho" w:hAnsi="Calibri" w:cs="Times New Roman"/>
          <w:b/>
          <w:sz w:val="24"/>
          <w:szCs w:val="24"/>
        </w:rPr>
        <w:t xml:space="preserve">).  If any differences exist discuss possible reasons why the gap exists, and plans to address these issues to close gaps in enrollment rates between groups of students (refer to the Program Review portal for Enrollment Reports and Average Section Size data files for your program </w:t>
      </w:r>
      <w:bookmarkStart w:id="0" w:name="_Hlk75509506"/>
      <w:r w:rsidRPr="002C3284">
        <w:rPr>
          <w:rFonts w:ascii="Cambria" w:eastAsia="MS Gothic" w:hAnsi="Cambria" w:cs="Times New Roman"/>
          <w:b/>
          <w:bCs/>
          <w:smallCaps/>
          <w:color w:val="4F81BD"/>
          <w:sz w:val="26"/>
          <w:szCs w:val="26"/>
        </w:rPr>
        <w:fldChar w:fldCharType="begin"/>
      </w:r>
      <w:r w:rsidRPr="002C3284">
        <w:rPr>
          <w:rFonts w:ascii="Cambria" w:eastAsia="MS Gothic" w:hAnsi="Cambria" w:cs="Times New Roman"/>
          <w:b/>
          <w:bCs/>
          <w:smallCaps/>
          <w:color w:val="4F81BD"/>
          <w:sz w:val="26"/>
          <w:szCs w:val="26"/>
        </w:rPr>
        <w:instrText xml:space="preserve"> HYPERLINK "http://inside.collin.edu/institutionaleffect/Program_Review_Process.html" </w:instrText>
      </w:r>
      <w:r w:rsidRPr="002C3284">
        <w:rPr>
          <w:rFonts w:ascii="Cambria" w:eastAsia="MS Gothic" w:hAnsi="Cambria" w:cs="Times New Roman"/>
          <w:b/>
          <w:bCs/>
          <w:smallCaps/>
          <w:color w:val="4F81BD"/>
          <w:sz w:val="26"/>
          <w:szCs w:val="26"/>
        </w:rPr>
        <w:fldChar w:fldCharType="separate"/>
      </w:r>
      <w:r w:rsidRPr="002C3284">
        <w:rPr>
          <w:rFonts w:ascii="Cambria" w:eastAsia="MS Gothic" w:hAnsi="Cambria" w:cs="Times New Roman"/>
          <w:b/>
          <w:bCs/>
          <w:smallCaps/>
          <w:color w:val="0000FF"/>
          <w:sz w:val="20"/>
          <w:szCs w:val="20"/>
          <w:u w:val="single"/>
        </w:rPr>
        <w:t>http://inside.collin.edu/institutionaleffect/Program_Review_Process.html</w:t>
      </w:r>
      <w:r w:rsidRPr="002C3284">
        <w:rPr>
          <w:rFonts w:ascii="Cambria" w:eastAsia="MS Gothic" w:hAnsi="Cambria" w:cs="Times New Roman"/>
          <w:b/>
          <w:bCs/>
          <w:smallCaps/>
          <w:color w:val="0000FF"/>
          <w:sz w:val="20"/>
          <w:szCs w:val="20"/>
          <w:u w:val="single"/>
        </w:rPr>
        <w:fldChar w:fldCharType="end"/>
      </w:r>
      <w:bookmarkEnd w:id="0"/>
      <w:r w:rsidRPr="002C3284">
        <w:rPr>
          <w:rFonts w:ascii="Calibri" w:eastAsia="MS Mincho" w:hAnsi="Calibri" w:cs="Times New Roman"/>
          <w:b/>
          <w:sz w:val="24"/>
          <w:szCs w:val="24"/>
        </w:rPr>
        <w:t>).</w:t>
      </w:r>
    </w:p>
    <w:p w14:paraId="79C18A18" w14:textId="77777777" w:rsidR="009217D7" w:rsidRPr="0058411B" w:rsidRDefault="009217D7" w:rsidP="0058411B">
      <w:pPr>
        <w:spacing w:after="0" w:line="240" w:lineRule="auto"/>
        <w:ind w:left="360"/>
        <w:rPr>
          <w:rFonts w:ascii="Calibri" w:eastAsia="Calibri" w:hAnsi="Calibri" w:cs="Times New Roman"/>
          <w:i/>
          <w:color w:val="000000"/>
        </w:rPr>
      </w:pPr>
      <w:r w:rsidRPr="0058411B">
        <w:rPr>
          <w:rFonts w:ascii="Calibri" w:eastAsia="Calibri" w:hAnsi="Calibri" w:cs="Times New Roman"/>
          <w:i/>
          <w:color w:val="000000"/>
        </w:rPr>
        <w:t>Suggested/possible points to consider:</w:t>
      </w:r>
    </w:p>
    <w:p w14:paraId="10DBAABD"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What is the enrollment pattern?   Declining, flat, growing, not exhibiting a stable pattern, please explain.  For required program courses where there is a pattern of low enrollment (fewer than 15 students), explain your plan to grow enrollment and/or revise the curriculum.</w:t>
      </w:r>
    </w:p>
    <w:p w14:paraId="5631DD6A"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What are the implications for the next 5 years if the enrollment pattern for the past 5 years continues? </w:t>
      </w:r>
    </w:p>
    <w:p w14:paraId="520813A8"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Describe any actions taken to identify and support students enrolled in program-required courses early in the degree plan. If no actions are taken at the present, please develop </w:t>
      </w:r>
      <w:bookmarkStart w:id="1" w:name="_Hlk74897856"/>
      <w:r w:rsidRPr="0058411B">
        <w:rPr>
          <w:rFonts w:ascii="Calibri" w:eastAsia="Calibri" w:hAnsi="Calibri" w:cs="Times New Roman"/>
          <w:i/>
          <w:color w:val="000000"/>
        </w:rPr>
        <w:t xml:space="preserve">and describe a plan to do so. </w:t>
      </w:r>
      <w:bookmarkEnd w:id="1"/>
    </w:p>
    <w:p w14:paraId="1AE7004E"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How does your program support (or plan) to support attraction of a diverse student population?</w:t>
      </w:r>
    </w:p>
    <w:p w14:paraId="2B0375DF"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Check with Institutional effectiveness for Data Reports -names of reports</w:t>
      </w:r>
    </w:p>
    <w:p w14:paraId="3ECDB511"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Analyze the evidence you provide.  What does it show about the program?</w:t>
      </w:r>
    </w:p>
    <w:p w14:paraId="74A82AD5" w14:textId="77777777" w:rsidR="00C97595" w:rsidRDefault="00C97595" w:rsidP="00C97595">
      <w:pPr>
        <w:spacing w:after="200" w:line="276" w:lineRule="auto"/>
        <w:ind w:left="720"/>
        <w:contextualSpacing/>
        <w:rPr>
          <w:rFonts w:ascii="Calibri" w:eastAsia="Calibri" w:hAnsi="Calibri" w:cs="Times New Roman"/>
          <w:i/>
        </w:rPr>
      </w:pPr>
    </w:p>
    <w:tbl>
      <w:tblPr>
        <w:tblStyle w:val="TableGrid"/>
        <w:tblW w:w="0" w:type="auto"/>
        <w:tblLook w:val="04A0" w:firstRow="1" w:lastRow="0" w:firstColumn="1" w:lastColumn="0" w:noHBand="0" w:noVBand="1"/>
      </w:tblPr>
      <w:tblGrid>
        <w:gridCol w:w="13670"/>
      </w:tblGrid>
      <w:tr w:rsidR="002C3284" w14:paraId="34158716" w14:textId="77777777" w:rsidTr="00B31BF1">
        <w:sdt>
          <w:sdtPr>
            <w:rPr>
              <w:rStyle w:val="PRSCTBL1"/>
              <w:rFonts w:eastAsiaTheme="minorHAnsi" w:cstheme="minorBidi"/>
              <w:b w:val="0"/>
              <w:sz w:val="28"/>
              <w:szCs w:val="22"/>
            </w:rPr>
            <w:id w:val="1131053673"/>
            <w:placeholder>
              <w:docPart w:val="A8C4650E73DC464A8815DDE85EBD93A0"/>
            </w:placeholder>
            <w15:color w:val="FF0000"/>
          </w:sdtPr>
          <w:sdtEndPr>
            <w:rPr>
              <w:rStyle w:val="PRSCTBL1"/>
            </w:rPr>
          </w:sdtEndPr>
          <w:sdtContent>
            <w:tc>
              <w:tcPr>
                <w:tcW w:w="13670" w:type="dxa"/>
              </w:tcPr>
              <w:p w14:paraId="506C7406" w14:textId="50101330" w:rsidR="00351822" w:rsidRDefault="00A05B5B" w:rsidP="00A05B5B">
                <w:pPr>
                  <w:rPr>
                    <w:rStyle w:val="PRSCTBL1"/>
                    <w:rFonts w:eastAsiaTheme="minorHAnsi" w:cstheme="minorBidi"/>
                    <w:b w:val="0"/>
                    <w:sz w:val="28"/>
                    <w:szCs w:val="22"/>
                  </w:rPr>
                </w:pPr>
                <w:r>
                  <w:rPr>
                    <w:rStyle w:val="PRSCTBL1"/>
                    <w:rFonts w:eastAsiaTheme="minorHAnsi" w:cstheme="minorBidi"/>
                    <w:b w:val="0"/>
                    <w:sz w:val="28"/>
                    <w:szCs w:val="22"/>
                  </w:rPr>
                  <w:t xml:space="preserve">Collin County is the fastest growing area in Texas.  The smaller cities with volunteer fire </w:t>
                </w:r>
                <w:proofErr w:type="spellStart"/>
                <w:r>
                  <w:rPr>
                    <w:rStyle w:val="PRSCTBL1"/>
                    <w:rFonts w:eastAsiaTheme="minorHAnsi" w:cstheme="minorBidi"/>
                    <w:b w:val="0"/>
                    <w:sz w:val="28"/>
                    <w:szCs w:val="22"/>
                  </w:rPr>
                  <w:t>departmemts</w:t>
                </w:r>
                <w:proofErr w:type="spellEnd"/>
                <w:r>
                  <w:rPr>
                    <w:rStyle w:val="PRSCTBL1"/>
                    <w:rFonts w:eastAsiaTheme="minorHAnsi" w:cstheme="minorBidi"/>
                    <w:b w:val="0"/>
                    <w:sz w:val="28"/>
                    <w:szCs w:val="22"/>
                  </w:rPr>
                  <w:t xml:space="preserve"> are now growing to need full time fire and EMS services.  The larger cities with paid fire department are at the point where retirements are needing to be filled with qualified firefighter/paramedics.  Due to this rapid growth the Collin College Fire Science and EMS Education Programs are working very diligently</w:t>
                </w:r>
                <w:r w:rsidR="009E536F">
                  <w:rPr>
                    <w:rStyle w:val="PRSCTBL1"/>
                    <w:rFonts w:eastAsiaTheme="minorHAnsi" w:cstheme="minorBidi"/>
                    <w:b w:val="0"/>
                    <w:sz w:val="28"/>
                    <w:szCs w:val="22"/>
                  </w:rPr>
                  <w:t xml:space="preserve"> </w:t>
                </w:r>
                <w:r w:rsidR="009E536F">
                  <w:rPr>
                    <w:rStyle w:val="PRSCTBL1"/>
                    <w:sz w:val="28"/>
                  </w:rPr>
                  <w:t>and collaboratively</w:t>
                </w:r>
                <w:r>
                  <w:rPr>
                    <w:rStyle w:val="PRSCTBL1"/>
                    <w:rFonts w:eastAsiaTheme="minorHAnsi" w:cstheme="minorBidi"/>
                    <w:b w:val="0"/>
                    <w:sz w:val="28"/>
                    <w:szCs w:val="22"/>
                  </w:rPr>
                  <w:t xml:space="preserve"> to meet this rapidly growing need.  The EMS Program has added additional par</w:t>
                </w:r>
                <w:r w:rsidR="009E536F">
                  <w:rPr>
                    <w:rStyle w:val="PRSCTBL1"/>
                    <w:rFonts w:eastAsiaTheme="minorHAnsi" w:cstheme="minorBidi"/>
                    <w:b w:val="0"/>
                    <w:sz w:val="28"/>
                    <w:szCs w:val="22"/>
                  </w:rPr>
                  <w:t>a</w:t>
                </w:r>
                <w:r>
                  <w:rPr>
                    <w:rStyle w:val="PRSCTBL1"/>
                    <w:rFonts w:eastAsiaTheme="minorHAnsi" w:cstheme="minorBidi"/>
                    <w:b w:val="0"/>
                    <w:sz w:val="28"/>
                    <w:szCs w:val="22"/>
                  </w:rPr>
                  <w:t xml:space="preserve">medic classes </w:t>
                </w:r>
                <w:r w:rsidR="005A5F1D">
                  <w:rPr>
                    <w:rStyle w:val="PRSCTBL1"/>
                    <w:rFonts w:eastAsiaTheme="minorHAnsi" w:cstheme="minorBidi"/>
                    <w:b w:val="0"/>
                    <w:sz w:val="28"/>
                    <w:szCs w:val="22"/>
                  </w:rPr>
                  <w:t>d</w:t>
                </w:r>
                <w:r w:rsidR="005A5F1D">
                  <w:rPr>
                    <w:rStyle w:val="PRSCTBL1"/>
                    <w:sz w:val="28"/>
                  </w:rPr>
                  <w:t xml:space="preserve">ue to area departmental </w:t>
                </w:r>
                <w:r w:rsidR="009E536F">
                  <w:rPr>
                    <w:rStyle w:val="PRSCTBL1"/>
                    <w:sz w:val="28"/>
                  </w:rPr>
                  <w:t xml:space="preserve">needs </w:t>
                </w:r>
                <w:r>
                  <w:rPr>
                    <w:rStyle w:val="PRSCTBL1"/>
                    <w:rFonts w:eastAsiaTheme="minorHAnsi" w:cstheme="minorBidi"/>
                    <w:b w:val="0"/>
                    <w:sz w:val="28"/>
                    <w:szCs w:val="22"/>
                  </w:rPr>
                  <w:t xml:space="preserve">and due to the additional fire science </w:t>
                </w:r>
                <w:proofErr w:type="gramStart"/>
                <w:r>
                  <w:rPr>
                    <w:rStyle w:val="PRSCTBL1"/>
                    <w:rFonts w:eastAsiaTheme="minorHAnsi" w:cstheme="minorBidi"/>
                    <w:b w:val="0"/>
                    <w:sz w:val="28"/>
                    <w:szCs w:val="22"/>
                  </w:rPr>
                  <w:t>classes</w:t>
                </w:r>
                <w:proofErr w:type="gramEnd"/>
                <w:r>
                  <w:rPr>
                    <w:rStyle w:val="PRSCTBL1"/>
                    <w:rFonts w:eastAsiaTheme="minorHAnsi" w:cstheme="minorBidi"/>
                    <w:b w:val="0"/>
                    <w:sz w:val="28"/>
                    <w:szCs w:val="22"/>
                  </w:rPr>
                  <w:t xml:space="preserve"> we are adding EMT classes too.  The last application period for paramedic class showed 59 </w:t>
                </w:r>
                <w:r w:rsidR="005A5F1D">
                  <w:rPr>
                    <w:rStyle w:val="PRSCTBL1"/>
                    <w:rFonts w:eastAsiaTheme="minorHAnsi" w:cstheme="minorBidi"/>
                    <w:b w:val="0"/>
                    <w:sz w:val="28"/>
                    <w:szCs w:val="22"/>
                  </w:rPr>
                  <w:t>a</w:t>
                </w:r>
                <w:r w:rsidR="005A5F1D">
                  <w:rPr>
                    <w:rStyle w:val="PRSCTBL1"/>
                    <w:sz w:val="28"/>
                  </w:rPr>
                  <w:t>pplicants</w:t>
                </w:r>
                <w:r>
                  <w:rPr>
                    <w:rStyle w:val="PRSCTBL1"/>
                    <w:rFonts w:eastAsiaTheme="minorHAnsi" w:cstheme="minorBidi"/>
                    <w:b w:val="0"/>
                    <w:sz w:val="28"/>
                    <w:szCs w:val="22"/>
                  </w:rPr>
                  <w:t xml:space="preserve"> applying for 24 class spots.  39 of the 59 applicants were students sponsored by fire departments that want their </w:t>
                </w:r>
                <w:r w:rsidR="00037E58">
                  <w:rPr>
                    <w:rStyle w:val="PRSCTBL1"/>
                    <w:rFonts w:eastAsiaTheme="minorHAnsi" w:cstheme="minorBidi"/>
                    <w:b w:val="0"/>
                    <w:sz w:val="28"/>
                    <w:szCs w:val="22"/>
                  </w:rPr>
                  <w:t>n</w:t>
                </w:r>
                <w:r w:rsidR="00037E58">
                  <w:rPr>
                    <w:rStyle w:val="PRSCTBL1"/>
                    <w:sz w:val="28"/>
                  </w:rPr>
                  <w:t xml:space="preserve">ewly hired </w:t>
                </w:r>
                <w:r>
                  <w:rPr>
                    <w:rStyle w:val="PRSCTBL1"/>
                    <w:rFonts w:eastAsiaTheme="minorHAnsi" w:cstheme="minorBidi"/>
                    <w:b w:val="0"/>
                    <w:sz w:val="28"/>
                    <w:szCs w:val="22"/>
                  </w:rPr>
                  <w:t>personnel trained at Collin College.  We discussed our dilemma with leadership and were allo</w:t>
                </w:r>
                <w:r w:rsidR="005A5F1D">
                  <w:rPr>
                    <w:rStyle w:val="PRSCTBL1"/>
                    <w:rFonts w:eastAsiaTheme="minorHAnsi" w:cstheme="minorBidi"/>
                    <w:b w:val="0"/>
                    <w:sz w:val="28"/>
                    <w:szCs w:val="22"/>
                  </w:rPr>
                  <w:t>w</w:t>
                </w:r>
                <w:r>
                  <w:rPr>
                    <w:rStyle w:val="PRSCTBL1"/>
                    <w:rFonts w:eastAsiaTheme="minorHAnsi" w:cstheme="minorBidi"/>
                    <w:b w:val="0"/>
                    <w:sz w:val="28"/>
                    <w:szCs w:val="22"/>
                  </w:rPr>
                  <w:t xml:space="preserve">ed to put on an additional fast </w:t>
                </w:r>
                <w:proofErr w:type="gramStart"/>
                <w:r>
                  <w:rPr>
                    <w:rStyle w:val="PRSCTBL1"/>
                    <w:rFonts w:eastAsiaTheme="minorHAnsi" w:cstheme="minorBidi"/>
                    <w:b w:val="0"/>
                    <w:sz w:val="28"/>
                    <w:szCs w:val="22"/>
                  </w:rPr>
                  <w:t>track(</w:t>
                </w:r>
                <w:proofErr w:type="gramEnd"/>
                <w:r>
                  <w:rPr>
                    <w:rStyle w:val="PRSCTBL1"/>
                    <w:rFonts w:eastAsiaTheme="minorHAnsi" w:cstheme="minorBidi"/>
                    <w:b w:val="0"/>
                    <w:sz w:val="28"/>
                    <w:szCs w:val="22"/>
                  </w:rPr>
                  <w:t>7 month ) class.  This allowed all the sponsored students and some of the non-sponsored students to enroll.   Due to the growth of the county as a whole, the demand for our Fire and EMS training services will only increase.</w:t>
                </w:r>
                <w:r w:rsidR="00351822">
                  <w:rPr>
                    <w:rStyle w:val="PRSCTBL1"/>
                    <w:rFonts w:eastAsiaTheme="minorHAnsi" w:cstheme="minorBidi"/>
                    <w:b w:val="0"/>
                    <w:sz w:val="28"/>
                    <w:szCs w:val="22"/>
                  </w:rPr>
                  <w:t xml:space="preserve">  The McKinney Fire Department did an </w:t>
                </w:r>
                <w:proofErr w:type="spellStart"/>
                <w:r w:rsidR="00351822">
                  <w:rPr>
                    <w:rStyle w:val="PRSCTBL1"/>
                    <w:rFonts w:eastAsiaTheme="minorHAnsi" w:cstheme="minorBidi"/>
                    <w:b w:val="0"/>
                    <w:sz w:val="28"/>
                    <w:szCs w:val="22"/>
                  </w:rPr>
                  <w:t>i</w:t>
                </w:r>
                <w:r w:rsidR="005A5F1D">
                  <w:rPr>
                    <w:rStyle w:val="PRSCTBL1"/>
                    <w:rFonts w:eastAsiaTheme="minorHAnsi" w:cstheme="minorBidi"/>
                    <w:b w:val="0"/>
                    <w:sz w:val="28"/>
                    <w:szCs w:val="22"/>
                  </w:rPr>
                  <w:t>m</w:t>
                </w:r>
                <w:r w:rsidR="00351822">
                  <w:rPr>
                    <w:rStyle w:val="PRSCTBL1"/>
                    <w:rFonts w:eastAsiaTheme="minorHAnsi" w:cstheme="minorBidi"/>
                    <w:b w:val="0"/>
                    <w:sz w:val="28"/>
                    <w:szCs w:val="22"/>
                  </w:rPr>
                  <w:t>promtu</w:t>
                </w:r>
                <w:proofErr w:type="spellEnd"/>
                <w:r w:rsidR="00351822">
                  <w:rPr>
                    <w:rStyle w:val="PRSCTBL1"/>
                    <w:rFonts w:eastAsiaTheme="minorHAnsi" w:cstheme="minorBidi"/>
                    <w:b w:val="0"/>
                    <w:sz w:val="28"/>
                    <w:szCs w:val="22"/>
                  </w:rPr>
                  <w:t xml:space="preserve"> study </w:t>
                </w:r>
                <w:r w:rsidR="005A5F1D">
                  <w:rPr>
                    <w:rStyle w:val="PRSCTBL1"/>
                    <w:rFonts w:eastAsiaTheme="minorHAnsi" w:cstheme="minorBidi"/>
                    <w:b w:val="0"/>
                    <w:sz w:val="28"/>
                    <w:szCs w:val="22"/>
                  </w:rPr>
                  <w:t>f</w:t>
                </w:r>
                <w:r w:rsidR="005A5F1D">
                  <w:rPr>
                    <w:rStyle w:val="PRSCTBL1"/>
                    <w:sz w:val="28"/>
                  </w:rPr>
                  <w:t>or</w:t>
                </w:r>
                <w:r w:rsidR="00351822">
                  <w:rPr>
                    <w:rStyle w:val="PRSCTBL1"/>
                    <w:rFonts w:eastAsiaTheme="minorHAnsi" w:cstheme="minorBidi"/>
                    <w:b w:val="0"/>
                    <w:sz w:val="28"/>
                    <w:szCs w:val="22"/>
                  </w:rPr>
                  <w:t xml:space="preserve"> the demand for firefighter/paramedics in 201</w:t>
                </w:r>
                <w:r w:rsidR="005A5F1D">
                  <w:rPr>
                    <w:rStyle w:val="PRSCTBL1"/>
                    <w:rFonts w:eastAsiaTheme="minorHAnsi" w:cstheme="minorBidi"/>
                    <w:b w:val="0"/>
                    <w:sz w:val="28"/>
                    <w:szCs w:val="22"/>
                  </w:rPr>
                  <w:t>8</w:t>
                </w:r>
                <w:r w:rsidR="00351822">
                  <w:rPr>
                    <w:rStyle w:val="PRSCTBL1"/>
                    <w:rFonts w:eastAsiaTheme="minorHAnsi" w:cstheme="minorBidi"/>
                    <w:b w:val="0"/>
                    <w:sz w:val="28"/>
                    <w:szCs w:val="22"/>
                  </w:rPr>
                  <w:t xml:space="preserve">.  This study revealed the need will be 150 firefighter/paramedics will be hired per year in Collin County for the next 20 years.  This is due </w:t>
                </w:r>
                <w:r w:rsidR="00351822">
                  <w:rPr>
                    <w:rStyle w:val="PRSCTBL1"/>
                    <w:rFonts w:eastAsiaTheme="minorHAnsi" w:cstheme="minorBidi"/>
                    <w:b w:val="0"/>
                    <w:sz w:val="28"/>
                    <w:szCs w:val="22"/>
                  </w:rPr>
                  <w:lastRenderedPageBreak/>
                  <w:t xml:space="preserve">to the number of </w:t>
                </w:r>
                <w:proofErr w:type="gramStart"/>
                <w:r w:rsidR="00351822">
                  <w:rPr>
                    <w:rStyle w:val="PRSCTBL1"/>
                    <w:rFonts w:eastAsiaTheme="minorHAnsi" w:cstheme="minorBidi"/>
                    <w:b w:val="0"/>
                    <w:sz w:val="28"/>
                    <w:szCs w:val="22"/>
                  </w:rPr>
                  <w:t>station</w:t>
                </w:r>
                <w:proofErr w:type="gramEnd"/>
                <w:r w:rsidR="00351822">
                  <w:rPr>
                    <w:rStyle w:val="PRSCTBL1"/>
                    <w:rFonts w:eastAsiaTheme="minorHAnsi" w:cstheme="minorBidi"/>
                    <w:b w:val="0"/>
                    <w:sz w:val="28"/>
                    <w:szCs w:val="22"/>
                  </w:rPr>
                  <w:t xml:space="preserve"> being built and the National Fire Protection 1710 guidelines formula used for staffing fire stations.  </w:t>
                </w:r>
                <w:r w:rsidR="00107A9D">
                  <w:rPr>
                    <w:rStyle w:val="PRSCTBL1"/>
                    <w:rFonts w:eastAsiaTheme="minorHAnsi" w:cstheme="minorBidi"/>
                    <w:b w:val="0"/>
                    <w:sz w:val="28"/>
                    <w:szCs w:val="22"/>
                  </w:rPr>
                  <w:t>The rise in the nu</w:t>
                </w:r>
                <w:r w:rsidR="005A5F1D">
                  <w:rPr>
                    <w:rStyle w:val="PRSCTBL1"/>
                    <w:rFonts w:eastAsiaTheme="minorHAnsi" w:cstheme="minorBidi"/>
                    <w:b w:val="0"/>
                    <w:sz w:val="28"/>
                    <w:szCs w:val="22"/>
                  </w:rPr>
                  <w:t>m</w:t>
                </w:r>
                <w:r w:rsidR="00107A9D">
                  <w:rPr>
                    <w:rStyle w:val="PRSCTBL1"/>
                    <w:rFonts w:eastAsiaTheme="minorHAnsi" w:cstheme="minorBidi"/>
                    <w:b w:val="0"/>
                    <w:sz w:val="28"/>
                    <w:szCs w:val="22"/>
                  </w:rPr>
                  <w:t xml:space="preserve">ber of applicants will remain on the rise for the </w:t>
                </w:r>
                <w:proofErr w:type="spellStart"/>
                <w:r w:rsidR="00107A9D">
                  <w:rPr>
                    <w:rStyle w:val="PRSCTBL1"/>
                    <w:rFonts w:eastAsiaTheme="minorHAnsi" w:cstheme="minorBidi"/>
                    <w:b w:val="0"/>
                    <w:sz w:val="28"/>
                    <w:szCs w:val="22"/>
                  </w:rPr>
                  <w:t>forseeable</w:t>
                </w:r>
                <w:proofErr w:type="spellEnd"/>
                <w:r w:rsidR="00107A9D">
                  <w:rPr>
                    <w:rStyle w:val="PRSCTBL1"/>
                    <w:rFonts w:eastAsiaTheme="minorHAnsi" w:cstheme="minorBidi"/>
                    <w:b w:val="0"/>
                    <w:sz w:val="28"/>
                    <w:szCs w:val="22"/>
                  </w:rPr>
                  <w:t xml:space="preserve"> future.  </w:t>
                </w:r>
              </w:p>
              <w:p w14:paraId="0CD002E4" w14:textId="77777777" w:rsidR="00107A9D" w:rsidRDefault="00351822" w:rsidP="00A05B5B">
                <w:pPr>
                  <w:rPr>
                    <w:rStyle w:val="PRSCTBL1"/>
                    <w:rFonts w:eastAsiaTheme="minorHAnsi" w:cstheme="minorBidi"/>
                    <w:b w:val="0"/>
                    <w:sz w:val="28"/>
                    <w:szCs w:val="22"/>
                  </w:rPr>
                </w:pPr>
                <w:r>
                  <w:rPr>
                    <w:noProof/>
                  </w:rPr>
                  <w:drawing>
                    <wp:inline distT="0" distB="0" distL="0" distR="0" wp14:anchorId="3EAD4A97" wp14:editId="19134F36">
                      <wp:extent cx="6086475" cy="5257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3206" t="13673" r="5768" b="5431"/>
                              <a:stretch/>
                            </pic:blipFill>
                            <pic:spPr bwMode="auto">
                              <a:xfrm>
                                <a:off x="0" y="0"/>
                                <a:ext cx="6086475" cy="5257800"/>
                              </a:xfrm>
                              <a:prstGeom prst="rect">
                                <a:avLst/>
                              </a:prstGeom>
                              <a:ln>
                                <a:noFill/>
                              </a:ln>
                              <a:extLst>
                                <a:ext uri="{53640926-AAD7-44D8-BBD7-CCE9431645EC}">
                                  <a14:shadowObscured xmlns:a14="http://schemas.microsoft.com/office/drawing/2010/main"/>
                                </a:ext>
                              </a:extLst>
                            </pic:spPr>
                          </pic:pic>
                        </a:graphicData>
                      </a:graphic>
                    </wp:inline>
                  </w:drawing>
                </w:r>
                <w:r>
                  <w:rPr>
                    <w:rStyle w:val="PRSCTBL1"/>
                    <w:rFonts w:eastAsiaTheme="minorHAnsi" w:cstheme="minorBidi"/>
                    <w:b w:val="0"/>
                    <w:sz w:val="28"/>
                    <w:szCs w:val="22"/>
                  </w:rPr>
                  <w:t xml:space="preserve">  </w:t>
                </w:r>
              </w:p>
              <w:p w14:paraId="0D776A2D" w14:textId="77777777" w:rsidR="00107A9D" w:rsidRDefault="00107A9D" w:rsidP="00A05B5B">
                <w:pPr>
                  <w:rPr>
                    <w:rStyle w:val="PRSCTBL1"/>
                    <w:rFonts w:asciiTheme="minorHAnsi" w:eastAsiaTheme="minorHAnsi" w:hAnsiTheme="minorHAnsi" w:cstheme="minorBidi"/>
                    <w:b w:val="0"/>
                    <w:color w:val="808080"/>
                    <w:sz w:val="22"/>
                    <w:szCs w:val="22"/>
                  </w:rPr>
                </w:pPr>
              </w:p>
              <w:p w14:paraId="1B961F97" w14:textId="77777777" w:rsidR="00107A9D" w:rsidRDefault="00107A9D" w:rsidP="00A05B5B">
                <w:pPr>
                  <w:rPr>
                    <w:rStyle w:val="PRSCTBL1"/>
                    <w:rFonts w:asciiTheme="minorHAnsi" w:eastAsiaTheme="minorHAnsi" w:hAnsiTheme="minorHAnsi" w:cstheme="minorBidi"/>
                    <w:b w:val="0"/>
                    <w:color w:val="808080"/>
                    <w:sz w:val="22"/>
                    <w:szCs w:val="22"/>
                  </w:rPr>
                </w:pPr>
                <w:r>
                  <w:rPr>
                    <w:rStyle w:val="PRSCTBL1"/>
                    <w:rFonts w:asciiTheme="minorHAnsi" w:eastAsiaTheme="minorHAnsi" w:hAnsiTheme="minorHAnsi" w:cstheme="minorBidi"/>
                    <w:b w:val="0"/>
                    <w:color w:val="808080"/>
                    <w:sz w:val="22"/>
                    <w:szCs w:val="22"/>
                  </w:rPr>
                  <w:t xml:space="preserve">The above graph shows the increase in the numbers for enrollment.  The 2022 numbers are not included but are significant as we added additional classes to meet the demand.  </w:t>
                </w:r>
              </w:p>
              <w:p w14:paraId="47956BA8" w14:textId="62D99D29" w:rsidR="00107A9D" w:rsidRDefault="00107A9D" w:rsidP="00A05B5B">
                <w:pPr>
                  <w:rPr>
                    <w:rStyle w:val="PRSCTBL1"/>
                    <w:rFonts w:asciiTheme="minorHAnsi" w:eastAsiaTheme="minorHAnsi" w:hAnsiTheme="minorHAnsi" w:cstheme="minorBidi"/>
                    <w:b w:val="0"/>
                    <w:color w:val="808080"/>
                    <w:sz w:val="22"/>
                    <w:szCs w:val="22"/>
                  </w:rPr>
                </w:pPr>
                <w:r>
                  <w:rPr>
                    <w:rStyle w:val="PRSCTBL1"/>
                    <w:rFonts w:asciiTheme="minorHAnsi" w:eastAsiaTheme="minorHAnsi" w:hAnsiTheme="minorHAnsi" w:cstheme="minorBidi"/>
                    <w:b w:val="0"/>
                    <w:color w:val="808080"/>
                    <w:sz w:val="22"/>
                    <w:szCs w:val="22"/>
                  </w:rPr>
                  <w:lastRenderedPageBreak/>
                  <w:t xml:space="preserve">The program has a quite diverse population due to the hiring practices of the area departments.  Area departments are looking </w:t>
                </w:r>
                <w:r w:rsidR="009E4686">
                  <w:rPr>
                    <w:rStyle w:val="PRSCTBL1"/>
                    <w:rFonts w:asciiTheme="minorHAnsi" w:eastAsiaTheme="minorHAnsi" w:hAnsiTheme="minorHAnsi" w:cstheme="minorBidi"/>
                    <w:b w:val="0"/>
                    <w:color w:val="808080"/>
                    <w:sz w:val="22"/>
                    <w:szCs w:val="22"/>
                  </w:rPr>
                  <w:t>f</w:t>
                </w:r>
                <w:r w:rsidR="009E4686">
                  <w:rPr>
                    <w:rStyle w:val="PRSCTBL1"/>
                    <w:rFonts w:asciiTheme="minorHAnsi" w:hAnsiTheme="minorHAnsi" w:cstheme="minorBidi"/>
                    <w:color w:val="808080"/>
                    <w:sz w:val="22"/>
                    <w:szCs w:val="22"/>
                  </w:rPr>
                  <w:t>or</w:t>
                </w:r>
                <w:r>
                  <w:rPr>
                    <w:rStyle w:val="PRSCTBL1"/>
                    <w:rFonts w:asciiTheme="minorHAnsi" w:eastAsiaTheme="minorHAnsi" w:hAnsiTheme="minorHAnsi" w:cstheme="minorBidi"/>
                    <w:b w:val="0"/>
                    <w:color w:val="808080"/>
                    <w:sz w:val="22"/>
                    <w:szCs w:val="22"/>
                  </w:rPr>
                  <w:t xml:space="preserve"> the </w:t>
                </w:r>
                <w:r w:rsidR="009E4686">
                  <w:rPr>
                    <w:rStyle w:val="PRSCTBL1"/>
                    <w:rFonts w:asciiTheme="minorHAnsi" w:eastAsiaTheme="minorHAnsi" w:hAnsiTheme="minorHAnsi" w:cstheme="minorBidi"/>
                    <w:b w:val="0"/>
                    <w:color w:val="808080"/>
                    <w:sz w:val="22"/>
                    <w:szCs w:val="22"/>
                  </w:rPr>
                  <w:t>m</w:t>
                </w:r>
                <w:r>
                  <w:rPr>
                    <w:rStyle w:val="PRSCTBL1"/>
                    <w:rFonts w:asciiTheme="minorHAnsi" w:eastAsiaTheme="minorHAnsi" w:hAnsiTheme="minorHAnsi" w:cstheme="minorBidi"/>
                    <w:b w:val="0"/>
                    <w:color w:val="808080"/>
                    <w:sz w:val="22"/>
                    <w:szCs w:val="22"/>
                  </w:rPr>
                  <w:t>ost qualified candidates</w:t>
                </w:r>
                <w:r w:rsidR="00906C42">
                  <w:rPr>
                    <w:rStyle w:val="PRSCTBL1"/>
                    <w:rFonts w:asciiTheme="minorHAnsi" w:eastAsiaTheme="minorHAnsi" w:hAnsiTheme="minorHAnsi" w:cstheme="minorBidi"/>
                    <w:b w:val="0"/>
                    <w:color w:val="808080"/>
                    <w:sz w:val="22"/>
                    <w:szCs w:val="22"/>
                  </w:rPr>
                  <w:t xml:space="preserve">. </w:t>
                </w:r>
                <w:r>
                  <w:rPr>
                    <w:rStyle w:val="PRSCTBL1"/>
                    <w:rFonts w:asciiTheme="minorHAnsi" w:eastAsiaTheme="minorHAnsi" w:hAnsiTheme="minorHAnsi" w:cstheme="minorBidi"/>
                    <w:b w:val="0"/>
                    <w:color w:val="808080"/>
                    <w:sz w:val="22"/>
                    <w:szCs w:val="22"/>
                  </w:rPr>
                  <w:t xml:space="preserve"> </w:t>
                </w:r>
                <w:r w:rsidR="00906C42">
                  <w:rPr>
                    <w:rStyle w:val="PRSCTBL1"/>
                    <w:rFonts w:asciiTheme="minorHAnsi" w:eastAsiaTheme="minorHAnsi" w:hAnsiTheme="minorHAnsi" w:cstheme="minorBidi"/>
                    <w:b w:val="0"/>
                    <w:color w:val="808080"/>
                    <w:sz w:val="22"/>
                    <w:szCs w:val="22"/>
                  </w:rPr>
                  <w:t>T</w:t>
                </w:r>
                <w:r>
                  <w:rPr>
                    <w:rStyle w:val="PRSCTBL1"/>
                    <w:rFonts w:asciiTheme="minorHAnsi" w:eastAsiaTheme="minorHAnsi" w:hAnsiTheme="minorHAnsi" w:cstheme="minorBidi"/>
                    <w:b w:val="0"/>
                    <w:color w:val="808080"/>
                    <w:sz w:val="22"/>
                    <w:szCs w:val="22"/>
                  </w:rPr>
                  <w:t>he</w:t>
                </w:r>
                <w:r w:rsidR="00906C42">
                  <w:rPr>
                    <w:rStyle w:val="PRSCTBL1"/>
                    <w:rFonts w:asciiTheme="minorHAnsi" w:eastAsiaTheme="minorHAnsi" w:hAnsiTheme="minorHAnsi" w:cstheme="minorBidi"/>
                    <w:b w:val="0"/>
                    <w:color w:val="808080"/>
                    <w:sz w:val="22"/>
                    <w:szCs w:val="22"/>
                  </w:rPr>
                  <w:t>y</w:t>
                </w:r>
                <w:r>
                  <w:rPr>
                    <w:rStyle w:val="PRSCTBL1"/>
                    <w:rFonts w:asciiTheme="minorHAnsi" w:eastAsiaTheme="minorHAnsi" w:hAnsiTheme="minorHAnsi" w:cstheme="minorBidi"/>
                    <w:b w:val="0"/>
                    <w:color w:val="808080"/>
                    <w:sz w:val="22"/>
                    <w:szCs w:val="22"/>
                  </w:rPr>
                  <w:t xml:space="preserve"> are also very aware of making their </w:t>
                </w:r>
                <w:proofErr w:type="spellStart"/>
                <w:r>
                  <w:rPr>
                    <w:rStyle w:val="PRSCTBL1"/>
                    <w:rFonts w:asciiTheme="minorHAnsi" w:eastAsiaTheme="minorHAnsi" w:hAnsiTheme="minorHAnsi" w:cstheme="minorBidi"/>
                    <w:b w:val="0"/>
                    <w:color w:val="808080"/>
                    <w:sz w:val="22"/>
                    <w:szCs w:val="22"/>
                  </w:rPr>
                  <w:t>deparment</w:t>
                </w:r>
                <w:proofErr w:type="spellEnd"/>
                <w:r>
                  <w:rPr>
                    <w:rStyle w:val="PRSCTBL1"/>
                    <w:rFonts w:asciiTheme="minorHAnsi" w:eastAsiaTheme="minorHAnsi" w:hAnsiTheme="minorHAnsi" w:cstheme="minorBidi"/>
                    <w:b w:val="0"/>
                    <w:color w:val="808080"/>
                    <w:sz w:val="22"/>
                    <w:szCs w:val="22"/>
                  </w:rPr>
                  <w:t xml:space="preserve"> personnel meet the same demographic represented in the city population.  We at the college benefit from these hiring practices as well as recruit students from job fairs and dual credit high school programs.  </w:t>
                </w:r>
              </w:p>
              <w:p w14:paraId="79B85DCE" w14:textId="30F3A724" w:rsidR="00194BC5" w:rsidRDefault="00194BC5" w:rsidP="00A05B5B">
                <w:pPr>
                  <w:rPr>
                    <w:rStyle w:val="PRSCTBL1"/>
                    <w:rFonts w:asciiTheme="minorHAnsi" w:hAnsiTheme="minorHAnsi" w:cstheme="minorBidi"/>
                    <w:color w:val="808080"/>
                    <w:sz w:val="22"/>
                    <w:szCs w:val="22"/>
                  </w:rPr>
                </w:pPr>
              </w:p>
              <w:p w14:paraId="0E5FDAEF" w14:textId="66D2FF00" w:rsidR="00194BC5" w:rsidRDefault="00194BC5" w:rsidP="00A05B5B">
                <w:pPr>
                  <w:rPr>
                    <w:rStyle w:val="PRSCTBL1"/>
                    <w:rFonts w:asciiTheme="minorHAnsi" w:eastAsiaTheme="minorHAnsi" w:hAnsiTheme="minorHAnsi" w:cstheme="minorBidi"/>
                    <w:b w:val="0"/>
                    <w:color w:val="808080"/>
                    <w:sz w:val="22"/>
                    <w:szCs w:val="22"/>
                  </w:rPr>
                </w:pPr>
                <w:r w:rsidRPr="00194BC5">
                  <w:rPr>
                    <w:rStyle w:val="PRSCTBL1"/>
                    <w:rFonts w:asciiTheme="minorHAnsi" w:eastAsiaTheme="minorHAnsi" w:hAnsiTheme="minorHAnsi" w:cstheme="minorBidi"/>
                    <w:b w:val="0"/>
                    <w:noProof/>
                    <w:color w:val="808080"/>
                    <w:sz w:val="22"/>
                    <w:szCs w:val="22"/>
                  </w:rPr>
                  <w:lastRenderedPageBreak/>
                  <w:drawing>
                    <wp:inline distT="0" distB="0" distL="0" distR="0" wp14:anchorId="49DEBCA3" wp14:editId="47B0DB1F">
                      <wp:extent cx="5667375" cy="7343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7375" cy="7343775"/>
                              </a:xfrm>
                              <a:prstGeom prst="rect">
                                <a:avLst/>
                              </a:prstGeom>
                              <a:noFill/>
                              <a:ln>
                                <a:noFill/>
                              </a:ln>
                            </pic:spPr>
                          </pic:pic>
                        </a:graphicData>
                      </a:graphic>
                    </wp:inline>
                  </w:drawing>
                </w:r>
              </w:p>
              <w:p w14:paraId="76DEE5EC" w14:textId="32593DCC" w:rsidR="00107A9D" w:rsidRDefault="00906C42" w:rsidP="00A05B5B">
                <w:pPr>
                  <w:rPr>
                    <w:rStyle w:val="PRSCTBL1"/>
                    <w:rFonts w:asciiTheme="minorHAnsi" w:hAnsiTheme="minorHAnsi" w:cstheme="minorBidi"/>
                    <w:color w:val="808080"/>
                    <w:sz w:val="22"/>
                    <w:szCs w:val="22"/>
                  </w:rPr>
                </w:pPr>
                <w:r>
                  <w:rPr>
                    <w:rStyle w:val="PRSCTBL1"/>
                    <w:rFonts w:asciiTheme="minorHAnsi" w:hAnsiTheme="minorHAnsi" w:cstheme="minorBidi"/>
                    <w:color w:val="808080"/>
                    <w:sz w:val="22"/>
                    <w:szCs w:val="22"/>
                  </w:rPr>
                  <w:lastRenderedPageBreak/>
                  <w:t>The above chart shows the male to female distribution for the overall college and the EMS program.  As you can see the numbers are very consistent and the fire service is a male dominant industry.  More females are entering this profession as EMT’s and paramedics.  This increase was 23% and 28% respectively as per U.S. News and World Report Aug 2020</w:t>
                </w:r>
                <w:r w:rsidR="005A5F1D">
                  <w:rPr>
                    <w:rStyle w:val="PRSCTBL1"/>
                    <w:rFonts w:asciiTheme="minorHAnsi" w:hAnsiTheme="minorHAnsi" w:cstheme="minorBidi"/>
                    <w:color w:val="808080"/>
                    <w:sz w:val="22"/>
                    <w:szCs w:val="22"/>
                  </w:rPr>
                  <w:t xml:space="preserve"> and the Bureau of Labor Statistics.  </w:t>
                </w:r>
              </w:p>
              <w:p w14:paraId="1DEC0863" w14:textId="46CA6E9F" w:rsidR="00194BC5" w:rsidRDefault="00194BC5" w:rsidP="00A05B5B">
                <w:pPr>
                  <w:rPr>
                    <w:rStyle w:val="PRSCTBL1"/>
                    <w:rFonts w:asciiTheme="minorHAnsi" w:hAnsiTheme="minorHAnsi" w:cstheme="minorBidi"/>
                    <w:color w:val="808080"/>
                    <w:sz w:val="22"/>
                    <w:szCs w:val="22"/>
                  </w:rPr>
                </w:pPr>
                <w:r w:rsidRPr="00194BC5">
                  <w:rPr>
                    <w:rStyle w:val="PRSCTBL1"/>
                    <w:rFonts w:asciiTheme="minorHAnsi" w:hAnsiTheme="minorHAnsi" w:cstheme="minorBidi"/>
                    <w:noProof/>
                    <w:color w:val="808080"/>
                    <w:sz w:val="22"/>
                    <w:szCs w:val="22"/>
                  </w:rPr>
                  <w:lastRenderedPageBreak/>
                  <w:drawing>
                    <wp:inline distT="0" distB="0" distL="0" distR="0" wp14:anchorId="385E3F36" wp14:editId="5F93DE77">
                      <wp:extent cx="5667375" cy="73437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7375" cy="7343775"/>
                              </a:xfrm>
                              <a:prstGeom prst="rect">
                                <a:avLst/>
                              </a:prstGeom>
                              <a:noFill/>
                              <a:ln>
                                <a:noFill/>
                              </a:ln>
                            </pic:spPr>
                          </pic:pic>
                        </a:graphicData>
                      </a:graphic>
                    </wp:inline>
                  </w:drawing>
                </w:r>
              </w:p>
              <w:p w14:paraId="40591208" w14:textId="01A7508E" w:rsidR="002C3284" w:rsidRPr="00C97595" w:rsidRDefault="00107A9D" w:rsidP="00A05B5B">
                <w:pPr>
                  <w:rPr>
                    <w:rStyle w:val="PRSCTBL1"/>
                    <w:rFonts w:asciiTheme="minorHAnsi" w:eastAsiaTheme="minorHAnsi" w:hAnsiTheme="minorHAnsi" w:cstheme="minorBidi"/>
                    <w:b w:val="0"/>
                    <w:color w:val="808080"/>
                    <w:sz w:val="22"/>
                    <w:szCs w:val="22"/>
                  </w:rPr>
                </w:pPr>
                <w:r>
                  <w:rPr>
                    <w:rStyle w:val="PRSCTBL1"/>
                    <w:rFonts w:asciiTheme="minorHAnsi" w:eastAsiaTheme="minorHAnsi" w:hAnsiTheme="minorHAnsi" w:cstheme="minorBidi"/>
                    <w:b w:val="0"/>
                    <w:color w:val="808080"/>
                    <w:sz w:val="22"/>
                    <w:szCs w:val="22"/>
                  </w:rPr>
                  <w:lastRenderedPageBreak/>
                  <w:t xml:space="preserve">  </w:t>
                </w:r>
                <w:r w:rsidR="003C21D0">
                  <w:rPr>
                    <w:rStyle w:val="PRSCTBL1"/>
                    <w:rFonts w:asciiTheme="minorHAnsi" w:eastAsiaTheme="minorHAnsi" w:hAnsiTheme="minorHAnsi" w:cstheme="minorBidi"/>
                    <w:b w:val="0"/>
                    <w:color w:val="808080"/>
                    <w:sz w:val="22"/>
                    <w:szCs w:val="22"/>
                  </w:rPr>
                  <w:t xml:space="preserve">This graph shows the </w:t>
                </w:r>
                <w:r w:rsidR="00CE4935">
                  <w:rPr>
                    <w:rStyle w:val="PRSCTBL1"/>
                    <w:rFonts w:asciiTheme="minorHAnsi" w:eastAsiaTheme="minorHAnsi" w:hAnsiTheme="minorHAnsi" w:cstheme="minorBidi"/>
                    <w:b w:val="0"/>
                    <w:color w:val="808080"/>
                    <w:sz w:val="22"/>
                    <w:szCs w:val="22"/>
                  </w:rPr>
                  <w:t xml:space="preserve">racial breakdown of the college.  It also shows the racial breakdown in the EMS program.  As you can </w:t>
                </w:r>
                <w:r w:rsidR="005A5F1D">
                  <w:rPr>
                    <w:rStyle w:val="PRSCTBL1"/>
                    <w:rFonts w:asciiTheme="minorHAnsi" w:eastAsiaTheme="minorHAnsi" w:hAnsiTheme="minorHAnsi" w:cstheme="minorBidi"/>
                    <w:b w:val="0"/>
                    <w:color w:val="808080"/>
                    <w:sz w:val="22"/>
                    <w:szCs w:val="22"/>
                  </w:rPr>
                  <w:t xml:space="preserve">see </w:t>
                </w:r>
                <w:r w:rsidR="00CE4935">
                  <w:rPr>
                    <w:rStyle w:val="PRSCTBL1"/>
                    <w:rFonts w:asciiTheme="minorHAnsi" w:eastAsiaTheme="minorHAnsi" w:hAnsiTheme="minorHAnsi" w:cstheme="minorBidi"/>
                    <w:b w:val="0"/>
                    <w:color w:val="808080"/>
                    <w:sz w:val="22"/>
                    <w:szCs w:val="22"/>
                  </w:rPr>
                  <w:t xml:space="preserve">the percentages have remained very consistent over the past five years.  </w:t>
                </w:r>
              </w:p>
            </w:tc>
          </w:sdtContent>
        </w:sdt>
      </w:tr>
    </w:tbl>
    <w:p w14:paraId="38EC2A17" w14:textId="77777777" w:rsidR="00C97595" w:rsidRDefault="00C97595">
      <w:pPr>
        <w:rPr>
          <w:rFonts w:ascii="Calibri" w:eastAsia="Calibri" w:hAnsi="Calibri" w:cs="Times New Roman"/>
          <w:i/>
        </w:rPr>
      </w:pPr>
      <w:r>
        <w:rPr>
          <w:rFonts w:ascii="Calibri" w:eastAsia="Calibri" w:hAnsi="Calibri" w:cs="Times New Roman"/>
          <w:i/>
        </w:rPr>
        <w:lastRenderedPageBreak/>
        <w:br w:type="page"/>
      </w:r>
    </w:p>
    <w:p w14:paraId="571778B0" w14:textId="77777777" w:rsidR="002C3284" w:rsidRPr="002C3284" w:rsidRDefault="005B0243" w:rsidP="002C3284">
      <w:pPr>
        <w:spacing w:before="120" w:after="120" w:line="240" w:lineRule="auto"/>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937481372"/>
          <w14:checkbox>
            <w14:checked w14:val="0"/>
            <w14:checkedState w14:val="2612" w14:font="MS Gothic"/>
            <w14:uncheckedState w14:val="2610" w14:font="MS Gothic"/>
          </w14:checkbox>
        </w:sdtPr>
        <w:sdtEndPr/>
        <w:sdtContent>
          <w:r w:rsidR="002C3284" w:rsidRPr="002C3284">
            <w:rPr>
              <w:rFonts w:ascii="Cambria" w:eastAsia="MS Gothic" w:hAnsi="Cambria"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 xml:space="preserve">4.  Why we do the things we do: Program relationship to market demand </w:t>
      </w:r>
    </w:p>
    <w:p w14:paraId="3A7DEAF4" w14:textId="77777777" w:rsidR="002C3284" w:rsidRPr="002C3284" w:rsidRDefault="002C3284" w:rsidP="002C3284">
      <w:pPr>
        <w:spacing w:before="120" w:after="120" w:line="240" w:lineRule="auto"/>
        <w:rPr>
          <w:rFonts w:ascii="Calibri" w:eastAsia="MS Mincho" w:hAnsi="Calibri" w:cs="Times New Roman"/>
          <w:b/>
          <w:color w:val="FF0000"/>
          <w:sz w:val="24"/>
          <w:szCs w:val="24"/>
        </w:rPr>
      </w:pPr>
      <w:r w:rsidRPr="002C3284">
        <w:rPr>
          <w:rFonts w:ascii="Calibri" w:eastAsia="MS Mincho" w:hAnsi="Calibri" w:cs="Times New Roman"/>
          <w:b/>
          <w:sz w:val="24"/>
          <w:szCs w:val="24"/>
        </w:rPr>
        <w:t xml:space="preserve">Make a case with </w:t>
      </w:r>
      <w:r w:rsidRPr="002C3284">
        <w:rPr>
          <w:rFonts w:ascii="Calibri" w:eastAsia="MS Mincho" w:hAnsi="Calibri" w:cs="Times New Roman"/>
          <w:b/>
          <w:color w:val="000000"/>
          <w:sz w:val="24"/>
          <w:szCs w:val="24"/>
        </w:rPr>
        <w:t>evidence to show that employers need and hire the program’s graduates.</w:t>
      </w:r>
      <w:r w:rsidRPr="002C3284">
        <w:rPr>
          <w:rFonts w:ascii="Calibri" w:eastAsia="MS Mincho" w:hAnsi="Calibri" w:cs="Times New Roman"/>
          <w:b/>
          <w:sz w:val="24"/>
          <w:szCs w:val="24"/>
        </w:rPr>
        <w:t xml:space="preserve"> Some resources to utilize for information could be: JobsEQ </w:t>
      </w:r>
      <w:hyperlink r:id="rId22" w:history="1">
        <w:r w:rsidRPr="002C3284">
          <w:rPr>
            <w:rFonts w:ascii="Calibri" w:eastAsia="MS Mincho" w:hAnsi="Calibri" w:cs="Times New Roman"/>
            <w:b/>
            <w:color w:val="0000FF"/>
            <w:sz w:val="24"/>
            <w:szCs w:val="24"/>
            <w:u w:val="single"/>
          </w:rPr>
          <w:t>http://inside.collin.edu/iro/programreview/202021/ProgramLaborMarketInfo_2020-21AY.pdf</w:t>
        </w:r>
      </w:hyperlink>
      <w:r w:rsidRPr="002C3284">
        <w:rPr>
          <w:rFonts w:ascii="Calibri" w:eastAsia="MS Mincho" w:hAnsi="Calibri" w:cs="Times New Roman"/>
          <w:b/>
          <w:sz w:val="24"/>
          <w:szCs w:val="24"/>
        </w:rPr>
        <w:t xml:space="preserve">, Burning Glass, O-Net </w:t>
      </w:r>
      <w:hyperlink r:id="rId23" w:history="1">
        <w:r w:rsidRPr="002C3284">
          <w:rPr>
            <w:rFonts w:ascii="Calibri" w:eastAsia="MS Mincho" w:hAnsi="Calibri" w:cs="Times New Roman"/>
            <w:b/>
            <w:color w:val="0000FF"/>
            <w:sz w:val="24"/>
            <w:szCs w:val="24"/>
            <w:u w:val="single"/>
          </w:rPr>
          <w:t>https://www.onetonline.org</w:t>
        </w:r>
      </w:hyperlink>
      <w:r w:rsidRPr="002C3284">
        <w:rPr>
          <w:rFonts w:ascii="Calibri" w:eastAsia="MS Mincho" w:hAnsi="Calibri" w:cs="Times New Roman"/>
          <w:b/>
          <w:sz w:val="24"/>
          <w:szCs w:val="24"/>
        </w:rPr>
        <w:t xml:space="preserve">, Texas Labor Market Information </w:t>
      </w:r>
      <w:hyperlink r:id="rId24" w:history="1">
        <w:r w:rsidRPr="002C3284">
          <w:rPr>
            <w:rFonts w:ascii="Calibri" w:eastAsia="MS Mincho" w:hAnsi="Calibri" w:cs="Times New Roman"/>
            <w:b/>
            <w:color w:val="0000FF"/>
            <w:sz w:val="24"/>
            <w:szCs w:val="24"/>
            <w:u w:val="single"/>
          </w:rPr>
          <w:t>https://www.twc.texas.gov/businesses/labor-market-information</w:t>
        </w:r>
      </w:hyperlink>
      <w:r w:rsidRPr="002C3284">
        <w:rPr>
          <w:rFonts w:ascii="Calibri" w:eastAsia="MS Mincho" w:hAnsi="Calibri" w:cs="Times New Roman"/>
          <w:b/>
          <w:sz w:val="24"/>
          <w:szCs w:val="24"/>
        </w:rPr>
        <w:t>.</w:t>
      </w:r>
    </w:p>
    <w:p w14:paraId="0BAB6584" w14:textId="77777777" w:rsidR="009217D7" w:rsidRPr="0058411B" w:rsidRDefault="009217D7" w:rsidP="0058411B">
      <w:pPr>
        <w:spacing w:after="0" w:line="240" w:lineRule="auto"/>
        <w:ind w:left="360"/>
        <w:rPr>
          <w:rFonts w:ascii="Calibri" w:eastAsia="Calibri" w:hAnsi="Calibri" w:cs="Times New Roman"/>
          <w:i/>
          <w:color w:val="000000"/>
        </w:rPr>
      </w:pPr>
      <w:r w:rsidRPr="0058411B">
        <w:rPr>
          <w:rFonts w:ascii="Calibri" w:eastAsia="Calibri" w:hAnsi="Calibri" w:cs="Times New Roman"/>
          <w:i/>
          <w:color w:val="000000"/>
        </w:rPr>
        <w:t>Suggested/possible points to consider:</w:t>
      </w:r>
    </w:p>
    <w:p w14:paraId="49622862" w14:textId="77777777" w:rsidR="009217D7" w:rsidRPr="0058411B" w:rsidRDefault="009217D7" w:rsidP="0058411B">
      <w:pPr>
        <w:pStyle w:val="ListParagraph"/>
        <w:numPr>
          <w:ilvl w:val="0"/>
          <w:numId w:val="22"/>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How many program-related jobs are available in the DFW Metroplex for program graduates?  If the majority of related jobs in the DFW Metroplex require a baccalaureate degree, provide evidence that you have a current signed articulation agreement with one or more transfer institutions or that you plan to develop one. </w:t>
      </w:r>
    </w:p>
    <w:p w14:paraId="55B4109E" w14:textId="77777777" w:rsidR="009217D7" w:rsidRPr="0058411B" w:rsidRDefault="009217D7" w:rsidP="0058411B">
      <w:pPr>
        <w:pStyle w:val="ListParagraph"/>
        <w:numPr>
          <w:ilvl w:val="0"/>
          <w:numId w:val="22"/>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What proportion of the program’s graduates (seeking employment) found related employment within six months of graduation?</w:t>
      </w:r>
    </w:p>
    <w:p w14:paraId="77EE4F24" w14:textId="77777777" w:rsidR="009217D7" w:rsidRPr="0058411B" w:rsidRDefault="009217D7" w:rsidP="0058411B">
      <w:pPr>
        <w:pStyle w:val="ListParagraph"/>
        <w:numPr>
          <w:ilvl w:val="0"/>
          <w:numId w:val="22"/>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What changes are anticipated in market demand in the next 5 years?  Do program completers meet, exceed, or fall short of local employment demand?  How will the program address under- or over-supply?</w:t>
      </w:r>
    </w:p>
    <w:p w14:paraId="0C5F1ECD" w14:textId="77777777" w:rsidR="002C3284" w:rsidRPr="0058411B" w:rsidRDefault="009217D7" w:rsidP="0058411B">
      <w:pPr>
        <w:pStyle w:val="ListParagraph"/>
        <w:numPr>
          <w:ilvl w:val="0"/>
          <w:numId w:val="22"/>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Identify and discuss the program’s strengths and weaknesses related to market demand.</w:t>
      </w:r>
    </w:p>
    <w:p w14:paraId="382D68BA" w14:textId="77777777" w:rsidR="009217D7" w:rsidRDefault="009217D7" w:rsidP="009217D7">
      <w:pPr>
        <w:spacing w:after="0" w:line="240" w:lineRule="auto"/>
        <w:ind w:left="720"/>
      </w:pPr>
    </w:p>
    <w:tbl>
      <w:tblPr>
        <w:tblStyle w:val="TableGrid"/>
        <w:tblW w:w="0" w:type="auto"/>
        <w:tblLook w:val="04A0" w:firstRow="1" w:lastRow="0" w:firstColumn="1" w:lastColumn="0" w:noHBand="0" w:noVBand="1"/>
      </w:tblPr>
      <w:tblGrid>
        <w:gridCol w:w="13670"/>
      </w:tblGrid>
      <w:tr w:rsidR="002C3284" w14:paraId="587C38CA" w14:textId="77777777" w:rsidTr="00B31BF1">
        <w:sdt>
          <w:sdtPr>
            <w:rPr>
              <w:rStyle w:val="PRSCTBL1"/>
              <w:rFonts w:eastAsiaTheme="minorHAnsi" w:cstheme="minorBidi"/>
              <w:b w:val="0"/>
              <w:sz w:val="28"/>
              <w:szCs w:val="22"/>
            </w:rPr>
            <w:id w:val="1507555641"/>
            <w:placeholder>
              <w:docPart w:val="48DFDB00F05C4B62BEFDEA65FDE1DA2E"/>
            </w:placeholder>
            <w15:color w:val="FF0000"/>
          </w:sdtPr>
          <w:sdtEndPr>
            <w:rPr>
              <w:rStyle w:val="PRSCTBL1"/>
            </w:rPr>
          </w:sdtEndPr>
          <w:sdtContent>
            <w:tc>
              <w:tcPr>
                <w:tcW w:w="13670" w:type="dxa"/>
              </w:tcPr>
              <w:p w14:paraId="6BB66823" w14:textId="5D741A6A" w:rsidR="00EE7E56" w:rsidRPr="00AF7475" w:rsidRDefault="00EE7E56" w:rsidP="00EE7E56">
                <w:pPr>
                  <w:rPr>
                    <w:color w:val="002060"/>
                  </w:rPr>
                </w:pPr>
                <w:r w:rsidRPr="00F26696">
                  <w:rPr>
                    <w:rFonts w:ascii="Arial" w:hAnsi="Arial" w:cs="Arial"/>
                    <w:color w:val="002060"/>
                  </w:rPr>
                  <w:t>Over the last 5 years, 80% - 95% of our graduates have found jobs within six months of graduation.  We currently have</w:t>
                </w:r>
                <w:r>
                  <w:rPr>
                    <w:rFonts w:ascii="Arial" w:hAnsi="Arial" w:cs="Arial"/>
                    <w:color w:val="002060"/>
                  </w:rPr>
                  <w:t xml:space="preserve"> </w:t>
                </w:r>
                <w:r w:rsidRPr="00127052">
                  <w:rPr>
                    <w:rFonts w:ascii="Arial" w:hAnsi="Arial" w:cs="Arial"/>
                    <w:color w:val="002060"/>
                  </w:rPr>
                  <w:t>1</w:t>
                </w:r>
                <w:r w:rsidR="00A613EE">
                  <w:rPr>
                    <w:rFonts w:ascii="Arial" w:hAnsi="Arial" w:cs="Arial"/>
                    <w:color w:val="002060"/>
                  </w:rPr>
                  <w:t>0</w:t>
                </w:r>
                <w:bookmarkStart w:id="2" w:name="_GoBack"/>
                <w:bookmarkEnd w:id="2"/>
                <w:r w:rsidRPr="00F26696">
                  <w:rPr>
                    <w:rFonts w:ascii="Arial" w:hAnsi="Arial" w:cs="Arial"/>
                    <w:color w:val="002060"/>
                  </w:rPr>
                  <w:t xml:space="preserve"> Advisory Committee members who represent hospitals, fire departments and EMS agencies in the DFW Metroplex.  Members attend two committee meetings per year.   At this time, our program is able to meet local demand for the surrounding areas.  In 20</w:t>
                </w:r>
                <w:r w:rsidR="00DF25CF">
                  <w:rPr>
                    <w:rFonts w:ascii="Arial" w:hAnsi="Arial" w:cs="Arial"/>
                    <w:color w:val="002060"/>
                  </w:rPr>
                  <w:t>20</w:t>
                </w:r>
                <w:r w:rsidRPr="00F26696">
                  <w:rPr>
                    <w:rFonts w:ascii="Arial" w:hAnsi="Arial" w:cs="Arial"/>
                    <w:color w:val="002060"/>
                  </w:rPr>
                  <w:t xml:space="preserve">, there were </w:t>
                </w:r>
                <w:r w:rsidR="00FA3684">
                  <w:rPr>
                    <w:rFonts w:ascii="Arial" w:hAnsi="Arial" w:cs="Arial"/>
                    <w:color w:val="002060"/>
                  </w:rPr>
                  <w:t xml:space="preserve">3570 </w:t>
                </w:r>
                <w:r w:rsidRPr="00F26696">
                  <w:rPr>
                    <w:rFonts w:ascii="Arial" w:hAnsi="Arial" w:cs="Arial"/>
                    <w:color w:val="002060"/>
                  </w:rPr>
                  <w:t>Non-Firefighter EMT and Paramedics employed in our area. To obtain a firefighter certification you must obtain either EMT or Paramedic certification. In 20</w:t>
                </w:r>
                <w:r w:rsidR="00DF25CF">
                  <w:rPr>
                    <w:rFonts w:ascii="Arial" w:hAnsi="Arial" w:cs="Arial"/>
                    <w:color w:val="002060"/>
                  </w:rPr>
                  <w:t>20</w:t>
                </w:r>
                <w:r w:rsidRPr="00F26696">
                  <w:rPr>
                    <w:rFonts w:ascii="Arial" w:hAnsi="Arial" w:cs="Arial"/>
                    <w:color w:val="002060"/>
                  </w:rPr>
                  <w:t xml:space="preserve"> there were </w:t>
                </w:r>
                <w:r w:rsidR="00DF25CF">
                  <w:rPr>
                    <w:rFonts w:ascii="Arial" w:hAnsi="Arial" w:cs="Arial"/>
                    <w:color w:val="002060"/>
                  </w:rPr>
                  <w:t>7400</w:t>
                </w:r>
                <w:r w:rsidRPr="00F26696">
                  <w:rPr>
                    <w:rFonts w:ascii="Arial" w:hAnsi="Arial" w:cs="Arial"/>
                    <w:color w:val="002060"/>
                  </w:rPr>
                  <w:t xml:space="preserve"> fighters employed in the DFW area.  According to the US Bureau Labor Statistics, employment of emergency medical technicians (EMTs) and paramedics is projected to grow 24 percent from 2014 to 2024, much faster than the average for all occupations. Emergencies, such as car crashes, natural disasters, and acts of violence, will continue to create demand for EMTs and paramedics.  Annually, there has been an estimated 140 job openings in our surrounding area.   With the influx of people moving to the </w:t>
                </w:r>
                <w:r w:rsidR="00DF25CF">
                  <w:rPr>
                    <w:rFonts w:ascii="Arial" w:hAnsi="Arial" w:cs="Arial"/>
                    <w:color w:val="002060"/>
                  </w:rPr>
                  <w:t>Collin County</w:t>
                </w:r>
                <w:r w:rsidRPr="00F26696">
                  <w:rPr>
                    <w:rFonts w:ascii="Arial" w:hAnsi="Arial" w:cs="Arial"/>
                    <w:color w:val="002060"/>
                  </w:rPr>
                  <w:t xml:space="preserve"> area many area fire departments are expected to hire up to 1</w:t>
                </w:r>
                <w:r w:rsidR="00DF25CF">
                  <w:rPr>
                    <w:rFonts w:ascii="Arial" w:hAnsi="Arial" w:cs="Arial"/>
                    <w:color w:val="002060"/>
                  </w:rPr>
                  <w:t>50</w:t>
                </w:r>
                <w:r w:rsidRPr="00F26696">
                  <w:rPr>
                    <w:rFonts w:ascii="Arial" w:hAnsi="Arial" w:cs="Arial"/>
                    <w:color w:val="002060"/>
                  </w:rPr>
                  <w:t xml:space="preserve"> new personnel each year over the next few years. There are three other accredited EMS programs in this area, which help meet local demands.  Two area Paramedic Programs have suspended operations for a minimum of two years, North Central Texas College in Corinth, TX and a Private </w:t>
                </w:r>
                <w:proofErr w:type="gramStart"/>
                <w:r w:rsidRPr="00F26696">
                  <w:rPr>
                    <w:rFonts w:ascii="Arial" w:hAnsi="Arial" w:cs="Arial"/>
                    <w:color w:val="002060"/>
                  </w:rPr>
                  <w:t>for profit</w:t>
                </w:r>
                <w:proofErr w:type="gramEnd"/>
                <w:r w:rsidRPr="00F26696">
                  <w:rPr>
                    <w:rFonts w:ascii="Arial" w:hAnsi="Arial" w:cs="Arial"/>
                    <w:color w:val="002060"/>
                  </w:rPr>
                  <w:t xml:space="preserve"> program based in Richardson, TX. We have already seen students from the Denton area apply to our program. </w:t>
                </w:r>
                <w:r w:rsidR="006252D1">
                  <w:rPr>
                    <w:rFonts w:ascii="Arial" w:hAnsi="Arial" w:cs="Arial"/>
                    <w:color w:val="002060"/>
                  </w:rPr>
                  <w:t xml:space="preserve">We have also had the North East Fire Departments Association call the Collin College EME Education Program and ask us to hold EMT classes in their fire stations.  We are enrolling students from departments that never sent their personnel to Collin College.  Fire Departments such as Mesquite, Garland, </w:t>
                </w:r>
                <w:proofErr w:type="spellStart"/>
                <w:r w:rsidR="006252D1">
                  <w:rPr>
                    <w:rFonts w:ascii="Arial" w:hAnsi="Arial" w:cs="Arial"/>
                    <w:color w:val="002060"/>
                  </w:rPr>
                  <w:t>Lewsiville</w:t>
                </w:r>
                <w:proofErr w:type="spellEnd"/>
                <w:r w:rsidR="006252D1">
                  <w:rPr>
                    <w:rFonts w:ascii="Arial" w:hAnsi="Arial" w:cs="Arial"/>
                    <w:color w:val="002060"/>
                  </w:rPr>
                  <w:t xml:space="preserve">, and Dallas are sending their personnel to Collin College to get trained in EMS.  The program has added additional </w:t>
                </w:r>
                <w:proofErr w:type="spellStart"/>
                <w:r w:rsidR="006252D1">
                  <w:rPr>
                    <w:rFonts w:ascii="Arial" w:hAnsi="Arial" w:cs="Arial"/>
                    <w:color w:val="002060"/>
                  </w:rPr>
                  <w:t>classe</w:t>
                </w:r>
                <w:proofErr w:type="spellEnd"/>
                <w:r w:rsidR="006252D1">
                  <w:rPr>
                    <w:rFonts w:ascii="Arial" w:hAnsi="Arial" w:cs="Arial"/>
                    <w:color w:val="002060"/>
                  </w:rPr>
                  <w:t xml:space="preserve"> to increase the opportunities for students to apply and we are still turning down students because we are at capacity.  </w:t>
                </w:r>
                <w:r w:rsidRPr="00F26696">
                  <w:rPr>
                    <w:rFonts w:ascii="Arial" w:hAnsi="Arial" w:cs="Arial"/>
                    <w:color w:val="002060"/>
                  </w:rPr>
                  <w:t xml:space="preserve">In 2013 we targeted area high schools and we now offer Dual-Credit </w:t>
                </w:r>
                <w:r w:rsidRPr="003A2E49">
                  <w:rPr>
                    <w:rFonts w:ascii="Arial" w:hAnsi="Arial" w:cs="Arial"/>
                    <w:color w:val="002060"/>
                  </w:rPr>
                  <w:t>Emergency Medical Technician/Occupational Skills Award to students in McKinney ISD, Allen ISD, Plano ISD, Prosper ISD, Frisco ISD, Love Joy</w:t>
                </w:r>
                <w:r w:rsidR="00037E58">
                  <w:rPr>
                    <w:rFonts w:ascii="Arial" w:hAnsi="Arial" w:cs="Arial"/>
                    <w:color w:val="002060"/>
                  </w:rPr>
                  <w:t xml:space="preserve"> ISD, Anna ISD, Princeton</w:t>
                </w:r>
                <w:r w:rsidRPr="003A2E49">
                  <w:rPr>
                    <w:rFonts w:ascii="Arial" w:hAnsi="Arial" w:cs="Arial"/>
                    <w:color w:val="002060"/>
                  </w:rPr>
                  <w:t xml:space="preserve"> ISD</w:t>
                </w:r>
                <w:r w:rsidR="00037E58">
                  <w:rPr>
                    <w:rFonts w:ascii="Arial" w:hAnsi="Arial" w:cs="Arial"/>
                    <w:color w:val="002060"/>
                  </w:rPr>
                  <w:t>, and Wylie ISD</w:t>
                </w:r>
                <w:r w:rsidRPr="003A2E49">
                  <w:rPr>
                    <w:rFonts w:ascii="Arial" w:hAnsi="Arial" w:cs="Arial"/>
                    <w:color w:val="002060"/>
                  </w:rPr>
                  <w:t xml:space="preserve"> with more planned in the future. Many of these students will enroll in our paramedic program, and a majority will work to transfer to a university to obtain a degree such as R.N. or to qualify for application to a </w:t>
                </w:r>
                <w:r w:rsidR="00037E58">
                  <w:rPr>
                    <w:rFonts w:ascii="Arial" w:hAnsi="Arial" w:cs="Arial"/>
                    <w:color w:val="002060"/>
                  </w:rPr>
                  <w:t>m</w:t>
                </w:r>
                <w:r w:rsidRPr="003A2E49">
                  <w:rPr>
                    <w:rFonts w:ascii="Arial" w:hAnsi="Arial" w:cs="Arial"/>
                    <w:color w:val="002060"/>
                  </w:rPr>
                  <w:t>edical school.</w:t>
                </w:r>
              </w:p>
              <w:p w14:paraId="790F3BF6" w14:textId="248DB71C" w:rsidR="002C3284" w:rsidRDefault="002C3284" w:rsidP="00B31BF1">
                <w:pPr>
                  <w:rPr>
                    <w:rStyle w:val="PRSCTBL1"/>
                    <w:rFonts w:eastAsiaTheme="minorHAnsi" w:cstheme="minorBidi"/>
                    <w:b w:val="0"/>
                    <w:sz w:val="28"/>
                    <w:szCs w:val="22"/>
                  </w:rPr>
                </w:pPr>
              </w:p>
            </w:tc>
          </w:sdtContent>
        </w:sdt>
      </w:tr>
    </w:tbl>
    <w:p w14:paraId="309B70EE" w14:textId="77777777" w:rsidR="002C3284" w:rsidRDefault="002C3284" w:rsidP="003C1ABA"/>
    <w:p w14:paraId="5648223E" w14:textId="77777777" w:rsidR="002C3284" w:rsidRDefault="002C3284" w:rsidP="003C1ABA">
      <w:r>
        <w:lastRenderedPageBreak/>
        <w:br w:type="page"/>
      </w:r>
    </w:p>
    <w:p w14:paraId="28567ED0" w14:textId="77777777" w:rsidR="002C3284" w:rsidRPr="002C3284" w:rsidRDefault="002C3284" w:rsidP="002C3284">
      <w:pPr>
        <w:spacing w:after="0" w:line="240" w:lineRule="auto"/>
        <w:jc w:val="center"/>
        <w:rPr>
          <w:rFonts w:ascii="Calibri" w:eastAsia="Calibri" w:hAnsi="Calibri" w:cs="Times New Roman"/>
          <w:i/>
          <w:iCs/>
          <w:color w:val="808080"/>
          <w:sz w:val="44"/>
          <w:szCs w:val="44"/>
        </w:rPr>
      </w:pPr>
      <w:r w:rsidRPr="00AA06FD">
        <w:rPr>
          <w:rFonts w:ascii="Calibri" w:eastAsia="Calibri" w:hAnsi="Calibri" w:cs="Times New Roman"/>
          <w:iCs/>
          <w:sz w:val="44"/>
          <w:szCs w:val="44"/>
        </w:rPr>
        <w:lastRenderedPageBreak/>
        <w:t>Section II.</w:t>
      </w:r>
      <w:r w:rsidRPr="00AA06FD">
        <w:rPr>
          <w:rFonts w:ascii="Calibri" w:eastAsia="Calibri" w:hAnsi="Calibri" w:cs="Times New Roman"/>
          <w:i/>
          <w:iCs/>
          <w:sz w:val="44"/>
          <w:szCs w:val="44"/>
        </w:rPr>
        <w:t xml:space="preserve">  Are We Doing Things Right?</w:t>
      </w:r>
    </w:p>
    <w:p w14:paraId="194BC6AF" w14:textId="77777777" w:rsidR="002C3284" w:rsidRPr="002C3284" w:rsidRDefault="005B0243" w:rsidP="002C3284">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941962496"/>
          <w14:checkbox>
            <w14:checked w14:val="0"/>
            <w14:checkedState w14:val="2612" w14:font="MS Gothic"/>
            <w14:uncheckedState w14:val="2610" w14:font="MS Gothic"/>
          </w14:checkbox>
        </w:sdtPr>
        <w:sdtEndPr/>
        <w:sdtContent>
          <w:r w:rsidR="00436908">
            <w:rPr>
              <w:rFonts w:ascii="MS Gothic" w:eastAsia="MS Gothic" w:hAnsi="MS Gothic"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 xml:space="preserve">5. How effective is our </w:t>
      </w:r>
      <w:r w:rsidR="002C3284" w:rsidRPr="002C3284">
        <w:rPr>
          <w:rFonts w:ascii="Cambria" w:eastAsia="MS Gothic" w:hAnsi="Cambria" w:cs="Times New Roman"/>
          <w:b/>
          <w:bCs/>
          <w:smallCaps/>
          <w:color w:val="4F81BD"/>
          <w:sz w:val="26"/>
          <w:szCs w:val="26"/>
          <w:u w:val="single"/>
        </w:rPr>
        <w:t>curriculum,</w:t>
      </w:r>
      <w:r w:rsidR="002C3284" w:rsidRPr="002C3284">
        <w:rPr>
          <w:rFonts w:ascii="Cambria" w:eastAsia="MS Gothic" w:hAnsi="Cambria" w:cs="Times New Roman"/>
          <w:b/>
          <w:bCs/>
          <w:smallCaps/>
          <w:color w:val="4F81BD"/>
          <w:sz w:val="26"/>
          <w:szCs w:val="26"/>
        </w:rPr>
        <w:t xml:space="preserve"> and how do we know?</w:t>
      </w:r>
    </w:p>
    <w:p w14:paraId="0B11E83E" w14:textId="77777777" w:rsidR="002C3284" w:rsidRPr="002C3284" w:rsidRDefault="002C3284" w:rsidP="00AA65EE">
      <w:pPr>
        <w:spacing w:before="120" w:after="120" w:line="240" w:lineRule="auto"/>
        <w:rPr>
          <w:rFonts w:ascii="Calibri" w:eastAsia="MS Mincho" w:hAnsi="Calibri" w:cs="Times New Roman"/>
          <w:i/>
        </w:rPr>
      </w:pPr>
      <w:r w:rsidRPr="002C3284">
        <w:rPr>
          <w:rFonts w:ascii="Calibri" w:eastAsia="MS Mincho" w:hAnsi="Calibri" w:cs="Times New Roman"/>
          <w:b/>
          <w:sz w:val="24"/>
          <w:szCs w:val="24"/>
        </w:rPr>
        <w:t xml:space="preserve">A. Make a case with evidence that there are no curricular barriers to program completion. Review data related to course enrollments, course completion rates, course success rates, and the frequency with which courses are scheduled to identify barriers to program completion. </w:t>
      </w:r>
    </w:p>
    <w:p w14:paraId="49073CA2" w14:textId="77777777" w:rsidR="009217D7" w:rsidRPr="0058411B" w:rsidRDefault="009217D7" w:rsidP="0058411B">
      <w:pPr>
        <w:spacing w:after="0" w:line="240" w:lineRule="auto"/>
        <w:ind w:left="360"/>
        <w:rPr>
          <w:rFonts w:ascii="Calibri" w:eastAsia="Calibri" w:hAnsi="Calibri" w:cs="Times New Roman"/>
          <w:i/>
          <w:color w:val="000000"/>
        </w:rPr>
      </w:pPr>
      <w:r w:rsidRPr="0058411B">
        <w:rPr>
          <w:rFonts w:ascii="Calibri" w:eastAsia="Calibri" w:hAnsi="Calibri" w:cs="Times New Roman"/>
          <w:i/>
          <w:color w:val="000000"/>
        </w:rPr>
        <w:t>Suggested/possible points to consider:</w:t>
      </w:r>
    </w:p>
    <w:p w14:paraId="35ADEFD7" w14:textId="77777777" w:rsidR="009217D7" w:rsidRPr="0058411B" w:rsidRDefault="009217D7" w:rsidP="0058411B">
      <w:pPr>
        <w:pStyle w:val="ListParagraph"/>
        <w:numPr>
          <w:ilvl w:val="0"/>
          <w:numId w:val="23"/>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Number of students who completed the program awards in each of the last 4 years?  If the number of graduates does not average 5 or more per year, describe your plan to increase completions and address this issue in the Continuous Improvement Plan (CIP).</w:t>
      </w:r>
    </w:p>
    <w:p w14:paraId="6CD6CE8A" w14:textId="77777777" w:rsidR="009217D7" w:rsidRPr="0058411B" w:rsidRDefault="009217D7" w:rsidP="0058411B">
      <w:pPr>
        <w:pStyle w:val="ListParagraph"/>
        <w:numPr>
          <w:ilvl w:val="0"/>
          <w:numId w:val="23"/>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At what point(s) are substantive percentages of students dropping out of the program?  Use data in the “Program-Based Course Performance” tool to examine enrollment flow through the program curriculum.  Does the data suggest any curricular barriers to completion?  Address problems in the CIP.</w:t>
      </w:r>
    </w:p>
    <w:p w14:paraId="07BE7042" w14:textId="77777777" w:rsidR="009217D7" w:rsidRPr="0058411B" w:rsidRDefault="009217D7" w:rsidP="0058411B">
      <w:pPr>
        <w:pStyle w:val="ListParagraph"/>
        <w:numPr>
          <w:ilvl w:val="0"/>
          <w:numId w:val="23"/>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Analyze the course success rates and the course completion rates of each course in your program. Address problems in the CIP.</w:t>
      </w:r>
    </w:p>
    <w:p w14:paraId="2FE54BA6" w14:textId="77777777" w:rsidR="002C3284" w:rsidRPr="002C3284" w:rsidRDefault="002C3284" w:rsidP="002C3284">
      <w:pPr>
        <w:spacing w:after="0" w:line="240" w:lineRule="auto"/>
        <w:ind w:left="720"/>
        <w:rPr>
          <w:rFonts w:ascii="Calibri" w:eastAsia="MS Mincho" w:hAnsi="Calibri" w:cs="Times New Roman"/>
          <w:i/>
          <w:color w:val="000000"/>
        </w:rPr>
      </w:pPr>
    </w:p>
    <w:tbl>
      <w:tblPr>
        <w:tblStyle w:val="TableGrid"/>
        <w:tblW w:w="0" w:type="auto"/>
        <w:tblLook w:val="04A0" w:firstRow="1" w:lastRow="0" w:firstColumn="1" w:lastColumn="0" w:noHBand="0" w:noVBand="1"/>
      </w:tblPr>
      <w:tblGrid>
        <w:gridCol w:w="13670"/>
      </w:tblGrid>
      <w:tr w:rsidR="0007197B" w14:paraId="2AC27306" w14:textId="77777777" w:rsidTr="00B31BF1">
        <w:sdt>
          <w:sdtPr>
            <w:rPr>
              <w:rStyle w:val="PRSCTBL1"/>
              <w:rFonts w:eastAsiaTheme="minorHAnsi" w:cstheme="minorBidi"/>
              <w:b w:val="0"/>
              <w:sz w:val="28"/>
              <w:szCs w:val="22"/>
            </w:rPr>
            <w:id w:val="342754007"/>
            <w:placeholder>
              <w:docPart w:val="020B903F207440B19FAE6645DA77A147"/>
            </w:placeholder>
            <w15:color w:val="FF0000"/>
          </w:sdtPr>
          <w:sdtEndPr>
            <w:rPr>
              <w:rStyle w:val="PRSCTBL1"/>
            </w:rPr>
          </w:sdtEndPr>
          <w:sdtContent>
            <w:tc>
              <w:tcPr>
                <w:tcW w:w="13670" w:type="dxa"/>
              </w:tcPr>
              <w:p w14:paraId="78ADE5EC" w14:textId="77777777" w:rsidR="00594D69" w:rsidRDefault="00594D69" w:rsidP="00594D69">
                <w:pPr>
                  <w:pStyle w:val="BodyText"/>
                  <w:spacing w:before="0" w:after="0"/>
                  <w:ind w:left="360" w:hanging="90"/>
                  <w:rPr>
                    <w:i/>
                    <w:sz w:val="22"/>
                    <w:szCs w:val="22"/>
                  </w:rPr>
                </w:pPr>
                <w:r>
                  <w:rPr>
                    <w:rStyle w:val="PRSCTBL1"/>
                    <w:rFonts w:eastAsiaTheme="minorHAnsi" w:cstheme="minorBidi"/>
                    <w:b w:val="0"/>
                    <w:sz w:val="28"/>
                    <w:szCs w:val="22"/>
                  </w:rPr>
                  <w:t xml:space="preserve"> </w:t>
                </w:r>
                <w:r>
                  <w:rPr>
                    <w:rStyle w:val="PRSCTBL1"/>
                    <w:rFonts w:cstheme="minorBidi"/>
                    <w:sz w:val="28"/>
                  </w:rPr>
                  <w:t xml:space="preserve">                                                       </w:t>
                </w:r>
              </w:p>
              <w:tbl>
                <w:tblPr>
                  <w:tblStyle w:val="TableGrid"/>
                  <w:tblW w:w="4320" w:type="dxa"/>
                  <w:tblInd w:w="4165" w:type="dxa"/>
                  <w:tblLook w:val="04A0" w:firstRow="1" w:lastRow="0" w:firstColumn="1" w:lastColumn="0" w:noHBand="0" w:noVBand="1"/>
                </w:tblPr>
                <w:tblGrid>
                  <w:gridCol w:w="706"/>
                  <w:gridCol w:w="1207"/>
                  <w:gridCol w:w="2407"/>
                </w:tblGrid>
                <w:tr w:rsidR="00594D69" w:rsidRPr="00033102" w14:paraId="22196B67" w14:textId="77777777" w:rsidTr="00AB59D6">
                  <w:trPr>
                    <w:trHeight w:val="267"/>
                  </w:trPr>
                  <w:tc>
                    <w:tcPr>
                      <w:tcW w:w="706" w:type="dxa"/>
                    </w:tcPr>
                    <w:p w14:paraId="425A76D9" w14:textId="77777777" w:rsidR="00594D69" w:rsidRPr="00033102" w:rsidRDefault="00594D69" w:rsidP="00594D69">
                      <w:pPr>
                        <w:pStyle w:val="BodyText"/>
                        <w:spacing w:before="0" w:after="0"/>
                        <w:jc w:val="center"/>
                        <w:rPr>
                          <w:rFonts w:ascii="Arial" w:hAnsi="Arial" w:cs="Arial"/>
                          <w:sz w:val="22"/>
                          <w:szCs w:val="22"/>
                        </w:rPr>
                      </w:pPr>
                      <w:r w:rsidRPr="00033102">
                        <w:rPr>
                          <w:rFonts w:ascii="Arial" w:hAnsi="Arial" w:cs="Arial"/>
                          <w:sz w:val="22"/>
                          <w:szCs w:val="22"/>
                        </w:rPr>
                        <w:t>Year</w:t>
                      </w:r>
                    </w:p>
                  </w:tc>
                  <w:tc>
                    <w:tcPr>
                      <w:tcW w:w="3614" w:type="dxa"/>
                      <w:gridSpan w:val="2"/>
                    </w:tcPr>
                    <w:p w14:paraId="238E387A" w14:textId="77777777" w:rsidR="00594D69" w:rsidRPr="00033102" w:rsidRDefault="00594D69" w:rsidP="00594D69">
                      <w:pPr>
                        <w:pStyle w:val="BodyText"/>
                        <w:spacing w:before="0" w:after="0"/>
                        <w:jc w:val="center"/>
                        <w:rPr>
                          <w:rFonts w:ascii="Arial" w:hAnsi="Arial" w:cs="Arial"/>
                          <w:sz w:val="22"/>
                          <w:szCs w:val="22"/>
                        </w:rPr>
                      </w:pPr>
                      <w:r w:rsidRPr="00033102">
                        <w:rPr>
                          <w:rFonts w:ascii="Arial" w:hAnsi="Arial" w:cs="Arial"/>
                          <w:sz w:val="22"/>
                          <w:szCs w:val="22"/>
                        </w:rPr>
                        <w:t>Number of Completers</w:t>
                      </w:r>
                    </w:p>
                  </w:tc>
                </w:tr>
                <w:tr w:rsidR="00594D69" w:rsidRPr="00033102" w14:paraId="4F21CD7B" w14:textId="77777777" w:rsidTr="00AB59D6">
                  <w:trPr>
                    <w:trHeight w:val="250"/>
                  </w:trPr>
                  <w:tc>
                    <w:tcPr>
                      <w:tcW w:w="706" w:type="dxa"/>
                    </w:tcPr>
                    <w:p w14:paraId="443A020B" w14:textId="77777777" w:rsidR="00594D69" w:rsidRPr="00033102" w:rsidRDefault="00594D69" w:rsidP="00594D69">
                      <w:pPr>
                        <w:pStyle w:val="BodyText"/>
                        <w:spacing w:before="0" w:after="0"/>
                        <w:jc w:val="center"/>
                        <w:rPr>
                          <w:rFonts w:ascii="Arial" w:hAnsi="Arial" w:cs="Arial"/>
                          <w:sz w:val="22"/>
                          <w:szCs w:val="22"/>
                        </w:rPr>
                      </w:pPr>
                    </w:p>
                  </w:tc>
                  <w:tc>
                    <w:tcPr>
                      <w:tcW w:w="1207" w:type="dxa"/>
                    </w:tcPr>
                    <w:p w14:paraId="006D3F9C" w14:textId="77777777" w:rsidR="00594D69" w:rsidRPr="00033102" w:rsidRDefault="00594D69" w:rsidP="00594D69">
                      <w:pPr>
                        <w:pStyle w:val="BodyText"/>
                        <w:spacing w:before="0" w:after="0"/>
                        <w:jc w:val="center"/>
                        <w:rPr>
                          <w:rFonts w:ascii="Arial" w:hAnsi="Arial" w:cs="Arial"/>
                          <w:sz w:val="22"/>
                          <w:szCs w:val="22"/>
                        </w:rPr>
                      </w:pPr>
                      <w:r>
                        <w:rPr>
                          <w:rFonts w:ascii="Arial" w:hAnsi="Arial" w:cs="Arial"/>
                          <w:sz w:val="22"/>
                          <w:szCs w:val="22"/>
                        </w:rPr>
                        <w:t xml:space="preserve">Certificate </w:t>
                      </w:r>
                    </w:p>
                  </w:tc>
                  <w:tc>
                    <w:tcPr>
                      <w:tcW w:w="2407" w:type="dxa"/>
                    </w:tcPr>
                    <w:p w14:paraId="7A2DEE74" w14:textId="77777777" w:rsidR="00594D69" w:rsidRPr="00033102" w:rsidRDefault="00594D69" w:rsidP="00594D69">
                      <w:pPr>
                        <w:pStyle w:val="BodyText"/>
                        <w:spacing w:before="0" w:after="0"/>
                        <w:jc w:val="center"/>
                        <w:rPr>
                          <w:rFonts w:ascii="Arial" w:hAnsi="Arial" w:cs="Arial"/>
                          <w:sz w:val="22"/>
                          <w:szCs w:val="22"/>
                        </w:rPr>
                      </w:pPr>
                      <w:r>
                        <w:rPr>
                          <w:rFonts w:ascii="Arial" w:hAnsi="Arial" w:cs="Arial"/>
                          <w:sz w:val="22"/>
                          <w:szCs w:val="22"/>
                        </w:rPr>
                        <w:t>AAS</w:t>
                      </w:r>
                    </w:p>
                  </w:tc>
                </w:tr>
                <w:tr w:rsidR="00594D69" w:rsidRPr="00033102" w14:paraId="0ACF9944" w14:textId="77777777" w:rsidTr="00AB59D6">
                  <w:trPr>
                    <w:trHeight w:val="267"/>
                  </w:trPr>
                  <w:tc>
                    <w:tcPr>
                      <w:tcW w:w="706" w:type="dxa"/>
                    </w:tcPr>
                    <w:p w14:paraId="5ED4B7EE" w14:textId="77777777" w:rsidR="00594D69" w:rsidRPr="00033102" w:rsidRDefault="00594D69" w:rsidP="00594D69">
                      <w:pPr>
                        <w:pStyle w:val="BodyText"/>
                        <w:spacing w:before="0" w:after="0"/>
                        <w:jc w:val="center"/>
                        <w:rPr>
                          <w:rFonts w:ascii="Arial" w:hAnsi="Arial" w:cs="Arial"/>
                          <w:sz w:val="22"/>
                          <w:szCs w:val="22"/>
                        </w:rPr>
                      </w:pPr>
                      <w:r w:rsidRPr="00033102">
                        <w:rPr>
                          <w:rFonts w:ascii="Arial" w:hAnsi="Arial" w:cs="Arial"/>
                          <w:sz w:val="22"/>
                          <w:szCs w:val="22"/>
                        </w:rPr>
                        <w:t>20</w:t>
                      </w:r>
                      <w:r>
                        <w:rPr>
                          <w:rFonts w:ascii="Arial" w:hAnsi="Arial" w:cs="Arial"/>
                          <w:sz w:val="22"/>
                          <w:szCs w:val="22"/>
                        </w:rPr>
                        <w:t>17</w:t>
                      </w:r>
                    </w:p>
                  </w:tc>
                  <w:tc>
                    <w:tcPr>
                      <w:tcW w:w="1207" w:type="dxa"/>
                    </w:tcPr>
                    <w:p w14:paraId="21A113E8" w14:textId="77777777" w:rsidR="00594D69" w:rsidRPr="00033102" w:rsidRDefault="00594D69" w:rsidP="00594D69">
                      <w:pPr>
                        <w:pStyle w:val="BodyText"/>
                        <w:spacing w:before="0" w:after="0"/>
                        <w:jc w:val="center"/>
                        <w:rPr>
                          <w:rFonts w:ascii="Arial" w:hAnsi="Arial" w:cs="Arial"/>
                          <w:sz w:val="22"/>
                          <w:szCs w:val="22"/>
                        </w:rPr>
                      </w:pPr>
                      <w:r>
                        <w:rPr>
                          <w:rFonts w:ascii="Arial" w:hAnsi="Arial" w:cs="Arial"/>
                          <w:sz w:val="22"/>
                          <w:szCs w:val="22"/>
                        </w:rPr>
                        <w:t>110</w:t>
                      </w:r>
                    </w:p>
                  </w:tc>
                  <w:tc>
                    <w:tcPr>
                      <w:tcW w:w="2407" w:type="dxa"/>
                    </w:tcPr>
                    <w:p w14:paraId="3B857B15" w14:textId="77777777" w:rsidR="00594D69" w:rsidRPr="00033102" w:rsidRDefault="00594D69" w:rsidP="00594D69">
                      <w:pPr>
                        <w:pStyle w:val="BodyText"/>
                        <w:spacing w:before="0" w:after="0"/>
                        <w:jc w:val="center"/>
                        <w:rPr>
                          <w:rFonts w:ascii="Arial" w:hAnsi="Arial" w:cs="Arial"/>
                          <w:sz w:val="22"/>
                          <w:szCs w:val="22"/>
                        </w:rPr>
                      </w:pPr>
                      <w:r>
                        <w:rPr>
                          <w:rFonts w:ascii="Arial" w:hAnsi="Arial" w:cs="Arial"/>
                          <w:sz w:val="22"/>
                          <w:szCs w:val="22"/>
                        </w:rPr>
                        <w:t>4</w:t>
                      </w:r>
                    </w:p>
                  </w:tc>
                </w:tr>
                <w:tr w:rsidR="00594D69" w:rsidRPr="00033102" w14:paraId="7A45F13D" w14:textId="77777777" w:rsidTr="00AB59D6">
                  <w:trPr>
                    <w:trHeight w:val="250"/>
                  </w:trPr>
                  <w:tc>
                    <w:tcPr>
                      <w:tcW w:w="706" w:type="dxa"/>
                    </w:tcPr>
                    <w:p w14:paraId="593787DD" w14:textId="77777777" w:rsidR="00594D69" w:rsidRPr="00033102" w:rsidRDefault="00594D69" w:rsidP="00594D69">
                      <w:pPr>
                        <w:pStyle w:val="BodyText"/>
                        <w:spacing w:before="0" w:after="0"/>
                        <w:jc w:val="center"/>
                        <w:rPr>
                          <w:rFonts w:ascii="Arial" w:hAnsi="Arial" w:cs="Arial"/>
                          <w:sz w:val="22"/>
                          <w:szCs w:val="22"/>
                        </w:rPr>
                      </w:pPr>
                      <w:r w:rsidRPr="00033102">
                        <w:rPr>
                          <w:rFonts w:ascii="Arial" w:hAnsi="Arial" w:cs="Arial"/>
                          <w:sz w:val="22"/>
                          <w:szCs w:val="22"/>
                        </w:rPr>
                        <w:t>201</w:t>
                      </w:r>
                      <w:r>
                        <w:rPr>
                          <w:rFonts w:ascii="Arial" w:hAnsi="Arial" w:cs="Arial"/>
                          <w:sz w:val="22"/>
                          <w:szCs w:val="22"/>
                        </w:rPr>
                        <w:t>8</w:t>
                      </w:r>
                    </w:p>
                  </w:tc>
                  <w:tc>
                    <w:tcPr>
                      <w:tcW w:w="1207" w:type="dxa"/>
                    </w:tcPr>
                    <w:p w14:paraId="42641209" w14:textId="77777777" w:rsidR="00594D69" w:rsidRPr="00033102" w:rsidRDefault="00594D69" w:rsidP="00594D69">
                      <w:pPr>
                        <w:pStyle w:val="BodyText"/>
                        <w:spacing w:before="0" w:after="0"/>
                        <w:jc w:val="center"/>
                        <w:rPr>
                          <w:rFonts w:ascii="Arial" w:hAnsi="Arial" w:cs="Arial"/>
                          <w:sz w:val="22"/>
                          <w:szCs w:val="22"/>
                        </w:rPr>
                      </w:pPr>
                      <w:r>
                        <w:rPr>
                          <w:rFonts w:ascii="Arial" w:hAnsi="Arial" w:cs="Arial"/>
                          <w:sz w:val="22"/>
                          <w:szCs w:val="22"/>
                        </w:rPr>
                        <w:t>353</w:t>
                      </w:r>
                    </w:p>
                  </w:tc>
                  <w:tc>
                    <w:tcPr>
                      <w:tcW w:w="2407" w:type="dxa"/>
                    </w:tcPr>
                    <w:p w14:paraId="1414BA90" w14:textId="77777777" w:rsidR="00594D69" w:rsidRPr="00033102" w:rsidRDefault="00594D69" w:rsidP="00594D69">
                      <w:pPr>
                        <w:pStyle w:val="BodyText"/>
                        <w:spacing w:before="0" w:after="0"/>
                        <w:jc w:val="center"/>
                        <w:rPr>
                          <w:rFonts w:ascii="Arial" w:hAnsi="Arial" w:cs="Arial"/>
                          <w:sz w:val="22"/>
                          <w:szCs w:val="22"/>
                        </w:rPr>
                      </w:pPr>
                      <w:r>
                        <w:rPr>
                          <w:rFonts w:ascii="Arial" w:hAnsi="Arial" w:cs="Arial"/>
                          <w:sz w:val="22"/>
                          <w:szCs w:val="22"/>
                        </w:rPr>
                        <w:t>6</w:t>
                      </w:r>
                    </w:p>
                  </w:tc>
                </w:tr>
                <w:tr w:rsidR="00594D69" w:rsidRPr="00033102" w14:paraId="25291F00" w14:textId="77777777" w:rsidTr="00AB59D6">
                  <w:trPr>
                    <w:trHeight w:val="267"/>
                  </w:trPr>
                  <w:tc>
                    <w:tcPr>
                      <w:tcW w:w="706" w:type="dxa"/>
                    </w:tcPr>
                    <w:p w14:paraId="6844A393" w14:textId="77777777" w:rsidR="00594D69" w:rsidRPr="00033102" w:rsidRDefault="00594D69" w:rsidP="00594D69">
                      <w:pPr>
                        <w:pStyle w:val="BodyText"/>
                        <w:spacing w:before="0" w:after="0"/>
                        <w:jc w:val="center"/>
                        <w:rPr>
                          <w:rFonts w:ascii="Arial" w:hAnsi="Arial" w:cs="Arial"/>
                          <w:sz w:val="22"/>
                          <w:szCs w:val="22"/>
                        </w:rPr>
                      </w:pPr>
                      <w:r w:rsidRPr="00033102">
                        <w:rPr>
                          <w:rFonts w:ascii="Arial" w:hAnsi="Arial" w:cs="Arial"/>
                          <w:sz w:val="22"/>
                          <w:szCs w:val="22"/>
                        </w:rPr>
                        <w:t>201</w:t>
                      </w:r>
                      <w:r>
                        <w:rPr>
                          <w:rFonts w:ascii="Arial" w:hAnsi="Arial" w:cs="Arial"/>
                          <w:sz w:val="22"/>
                          <w:szCs w:val="22"/>
                        </w:rPr>
                        <w:t>9</w:t>
                      </w:r>
                    </w:p>
                  </w:tc>
                  <w:tc>
                    <w:tcPr>
                      <w:tcW w:w="1207" w:type="dxa"/>
                    </w:tcPr>
                    <w:p w14:paraId="2C442654" w14:textId="77777777" w:rsidR="00594D69" w:rsidRPr="00033102" w:rsidRDefault="00594D69" w:rsidP="00594D69">
                      <w:pPr>
                        <w:pStyle w:val="BodyText"/>
                        <w:spacing w:before="0" w:after="0"/>
                        <w:jc w:val="center"/>
                        <w:rPr>
                          <w:rFonts w:ascii="Arial" w:hAnsi="Arial" w:cs="Arial"/>
                          <w:sz w:val="22"/>
                          <w:szCs w:val="22"/>
                        </w:rPr>
                      </w:pPr>
                      <w:r>
                        <w:rPr>
                          <w:rFonts w:ascii="Arial" w:hAnsi="Arial" w:cs="Arial"/>
                          <w:sz w:val="22"/>
                          <w:szCs w:val="22"/>
                        </w:rPr>
                        <w:t>336</w:t>
                      </w:r>
                    </w:p>
                  </w:tc>
                  <w:tc>
                    <w:tcPr>
                      <w:tcW w:w="2407" w:type="dxa"/>
                    </w:tcPr>
                    <w:p w14:paraId="4D7F3BE2" w14:textId="77777777" w:rsidR="00594D69" w:rsidRPr="00033102" w:rsidRDefault="00594D69" w:rsidP="00594D69">
                      <w:pPr>
                        <w:pStyle w:val="BodyText"/>
                        <w:spacing w:before="0" w:after="0"/>
                        <w:jc w:val="center"/>
                        <w:rPr>
                          <w:rFonts w:ascii="Arial" w:hAnsi="Arial" w:cs="Arial"/>
                          <w:sz w:val="22"/>
                          <w:szCs w:val="22"/>
                        </w:rPr>
                      </w:pPr>
                      <w:r>
                        <w:rPr>
                          <w:rFonts w:ascii="Arial" w:hAnsi="Arial" w:cs="Arial"/>
                          <w:sz w:val="22"/>
                          <w:szCs w:val="22"/>
                        </w:rPr>
                        <w:t>7</w:t>
                      </w:r>
                    </w:p>
                  </w:tc>
                </w:tr>
                <w:tr w:rsidR="00594D69" w:rsidRPr="00033102" w14:paraId="359EE37D" w14:textId="77777777" w:rsidTr="00AB59D6">
                  <w:trPr>
                    <w:trHeight w:val="250"/>
                  </w:trPr>
                  <w:tc>
                    <w:tcPr>
                      <w:tcW w:w="706" w:type="dxa"/>
                    </w:tcPr>
                    <w:p w14:paraId="35970AEF" w14:textId="77777777" w:rsidR="00594D69" w:rsidRPr="00033102" w:rsidRDefault="00594D69" w:rsidP="00594D69">
                      <w:pPr>
                        <w:pStyle w:val="BodyText"/>
                        <w:spacing w:before="0" w:after="0"/>
                        <w:jc w:val="center"/>
                        <w:rPr>
                          <w:rFonts w:ascii="Arial" w:hAnsi="Arial" w:cs="Arial"/>
                          <w:sz w:val="22"/>
                          <w:szCs w:val="22"/>
                        </w:rPr>
                      </w:pPr>
                      <w:r w:rsidRPr="00033102">
                        <w:rPr>
                          <w:rFonts w:ascii="Arial" w:hAnsi="Arial" w:cs="Arial"/>
                          <w:sz w:val="22"/>
                          <w:szCs w:val="22"/>
                        </w:rPr>
                        <w:t>20</w:t>
                      </w:r>
                      <w:r>
                        <w:rPr>
                          <w:rFonts w:ascii="Arial" w:hAnsi="Arial" w:cs="Arial"/>
                          <w:sz w:val="22"/>
                          <w:szCs w:val="22"/>
                        </w:rPr>
                        <w:t>20</w:t>
                      </w:r>
                    </w:p>
                  </w:tc>
                  <w:tc>
                    <w:tcPr>
                      <w:tcW w:w="1207" w:type="dxa"/>
                    </w:tcPr>
                    <w:p w14:paraId="7E8B34AF" w14:textId="77777777" w:rsidR="00594D69" w:rsidRPr="00033102" w:rsidRDefault="00594D69" w:rsidP="00594D69">
                      <w:pPr>
                        <w:pStyle w:val="BodyText"/>
                        <w:spacing w:before="0" w:after="0"/>
                        <w:jc w:val="center"/>
                        <w:rPr>
                          <w:rFonts w:ascii="Arial" w:hAnsi="Arial" w:cs="Arial"/>
                          <w:sz w:val="22"/>
                          <w:szCs w:val="22"/>
                        </w:rPr>
                      </w:pPr>
                      <w:r>
                        <w:rPr>
                          <w:rFonts w:ascii="Arial" w:hAnsi="Arial" w:cs="Arial"/>
                          <w:sz w:val="22"/>
                          <w:szCs w:val="22"/>
                        </w:rPr>
                        <w:t>163</w:t>
                      </w:r>
                    </w:p>
                  </w:tc>
                  <w:tc>
                    <w:tcPr>
                      <w:tcW w:w="2407" w:type="dxa"/>
                    </w:tcPr>
                    <w:p w14:paraId="3D7110D0" w14:textId="77777777" w:rsidR="00594D69" w:rsidRPr="00033102" w:rsidRDefault="00594D69" w:rsidP="00594D69">
                      <w:pPr>
                        <w:pStyle w:val="BodyText"/>
                        <w:spacing w:before="0" w:after="0"/>
                        <w:jc w:val="center"/>
                        <w:rPr>
                          <w:rFonts w:ascii="Arial" w:hAnsi="Arial" w:cs="Arial"/>
                          <w:sz w:val="22"/>
                          <w:szCs w:val="22"/>
                        </w:rPr>
                      </w:pPr>
                      <w:r>
                        <w:rPr>
                          <w:rFonts w:ascii="Arial" w:hAnsi="Arial" w:cs="Arial"/>
                          <w:sz w:val="22"/>
                          <w:szCs w:val="22"/>
                        </w:rPr>
                        <w:t>4</w:t>
                      </w:r>
                    </w:p>
                  </w:tc>
                </w:tr>
                <w:tr w:rsidR="00594D69" w:rsidRPr="00033102" w14:paraId="355B2229" w14:textId="77777777" w:rsidTr="00AB59D6">
                  <w:trPr>
                    <w:trHeight w:val="250"/>
                  </w:trPr>
                  <w:tc>
                    <w:tcPr>
                      <w:tcW w:w="706" w:type="dxa"/>
                    </w:tcPr>
                    <w:p w14:paraId="2B8A09C7" w14:textId="77777777" w:rsidR="00594D69" w:rsidRPr="00033102" w:rsidRDefault="00594D69" w:rsidP="00594D69">
                      <w:pPr>
                        <w:pStyle w:val="BodyText"/>
                        <w:spacing w:before="0" w:after="0"/>
                        <w:jc w:val="center"/>
                        <w:rPr>
                          <w:rFonts w:ascii="Arial" w:hAnsi="Arial" w:cs="Arial"/>
                          <w:sz w:val="22"/>
                          <w:szCs w:val="22"/>
                        </w:rPr>
                      </w:pPr>
                      <w:r w:rsidRPr="00033102">
                        <w:rPr>
                          <w:rFonts w:ascii="Arial" w:hAnsi="Arial" w:cs="Arial"/>
                          <w:sz w:val="22"/>
                          <w:szCs w:val="22"/>
                        </w:rPr>
                        <w:t>20</w:t>
                      </w:r>
                      <w:r>
                        <w:rPr>
                          <w:rFonts w:ascii="Arial" w:hAnsi="Arial" w:cs="Arial"/>
                          <w:sz w:val="22"/>
                          <w:szCs w:val="22"/>
                        </w:rPr>
                        <w:t>21</w:t>
                      </w:r>
                    </w:p>
                  </w:tc>
                  <w:tc>
                    <w:tcPr>
                      <w:tcW w:w="1207" w:type="dxa"/>
                    </w:tcPr>
                    <w:p w14:paraId="69A5E930" w14:textId="77777777" w:rsidR="00594D69" w:rsidRPr="00033102" w:rsidRDefault="00594D69" w:rsidP="00594D69">
                      <w:pPr>
                        <w:pStyle w:val="BodyText"/>
                        <w:spacing w:before="0" w:after="0"/>
                        <w:jc w:val="center"/>
                        <w:rPr>
                          <w:rFonts w:ascii="Arial" w:hAnsi="Arial" w:cs="Arial"/>
                          <w:sz w:val="22"/>
                          <w:szCs w:val="22"/>
                        </w:rPr>
                      </w:pPr>
                      <w:r>
                        <w:rPr>
                          <w:rFonts w:ascii="Arial" w:hAnsi="Arial" w:cs="Arial"/>
                          <w:sz w:val="22"/>
                          <w:szCs w:val="22"/>
                        </w:rPr>
                        <w:t>221</w:t>
                      </w:r>
                    </w:p>
                  </w:tc>
                  <w:tc>
                    <w:tcPr>
                      <w:tcW w:w="2407" w:type="dxa"/>
                    </w:tcPr>
                    <w:p w14:paraId="1CEFC4BC" w14:textId="77777777" w:rsidR="00594D69" w:rsidRPr="00033102" w:rsidRDefault="00594D69" w:rsidP="00594D69">
                      <w:pPr>
                        <w:pStyle w:val="BodyText"/>
                        <w:spacing w:before="0" w:after="0"/>
                        <w:jc w:val="center"/>
                        <w:rPr>
                          <w:rFonts w:ascii="Arial" w:hAnsi="Arial" w:cs="Arial"/>
                          <w:sz w:val="22"/>
                          <w:szCs w:val="22"/>
                        </w:rPr>
                      </w:pPr>
                      <w:r>
                        <w:rPr>
                          <w:rFonts w:ascii="Arial" w:hAnsi="Arial" w:cs="Arial"/>
                          <w:sz w:val="22"/>
                          <w:szCs w:val="22"/>
                        </w:rPr>
                        <w:t>5</w:t>
                      </w:r>
                    </w:p>
                  </w:tc>
                </w:tr>
              </w:tbl>
              <w:p w14:paraId="3A4497E2" w14:textId="77777777" w:rsidR="00594D69" w:rsidRDefault="00594D69" w:rsidP="00594D69">
                <w:pPr>
                  <w:rPr>
                    <w:rStyle w:val="PRSCTBL1"/>
                    <w:rFonts w:eastAsiaTheme="minorHAnsi" w:cstheme="minorBidi"/>
                    <w:b w:val="0"/>
                    <w:sz w:val="28"/>
                    <w:szCs w:val="22"/>
                  </w:rPr>
                </w:pPr>
              </w:p>
              <w:p w14:paraId="10BEBDB4" w14:textId="77777777" w:rsidR="00594D69" w:rsidRDefault="00594D69" w:rsidP="00594D69">
                <w:pPr>
                  <w:pStyle w:val="BodyText"/>
                  <w:spacing w:before="0" w:after="0"/>
                  <w:ind w:left="360" w:hanging="360"/>
                  <w:rPr>
                    <w:rFonts w:ascii="Arial" w:hAnsi="Arial" w:cs="Arial"/>
                    <w:color w:val="002060"/>
                    <w:sz w:val="22"/>
                    <w:szCs w:val="22"/>
                  </w:rPr>
                </w:pPr>
                <w:r w:rsidRPr="000828DB">
                  <w:rPr>
                    <w:rFonts w:ascii="Arial" w:hAnsi="Arial" w:cs="Arial"/>
                    <w:color w:val="002060"/>
                    <w:sz w:val="22"/>
                    <w:szCs w:val="22"/>
                  </w:rPr>
                  <w:t xml:space="preserve">Attrition has not been a problem for us over the last </w:t>
                </w:r>
                <w:r>
                  <w:rPr>
                    <w:rFonts w:ascii="Arial" w:hAnsi="Arial" w:cs="Arial"/>
                    <w:color w:val="002060"/>
                    <w:sz w:val="22"/>
                    <w:szCs w:val="22"/>
                  </w:rPr>
                  <w:t>five</w:t>
                </w:r>
                <w:r w:rsidRPr="000828DB">
                  <w:rPr>
                    <w:rFonts w:ascii="Arial" w:hAnsi="Arial" w:cs="Arial"/>
                    <w:color w:val="002060"/>
                    <w:sz w:val="22"/>
                    <w:szCs w:val="22"/>
                  </w:rPr>
                  <w:t xml:space="preserve"> years.    Based on our data, attrition seems to fall during the </w:t>
                </w:r>
                <w:r>
                  <w:rPr>
                    <w:rFonts w:ascii="Arial" w:hAnsi="Arial" w:cs="Arial"/>
                    <w:color w:val="002060"/>
                    <w:sz w:val="22"/>
                    <w:szCs w:val="22"/>
                  </w:rPr>
                  <w:t xml:space="preserve">EMT </w:t>
                </w:r>
                <w:r w:rsidRPr="000828DB">
                  <w:rPr>
                    <w:rFonts w:ascii="Arial" w:hAnsi="Arial" w:cs="Arial"/>
                    <w:color w:val="002060"/>
                    <w:sz w:val="22"/>
                    <w:szCs w:val="22"/>
                  </w:rPr>
                  <w:t xml:space="preserve">student’s first </w:t>
                </w:r>
                <w:r>
                  <w:rPr>
                    <w:rFonts w:ascii="Arial" w:hAnsi="Arial" w:cs="Arial"/>
                    <w:color w:val="002060"/>
                    <w:sz w:val="22"/>
                    <w:szCs w:val="22"/>
                  </w:rPr>
                  <w:t xml:space="preserve">course when they are faced with the academic rigor that </w:t>
                </w:r>
                <w:r w:rsidRPr="000828DB">
                  <w:rPr>
                    <w:rFonts w:ascii="Arial" w:hAnsi="Arial" w:cs="Arial"/>
                    <w:color w:val="002060"/>
                    <w:sz w:val="22"/>
                    <w:szCs w:val="22"/>
                  </w:rPr>
                  <w:t>the program</w:t>
                </w:r>
                <w:r>
                  <w:rPr>
                    <w:rFonts w:ascii="Arial" w:hAnsi="Arial" w:cs="Arial"/>
                    <w:color w:val="002060"/>
                    <w:sz w:val="22"/>
                    <w:szCs w:val="22"/>
                  </w:rPr>
                  <w:t xml:space="preserve"> requires</w:t>
                </w:r>
                <w:r w:rsidRPr="000828DB">
                  <w:rPr>
                    <w:rFonts w:ascii="Arial" w:hAnsi="Arial" w:cs="Arial"/>
                    <w:color w:val="002060"/>
                    <w:sz w:val="22"/>
                    <w:szCs w:val="22"/>
                  </w:rPr>
                  <w:t xml:space="preserve">. </w:t>
                </w:r>
                <w:r>
                  <w:rPr>
                    <w:rFonts w:ascii="Arial" w:hAnsi="Arial" w:cs="Arial"/>
                    <w:color w:val="002060"/>
                    <w:sz w:val="22"/>
                    <w:szCs w:val="22"/>
                  </w:rPr>
                  <w:t xml:space="preserve">For the paramedic program this </w:t>
                </w:r>
                <w:proofErr w:type="spellStart"/>
                <w:r>
                  <w:rPr>
                    <w:rFonts w:ascii="Arial" w:hAnsi="Arial" w:cs="Arial"/>
                    <w:color w:val="002060"/>
                    <w:sz w:val="22"/>
                    <w:szCs w:val="22"/>
                  </w:rPr>
                  <w:t>it</w:t>
                </w:r>
                <w:proofErr w:type="spellEnd"/>
                <w:r>
                  <w:rPr>
                    <w:rFonts w:ascii="Arial" w:hAnsi="Arial" w:cs="Arial"/>
                    <w:color w:val="002060"/>
                    <w:sz w:val="22"/>
                    <w:szCs w:val="22"/>
                  </w:rPr>
                  <w:t xml:space="preserve"> true for the second semester where the paramedic courses are more difficult. A</w:t>
                </w:r>
                <w:r w:rsidRPr="000828DB">
                  <w:rPr>
                    <w:rFonts w:ascii="Arial" w:hAnsi="Arial" w:cs="Arial"/>
                    <w:color w:val="002060"/>
                    <w:sz w:val="22"/>
                    <w:szCs w:val="22"/>
                  </w:rPr>
                  <w:t>ttrition also counts for personal or financial reasons</w:t>
                </w:r>
                <w:r>
                  <w:rPr>
                    <w:rFonts w:ascii="Arial" w:hAnsi="Arial" w:cs="Arial"/>
                    <w:color w:val="002060"/>
                    <w:sz w:val="22"/>
                    <w:szCs w:val="22"/>
                  </w:rPr>
                  <w:t xml:space="preserve">. </w:t>
                </w:r>
                <w:r w:rsidRPr="000828DB">
                  <w:rPr>
                    <w:rFonts w:ascii="Arial" w:hAnsi="Arial" w:cs="Arial"/>
                    <w:color w:val="002060"/>
                    <w:sz w:val="22"/>
                    <w:szCs w:val="22"/>
                  </w:rPr>
                  <w:t xml:space="preserve">Although we </w:t>
                </w:r>
                <w:r>
                  <w:rPr>
                    <w:rFonts w:ascii="Arial" w:hAnsi="Arial" w:cs="Arial"/>
                    <w:color w:val="002060"/>
                    <w:sz w:val="22"/>
                    <w:szCs w:val="22"/>
                  </w:rPr>
                  <w:t>are above</w:t>
                </w:r>
                <w:r w:rsidRPr="000828DB">
                  <w:rPr>
                    <w:rFonts w:ascii="Arial" w:hAnsi="Arial" w:cs="Arial"/>
                    <w:color w:val="002060"/>
                    <w:sz w:val="22"/>
                    <w:szCs w:val="22"/>
                  </w:rPr>
                  <w:t xml:space="preserve"> </w:t>
                </w:r>
                <w:r>
                  <w:rPr>
                    <w:rFonts w:ascii="Arial" w:hAnsi="Arial" w:cs="Arial"/>
                    <w:color w:val="002060"/>
                    <w:sz w:val="22"/>
                    <w:szCs w:val="22"/>
                  </w:rPr>
                  <w:t>the</w:t>
                </w:r>
                <w:r w:rsidRPr="000828DB">
                  <w:rPr>
                    <w:rFonts w:ascii="Arial" w:hAnsi="Arial" w:cs="Arial"/>
                    <w:color w:val="002060"/>
                    <w:sz w:val="22"/>
                    <w:szCs w:val="22"/>
                  </w:rPr>
                  <w:t xml:space="preserve"> attrition threshold for </w:t>
                </w:r>
                <w:proofErr w:type="spellStart"/>
                <w:r w:rsidRPr="000828DB">
                  <w:rPr>
                    <w:rFonts w:ascii="Arial" w:hAnsi="Arial" w:cs="Arial"/>
                    <w:color w:val="002060"/>
                    <w:sz w:val="22"/>
                    <w:szCs w:val="22"/>
                  </w:rPr>
                  <w:t>CoA</w:t>
                </w:r>
                <w:r>
                  <w:rPr>
                    <w:rFonts w:ascii="Arial" w:hAnsi="Arial" w:cs="Arial"/>
                    <w:color w:val="002060"/>
                    <w:sz w:val="22"/>
                    <w:szCs w:val="22"/>
                  </w:rPr>
                  <w:t>EMSP</w:t>
                </w:r>
                <w:proofErr w:type="spellEnd"/>
                <w:r w:rsidRPr="000828DB">
                  <w:rPr>
                    <w:rFonts w:ascii="Arial" w:hAnsi="Arial" w:cs="Arial"/>
                    <w:color w:val="002060"/>
                    <w:sz w:val="22"/>
                    <w:szCs w:val="22"/>
                  </w:rPr>
                  <w:t xml:space="preserve">, one barrier to program completion for the few who leave for non-academic reasons is that they are </w:t>
                </w:r>
                <w:r>
                  <w:rPr>
                    <w:rFonts w:ascii="Arial" w:hAnsi="Arial" w:cs="Arial"/>
                    <w:color w:val="002060"/>
                    <w:sz w:val="22"/>
                    <w:szCs w:val="22"/>
                  </w:rPr>
                  <w:t>hired by area fire departments and EMS agencies</w:t>
                </w:r>
                <w:r w:rsidRPr="000828DB">
                  <w:rPr>
                    <w:rFonts w:ascii="Arial" w:hAnsi="Arial" w:cs="Arial"/>
                    <w:color w:val="002060"/>
                    <w:sz w:val="22"/>
                    <w:szCs w:val="22"/>
                  </w:rPr>
                  <w:t xml:space="preserve">   </w:t>
                </w:r>
              </w:p>
              <w:p w14:paraId="00805A4B" w14:textId="77777777" w:rsidR="00594D69" w:rsidRDefault="00594D69" w:rsidP="00594D69">
                <w:pPr>
                  <w:pStyle w:val="BodyText"/>
                  <w:spacing w:before="0" w:after="0"/>
                  <w:ind w:left="360" w:hanging="360"/>
                  <w:rPr>
                    <w:rFonts w:ascii="Arial" w:hAnsi="Arial" w:cs="Arial"/>
                    <w:color w:val="002060"/>
                    <w:sz w:val="22"/>
                    <w:szCs w:val="22"/>
                  </w:rPr>
                </w:pPr>
              </w:p>
              <w:p w14:paraId="57148FB0" w14:textId="2B2DF230" w:rsidR="00594D69" w:rsidRPr="000828DB" w:rsidRDefault="00594D69" w:rsidP="00594D69">
                <w:pPr>
                  <w:pStyle w:val="BodyText"/>
                  <w:spacing w:before="0" w:after="0"/>
                  <w:ind w:left="360" w:hanging="360"/>
                  <w:rPr>
                    <w:i/>
                    <w:color w:val="002060"/>
                    <w:sz w:val="22"/>
                    <w:szCs w:val="22"/>
                  </w:rPr>
                </w:pPr>
                <w:r>
                  <w:rPr>
                    <w:rFonts w:ascii="Arial" w:hAnsi="Arial" w:cs="Arial"/>
                    <w:color w:val="002060"/>
                    <w:sz w:val="22"/>
                    <w:szCs w:val="22"/>
                  </w:rPr>
                  <w:tab/>
                  <w:t xml:space="preserve">Most of our students are in the paramedic certificate program and as evidence shows not many will complete the AAS requirements.  With that said, we have seen an increase in students inquiring about the degree since it has been reduced to only 60 SCH.  Paramedic certificate completers who pass the national credentialing exam can readily find employment without the benefit of the AAS degree.  This is especially true for fire academy graduates who complete paramedic program.  Area fire department will hire the graduates with a beginning salary upwards of $75,000.  </w:t>
                </w:r>
              </w:p>
              <w:p w14:paraId="3082F374" w14:textId="3F36F43D" w:rsidR="0007197B" w:rsidRDefault="0007197B" w:rsidP="00594D69">
                <w:pPr>
                  <w:rPr>
                    <w:rStyle w:val="PRSCTBL1"/>
                    <w:rFonts w:eastAsiaTheme="minorHAnsi" w:cstheme="minorBidi"/>
                    <w:b w:val="0"/>
                    <w:sz w:val="28"/>
                    <w:szCs w:val="22"/>
                  </w:rPr>
                </w:pPr>
              </w:p>
            </w:tc>
          </w:sdtContent>
        </w:sdt>
      </w:tr>
    </w:tbl>
    <w:p w14:paraId="00C36468" w14:textId="77777777" w:rsidR="002C3284" w:rsidRPr="002C3284" w:rsidRDefault="002C3284" w:rsidP="002C3284">
      <w:pPr>
        <w:spacing w:after="0" w:line="240" w:lineRule="auto"/>
        <w:rPr>
          <w:rFonts w:ascii="Calibri" w:eastAsia="MS Mincho" w:hAnsi="Calibri" w:cs="Times New Roman"/>
          <w:b/>
          <w:i/>
          <w:color w:val="000000"/>
          <w:sz w:val="24"/>
          <w:szCs w:val="24"/>
        </w:rPr>
      </w:pPr>
    </w:p>
    <w:p w14:paraId="62EF983C" w14:textId="77777777" w:rsidR="00226086" w:rsidRDefault="00226086" w:rsidP="00226086">
      <w:pPr>
        <w:pStyle w:val="BodyText"/>
        <w:spacing w:before="0" w:after="0"/>
        <w:ind w:left="270" w:hanging="270"/>
        <w:rPr>
          <w:b/>
        </w:rPr>
      </w:pPr>
    </w:p>
    <w:p w14:paraId="1CB02751" w14:textId="77777777" w:rsidR="00226086" w:rsidRDefault="00226086" w:rsidP="00226086">
      <w:pPr>
        <w:pStyle w:val="BodyText"/>
        <w:spacing w:before="0" w:after="0"/>
        <w:ind w:left="270" w:hanging="270"/>
        <w:rPr>
          <w:b/>
        </w:rPr>
      </w:pPr>
    </w:p>
    <w:p w14:paraId="2CE1147C" w14:textId="77777777" w:rsidR="00226086" w:rsidRPr="00A70BCC" w:rsidRDefault="00226086" w:rsidP="00226086">
      <w:pPr>
        <w:pStyle w:val="BodyText"/>
        <w:spacing w:before="0" w:after="0"/>
        <w:ind w:left="270" w:hanging="270"/>
        <w:rPr>
          <w:b/>
        </w:rPr>
      </w:pPr>
      <w:r>
        <w:rPr>
          <w:b/>
        </w:rPr>
        <w:t>B. Show evidence that the institutional</w:t>
      </w:r>
      <w:r w:rsidRPr="00A70BCC">
        <w:rPr>
          <w:b/>
        </w:rPr>
        <w:t xml:space="preserve"> standards listed below have been met.  For any standard not met, describe the plan for bringing the program into compliance.</w:t>
      </w:r>
    </w:p>
    <w:p w14:paraId="51DBAC84" w14:textId="77777777" w:rsidR="00226086" w:rsidRPr="00F1262E" w:rsidRDefault="00226086" w:rsidP="00226086">
      <w:pPr>
        <w:pStyle w:val="BodyText"/>
        <w:spacing w:before="0" w:after="0"/>
        <w:ind w:left="1080"/>
      </w:pPr>
    </w:p>
    <w:p w14:paraId="73762B20" w14:textId="6447CBD3" w:rsidR="00226086" w:rsidRPr="00F1262E" w:rsidRDefault="00226086" w:rsidP="00226086">
      <w:pPr>
        <w:pStyle w:val="BodyText"/>
        <w:numPr>
          <w:ilvl w:val="0"/>
          <w:numId w:val="10"/>
        </w:numPr>
        <w:spacing w:before="0" w:after="0"/>
      </w:pPr>
      <w:r w:rsidRPr="00F1262E">
        <w:rPr>
          <w:b/>
        </w:rPr>
        <w:t>Completers Standard: Average 25 completers over the last five years or an average of at least five completers per year.</w:t>
      </w:r>
      <w:r w:rsidRPr="00F1262E">
        <w:br/>
        <w:t>Number of</w:t>
      </w:r>
      <w:r>
        <w:t xml:space="preserve"> completers: </w:t>
      </w:r>
      <w:sdt>
        <w:sdtPr>
          <w:rPr>
            <w:rStyle w:val="Style6"/>
          </w:rPr>
          <w:alias w:val="Completers"/>
          <w:tag w:val="Completers"/>
          <w:id w:val="-529030971"/>
          <w:placeholder>
            <w:docPart w:val="EB0FB3B138B140F8BAF78F9144E6D5B0"/>
          </w:placeholder>
          <w15:color w:val="FF0000"/>
        </w:sdtPr>
        <w:sdtEndPr>
          <w:rPr>
            <w:rStyle w:val="DefaultParagraphFont"/>
            <w:b w:val="0"/>
            <w:u w:val="none"/>
          </w:rPr>
        </w:sdtEndPr>
        <w:sdtContent>
          <w:r w:rsidR="009C57A2">
            <w:rPr>
              <w:rStyle w:val="Style6"/>
            </w:rPr>
            <w:t xml:space="preserve">236 </w:t>
          </w:r>
          <w:proofErr w:type="spellStart"/>
          <w:r w:rsidR="009C57A2">
            <w:rPr>
              <w:rStyle w:val="Style6"/>
            </w:rPr>
            <w:t>certifcates</w:t>
          </w:r>
          <w:proofErr w:type="spellEnd"/>
          <w:r w:rsidR="009C57A2">
            <w:rPr>
              <w:rStyle w:val="Style6"/>
            </w:rPr>
            <w:t xml:space="preserve"> and 5 AAS</w:t>
          </w:r>
        </w:sdtContent>
      </w:sdt>
      <w:r>
        <w:t xml:space="preserve"> </w:t>
      </w:r>
      <w:r w:rsidRPr="00F1262E">
        <w:t>in last five years.</w:t>
      </w:r>
      <w:r w:rsidRPr="00F1262E">
        <w:br/>
        <w:t>If below the state standard, attach a plan for raising the number of completers by addressing barriers to completion and/or by increasing the number of student</w:t>
      </w:r>
      <w:r>
        <w:t>s</w:t>
      </w:r>
      <w:r w:rsidRPr="00F1262E">
        <w:t xml:space="preserve"> enrolled in the program. Definition of completer—Student has met the requirements for a degree or certificate (Level I or II)</w:t>
      </w:r>
      <w:r w:rsidRPr="00F1262E">
        <w:br/>
      </w:r>
    </w:p>
    <w:p w14:paraId="17616F67" w14:textId="7852E5CA" w:rsidR="00226086" w:rsidRDefault="00226086" w:rsidP="00226086">
      <w:pPr>
        <w:pStyle w:val="BodyText"/>
        <w:numPr>
          <w:ilvl w:val="0"/>
          <w:numId w:val="10"/>
        </w:numPr>
        <w:spacing w:before="0" w:after="0"/>
      </w:pPr>
      <w:r w:rsidRPr="00F208CB">
        <w:rPr>
          <w:b/>
        </w:rPr>
        <w:t>Licensure Standar</w:t>
      </w:r>
      <w:r>
        <w:rPr>
          <w:b/>
        </w:rPr>
        <w:t>d: 93% of test takers pass l</w:t>
      </w:r>
      <w:r w:rsidRPr="00F208CB">
        <w:rPr>
          <w:b/>
        </w:rPr>
        <w:t>icensure exam</w:t>
      </w:r>
      <w:r>
        <w:rPr>
          <w:b/>
        </w:rPr>
        <w:t>s</w:t>
      </w:r>
      <w:r w:rsidRPr="00F208CB">
        <w:rPr>
          <w:b/>
        </w:rPr>
        <w:t>.</w:t>
      </w:r>
      <w:r w:rsidRPr="00F208CB">
        <w:rPr>
          <w:b/>
        </w:rPr>
        <w:br/>
      </w:r>
      <w:r w:rsidRPr="00F208CB">
        <w:t xml:space="preserve">If applicable, include the licensure pass rate: </w:t>
      </w:r>
      <w:sdt>
        <w:sdtPr>
          <w:rPr>
            <w:rStyle w:val="Style6"/>
          </w:rPr>
          <w:id w:val="-173041412"/>
          <w:placeholder>
            <w:docPart w:val="21C591F4BEA34006861F7719951C27DE"/>
          </w:placeholder>
          <w15:color w:val="FF0000"/>
        </w:sdtPr>
        <w:sdtEndPr>
          <w:rPr>
            <w:rStyle w:val="DefaultParagraphFont"/>
            <w:b w:val="0"/>
            <w:u w:val="none"/>
          </w:rPr>
        </w:sdtEndPr>
        <w:sdtContent>
          <w:r w:rsidR="008F5AA2">
            <w:rPr>
              <w:rStyle w:val="Style6"/>
            </w:rPr>
            <w:t>85</w:t>
          </w:r>
          <w:r w:rsidR="00AB59D6">
            <w:rPr>
              <w:rStyle w:val="Style6"/>
            </w:rPr>
            <w:t>%</w:t>
          </w:r>
        </w:sdtContent>
      </w:sdt>
      <w:r w:rsidRPr="00F208CB">
        <w:br/>
        <w:t xml:space="preserve">For any pass rate below </w:t>
      </w:r>
      <w:r>
        <w:t>93% (Collin College’s standard)</w:t>
      </w:r>
      <w:r w:rsidRPr="00F208CB">
        <w:t>, describe a plan for raising the pass rate.</w:t>
      </w:r>
    </w:p>
    <w:p w14:paraId="0FFB70CD" w14:textId="77777777" w:rsidR="00226086" w:rsidRPr="00F208CB" w:rsidRDefault="00226086" w:rsidP="00226086">
      <w:pPr>
        <w:pStyle w:val="BodyText"/>
        <w:spacing w:before="0" w:after="0"/>
      </w:pPr>
    </w:p>
    <w:p w14:paraId="3C232CA8" w14:textId="6325734B" w:rsidR="00226086" w:rsidRPr="00F1262E" w:rsidRDefault="00226086" w:rsidP="00226086">
      <w:pPr>
        <w:pStyle w:val="BodyText"/>
        <w:numPr>
          <w:ilvl w:val="0"/>
          <w:numId w:val="10"/>
        </w:numPr>
        <w:spacing w:before="0" w:after="0"/>
      </w:pPr>
      <w:r w:rsidRPr="00F1262E">
        <w:rPr>
          <w:b/>
        </w:rPr>
        <w:t xml:space="preserve">Retention Standard: 78% of </w:t>
      </w:r>
      <w:r>
        <w:rPr>
          <w:b/>
        </w:rPr>
        <w:t xml:space="preserve">students enrolled in program courses on the </w:t>
      </w:r>
      <w:r w:rsidRPr="00F1262E">
        <w:rPr>
          <w:b/>
        </w:rPr>
        <w:t>census d</w:t>
      </w:r>
      <w:r>
        <w:rPr>
          <w:b/>
        </w:rPr>
        <w:t>ate</w:t>
      </w:r>
      <w:r w:rsidRPr="00F1262E">
        <w:rPr>
          <w:b/>
        </w:rPr>
        <w:t xml:space="preserve"> should </w:t>
      </w:r>
      <w:r>
        <w:rPr>
          <w:b/>
        </w:rPr>
        <w:t>still be enrolled on the last class day (grades of A through F)</w:t>
      </w:r>
      <w:r w:rsidRPr="00F1262E">
        <w:rPr>
          <w:b/>
        </w:rPr>
        <w:t>.</w:t>
      </w:r>
      <w:r w:rsidRPr="00F1262E">
        <w:rPr>
          <w:b/>
        </w:rPr>
        <w:br/>
      </w:r>
      <w:r w:rsidRPr="00F1262E">
        <w:t xml:space="preserve">Include the retention rate: </w:t>
      </w:r>
      <w:sdt>
        <w:sdtPr>
          <w:rPr>
            <w:rStyle w:val="Style6"/>
          </w:rPr>
          <w:id w:val="-2133625505"/>
          <w:placeholder>
            <w:docPart w:val="311CC7152ECD4B3DA703FBCFBCABF099"/>
          </w:placeholder>
          <w15:color w:val="FF0000"/>
        </w:sdtPr>
        <w:sdtEndPr>
          <w:rPr>
            <w:rStyle w:val="DefaultParagraphFont"/>
            <w:b w:val="0"/>
            <w:u w:val="none"/>
          </w:rPr>
        </w:sdtEndPr>
        <w:sdtContent>
          <w:r w:rsidR="008F5AA2">
            <w:rPr>
              <w:rStyle w:val="Style6"/>
            </w:rPr>
            <w:t>99%</w:t>
          </w:r>
        </w:sdtContent>
      </w:sdt>
      <w:r w:rsidRPr="00F1262E">
        <w:br/>
        <w:t xml:space="preserve">If the retention rate is below 78%, describe a plan for raising </w:t>
      </w:r>
      <w:r>
        <w:t>the course completion rate</w:t>
      </w:r>
      <w:r w:rsidRPr="00F1262E">
        <w:t>.</w:t>
      </w:r>
    </w:p>
    <w:p w14:paraId="2C750E1C" w14:textId="77777777" w:rsidR="002C3284" w:rsidRPr="002C3284" w:rsidRDefault="002C3284" w:rsidP="00226086">
      <w:pPr>
        <w:spacing w:after="0" w:line="240" w:lineRule="auto"/>
        <w:rPr>
          <w:rFonts w:ascii="Calibri" w:eastAsia="MS Mincho" w:hAnsi="Calibri" w:cs="Times New Roman"/>
          <w:sz w:val="24"/>
          <w:szCs w:val="24"/>
        </w:rPr>
      </w:pPr>
      <w:r w:rsidRPr="002C3284">
        <w:rPr>
          <w:rFonts w:ascii="Calibri" w:eastAsia="MS Mincho" w:hAnsi="Calibri" w:cs="Times New Roman"/>
          <w:sz w:val="24"/>
          <w:szCs w:val="24"/>
        </w:rPr>
        <w:br/>
      </w:r>
    </w:p>
    <w:tbl>
      <w:tblPr>
        <w:tblStyle w:val="TableGrid"/>
        <w:tblW w:w="12798" w:type="dxa"/>
        <w:tblInd w:w="607" w:type="dxa"/>
        <w:tblLook w:val="04A0" w:firstRow="1" w:lastRow="0" w:firstColumn="1" w:lastColumn="0" w:noHBand="0" w:noVBand="1"/>
      </w:tblPr>
      <w:tblGrid>
        <w:gridCol w:w="12798"/>
      </w:tblGrid>
      <w:tr w:rsidR="0007197B" w14:paraId="65991731" w14:textId="77777777" w:rsidTr="00961D4E">
        <w:sdt>
          <w:sdtPr>
            <w:rPr>
              <w:rStyle w:val="PRSCTBL1"/>
              <w:rFonts w:eastAsiaTheme="minorHAnsi" w:cstheme="minorBidi"/>
              <w:b w:val="0"/>
              <w:sz w:val="28"/>
              <w:szCs w:val="22"/>
            </w:rPr>
            <w:id w:val="1166907376"/>
            <w:placeholder>
              <w:docPart w:val="2AFAC606FF884175B2BAD1ECAE0B0D17"/>
            </w:placeholder>
            <w15:color w:val="FF0000"/>
          </w:sdtPr>
          <w:sdtEndPr>
            <w:rPr>
              <w:rStyle w:val="PRSCTBL1"/>
            </w:rPr>
          </w:sdtEndPr>
          <w:sdtContent>
            <w:tc>
              <w:tcPr>
                <w:tcW w:w="12798" w:type="dxa"/>
              </w:tcPr>
              <w:p w14:paraId="40EAD136" w14:textId="77777777" w:rsidR="008F5AA2" w:rsidRDefault="008F5AA2" w:rsidP="008F5AA2">
                <w:pPr>
                  <w:pStyle w:val="BodyText"/>
                  <w:spacing w:before="0" w:after="0"/>
                  <w:ind w:left="1080"/>
                  <w:rPr>
                    <w:rStyle w:val="PRSCTBL1"/>
                    <w:rFonts w:eastAsiaTheme="minorHAnsi" w:cstheme="minorBidi"/>
                    <w:b w:val="0"/>
                    <w:sz w:val="28"/>
                    <w:szCs w:val="22"/>
                  </w:rPr>
                </w:pPr>
              </w:p>
              <w:p w14:paraId="52952FE1" w14:textId="0AC9F663" w:rsidR="008F5AA2" w:rsidRDefault="008F5AA2" w:rsidP="008F5AA2">
                <w:pPr>
                  <w:pStyle w:val="BodyText"/>
                  <w:spacing w:before="0" w:after="0"/>
                  <w:ind w:left="1080"/>
                  <w:rPr>
                    <w:b/>
                    <w:color w:val="002060"/>
                  </w:rPr>
                </w:pPr>
                <w:r>
                  <w:rPr>
                    <w:b/>
                    <w:color w:val="002060"/>
                  </w:rPr>
                  <w:t>2. Lice</w:t>
                </w:r>
                <w:r w:rsidR="005A5F1D">
                  <w:rPr>
                    <w:b/>
                    <w:color w:val="002060"/>
                  </w:rPr>
                  <w:t>n</w:t>
                </w:r>
                <w:r>
                  <w:rPr>
                    <w:b/>
                    <w:color w:val="002060"/>
                  </w:rPr>
                  <w:t xml:space="preserve">sure standard 93%.  </w:t>
                </w:r>
              </w:p>
              <w:p w14:paraId="7303756E" w14:textId="77777777" w:rsidR="008F5AA2" w:rsidRDefault="008F5AA2" w:rsidP="008F5AA2">
                <w:pPr>
                  <w:pStyle w:val="BodyText"/>
                  <w:spacing w:before="0" w:after="0"/>
                  <w:ind w:left="1080"/>
                  <w:rPr>
                    <w:b/>
                    <w:color w:val="002060"/>
                  </w:rPr>
                </w:pPr>
              </w:p>
              <w:p w14:paraId="3F033489" w14:textId="546809A4" w:rsidR="008F5AA2" w:rsidRPr="00A05C75" w:rsidRDefault="008F5AA2" w:rsidP="008F5AA2">
                <w:pPr>
                  <w:pStyle w:val="BodyText"/>
                  <w:spacing w:before="0" w:after="0"/>
                  <w:ind w:left="1080"/>
                  <w:rPr>
                    <w:color w:val="002060"/>
                  </w:rPr>
                </w:pPr>
                <w:r w:rsidRPr="00A05C75">
                  <w:rPr>
                    <w:b/>
                    <w:color w:val="002060"/>
                  </w:rPr>
                  <w:t>Findings:</w:t>
                </w:r>
                <w:r w:rsidRPr="00A05C75">
                  <w:rPr>
                    <w:color w:val="002060"/>
                  </w:rPr>
                  <w:t xml:space="preserve">  Collin pass rates are well above state and national averages for both EMT and Paramedic certifications, however we do not currently meet the THECB 9</w:t>
                </w:r>
                <w:r>
                  <w:rPr>
                    <w:color w:val="002060"/>
                  </w:rPr>
                  <w:t>3</w:t>
                </w:r>
                <w:r w:rsidRPr="00A05C75">
                  <w:rPr>
                    <w:color w:val="002060"/>
                  </w:rPr>
                  <w:t xml:space="preserve">% or better standard. </w:t>
                </w:r>
                <w:r>
                  <w:rPr>
                    <w:color w:val="002060"/>
                  </w:rPr>
                  <w:t>This is due in part to high school dual credit EMT students that only take the EMT certification course as an entryway into another medical field such as medical school or nursing.  The majority of these students never plan on working as an EMT or attending our paramedic program</w:t>
                </w:r>
                <w:r w:rsidR="00942B14">
                  <w:rPr>
                    <w:color w:val="002060"/>
                  </w:rPr>
                  <w:t xml:space="preserve"> so they do not </w:t>
                </w:r>
                <w:proofErr w:type="gramStart"/>
                <w:r w:rsidR="00942B14">
                  <w:rPr>
                    <w:color w:val="002060"/>
                  </w:rPr>
                  <w:t>take</w:t>
                </w:r>
                <w:proofErr w:type="gramEnd"/>
                <w:r w:rsidR="00942B14">
                  <w:rPr>
                    <w:color w:val="002060"/>
                  </w:rPr>
                  <w:t xml:space="preserve"> the test. They take the school credit for their </w:t>
                </w:r>
                <w:proofErr w:type="spellStart"/>
                <w:r w:rsidR="00942B14">
                  <w:rPr>
                    <w:color w:val="002060"/>
                  </w:rPr>
                  <w:t>transripts</w:t>
                </w:r>
                <w:proofErr w:type="spellEnd"/>
                <w:r w:rsidR="00942B14">
                  <w:rPr>
                    <w:color w:val="002060"/>
                  </w:rPr>
                  <w:t xml:space="preserve"> to </w:t>
                </w:r>
                <w:proofErr w:type="spellStart"/>
                <w:r w:rsidR="00942B14">
                  <w:rPr>
                    <w:color w:val="002060"/>
                  </w:rPr>
                  <w:t>persue</w:t>
                </w:r>
                <w:proofErr w:type="spellEnd"/>
                <w:r w:rsidR="00942B14">
                  <w:rPr>
                    <w:color w:val="002060"/>
                  </w:rPr>
                  <w:t xml:space="preserve"> ventures.  Other students </w:t>
                </w:r>
                <w:r>
                  <w:rPr>
                    <w:color w:val="002060"/>
                  </w:rPr>
                  <w:t>take the national cognitive certification exam the first time and many fail the exam</w:t>
                </w:r>
                <w:r w:rsidR="00C22C2D">
                  <w:rPr>
                    <w:color w:val="002060"/>
                  </w:rPr>
                  <w:t xml:space="preserve"> </w:t>
                </w:r>
                <w:r w:rsidR="00942B14">
                  <w:rPr>
                    <w:color w:val="002060"/>
                  </w:rPr>
                  <w:t xml:space="preserve">and </w:t>
                </w:r>
                <w:r w:rsidR="00C22C2D">
                  <w:rPr>
                    <w:color w:val="002060"/>
                  </w:rPr>
                  <w:t>they never</w:t>
                </w:r>
                <w:r w:rsidR="00942B14">
                  <w:rPr>
                    <w:color w:val="002060"/>
                  </w:rPr>
                  <w:t xml:space="preserve"> re-</w:t>
                </w:r>
                <w:r w:rsidR="00C22C2D">
                  <w:rPr>
                    <w:color w:val="002060"/>
                  </w:rPr>
                  <w:t xml:space="preserve">take the national </w:t>
                </w:r>
                <w:proofErr w:type="spellStart"/>
                <w:r w:rsidR="00C22C2D">
                  <w:rPr>
                    <w:color w:val="002060"/>
                  </w:rPr>
                  <w:t>cognative</w:t>
                </w:r>
                <w:proofErr w:type="spellEnd"/>
                <w:r w:rsidR="00C22C2D">
                  <w:rPr>
                    <w:color w:val="002060"/>
                  </w:rPr>
                  <w:t xml:space="preserve"> test</w:t>
                </w:r>
                <w:r>
                  <w:rPr>
                    <w:color w:val="002060"/>
                  </w:rPr>
                  <w:t>.</w:t>
                </w:r>
                <w:r w:rsidR="00942B14">
                  <w:rPr>
                    <w:color w:val="002060"/>
                  </w:rPr>
                  <w:t xml:space="preserve">  This lowers the overall pass rate for the program.  </w:t>
                </w:r>
                <w:r>
                  <w:rPr>
                    <w:color w:val="002060"/>
                  </w:rPr>
                  <w:t xml:space="preserve">  </w:t>
                </w:r>
              </w:p>
              <w:p w14:paraId="790330C6" w14:textId="77777777" w:rsidR="008F5AA2" w:rsidRPr="00A05C75" w:rsidRDefault="008F5AA2" w:rsidP="008F5AA2">
                <w:pPr>
                  <w:pStyle w:val="BodyText"/>
                  <w:spacing w:before="0" w:after="0"/>
                  <w:ind w:left="1080"/>
                  <w:rPr>
                    <w:color w:val="002060"/>
                  </w:rPr>
                </w:pPr>
              </w:p>
              <w:p w14:paraId="0A73274D" w14:textId="77777777" w:rsidR="008F5AA2" w:rsidRPr="00A05C75" w:rsidRDefault="008F5AA2" w:rsidP="008F5AA2">
                <w:pPr>
                  <w:pStyle w:val="BodyText"/>
                  <w:spacing w:before="0" w:after="0"/>
                  <w:ind w:left="1080"/>
                  <w:rPr>
                    <w:b/>
                    <w:color w:val="002060"/>
                  </w:rPr>
                </w:pPr>
                <w:r w:rsidRPr="00A05C75">
                  <w:rPr>
                    <w:b/>
                    <w:color w:val="002060"/>
                  </w:rPr>
                  <w:lastRenderedPageBreak/>
                  <w:t>Action Plan:</w:t>
                </w:r>
                <w:r w:rsidRPr="00A05C75">
                  <w:rPr>
                    <w:color w:val="002060"/>
                  </w:rPr>
                  <w:t xml:space="preserve">  In response to this finding, we have formed a taskforce within the EMS department to look at ways to improve the outcomes in the EMT program. Faculty has recommended that we change textbooks and devote more lecture time to critical subject areas such as patient</w:t>
                </w:r>
                <w:r>
                  <w:rPr>
                    <w:color w:val="002060"/>
                  </w:rPr>
                  <w:t xml:space="preserve"> assessment</w:t>
                </w:r>
                <w:r w:rsidRPr="00A05C75">
                  <w:rPr>
                    <w:color w:val="002060"/>
                  </w:rPr>
                  <w:t>.  We are looking at detailed reports from the National Registry of EMT’s to see which subject areas we need to focus on.</w:t>
                </w:r>
                <w:r>
                  <w:rPr>
                    <w:color w:val="002060"/>
                  </w:rPr>
                  <w:t xml:space="preserve">  Dual Credit EMT students will be counseled about taking the exam if they are not pursuing EMS as a career field</w:t>
                </w:r>
              </w:p>
              <w:p w14:paraId="7248956B" w14:textId="4CD26897" w:rsidR="0007197B" w:rsidRPr="00C97595" w:rsidRDefault="0007197B" w:rsidP="00B31BF1">
                <w:pPr>
                  <w:rPr>
                    <w:rStyle w:val="PRSCTBL1"/>
                    <w:rFonts w:asciiTheme="minorHAnsi" w:eastAsiaTheme="minorHAnsi" w:hAnsiTheme="minorHAnsi" w:cstheme="minorBidi"/>
                    <w:b w:val="0"/>
                    <w:color w:val="808080"/>
                    <w:sz w:val="22"/>
                    <w:szCs w:val="22"/>
                  </w:rPr>
                </w:pPr>
              </w:p>
            </w:tc>
          </w:sdtContent>
        </w:sdt>
      </w:tr>
    </w:tbl>
    <w:p w14:paraId="3D1B8D3D" w14:textId="77777777" w:rsidR="002C3284" w:rsidRDefault="002C3284" w:rsidP="003C1ABA"/>
    <w:p w14:paraId="65064037" w14:textId="77777777" w:rsidR="004525A9" w:rsidRPr="004525A9" w:rsidRDefault="004525A9" w:rsidP="00AA65EE">
      <w:pPr>
        <w:spacing w:before="120" w:after="120" w:line="240" w:lineRule="auto"/>
        <w:rPr>
          <w:rFonts w:ascii="Calibri" w:eastAsia="MS Mincho" w:hAnsi="Calibri" w:cs="Times New Roman"/>
          <w:b/>
          <w:color w:val="000000"/>
          <w:sz w:val="24"/>
          <w:szCs w:val="24"/>
        </w:rPr>
      </w:pPr>
      <w:r w:rsidRPr="004525A9">
        <w:rPr>
          <w:rFonts w:ascii="Calibri" w:eastAsia="MS Mincho" w:hAnsi="Calibri" w:cs="Times New Roman"/>
          <w:b/>
          <w:sz w:val="24"/>
          <w:szCs w:val="24"/>
        </w:rPr>
        <w:t xml:space="preserve">C.   </w:t>
      </w:r>
      <w:r w:rsidRPr="004525A9">
        <w:rPr>
          <w:rFonts w:ascii="Calibri" w:eastAsia="MS Mincho" w:hAnsi="Calibri" w:cs="Times New Roman"/>
          <w:b/>
          <w:color w:val="000000"/>
          <w:sz w:val="24"/>
          <w:szCs w:val="24"/>
        </w:rPr>
        <w:t>Make a case with evidence that the program curriculum is current.</w:t>
      </w:r>
    </w:p>
    <w:p w14:paraId="3BDA5CC4" w14:textId="77777777" w:rsidR="004525A9" w:rsidRPr="0058411B" w:rsidRDefault="004525A9" w:rsidP="0058411B">
      <w:pPr>
        <w:spacing w:after="0" w:line="240" w:lineRule="auto"/>
        <w:ind w:firstLine="720"/>
        <w:rPr>
          <w:rFonts w:ascii="Calibri" w:eastAsia="MS Mincho" w:hAnsi="Calibri" w:cs="Times New Roman"/>
          <w:i/>
          <w:color w:val="000000"/>
        </w:rPr>
      </w:pPr>
      <w:r w:rsidRPr="0058411B">
        <w:rPr>
          <w:rFonts w:ascii="Calibri" w:eastAsia="MS Mincho" w:hAnsi="Calibri" w:cs="Times New Roman"/>
          <w:i/>
          <w:color w:val="000000"/>
        </w:rPr>
        <w:t>Suggested/possible points to consider:</w:t>
      </w:r>
    </w:p>
    <w:p w14:paraId="43259C6D" w14:textId="77777777" w:rsidR="004525A9" w:rsidRPr="0058411B" w:rsidRDefault="004525A9" w:rsidP="0058411B">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 xml:space="preserve">How does the program curriculum compare to curricula at other </w:t>
      </w:r>
      <w:r w:rsidRPr="004525A9">
        <w:rPr>
          <w:rFonts w:ascii="Calibri" w:eastAsia="MS Mincho" w:hAnsi="Calibri" w:cs="Times New Roman"/>
          <w:i/>
          <w:color w:val="000000"/>
        </w:rPr>
        <w:t xml:space="preserve">schools?  Review </w:t>
      </w:r>
      <w:r w:rsidRPr="0058411B">
        <w:rPr>
          <w:rFonts w:ascii="Calibri" w:eastAsia="MS Mincho" w:hAnsi="Calibri" w:cs="Times New Roman"/>
          <w:i/>
          <w:color w:val="000000"/>
        </w:rPr>
        <w:t xml:space="preserve">programs at </w:t>
      </w:r>
      <w:r w:rsidRPr="004525A9">
        <w:rPr>
          <w:rFonts w:ascii="Calibri" w:eastAsia="MS Mincho" w:hAnsi="Calibri" w:cs="Times New Roman"/>
          <w:i/>
          <w:color w:val="000000"/>
        </w:rPr>
        <w:t xml:space="preserve">two or more comparable colleges. Discuss </w:t>
      </w:r>
      <w:r w:rsidRPr="0058411B">
        <w:rPr>
          <w:rFonts w:ascii="Calibri" w:eastAsia="MS Mincho" w:hAnsi="Calibri" w:cs="Times New Roman"/>
          <w:i/>
          <w:color w:val="000000"/>
        </w:rPr>
        <w:t>what was learned and what new ideas for improvement were gained.</w:t>
      </w:r>
    </w:p>
    <w:p w14:paraId="14EED78B" w14:textId="77777777" w:rsidR="004525A9" w:rsidRPr="0058411B" w:rsidRDefault="004525A9" w:rsidP="0058411B">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How does the program curriculum align with any professional association standards or guidelines that may exist?</w:t>
      </w:r>
    </w:p>
    <w:p w14:paraId="29CFB016" w14:textId="77777777" w:rsidR="004525A9" w:rsidRPr="0058411B" w:rsidRDefault="004525A9" w:rsidP="0058411B">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Is the curriculum subject to external accreditation? If so, list the accrediting body and the most recent accreditation for your program.</w:t>
      </w:r>
    </w:p>
    <w:tbl>
      <w:tblPr>
        <w:tblStyle w:val="TableGrid"/>
        <w:tblW w:w="12708" w:type="dxa"/>
        <w:tblInd w:w="607" w:type="dxa"/>
        <w:tblLook w:val="04A0" w:firstRow="1" w:lastRow="0" w:firstColumn="1" w:lastColumn="0" w:noHBand="0" w:noVBand="1"/>
      </w:tblPr>
      <w:tblGrid>
        <w:gridCol w:w="13063"/>
      </w:tblGrid>
      <w:tr w:rsidR="00D85A1D" w14:paraId="087A9861" w14:textId="77777777" w:rsidTr="0058411B">
        <w:tc>
          <w:tcPr>
            <w:tcW w:w="12708" w:type="dxa"/>
          </w:tcPr>
          <w:p w14:paraId="1FA30580" w14:textId="77777777" w:rsidR="003B4EBA" w:rsidRDefault="004525A9" w:rsidP="00B31BF1">
            <w:pPr>
              <w:rPr>
                <w:rStyle w:val="PRSCTBL1"/>
                <w:rFonts w:eastAsiaTheme="minorHAnsi" w:cstheme="minorBidi"/>
                <w:b w:val="0"/>
                <w:sz w:val="28"/>
                <w:szCs w:val="22"/>
              </w:rPr>
            </w:pPr>
            <w:r w:rsidRPr="0058411B">
              <w:rPr>
                <w:rFonts w:ascii="Calibri" w:eastAsia="MS Mincho" w:hAnsi="Calibri" w:cs="Times New Roman"/>
                <w:i/>
                <w:color w:val="000000"/>
              </w:rPr>
              <w:t>If the program curriculum differs significantly from these benchmarks, explain how the Collin College curriculum benefits students and other college constituents.</w:t>
            </w:r>
            <w:r w:rsidRPr="0058411B">
              <w:rPr>
                <w:rFonts w:ascii="Calibri" w:eastAsia="MS Mincho" w:hAnsi="Calibri" w:cs="Times New Roman"/>
                <w:i/>
                <w:color w:val="000000"/>
              </w:rPr>
              <w:br/>
            </w:r>
          </w:p>
          <w:sdt>
            <w:sdtPr>
              <w:rPr>
                <w:rStyle w:val="PRSCTBL1"/>
                <w:rFonts w:eastAsiaTheme="minorHAnsi" w:cstheme="minorBidi"/>
                <w:b w:val="0"/>
                <w:sz w:val="28"/>
                <w:szCs w:val="22"/>
              </w:rPr>
              <w:id w:val="-119458277"/>
              <w:placeholder>
                <w:docPart w:val="A9BDEE24EF144F62B47B2EBA29EB9FED"/>
              </w:placeholder>
              <w15:color w:val="FF0000"/>
            </w:sdtPr>
            <w:sdtEndPr>
              <w:rPr>
                <w:rStyle w:val="PRSCTBL1"/>
              </w:rPr>
            </w:sdtEndPr>
            <w:sdtContent>
              <w:p w14:paraId="61D49440" w14:textId="39B1E62B" w:rsidR="006424BF" w:rsidRDefault="006424BF" w:rsidP="006424BF">
                <w:pPr>
                  <w:pStyle w:val="BodyText"/>
                  <w:spacing w:before="0" w:after="0"/>
                  <w:ind w:left="720"/>
                  <w:rPr>
                    <w:rFonts w:ascii="Arial" w:hAnsi="Arial" w:cs="Arial"/>
                    <w:color w:val="002060"/>
                    <w:sz w:val="22"/>
                    <w:szCs w:val="22"/>
                  </w:rPr>
                </w:pPr>
                <w:r w:rsidRPr="003A2E49">
                  <w:rPr>
                    <w:rFonts w:ascii="Arial" w:hAnsi="Arial" w:cs="Arial"/>
                    <w:color w:val="002060"/>
                    <w:sz w:val="22"/>
                    <w:szCs w:val="22"/>
                  </w:rPr>
                  <w:t xml:space="preserve">The </w:t>
                </w:r>
                <w:r>
                  <w:rPr>
                    <w:rFonts w:ascii="Arial" w:hAnsi="Arial" w:cs="Arial"/>
                    <w:color w:val="002060"/>
                    <w:sz w:val="22"/>
                    <w:szCs w:val="22"/>
                  </w:rPr>
                  <w:t xml:space="preserve">Collin EMS </w:t>
                </w:r>
                <w:r w:rsidRPr="003A2E49">
                  <w:rPr>
                    <w:rFonts w:ascii="Arial" w:hAnsi="Arial" w:cs="Arial"/>
                    <w:color w:val="002060"/>
                    <w:sz w:val="22"/>
                    <w:szCs w:val="22"/>
                  </w:rPr>
                  <w:t xml:space="preserve">program compares well with other </w:t>
                </w:r>
                <w:r>
                  <w:rPr>
                    <w:rFonts w:ascii="Arial" w:hAnsi="Arial" w:cs="Arial"/>
                    <w:color w:val="002060"/>
                    <w:sz w:val="22"/>
                    <w:szCs w:val="22"/>
                  </w:rPr>
                  <w:t>programs</w:t>
                </w:r>
                <w:r w:rsidRPr="003A2E49">
                  <w:rPr>
                    <w:rFonts w:ascii="Arial" w:hAnsi="Arial" w:cs="Arial"/>
                    <w:color w:val="002060"/>
                    <w:sz w:val="22"/>
                    <w:szCs w:val="22"/>
                  </w:rPr>
                  <w:t xml:space="preserve">.  We offer EMT/OSA, Paramedic certification and an AAS in EMS.  We looked at Austin Community College and Tarrant County College.  Our degree and certificate plans are comparable; however, ACC has a level I Certificate (Advanced EMT) that we do not.  We are currently looking at recommending to our advisory committee a change in our curriculum to offer the level I certificate.  We can do this and still keep our AAS at 60 credit hours by having an exit point in the Paramedic Certificate.  In the paramedic program, the attrition rate is directly related to the academic rigor in two (2) courses; </w:t>
                </w:r>
                <w:r w:rsidRPr="003A2E49">
                  <w:rPr>
                    <w:rFonts w:ascii="Arial" w:hAnsi="Arial" w:cs="Arial"/>
                    <w:i/>
                    <w:color w:val="002060"/>
                    <w:sz w:val="22"/>
                    <w:szCs w:val="22"/>
                  </w:rPr>
                  <w:t>EMSP 2</w:t>
                </w:r>
                <w:r>
                  <w:rPr>
                    <w:rFonts w:ascii="Arial" w:hAnsi="Arial" w:cs="Arial"/>
                    <w:i/>
                    <w:color w:val="002060"/>
                    <w:sz w:val="22"/>
                    <w:szCs w:val="22"/>
                  </w:rPr>
                  <w:t>4</w:t>
                </w:r>
                <w:r w:rsidRPr="003A2E49">
                  <w:rPr>
                    <w:rFonts w:ascii="Arial" w:hAnsi="Arial" w:cs="Arial"/>
                    <w:i/>
                    <w:color w:val="002060"/>
                    <w:sz w:val="22"/>
                    <w:szCs w:val="22"/>
                  </w:rPr>
                  <w:t>44, Cardiology</w:t>
                </w:r>
                <w:r w:rsidRPr="003A2E49">
                  <w:rPr>
                    <w:rFonts w:ascii="Arial" w:hAnsi="Arial" w:cs="Arial"/>
                    <w:color w:val="002060"/>
                    <w:sz w:val="22"/>
                    <w:szCs w:val="22"/>
                  </w:rPr>
                  <w:t xml:space="preserve"> and </w:t>
                </w:r>
                <w:r w:rsidRPr="003A2E49">
                  <w:rPr>
                    <w:rFonts w:ascii="Arial" w:hAnsi="Arial" w:cs="Arial"/>
                    <w:i/>
                    <w:color w:val="002060"/>
                    <w:sz w:val="22"/>
                    <w:szCs w:val="22"/>
                  </w:rPr>
                  <w:t xml:space="preserve">EMSP 2534 Medical Emergencies. </w:t>
                </w:r>
                <w:r w:rsidRPr="003A2E49">
                  <w:rPr>
                    <w:rFonts w:ascii="Arial" w:hAnsi="Arial" w:cs="Arial"/>
                    <w:color w:val="002060"/>
                    <w:sz w:val="22"/>
                    <w:szCs w:val="22"/>
                  </w:rPr>
                  <w:t xml:space="preserve">By offering the level I certificate, the students can test out at the Advanced EMT certification level and sit for that national certification exam.  Upon completion of the exam, the student can enter the workforce at a higher rate of pay.  If they choose to remain in the paramedic program and complete all requirements, we have succeeded. If they do not make the grade in either the Cardiology or Medical Emergency courses, they </w:t>
                </w:r>
                <w:r>
                  <w:rPr>
                    <w:rFonts w:ascii="Arial" w:hAnsi="Arial" w:cs="Arial"/>
                    <w:color w:val="002060"/>
                    <w:sz w:val="22"/>
                    <w:szCs w:val="22"/>
                  </w:rPr>
                  <w:t xml:space="preserve">are </w:t>
                </w:r>
                <w:r w:rsidRPr="003A2E49">
                  <w:rPr>
                    <w:rFonts w:ascii="Arial" w:hAnsi="Arial" w:cs="Arial"/>
                    <w:color w:val="002060"/>
                    <w:sz w:val="22"/>
                    <w:szCs w:val="22"/>
                  </w:rPr>
                  <w:t>still employ</w:t>
                </w:r>
                <w:r>
                  <w:rPr>
                    <w:rFonts w:ascii="Arial" w:hAnsi="Arial" w:cs="Arial"/>
                    <w:color w:val="002060"/>
                    <w:sz w:val="22"/>
                    <w:szCs w:val="22"/>
                  </w:rPr>
                  <w:t xml:space="preserve">able </w:t>
                </w:r>
                <w:r w:rsidRPr="003A2E49">
                  <w:rPr>
                    <w:rFonts w:ascii="Arial" w:hAnsi="Arial" w:cs="Arial"/>
                    <w:color w:val="002060"/>
                    <w:sz w:val="22"/>
                    <w:szCs w:val="22"/>
                  </w:rPr>
                  <w:t xml:space="preserve">at the Advanced EMT Level. </w:t>
                </w:r>
              </w:p>
              <w:p w14:paraId="334845CD" w14:textId="77777777" w:rsidR="006424BF" w:rsidRDefault="006424BF" w:rsidP="006424BF">
                <w:pPr>
                  <w:pStyle w:val="BodyText"/>
                  <w:spacing w:before="0" w:after="0"/>
                  <w:ind w:left="720"/>
                  <w:rPr>
                    <w:rFonts w:ascii="Arial" w:hAnsi="Arial" w:cs="Arial"/>
                    <w:color w:val="002060"/>
                    <w:sz w:val="22"/>
                    <w:szCs w:val="22"/>
                  </w:rPr>
                </w:pPr>
              </w:p>
              <w:p w14:paraId="76AA882F" w14:textId="77777777" w:rsidR="006424BF" w:rsidRDefault="006424BF" w:rsidP="006424BF">
                <w:pPr>
                  <w:pStyle w:val="BodyText"/>
                  <w:spacing w:before="0" w:after="0"/>
                  <w:ind w:left="720"/>
                  <w:rPr>
                    <w:rFonts w:ascii="Arial" w:hAnsi="Arial" w:cs="Arial"/>
                    <w:i/>
                    <w:color w:val="002060"/>
                    <w:sz w:val="22"/>
                    <w:szCs w:val="22"/>
                  </w:rPr>
                </w:pPr>
                <w:r>
                  <w:rPr>
                    <w:rFonts w:ascii="Arial" w:hAnsi="Arial" w:cs="Arial"/>
                    <w:i/>
                    <w:color w:val="002060"/>
                    <w:sz w:val="22"/>
                    <w:szCs w:val="22"/>
                  </w:rPr>
                  <w:t>Austin Community College AAS Degree</w:t>
                </w:r>
              </w:p>
              <w:p w14:paraId="0737748E" w14:textId="77777777" w:rsidR="006424BF" w:rsidRDefault="005B0243" w:rsidP="006424BF">
                <w:pPr>
                  <w:pStyle w:val="BodyText"/>
                  <w:spacing w:before="0" w:after="0"/>
                  <w:ind w:left="720"/>
                  <w:rPr>
                    <w:rFonts w:ascii="Arial" w:hAnsi="Arial" w:cs="Arial"/>
                    <w:i/>
                    <w:color w:val="002060"/>
                    <w:sz w:val="22"/>
                    <w:szCs w:val="22"/>
                  </w:rPr>
                </w:pPr>
                <w:hyperlink r:id="rId25" w:history="1">
                  <w:r w:rsidR="006424BF" w:rsidRPr="004867C8">
                    <w:rPr>
                      <w:rStyle w:val="Hyperlink"/>
                      <w:rFonts w:ascii="Arial" w:hAnsi="Arial" w:cs="Arial"/>
                      <w:i/>
                      <w:sz w:val="22"/>
                      <w:szCs w:val="22"/>
                    </w:rPr>
                    <w:t>https://www6.austincc.edu/cms/site/www/awardplans/awardplan.php?year=2017&amp;type=CC&amp;group=PCEMS&amp;nid=21134&amp;apid=3730</w:t>
                  </w:r>
                </w:hyperlink>
              </w:p>
              <w:p w14:paraId="757F1A43" w14:textId="77777777" w:rsidR="006424BF" w:rsidRDefault="006424BF" w:rsidP="006424BF">
                <w:pPr>
                  <w:pStyle w:val="BodyText"/>
                  <w:spacing w:before="0" w:after="0"/>
                  <w:ind w:left="720"/>
                  <w:rPr>
                    <w:rFonts w:ascii="Arial" w:hAnsi="Arial" w:cs="Arial"/>
                    <w:i/>
                    <w:color w:val="002060"/>
                    <w:sz w:val="22"/>
                    <w:szCs w:val="22"/>
                  </w:rPr>
                </w:pPr>
              </w:p>
              <w:p w14:paraId="281F82C3" w14:textId="77777777" w:rsidR="006424BF" w:rsidRDefault="006424BF" w:rsidP="006424BF">
                <w:pPr>
                  <w:pStyle w:val="BodyText"/>
                  <w:spacing w:before="0" w:after="0"/>
                  <w:ind w:left="720"/>
                  <w:rPr>
                    <w:rFonts w:ascii="Arial" w:hAnsi="Arial" w:cs="Arial"/>
                    <w:i/>
                    <w:color w:val="002060"/>
                    <w:sz w:val="22"/>
                    <w:szCs w:val="22"/>
                  </w:rPr>
                </w:pPr>
              </w:p>
              <w:p w14:paraId="5BE84795" w14:textId="77777777" w:rsidR="006424BF" w:rsidRDefault="006424BF" w:rsidP="006424BF">
                <w:pPr>
                  <w:pStyle w:val="BodyText"/>
                  <w:spacing w:before="0" w:after="0"/>
                  <w:ind w:left="720"/>
                  <w:rPr>
                    <w:rFonts w:ascii="Arial" w:hAnsi="Arial" w:cs="Arial"/>
                    <w:i/>
                    <w:color w:val="002060"/>
                    <w:sz w:val="22"/>
                    <w:szCs w:val="22"/>
                  </w:rPr>
                </w:pPr>
              </w:p>
              <w:p w14:paraId="790F09AC" w14:textId="77777777" w:rsidR="006424BF" w:rsidRDefault="006424BF" w:rsidP="006424BF">
                <w:pPr>
                  <w:pStyle w:val="BodyText"/>
                  <w:spacing w:before="0" w:after="0"/>
                  <w:ind w:left="720"/>
                  <w:rPr>
                    <w:rFonts w:ascii="Arial" w:hAnsi="Arial" w:cs="Arial"/>
                    <w:i/>
                    <w:color w:val="002060"/>
                    <w:sz w:val="22"/>
                    <w:szCs w:val="22"/>
                  </w:rPr>
                </w:pPr>
                <w:r>
                  <w:rPr>
                    <w:rFonts w:ascii="Arial" w:hAnsi="Arial" w:cs="Arial"/>
                    <w:i/>
                    <w:color w:val="002060"/>
                    <w:sz w:val="22"/>
                    <w:szCs w:val="22"/>
                  </w:rPr>
                  <w:t>Tarrant County College AAS Degree</w:t>
                </w:r>
              </w:p>
              <w:p w14:paraId="50F316ED" w14:textId="77777777" w:rsidR="006424BF" w:rsidRDefault="005B0243" w:rsidP="006424BF">
                <w:pPr>
                  <w:pStyle w:val="BodyText"/>
                  <w:spacing w:before="0" w:after="0"/>
                  <w:ind w:left="720"/>
                  <w:rPr>
                    <w:rFonts w:ascii="Arial" w:hAnsi="Arial" w:cs="Arial"/>
                    <w:i/>
                    <w:color w:val="002060"/>
                    <w:sz w:val="22"/>
                    <w:szCs w:val="22"/>
                  </w:rPr>
                </w:pPr>
                <w:hyperlink r:id="rId26" w:history="1">
                  <w:r w:rsidR="006424BF" w:rsidRPr="004867C8">
                    <w:rPr>
                      <w:rStyle w:val="Hyperlink"/>
                      <w:rFonts w:ascii="Arial" w:hAnsi="Arial" w:cs="Arial"/>
                      <w:i/>
                      <w:sz w:val="22"/>
                      <w:szCs w:val="22"/>
                    </w:rPr>
                    <w:t>https://waj.tccd.edu/TCC/WebAdvisor3/viewDA?selectProg=EMER.D002.UG&amp;SUBMIT=SUBMIT</w:t>
                  </w:r>
                </w:hyperlink>
              </w:p>
              <w:p w14:paraId="18C35D4A" w14:textId="77777777" w:rsidR="006424BF" w:rsidRPr="003A2E49" w:rsidRDefault="006424BF" w:rsidP="006424BF">
                <w:pPr>
                  <w:pStyle w:val="BodyText"/>
                  <w:spacing w:before="0" w:after="0"/>
                  <w:ind w:left="720"/>
                  <w:rPr>
                    <w:rFonts w:ascii="Arial" w:hAnsi="Arial" w:cs="Arial"/>
                    <w:i/>
                    <w:color w:val="002060"/>
                    <w:sz w:val="22"/>
                    <w:szCs w:val="22"/>
                  </w:rPr>
                </w:pPr>
              </w:p>
              <w:p w14:paraId="19DE9589" w14:textId="77777777" w:rsidR="006424BF" w:rsidRPr="003A2E49" w:rsidRDefault="006424BF" w:rsidP="006424BF">
                <w:pPr>
                  <w:pStyle w:val="BodyText"/>
                  <w:spacing w:before="0" w:after="0"/>
                  <w:ind w:left="360"/>
                  <w:rPr>
                    <w:rFonts w:ascii="Arial" w:hAnsi="Arial" w:cs="Arial"/>
                    <w:color w:val="002060"/>
                    <w:sz w:val="22"/>
                    <w:szCs w:val="22"/>
                  </w:rPr>
                </w:pPr>
              </w:p>
              <w:p w14:paraId="0B1B5E59" w14:textId="77777777" w:rsidR="006424BF" w:rsidRDefault="006424BF" w:rsidP="006424BF">
                <w:pPr>
                  <w:pStyle w:val="BodyText"/>
                  <w:numPr>
                    <w:ilvl w:val="0"/>
                    <w:numId w:val="12"/>
                  </w:numPr>
                  <w:spacing w:before="0" w:after="0"/>
                  <w:ind w:left="720"/>
                  <w:rPr>
                    <w:i/>
                    <w:sz w:val="22"/>
                    <w:szCs w:val="22"/>
                  </w:rPr>
                </w:pPr>
                <w:r w:rsidRPr="00E93FA5">
                  <w:rPr>
                    <w:i/>
                    <w:sz w:val="22"/>
                    <w:szCs w:val="22"/>
                  </w:rPr>
                  <w:t>How does the program curriculum align with any professional association standards or guidelines that may exist?</w:t>
                </w:r>
              </w:p>
              <w:p w14:paraId="33FF2AF0" w14:textId="77777777" w:rsidR="006424BF" w:rsidRDefault="006424BF" w:rsidP="006424BF">
                <w:pPr>
                  <w:pStyle w:val="BodyText"/>
                  <w:spacing w:before="0" w:after="0"/>
                  <w:ind w:left="720"/>
                  <w:rPr>
                    <w:i/>
                    <w:sz w:val="22"/>
                    <w:szCs w:val="22"/>
                  </w:rPr>
                </w:pPr>
              </w:p>
              <w:p w14:paraId="5F1F1247" w14:textId="1F70597E" w:rsidR="006424BF" w:rsidRPr="00E033D6" w:rsidRDefault="006424BF" w:rsidP="006424BF">
                <w:pPr>
                  <w:pStyle w:val="BodyText"/>
                  <w:spacing w:before="0" w:after="0"/>
                  <w:ind w:left="720"/>
                  <w:rPr>
                    <w:rFonts w:ascii="Arial" w:hAnsi="Arial" w:cs="Arial"/>
                    <w:color w:val="002060"/>
                    <w:sz w:val="22"/>
                    <w:szCs w:val="22"/>
                    <w:shd w:val="clear" w:color="auto" w:fill="FFFFFF"/>
                  </w:rPr>
                </w:pPr>
                <w:r w:rsidRPr="00E033D6">
                  <w:rPr>
                    <w:rFonts w:ascii="Arial" w:hAnsi="Arial" w:cs="Arial"/>
                    <w:color w:val="002060"/>
                    <w:sz w:val="22"/>
                    <w:szCs w:val="22"/>
                    <w:shd w:val="clear" w:color="auto" w:fill="FFFFFF"/>
                  </w:rPr>
                  <w:t>Our program is nationally accredited through the Commission on Accreditation of Allied Health Educational Programs (CAAHEP) upon recommendation of the Committee on Accreditation of Educational Programs for the Emergency Medical Services Professions (</w:t>
                </w:r>
                <w:proofErr w:type="spellStart"/>
                <w:r w:rsidRPr="00E033D6">
                  <w:rPr>
                    <w:rFonts w:ascii="Arial" w:hAnsi="Arial" w:cs="Arial"/>
                    <w:color w:val="002060"/>
                    <w:sz w:val="22"/>
                    <w:szCs w:val="22"/>
                    <w:shd w:val="clear" w:color="auto" w:fill="FFFFFF"/>
                  </w:rPr>
                  <w:t>CoAEMSP</w:t>
                </w:r>
                <w:proofErr w:type="spellEnd"/>
                <w:r w:rsidRPr="00E033D6">
                  <w:rPr>
                    <w:rFonts w:ascii="Arial" w:hAnsi="Arial" w:cs="Arial"/>
                    <w:color w:val="002060"/>
                    <w:sz w:val="22"/>
                    <w:szCs w:val="22"/>
                    <w:shd w:val="clear" w:color="auto" w:fill="FFFFFF"/>
                  </w:rPr>
                  <w:t>, 8301 Lakeview Parkway, Suite 111-312, Rowlett, TX 75088; (214) 703-8445; Fax (214) 703-8992.</w:t>
                </w:r>
                <w:r w:rsidRPr="00E033D6">
                  <w:rPr>
                    <w:rStyle w:val="apple-converted-space"/>
                    <w:rFonts w:ascii="Arial" w:hAnsi="Arial" w:cs="Arial"/>
                    <w:color w:val="002060"/>
                    <w:sz w:val="22"/>
                    <w:szCs w:val="22"/>
                    <w:shd w:val="clear" w:color="auto" w:fill="FFFFFF"/>
                  </w:rPr>
                  <w:t> </w:t>
                </w:r>
                <w:hyperlink r:id="rId27" w:history="1">
                  <w:r w:rsidRPr="00E033D6">
                    <w:rPr>
                      <w:rStyle w:val="Hyperlink"/>
                      <w:rFonts w:ascii="Arial" w:hAnsi="Arial" w:cs="Arial"/>
                      <w:color w:val="002060"/>
                      <w:sz w:val="22"/>
                      <w:szCs w:val="22"/>
                      <w:shd w:val="clear" w:color="auto" w:fill="FFFFFF"/>
                    </w:rPr>
                    <w:t>www.coaemsp.org</w:t>
                  </w:r>
                </w:hyperlink>
                <w:r w:rsidRPr="00E033D6">
                  <w:rPr>
                    <w:rStyle w:val="apple-converted-space"/>
                    <w:rFonts w:ascii="Arial" w:hAnsi="Arial" w:cs="Arial"/>
                    <w:color w:val="002060"/>
                    <w:sz w:val="22"/>
                    <w:szCs w:val="22"/>
                    <w:shd w:val="clear" w:color="auto" w:fill="FFFFFF"/>
                  </w:rPr>
                  <w:t> </w:t>
                </w:r>
                <w:r w:rsidRPr="00E033D6">
                  <w:rPr>
                    <w:rFonts w:ascii="Arial" w:hAnsi="Arial" w:cs="Arial"/>
                    <w:color w:val="002060"/>
                    <w:sz w:val="22"/>
                    <w:szCs w:val="22"/>
                    <w:shd w:val="clear" w:color="auto" w:fill="FFFFFF"/>
                  </w:rPr>
                  <w:t xml:space="preserve">). Accreditation #600323.   The Texas Department of State Health Services- EMS Division also accredits </w:t>
                </w:r>
                <w:r w:rsidR="00067012">
                  <w:rPr>
                    <w:rFonts w:ascii="Arial" w:hAnsi="Arial" w:cs="Arial"/>
                    <w:color w:val="002060"/>
                    <w:sz w:val="22"/>
                    <w:szCs w:val="22"/>
                    <w:shd w:val="clear" w:color="auto" w:fill="FFFFFF"/>
                  </w:rPr>
                  <w:t>t</w:t>
                </w:r>
                <w:r w:rsidR="00067012">
                  <w:rPr>
                    <w:rFonts w:ascii="Arial" w:hAnsi="Arial" w:cs="Arial"/>
                    <w:color w:val="002060"/>
                    <w:shd w:val="clear" w:color="auto" w:fill="FFFFFF"/>
                  </w:rPr>
                  <w:t>he Collin College EMS Education Program</w:t>
                </w:r>
                <w:r w:rsidRPr="00E033D6">
                  <w:rPr>
                    <w:rFonts w:ascii="Arial" w:hAnsi="Arial" w:cs="Arial"/>
                    <w:color w:val="002060"/>
                    <w:sz w:val="22"/>
                    <w:szCs w:val="22"/>
                    <w:shd w:val="clear" w:color="auto" w:fill="FFFFFF"/>
                  </w:rPr>
                  <w:t xml:space="preserve">. </w:t>
                </w:r>
                <w:hyperlink r:id="rId28" w:history="1">
                  <w:r w:rsidRPr="00E033D6">
                    <w:rPr>
                      <w:rStyle w:val="Hyperlink"/>
                      <w:rFonts w:ascii="Arial" w:hAnsi="Arial" w:cs="Arial"/>
                      <w:color w:val="002060"/>
                      <w:sz w:val="22"/>
                      <w:szCs w:val="22"/>
                      <w:shd w:val="clear" w:color="auto" w:fill="FFFFFF"/>
                    </w:rPr>
                    <w:t>https://www.dshs.texas.gov/emstraumasystems/</w:t>
                  </w:r>
                </w:hyperlink>
              </w:p>
              <w:p w14:paraId="30109D98" w14:textId="44ACE49B" w:rsidR="00D85A1D" w:rsidRPr="009B11EE" w:rsidRDefault="005B0243" w:rsidP="005C10FF">
                <w:pPr>
                  <w:rPr>
                    <w:rStyle w:val="PRSCTBL1"/>
                    <w:rFonts w:asciiTheme="minorHAnsi" w:eastAsiaTheme="minorHAnsi" w:hAnsiTheme="minorHAnsi" w:cstheme="minorBidi"/>
                    <w:b w:val="0"/>
                    <w:color w:val="808080"/>
                    <w:sz w:val="22"/>
                    <w:szCs w:val="22"/>
                  </w:rPr>
                </w:pPr>
              </w:p>
            </w:sdtContent>
          </w:sdt>
        </w:tc>
      </w:tr>
    </w:tbl>
    <w:p w14:paraId="623471A4" w14:textId="77777777" w:rsidR="00D85A1D" w:rsidRPr="004525A9" w:rsidRDefault="00D85A1D" w:rsidP="00D85A1D">
      <w:pPr>
        <w:spacing w:after="0" w:line="240" w:lineRule="auto"/>
        <w:ind w:left="450"/>
        <w:rPr>
          <w:rFonts w:ascii="Calibri" w:eastAsia="MS Mincho" w:hAnsi="Calibri" w:cs="Times New Roman"/>
          <w:i/>
        </w:rPr>
      </w:pPr>
    </w:p>
    <w:p w14:paraId="10F88775" w14:textId="77777777" w:rsidR="004525A9" w:rsidRPr="004525A9" w:rsidRDefault="004525A9" w:rsidP="00AA65EE">
      <w:pPr>
        <w:spacing w:after="0" w:line="240" w:lineRule="auto"/>
        <w:rPr>
          <w:rFonts w:ascii="Calibri" w:eastAsia="MS Mincho" w:hAnsi="Calibri" w:cs="Times New Roman"/>
          <w:b/>
          <w:sz w:val="24"/>
        </w:rPr>
      </w:pPr>
      <w:r w:rsidRPr="004525A9">
        <w:rPr>
          <w:rFonts w:ascii="Calibri" w:eastAsia="MS Mincho" w:hAnsi="Calibri" w:cs="Times New Roman"/>
          <w:b/>
          <w:sz w:val="24"/>
        </w:rPr>
        <w:t>D.  Present evidence from advisory committee minutes, attendance, and composition that the advisory committee includes employers who are actively engaged on the committee and who are representative of area employers.</w:t>
      </w:r>
    </w:p>
    <w:p w14:paraId="2971560B" w14:textId="64226BCD" w:rsidR="004525A9" w:rsidRPr="004525A9" w:rsidRDefault="004525A9" w:rsidP="00AA65EE">
      <w:pPr>
        <w:spacing w:after="0" w:line="240" w:lineRule="auto"/>
        <w:ind w:left="1080" w:hanging="360"/>
        <w:rPr>
          <w:rFonts w:ascii="Calibri" w:eastAsia="MS Mincho" w:hAnsi="Calibri" w:cs="Times New Roman"/>
        </w:rPr>
      </w:pPr>
      <w:r w:rsidRPr="004525A9">
        <w:rPr>
          <w:rFonts w:ascii="Calibri" w:eastAsia="MS Mincho" w:hAnsi="Calibri" w:cs="Times New Roman"/>
        </w:rPr>
        <w:t xml:space="preserve">1.  How many employers does your advisory committee have? </w:t>
      </w:r>
      <w:sdt>
        <w:sdtPr>
          <w:rPr>
            <w:rStyle w:val="Style6"/>
          </w:rPr>
          <w:id w:val="-1086537528"/>
          <w:placeholder>
            <w:docPart w:val="35B2399255A047D8B47A78477FC3EEB3"/>
          </w:placeholder>
          <w15:color w:val="FF0000"/>
        </w:sdtPr>
        <w:sdtEndPr>
          <w:rPr>
            <w:rStyle w:val="DefaultParagraphFont"/>
            <w:rFonts w:ascii="Calibri" w:eastAsia="MS Mincho" w:hAnsi="Calibri" w:cs="Times New Roman"/>
            <w:b w:val="0"/>
            <w:sz w:val="22"/>
            <w:u w:val="none"/>
          </w:rPr>
        </w:sdtEndPr>
        <w:sdtContent>
          <w:r w:rsidR="006424BF">
            <w:rPr>
              <w:rStyle w:val="Style6"/>
            </w:rPr>
            <w:t>13</w:t>
          </w:r>
        </w:sdtContent>
      </w:sdt>
    </w:p>
    <w:p w14:paraId="7BFEA2DC" w14:textId="09C5E365" w:rsidR="004525A9" w:rsidRPr="004525A9" w:rsidRDefault="004525A9" w:rsidP="00AA65EE">
      <w:pPr>
        <w:spacing w:after="0" w:line="240" w:lineRule="auto"/>
        <w:ind w:left="1080" w:hanging="360"/>
        <w:rPr>
          <w:rFonts w:ascii="Calibri" w:eastAsia="MS Mincho" w:hAnsi="Calibri" w:cs="Times New Roman"/>
        </w:rPr>
      </w:pPr>
      <w:r w:rsidRPr="004525A9">
        <w:rPr>
          <w:rFonts w:ascii="Calibri" w:eastAsia="MS Mincho" w:hAnsi="Calibri" w:cs="Times New Roman"/>
        </w:rPr>
        <w:t xml:space="preserve">2.  How many employers attended the last two meetings?  </w:t>
      </w:r>
      <w:sdt>
        <w:sdtPr>
          <w:rPr>
            <w:rStyle w:val="Style6"/>
          </w:rPr>
          <w:id w:val="365959567"/>
          <w:placeholder>
            <w:docPart w:val="B205C6754B7B49D98310188EDD766398"/>
          </w:placeholder>
          <w15:color w:val="FF0000"/>
        </w:sdtPr>
        <w:sdtEndPr>
          <w:rPr>
            <w:rStyle w:val="DefaultParagraphFont"/>
            <w:rFonts w:ascii="Calibri" w:eastAsia="MS Mincho" w:hAnsi="Calibri" w:cs="Times New Roman"/>
            <w:b w:val="0"/>
            <w:sz w:val="22"/>
            <w:u w:val="none"/>
          </w:rPr>
        </w:sdtEndPr>
        <w:sdtContent>
          <w:r w:rsidR="006424BF">
            <w:rPr>
              <w:rStyle w:val="Style6"/>
            </w:rPr>
            <w:t>9 &amp; 12</w:t>
          </w:r>
        </w:sdtContent>
      </w:sdt>
    </w:p>
    <w:p w14:paraId="72BABAF8" w14:textId="77777777" w:rsidR="004525A9" w:rsidRDefault="004525A9" w:rsidP="00AA65EE">
      <w:pPr>
        <w:spacing w:after="0" w:line="240" w:lineRule="auto"/>
        <w:ind w:left="1080" w:hanging="360"/>
        <w:rPr>
          <w:rFonts w:ascii="Calibri" w:eastAsia="MS Mincho" w:hAnsi="Calibri" w:cs="Times New Roman"/>
          <w:color w:val="000000"/>
        </w:rPr>
      </w:pPr>
      <w:r w:rsidRPr="004525A9">
        <w:rPr>
          <w:rFonts w:ascii="Calibri" w:eastAsia="MS Mincho" w:hAnsi="Calibri" w:cs="Times New Roman"/>
        </w:rPr>
        <w:t xml:space="preserve">3. </w:t>
      </w:r>
      <w:r w:rsidRPr="004525A9">
        <w:rPr>
          <w:rFonts w:ascii="Calibri" w:eastAsia="MS Mincho" w:hAnsi="Calibri" w:cs="Times New Roman"/>
          <w:color w:val="FF0000"/>
        </w:rPr>
        <w:t xml:space="preserve"> </w:t>
      </w:r>
      <w:r w:rsidRPr="004525A9">
        <w:rPr>
          <w:rFonts w:ascii="Calibri" w:eastAsia="MS Mincho" w:hAnsi="Calibri" w:cs="Times New Roman"/>
          <w:color w:val="000000"/>
        </w:rPr>
        <w:t xml:space="preserve">How has the advisory committee impacted the program over the last </w:t>
      </w:r>
      <w:r w:rsidRPr="004525A9">
        <w:rPr>
          <w:rFonts w:ascii="Calibri" w:eastAsia="MS Mincho" w:hAnsi="Calibri" w:cs="Times New Roman"/>
        </w:rPr>
        <w:t xml:space="preserve">five </w:t>
      </w:r>
      <w:r w:rsidRPr="004525A9">
        <w:rPr>
          <w:rFonts w:ascii="Calibri" w:eastAsia="MS Mincho" w:hAnsi="Calibri" w:cs="Times New Roman"/>
          <w:color w:val="000000"/>
        </w:rPr>
        <w:t xml:space="preserve">years (including latest trends, directions, and insights into latest technologies)?  </w:t>
      </w:r>
    </w:p>
    <w:tbl>
      <w:tblPr>
        <w:tblStyle w:val="TableGrid"/>
        <w:tblW w:w="12708" w:type="dxa"/>
        <w:tblInd w:w="607" w:type="dxa"/>
        <w:tblLook w:val="04A0" w:firstRow="1" w:lastRow="0" w:firstColumn="1" w:lastColumn="0" w:noHBand="0" w:noVBand="1"/>
      </w:tblPr>
      <w:tblGrid>
        <w:gridCol w:w="12708"/>
      </w:tblGrid>
      <w:tr w:rsidR="00961D4E" w14:paraId="0F54934B" w14:textId="77777777" w:rsidTr="00961D4E">
        <w:sdt>
          <w:sdtPr>
            <w:rPr>
              <w:rStyle w:val="PRSCTBL1"/>
              <w:rFonts w:eastAsiaTheme="minorHAnsi" w:cstheme="minorBidi"/>
              <w:b w:val="0"/>
              <w:sz w:val="28"/>
              <w:szCs w:val="22"/>
            </w:rPr>
            <w:id w:val="-1294670449"/>
            <w:placeholder>
              <w:docPart w:val="F406998C5F824F05B72A9A5F6454FAAF"/>
            </w:placeholder>
            <w15:color w:val="FF0000"/>
          </w:sdtPr>
          <w:sdtEndPr>
            <w:rPr>
              <w:rStyle w:val="PRSCTBL1"/>
            </w:rPr>
          </w:sdtEndPr>
          <w:sdtContent>
            <w:tc>
              <w:tcPr>
                <w:tcW w:w="12708" w:type="dxa"/>
              </w:tcPr>
              <w:p w14:paraId="78FFFB32" w14:textId="2E465E63" w:rsidR="00961D4E" w:rsidRDefault="006424BF" w:rsidP="006424BF">
                <w:pPr>
                  <w:pStyle w:val="BodyText"/>
                  <w:spacing w:before="0" w:after="0"/>
                  <w:ind w:left="360"/>
                  <w:rPr>
                    <w:rStyle w:val="PRSCTBL1"/>
                    <w:rFonts w:eastAsiaTheme="minorHAnsi" w:cstheme="minorBidi"/>
                    <w:b w:val="0"/>
                    <w:sz w:val="28"/>
                    <w:szCs w:val="22"/>
                  </w:rPr>
                </w:pPr>
                <w:r>
                  <w:rPr>
                    <w:rStyle w:val="PRSCTBL1"/>
                    <w:rFonts w:eastAsiaTheme="minorHAnsi" w:cstheme="minorBidi"/>
                    <w:b w:val="0"/>
                    <w:sz w:val="28"/>
                    <w:szCs w:val="22"/>
                  </w:rPr>
                  <w:t>T</w:t>
                </w:r>
                <w:r>
                  <w:rPr>
                    <w:rStyle w:val="PRSCTBL1"/>
                    <w:rFonts w:cstheme="minorBidi"/>
                    <w:sz w:val="28"/>
                  </w:rPr>
                  <w:t xml:space="preserve">he advisory committee was very instrumental during the COVID-19 shut down.  Our students were not allowed in hospitals and fire departments due to the COVID-19 shut down.  With the assistance of our advisory committee and the invaluable assistance of our medical director Dr. James Frame M.D., </w:t>
                </w:r>
                <w:r w:rsidR="009E641C">
                  <w:rPr>
                    <w:rStyle w:val="PRSCTBL1"/>
                    <w:rFonts w:cstheme="minorBidi"/>
                    <w:sz w:val="28"/>
                  </w:rPr>
                  <w:t xml:space="preserve">the EMS faculty developed a very robust and challenging clinical experience using our simulation lab and </w:t>
                </w:r>
                <w:proofErr w:type="spellStart"/>
                <w:r w:rsidR="009E641C">
                  <w:rPr>
                    <w:rStyle w:val="PRSCTBL1"/>
                    <w:rFonts w:cstheme="minorBidi"/>
                    <w:sz w:val="28"/>
                  </w:rPr>
                  <w:t>scenerios</w:t>
                </w:r>
                <w:proofErr w:type="spellEnd"/>
                <w:r w:rsidR="009E641C">
                  <w:rPr>
                    <w:rStyle w:val="PRSCTBL1"/>
                    <w:rFonts w:cstheme="minorBidi"/>
                    <w:sz w:val="28"/>
                  </w:rPr>
                  <w:t xml:space="preserve"> designed by our staff.  Our students were put through </w:t>
                </w:r>
                <w:proofErr w:type="gramStart"/>
                <w:r w:rsidR="009E641C">
                  <w:rPr>
                    <w:rStyle w:val="PRSCTBL1"/>
                    <w:rFonts w:cstheme="minorBidi"/>
                    <w:sz w:val="28"/>
                  </w:rPr>
                  <w:t xml:space="preserve">10-12 </w:t>
                </w:r>
                <w:r w:rsidR="00067012">
                  <w:rPr>
                    <w:rStyle w:val="PRSCTBL1"/>
                    <w:rFonts w:cstheme="minorBidi"/>
                    <w:sz w:val="28"/>
                  </w:rPr>
                  <w:t>hour</w:t>
                </w:r>
                <w:proofErr w:type="gramEnd"/>
                <w:r w:rsidR="00067012">
                  <w:rPr>
                    <w:rStyle w:val="PRSCTBL1"/>
                    <w:rFonts w:cstheme="minorBidi"/>
                    <w:sz w:val="28"/>
                  </w:rPr>
                  <w:t xml:space="preserve"> </w:t>
                </w:r>
                <w:r w:rsidR="009E641C">
                  <w:rPr>
                    <w:rStyle w:val="PRSCTBL1"/>
                    <w:rFonts w:cstheme="minorBidi"/>
                    <w:sz w:val="28"/>
                  </w:rPr>
                  <w:t xml:space="preserve">days of over 750 scenarios.  This was very demanding on the students.  The result was a unique and challenging learning experience which lead to a National Registry First Time pass rate of 97.4%.  </w:t>
                </w:r>
              </w:p>
            </w:tc>
          </w:sdtContent>
        </w:sdt>
      </w:tr>
    </w:tbl>
    <w:p w14:paraId="3AA36DE7" w14:textId="77777777" w:rsidR="00961D4E" w:rsidRPr="004525A9" w:rsidRDefault="00961D4E" w:rsidP="00961D4E">
      <w:pPr>
        <w:spacing w:after="0" w:line="240" w:lineRule="auto"/>
        <w:ind w:left="360" w:hanging="360"/>
        <w:rPr>
          <w:rFonts w:ascii="Calibri" w:eastAsia="MS Mincho" w:hAnsi="Calibri" w:cs="Times New Roman"/>
          <w:color w:val="000000"/>
        </w:rPr>
      </w:pPr>
    </w:p>
    <w:p w14:paraId="2ABBFF9A" w14:textId="77777777" w:rsidR="004525A9" w:rsidRDefault="004525A9" w:rsidP="00961D4E">
      <w:pPr>
        <w:ind w:left="720"/>
      </w:pPr>
      <w:r w:rsidRPr="004525A9">
        <w:rPr>
          <w:rFonts w:ascii="Calibri" w:eastAsia="Calibri" w:hAnsi="Calibri" w:cs="Times New Roman"/>
        </w:rPr>
        <w:t>4.  Briefly summarize the curriculum recommendations made by the advisory committee over the last five years.</w:t>
      </w:r>
    </w:p>
    <w:tbl>
      <w:tblPr>
        <w:tblStyle w:val="TableGrid"/>
        <w:tblW w:w="12708" w:type="dxa"/>
        <w:tblInd w:w="607" w:type="dxa"/>
        <w:tblLook w:val="04A0" w:firstRow="1" w:lastRow="0" w:firstColumn="1" w:lastColumn="0" w:noHBand="0" w:noVBand="1"/>
      </w:tblPr>
      <w:tblGrid>
        <w:gridCol w:w="12708"/>
      </w:tblGrid>
      <w:tr w:rsidR="00961D4E" w14:paraId="02CD6EBC" w14:textId="77777777" w:rsidTr="00961D4E">
        <w:sdt>
          <w:sdtPr>
            <w:rPr>
              <w:rStyle w:val="PRSCTBL1"/>
              <w:rFonts w:eastAsiaTheme="minorHAnsi" w:cstheme="minorBidi"/>
              <w:b w:val="0"/>
              <w:sz w:val="28"/>
              <w:szCs w:val="22"/>
            </w:rPr>
            <w:id w:val="1922365937"/>
            <w:placeholder>
              <w:docPart w:val="8CD2CE9B71674ABEB988F4863870CD63"/>
            </w:placeholder>
            <w15:color w:val="FF0000"/>
          </w:sdtPr>
          <w:sdtEndPr>
            <w:rPr>
              <w:rStyle w:val="PRSCTBL1"/>
            </w:rPr>
          </w:sdtEndPr>
          <w:sdtContent>
            <w:sdt>
              <w:sdtPr>
                <w:rPr>
                  <w:rStyle w:val="PRSCTBL1"/>
                  <w:rFonts w:eastAsiaTheme="minorHAnsi" w:cstheme="minorBidi"/>
                  <w:b w:val="0"/>
                  <w:sz w:val="28"/>
                  <w:szCs w:val="22"/>
                </w:rPr>
                <w:id w:val="-124859836"/>
                <w:placeholder>
                  <w:docPart w:val="7FD86D0984664F7D81F0037ABE492446"/>
                </w:placeholder>
                <w15:color w:val="FF0000"/>
              </w:sdtPr>
              <w:sdtEndPr>
                <w:rPr>
                  <w:rStyle w:val="PRSCTBL1"/>
                </w:rPr>
              </w:sdtEndPr>
              <w:sdtContent>
                <w:tc>
                  <w:tcPr>
                    <w:tcW w:w="12708" w:type="dxa"/>
                  </w:tcPr>
                  <w:p w14:paraId="17935D8E" w14:textId="77777777" w:rsidR="006424BF" w:rsidRDefault="006424BF" w:rsidP="006424BF">
                    <w:pPr>
                      <w:pStyle w:val="BodyText"/>
                      <w:spacing w:before="0" w:after="0"/>
                      <w:ind w:left="360"/>
                      <w:rPr>
                        <w:rFonts w:ascii="Arial" w:hAnsi="Arial" w:cs="Arial"/>
                        <w:color w:val="002060"/>
                        <w:sz w:val="22"/>
                        <w:szCs w:val="22"/>
                      </w:rPr>
                    </w:pPr>
                    <w:r>
                      <w:rPr>
                        <w:rFonts w:ascii="Arial" w:hAnsi="Arial" w:cs="Arial"/>
                        <w:color w:val="002060"/>
                        <w:sz w:val="22"/>
                        <w:szCs w:val="22"/>
                      </w:rPr>
                      <w:t xml:space="preserve">The Advisory Committee, </w:t>
                    </w:r>
                    <w:r w:rsidRPr="005B2C69">
                      <w:rPr>
                        <w:rFonts w:ascii="Arial" w:hAnsi="Arial" w:cs="Arial"/>
                        <w:color w:val="002060"/>
                        <w:sz w:val="22"/>
                        <w:szCs w:val="22"/>
                      </w:rPr>
                      <w:t>based upon industry need</w:t>
                    </w:r>
                    <w:r>
                      <w:rPr>
                        <w:rFonts w:ascii="Arial" w:hAnsi="Arial" w:cs="Arial"/>
                        <w:color w:val="002060"/>
                        <w:sz w:val="22"/>
                        <w:szCs w:val="22"/>
                      </w:rPr>
                      <w:t xml:space="preserve"> and national curriculum changes,</w:t>
                    </w:r>
                    <w:r w:rsidRPr="005B2C69">
                      <w:rPr>
                        <w:rFonts w:ascii="Arial" w:hAnsi="Arial" w:cs="Arial"/>
                        <w:color w:val="002060"/>
                        <w:sz w:val="22"/>
                        <w:szCs w:val="22"/>
                      </w:rPr>
                      <w:t xml:space="preserve"> recommended changes to our EMT/OSA curriculum in 2013.  By creating, a </w:t>
                    </w:r>
                    <w:proofErr w:type="gramStart"/>
                    <w:r w:rsidRPr="005B2C69">
                      <w:rPr>
                        <w:rFonts w:ascii="Arial" w:hAnsi="Arial" w:cs="Arial"/>
                        <w:color w:val="002060"/>
                        <w:sz w:val="22"/>
                        <w:szCs w:val="22"/>
                      </w:rPr>
                      <w:t>local needs</w:t>
                    </w:r>
                    <w:proofErr w:type="gramEnd"/>
                    <w:r w:rsidRPr="005B2C69">
                      <w:rPr>
                        <w:rFonts w:ascii="Arial" w:hAnsi="Arial" w:cs="Arial"/>
                        <w:color w:val="002060"/>
                        <w:sz w:val="22"/>
                        <w:szCs w:val="22"/>
                      </w:rPr>
                      <w:t xml:space="preserve"> course EMSP 1371 – Intro to EMT</w:t>
                    </w:r>
                    <w:r>
                      <w:rPr>
                        <w:rFonts w:ascii="Arial" w:hAnsi="Arial" w:cs="Arial"/>
                        <w:color w:val="002060"/>
                        <w:sz w:val="22"/>
                        <w:szCs w:val="22"/>
                      </w:rPr>
                      <w:t>;</w:t>
                    </w:r>
                    <w:r w:rsidRPr="005B2C69">
                      <w:rPr>
                        <w:rFonts w:ascii="Arial" w:hAnsi="Arial" w:cs="Arial"/>
                        <w:color w:val="002060"/>
                        <w:sz w:val="22"/>
                        <w:szCs w:val="22"/>
                      </w:rPr>
                      <w:t xml:space="preserve"> we are able to offer </w:t>
                    </w:r>
                    <w:r>
                      <w:rPr>
                        <w:rFonts w:ascii="Arial" w:hAnsi="Arial" w:cs="Arial"/>
                        <w:color w:val="002060"/>
                        <w:sz w:val="22"/>
                        <w:szCs w:val="22"/>
                      </w:rPr>
                      <w:t xml:space="preserve">more instructional time to meet the needs of local employers and the newly required national standard curriculum.  In 2015 at the mandate of the THECB for all work force degrees be no more than 60 SCH, the advisory committee working alongside faculty and program staff redesigned our paramedic certificate and AAS degree plan to fit into the 60 Semester Credit Hour requirements.  Since we have partners from both hospitals, fire department and EMS agencies on our committee they bring </w:t>
                    </w:r>
                    <w:r>
                      <w:rPr>
                        <w:rFonts w:ascii="Arial" w:hAnsi="Arial" w:cs="Arial"/>
                        <w:color w:val="002060"/>
                        <w:sz w:val="22"/>
                        <w:szCs w:val="22"/>
                      </w:rPr>
                      <w:lastRenderedPageBreak/>
                      <w:t xml:space="preserve">to us the newest equipment, the latest trends and make recommendations on adding those to our curriculum or purchasing the equipment.  </w:t>
                    </w:r>
                  </w:p>
                  <w:p w14:paraId="0B78DEBD" w14:textId="77777777" w:rsidR="006424BF" w:rsidRDefault="005B0243" w:rsidP="006424BF">
                    <w:pPr>
                      <w:pStyle w:val="BodyText"/>
                      <w:spacing w:before="0" w:after="0"/>
                      <w:ind w:left="360"/>
                      <w:rPr>
                        <w:rFonts w:ascii="Arial" w:hAnsi="Arial" w:cs="Arial"/>
                        <w:sz w:val="22"/>
                        <w:szCs w:val="22"/>
                      </w:rPr>
                    </w:pPr>
                    <w:hyperlink r:id="rId29" w:history="1">
                      <w:r w:rsidR="006424BF" w:rsidRPr="00985C0F">
                        <w:rPr>
                          <w:rStyle w:val="Hyperlink"/>
                          <w:rFonts w:ascii="Arial" w:hAnsi="Arial" w:cs="Arial"/>
                          <w:sz w:val="22"/>
                          <w:szCs w:val="22"/>
                        </w:rPr>
                        <w:t>EMSP Curriculum Revisions Fall2015.pdf</w:t>
                      </w:r>
                    </w:hyperlink>
                  </w:p>
                  <w:sdt>
                    <w:sdtPr>
                      <w:rPr>
                        <w:rStyle w:val="PRSCTBL1"/>
                        <w:rFonts w:eastAsiaTheme="minorHAnsi" w:cstheme="minorBidi"/>
                        <w:b w:val="0"/>
                        <w:sz w:val="28"/>
                        <w:szCs w:val="22"/>
                      </w:rPr>
                      <w:id w:val="-23786563"/>
                      <w:placeholder>
                        <w:docPart w:val="2EAE0248FD9640889A90EB3376167F00"/>
                      </w:placeholder>
                      <w15:color w:val="FF0000"/>
                    </w:sdtPr>
                    <w:sdtEndPr>
                      <w:rPr>
                        <w:rStyle w:val="PRSCTBL1"/>
                      </w:rPr>
                    </w:sdtEndPr>
                    <w:sdtContent>
                      <w:p w14:paraId="3283BBEE" w14:textId="47E606B0" w:rsidR="00961D4E" w:rsidRDefault="00902952" w:rsidP="006424BF">
                        <w:pPr>
                          <w:rPr>
                            <w:rStyle w:val="PRSCTBL1"/>
                            <w:rFonts w:eastAsiaTheme="minorHAnsi" w:cstheme="minorBidi"/>
                            <w:b w:val="0"/>
                            <w:sz w:val="28"/>
                            <w:szCs w:val="22"/>
                          </w:rPr>
                        </w:pPr>
                        <w:r>
                          <w:rPr>
                            <w:rStyle w:val="PRSCTBL1"/>
                            <w:rFonts w:eastAsiaTheme="minorHAnsi" w:cstheme="minorBidi"/>
                            <w:b w:val="0"/>
                            <w:sz w:val="28"/>
                            <w:szCs w:val="22"/>
                          </w:rPr>
                          <w:t>T</w:t>
                        </w:r>
                        <w:r>
                          <w:rPr>
                            <w:rStyle w:val="PRSCTBL1"/>
                            <w:rFonts w:cstheme="minorBidi"/>
                            <w:sz w:val="28"/>
                          </w:rPr>
                          <w:t xml:space="preserve">he advisory committee was very instrumental during the COVID-19 shut down.  Our students were not allowed in hospitals and fire departments due to the COVID-19 shut down.  With the assistance of our advisory committee and the invaluable assistance of our medical director Dr. James Frame M.D., the EMS faculty developed a very robust and challenging clinical experience using our simulation lab and </w:t>
                        </w:r>
                        <w:proofErr w:type="spellStart"/>
                        <w:r>
                          <w:rPr>
                            <w:rStyle w:val="PRSCTBL1"/>
                            <w:rFonts w:cstheme="minorBidi"/>
                            <w:sz w:val="28"/>
                          </w:rPr>
                          <w:t>scenerios</w:t>
                        </w:r>
                        <w:proofErr w:type="spellEnd"/>
                        <w:r>
                          <w:rPr>
                            <w:rStyle w:val="PRSCTBL1"/>
                            <w:rFonts w:cstheme="minorBidi"/>
                            <w:sz w:val="28"/>
                          </w:rPr>
                          <w:t xml:space="preserve"> designed by our staff.  Our students were put through </w:t>
                        </w:r>
                        <w:proofErr w:type="gramStart"/>
                        <w:r>
                          <w:rPr>
                            <w:rStyle w:val="PRSCTBL1"/>
                            <w:rFonts w:cstheme="minorBidi"/>
                            <w:sz w:val="28"/>
                          </w:rPr>
                          <w:t>10-12 hour</w:t>
                        </w:r>
                        <w:proofErr w:type="gramEnd"/>
                        <w:r>
                          <w:rPr>
                            <w:rStyle w:val="PRSCTBL1"/>
                            <w:rFonts w:cstheme="minorBidi"/>
                            <w:sz w:val="28"/>
                          </w:rPr>
                          <w:t xml:space="preserve"> days of over 750 scenarios.  This was very demanding on the students.  The result was a unique and challenging learning experience which lead to a National Registry First Time pass rate of 97.4%.  </w:t>
                        </w:r>
                      </w:p>
                    </w:sdtContent>
                  </w:sdt>
                </w:tc>
              </w:sdtContent>
            </w:sdt>
          </w:sdtContent>
        </w:sdt>
      </w:tr>
    </w:tbl>
    <w:p w14:paraId="1E1DCA89" w14:textId="77777777" w:rsidR="00D85A1D" w:rsidRPr="00D85A1D" w:rsidRDefault="00D85A1D" w:rsidP="00AA65EE">
      <w:pPr>
        <w:spacing w:after="200" w:line="276" w:lineRule="auto"/>
        <w:rPr>
          <w:rFonts w:ascii="Calibri" w:eastAsia="MS Mincho" w:hAnsi="Calibri" w:cs="Times New Roman"/>
          <w:bCs/>
          <w:sz w:val="24"/>
        </w:rPr>
      </w:pPr>
      <w:r w:rsidRPr="00D85A1D">
        <w:rPr>
          <w:rFonts w:ascii="Calibri" w:eastAsia="MS Mincho" w:hAnsi="Calibri" w:cs="Times New Roman"/>
          <w:b/>
          <w:sz w:val="24"/>
        </w:rPr>
        <w:lastRenderedPageBreak/>
        <w:t>E</w:t>
      </w:r>
      <w:r w:rsidRPr="00D85A1D">
        <w:rPr>
          <w:rFonts w:ascii="Calibri" w:eastAsia="MS Mincho" w:hAnsi="Calibri" w:cs="Times New Roman"/>
          <w:sz w:val="24"/>
        </w:rPr>
        <w:t xml:space="preserve">.  </w:t>
      </w:r>
      <w:r w:rsidRPr="00D85A1D">
        <w:rPr>
          <w:rFonts w:ascii="Calibri" w:eastAsia="MS Mincho" w:hAnsi="Calibri" w:cs="Times New Roman"/>
          <w:b/>
          <w:sz w:val="24"/>
        </w:rPr>
        <w:t>Make a case with evidence that the program is well managed.</w:t>
      </w:r>
      <w:r w:rsidRPr="00D85A1D">
        <w:rPr>
          <w:rFonts w:ascii="Calibri" w:eastAsia="MS Mincho" w:hAnsi="Calibri" w:cs="Times New Roman"/>
          <w:bCs/>
          <w:sz w:val="24"/>
        </w:rPr>
        <w:t xml:space="preserve"> </w:t>
      </w:r>
    </w:p>
    <w:p w14:paraId="77EFB200" w14:textId="77777777" w:rsidR="00D85A1D" w:rsidRPr="00D85A1D" w:rsidRDefault="00D85A1D" w:rsidP="00AA65EE">
      <w:pPr>
        <w:keepNext/>
        <w:keepLines/>
        <w:tabs>
          <w:tab w:val="left" w:pos="360"/>
        </w:tabs>
        <w:spacing w:after="0" w:line="240" w:lineRule="auto"/>
        <w:ind w:left="360"/>
        <w:outlineLvl w:val="2"/>
        <w:rPr>
          <w:rFonts w:ascii="Calibri" w:eastAsia="MS Mincho" w:hAnsi="Calibri" w:cs="Calibri"/>
          <w:b/>
          <w:bCs/>
          <w:i/>
          <w:iCs/>
          <w:color w:val="4F81BD"/>
        </w:rPr>
      </w:pPr>
      <w:r w:rsidRPr="00D85A1D">
        <w:rPr>
          <w:rFonts w:ascii="Calibri" w:eastAsia="MS Mincho" w:hAnsi="Calibri" w:cs="Calibri"/>
          <w:bCs/>
          <w:i/>
        </w:rPr>
        <w:t>Suggested/possible points to consider</w:t>
      </w:r>
      <w:r w:rsidRPr="00D85A1D">
        <w:rPr>
          <w:rFonts w:ascii="Calibri" w:eastAsia="MS Mincho" w:hAnsi="Calibri" w:cs="Calibri"/>
          <w:bCs/>
          <w:i/>
          <w:iCs/>
        </w:rPr>
        <w:t xml:space="preserve"> (Data can be found at  </w:t>
      </w:r>
      <w:hyperlink r:id="rId30" w:history="1">
        <w:r w:rsidRPr="00D85A1D">
          <w:rPr>
            <w:rFonts w:ascii="Cambria" w:eastAsia="MS Gothic" w:hAnsi="Cambria" w:cs="Times New Roman"/>
            <w:b/>
            <w:bCs/>
            <w:color w:val="0000FF"/>
            <w:sz w:val="20"/>
            <w:szCs w:val="20"/>
            <w:u w:val="single"/>
          </w:rPr>
          <w:t>http://inside.collin.edu/institutionaleffect/Program_Review_Process.html</w:t>
        </w:r>
      </w:hyperlink>
      <w:r w:rsidRPr="00D85A1D">
        <w:rPr>
          <w:rFonts w:ascii="Cambria" w:eastAsia="MS Gothic" w:hAnsi="Cambria" w:cs="Times New Roman"/>
          <w:b/>
          <w:bCs/>
          <w:color w:val="0000FF"/>
          <w:sz w:val="20"/>
          <w:szCs w:val="20"/>
          <w:u w:val="single"/>
        </w:rPr>
        <w:t>):</w:t>
      </w:r>
    </w:p>
    <w:p w14:paraId="418C9EBD" w14:textId="77777777" w:rsidR="006570EA" w:rsidRPr="006570EA" w:rsidRDefault="006570EA" w:rsidP="006570EA">
      <w:pPr>
        <w:numPr>
          <w:ilvl w:val="0"/>
          <w:numId w:val="13"/>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Average class size </w:t>
      </w:r>
    </w:p>
    <w:p w14:paraId="4AB29280" w14:textId="77777777" w:rsidR="006570EA" w:rsidRPr="006570EA" w:rsidRDefault="006570EA" w:rsidP="006570EA">
      <w:pPr>
        <w:numPr>
          <w:ilvl w:val="0"/>
          <w:numId w:val="13"/>
        </w:numPr>
        <w:spacing w:after="0" w:line="240" w:lineRule="auto"/>
        <w:contextualSpacing/>
        <w:rPr>
          <w:rFonts w:ascii="Calibri" w:eastAsia="Calibri" w:hAnsi="Calibri" w:cs="Times New Roman"/>
          <w:i/>
        </w:rPr>
      </w:pPr>
      <w:r w:rsidRPr="006570EA">
        <w:rPr>
          <w:rFonts w:ascii="Calibri" w:eastAsia="Calibri" w:hAnsi="Calibri" w:cs="Times New Roman"/>
          <w:i/>
        </w:rPr>
        <w:t xml:space="preserve">Grade distributions </w:t>
      </w:r>
    </w:p>
    <w:p w14:paraId="3FAB0A2C" w14:textId="77777777" w:rsidR="006570EA" w:rsidRPr="006570EA" w:rsidRDefault="006570EA" w:rsidP="006570EA">
      <w:pPr>
        <w:numPr>
          <w:ilvl w:val="0"/>
          <w:numId w:val="13"/>
        </w:numPr>
        <w:spacing w:after="0" w:line="240" w:lineRule="auto"/>
        <w:contextualSpacing/>
        <w:rPr>
          <w:rFonts w:ascii="Calibri" w:eastAsia="Calibri" w:hAnsi="Calibri" w:cs="Times New Roman"/>
          <w:i/>
        </w:rPr>
      </w:pPr>
      <w:r w:rsidRPr="006570EA">
        <w:rPr>
          <w:rFonts w:ascii="Calibri" w:eastAsia="Calibri" w:hAnsi="Calibri" w:cs="Times New Roman"/>
          <w:i/>
        </w:rPr>
        <w:t>Contact hours taught by full-time and part-time faculty</w:t>
      </w:r>
    </w:p>
    <w:p w14:paraId="1FB21360" w14:textId="77777777" w:rsidR="006570EA" w:rsidRPr="006570EA" w:rsidRDefault="006570EA" w:rsidP="006570EA">
      <w:pPr>
        <w:numPr>
          <w:ilvl w:val="0"/>
          <w:numId w:val="13"/>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Identify all courses that have a success rate below 75%.  If any of these are core courses, visit with the discipline lead for the course(s) in question to determine whether or not the content of the course(s) is appropriate to the workforce program learning outcomes.  Using assessment evidence and instructor observations, identify the student learning outcomes that are the greatest challenges for students in courses with low success rates.  Explain what instructional and other intervention(s) might improve success rates for each identified course. </w:t>
      </w:r>
    </w:p>
    <w:p w14:paraId="0D9E181B" w14:textId="77777777" w:rsidR="006570EA" w:rsidRPr="006570EA" w:rsidRDefault="006570EA" w:rsidP="006570EA">
      <w:pPr>
        <w:numPr>
          <w:ilvl w:val="0"/>
          <w:numId w:val="13"/>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How well are general education requirements integrated with the technical coursework?  </w:t>
      </w:r>
    </w:p>
    <w:p w14:paraId="050F6934" w14:textId="77777777" w:rsidR="00D85A1D" w:rsidRPr="006570EA" w:rsidRDefault="006570EA" w:rsidP="006570EA">
      <w:pPr>
        <w:numPr>
          <w:ilvl w:val="0"/>
          <w:numId w:val="13"/>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Student satisfaction:  What evidence do you have that students are satisfied with the program?  What kinds of complaints are made to the associate dean/director by program students?  </w:t>
      </w:r>
    </w:p>
    <w:tbl>
      <w:tblPr>
        <w:tblStyle w:val="TableGrid"/>
        <w:tblW w:w="12708" w:type="dxa"/>
        <w:tblInd w:w="607" w:type="dxa"/>
        <w:tblLook w:val="04A0" w:firstRow="1" w:lastRow="0" w:firstColumn="1" w:lastColumn="0" w:noHBand="0" w:noVBand="1"/>
      </w:tblPr>
      <w:tblGrid>
        <w:gridCol w:w="12708"/>
      </w:tblGrid>
      <w:tr w:rsidR="00961D4E" w14:paraId="7CF0E156" w14:textId="77777777" w:rsidTr="00961D4E">
        <w:sdt>
          <w:sdtPr>
            <w:rPr>
              <w:rStyle w:val="PRSCTBL1"/>
              <w:rFonts w:eastAsiaTheme="minorHAnsi" w:cstheme="minorBidi"/>
              <w:b w:val="0"/>
              <w:sz w:val="28"/>
              <w:szCs w:val="22"/>
            </w:rPr>
            <w:id w:val="1552114030"/>
            <w:placeholder>
              <w:docPart w:val="1D176AA671084098927AFF2948F38E26"/>
            </w:placeholder>
            <w15:color w:val="FF0000"/>
          </w:sdtPr>
          <w:sdtEndPr>
            <w:rPr>
              <w:rStyle w:val="PRSCTBL1"/>
            </w:rPr>
          </w:sdtEndPr>
          <w:sdtContent>
            <w:tc>
              <w:tcPr>
                <w:tcW w:w="12708" w:type="dxa"/>
              </w:tcPr>
              <w:p w14:paraId="4DBEBFBB" w14:textId="41681AA6" w:rsidR="007A0E2D" w:rsidRDefault="007F664D" w:rsidP="007F664D">
                <w:pPr>
                  <w:rPr>
                    <w:rStyle w:val="PRSCTBL1"/>
                    <w:rFonts w:eastAsiaTheme="minorHAnsi" w:cstheme="minorBidi"/>
                    <w:b w:val="0"/>
                    <w:sz w:val="28"/>
                    <w:szCs w:val="22"/>
                  </w:rPr>
                </w:pPr>
                <w:r>
                  <w:rPr>
                    <w:rStyle w:val="PRSCTBL1"/>
                    <w:rFonts w:eastAsiaTheme="minorHAnsi" w:cstheme="minorBidi"/>
                    <w:b w:val="0"/>
                    <w:sz w:val="28"/>
                    <w:szCs w:val="22"/>
                  </w:rPr>
                  <w:t>The average class size for EMSP classes is 24 per class.  Our classes have a 99% completion rate for paramedic and a 98% completion rate for EMT</w:t>
                </w:r>
                <w:r w:rsidR="007A0E2D">
                  <w:rPr>
                    <w:rStyle w:val="PRSCTBL1"/>
                    <w:rFonts w:eastAsiaTheme="minorHAnsi" w:cstheme="minorBidi"/>
                    <w:b w:val="0"/>
                    <w:sz w:val="28"/>
                    <w:szCs w:val="22"/>
                  </w:rPr>
                  <w:t xml:space="preserve"> as per the institutional effectiveness.  Our faculty contact hours are below.  </w:t>
                </w:r>
              </w:p>
              <w:p w14:paraId="680CE14D" w14:textId="77777777" w:rsidR="007A0E2D" w:rsidRDefault="007A0E2D" w:rsidP="007F664D">
                <w:pPr>
                  <w:rPr>
                    <w:rStyle w:val="PRSCTBL1"/>
                    <w:rFonts w:asciiTheme="minorHAnsi" w:eastAsiaTheme="minorHAnsi" w:hAnsiTheme="minorHAnsi" w:cstheme="minorBidi"/>
                    <w:b w:val="0"/>
                    <w:color w:val="808080"/>
                    <w:sz w:val="22"/>
                    <w:szCs w:val="22"/>
                  </w:rPr>
                </w:pPr>
              </w:p>
              <w:tbl>
                <w:tblPr>
                  <w:tblW w:w="6600" w:type="dxa"/>
                  <w:tblLook w:val="04A0" w:firstRow="1" w:lastRow="0" w:firstColumn="1" w:lastColumn="0" w:noHBand="0" w:noVBand="1"/>
                </w:tblPr>
                <w:tblGrid>
                  <w:gridCol w:w="2140"/>
                  <w:gridCol w:w="1600"/>
                  <w:gridCol w:w="1900"/>
                  <w:gridCol w:w="960"/>
                </w:tblGrid>
                <w:tr w:rsidR="007A0E2D" w:rsidRPr="007A0E2D" w14:paraId="346332C9" w14:textId="77777777" w:rsidTr="007A0E2D">
                  <w:trPr>
                    <w:trHeight w:val="300"/>
                  </w:trPr>
                  <w:tc>
                    <w:tcPr>
                      <w:tcW w:w="2140" w:type="dxa"/>
                      <w:tcBorders>
                        <w:top w:val="nil"/>
                        <w:left w:val="nil"/>
                        <w:bottom w:val="nil"/>
                        <w:right w:val="nil"/>
                      </w:tcBorders>
                      <w:shd w:val="clear" w:color="auto" w:fill="auto"/>
                      <w:noWrap/>
                      <w:vAlign w:val="bottom"/>
                      <w:hideMark/>
                    </w:tcPr>
                    <w:p w14:paraId="10A3ABC6" w14:textId="77777777" w:rsidR="007A0E2D" w:rsidRPr="007A0E2D" w:rsidRDefault="007A0E2D" w:rsidP="007A0E2D">
                      <w:pPr>
                        <w:spacing w:after="0" w:line="240" w:lineRule="auto"/>
                        <w:rPr>
                          <w:rFonts w:ascii="Calibri" w:eastAsia="Times New Roman" w:hAnsi="Calibri" w:cs="Calibri"/>
                          <w:color w:val="000000"/>
                        </w:rPr>
                      </w:pPr>
                      <w:r w:rsidRPr="007A0E2D">
                        <w:rPr>
                          <w:rFonts w:ascii="Calibri" w:eastAsia="Times New Roman" w:hAnsi="Calibri" w:cs="Calibri"/>
                          <w:color w:val="000000"/>
                        </w:rPr>
                        <w:t>Faculty Contact Hours</w:t>
                      </w:r>
                    </w:p>
                  </w:tc>
                  <w:tc>
                    <w:tcPr>
                      <w:tcW w:w="1600" w:type="dxa"/>
                      <w:tcBorders>
                        <w:top w:val="nil"/>
                        <w:left w:val="nil"/>
                        <w:bottom w:val="nil"/>
                        <w:right w:val="nil"/>
                      </w:tcBorders>
                      <w:shd w:val="clear" w:color="auto" w:fill="auto"/>
                      <w:noWrap/>
                      <w:vAlign w:val="bottom"/>
                      <w:hideMark/>
                    </w:tcPr>
                    <w:p w14:paraId="72017244" w14:textId="77777777" w:rsidR="007A0E2D" w:rsidRPr="007A0E2D" w:rsidRDefault="007A0E2D" w:rsidP="007A0E2D">
                      <w:pPr>
                        <w:spacing w:after="0" w:line="240" w:lineRule="auto"/>
                        <w:rPr>
                          <w:rFonts w:ascii="Calibri" w:eastAsia="Times New Roman" w:hAnsi="Calibri" w:cs="Calibri"/>
                          <w:color w:val="000000"/>
                        </w:rPr>
                      </w:pPr>
                      <w:r w:rsidRPr="007A0E2D">
                        <w:rPr>
                          <w:rFonts w:ascii="Calibri" w:eastAsia="Times New Roman" w:hAnsi="Calibri" w:cs="Calibri"/>
                          <w:color w:val="000000"/>
                        </w:rPr>
                        <w:t>Full Time</w:t>
                      </w:r>
                    </w:p>
                  </w:tc>
                  <w:tc>
                    <w:tcPr>
                      <w:tcW w:w="1900" w:type="dxa"/>
                      <w:tcBorders>
                        <w:top w:val="nil"/>
                        <w:left w:val="nil"/>
                        <w:bottom w:val="nil"/>
                        <w:right w:val="nil"/>
                      </w:tcBorders>
                      <w:shd w:val="clear" w:color="auto" w:fill="auto"/>
                      <w:noWrap/>
                      <w:vAlign w:val="bottom"/>
                      <w:hideMark/>
                    </w:tcPr>
                    <w:p w14:paraId="3C898268" w14:textId="77777777" w:rsidR="007A0E2D" w:rsidRPr="007A0E2D" w:rsidRDefault="007A0E2D" w:rsidP="007A0E2D">
                      <w:pPr>
                        <w:spacing w:after="0" w:line="240" w:lineRule="auto"/>
                        <w:rPr>
                          <w:rFonts w:ascii="Calibri" w:eastAsia="Times New Roman" w:hAnsi="Calibri" w:cs="Calibri"/>
                          <w:color w:val="000000"/>
                        </w:rPr>
                      </w:pPr>
                      <w:r w:rsidRPr="007A0E2D">
                        <w:rPr>
                          <w:rFonts w:ascii="Calibri" w:eastAsia="Times New Roman" w:hAnsi="Calibri" w:cs="Calibri"/>
                          <w:color w:val="000000"/>
                        </w:rPr>
                        <w:t xml:space="preserve">Part Time </w:t>
                      </w:r>
                    </w:p>
                  </w:tc>
                  <w:tc>
                    <w:tcPr>
                      <w:tcW w:w="960" w:type="dxa"/>
                      <w:tcBorders>
                        <w:top w:val="nil"/>
                        <w:left w:val="nil"/>
                        <w:bottom w:val="nil"/>
                        <w:right w:val="nil"/>
                      </w:tcBorders>
                      <w:shd w:val="clear" w:color="auto" w:fill="auto"/>
                      <w:noWrap/>
                      <w:vAlign w:val="bottom"/>
                      <w:hideMark/>
                    </w:tcPr>
                    <w:p w14:paraId="025C923F" w14:textId="77777777" w:rsidR="007A0E2D" w:rsidRPr="007A0E2D" w:rsidRDefault="007A0E2D" w:rsidP="007A0E2D">
                      <w:pPr>
                        <w:spacing w:after="0" w:line="240" w:lineRule="auto"/>
                        <w:rPr>
                          <w:rFonts w:ascii="Calibri" w:eastAsia="Times New Roman" w:hAnsi="Calibri" w:cs="Calibri"/>
                          <w:color w:val="000000"/>
                        </w:rPr>
                      </w:pPr>
                      <w:r w:rsidRPr="007A0E2D">
                        <w:rPr>
                          <w:rFonts w:ascii="Calibri" w:eastAsia="Times New Roman" w:hAnsi="Calibri" w:cs="Calibri"/>
                          <w:color w:val="000000"/>
                        </w:rPr>
                        <w:t xml:space="preserve">Total </w:t>
                      </w:r>
                    </w:p>
                  </w:tc>
                </w:tr>
                <w:tr w:rsidR="007A0E2D" w:rsidRPr="007A0E2D" w14:paraId="7785C6D4" w14:textId="77777777" w:rsidTr="007A0E2D">
                  <w:trPr>
                    <w:trHeight w:val="300"/>
                  </w:trPr>
                  <w:tc>
                    <w:tcPr>
                      <w:tcW w:w="2140" w:type="dxa"/>
                      <w:tcBorders>
                        <w:top w:val="nil"/>
                        <w:left w:val="nil"/>
                        <w:bottom w:val="nil"/>
                        <w:right w:val="nil"/>
                      </w:tcBorders>
                      <w:shd w:val="clear" w:color="auto" w:fill="auto"/>
                      <w:noWrap/>
                      <w:vAlign w:val="bottom"/>
                      <w:hideMark/>
                    </w:tcPr>
                    <w:p w14:paraId="5CA00FD4" w14:textId="77777777" w:rsidR="007A0E2D" w:rsidRPr="007A0E2D" w:rsidRDefault="007A0E2D" w:rsidP="007A0E2D">
                      <w:pPr>
                        <w:spacing w:after="0" w:line="240" w:lineRule="auto"/>
                        <w:jc w:val="right"/>
                        <w:rPr>
                          <w:rFonts w:ascii="Calibri" w:eastAsia="Times New Roman" w:hAnsi="Calibri" w:cs="Calibri"/>
                          <w:color w:val="000000"/>
                        </w:rPr>
                      </w:pPr>
                      <w:r w:rsidRPr="007A0E2D">
                        <w:rPr>
                          <w:rFonts w:ascii="Calibri" w:eastAsia="Times New Roman" w:hAnsi="Calibri" w:cs="Calibri"/>
                          <w:color w:val="000000"/>
                        </w:rPr>
                        <w:t>2016</w:t>
                      </w:r>
                    </w:p>
                  </w:tc>
                  <w:tc>
                    <w:tcPr>
                      <w:tcW w:w="1600" w:type="dxa"/>
                      <w:tcBorders>
                        <w:top w:val="nil"/>
                        <w:left w:val="nil"/>
                        <w:bottom w:val="nil"/>
                        <w:right w:val="nil"/>
                      </w:tcBorders>
                      <w:shd w:val="clear" w:color="auto" w:fill="auto"/>
                      <w:noWrap/>
                      <w:vAlign w:val="bottom"/>
                      <w:hideMark/>
                    </w:tcPr>
                    <w:p w14:paraId="038C1B73" w14:textId="77777777" w:rsidR="007A0E2D" w:rsidRPr="007A0E2D" w:rsidRDefault="007A0E2D" w:rsidP="007A0E2D">
                      <w:pPr>
                        <w:spacing w:after="0" w:line="240" w:lineRule="auto"/>
                        <w:jc w:val="right"/>
                        <w:rPr>
                          <w:rFonts w:ascii="Calibri" w:eastAsia="Times New Roman" w:hAnsi="Calibri" w:cs="Calibri"/>
                          <w:color w:val="000000"/>
                        </w:rPr>
                      </w:pPr>
                      <w:r w:rsidRPr="007A0E2D">
                        <w:rPr>
                          <w:rFonts w:ascii="Calibri" w:eastAsia="Times New Roman" w:hAnsi="Calibri" w:cs="Calibri"/>
                          <w:color w:val="000000"/>
                        </w:rPr>
                        <w:t>19,248</w:t>
                      </w:r>
                    </w:p>
                  </w:tc>
                  <w:tc>
                    <w:tcPr>
                      <w:tcW w:w="1900" w:type="dxa"/>
                      <w:tcBorders>
                        <w:top w:val="nil"/>
                        <w:left w:val="nil"/>
                        <w:bottom w:val="nil"/>
                        <w:right w:val="nil"/>
                      </w:tcBorders>
                      <w:shd w:val="clear" w:color="auto" w:fill="auto"/>
                      <w:noWrap/>
                      <w:vAlign w:val="bottom"/>
                      <w:hideMark/>
                    </w:tcPr>
                    <w:p w14:paraId="3105BFAE" w14:textId="77777777" w:rsidR="007A0E2D" w:rsidRPr="007A0E2D" w:rsidRDefault="007A0E2D" w:rsidP="007A0E2D">
                      <w:pPr>
                        <w:spacing w:after="0" w:line="240" w:lineRule="auto"/>
                        <w:jc w:val="right"/>
                        <w:rPr>
                          <w:rFonts w:ascii="Calibri" w:eastAsia="Times New Roman" w:hAnsi="Calibri" w:cs="Calibri"/>
                          <w:color w:val="000000"/>
                        </w:rPr>
                      </w:pPr>
                      <w:r w:rsidRPr="007A0E2D">
                        <w:rPr>
                          <w:rFonts w:ascii="Calibri" w:eastAsia="Times New Roman" w:hAnsi="Calibri" w:cs="Calibri"/>
                          <w:color w:val="000000"/>
                        </w:rPr>
                        <w:t>12,384</w:t>
                      </w:r>
                    </w:p>
                  </w:tc>
                  <w:tc>
                    <w:tcPr>
                      <w:tcW w:w="960" w:type="dxa"/>
                      <w:tcBorders>
                        <w:top w:val="nil"/>
                        <w:left w:val="nil"/>
                        <w:bottom w:val="nil"/>
                        <w:right w:val="nil"/>
                      </w:tcBorders>
                      <w:shd w:val="clear" w:color="auto" w:fill="auto"/>
                      <w:noWrap/>
                      <w:vAlign w:val="bottom"/>
                      <w:hideMark/>
                    </w:tcPr>
                    <w:p w14:paraId="449732D4" w14:textId="77777777" w:rsidR="007A0E2D" w:rsidRPr="007A0E2D" w:rsidRDefault="007A0E2D" w:rsidP="007A0E2D">
                      <w:pPr>
                        <w:spacing w:after="0" w:line="240" w:lineRule="auto"/>
                        <w:jc w:val="right"/>
                        <w:rPr>
                          <w:rFonts w:ascii="Calibri" w:eastAsia="Times New Roman" w:hAnsi="Calibri" w:cs="Calibri"/>
                          <w:color w:val="000000"/>
                        </w:rPr>
                      </w:pPr>
                      <w:r w:rsidRPr="007A0E2D">
                        <w:rPr>
                          <w:rFonts w:ascii="Calibri" w:eastAsia="Times New Roman" w:hAnsi="Calibri" w:cs="Calibri"/>
                          <w:color w:val="000000"/>
                        </w:rPr>
                        <w:t>31,632</w:t>
                      </w:r>
                    </w:p>
                  </w:tc>
                </w:tr>
                <w:tr w:rsidR="007A0E2D" w:rsidRPr="007A0E2D" w14:paraId="441ABD39" w14:textId="77777777" w:rsidTr="007A0E2D">
                  <w:trPr>
                    <w:trHeight w:val="300"/>
                  </w:trPr>
                  <w:tc>
                    <w:tcPr>
                      <w:tcW w:w="2140" w:type="dxa"/>
                      <w:tcBorders>
                        <w:top w:val="nil"/>
                        <w:left w:val="nil"/>
                        <w:bottom w:val="nil"/>
                        <w:right w:val="nil"/>
                      </w:tcBorders>
                      <w:shd w:val="clear" w:color="auto" w:fill="auto"/>
                      <w:noWrap/>
                      <w:vAlign w:val="bottom"/>
                      <w:hideMark/>
                    </w:tcPr>
                    <w:p w14:paraId="6229AEB8" w14:textId="77777777" w:rsidR="007A0E2D" w:rsidRPr="007A0E2D" w:rsidRDefault="007A0E2D" w:rsidP="007A0E2D">
                      <w:pPr>
                        <w:spacing w:after="0" w:line="240" w:lineRule="auto"/>
                        <w:jc w:val="right"/>
                        <w:rPr>
                          <w:rFonts w:ascii="Calibri" w:eastAsia="Times New Roman" w:hAnsi="Calibri" w:cs="Calibri"/>
                          <w:color w:val="000000"/>
                        </w:rPr>
                      </w:pPr>
                      <w:r w:rsidRPr="007A0E2D">
                        <w:rPr>
                          <w:rFonts w:ascii="Calibri" w:eastAsia="Times New Roman" w:hAnsi="Calibri" w:cs="Calibri"/>
                          <w:color w:val="000000"/>
                        </w:rPr>
                        <w:t>2017</w:t>
                      </w:r>
                    </w:p>
                  </w:tc>
                  <w:tc>
                    <w:tcPr>
                      <w:tcW w:w="1600" w:type="dxa"/>
                      <w:tcBorders>
                        <w:top w:val="nil"/>
                        <w:left w:val="nil"/>
                        <w:bottom w:val="nil"/>
                        <w:right w:val="nil"/>
                      </w:tcBorders>
                      <w:shd w:val="clear" w:color="auto" w:fill="auto"/>
                      <w:noWrap/>
                      <w:vAlign w:val="bottom"/>
                      <w:hideMark/>
                    </w:tcPr>
                    <w:p w14:paraId="7420C4D9" w14:textId="77777777" w:rsidR="007A0E2D" w:rsidRPr="007A0E2D" w:rsidRDefault="007A0E2D" w:rsidP="007A0E2D">
                      <w:pPr>
                        <w:spacing w:after="0" w:line="240" w:lineRule="auto"/>
                        <w:jc w:val="right"/>
                        <w:rPr>
                          <w:rFonts w:ascii="Calibri" w:eastAsia="Times New Roman" w:hAnsi="Calibri" w:cs="Calibri"/>
                          <w:color w:val="000000"/>
                        </w:rPr>
                      </w:pPr>
                      <w:r w:rsidRPr="007A0E2D">
                        <w:rPr>
                          <w:rFonts w:ascii="Calibri" w:eastAsia="Times New Roman" w:hAnsi="Calibri" w:cs="Calibri"/>
                          <w:color w:val="000000"/>
                        </w:rPr>
                        <w:t>36,864</w:t>
                      </w:r>
                    </w:p>
                  </w:tc>
                  <w:tc>
                    <w:tcPr>
                      <w:tcW w:w="1900" w:type="dxa"/>
                      <w:tcBorders>
                        <w:top w:val="nil"/>
                        <w:left w:val="nil"/>
                        <w:bottom w:val="nil"/>
                        <w:right w:val="nil"/>
                      </w:tcBorders>
                      <w:shd w:val="clear" w:color="auto" w:fill="auto"/>
                      <w:noWrap/>
                      <w:vAlign w:val="bottom"/>
                      <w:hideMark/>
                    </w:tcPr>
                    <w:p w14:paraId="282CAA46" w14:textId="77777777" w:rsidR="007A0E2D" w:rsidRPr="007A0E2D" w:rsidRDefault="007A0E2D" w:rsidP="007A0E2D">
                      <w:pPr>
                        <w:spacing w:after="0" w:line="240" w:lineRule="auto"/>
                        <w:jc w:val="right"/>
                        <w:rPr>
                          <w:rFonts w:ascii="Calibri" w:eastAsia="Times New Roman" w:hAnsi="Calibri" w:cs="Calibri"/>
                          <w:color w:val="000000"/>
                        </w:rPr>
                      </w:pPr>
                      <w:r w:rsidRPr="007A0E2D">
                        <w:rPr>
                          <w:rFonts w:ascii="Calibri" w:eastAsia="Times New Roman" w:hAnsi="Calibri" w:cs="Calibri"/>
                          <w:color w:val="000000"/>
                        </w:rPr>
                        <w:t>7760</w:t>
                      </w:r>
                    </w:p>
                  </w:tc>
                  <w:tc>
                    <w:tcPr>
                      <w:tcW w:w="960" w:type="dxa"/>
                      <w:tcBorders>
                        <w:top w:val="nil"/>
                        <w:left w:val="nil"/>
                        <w:bottom w:val="nil"/>
                        <w:right w:val="nil"/>
                      </w:tcBorders>
                      <w:shd w:val="clear" w:color="auto" w:fill="auto"/>
                      <w:noWrap/>
                      <w:vAlign w:val="bottom"/>
                      <w:hideMark/>
                    </w:tcPr>
                    <w:p w14:paraId="548D1991" w14:textId="77777777" w:rsidR="007A0E2D" w:rsidRPr="007A0E2D" w:rsidRDefault="007A0E2D" w:rsidP="007A0E2D">
                      <w:pPr>
                        <w:spacing w:after="0" w:line="240" w:lineRule="auto"/>
                        <w:jc w:val="right"/>
                        <w:rPr>
                          <w:rFonts w:ascii="Calibri" w:eastAsia="Times New Roman" w:hAnsi="Calibri" w:cs="Calibri"/>
                          <w:color w:val="000000"/>
                        </w:rPr>
                      </w:pPr>
                      <w:r w:rsidRPr="007A0E2D">
                        <w:rPr>
                          <w:rFonts w:ascii="Calibri" w:eastAsia="Times New Roman" w:hAnsi="Calibri" w:cs="Calibri"/>
                          <w:color w:val="000000"/>
                        </w:rPr>
                        <w:t>44,624</w:t>
                      </w:r>
                    </w:p>
                  </w:tc>
                </w:tr>
                <w:tr w:rsidR="007A0E2D" w:rsidRPr="007A0E2D" w14:paraId="1B4E909B" w14:textId="77777777" w:rsidTr="007A0E2D">
                  <w:trPr>
                    <w:trHeight w:val="300"/>
                  </w:trPr>
                  <w:tc>
                    <w:tcPr>
                      <w:tcW w:w="2140" w:type="dxa"/>
                      <w:tcBorders>
                        <w:top w:val="nil"/>
                        <w:left w:val="nil"/>
                        <w:bottom w:val="nil"/>
                        <w:right w:val="nil"/>
                      </w:tcBorders>
                      <w:shd w:val="clear" w:color="auto" w:fill="auto"/>
                      <w:noWrap/>
                      <w:vAlign w:val="bottom"/>
                      <w:hideMark/>
                    </w:tcPr>
                    <w:p w14:paraId="50D9FC9D" w14:textId="77777777" w:rsidR="007A0E2D" w:rsidRPr="007A0E2D" w:rsidRDefault="007A0E2D" w:rsidP="007A0E2D">
                      <w:pPr>
                        <w:spacing w:after="0" w:line="240" w:lineRule="auto"/>
                        <w:jc w:val="right"/>
                        <w:rPr>
                          <w:rFonts w:ascii="Calibri" w:eastAsia="Times New Roman" w:hAnsi="Calibri" w:cs="Calibri"/>
                          <w:color w:val="000000"/>
                        </w:rPr>
                      </w:pPr>
                      <w:r w:rsidRPr="007A0E2D">
                        <w:rPr>
                          <w:rFonts w:ascii="Calibri" w:eastAsia="Times New Roman" w:hAnsi="Calibri" w:cs="Calibri"/>
                          <w:color w:val="000000"/>
                        </w:rPr>
                        <w:t>2018</w:t>
                      </w:r>
                    </w:p>
                  </w:tc>
                  <w:tc>
                    <w:tcPr>
                      <w:tcW w:w="1600" w:type="dxa"/>
                      <w:tcBorders>
                        <w:top w:val="nil"/>
                        <w:left w:val="nil"/>
                        <w:bottom w:val="nil"/>
                        <w:right w:val="nil"/>
                      </w:tcBorders>
                      <w:shd w:val="clear" w:color="auto" w:fill="auto"/>
                      <w:noWrap/>
                      <w:vAlign w:val="bottom"/>
                      <w:hideMark/>
                    </w:tcPr>
                    <w:p w14:paraId="55BCE2C2" w14:textId="77777777" w:rsidR="007A0E2D" w:rsidRPr="007A0E2D" w:rsidRDefault="007A0E2D" w:rsidP="007A0E2D">
                      <w:pPr>
                        <w:spacing w:after="0" w:line="240" w:lineRule="auto"/>
                        <w:jc w:val="right"/>
                        <w:rPr>
                          <w:rFonts w:ascii="Calibri" w:eastAsia="Times New Roman" w:hAnsi="Calibri" w:cs="Calibri"/>
                          <w:color w:val="000000"/>
                        </w:rPr>
                      </w:pPr>
                      <w:r w:rsidRPr="007A0E2D">
                        <w:rPr>
                          <w:rFonts w:ascii="Calibri" w:eastAsia="Times New Roman" w:hAnsi="Calibri" w:cs="Calibri"/>
                          <w:color w:val="000000"/>
                        </w:rPr>
                        <w:t>4844</w:t>
                      </w:r>
                    </w:p>
                  </w:tc>
                  <w:tc>
                    <w:tcPr>
                      <w:tcW w:w="1900" w:type="dxa"/>
                      <w:tcBorders>
                        <w:top w:val="nil"/>
                        <w:left w:val="nil"/>
                        <w:bottom w:val="nil"/>
                        <w:right w:val="nil"/>
                      </w:tcBorders>
                      <w:shd w:val="clear" w:color="auto" w:fill="auto"/>
                      <w:noWrap/>
                      <w:vAlign w:val="bottom"/>
                      <w:hideMark/>
                    </w:tcPr>
                    <w:p w14:paraId="4A541081" w14:textId="77777777" w:rsidR="007A0E2D" w:rsidRPr="007A0E2D" w:rsidRDefault="007A0E2D" w:rsidP="007A0E2D">
                      <w:pPr>
                        <w:spacing w:after="0" w:line="240" w:lineRule="auto"/>
                        <w:jc w:val="right"/>
                        <w:rPr>
                          <w:rFonts w:ascii="Calibri" w:eastAsia="Times New Roman" w:hAnsi="Calibri" w:cs="Calibri"/>
                          <w:color w:val="000000"/>
                        </w:rPr>
                      </w:pPr>
                      <w:r w:rsidRPr="007A0E2D">
                        <w:rPr>
                          <w:rFonts w:ascii="Calibri" w:eastAsia="Times New Roman" w:hAnsi="Calibri" w:cs="Calibri"/>
                          <w:color w:val="000000"/>
                        </w:rPr>
                        <w:t>11,680</w:t>
                      </w:r>
                    </w:p>
                  </w:tc>
                  <w:tc>
                    <w:tcPr>
                      <w:tcW w:w="960" w:type="dxa"/>
                      <w:tcBorders>
                        <w:top w:val="nil"/>
                        <w:left w:val="nil"/>
                        <w:bottom w:val="nil"/>
                        <w:right w:val="nil"/>
                      </w:tcBorders>
                      <w:shd w:val="clear" w:color="auto" w:fill="auto"/>
                      <w:noWrap/>
                      <w:vAlign w:val="bottom"/>
                      <w:hideMark/>
                    </w:tcPr>
                    <w:p w14:paraId="160A1183" w14:textId="77777777" w:rsidR="007A0E2D" w:rsidRPr="007A0E2D" w:rsidRDefault="007A0E2D" w:rsidP="007A0E2D">
                      <w:pPr>
                        <w:spacing w:after="0" w:line="240" w:lineRule="auto"/>
                        <w:jc w:val="right"/>
                        <w:rPr>
                          <w:rFonts w:ascii="Calibri" w:eastAsia="Times New Roman" w:hAnsi="Calibri" w:cs="Calibri"/>
                          <w:color w:val="000000"/>
                        </w:rPr>
                      </w:pPr>
                      <w:r w:rsidRPr="007A0E2D">
                        <w:rPr>
                          <w:rFonts w:ascii="Calibri" w:eastAsia="Times New Roman" w:hAnsi="Calibri" w:cs="Calibri"/>
                          <w:color w:val="000000"/>
                        </w:rPr>
                        <w:t>16,624</w:t>
                      </w:r>
                    </w:p>
                  </w:tc>
                </w:tr>
                <w:tr w:rsidR="007A0E2D" w:rsidRPr="007A0E2D" w14:paraId="629B8E97" w14:textId="77777777" w:rsidTr="007A0E2D">
                  <w:trPr>
                    <w:trHeight w:val="300"/>
                  </w:trPr>
                  <w:tc>
                    <w:tcPr>
                      <w:tcW w:w="2140" w:type="dxa"/>
                      <w:tcBorders>
                        <w:top w:val="nil"/>
                        <w:left w:val="nil"/>
                        <w:bottom w:val="nil"/>
                        <w:right w:val="nil"/>
                      </w:tcBorders>
                      <w:shd w:val="clear" w:color="auto" w:fill="auto"/>
                      <w:noWrap/>
                      <w:vAlign w:val="bottom"/>
                      <w:hideMark/>
                    </w:tcPr>
                    <w:p w14:paraId="300E3EC2" w14:textId="77777777" w:rsidR="007A0E2D" w:rsidRPr="007A0E2D" w:rsidRDefault="007A0E2D" w:rsidP="007A0E2D">
                      <w:pPr>
                        <w:spacing w:after="0" w:line="240" w:lineRule="auto"/>
                        <w:jc w:val="right"/>
                        <w:rPr>
                          <w:rFonts w:ascii="Calibri" w:eastAsia="Times New Roman" w:hAnsi="Calibri" w:cs="Calibri"/>
                          <w:color w:val="000000"/>
                        </w:rPr>
                      </w:pPr>
                      <w:r w:rsidRPr="007A0E2D">
                        <w:rPr>
                          <w:rFonts w:ascii="Calibri" w:eastAsia="Times New Roman" w:hAnsi="Calibri" w:cs="Calibri"/>
                          <w:color w:val="000000"/>
                        </w:rPr>
                        <w:lastRenderedPageBreak/>
                        <w:t>2019</w:t>
                      </w:r>
                    </w:p>
                  </w:tc>
                  <w:tc>
                    <w:tcPr>
                      <w:tcW w:w="1600" w:type="dxa"/>
                      <w:tcBorders>
                        <w:top w:val="nil"/>
                        <w:left w:val="nil"/>
                        <w:bottom w:val="nil"/>
                        <w:right w:val="nil"/>
                      </w:tcBorders>
                      <w:shd w:val="clear" w:color="auto" w:fill="auto"/>
                      <w:noWrap/>
                      <w:vAlign w:val="bottom"/>
                      <w:hideMark/>
                    </w:tcPr>
                    <w:p w14:paraId="2D8A7803" w14:textId="77777777" w:rsidR="007A0E2D" w:rsidRPr="007A0E2D" w:rsidRDefault="007A0E2D" w:rsidP="007A0E2D">
                      <w:pPr>
                        <w:spacing w:after="0" w:line="240" w:lineRule="auto"/>
                        <w:jc w:val="right"/>
                        <w:rPr>
                          <w:rFonts w:ascii="Calibri" w:eastAsia="Times New Roman" w:hAnsi="Calibri" w:cs="Calibri"/>
                          <w:color w:val="000000"/>
                        </w:rPr>
                      </w:pPr>
                      <w:r w:rsidRPr="007A0E2D">
                        <w:rPr>
                          <w:rFonts w:ascii="Calibri" w:eastAsia="Times New Roman" w:hAnsi="Calibri" w:cs="Calibri"/>
                          <w:color w:val="000000"/>
                        </w:rPr>
                        <w:t>5344</w:t>
                      </w:r>
                    </w:p>
                  </w:tc>
                  <w:tc>
                    <w:tcPr>
                      <w:tcW w:w="1900" w:type="dxa"/>
                      <w:tcBorders>
                        <w:top w:val="nil"/>
                        <w:left w:val="nil"/>
                        <w:bottom w:val="nil"/>
                        <w:right w:val="nil"/>
                      </w:tcBorders>
                      <w:shd w:val="clear" w:color="auto" w:fill="auto"/>
                      <w:noWrap/>
                      <w:vAlign w:val="bottom"/>
                      <w:hideMark/>
                    </w:tcPr>
                    <w:p w14:paraId="342AD545" w14:textId="77777777" w:rsidR="007A0E2D" w:rsidRPr="007A0E2D" w:rsidRDefault="007A0E2D" w:rsidP="007A0E2D">
                      <w:pPr>
                        <w:spacing w:after="0" w:line="240" w:lineRule="auto"/>
                        <w:jc w:val="right"/>
                        <w:rPr>
                          <w:rFonts w:ascii="Calibri" w:eastAsia="Times New Roman" w:hAnsi="Calibri" w:cs="Calibri"/>
                          <w:color w:val="000000"/>
                        </w:rPr>
                      </w:pPr>
                      <w:r w:rsidRPr="007A0E2D">
                        <w:rPr>
                          <w:rFonts w:ascii="Calibri" w:eastAsia="Times New Roman" w:hAnsi="Calibri" w:cs="Calibri"/>
                          <w:color w:val="000000"/>
                        </w:rPr>
                        <w:t>13360</w:t>
                      </w:r>
                    </w:p>
                  </w:tc>
                  <w:tc>
                    <w:tcPr>
                      <w:tcW w:w="960" w:type="dxa"/>
                      <w:tcBorders>
                        <w:top w:val="nil"/>
                        <w:left w:val="nil"/>
                        <w:bottom w:val="nil"/>
                        <w:right w:val="nil"/>
                      </w:tcBorders>
                      <w:shd w:val="clear" w:color="auto" w:fill="auto"/>
                      <w:noWrap/>
                      <w:vAlign w:val="bottom"/>
                      <w:hideMark/>
                    </w:tcPr>
                    <w:p w14:paraId="6A448B29" w14:textId="77777777" w:rsidR="007A0E2D" w:rsidRPr="007A0E2D" w:rsidRDefault="007A0E2D" w:rsidP="007A0E2D">
                      <w:pPr>
                        <w:spacing w:after="0" w:line="240" w:lineRule="auto"/>
                        <w:jc w:val="right"/>
                        <w:rPr>
                          <w:rFonts w:ascii="Calibri" w:eastAsia="Times New Roman" w:hAnsi="Calibri" w:cs="Calibri"/>
                          <w:color w:val="000000"/>
                        </w:rPr>
                      </w:pPr>
                      <w:r w:rsidRPr="007A0E2D">
                        <w:rPr>
                          <w:rFonts w:ascii="Calibri" w:eastAsia="Times New Roman" w:hAnsi="Calibri" w:cs="Calibri"/>
                          <w:color w:val="000000"/>
                        </w:rPr>
                        <w:t>18,704</w:t>
                      </w:r>
                    </w:p>
                  </w:tc>
                </w:tr>
                <w:tr w:rsidR="007A0E2D" w:rsidRPr="007A0E2D" w14:paraId="2B5119DF" w14:textId="77777777" w:rsidTr="007A0E2D">
                  <w:trPr>
                    <w:trHeight w:val="300"/>
                  </w:trPr>
                  <w:tc>
                    <w:tcPr>
                      <w:tcW w:w="2140" w:type="dxa"/>
                      <w:tcBorders>
                        <w:top w:val="nil"/>
                        <w:left w:val="nil"/>
                        <w:bottom w:val="nil"/>
                        <w:right w:val="nil"/>
                      </w:tcBorders>
                      <w:shd w:val="clear" w:color="auto" w:fill="auto"/>
                      <w:noWrap/>
                      <w:vAlign w:val="bottom"/>
                      <w:hideMark/>
                    </w:tcPr>
                    <w:p w14:paraId="04BA29E0" w14:textId="77777777" w:rsidR="007A0E2D" w:rsidRPr="007A0E2D" w:rsidRDefault="007A0E2D" w:rsidP="007A0E2D">
                      <w:pPr>
                        <w:spacing w:after="0" w:line="240" w:lineRule="auto"/>
                        <w:jc w:val="right"/>
                        <w:rPr>
                          <w:rFonts w:ascii="Calibri" w:eastAsia="Times New Roman" w:hAnsi="Calibri" w:cs="Calibri"/>
                          <w:color w:val="000000"/>
                        </w:rPr>
                      </w:pPr>
                      <w:r w:rsidRPr="007A0E2D">
                        <w:rPr>
                          <w:rFonts w:ascii="Calibri" w:eastAsia="Times New Roman" w:hAnsi="Calibri" w:cs="Calibri"/>
                          <w:color w:val="000000"/>
                        </w:rPr>
                        <w:t>2020</w:t>
                      </w:r>
                    </w:p>
                  </w:tc>
                  <w:tc>
                    <w:tcPr>
                      <w:tcW w:w="1600" w:type="dxa"/>
                      <w:tcBorders>
                        <w:top w:val="nil"/>
                        <w:left w:val="nil"/>
                        <w:bottom w:val="nil"/>
                        <w:right w:val="nil"/>
                      </w:tcBorders>
                      <w:shd w:val="clear" w:color="auto" w:fill="auto"/>
                      <w:noWrap/>
                      <w:vAlign w:val="bottom"/>
                      <w:hideMark/>
                    </w:tcPr>
                    <w:p w14:paraId="74E522E1" w14:textId="77777777" w:rsidR="007A0E2D" w:rsidRPr="007A0E2D" w:rsidRDefault="007A0E2D" w:rsidP="007A0E2D">
                      <w:pPr>
                        <w:spacing w:after="0" w:line="240" w:lineRule="auto"/>
                        <w:jc w:val="right"/>
                        <w:rPr>
                          <w:rFonts w:ascii="Calibri" w:eastAsia="Times New Roman" w:hAnsi="Calibri" w:cs="Calibri"/>
                          <w:color w:val="000000"/>
                        </w:rPr>
                      </w:pPr>
                      <w:r w:rsidRPr="007A0E2D">
                        <w:rPr>
                          <w:rFonts w:ascii="Calibri" w:eastAsia="Times New Roman" w:hAnsi="Calibri" w:cs="Calibri"/>
                          <w:color w:val="000000"/>
                        </w:rPr>
                        <w:t>5040</w:t>
                      </w:r>
                    </w:p>
                  </w:tc>
                  <w:tc>
                    <w:tcPr>
                      <w:tcW w:w="1900" w:type="dxa"/>
                      <w:tcBorders>
                        <w:top w:val="nil"/>
                        <w:left w:val="nil"/>
                        <w:bottom w:val="nil"/>
                        <w:right w:val="nil"/>
                      </w:tcBorders>
                      <w:shd w:val="clear" w:color="auto" w:fill="auto"/>
                      <w:noWrap/>
                      <w:vAlign w:val="bottom"/>
                      <w:hideMark/>
                    </w:tcPr>
                    <w:p w14:paraId="15780DE6" w14:textId="77777777" w:rsidR="007A0E2D" w:rsidRPr="007A0E2D" w:rsidRDefault="007A0E2D" w:rsidP="007A0E2D">
                      <w:pPr>
                        <w:spacing w:after="0" w:line="240" w:lineRule="auto"/>
                        <w:jc w:val="right"/>
                        <w:rPr>
                          <w:rFonts w:ascii="Calibri" w:eastAsia="Times New Roman" w:hAnsi="Calibri" w:cs="Calibri"/>
                          <w:color w:val="000000"/>
                        </w:rPr>
                      </w:pPr>
                      <w:r w:rsidRPr="007A0E2D">
                        <w:rPr>
                          <w:rFonts w:ascii="Calibri" w:eastAsia="Times New Roman" w:hAnsi="Calibri" w:cs="Calibri"/>
                          <w:color w:val="000000"/>
                        </w:rPr>
                        <w:t>1,680</w:t>
                      </w:r>
                    </w:p>
                  </w:tc>
                  <w:tc>
                    <w:tcPr>
                      <w:tcW w:w="960" w:type="dxa"/>
                      <w:tcBorders>
                        <w:top w:val="nil"/>
                        <w:left w:val="nil"/>
                        <w:bottom w:val="nil"/>
                        <w:right w:val="nil"/>
                      </w:tcBorders>
                      <w:shd w:val="clear" w:color="auto" w:fill="auto"/>
                      <w:noWrap/>
                      <w:vAlign w:val="bottom"/>
                      <w:hideMark/>
                    </w:tcPr>
                    <w:p w14:paraId="39B9E348" w14:textId="77777777" w:rsidR="007A0E2D" w:rsidRPr="007A0E2D" w:rsidRDefault="007A0E2D" w:rsidP="007A0E2D">
                      <w:pPr>
                        <w:spacing w:after="0" w:line="240" w:lineRule="auto"/>
                        <w:jc w:val="right"/>
                        <w:rPr>
                          <w:rFonts w:ascii="Calibri" w:eastAsia="Times New Roman" w:hAnsi="Calibri" w:cs="Calibri"/>
                          <w:color w:val="000000"/>
                        </w:rPr>
                      </w:pPr>
                      <w:r w:rsidRPr="007A0E2D">
                        <w:rPr>
                          <w:rFonts w:ascii="Calibri" w:eastAsia="Times New Roman" w:hAnsi="Calibri" w:cs="Calibri"/>
                          <w:color w:val="000000"/>
                        </w:rPr>
                        <w:t>6,720</w:t>
                      </w:r>
                    </w:p>
                  </w:tc>
                </w:tr>
                <w:tr w:rsidR="007A0E2D" w:rsidRPr="007A0E2D" w14:paraId="61994B7B" w14:textId="77777777" w:rsidTr="007A0E2D">
                  <w:trPr>
                    <w:trHeight w:val="300"/>
                  </w:trPr>
                  <w:tc>
                    <w:tcPr>
                      <w:tcW w:w="2140" w:type="dxa"/>
                      <w:tcBorders>
                        <w:top w:val="nil"/>
                        <w:left w:val="nil"/>
                        <w:bottom w:val="nil"/>
                        <w:right w:val="nil"/>
                      </w:tcBorders>
                      <w:shd w:val="clear" w:color="auto" w:fill="auto"/>
                      <w:noWrap/>
                      <w:vAlign w:val="bottom"/>
                      <w:hideMark/>
                    </w:tcPr>
                    <w:p w14:paraId="615A5C3F" w14:textId="77777777" w:rsidR="007A0E2D" w:rsidRPr="007A0E2D" w:rsidRDefault="007A0E2D" w:rsidP="007A0E2D">
                      <w:pPr>
                        <w:spacing w:after="0" w:line="240" w:lineRule="auto"/>
                        <w:jc w:val="right"/>
                        <w:rPr>
                          <w:rFonts w:ascii="Calibri" w:eastAsia="Times New Roman" w:hAnsi="Calibri" w:cs="Calibri"/>
                          <w:color w:val="000000"/>
                        </w:rPr>
                      </w:pPr>
                      <w:r w:rsidRPr="007A0E2D">
                        <w:rPr>
                          <w:rFonts w:ascii="Calibri" w:eastAsia="Times New Roman" w:hAnsi="Calibri" w:cs="Calibri"/>
                          <w:color w:val="000000"/>
                        </w:rPr>
                        <w:t>2021</w:t>
                      </w:r>
                    </w:p>
                  </w:tc>
                  <w:tc>
                    <w:tcPr>
                      <w:tcW w:w="1600" w:type="dxa"/>
                      <w:tcBorders>
                        <w:top w:val="nil"/>
                        <w:left w:val="nil"/>
                        <w:bottom w:val="nil"/>
                        <w:right w:val="nil"/>
                      </w:tcBorders>
                      <w:shd w:val="clear" w:color="auto" w:fill="auto"/>
                      <w:noWrap/>
                      <w:vAlign w:val="bottom"/>
                      <w:hideMark/>
                    </w:tcPr>
                    <w:p w14:paraId="6291CDBA" w14:textId="77777777" w:rsidR="007A0E2D" w:rsidRPr="007A0E2D" w:rsidRDefault="007A0E2D" w:rsidP="007A0E2D">
                      <w:pPr>
                        <w:spacing w:after="0" w:line="240" w:lineRule="auto"/>
                        <w:jc w:val="right"/>
                        <w:rPr>
                          <w:rFonts w:ascii="Calibri" w:eastAsia="Times New Roman" w:hAnsi="Calibri" w:cs="Calibri"/>
                          <w:color w:val="000000"/>
                        </w:rPr>
                      </w:pPr>
                      <w:r w:rsidRPr="007A0E2D">
                        <w:rPr>
                          <w:rFonts w:ascii="Calibri" w:eastAsia="Times New Roman" w:hAnsi="Calibri" w:cs="Calibri"/>
                          <w:color w:val="000000"/>
                        </w:rPr>
                        <w:t>9888</w:t>
                      </w:r>
                    </w:p>
                  </w:tc>
                  <w:tc>
                    <w:tcPr>
                      <w:tcW w:w="1900" w:type="dxa"/>
                      <w:tcBorders>
                        <w:top w:val="nil"/>
                        <w:left w:val="nil"/>
                        <w:bottom w:val="nil"/>
                        <w:right w:val="nil"/>
                      </w:tcBorders>
                      <w:shd w:val="clear" w:color="auto" w:fill="auto"/>
                      <w:noWrap/>
                      <w:vAlign w:val="bottom"/>
                      <w:hideMark/>
                    </w:tcPr>
                    <w:p w14:paraId="0E8E478B" w14:textId="77777777" w:rsidR="007A0E2D" w:rsidRPr="007A0E2D" w:rsidRDefault="007A0E2D" w:rsidP="007A0E2D">
                      <w:pPr>
                        <w:spacing w:after="0" w:line="240" w:lineRule="auto"/>
                        <w:jc w:val="right"/>
                        <w:rPr>
                          <w:rFonts w:ascii="Calibri" w:eastAsia="Times New Roman" w:hAnsi="Calibri" w:cs="Calibri"/>
                          <w:color w:val="000000"/>
                        </w:rPr>
                      </w:pPr>
                      <w:r w:rsidRPr="007A0E2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035B535A" w14:textId="77777777" w:rsidR="007A0E2D" w:rsidRPr="007A0E2D" w:rsidRDefault="007A0E2D" w:rsidP="007A0E2D">
                      <w:pPr>
                        <w:spacing w:after="0" w:line="240" w:lineRule="auto"/>
                        <w:jc w:val="right"/>
                        <w:rPr>
                          <w:rFonts w:ascii="Calibri" w:eastAsia="Times New Roman" w:hAnsi="Calibri" w:cs="Calibri"/>
                          <w:color w:val="000000"/>
                        </w:rPr>
                      </w:pPr>
                      <w:r w:rsidRPr="007A0E2D">
                        <w:rPr>
                          <w:rFonts w:ascii="Calibri" w:eastAsia="Times New Roman" w:hAnsi="Calibri" w:cs="Calibri"/>
                          <w:color w:val="000000"/>
                        </w:rPr>
                        <w:t>9,888</w:t>
                      </w:r>
                    </w:p>
                  </w:tc>
                </w:tr>
              </w:tbl>
              <w:p w14:paraId="59CBDD2D" w14:textId="29CE3D28" w:rsidR="00961D4E" w:rsidRPr="009B11EE" w:rsidRDefault="00961D4E" w:rsidP="007F664D">
                <w:pPr>
                  <w:rPr>
                    <w:rStyle w:val="PRSCTBL1"/>
                    <w:rFonts w:asciiTheme="minorHAnsi" w:eastAsiaTheme="minorHAnsi" w:hAnsiTheme="minorHAnsi" w:cstheme="minorBidi"/>
                    <w:b w:val="0"/>
                    <w:color w:val="808080"/>
                    <w:sz w:val="22"/>
                    <w:szCs w:val="22"/>
                  </w:rPr>
                </w:pPr>
              </w:p>
            </w:tc>
          </w:sdtContent>
        </w:sdt>
      </w:tr>
    </w:tbl>
    <w:p w14:paraId="400196DB" w14:textId="77777777" w:rsidR="00BD7F41" w:rsidRDefault="00BD7F41" w:rsidP="00961D4E">
      <w:pPr>
        <w:spacing w:before="120" w:after="120" w:line="240" w:lineRule="auto"/>
        <w:rPr>
          <w:rFonts w:ascii="Calibri" w:eastAsia="MS Mincho" w:hAnsi="Calibri" w:cs="Calibri"/>
          <w:b/>
          <w:sz w:val="24"/>
          <w:szCs w:val="24"/>
        </w:rPr>
      </w:pPr>
    </w:p>
    <w:p w14:paraId="180517B8" w14:textId="77777777" w:rsidR="00BD7F41" w:rsidRDefault="00BD7F41">
      <w:pPr>
        <w:rPr>
          <w:rFonts w:ascii="Calibri" w:eastAsia="MS Mincho" w:hAnsi="Calibri" w:cs="Calibri"/>
          <w:b/>
          <w:sz w:val="24"/>
          <w:szCs w:val="24"/>
        </w:rPr>
      </w:pPr>
      <w:r>
        <w:rPr>
          <w:rFonts w:ascii="Calibri" w:eastAsia="MS Mincho" w:hAnsi="Calibri" w:cs="Calibri"/>
          <w:b/>
          <w:sz w:val="24"/>
          <w:szCs w:val="24"/>
        </w:rPr>
        <w:br w:type="page"/>
      </w:r>
    </w:p>
    <w:p w14:paraId="166B9E40" w14:textId="77777777" w:rsidR="00AA65EE" w:rsidRDefault="005B0243" w:rsidP="00AA65EE">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733605780"/>
          <w14:checkbox>
            <w14:checked w14:val="0"/>
            <w14:checkedState w14:val="2612" w14:font="MS Gothic"/>
            <w14:uncheckedState w14:val="2610" w14:font="MS Gothic"/>
          </w14:checkbox>
        </w:sdtPr>
        <w:sdtEndPr/>
        <w:sdtContent>
          <w:r w:rsidR="000B6C05">
            <w:rPr>
              <w:rFonts w:ascii="MS Gothic" w:eastAsia="MS Gothic" w:hAnsi="MS Gothic" w:cs="Times New Roman" w:hint="eastAsia"/>
              <w:b/>
              <w:bCs/>
              <w:smallCaps/>
              <w:color w:val="4F81BD"/>
              <w:sz w:val="26"/>
              <w:szCs w:val="26"/>
            </w:rPr>
            <w:t>☐</w:t>
          </w:r>
        </w:sdtContent>
      </w:sdt>
      <w:r w:rsidR="00AA65EE" w:rsidRPr="00AA65EE">
        <w:rPr>
          <w:rFonts w:ascii="Cambria" w:eastAsia="MS Gothic" w:hAnsi="Cambria" w:cs="Times New Roman"/>
          <w:b/>
          <w:bCs/>
          <w:smallCaps/>
          <w:color w:val="4F81BD"/>
          <w:sz w:val="26"/>
          <w:szCs w:val="26"/>
        </w:rPr>
        <w:t xml:space="preserve">6.   How effectively do we </w:t>
      </w:r>
      <w:r w:rsidR="00AA65EE" w:rsidRPr="00AA65EE">
        <w:rPr>
          <w:rFonts w:ascii="Cambria" w:eastAsia="MS Gothic" w:hAnsi="Cambria" w:cs="Times New Roman"/>
          <w:b/>
          <w:bCs/>
          <w:smallCaps/>
          <w:color w:val="4F81BD"/>
          <w:sz w:val="26"/>
          <w:szCs w:val="26"/>
          <w:u w:val="single"/>
        </w:rPr>
        <w:t>communicate,</w:t>
      </w:r>
      <w:r w:rsidR="00AA65EE" w:rsidRPr="00AA65EE">
        <w:rPr>
          <w:rFonts w:ascii="Cambria" w:eastAsia="MS Gothic" w:hAnsi="Cambria" w:cs="Times New Roman"/>
          <w:b/>
          <w:bCs/>
          <w:smallCaps/>
          <w:color w:val="4F81BD"/>
          <w:sz w:val="26"/>
          <w:szCs w:val="26"/>
        </w:rPr>
        <w:t xml:space="preserve"> and how do we know?</w:t>
      </w:r>
    </w:p>
    <w:p w14:paraId="39A2BDC4" w14:textId="77777777" w:rsidR="00AA65EE" w:rsidRPr="00AA65EE" w:rsidRDefault="00AA65EE" w:rsidP="00AA65EE">
      <w:pPr>
        <w:spacing w:after="0" w:line="240" w:lineRule="auto"/>
        <w:ind w:left="90" w:hanging="90"/>
        <w:rPr>
          <w:rFonts w:ascii="Calibri" w:eastAsia="MS Mincho" w:hAnsi="Calibri" w:cs="Times New Roman"/>
          <w:b/>
          <w:bCs/>
          <w:smallCaps/>
          <w:sz w:val="24"/>
          <w:szCs w:val="24"/>
        </w:rPr>
      </w:pPr>
      <w:r w:rsidRPr="00AA65EE">
        <w:rPr>
          <w:rFonts w:ascii="Calibri" w:eastAsia="MS Mincho" w:hAnsi="Calibri" w:cs="Times New Roman"/>
          <w:b/>
          <w:sz w:val="24"/>
          <w:szCs w:val="24"/>
        </w:rPr>
        <w:t>A</w:t>
      </w:r>
      <w:r>
        <w:rPr>
          <w:rFonts w:ascii="Calibri" w:eastAsia="MS Mincho" w:hAnsi="Calibri" w:cs="Times New Roman"/>
          <w:b/>
          <w:sz w:val="24"/>
          <w:szCs w:val="24"/>
        </w:rPr>
        <w:t xml:space="preserve">. </w:t>
      </w:r>
      <w:r w:rsidRPr="00AA65EE">
        <w:rPr>
          <w:rFonts w:ascii="Calibri" w:eastAsia="MS Mincho" w:hAnsi="Calibri" w:cs="Times New Roman"/>
          <w:b/>
          <w:sz w:val="24"/>
          <w:szCs w:val="24"/>
        </w:rPr>
        <w:t xml:space="preserve">Make a case with evidence that the program literature and electronic sites are current, provide an accurate representation of the program, and support the program’s recruitment plan, retention plan and completion plan. </w:t>
      </w:r>
      <w:r w:rsidRPr="00AA65EE">
        <w:rPr>
          <w:rFonts w:ascii="Calibri" w:eastAsia="MS Mincho" w:hAnsi="Calibri" w:cs="Times New Roman"/>
          <w:b/>
          <w:bCs/>
          <w:smallCaps/>
          <w:sz w:val="24"/>
          <w:szCs w:val="24"/>
        </w:rPr>
        <w:t xml:space="preserve"> </w:t>
      </w:r>
    </w:p>
    <w:p w14:paraId="3356CABE" w14:textId="77777777" w:rsidR="00AA65EE" w:rsidRPr="00AA65EE" w:rsidRDefault="00AA65EE" w:rsidP="00AA65EE">
      <w:pPr>
        <w:spacing w:before="120" w:after="0" w:line="240" w:lineRule="auto"/>
        <w:ind w:left="450"/>
        <w:rPr>
          <w:rFonts w:ascii="Calibri" w:eastAsia="MS Mincho" w:hAnsi="Calibri" w:cs="Times New Roman"/>
          <w:i/>
        </w:rPr>
      </w:pPr>
      <w:r w:rsidRPr="00AA65EE">
        <w:rPr>
          <w:rFonts w:ascii="Calibri" w:eastAsia="MS Mincho" w:hAnsi="Calibri" w:cs="Times New Roman"/>
          <w:i/>
        </w:rPr>
        <w:t>Suggested/possible points to consider:</w:t>
      </w:r>
    </w:p>
    <w:p w14:paraId="23AC99E4" w14:textId="77777777" w:rsidR="00AA65EE" w:rsidRPr="00AA65EE" w:rsidRDefault="00AA65EE" w:rsidP="00AA65EE">
      <w:pPr>
        <w:numPr>
          <w:ilvl w:val="0"/>
          <w:numId w:val="14"/>
        </w:numPr>
        <w:spacing w:after="0" w:line="240" w:lineRule="auto"/>
        <w:ind w:left="810"/>
        <w:rPr>
          <w:rFonts w:ascii="Calibri" w:eastAsia="MS Mincho" w:hAnsi="Calibri" w:cs="Times New Roman"/>
          <w:i/>
        </w:rPr>
      </w:pPr>
      <w:r w:rsidRPr="00AA65EE">
        <w:rPr>
          <w:rFonts w:ascii="Calibri" w:eastAsia="MS Mincho" w:hAnsi="Calibri" w:cs="Times New Roman"/>
          <w:i/>
        </w:rPr>
        <w:t>Demonstrate how the unit solicits student feedback regarding its website and literature and how it incorporates that feedback to make improvements.</w:t>
      </w:r>
    </w:p>
    <w:p w14:paraId="2F988284" w14:textId="77777777" w:rsidR="00AA65EE" w:rsidRPr="00AA65EE" w:rsidRDefault="00AA65EE" w:rsidP="00AA65EE">
      <w:pPr>
        <w:numPr>
          <w:ilvl w:val="0"/>
          <w:numId w:val="14"/>
        </w:numPr>
        <w:spacing w:after="0" w:line="240" w:lineRule="auto"/>
        <w:ind w:left="810"/>
        <w:rPr>
          <w:rFonts w:ascii="Calibri" w:eastAsia="MS Mincho" w:hAnsi="Calibri" w:cs="Times New Roman"/>
          <w:i/>
          <w:color w:val="000000"/>
        </w:rPr>
      </w:pPr>
      <w:bookmarkStart w:id="3" w:name="_Hlk75184685"/>
      <w:r w:rsidRPr="00AA65EE">
        <w:rPr>
          <w:rFonts w:ascii="Calibri" w:eastAsia="MS Mincho" w:hAnsi="Calibri" w:cs="Times New Roman"/>
          <w:i/>
          <w:color w:val="000000"/>
        </w:rPr>
        <w:t>How does the program ensure that students are informed/aware of program literature? Is program literature made accessible to all students (i.e. can they obtain the information they need)?</w:t>
      </w:r>
    </w:p>
    <w:bookmarkEnd w:id="3"/>
    <w:p w14:paraId="08D3CEC2" w14:textId="77777777" w:rsidR="00AA65EE" w:rsidRPr="00AA65EE" w:rsidRDefault="00AA65EE" w:rsidP="00AA65EE">
      <w:pPr>
        <w:numPr>
          <w:ilvl w:val="0"/>
          <w:numId w:val="14"/>
        </w:numPr>
        <w:spacing w:after="0" w:line="240" w:lineRule="auto"/>
        <w:ind w:left="810"/>
        <w:rPr>
          <w:rFonts w:ascii="Calibri" w:eastAsia="MS Mincho" w:hAnsi="Calibri" w:cs="Times New Roman"/>
          <w:i/>
        </w:rPr>
      </w:pPr>
      <w:r w:rsidRPr="00AA65EE">
        <w:rPr>
          <w:rFonts w:ascii="Calibri" w:eastAsia="MS Mincho" w:hAnsi="Calibri" w:cs="Times New Roman"/>
          <w:i/>
        </w:rPr>
        <w:t>Designate who is responsible for monitoring and maintaining the unit’s website, and describe processes in place to ensure that information is current, accurate, relevant, and available.</w:t>
      </w:r>
    </w:p>
    <w:p w14:paraId="40AFA2EC" w14:textId="77777777" w:rsidR="00B31BF1" w:rsidRPr="00AA65EE" w:rsidRDefault="00AA65EE" w:rsidP="00AA65EE">
      <w:pPr>
        <w:spacing w:after="0" w:line="240" w:lineRule="auto"/>
        <w:ind w:left="90" w:hanging="360"/>
        <w:rPr>
          <w:rFonts w:ascii="Calibri" w:eastAsia="MS Mincho" w:hAnsi="Calibri" w:cs="Times New Roman"/>
          <w:sz w:val="24"/>
          <w:szCs w:val="24"/>
        </w:rPr>
      </w:pPr>
      <w:r w:rsidRPr="00AA65EE">
        <w:rPr>
          <w:rFonts w:ascii="Calibri" w:eastAsia="MS Mincho" w:hAnsi="Calibri" w:cs="Times New Roman"/>
          <w:sz w:val="24"/>
          <w:szCs w:val="24"/>
        </w:rPr>
        <w:t xml:space="preserve"> </w:t>
      </w:r>
    </w:p>
    <w:tbl>
      <w:tblPr>
        <w:tblStyle w:val="TableGrid"/>
        <w:tblW w:w="12708" w:type="dxa"/>
        <w:tblInd w:w="607" w:type="dxa"/>
        <w:tblLook w:val="04A0" w:firstRow="1" w:lastRow="0" w:firstColumn="1" w:lastColumn="0" w:noHBand="0" w:noVBand="1"/>
      </w:tblPr>
      <w:tblGrid>
        <w:gridCol w:w="12708"/>
      </w:tblGrid>
      <w:tr w:rsidR="00B31BF1" w14:paraId="6F925BA5" w14:textId="77777777" w:rsidTr="00B31BF1">
        <w:sdt>
          <w:sdtPr>
            <w:rPr>
              <w:rStyle w:val="PRSCTBL1"/>
              <w:rFonts w:eastAsiaTheme="minorHAnsi" w:cstheme="minorBidi"/>
              <w:b w:val="0"/>
              <w:sz w:val="28"/>
              <w:szCs w:val="22"/>
            </w:rPr>
            <w:id w:val="2058894491"/>
            <w:placeholder>
              <w:docPart w:val="FE5EDDC3260B48209E271B64B9C29736"/>
            </w:placeholder>
            <w15:color w:val="FF0000"/>
          </w:sdtPr>
          <w:sdtEndPr>
            <w:rPr>
              <w:rStyle w:val="PRSCTBL1"/>
            </w:rPr>
          </w:sdtEndPr>
          <w:sdtContent>
            <w:tc>
              <w:tcPr>
                <w:tcW w:w="12708" w:type="dxa"/>
              </w:tcPr>
              <w:p w14:paraId="26F9A534" w14:textId="77777777" w:rsidR="007A0E2D" w:rsidRPr="00F32381" w:rsidRDefault="007A0E2D" w:rsidP="007A0E2D">
                <w:pPr>
                  <w:pStyle w:val="BodyText"/>
                  <w:spacing w:before="0" w:after="0" w:line="276" w:lineRule="auto"/>
                  <w:ind w:left="360"/>
                  <w:rPr>
                    <w:rFonts w:ascii="Arial" w:hAnsi="Arial" w:cs="Arial"/>
                    <w:color w:val="002060"/>
                    <w:sz w:val="22"/>
                    <w:szCs w:val="22"/>
                  </w:rPr>
                </w:pPr>
                <w:r w:rsidRPr="00F32381">
                  <w:rPr>
                    <w:rFonts w:ascii="Arial" w:hAnsi="Arial" w:cs="Arial"/>
                    <w:color w:val="002060"/>
                    <w:sz w:val="22"/>
                    <w:szCs w:val="22"/>
                  </w:rPr>
                  <w:t xml:space="preserve">The EMS Program Coordinator reviews all literature and electronic sites each semester.  Random advisory committee members and students were contacted </w:t>
                </w:r>
                <w:r>
                  <w:rPr>
                    <w:rFonts w:ascii="Arial" w:hAnsi="Arial" w:cs="Arial"/>
                    <w:color w:val="002060"/>
                    <w:sz w:val="22"/>
                    <w:szCs w:val="22"/>
                  </w:rPr>
                  <w:t xml:space="preserve">both in person and by phone </w:t>
                </w:r>
                <w:r w:rsidRPr="00F32381">
                  <w:rPr>
                    <w:rFonts w:ascii="Arial" w:hAnsi="Arial" w:cs="Arial"/>
                    <w:color w:val="002060"/>
                    <w:sz w:val="22"/>
                    <w:szCs w:val="22"/>
                  </w:rPr>
                  <w:t>regarding accuracy of program literature and websites.  No issues were noted.</w:t>
                </w:r>
              </w:p>
              <w:p w14:paraId="7B4485CC" w14:textId="77777777" w:rsidR="007A0E2D" w:rsidRDefault="007A0E2D" w:rsidP="00B31BF1">
                <w:pPr>
                  <w:rPr>
                    <w:rStyle w:val="PRSCTBL1"/>
                    <w:rFonts w:eastAsiaTheme="minorHAnsi" w:cstheme="minorBidi"/>
                    <w:b w:val="0"/>
                    <w:sz w:val="28"/>
                    <w:szCs w:val="22"/>
                  </w:rPr>
                </w:pPr>
              </w:p>
              <w:p w14:paraId="0F1F858B" w14:textId="77777777" w:rsidR="007A0E2D" w:rsidRDefault="007A0E2D" w:rsidP="00B31BF1">
                <w:pPr>
                  <w:rPr>
                    <w:rStyle w:val="PRSCTBL1"/>
                    <w:rFonts w:eastAsiaTheme="minorHAnsi" w:cstheme="minorBidi"/>
                    <w:b w:val="0"/>
                    <w:sz w:val="28"/>
                    <w:szCs w:val="22"/>
                  </w:rPr>
                </w:pPr>
                <w:r>
                  <w:rPr>
                    <w:rStyle w:val="PRSCTBL1"/>
                    <w:rFonts w:eastAsiaTheme="minorHAnsi" w:cstheme="minorBidi"/>
                    <w:b w:val="0"/>
                    <w:sz w:val="28"/>
                    <w:szCs w:val="22"/>
                  </w:rPr>
                  <w:t>Program literature is made available through:</w:t>
                </w:r>
              </w:p>
              <w:p w14:paraId="4752D513" w14:textId="77777777" w:rsidR="007A0E2D" w:rsidRPr="003A2E49" w:rsidRDefault="005B0243" w:rsidP="007A0E2D">
                <w:pPr>
                  <w:pStyle w:val="BodyText"/>
                  <w:spacing w:before="0" w:after="0"/>
                  <w:ind w:left="1440" w:hanging="360"/>
                  <w:rPr>
                    <w:rStyle w:val="Hyperlink"/>
                    <w:rFonts w:ascii="Arial" w:hAnsi="Arial" w:cs="Arial"/>
                    <w:sz w:val="22"/>
                    <w:szCs w:val="22"/>
                  </w:rPr>
                </w:pPr>
                <w:hyperlink r:id="rId31" w:history="1">
                  <w:r w:rsidR="007A0E2D" w:rsidRPr="003A2E49">
                    <w:rPr>
                      <w:rStyle w:val="Hyperlink"/>
                      <w:rFonts w:ascii="Arial" w:hAnsi="Arial" w:cs="Arial"/>
                      <w:sz w:val="22"/>
                      <w:szCs w:val="22"/>
                    </w:rPr>
                    <w:t>www.collin.edu/EMS</w:t>
                  </w:r>
                </w:hyperlink>
              </w:p>
              <w:p w14:paraId="4FC520DA" w14:textId="77777777" w:rsidR="007A0E2D" w:rsidRPr="003A2E49" w:rsidRDefault="007A0E2D" w:rsidP="007A0E2D">
                <w:pPr>
                  <w:pStyle w:val="BodyText"/>
                  <w:spacing w:before="0" w:after="0"/>
                  <w:ind w:left="1440" w:hanging="360"/>
                  <w:rPr>
                    <w:rFonts w:ascii="Arial" w:hAnsi="Arial" w:cs="Arial"/>
                    <w:sz w:val="22"/>
                    <w:szCs w:val="22"/>
                  </w:rPr>
                </w:pPr>
                <w:r w:rsidRPr="003A2E49">
                  <w:rPr>
                    <w:rFonts w:ascii="Arial" w:hAnsi="Arial" w:cs="Arial"/>
                    <w:sz w:val="22"/>
                    <w:szCs w:val="22"/>
                  </w:rPr>
                  <w:tab/>
                </w:r>
                <w:hyperlink r:id="rId32" w:history="1">
                  <w:r w:rsidRPr="003A2E49">
                    <w:rPr>
                      <w:rStyle w:val="Hyperlink"/>
                      <w:rFonts w:ascii="Arial" w:hAnsi="Arial" w:cs="Arial"/>
                      <w:sz w:val="22"/>
                      <w:szCs w:val="22"/>
                    </w:rPr>
                    <w:t>http://www.collin.edu/academics/programs/WFCCLaw_%20Public%20Safety_Corrections%20_Security.pdf</w:t>
                  </w:r>
                </w:hyperlink>
              </w:p>
              <w:p w14:paraId="588A3B10" w14:textId="77777777" w:rsidR="007A0E2D" w:rsidRPr="003A2E49" w:rsidRDefault="007A0E2D" w:rsidP="007A0E2D">
                <w:pPr>
                  <w:pStyle w:val="BodyText"/>
                  <w:spacing w:before="0" w:after="0"/>
                  <w:ind w:left="1440" w:hanging="360"/>
                  <w:rPr>
                    <w:rFonts w:ascii="Arial" w:hAnsi="Arial" w:cs="Arial"/>
                    <w:sz w:val="22"/>
                    <w:szCs w:val="22"/>
                  </w:rPr>
                </w:pPr>
                <w:r w:rsidRPr="003A2E49">
                  <w:rPr>
                    <w:rFonts w:ascii="Arial" w:hAnsi="Arial" w:cs="Arial"/>
                    <w:sz w:val="22"/>
                    <w:szCs w:val="22"/>
                  </w:rPr>
                  <w:tab/>
                </w:r>
                <w:hyperlink r:id="rId33" w:history="1">
                  <w:r w:rsidRPr="003A2E49">
                    <w:rPr>
                      <w:rStyle w:val="Hyperlink"/>
                      <w:rFonts w:ascii="Arial" w:hAnsi="Arial" w:cs="Arial"/>
                      <w:sz w:val="22"/>
                      <w:szCs w:val="22"/>
                    </w:rPr>
                    <w:t>http://www.collin.edu/academics/programs/pdf/emsprof.pdf</w:t>
                  </w:r>
                </w:hyperlink>
              </w:p>
              <w:p w14:paraId="4A08B5EB" w14:textId="77777777" w:rsidR="007A0E2D" w:rsidRPr="003A2E49" w:rsidRDefault="007A0E2D" w:rsidP="007A0E2D">
                <w:pPr>
                  <w:pStyle w:val="BodyText"/>
                  <w:spacing w:before="0" w:after="0"/>
                  <w:ind w:left="1440" w:hanging="360"/>
                  <w:rPr>
                    <w:rFonts w:ascii="Arial" w:hAnsi="Arial" w:cs="Arial"/>
                    <w:b/>
                    <w:sz w:val="22"/>
                    <w:szCs w:val="22"/>
                  </w:rPr>
                </w:pPr>
              </w:p>
              <w:p w14:paraId="1DBCD05E" w14:textId="036CB483" w:rsidR="00B31BF1" w:rsidRDefault="007A0E2D" w:rsidP="00B31BF1">
                <w:pPr>
                  <w:rPr>
                    <w:rStyle w:val="PRSCTBL1"/>
                    <w:rFonts w:eastAsiaTheme="minorHAnsi" w:cstheme="minorBidi"/>
                    <w:b w:val="0"/>
                    <w:sz w:val="28"/>
                    <w:szCs w:val="22"/>
                  </w:rPr>
                </w:pPr>
                <w:r>
                  <w:rPr>
                    <w:rStyle w:val="PRSCTBL1"/>
                    <w:rFonts w:eastAsiaTheme="minorHAnsi" w:cstheme="minorBidi"/>
                    <w:b w:val="0"/>
                    <w:sz w:val="28"/>
                    <w:szCs w:val="22"/>
                  </w:rPr>
                  <w:t xml:space="preserve">The program director and coordinator are responsible for the accuracy of the website.  We </w:t>
                </w:r>
                <w:proofErr w:type="spellStart"/>
                <w:r>
                  <w:rPr>
                    <w:rStyle w:val="PRSCTBL1"/>
                    <w:rFonts w:eastAsiaTheme="minorHAnsi" w:cstheme="minorBidi"/>
                    <w:b w:val="0"/>
                    <w:sz w:val="28"/>
                    <w:szCs w:val="22"/>
                  </w:rPr>
                  <w:t>mee</w:t>
                </w:r>
                <w:proofErr w:type="spellEnd"/>
                <w:r>
                  <w:rPr>
                    <w:rStyle w:val="PRSCTBL1"/>
                    <w:rFonts w:eastAsiaTheme="minorHAnsi" w:cstheme="minorBidi"/>
                    <w:b w:val="0"/>
                    <w:sz w:val="28"/>
                    <w:szCs w:val="22"/>
                  </w:rPr>
                  <w:t xml:space="preserve"> every other month to insure the information is accurate.  </w:t>
                </w:r>
                <w:r w:rsidRPr="003A5DDA">
                  <w:rPr>
                    <w:color w:val="002060"/>
                  </w:rPr>
                  <w:t>Degree Plans, Core, Areas of Study Degree Plans, Core, Areas of Study Degree Plans, Core, Areas of Study Degree Plans, Core, Areas of Study</w:t>
                </w:r>
              </w:p>
            </w:tc>
          </w:sdtContent>
        </w:sdt>
      </w:tr>
    </w:tbl>
    <w:p w14:paraId="5CD2BD4E" w14:textId="77777777" w:rsidR="00AA65EE" w:rsidRPr="00AA65EE" w:rsidRDefault="00AA65EE" w:rsidP="00AA65EE">
      <w:pPr>
        <w:spacing w:after="0" w:line="240" w:lineRule="auto"/>
        <w:ind w:left="90" w:hanging="360"/>
        <w:rPr>
          <w:rFonts w:ascii="Calibri" w:eastAsia="MS Mincho" w:hAnsi="Calibri" w:cs="Times New Roman"/>
          <w:sz w:val="24"/>
          <w:szCs w:val="24"/>
        </w:rPr>
      </w:pPr>
    </w:p>
    <w:p w14:paraId="1BB536A0" w14:textId="77777777" w:rsidR="009B11EE" w:rsidRDefault="009B11EE" w:rsidP="00AA65EE">
      <w:pPr>
        <w:spacing w:before="120" w:after="120" w:line="240" w:lineRule="auto"/>
        <w:rPr>
          <w:rFonts w:ascii="Calibri" w:eastAsia="MS Mincho" w:hAnsi="Calibri" w:cs="Times New Roman"/>
          <w:b/>
          <w:sz w:val="24"/>
          <w:szCs w:val="24"/>
        </w:rPr>
      </w:pPr>
    </w:p>
    <w:p w14:paraId="11FD5113" w14:textId="77777777" w:rsidR="006570EA" w:rsidRDefault="006570EA" w:rsidP="00AA65EE">
      <w:pPr>
        <w:spacing w:before="120" w:after="120" w:line="240" w:lineRule="auto"/>
        <w:rPr>
          <w:rFonts w:ascii="Calibri" w:eastAsia="MS Mincho" w:hAnsi="Calibri" w:cs="Times New Roman"/>
          <w:b/>
          <w:sz w:val="24"/>
          <w:szCs w:val="24"/>
        </w:rPr>
      </w:pPr>
    </w:p>
    <w:p w14:paraId="3E1BFB2D" w14:textId="77777777" w:rsidR="00AA65EE" w:rsidRPr="006570EA" w:rsidRDefault="006570EA" w:rsidP="00AA65EE">
      <w:pPr>
        <w:spacing w:before="120" w:after="120" w:line="240" w:lineRule="auto"/>
        <w:rPr>
          <w:rFonts w:ascii="Calibri" w:eastAsia="MS Mincho" w:hAnsi="Calibri" w:cs="Times New Roman"/>
          <w:b/>
          <w:color w:val="FF0000"/>
          <w:sz w:val="24"/>
          <w:szCs w:val="24"/>
        </w:rPr>
      </w:pPr>
      <w:r w:rsidRPr="006570EA">
        <w:rPr>
          <w:rFonts w:ascii="Calibri" w:eastAsia="MS Mincho" w:hAnsi="Calibri" w:cs="Times New Roman"/>
          <w:b/>
          <w:sz w:val="24"/>
          <w:szCs w:val="24"/>
        </w:rPr>
        <w:t xml:space="preserve">B.  In the following Program Literature Review Table, document that the elements of information listed on the website and in brochures (current academic calendars, grading policies, course syllabi, program handouts, program tuition costs and additional fees, description of articulation agreements, availability of courses and awards, and local job demand in related fields) were verified for currency, accuracy, relevance, and are readily available to students and the public. </w:t>
      </w:r>
      <w:r w:rsidRPr="006570EA">
        <w:rPr>
          <w:rFonts w:ascii="Calibri" w:eastAsia="MS Mincho" w:hAnsi="Calibri" w:cs="Times New Roman"/>
          <w:b/>
          <w:color w:val="FF0000"/>
          <w:sz w:val="24"/>
          <w:szCs w:val="24"/>
        </w:rPr>
        <w:t>Please fill out the table only for this prompt (B.), no analysis is necessary here.</w:t>
      </w:r>
    </w:p>
    <w:p w14:paraId="527FCCCE" w14:textId="77777777" w:rsidR="0007197B" w:rsidRPr="0007197B" w:rsidRDefault="006570EA" w:rsidP="006570EA">
      <w:pPr>
        <w:keepNext/>
        <w:keepLines/>
        <w:spacing w:before="200" w:after="0" w:line="276" w:lineRule="auto"/>
        <w:ind w:firstLine="720"/>
        <w:outlineLvl w:val="2"/>
        <w:rPr>
          <w:rFonts w:ascii="Cambria" w:eastAsia="MS Gothic" w:hAnsi="Cambria" w:cs="Times New Roman"/>
          <w:b/>
          <w:bCs/>
          <w:color w:val="4F81BD"/>
        </w:rPr>
      </w:pPr>
      <w:r>
        <w:rPr>
          <w:rFonts w:ascii="Cambria" w:eastAsia="MS Gothic" w:hAnsi="Cambria" w:cs="Times New Roman"/>
          <w:b/>
          <w:bCs/>
          <w:color w:val="4F81BD"/>
        </w:rPr>
        <w:lastRenderedPageBreak/>
        <w:t>Program</w:t>
      </w:r>
      <w:r w:rsidR="0007197B" w:rsidRPr="0007197B">
        <w:rPr>
          <w:rFonts w:ascii="Cambria" w:eastAsia="MS Gothic" w:hAnsi="Cambria" w:cs="Times New Roman"/>
          <w:b/>
          <w:bCs/>
          <w:color w:val="4F81BD"/>
        </w:rPr>
        <w:t xml:space="preserve"> Literature Review Table</w:t>
      </w:r>
    </w:p>
    <w:tbl>
      <w:tblPr>
        <w:tblStyle w:val="LightList-Accent1"/>
        <w:tblW w:w="0" w:type="auto"/>
        <w:tblInd w:w="602" w:type="dxa"/>
        <w:tblBorders>
          <w:insideH w:val="single" w:sz="8" w:space="0" w:color="5B9BD5" w:themeColor="accent1"/>
          <w:insideV w:val="single" w:sz="8" w:space="0" w:color="5B9BD5" w:themeColor="accent1"/>
        </w:tblBorders>
        <w:tblLook w:val="0620" w:firstRow="1" w:lastRow="0" w:firstColumn="0" w:lastColumn="0" w:noHBand="1" w:noVBand="1"/>
      </w:tblPr>
      <w:tblGrid>
        <w:gridCol w:w="3510"/>
        <w:gridCol w:w="2340"/>
        <w:gridCol w:w="1980"/>
        <w:gridCol w:w="2070"/>
        <w:gridCol w:w="2870"/>
      </w:tblGrid>
      <w:tr w:rsidR="0007197B" w:rsidRPr="0007197B" w14:paraId="5728C784" w14:textId="77777777" w:rsidTr="00961D4E">
        <w:trPr>
          <w:cnfStyle w:val="100000000000" w:firstRow="1" w:lastRow="0" w:firstColumn="0" w:lastColumn="0" w:oddVBand="0" w:evenVBand="0" w:oddHBand="0" w:evenHBand="0" w:firstRowFirstColumn="0" w:firstRowLastColumn="0" w:lastRowFirstColumn="0" w:lastRowLastColumn="0"/>
        </w:trPr>
        <w:tc>
          <w:tcPr>
            <w:tcW w:w="3510" w:type="dxa"/>
            <w:shd w:val="clear" w:color="auto" w:fill="2E74B5" w:themeFill="accent1" w:themeFillShade="BF"/>
            <w:vAlign w:val="bottom"/>
          </w:tcPr>
          <w:p w14:paraId="0BE0E46A"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Title</w:t>
            </w:r>
          </w:p>
        </w:tc>
        <w:tc>
          <w:tcPr>
            <w:tcW w:w="2340" w:type="dxa"/>
            <w:shd w:val="clear" w:color="auto" w:fill="2E74B5" w:themeFill="accent1" w:themeFillShade="BF"/>
            <w:vAlign w:val="bottom"/>
          </w:tcPr>
          <w:p w14:paraId="4DA7675C"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Type (i.e. URL, brochure, handout, etc.)</w:t>
            </w:r>
          </w:p>
        </w:tc>
        <w:tc>
          <w:tcPr>
            <w:tcW w:w="1980" w:type="dxa"/>
            <w:shd w:val="clear" w:color="auto" w:fill="2E74B5" w:themeFill="accent1" w:themeFillShade="BF"/>
            <w:vAlign w:val="bottom"/>
          </w:tcPr>
          <w:p w14:paraId="2A351EBF"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Date of Last Review/Update</w:t>
            </w:r>
          </w:p>
        </w:tc>
        <w:tc>
          <w:tcPr>
            <w:tcW w:w="2070" w:type="dxa"/>
            <w:shd w:val="clear" w:color="auto" w:fill="2E74B5" w:themeFill="accent1" w:themeFillShade="BF"/>
          </w:tcPr>
          <w:p w14:paraId="52E9558F" w14:textId="77777777" w:rsidR="0007197B" w:rsidRPr="0007197B" w:rsidRDefault="0007197B" w:rsidP="0007197B">
            <w:pPr>
              <w:spacing w:before="120" w:after="120"/>
              <w:rPr>
                <w:rFonts w:eastAsiaTheme="minorEastAsia"/>
                <w:sz w:val="24"/>
                <w:szCs w:val="24"/>
              </w:rPr>
            </w:pPr>
          </w:p>
        </w:tc>
        <w:tc>
          <w:tcPr>
            <w:tcW w:w="2870" w:type="dxa"/>
            <w:shd w:val="clear" w:color="auto" w:fill="2E74B5" w:themeFill="accent1" w:themeFillShade="BF"/>
          </w:tcPr>
          <w:p w14:paraId="5C84366C" w14:textId="77777777" w:rsidR="0007197B" w:rsidRPr="0007197B" w:rsidRDefault="0007197B" w:rsidP="0007197B">
            <w:pPr>
              <w:spacing w:before="360"/>
              <w:rPr>
                <w:rFonts w:eastAsiaTheme="minorEastAsia"/>
                <w:sz w:val="24"/>
                <w:szCs w:val="24"/>
              </w:rPr>
            </w:pPr>
            <w:r w:rsidRPr="0007197B">
              <w:rPr>
                <w:rFonts w:eastAsiaTheme="minorEastAsia"/>
                <w:sz w:val="24"/>
                <w:szCs w:val="24"/>
              </w:rPr>
              <w:t>Responsible Party</w:t>
            </w:r>
          </w:p>
        </w:tc>
      </w:tr>
      <w:tr w:rsidR="0007197B" w:rsidRPr="0007197B" w14:paraId="5582CBFB" w14:textId="77777777" w:rsidTr="00961D4E">
        <w:sdt>
          <w:sdtPr>
            <w:rPr>
              <w:rFonts w:eastAsiaTheme="minorEastAsia"/>
              <w:sz w:val="24"/>
              <w:szCs w:val="24"/>
            </w:rPr>
            <w:id w:val="215095391"/>
            <w:placeholder>
              <w:docPart w:val="DCAF63971E4143EEA7C5966D8C28B80C"/>
            </w:placeholder>
            <w15:color w:val="FF0000"/>
          </w:sdtPr>
          <w:sdtEndPr/>
          <w:sdtContent>
            <w:tc>
              <w:tcPr>
                <w:tcW w:w="3510" w:type="dxa"/>
              </w:tcPr>
              <w:p w14:paraId="527AFD93" w14:textId="1BD9D904" w:rsidR="0007197B" w:rsidRPr="0007197B" w:rsidRDefault="007A0E2D" w:rsidP="0007197B">
                <w:pPr>
                  <w:spacing w:before="120" w:after="120"/>
                  <w:rPr>
                    <w:rFonts w:eastAsiaTheme="minorEastAsia"/>
                    <w:sz w:val="24"/>
                    <w:szCs w:val="24"/>
                  </w:rPr>
                </w:pPr>
                <w:r>
                  <w:rPr>
                    <w:rFonts w:eastAsiaTheme="minorEastAsia"/>
                    <w:sz w:val="24"/>
                    <w:szCs w:val="24"/>
                  </w:rPr>
                  <w:t>Degree Plans, Core, Areas of Study</w:t>
                </w:r>
              </w:p>
            </w:tc>
          </w:sdtContent>
        </w:sdt>
        <w:sdt>
          <w:sdtPr>
            <w:rPr>
              <w:rFonts w:eastAsiaTheme="minorEastAsia"/>
              <w:sz w:val="24"/>
              <w:szCs w:val="24"/>
            </w:rPr>
            <w:id w:val="1149794917"/>
            <w:placeholder>
              <w:docPart w:val="A5E5EF3A294949FAAEFE88EC9FAB7B3C"/>
            </w:placeholder>
            <w15:color w:val="FF0000"/>
          </w:sdtPr>
          <w:sdtEndPr/>
          <w:sdtContent>
            <w:tc>
              <w:tcPr>
                <w:tcW w:w="2340" w:type="dxa"/>
              </w:tcPr>
              <w:p w14:paraId="535EDC73" w14:textId="3E7A1527" w:rsidR="0007197B" w:rsidRPr="0007197B" w:rsidRDefault="007A0E2D" w:rsidP="0007197B">
                <w:pPr>
                  <w:spacing w:before="120" w:after="120"/>
                  <w:rPr>
                    <w:rFonts w:eastAsiaTheme="minorEastAsia"/>
                    <w:sz w:val="24"/>
                    <w:szCs w:val="24"/>
                  </w:rPr>
                </w:pPr>
                <w:r>
                  <w:rPr>
                    <w:rFonts w:eastAsiaTheme="minorEastAsia"/>
                    <w:sz w:val="24"/>
                    <w:szCs w:val="24"/>
                  </w:rPr>
                  <w:t>Main Collin website</w:t>
                </w:r>
              </w:p>
            </w:tc>
          </w:sdtContent>
        </w:sdt>
        <w:sdt>
          <w:sdtPr>
            <w:rPr>
              <w:rFonts w:eastAsiaTheme="minorEastAsia"/>
              <w:sz w:val="24"/>
              <w:szCs w:val="24"/>
            </w:rPr>
            <w:id w:val="1632830795"/>
            <w:placeholder>
              <w:docPart w:val="8ECB67A2732742CCAB21DF897DD8EB56"/>
            </w:placeholder>
            <w15:color w:val="FF0000"/>
            <w:date w:fullDate="2022-01-01T00:00:00Z">
              <w:dateFormat w:val="M/d/yyyy"/>
              <w:lid w:val="en-US"/>
              <w:storeMappedDataAs w:val="dateTime"/>
              <w:calendar w:val="gregorian"/>
            </w:date>
          </w:sdtPr>
          <w:sdtEndPr/>
          <w:sdtContent>
            <w:tc>
              <w:tcPr>
                <w:tcW w:w="1980" w:type="dxa"/>
              </w:tcPr>
              <w:p w14:paraId="793BFEC4" w14:textId="054B6F9A" w:rsidR="0007197B" w:rsidRPr="0007197B" w:rsidRDefault="00773418" w:rsidP="0007197B">
                <w:pPr>
                  <w:spacing w:before="120" w:after="120"/>
                  <w:rPr>
                    <w:rFonts w:eastAsiaTheme="minorEastAsia"/>
                    <w:sz w:val="24"/>
                    <w:szCs w:val="24"/>
                  </w:rPr>
                </w:pPr>
                <w:r>
                  <w:rPr>
                    <w:rFonts w:eastAsiaTheme="minorEastAsia"/>
                    <w:sz w:val="24"/>
                    <w:szCs w:val="24"/>
                  </w:rPr>
                  <w:t>1/1/2022</w:t>
                </w:r>
              </w:p>
            </w:tc>
          </w:sdtContent>
        </w:sdt>
        <w:tc>
          <w:tcPr>
            <w:tcW w:w="2070" w:type="dxa"/>
          </w:tcPr>
          <w:p w14:paraId="0DA9A0FD" w14:textId="4CBE1EA8" w:rsidR="0007197B" w:rsidRPr="0007197B" w:rsidRDefault="005B0243" w:rsidP="0007197B">
            <w:pPr>
              <w:spacing w:before="120" w:after="120"/>
              <w:rPr>
                <w:rFonts w:eastAsiaTheme="minorEastAsia"/>
                <w:sz w:val="24"/>
                <w:szCs w:val="24"/>
              </w:rPr>
            </w:pPr>
            <w:sdt>
              <w:sdtPr>
                <w:rPr>
                  <w:rFonts w:eastAsiaTheme="minorEastAsia"/>
                  <w:sz w:val="24"/>
                  <w:szCs w:val="24"/>
                </w:rPr>
                <w:id w:val="1238985047"/>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962613623"/>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405769952"/>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842602602"/>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689844471"/>
            <w:placeholder>
              <w:docPart w:val="1DE742B9CDC3475789AE5DBECA977963"/>
            </w:placeholder>
            <w15:color w:val="FF0000"/>
          </w:sdtPr>
          <w:sdtEndPr/>
          <w:sdtContent>
            <w:tc>
              <w:tcPr>
                <w:tcW w:w="2870" w:type="dxa"/>
              </w:tcPr>
              <w:p w14:paraId="3F91C015" w14:textId="48BFC00B" w:rsidR="0007197B" w:rsidRPr="0007197B" w:rsidRDefault="00773418" w:rsidP="0007197B">
                <w:pPr>
                  <w:spacing w:before="120" w:after="120"/>
                  <w:rPr>
                    <w:rFonts w:eastAsiaTheme="minorEastAsia"/>
                    <w:sz w:val="24"/>
                    <w:szCs w:val="24"/>
                  </w:rPr>
                </w:pPr>
                <w:r>
                  <w:rPr>
                    <w:rFonts w:eastAsiaTheme="minorEastAsia"/>
                    <w:sz w:val="24"/>
                    <w:szCs w:val="24"/>
                  </w:rPr>
                  <w:t>Program Director and Program Coordinator</w:t>
                </w:r>
              </w:p>
            </w:tc>
          </w:sdtContent>
        </w:sdt>
      </w:tr>
      <w:tr w:rsidR="0007197B" w:rsidRPr="0007197B" w14:paraId="250A94C3" w14:textId="77777777" w:rsidTr="00961D4E">
        <w:sdt>
          <w:sdtPr>
            <w:rPr>
              <w:rFonts w:eastAsiaTheme="minorEastAsia"/>
              <w:sz w:val="24"/>
              <w:szCs w:val="24"/>
            </w:rPr>
            <w:id w:val="86518818"/>
            <w:placeholder>
              <w:docPart w:val="026A1FDA275640139EB00FB72316813D"/>
            </w:placeholder>
            <w15:color w:val="FF0000"/>
          </w:sdtPr>
          <w:sdtEndPr/>
          <w:sdtContent>
            <w:sdt>
              <w:sdtPr>
                <w:rPr>
                  <w:rFonts w:eastAsiaTheme="minorEastAsia"/>
                  <w:sz w:val="24"/>
                  <w:szCs w:val="24"/>
                </w:rPr>
                <w:id w:val="1665654822"/>
                <w:placeholder>
                  <w:docPart w:val="CE20755E2BA442AEB83A9E5162159DEC"/>
                </w:placeholder>
                <w15:color w:val="FF0000"/>
              </w:sdtPr>
              <w:sdtEndPr/>
              <w:sdtContent>
                <w:tc>
                  <w:tcPr>
                    <w:tcW w:w="3510" w:type="dxa"/>
                  </w:tcPr>
                  <w:p w14:paraId="15D83AAC" w14:textId="47AD1FF6" w:rsidR="0007197B" w:rsidRPr="0007197B" w:rsidRDefault="00773418" w:rsidP="0007197B">
                    <w:pPr>
                      <w:spacing w:before="120" w:after="120"/>
                      <w:rPr>
                        <w:rFonts w:eastAsiaTheme="minorEastAsia"/>
                        <w:sz w:val="24"/>
                        <w:szCs w:val="24"/>
                      </w:rPr>
                    </w:pPr>
                    <w:r>
                      <w:rPr>
                        <w:rFonts w:eastAsiaTheme="minorEastAsia"/>
                        <w:sz w:val="24"/>
                        <w:szCs w:val="24"/>
                      </w:rPr>
                      <w:t>Degree Plans, Core, Areas of Study</w:t>
                    </w:r>
                  </w:p>
                </w:tc>
              </w:sdtContent>
            </w:sdt>
          </w:sdtContent>
        </w:sdt>
        <w:sdt>
          <w:sdtPr>
            <w:rPr>
              <w:rFonts w:eastAsiaTheme="minorEastAsia"/>
              <w:sz w:val="24"/>
              <w:szCs w:val="24"/>
            </w:rPr>
            <w:id w:val="829564550"/>
            <w:placeholder>
              <w:docPart w:val="D209BD6B721146D19CDD9607A2B80755"/>
            </w:placeholder>
            <w15:color w:val="FF0000"/>
          </w:sdtPr>
          <w:sdtEndPr/>
          <w:sdtContent>
            <w:sdt>
              <w:sdtPr>
                <w:rPr>
                  <w:rFonts w:eastAsiaTheme="minorEastAsia"/>
                  <w:sz w:val="24"/>
                  <w:szCs w:val="24"/>
                </w:rPr>
                <w:id w:val="1077865623"/>
                <w:placeholder>
                  <w:docPart w:val="B919090E33F749EAABAD1FB8D82F9CE0"/>
                </w:placeholder>
                <w15:color w:val="FF0000"/>
              </w:sdtPr>
              <w:sdtEndPr/>
              <w:sdtContent>
                <w:tc>
                  <w:tcPr>
                    <w:tcW w:w="2340" w:type="dxa"/>
                  </w:tcPr>
                  <w:p w14:paraId="234F8DD6" w14:textId="6608EA1C" w:rsidR="0007197B" w:rsidRPr="0007197B" w:rsidRDefault="00773418" w:rsidP="0007197B">
                    <w:pPr>
                      <w:spacing w:before="120" w:after="120"/>
                      <w:rPr>
                        <w:rFonts w:eastAsiaTheme="minorEastAsia"/>
                        <w:sz w:val="24"/>
                        <w:szCs w:val="24"/>
                      </w:rPr>
                    </w:pPr>
                    <w:r>
                      <w:rPr>
                        <w:rFonts w:eastAsiaTheme="minorEastAsia"/>
                        <w:sz w:val="24"/>
                        <w:szCs w:val="24"/>
                      </w:rPr>
                      <w:t>Main Collin website</w:t>
                    </w:r>
                  </w:p>
                </w:tc>
              </w:sdtContent>
            </w:sdt>
          </w:sdtContent>
        </w:sdt>
        <w:sdt>
          <w:sdtPr>
            <w:rPr>
              <w:rFonts w:eastAsiaTheme="minorEastAsia"/>
              <w:sz w:val="24"/>
              <w:szCs w:val="24"/>
            </w:rPr>
            <w:id w:val="1455986945"/>
            <w:placeholder>
              <w:docPart w:val="18FD7512E46D4AC5BB8500AF67093B18"/>
            </w:placeholder>
            <w15:color w:val="FF0000"/>
            <w:date w:fullDate="2022-01-01T00:00:00Z">
              <w:dateFormat w:val="M/d/yyyy"/>
              <w:lid w:val="en-US"/>
              <w:storeMappedDataAs w:val="dateTime"/>
              <w:calendar w:val="gregorian"/>
            </w:date>
          </w:sdtPr>
          <w:sdtEndPr/>
          <w:sdtContent>
            <w:tc>
              <w:tcPr>
                <w:tcW w:w="1980" w:type="dxa"/>
              </w:tcPr>
              <w:p w14:paraId="3E010ACE" w14:textId="5486946C" w:rsidR="0007197B" w:rsidRPr="0007197B" w:rsidRDefault="00773418" w:rsidP="0007197B">
                <w:pPr>
                  <w:spacing w:before="120" w:after="120"/>
                  <w:rPr>
                    <w:rFonts w:eastAsiaTheme="minorEastAsia"/>
                    <w:sz w:val="24"/>
                    <w:szCs w:val="24"/>
                  </w:rPr>
                </w:pPr>
                <w:r>
                  <w:rPr>
                    <w:rFonts w:eastAsiaTheme="minorEastAsia"/>
                    <w:sz w:val="24"/>
                    <w:szCs w:val="24"/>
                  </w:rPr>
                  <w:t>1/1/2022</w:t>
                </w:r>
              </w:p>
            </w:tc>
          </w:sdtContent>
        </w:sdt>
        <w:tc>
          <w:tcPr>
            <w:tcW w:w="2070" w:type="dxa"/>
          </w:tcPr>
          <w:p w14:paraId="4908664A" w14:textId="5E97FDFD" w:rsidR="0007197B" w:rsidRPr="0007197B" w:rsidRDefault="005B0243" w:rsidP="0007197B">
            <w:pPr>
              <w:spacing w:before="120" w:after="120"/>
              <w:rPr>
                <w:rFonts w:eastAsiaTheme="minorEastAsia"/>
                <w:sz w:val="24"/>
                <w:szCs w:val="24"/>
              </w:rPr>
            </w:pPr>
            <w:sdt>
              <w:sdtPr>
                <w:rPr>
                  <w:rFonts w:eastAsiaTheme="minorEastAsia"/>
                  <w:sz w:val="24"/>
                  <w:szCs w:val="24"/>
                </w:rPr>
                <w:id w:val="-116531833"/>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22999607"/>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2088563536"/>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1161312713"/>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1317789769"/>
            <w:placeholder>
              <w:docPart w:val="A557DA716E454307AAEB1077E9344DE4"/>
            </w:placeholder>
            <w15:color w:val="FF0000"/>
          </w:sdtPr>
          <w:sdtEndPr/>
          <w:sdtContent>
            <w:sdt>
              <w:sdtPr>
                <w:rPr>
                  <w:rFonts w:eastAsiaTheme="minorEastAsia"/>
                  <w:sz w:val="24"/>
                  <w:szCs w:val="24"/>
                </w:rPr>
                <w:id w:val="-941678324"/>
                <w:placeholder>
                  <w:docPart w:val="EBE8F2F7E58C41A48D3BDEFFA02F5D35"/>
                </w:placeholder>
                <w15:color w:val="FF0000"/>
              </w:sdtPr>
              <w:sdtEndPr/>
              <w:sdtContent>
                <w:tc>
                  <w:tcPr>
                    <w:tcW w:w="2870" w:type="dxa"/>
                  </w:tcPr>
                  <w:p w14:paraId="6248FC79" w14:textId="051EC3A1" w:rsidR="0007197B" w:rsidRPr="0007197B" w:rsidRDefault="00773418" w:rsidP="0007197B">
                    <w:pPr>
                      <w:spacing w:before="120" w:after="120"/>
                      <w:rPr>
                        <w:rFonts w:eastAsiaTheme="minorEastAsia"/>
                        <w:sz w:val="24"/>
                        <w:szCs w:val="24"/>
                      </w:rPr>
                    </w:pPr>
                    <w:r>
                      <w:rPr>
                        <w:rFonts w:eastAsiaTheme="minorEastAsia"/>
                        <w:sz w:val="24"/>
                        <w:szCs w:val="24"/>
                      </w:rPr>
                      <w:t>Program Director and Program Coordinator</w:t>
                    </w:r>
                  </w:p>
                </w:tc>
              </w:sdtContent>
            </w:sdt>
          </w:sdtContent>
        </w:sdt>
      </w:tr>
      <w:tr w:rsidR="0007197B" w:rsidRPr="0007197B" w14:paraId="2231F164" w14:textId="77777777" w:rsidTr="00961D4E">
        <w:sdt>
          <w:sdtPr>
            <w:rPr>
              <w:rFonts w:eastAsiaTheme="minorEastAsia"/>
              <w:sz w:val="24"/>
              <w:szCs w:val="24"/>
            </w:rPr>
            <w:id w:val="-1047528187"/>
            <w:placeholder>
              <w:docPart w:val="25BDE9FCE4E442429EADC3B8856A9E6E"/>
            </w:placeholder>
            <w15:color w:val="FF0000"/>
          </w:sdtPr>
          <w:sdtEndPr/>
          <w:sdtContent>
            <w:tc>
              <w:tcPr>
                <w:tcW w:w="3510" w:type="dxa"/>
              </w:tcPr>
              <w:p w14:paraId="21F9B869" w14:textId="1E20FFB8" w:rsidR="0007197B" w:rsidRPr="0007197B" w:rsidRDefault="00773418" w:rsidP="0007197B">
                <w:pPr>
                  <w:spacing w:before="120" w:after="120"/>
                  <w:rPr>
                    <w:rFonts w:eastAsiaTheme="minorEastAsia"/>
                    <w:sz w:val="24"/>
                    <w:szCs w:val="24"/>
                  </w:rPr>
                </w:pPr>
                <w:r>
                  <w:rPr>
                    <w:rFonts w:eastAsiaTheme="minorEastAsia"/>
                    <w:sz w:val="24"/>
                    <w:szCs w:val="24"/>
                  </w:rPr>
                  <w:t>EMS Program Application</w:t>
                </w:r>
              </w:p>
            </w:tc>
          </w:sdtContent>
        </w:sdt>
        <w:sdt>
          <w:sdtPr>
            <w:rPr>
              <w:rFonts w:eastAsiaTheme="minorEastAsia"/>
              <w:sz w:val="24"/>
              <w:szCs w:val="24"/>
            </w:rPr>
            <w:id w:val="104310279"/>
            <w:placeholder>
              <w:docPart w:val="CA21B2CFCB09494DABC1123AE45CC4CE"/>
            </w:placeholder>
            <w15:color w:val="FF0000"/>
          </w:sdtPr>
          <w:sdtEndPr/>
          <w:sdtContent>
            <w:tc>
              <w:tcPr>
                <w:tcW w:w="2340" w:type="dxa"/>
              </w:tcPr>
              <w:p w14:paraId="04245722" w14:textId="36362221" w:rsidR="0007197B" w:rsidRPr="0007197B" w:rsidRDefault="00773418" w:rsidP="0007197B">
                <w:pPr>
                  <w:spacing w:before="120" w:after="120"/>
                  <w:rPr>
                    <w:rFonts w:eastAsiaTheme="minorEastAsia"/>
                    <w:sz w:val="24"/>
                    <w:szCs w:val="24"/>
                  </w:rPr>
                </w:pPr>
                <w:r>
                  <w:rPr>
                    <w:rFonts w:eastAsiaTheme="minorEastAsia"/>
                    <w:sz w:val="24"/>
                    <w:szCs w:val="24"/>
                  </w:rPr>
                  <w:t>Collin.edu/ems</w:t>
                </w:r>
              </w:p>
            </w:tc>
          </w:sdtContent>
        </w:sdt>
        <w:sdt>
          <w:sdtPr>
            <w:rPr>
              <w:rFonts w:eastAsiaTheme="minorEastAsia"/>
              <w:sz w:val="24"/>
              <w:szCs w:val="24"/>
            </w:rPr>
            <w:id w:val="1013339970"/>
            <w:placeholder>
              <w:docPart w:val="568C7F4188024617B8016DF9C2D65121"/>
            </w:placeholder>
            <w15:color w:val="FF0000"/>
            <w:date w:fullDate="2022-01-01T00:00:00Z">
              <w:dateFormat w:val="M/d/yyyy"/>
              <w:lid w:val="en-US"/>
              <w:storeMappedDataAs w:val="dateTime"/>
              <w:calendar w:val="gregorian"/>
            </w:date>
          </w:sdtPr>
          <w:sdtEndPr/>
          <w:sdtContent>
            <w:tc>
              <w:tcPr>
                <w:tcW w:w="1980" w:type="dxa"/>
              </w:tcPr>
              <w:p w14:paraId="012F75AB" w14:textId="765B4FEE" w:rsidR="0007197B" w:rsidRPr="0007197B" w:rsidRDefault="00773418" w:rsidP="0007197B">
                <w:pPr>
                  <w:spacing w:before="120" w:after="120"/>
                  <w:rPr>
                    <w:rFonts w:eastAsiaTheme="minorEastAsia"/>
                    <w:sz w:val="24"/>
                    <w:szCs w:val="24"/>
                  </w:rPr>
                </w:pPr>
                <w:r>
                  <w:rPr>
                    <w:rFonts w:eastAsiaTheme="minorEastAsia"/>
                    <w:sz w:val="24"/>
                    <w:szCs w:val="24"/>
                  </w:rPr>
                  <w:t>1/1/2022</w:t>
                </w:r>
              </w:p>
            </w:tc>
          </w:sdtContent>
        </w:sdt>
        <w:tc>
          <w:tcPr>
            <w:tcW w:w="2070" w:type="dxa"/>
          </w:tcPr>
          <w:p w14:paraId="14C1CB15" w14:textId="08207B36" w:rsidR="0007197B" w:rsidRPr="0007197B" w:rsidRDefault="005B0243" w:rsidP="0007197B">
            <w:pPr>
              <w:spacing w:before="120" w:after="120"/>
              <w:rPr>
                <w:rFonts w:eastAsiaTheme="minorEastAsia"/>
                <w:sz w:val="24"/>
                <w:szCs w:val="24"/>
              </w:rPr>
            </w:pPr>
            <w:sdt>
              <w:sdtPr>
                <w:rPr>
                  <w:rFonts w:eastAsiaTheme="minorEastAsia"/>
                  <w:sz w:val="24"/>
                  <w:szCs w:val="24"/>
                </w:rPr>
                <w:id w:val="-1963258114"/>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966925822"/>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1435093068"/>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2114865208"/>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1252353932"/>
            <w:placeholder>
              <w:docPart w:val="EDB17EF909B24C1DA2778C5A8193BFEC"/>
            </w:placeholder>
            <w15:color w:val="FF0000"/>
          </w:sdtPr>
          <w:sdtEndPr/>
          <w:sdtContent>
            <w:sdt>
              <w:sdtPr>
                <w:rPr>
                  <w:rFonts w:eastAsiaTheme="minorEastAsia"/>
                  <w:sz w:val="24"/>
                  <w:szCs w:val="24"/>
                </w:rPr>
                <w:id w:val="1369490267"/>
                <w:placeholder>
                  <w:docPart w:val="3CCBA894DEFC42D6B02BF1D305D9C0A5"/>
                </w:placeholder>
                <w15:color w:val="FF0000"/>
              </w:sdtPr>
              <w:sdtEndPr/>
              <w:sdtContent>
                <w:tc>
                  <w:tcPr>
                    <w:tcW w:w="2870" w:type="dxa"/>
                  </w:tcPr>
                  <w:p w14:paraId="6998B3AD" w14:textId="6C7A799B" w:rsidR="0007197B" w:rsidRPr="0007197B" w:rsidRDefault="00773418" w:rsidP="0007197B">
                    <w:pPr>
                      <w:spacing w:before="120" w:after="120"/>
                      <w:rPr>
                        <w:rFonts w:eastAsiaTheme="minorEastAsia"/>
                        <w:sz w:val="24"/>
                        <w:szCs w:val="24"/>
                      </w:rPr>
                    </w:pPr>
                    <w:r>
                      <w:rPr>
                        <w:rFonts w:eastAsiaTheme="minorEastAsia"/>
                        <w:sz w:val="24"/>
                        <w:szCs w:val="24"/>
                      </w:rPr>
                      <w:t>Program Director and Program Coordinator</w:t>
                    </w:r>
                  </w:p>
                </w:tc>
              </w:sdtContent>
            </w:sdt>
          </w:sdtContent>
        </w:sdt>
      </w:tr>
      <w:tr w:rsidR="0007197B" w:rsidRPr="0007197B" w14:paraId="0D77F6C9" w14:textId="77777777" w:rsidTr="00961D4E">
        <w:sdt>
          <w:sdtPr>
            <w:rPr>
              <w:rFonts w:eastAsiaTheme="minorEastAsia"/>
              <w:sz w:val="24"/>
              <w:szCs w:val="24"/>
            </w:rPr>
            <w:id w:val="-380016247"/>
            <w:placeholder>
              <w:docPart w:val="B2A21E70DDFF42058CE80451AC9892D8"/>
            </w:placeholder>
            <w15:color w:val="FF0000"/>
          </w:sdtPr>
          <w:sdtEndPr/>
          <w:sdtContent>
            <w:tc>
              <w:tcPr>
                <w:tcW w:w="3510" w:type="dxa"/>
              </w:tcPr>
              <w:p w14:paraId="71065CF2" w14:textId="7C278412" w:rsidR="0007197B" w:rsidRPr="0007197B" w:rsidRDefault="00773418" w:rsidP="0007197B">
                <w:pPr>
                  <w:spacing w:before="120" w:after="120"/>
                  <w:rPr>
                    <w:rFonts w:eastAsiaTheme="minorEastAsia"/>
                    <w:sz w:val="24"/>
                    <w:szCs w:val="24"/>
                  </w:rPr>
                </w:pPr>
                <w:r>
                  <w:rPr>
                    <w:rFonts w:eastAsiaTheme="minorEastAsia"/>
                    <w:sz w:val="24"/>
                    <w:szCs w:val="24"/>
                  </w:rPr>
                  <w:t>Collin Request for Degree Plan/Certificate</w:t>
                </w:r>
              </w:p>
            </w:tc>
          </w:sdtContent>
        </w:sdt>
        <w:sdt>
          <w:sdtPr>
            <w:rPr>
              <w:rFonts w:eastAsiaTheme="minorEastAsia"/>
              <w:sz w:val="24"/>
              <w:szCs w:val="24"/>
            </w:rPr>
            <w:id w:val="-95565613"/>
            <w:placeholder>
              <w:docPart w:val="B08DB6C77D7548EA860300868CA96C12"/>
            </w:placeholder>
            <w15:color w:val="FF0000"/>
          </w:sdtPr>
          <w:sdtEndPr/>
          <w:sdtContent>
            <w:tc>
              <w:tcPr>
                <w:tcW w:w="2340" w:type="dxa"/>
              </w:tcPr>
              <w:p w14:paraId="1C28A508" w14:textId="541EEB2B" w:rsidR="0007197B" w:rsidRPr="0007197B" w:rsidRDefault="00773418" w:rsidP="0007197B">
                <w:pPr>
                  <w:spacing w:before="120" w:after="120"/>
                  <w:rPr>
                    <w:rFonts w:eastAsiaTheme="minorEastAsia"/>
                    <w:sz w:val="24"/>
                    <w:szCs w:val="24"/>
                  </w:rPr>
                </w:pPr>
                <w:r>
                  <w:rPr>
                    <w:rFonts w:eastAsiaTheme="minorEastAsia"/>
                    <w:sz w:val="24"/>
                    <w:szCs w:val="24"/>
                  </w:rPr>
                  <w:t>Collin.edu</w:t>
                </w:r>
              </w:p>
            </w:tc>
          </w:sdtContent>
        </w:sdt>
        <w:sdt>
          <w:sdtPr>
            <w:rPr>
              <w:rFonts w:eastAsiaTheme="minorEastAsia"/>
              <w:sz w:val="24"/>
              <w:szCs w:val="24"/>
            </w:rPr>
            <w:id w:val="827560847"/>
            <w:placeholder>
              <w:docPart w:val="F22808AF53014D8EA4A81F03064E0796"/>
            </w:placeholder>
            <w15:color w:val="FF0000"/>
            <w:date w:fullDate="2022-01-01T00:00:00Z">
              <w:dateFormat w:val="M/d/yyyy"/>
              <w:lid w:val="en-US"/>
              <w:storeMappedDataAs w:val="dateTime"/>
              <w:calendar w:val="gregorian"/>
            </w:date>
          </w:sdtPr>
          <w:sdtEndPr/>
          <w:sdtContent>
            <w:tc>
              <w:tcPr>
                <w:tcW w:w="1980" w:type="dxa"/>
              </w:tcPr>
              <w:p w14:paraId="5E4FD3C9" w14:textId="1F1ECE8B" w:rsidR="0007197B" w:rsidRPr="0007197B" w:rsidRDefault="00773418" w:rsidP="0007197B">
                <w:pPr>
                  <w:spacing w:before="120" w:after="120"/>
                  <w:rPr>
                    <w:rFonts w:eastAsiaTheme="minorEastAsia"/>
                    <w:sz w:val="24"/>
                    <w:szCs w:val="24"/>
                  </w:rPr>
                </w:pPr>
                <w:r>
                  <w:rPr>
                    <w:rFonts w:eastAsiaTheme="minorEastAsia"/>
                    <w:sz w:val="24"/>
                    <w:szCs w:val="24"/>
                  </w:rPr>
                  <w:t>1/1/2022</w:t>
                </w:r>
              </w:p>
            </w:tc>
          </w:sdtContent>
        </w:sdt>
        <w:tc>
          <w:tcPr>
            <w:tcW w:w="2070" w:type="dxa"/>
          </w:tcPr>
          <w:p w14:paraId="377CA27B" w14:textId="58E819B3" w:rsidR="0007197B" w:rsidRPr="0007197B" w:rsidRDefault="005B0243" w:rsidP="0007197B">
            <w:pPr>
              <w:spacing w:before="120" w:after="120"/>
              <w:rPr>
                <w:rFonts w:eastAsiaTheme="minorEastAsia"/>
                <w:sz w:val="24"/>
                <w:szCs w:val="24"/>
              </w:rPr>
            </w:pPr>
            <w:sdt>
              <w:sdtPr>
                <w:rPr>
                  <w:rFonts w:eastAsiaTheme="minorEastAsia"/>
                  <w:sz w:val="24"/>
                  <w:szCs w:val="24"/>
                </w:rPr>
                <w:id w:val="106396680"/>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759668148"/>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364062390"/>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1722556294"/>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1633711617"/>
            <w:placeholder>
              <w:docPart w:val="804170D53B4E4A8D92A578E6A84F7EBA"/>
            </w:placeholder>
            <w15:color w:val="FF0000"/>
          </w:sdtPr>
          <w:sdtEndPr/>
          <w:sdtContent>
            <w:sdt>
              <w:sdtPr>
                <w:rPr>
                  <w:rFonts w:eastAsiaTheme="minorEastAsia"/>
                  <w:sz w:val="24"/>
                  <w:szCs w:val="24"/>
                </w:rPr>
                <w:id w:val="1601219082"/>
                <w:placeholder>
                  <w:docPart w:val="870A678A497B46ACBC45231E74516FA6"/>
                </w:placeholder>
                <w15:color w:val="FF0000"/>
              </w:sdtPr>
              <w:sdtEndPr/>
              <w:sdtContent>
                <w:tc>
                  <w:tcPr>
                    <w:tcW w:w="2870" w:type="dxa"/>
                  </w:tcPr>
                  <w:p w14:paraId="43722811" w14:textId="53437B7F" w:rsidR="0007197B" w:rsidRPr="0007197B" w:rsidRDefault="00773418" w:rsidP="0007197B">
                    <w:pPr>
                      <w:spacing w:before="120" w:after="120"/>
                      <w:rPr>
                        <w:rFonts w:eastAsiaTheme="minorEastAsia"/>
                        <w:sz w:val="24"/>
                        <w:szCs w:val="24"/>
                      </w:rPr>
                    </w:pPr>
                    <w:r>
                      <w:rPr>
                        <w:rFonts w:eastAsiaTheme="minorEastAsia"/>
                        <w:sz w:val="24"/>
                        <w:szCs w:val="24"/>
                      </w:rPr>
                      <w:t>Program Director and Program Coordinator</w:t>
                    </w:r>
                  </w:p>
                </w:tc>
              </w:sdtContent>
            </w:sdt>
          </w:sdtContent>
        </w:sdt>
      </w:tr>
      <w:tr w:rsidR="0007197B" w:rsidRPr="0007197B" w14:paraId="09EED102" w14:textId="77777777" w:rsidTr="00961D4E">
        <w:sdt>
          <w:sdtPr>
            <w:rPr>
              <w:rFonts w:eastAsiaTheme="minorEastAsia"/>
              <w:sz w:val="24"/>
              <w:szCs w:val="24"/>
            </w:rPr>
            <w:id w:val="2120869247"/>
            <w:placeholder>
              <w:docPart w:val="98C6888B2B684A25A038B3D4F8DC9E23"/>
            </w:placeholder>
            <w15:color w:val="FF0000"/>
          </w:sdtPr>
          <w:sdtEndPr/>
          <w:sdtContent>
            <w:tc>
              <w:tcPr>
                <w:tcW w:w="3510" w:type="dxa"/>
              </w:tcPr>
              <w:p w14:paraId="4E4331FE" w14:textId="59777A6E" w:rsidR="0007197B" w:rsidRPr="0007197B" w:rsidRDefault="00773418" w:rsidP="0007197B">
                <w:pPr>
                  <w:spacing w:before="120" w:after="120"/>
                  <w:rPr>
                    <w:rFonts w:eastAsiaTheme="minorEastAsia"/>
                    <w:sz w:val="24"/>
                    <w:szCs w:val="24"/>
                  </w:rPr>
                </w:pPr>
                <w:r>
                  <w:rPr>
                    <w:rFonts w:eastAsiaTheme="minorEastAsia"/>
                    <w:sz w:val="24"/>
                    <w:szCs w:val="24"/>
                  </w:rPr>
                  <w:t>Central Park Campus Welcome Page</w:t>
                </w:r>
              </w:p>
            </w:tc>
          </w:sdtContent>
        </w:sdt>
        <w:sdt>
          <w:sdtPr>
            <w:rPr>
              <w:rFonts w:eastAsiaTheme="minorEastAsia"/>
              <w:sz w:val="24"/>
              <w:szCs w:val="24"/>
            </w:rPr>
            <w:id w:val="-1607258586"/>
            <w:placeholder>
              <w:docPart w:val="892DFE13422345B4920369BE23EA2C70"/>
            </w:placeholder>
            <w15:color w:val="FF0000"/>
          </w:sdtPr>
          <w:sdtEndPr/>
          <w:sdtContent>
            <w:tc>
              <w:tcPr>
                <w:tcW w:w="2340" w:type="dxa"/>
              </w:tcPr>
              <w:p w14:paraId="02E1C73A" w14:textId="15DF3BB2" w:rsidR="0007197B" w:rsidRPr="0007197B" w:rsidRDefault="00773418" w:rsidP="0007197B">
                <w:pPr>
                  <w:spacing w:before="120" w:after="120"/>
                  <w:rPr>
                    <w:rFonts w:eastAsiaTheme="minorEastAsia"/>
                    <w:sz w:val="24"/>
                    <w:szCs w:val="24"/>
                  </w:rPr>
                </w:pPr>
                <w:r>
                  <w:rPr>
                    <w:rFonts w:eastAsiaTheme="minorEastAsia"/>
                    <w:sz w:val="24"/>
                    <w:szCs w:val="24"/>
                  </w:rPr>
                  <w:t>Collin.edu</w:t>
                </w:r>
              </w:p>
            </w:tc>
          </w:sdtContent>
        </w:sdt>
        <w:sdt>
          <w:sdtPr>
            <w:rPr>
              <w:rFonts w:eastAsiaTheme="minorEastAsia"/>
              <w:sz w:val="24"/>
              <w:szCs w:val="24"/>
            </w:rPr>
            <w:id w:val="-1141804664"/>
            <w:placeholder>
              <w:docPart w:val="ED12594614204E6AA9AE41BF98CB4580"/>
            </w:placeholder>
            <w15:color w:val="FF0000"/>
            <w:date w:fullDate="2022-01-01T00:00:00Z">
              <w:dateFormat w:val="M/d/yyyy"/>
              <w:lid w:val="en-US"/>
              <w:storeMappedDataAs w:val="dateTime"/>
              <w:calendar w:val="gregorian"/>
            </w:date>
          </w:sdtPr>
          <w:sdtEndPr/>
          <w:sdtContent>
            <w:tc>
              <w:tcPr>
                <w:tcW w:w="1980" w:type="dxa"/>
              </w:tcPr>
              <w:p w14:paraId="2AA4A967" w14:textId="46ABB117" w:rsidR="0007197B" w:rsidRPr="0007197B" w:rsidRDefault="00773418" w:rsidP="0007197B">
                <w:pPr>
                  <w:spacing w:before="120" w:after="120"/>
                  <w:rPr>
                    <w:rFonts w:eastAsiaTheme="minorEastAsia"/>
                    <w:sz w:val="24"/>
                    <w:szCs w:val="24"/>
                  </w:rPr>
                </w:pPr>
                <w:r>
                  <w:rPr>
                    <w:rFonts w:eastAsiaTheme="minorEastAsia"/>
                    <w:sz w:val="24"/>
                    <w:szCs w:val="24"/>
                  </w:rPr>
                  <w:t>1/1/2022</w:t>
                </w:r>
              </w:p>
            </w:tc>
          </w:sdtContent>
        </w:sdt>
        <w:tc>
          <w:tcPr>
            <w:tcW w:w="2070" w:type="dxa"/>
          </w:tcPr>
          <w:p w14:paraId="0A03AA24" w14:textId="36DDF6FA" w:rsidR="0007197B" w:rsidRPr="0007197B" w:rsidRDefault="005B0243" w:rsidP="0007197B">
            <w:pPr>
              <w:spacing w:before="120" w:after="120"/>
              <w:rPr>
                <w:rFonts w:eastAsiaTheme="minorEastAsia"/>
                <w:sz w:val="24"/>
                <w:szCs w:val="24"/>
              </w:rPr>
            </w:pPr>
            <w:sdt>
              <w:sdtPr>
                <w:rPr>
                  <w:rFonts w:eastAsiaTheme="minorEastAsia"/>
                  <w:sz w:val="24"/>
                  <w:szCs w:val="24"/>
                </w:rPr>
                <w:id w:val="777993677"/>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952140105"/>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577793386"/>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722676116"/>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2069606270"/>
            <w:placeholder>
              <w:docPart w:val="65E975D97624497792796CC945C40F81"/>
            </w:placeholder>
            <w15:color w:val="FF0000"/>
          </w:sdtPr>
          <w:sdtEndPr/>
          <w:sdtContent>
            <w:sdt>
              <w:sdtPr>
                <w:rPr>
                  <w:rFonts w:eastAsiaTheme="minorEastAsia"/>
                  <w:sz w:val="24"/>
                  <w:szCs w:val="24"/>
                </w:rPr>
                <w:id w:val="-559858912"/>
                <w:placeholder>
                  <w:docPart w:val="73476E5923BC4514A9892CF2E7AC7C58"/>
                </w:placeholder>
                <w15:color w:val="FF0000"/>
              </w:sdtPr>
              <w:sdtEndPr/>
              <w:sdtContent>
                <w:tc>
                  <w:tcPr>
                    <w:tcW w:w="2870" w:type="dxa"/>
                  </w:tcPr>
                  <w:p w14:paraId="49A2E9C4" w14:textId="46E23AFC" w:rsidR="0007197B" w:rsidRPr="0007197B" w:rsidRDefault="00773418" w:rsidP="0007197B">
                    <w:pPr>
                      <w:spacing w:before="120" w:after="120"/>
                      <w:rPr>
                        <w:rFonts w:eastAsiaTheme="minorEastAsia"/>
                        <w:sz w:val="24"/>
                        <w:szCs w:val="24"/>
                      </w:rPr>
                    </w:pPr>
                    <w:r>
                      <w:rPr>
                        <w:rFonts w:eastAsiaTheme="minorEastAsia"/>
                        <w:sz w:val="24"/>
                        <w:szCs w:val="24"/>
                      </w:rPr>
                      <w:t>Program Director and Program Coordinator</w:t>
                    </w:r>
                  </w:p>
                </w:tc>
              </w:sdtContent>
            </w:sdt>
          </w:sdtContent>
        </w:sdt>
      </w:tr>
      <w:tr w:rsidR="000353D8" w:rsidRPr="0007197B" w14:paraId="302EEC51" w14:textId="77777777" w:rsidTr="00961D4E">
        <w:sdt>
          <w:sdtPr>
            <w:rPr>
              <w:rFonts w:eastAsiaTheme="minorEastAsia"/>
              <w:sz w:val="24"/>
              <w:szCs w:val="24"/>
            </w:rPr>
            <w:id w:val="-37203239"/>
            <w:placeholder>
              <w:docPart w:val="70870CB8DFCF44AF91E99B28BCD46D55"/>
            </w:placeholder>
            <w15:color w:val="FF0000"/>
          </w:sdtPr>
          <w:sdtEndPr/>
          <w:sdtContent>
            <w:tc>
              <w:tcPr>
                <w:tcW w:w="3510" w:type="dxa"/>
              </w:tcPr>
              <w:p w14:paraId="29D4F42C" w14:textId="234BF975" w:rsidR="000353D8" w:rsidRPr="0007197B" w:rsidRDefault="00773418" w:rsidP="000353D8">
                <w:pPr>
                  <w:spacing w:before="120" w:after="120"/>
                  <w:rPr>
                    <w:rFonts w:eastAsiaTheme="minorEastAsia"/>
                    <w:sz w:val="24"/>
                    <w:szCs w:val="24"/>
                  </w:rPr>
                </w:pPr>
                <w:r>
                  <w:rPr>
                    <w:rFonts w:eastAsiaTheme="minorEastAsia"/>
                    <w:sz w:val="24"/>
                    <w:szCs w:val="24"/>
                  </w:rPr>
                  <w:t>EMS Program Web Page</w:t>
                </w:r>
              </w:p>
            </w:tc>
          </w:sdtContent>
        </w:sdt>
        <w:sdt>
          <w:sdtPr>
            <w:rPr>
              <w:rFonts w:eastAsiaTheme="minorEastAsia"/>
              <w:sz w:val="24"/>
              <w:szCs w:val="24"/>
            </w:rPr>
            <w:id w:val="-1735915606"/>
            <w:placeholder>
              <w:docPart w:val="AD487ADD565841088993894F778CDAC8"/>
            </w:placeholder>
            <w15:color w:val="FF0000"/>
          </w:sdtPr>
          <w:sdtEndPr/>
          <w:sdtContent>
            <w:tc>
              <w:tcPr>
                <w:tcW w:w="2340" w:type="dxa"/>
              </w:tcPr>
              <w:p w14:paraId="69A80988" w14:textId="1772AA3A" w:rsidR="000353D8" w:rsidRPr="0007197B" w:rsidRDefault="00773418" w:rsidP="000353D8">
                <w:pPr>
                  <w:spacing w:before="120" w:after="120"/>
                  <w:rPr>
                    <w:rFonts w:eastAsiaTheme="minorEastAsia"/>
                    <w:sz w:val="24"/>
                    <w:szCs w:val="24"/>
                  </w:rPr>
                </w:pPr>
                <w:r>
                  <w:rPr>
                    <w:rFonts w:eastAsiaTheme="minorEastAsia"/>
                    <w:sz w:val="24"/>
                    <w:szCs w:val="24"/>
                  </w:rPr>
                  <w:t>Collin.edu/ems</w:t>
                </w:r>
              </w:p>
            </w:tc>
          </w:sdtContent>
        </w:sdt>
        <w:sdt>
          <w:sdtPr>
            <w:rPr>
              <w:rFonts w:eastAsiaTheme="minorEastAsia"/>
              <w:sz w:val="24"/>
              <w:szCs w:val="24"/>
            </w:rPr>
            <w:id w:val="1232506080"/>
            <w:placeholder>
              <w:docPart w:val="3913ABC0A68246D082529A3709DA88F3"/>
            </w:placeholder>
            <w15:color w:val="FF0000"/>
            <w:date w:fullDate="2022-01-01T00:00:00Z">
              <w:dateFormat w:val="M/d/yyyy"/>
              <w:lid w:val="en-US"/>
              <w:storeMappedDataAs w:val="dateTime"/>
              <w:calendar w:val="gregorian"/>
            </w:date>
          </w:sdtPr>
          <w:sdtEndPr/>
          <w:sdtContent>
            <w:tc>
              <w:tcPr>
                <w:tcW w:w="1980" w:type="dxa"/>
              </w:tcPr>
              <w:p w14:paraId="6E82A688" w14:textId="41D23F36" w:rsidR="000353D8" w:rsidRPr="0007197B" w:rsidRDefault="00773418" w:rsidP="000353D8">
                <w:pPr>
                  <w:spacing w:before="120" w:after="120"/>
                  <w:rPr>
                    <w:rFonts w:eastAsiaTheme="minorEastAsia"/>
                    <w:sz w:val="24"/>
                    <w:szCs w:val="24"/>
                  </w:rPr>
                </w:pPr>
                <w:r>
                  <w:rPr>
                    <w:rFonts w:eastAsiaTheme="minorEastAsia"/>
                    <w:sz w:val="24"/>
                    <w:szCs w:val="24"/>
                  </w:rPr>
                  <w:t>1/1/2022</w:t>
                </w:r>
              </w:p>
            </w:tc>
          </w:sdtContent>
        </w:sdt>
        <w:tc>
          <w:tcPr>
            <w:tcW w:w="2070" w:type="dxa"/>
          </w:tcPr>
          <w:p w14:paraId="253BA07A" w14:textId="7896EEAE" w:rsidR="000353D8" w:rsidRPr="0007197B" w:rsidRDefault="005B0243" w:rsidP="000353D8">
            <w:pPr>
              <w:spacing w:before="120" w:after="120"/>
              <w:rPr>
                <w:rFonts w:eastAsiaTheme="minorEastAsia"/>
                <w:sz w:val="24"/>
                <w:szCs w:val="24"/>
              </w:rPr>
            </w:pPr>
            <w:sdt>
              <w:sdtPr>
                <w:rPr>
                  <w:rFonts w:eastAsiaTheme="minorEastAsia"/>
                  <w:sz w:val="24"/>
                  <w:szCs w:val="24"/>
                </w:rPr>
                <w:id w:val="-661161769"/>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353D8" w:rsidRPr="0007197B">
              <w:rPr>
                <w:rFonts w:eastAsiaTheme="minorEastAsia"/>
                <w:sz w:val="24"/>
                <w:szCs w:val="24"/>
              </w:rPr>
              <w:t>Current</w:t>
            </w:r>
            <w:r w:rsidR="000353D8" w:rsidRPr="0007197B">
              <w:rPr>
                <w:rFonts w:eastAsiaTheme="minorEastAsia"/>
                <w:sz w:val="24"/>
                <w:szCs w:val="24"/>
              </w:rPr>
              <w:br/>
            </w:r>
            <w:sdt>
              <w:sdtPr>
                <w:rPr>
                  <w:rFonts w:eastAsiaTheme="minorEastAsia"/>
                  <w:sz w:val="24"/>
                  <w:szCs w:val="24"/>
                </w:rPr>
                <w:id w:val="736821087"/>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353D8" w:rsidRPr="0007197B">
              <w:rPr>
                <w:rFonts w:eastAsiaTheme="minorEastAsia"/>
                <w:sz w:val="24"/>
                <w:szCs w:val="24"/>
              </w:rPr>
              <w:t>Accurate</w:t>
            </w:r>
            <w:r w:rsidR="000353D8" w:rsidRPr="0007197B">
              <w:rPr>
                <w:rFonts w:eastAsiaTheme="minorEastAsia"/>
                <w:sz w:val="24"/>
                <w:szCs w:val="24"/>
              </w:rPr>
              <w:br/>
            </w:r>
            <w:sdt>
              <w:sdtPr>
                <w:rPr>
                  <w:rFonts w:eastAsiaTheme="minorEastAsia"/>
                  <w:sz w:val="24"/>
                  <w:szCs w:val="24"/>
                </w:rPr>
                <w:id w:val="1042476297"/>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353D8" w:rsidRPr="0007197B">
              <w:rPr>
                <w:rFonts w:eastAsiaTheme="minorEastAsia"/>
                <w:sz w:val="24"/>
                <w:szCs w:val="24"/>
              </w:rPr>
              <w:t>Relevant</w:t>
            </w:r>
            <w:r w:rsidR="000353D8" w:rsidRPr="0007197B">
              <w:rPr>
                <w:rFonts w:eastAsiaTheme="minorEastAsia"/>
                <w:sz w:val="24"/>
                <w:szCs w:val="24"/>
              </w:rPr>
              <w:br/>
            </w:r>
            <w:sdt>
              <w:sdtPr>
                <w:rPr>
                  <w:rFonts w:eastAsiaTheme="minorEastAsia"/>
                  <w:sz w:val="24"/>
                  <w:szCs w:val="24"/>
                </w:rPr>
                <w:id w:val="-266232457"/>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353D8" w:rsidRPr="0007197B">
              <w:rPr>
                <w:rFonts w:eastAsiaTheme="minorEastAsia"/>
                <w:sz w:val="24"/>
                <w:szCs w:val="24"/>
              </w:rPr>
              <w:t>Available</w:t>
            </w:r>
          </w:p>
        </w:tc>
        <w:sdt>
          <w:sdtPr>
            <w:rPr>
              <w:rFonts w:eastAsiaTheme="minorEastAsia"/>
              <w:sz w:val="24"/>
              <w:szCs w:val="24"/>
            </w:rPr>
            <w:id w:val="1190883847"/>
            <w:placeholder>
              <w:docPart w:val="4956813F5C3442F69DD01133C18D4AC8"/>
            </w:placeholder>
            <w15:color w:val="FF0000"/>
          </w:sdtPr>
          <w:sdtEndPr/>
          <w:sdtContent>
            <w:sdt>
              <w:sdtPr>
                <w:rPr>
                  <w:rFonts w:eastAsiaTheme="minorEastAsia"/>
                  <w:sz w:val="24"/>
                  <w:szCs w:val="24"/>
                </w:rPr>
                <w:id w:val="-533725007"/>
                <w:placeholder>
                  <w:docPart w:val="7F87766A420D487FA5E91E1853A0F851"/>
                </w:placeholder>
                <w15:color w:val="FF0000"/>
              </w:sdtPr>
              <w:sdtEndPr/>
              <w:sdtContent>
                <w:tc>
                  <w:tcPr>
                    <w:tcW w:w="2870" w:type="dxa"/>
                  </w:tcPr>
                  <w:p w14:paraId="7B881F8A" w14:textId="6DDA0400" w:rsidR="000353D8" w:rsidRPr="0007197B" w:rsidRDefault="00773418" w:rsidP="000353D8">
                    <w:pPr>
                      <w:spacing w:before="120" w:after="120"/>
                      <w:rPr>
                        <w:rFonts w:eastAsiaTheme="minorEastAsia"/>
                        <w:sz w:val="24"/>
                        <w:szCs w:val="24"/>
                      </w:rPr>
                    </w:pPr>
                    <w:r>
                      <w:rPr>
                        <w:rFonts w:eastAsiaTheme="minorEastAsia"/>
                        <w:sz w:val="24"/>
                        <w:szCs w:val="24"/>
                      </w:rPr>
                      <w:t>Program Director and Program Coordinator</w:t>
                    </w:r>
                  </w:p>
                </w:tc>
              </w:sdtContent>
            </w:sdt>
          </w:sdtContent>
        </w:sdt>
      </w:tr>
      <w:tr w:rsidR="000353D8" w:rsidRPr="0007197B" w14:paraId="37BE2F4C" w14:textId="77777777" w:rsidTr="00961D4E">
        <w:sdt>
          <w:sdtPr>
            <w:rPr>
              <w:rFonts w:eastAsiaTheme="minorEastAsia"/>
              <w:sz w:val="24"/>
              <w:szCs w:val="24"/>
            </w:rPr>
            <w:id w:val="-898131457"/>
            <w:placeholder>
              <w:docPart w:val="7EB9EF9B625C4E30BDAE4EBA78ECAE9C"/>
            </w:placeholder>
            <w15:color w:val="FF0000"/>
          </w:sdtPr>
          <w:sdtEndPr/>
          <w:sdtContent>
            <w:tc>
              <w:tcPr>
                <w:tcW w:w="3510" w:type="dxa"/>
              </w:tcPr>
              <w:p w14:paraId="132CAA95" w14:textId="317AA21B" w:rsidR="000353D8" w:rsidRPr="0007197B" w:rsidRDefault="00773418" w:rsidP="000353D8">
                <w:pPr>
                  <w:spacing w:before="120" w:after="120"/>
                  <w:rPr>
                    <w:rFonts w:eastAsiaTheme="minorEastAsia"/>
                    <w:sz w:val="24"/>
                    <w:szCs w:val="24"/>
                  </w:rPr>
                </w:pPr>
                <w:r>
                  <w:rPr>
                    <w:rFonts w:eastAsiaTheme="minorEastAsia"/>
                    <w:sz w:val="24"/>
                    <w:szCs w:val="24"/>
                  </w:rPr>
                  <w:t>EMS Program Accreditation</w:t>
                </w:r>
              </w:p>
            </w:tc>
          </w:sdtContent>
        </w:sdt>
        <w:sdt>
          <w:sdtPr>
            <w:rPr>
              <w:rFonts w:eastAsiaTheme="minorEastAsia"/>
              <w:sz w:val="24"/>
              <w:szCs w:val="24"/>
            </w:rPr>
            <w:id w:val="973874243"/>
            <w:placeholder>
              <w:docPart w:val="4CB31B0AB0264580981873E482F8AE23"/>
            </w:placeholder>
            <w15:color w:val="FF0000"/>
          </w:sdtPr>
          <w:sdtEndPr/>
          <w:sdtContent>
            <w:tc>
              <w:tcPr>
                <w:tcW w:w="2340" w:type="dxa"/>
              </w:tcPr>
              <w:p w14:paraId="3398D0B9" w14:textId="4F79D9A3" w:rsidR="000353D8" w:rsidRPr="0007197B" w:rsidRDefault="00773418" w:rsidP="000353D8">
                <w:pPr>
                  <w:spacing w:before="120" w:after="120"/>
                  <w:rPr>
                    <w:rFonts w:eastAsiaTheme="minorEastAsia"/>
                    <w:sz w:val="24"/>
                    <w:szCs w:val="24"/>
                  </w:rPr>
                </w:pPr>
                <w:r>
                  <w:rPr>
                    <w:rFonts w:eastAsiaTheme="minorEastAsia"/>
                    <w:sz w:val="24"/>
                    <w:szCs w:val="24"/>
                  </w:rPr>
                  <w:t>Collin.edu/ems</w:t>
                </w:r>
              </w:p>
            </w:tc>
          </w:sdtContent>
        </w:sdt>
        <w:sdt>
          <w:sdtPr>
            <w:rPr>
              <w:rFonts w:eastAsiaTheme="minorEastAsia"/>
              <w:sz w:val="24"/>
              <w:szCs w:val="24"/>
            </w:rPr>
            <w:id w:val="1604842088"/>
            <w:placeholder>
              <w:docPart w:val="3820F9D509E14D6398E08D0DB957A596"/>
            </w:placeholder>
            <w15:color w:val="FF0000"/>
            <w:date w:fullDate="2022-01-01T00:00:00Z">
              <w:dateFormat w:val="M/d/yyyy"/>
              <w:lid w:val="en-US"/>
              <w:storeMappedDataAs w:val="dateTime"/>
              <w:calendar w:val="gregorian"/>
            </w:date>
          </w:sdtPr>
          <w:sdtEndPr/>
          <w:sdtContent>
            <w:tc>
              <w:tcPr>
                <w:tcW w:w="1980" w:type="dxa"/>
              </w:tcPr>
              <w:p w14:paraId="088C24B3" w14:textId="17CA2D5A" w:rsidR="000353D8" w:rsidRPr="0007197B" w:rsidRDefault="00773418" w:rsidP="000353D8">
                <w:pPr>
                  <w:spacing w:before="120" w:after="120"/>
                  <w:rPr>
                    <w:rFonts w:eastAsiaTheme="minorEastAsia"/>
                    <w:sz w:val="24"/>
                    <w:szCs w:val="24"/>
                  </w:rPr>
                </w:pPr>
                <w:r>
                  <w:rPr>
                    <w:rFonts w:eastAsiaTheme="minorEastAsia"/>
                    <w:sz w:val="24"/>
                    <w:szCs w:val="24"/>
                  </w:rPr>
                  <w:t>1/1/2022</w:t>
                </w:r>
              </w:p>
            </w:tc>
          </w:sdtContent>
        </w:sdt>
        <w:tc>
          <w:tcPr>
            <w:tcW w:w="2070" w:type="dxa"/>
          </w:tcPr>
          <w:p w14:paraId="03689231" w14:textId="2710461D" w:rsidR="000353D8" w:rsidRPr="0007197B" w:rsidRDefault="005B0243" w:rsidP="000353D8">
            <w:pPr>
              <w:spacing w:before="120" w:after="120"/>
              <w:rPr>
                <w:rFonts w:eastAsiaTheme="minorEastAsia"/>
                <w:sz w:val="24"/>
                <w:szCs w:val="24"/>
              </w:rPr>
            </w:pPr>
            <w:sdt>
              <w:sdtPr>
                <w:rPr>
                  <w:rFonts w:eastAsiaTheme="minorEastAsia"/>
                  <w:sz w:val="24"/>
                  <w:szCs w:val="24"/>
                </w:rPr>
                <w:id w:val="-58792471"/>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353D8" w:rsidRPr="0007197B">
              <w:rPr>
                <w:rFonts w:eastAsiaTheme="minorEastAsia"/>
                <w:sz w:val="24"/>
                <w:szCs w:val="24"/>
              </w:rPr>
              <w:t>Current</w:t>
            </w:r>
            <w:r w:rsidR="000353D8" w:rsidRPr="0007197B">
              <w:rPr>
                <w:rFonts w:eastAsiaTheme="minorEastAsia"/>
                <w:sz w:val="24"/>
                <w:szCs w:val="24"/>
              </w:rPr>
              <w:br/>
            </w:r>
            <w:sdt>
              <w:sdtPr>
                <w:rPr>
                  <w:rFonts w:eastAsiaTheme="minorEastAsia"/>
                  <w:sz w:val="24"/>
                  <w:szCs w:val="24"/>
                </w:rPr>
                <w:id w:val="2120493318"/>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353D8" w:rsidRPr="0007197B">
              <w:rPr>
                <w:rFonts w:eastAsiaTheme="minorEastAsia"/>
                <w:sz w:val="24"/>
                <w:szCs w:val="24"/>
              </w:rPr>
              <w:t>Accurate</w:t>
            </w:r>
            <w:r w:rsidR="000353D8" w:rsidRPr="0007197B">
              <w:rPr>
                <w:rFonts w:eastAsiaTheme="minorEastAsia"/>
                <w:sz w:val="24"/>
                <w:szCs w:val="24"/>
              </w:rPr>
              <w:br/>
            </w:r>
            <w:sdt>
              <w:sdtPr>
                <w:rPr>
                  <w:rFonts w:eastAsiaTheme="minorEastAsia"/>
                  <w:sz w:val="24"/>
                  <w:szCs w:val="24"/>
                </w:rPr>
                <w:id w:val="433099535"/>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353D8" w:rsidRPr="0007197B">
              <w:rPr>
                <w:rFonts w:eastAsiaTheme="minorEastAsia"/>
                <w:sz w:val="24"/>
                <w:szCs w:val="24"/>
              </w:rPr>
              <w:t>Relevant</w:t>
            </w:r>
            <w:r w:rsidR="000353D8" w:rsidRPr="0007197B">
              <w:rPr>
                <w:rFonts w:eastAsiaTheme="minorEastAsia"/>
                <w:sz w:val="24"/>
                <w:szCs w:val="24"/>
              </w:rPr>
              <w:br/>
            </w:r>
            <w:sdt>
              <w:sdtPr>
                <w:rPr>
                  <w:rFonts w:eastAsiaTheme="minorEastAsia"/>
                  <w:sz w:val="24"/>
                  <w:szCs w:val="24"/>
                </w:rPr>
                <w:id w:val="15125890"/>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353D8" w:rsidRPr="0007197B">
              <w:rPr>
                <w:rFonts w:eastAsiaTheme="minorEastAsia"/>
                <w:sz w:val="24"/>
                <w:szCs w:val="24"/>
              </w:rPr>
              <w:t>Available</w:t>
            </w:r>
          </w:p>
        </w:tc>
        <w:sdt>
          <w:sdtPr>
            <w:rPr>
              <w:rFonts w:eastAsiaTheme="minorEastAsia"/>
              <w:sz w:val="24"/>
              <w:szCs w:val="24"/>
            </w:rPr>
            <w:id w:val="1454283041"/>
            <w:placeholder>
              <w:docPart w:val="A81CC96BFC954B2A8181CFFF7A9056B2"/>
            </w:placeholder>
            <w15:color w:val="FF0000"/>
          </w:sdtPr>
          <w:sdtEndPr/>
          <w:sdtContent>
            <w:sdt>
              <w:sdtPr>
                <w:rPr>
                  <w:rFonts w:eastAsiaTheme="minorEastAsia"/>
                  <w:sz w:val="24"/>
                  <w:szCs w:val="24"/>
                </w:rPr>
                <w:id w:val="-1003346995"/>
                <w:placeholder>
                  <w:docPart w:val="D90611DCE3C848EFBB4E95E0F67614D1"/>
                </w:placeholder>
                <w15:color w:val="FF0000"/>
              </w:sdtPr>
              <w:sdtEndPr/>
              <w:sdtContent>
                <w:tc>
                  <w:tcPr>
                    <w:tcW w:w="2870" w:type="dxa"/>
                  </w:tcPr>
                  <w:p w14:paraId="5DBD06E4" w14:textId="5DA72D3E" w:rsidR="000353D8" w:rsidRPr="0007197B" w:rsidRDefault="00773418" w:rsidP="000353D8">
                    <w:pPr>
                      <w:spacing w:before="120" w:after="120"/>
                      <w:rPr>
                        <w:rFonts w:eastAsiaTheme="minorEastAsia"/>
                        <w:sz w:val="24"/>
                        <w:szCs w:val="24"/>
                      </w:rPr>
                    </w:pPr>
                    <w:r>
                      <w:rPr>
                        <w:rFonts w:eastAsiaTheme="minorEastAsia"/>
                        <w:sz w:val="24"/>
                        <w:szCs w:val="24"/>
                      </w:rPr>
                      <w:t>Program Director and Program Coordinator</w:t>
                    </w:r>
                  </w:p>
                </w:tc>
              </w:sdtContent>
            </w:sdt>
          </w:sdtContent>
        </w:sdt>
      </w:tr>
      <w:tr w:rsidR="000353D8" w:rsidRPr="0007197B" w14:paraId="1AC223FF" w14:textId="77777777" w:rsidTr="00961D4E">
        <w:sdt>
          <w:sdtPr>
            <w:rPr>
              <w:rFonts w:eastAsiaTheme="minorEastAsia"/>
              <w:sz w:val="24"/>
              <w:szCs w:val="24"/>
            </w:rPr>
            <w:id w:val="-599484373"/>
            <w:placeholder>
              <w:docPart w:val="C0807659A44549BA820ED4D14FCFF3BF"/>
            </w:placeholder>
            <w15:color w:val="FF0000"/>
          </w:sdtPr>
          <w:sdtEndPr/>
          <w:sdtContent>
            <w:tc>
              <w:tcPr>
                <w:tcW w:w="3510" w:type="dxa"/>
              </w:tcPr>
              <w:p w14:paraId="1629419E" w14:textId="6F000F82" w:rsidR="000353D8" w:rsidRPr="0007197B" w:rsidRDefault="00773418" w:rsidP="000353D8">
                <w:pPr>
                  <w:spacing w:before="120" w:after="120"/>
                  <w:rPr>
                    <w:rFonts w:eastAsiaTheme="minorEastAsia"/>
                    <w:sz w:val="24"/>
                    <w:szCs w:val="24"/>
                  </w:rPr>
                </w:pPr>
                <w:proofErr w:type="gramStart"/>
                <w:r>
                  <w:rPr>
                    <w:rFonts w:eastAsiaTheme="minorEastAsia"/>
                    <w:sz w:val="24"/>
                    <w:szCs w:val="24"/>
                  </w:rPr>
                  <w:t>EMS  Program</w:t>
                </w:r>
                <w:proofErr w:type="gramEnd"/>
                <w:r>
                  <w:rPr>
                    <w:rFonts w:eastAsiaTheme="minorEastAsia"/>
                    <w:sz w:val="24"/>
                    <w:szCs w:val="24"/>
                  </w:rPr>
                  <w:t xml:space="preserve"> Admission Steps</w:t>
                </w:r>
              </w:p>
            </w:tc>
          </w:sdtContent>
        </w:sdt>
        <w:sdt>
          <w:sdtPr>
            <w:rPr>
              <w:rFonts w:eastAsiaTheme="minorEastAsia"/>
              <w:sz w:val="24"/>
              <w:szCs w:val="24"/>
            </w:rPr>
            <w:id w:val="382839888"/>
            <w:placeholder>
              <w:docPart w:val="D31970EC82A2444E8D4E5E0CCDC4CD93"/>
            </w:placeholder>
            <w15:color w:val="FF0000"/>
          </w:sdtPr>
          <w:sdtEndPr/>
          <w:sdtContent>
            <w:tc>
              <w:tcPr>
                <w:tcW w:w="2340" w:type="dxa"/>
              </w:tcPr>
              <w:p w14:paraId="47C6F70E" w14:textId="086AFC30" w:rsidR="000353D8" w:rsidRPr="0007197B" w:rsidRDefault="00773418" w:rsidP="000353D8">
                <w:pPr>
                  <w:spacing w:before="120" w:after="120"/>
                  <w:rPr>
                    <w:rFonts w:eastAsiaTheme="minorEastAsia"/>
                    <w:sz w:val="24"/>
                    <w:szCs w:val="24"/>
                  </w:rPr>
                </w:pPr>
                <w:r>
                  <w:rPr>
                    <w:rFonts w:eastAsiaTheme="minorEastAsia"/>
                    <w:sz w:val="24"/>
                    <w:szCs w:val="24"/>
                  </w:rPr>
                  <w:t>Collin.edu/ems</w:t>
                </w:r>
              </w:p>
            </w:tc>
          </w:sdtContent>
        </w:sdt>
        <w:sdt>
          <w:sdtPr>
            <w:rPr>
              <w:rFonts w:eastAsiaTheme="minorEastAsia"/>
              <w:sz w:val="24"/>
              <w:szCs w:val="24"/>
            </w:rPr>
            <w:id w:val="-670646100"/>
            <w:placeholder>
              <w:docPart w:val="E98B24375BF54EEA9CA781A875DAA837"/>
            </w:placeholder>
            <w15:color w:val="FF0000"/>
            <w:date w:fullDate="2022-01-01T00:00:00Z">
              <w:dateFormat w:val="M/d/yyyy"/>
              <w:lid w:val="en-US"/>
              <w:storeMappedDataAs w:val="dateTime"/>
              <w:calendar w:val="gregorian"/>
            </w:date>
          </w:sdtPr>
          <w:sdtEndPr/>
          <w:sdtContent>
            <w:tc>
              <w:tcPr>
                <w:tcW w:w="1980" w:type="dxa"/>
              </w:tcPr>
              <w:p w14:paraId="3700B7D1" w14:textId="31530370" w:rsidR="000353D8" w:rsidRPr="0007197B" w:rsidRDefault="00773418" w:rsidP="000353D8">
                <w:pPr>
                  <w:spacing w:before="120" w:after="120"/>
                  <w:rPr>
                    <w:rFonts w:eastAsiaTheme="minorEastAsia"/>
                    <w:sz w:val="24"/>
                    <w:szCs w:val="24"/>
                  </w:rPr>
                </w:pPr>
                <w:r>
                  <w:rPr>
                    <w:rFonts w:eastAsiaTheme="minorEastAsia"/>
                    <w:sz w:val="24"/>
                    <w:szCs w:val="24"/>
                  </w:rPr>
                  <w:t>1/1/2022</w:t>
                </w:r>
              </w:p>
            </w:tc>
          </w:sdtContent>
        </w:sdt>
        <w:tc>
          <w:tcPr>
            <w:tcW w:w="2070" w:type="dxa"/>
          </w:tcPr>
          <w:p w14:paraId="31989DB3" w14:textId="65F443C3" w:rsidR="000353D8" w:rsidRPr="0007197B" w:rsidRDefault="005B0243" w:rsidP="000353D8">
            <w:pPr>
              <w:spacing w:before="120" w:after="120"/>
              <w:rPr>
                <w:rFonts w:eastAsiaTheme="minorEastAsia"/>
                <w:sz w:val="24"/>
                <w:szCs w:val="24"/>
              </w:rPr>
            </w:pPr>
            <w:sdt>
              <w:sdtPr>
                <w:rPr>
                  <w:rFonts w:eastAsiaTheme="minorEastAsia"/>
                  <w:sz w:val="24"/>
                  <w:szCs w:val="24"/>
                </w:rPr>
                <w:id w:val="-604957031"/>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353D8" w:rsidRPr="0007197B">
              <w:rPr>
                <w:rFonts w:eastAsiaTheme="minorEastAsia"/>
                <w:sz w:val="24"/>
                <w:szCs w:val="24"/>
              </w:rPr>
              <w:t>Current</w:t>
            </w:r>
            <w:r w:rsidR="000353D8" w:rsidRPr="0007197B">
              <w:rPr>
                <w:rFonts w:eastAsiaTheme="minorEastAsia"/>
                <w:sz w:val="24"/>
                <w:szCs w:val="24"/>
              </w:rPr>
              <w:br/>
            </w:r>
            <w:sdt>
              <w:sdtPr>
                <w:rPr>
                  <w:rFonts w:eastAsiaTheme="minorEastAsia"/>
                  <w:sz w:val="24"/>
                  <w:szCs w:val="24"/>
                </w:rPr>
                <w:id w:val="773826966"/>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353D8" w:rsidRPr="0007197B">
              <w:rPr>
                <w:rFonts w:eastAsiaTheme="minorEastAsia"/>
                <w:sz w:val="24"/>
                <w:szCs w:val="24"/>
              </w:rPr>
              <w:t>Accurate</w:t>
            </w:r>
            <w:r w:rsidR="000353D8" w:rsidRPr="0007197B">
              <w:rPr>
                <w:rFonts w:eastAsiaTheme="minorEastAsia"/>
                <w:sz w:val="24"/>
                <w:szCs w:val="24"/>
              </w:rPr>
              <w:br/>
            </w:r>
            <w:sdt>
              <w:sdtPr>
                <w:rPr>
                  <w:rFonts w:eastAsiaTheme="minorEastAsia"/>
                  <w:sz w:val="24"/>
                  <w:szCs w:val="24"/>
                </w:rPr>
                <w:id w:val="1370573558"/>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353D8" w:rsidRPr="0007197B">
              <w:rPr>
                <w:rFonts w:eastAsiaTheme="minorEastAsia"/>
                <w:sz w:val="24"/>
                <w:szCs w:val="24"/>
              </w:rPr>
              <w:t>Relevant</w:t>
            </w:r>
            <w:r w:rsidR="000353D8" w:rsidRPr="0007197B">
              <w:rPr>
                <w:rFonts w:eastAsiaTheme="minorEastAsia"/>
                <w:sz w:val="24"/>
                <w:szCs w:val="24"/>
              </w:rPr>
              <w:br/>
            </w:r>
            <w:sdt>
              <w:sdtPr>
                <w:rPr>
                  <w:rFonts w:eastAsiaTheme="minorEastAsia"/>
                  <w:sz w:val="24"/>
                  <w:szCs w:val="24"/>
                </w:rPr>
                <w:id w:val="323947290"/>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0353D8" w:rsidRPr="0007197B">
              <w:rPr>
                <w:rFonts w:eastAsiaTheme="minorEastAsia"/>
                <w:sz w:val="24"/>
                <w:szCs w:val="24"/>
              </w:rPr>
              <w:t>Available</w:t>
            </w:r>
          </w:p>
        </w:tc>
        <w:sdt>
          <w:sdtPr>
            <w:rPr>
              <w:rFonts w:eastAsiaTheme="minorEastAsia"/>
              <w:sz w:val="24"/>
              <w:szCs w:val="24"/>
            </w:rPr>
            <w:id w:val="637991301"/>
            <w:placeholder>
              <w:docPart w:val="DA4471D9F2C64793957CC3086A504B41"/>
            </w:placeholder>
            <w15:color w:val="FF0000"/>
          </w:sdtPr>
          <w:sdtEndPr/>
          <w:sdtContent>
            <w:sdt>
              <w:sdtPr>
                <w:rPr>
                  <w:rFonts w:eastAsiaTheme="minorEastAsia"/>
                  <w:sz w:val="24"/>
                  <w:szCs w:val="24"/>
                </w:rPr>
                <w:id w:val="902019561"/>
                <w:placeholder>
                  <w:docPart w:val="66DADF60BF1A4CBF814005B77EBC6E56"/>
                </w:placeholder>
                <w15:color w:val="FF0000"/>
              </w:sdtPr>
              <w:sdtEndPr/>
              <w:sdtContent>
                <w:tc>
                  <w:tcPr>
                    <w:tcW w:w="2870" w:type="dxa"/>
                  </w:tcPr>
                  <w:p w14:paraId="46E6AE86" w14:textId="38FB9BAB" w:rsidR="000353D8" w:rsidRPr="0007197B" w:rsidRDefault="00773418" w:rsidP="000353D8">
                    <w:pPr>
                      <w:spacing w:before="120" w:after="120"/>
                      <w:rPr>
                        <w:rFonts w:eastAsiaTheme="minorEastAsia"/>
                        <w:sz w:val="24"/>
                        <w:szCs w:val="24"/>
                      </w:rPr>
                    </w:pPr>
                    <w:r>
                      <w:rPr>
                        <w:rFonts w:eastAsiaTheme="minorEastAsia"/>
                        <w:sz w:val="24"/>
                        <w:szCs w:val="24"/>
                      </w:rPr>
                      <w:t>Program Director and Program Coordinator</w:t>
                    </w:r>
                  </w:p>
                </w:tc>
              </w:sdtContent>
            </w:sdt>
          </w:sdtContent>
        </w:sdt>
      </w:tr>
      <w:tr w:rsidR="006570EA" w:rsidRPr="0007197B" w14:paraId="1FB4345E" w14:textId="77777777" w:rsidTr="00961D4E">
        <w:sdt>
          <w:sdtPr>
            <w:rPr>
              <w:rFonts w:eastAsiaTheme="minorEastAsia"/>
              <w:sz w:val="24"/>
              <w:szCs w:val="24"/>
            </w:rPr>
            <w:id w:val="1663049972"/>
            <w:placeholder>
              <w:docPart w:val="36B39B2029C74105B9BC69F788F14B58"/>
            </w:placeholder>
            <w15:color w:val="FF0000"/>
          </w:sdtPr>
          <w:sdtEndPr/>
          <w:sdtContent>
            <w:tc>
              <w:tcPr>
                <w:tcW w:w="3510" w:type="dxa"/>
              </w:tcPr>
              <w:p w14:paraId="24EBB4E5" w14:textId="7DD10027" w:rsidR="006570EA" w:rsidRPr="0007197B" w:rsidRDefault="00773418" w:rsidP="006570EA">
                <w:pPr>
                  <w:spacing w:before="120" w:after="120"/>
                  <w:rPr>
                    <w:rFonts w:eastAsiaTheme="minorEastAsia"/>
                    <w:sz w:val="24"/>
                    <w:szCs w:val="24"/>
                  </w:rPr>
                </w:pPr>
                <w:r>
                  <w:rPr>
                    <w:rFonts w:eastAsiaTheme="minorEastAsia"/>
                    <w:sz w:val="24"/>
                    <w:szCs w:val="24"/>
                  </w:rPr>
                  <w:t xml:space="preserve">EMS Program Curriculum </w:t>
                </w:r>
              </w:p>
            </w:tc>
          </w:sdtContent>
        </w:sdt>
        <w:sdt>
          <w:sdtPr>
            <w:rPr>
              <w:rFonts w:eastAsiaTheme="minorEastAsia"/>
              <w:sz w:val="24"/>
              <w:szCs w:val="24"/>
            </w:rPr>
            <w:id w:val="2010628709"/>
            <w:placeholder>
              <w:docPart w:val="3C2709BC329D4EF0A02F2C111EC6B41C"/>
            </w:placeholder>
            <w15:color w:val="FF0000"/>
          </w:sdtPr>
          <w:sdtEndPr/>
          <w:sdtContent>
            <w:tc>
              <w:tcPr>
                <w:tcW w:w="2340" w:type="dxa"/>
              </w:tcPr>
              <w:p w14:paraId="01878512" w14:textId="41AF66A6" w:rsidR="006570EA" w:rsidRPr="0007197B" w:rsidRDefault="00773418" w:rsidP="006570EA">
                <w:pPr>
                  <w:spacing w:before="120" w:after="120"/>
                  <w:rPr>
                    <w:rFonts w:eastAsiaTheme="minorEastAsia"/>
                    <w:sz w:val="24"/>
                    <w:szCs w:val="24"/>
                  </w:rPr>
                </w:pPr>
                <w:r>
                  <w:rPr>
                    <w:rFonts w:eastAsiaTheme="minorEastAsia"/>
                    <w:sz w:val="24"/>
                    <w:szCs w:val="24"/>
                  </w:rPr>
                  <w:t>Collin.edu/ems</w:t>
                </w:r>
              </w:p>
            </w:tc>
          </w:sdtContent>
        </w:sdt>
        <w:sdt>
          <w:sdtPr>
            <w:rPr>
              <w:rFonts w:eastAsiaTheme="minorEastAsia"/>
              <w:sz w:val="24"/>
              <w:szCs w:val="24"/>
            </w:rPr>
            <w:id w:val="-11309113"/>
            <w:placeholder>
              <w:docPart w:val="0DF6943D161642EF9CD505AD4B843D96"/>
            </w:placeholder>
            <w15:color w:val="FF0000"/>
            <w:date w:fullDate="2022-01-01T00:00:00Z">
              <w:dateFormat w:val="M/d/yyyy"/>
              <w:lid w:val="en-US"/>
              <w:storeMappedDataAs w:val="dateTime"/>
              <w:calendar w:val="gregorian"/>
            </w:date>
          </w:sdtPr>
          <w:sdtEndPr/>
          <w:sdtContent>
            <w:tc>
              <w:tcPr>
                <w:tcW w:w="1980" w:type="dxa"/>
              </w:tcPr>
              <w:p w14:paraId="4708A8C7" w14:textId="1930DAFA" w:rsidR="006570EA" w:rsidRPr="0007197B" w:rsidRDefault="00773418" w:rsidP="006570EA">
                <w:pPr>
                  <w:spacing w:before="120" w:after="120"/>
                  <w:rPr>
                    <w:rFonts w:eastAsiaTheme="minorEastAsia"/>
                    <w:sz w:val="24"/>
                    <w:szCs w:val="24"/>
                  </w:rPr>
                </w:pPr>
                <w:r>
                  <w:rPr>
                    <w:rFonts w:eastAsiaTheme="minorEastAsia"/>
                    <w:sz w:val="24"/>
                    <w:szCs w:val="24"/>
                  </w:rPr>
                  <w:t>1/1/2022</w:t>
                </w:r>
              </w:p>
            </w:tc>
          </w:sdtContent>
        </w:sdt>
        <w:tc>
          <w:tcPr>
            <w:tcW w:w="2070" w:type="dxa"/>
          </w:tcPr>
          <w:p w14:paraId="323FBEB3" w14:textId="68F059EE" w:rsidR="006570EA" w:rsidRPr="0007197B" w:rsidRDefault="005B0243" w:rsidP="006570EA">
            <w:pPr>
              <w:spacing w:before="120" w:after="120"/>
              <w:rPr>
                <w:rFonts w:eastAsiaTheme="minorEastAsia"/>
                <w:sz w:val="24"/>
                <w:szCs w:val="24"/>
              </w:rPr>
            </w:pPr>
            <w:sdt>
              <w:sdtPr>
                <w:rPr>
                  <w:rFonts w:eastAsiaTheme="minorEastAsia"/>
                  <w:sz w:val="24"/>
                  <w:szCs w:val="24"/>
                </w:rPr>
                <w:id w:val="-1863347599"/>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6570EA" w:rsidRPr="0007197B">
              <w:rPr>
                <w:rFonts w:eastAsiaTheme="minorEastAsia"/>
                <w:sz w:val="24"/>
                <w:szCs w:val="24"/>
              </w:rPr>
              <w:t>Current</w:t>
            </w:r>
            <w:r w:rsidR="006570EA" w:rsidRPr="0007197B">
              <w:rPr>
                <w:rFonts w:eastAsiaTheme="minorEastAsia"/>
                <w:sz w:val="24"/>
                <w:szCs w:val="24"/>
              </w:rPr>
              <w:br/>
            </w:r>
            <w:sdt>
              <w:sdtPr>
                <w:rPr>
                  <w:rFonts w:eastAsiaTheme="minorEastAsia"/>
                  <w:sz w:val="24"/>
                  <w:szCs w:val="24"/>
                </w:rPr>
                <w:id w:val="1792556520"/>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6570EA" w:rsidRPr="0007197B">
              <w:rPr>
                <w:rFonts w:eastAsiaTheme="minorEastAsia"/>
                <w:sz w:val="24"/>
                <w:szCs w:val="24"/>
              </w:rPr>
              <w:t>Accurate</w:t>
            </w:r>
            <w:r w:rsidR="006570EA" w:rsidRPr="0007197B">
              <w:rPr>
                <w:rFonts w:eastAsiaTheme="minorEastAsia"/>
                <w:sz w:val="24"/>
                <w:szCs w:val="24"/>
              </w:rPr>
              <w:br/>
            </w:r>
            <w:sdt>
              <w:sdtPr>
                <w:rPr>
                  <w:rFonts w:eastAsiaTheme="minorEastAsia"/>
                  <w:sz w:val="24"/>
                  <w:szCs w:val="24"/>
                </w:rPr>
                <w:id w:val="929244637"/>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6570EA" w:rsidRPr="0007197B">
              <w:rPr>
                <w:rFonts w:eastAsiaTheme="minorEastAsia"/>
                <w:sz w:val="24"/>
                <w:szCs w:val="24"/>
              </w:rPr>
              <w:t>Relevant</w:t>
            </w:r>
            <w:r w:rsidR="006570EA" w:rsidRPr="0007197B">
              <w:rPr>
                <w:rFonts w:eastAsiaTheme="minorEastAsia"/>
                <w:sz w:val="24"/>
                <w:szCs w:val="24"/>
              </w:rPr>
              <w:br/>
            </w:r>
            <w:sdt>
              <w:sdtPr>
                <w:rPr>
                  <w:rFonts w:eastAsiaTheme="minorEastAsia"/>
                  <w:sz w:val="24"/>
                  <w:szCs w:val="24"/>
                </w:rPr>
                <w:id w:val="-649977275"/>
                <w15:color w:val="FF0000"/>
                <w14:checkbox>
                  <w14:checked w14:val="1"/>
                  <w14:checkedState w14:val="2612" w14:font="MS Gothic"/>
                  <w14:uncheckedState w14:val="2610" w14:font="MS Gothic"/>
                </w14:checkbox>
              </w:sdtPr>
              <w:sdtEndPr/>
              <w:sdtContent>
                <w:r w:rsidR="00773418">
                  <w:rPr>
                    <w:rFonts w:ascii="MS Gothic" w:eastAsia="MS Gothic" w:hAnsi="MS Gothic" w:hint="eastAsia"/>
                    <w:sz w:val="24"/>
                    <w:szCs w:val="24"/>
                  </w:rPr>
                  <w:t>☒</w:t>
                </w:r>
              </w:sdtContent>
            </w:sdt>
            <w:r w:rsidR="006570EA" w:rsidRPr="0007197B">
              <w:rPr>
                <w:rFonts w:eastAsiaTheme="minorEastAsia"/>
                <w:sz w:val="24"/>
                <w:szCs w:val="24"/>
              </w:rPr>
              <w:t>Available</w:t>
            </w:r>
          </w:p>
        </w:tc>
        <w:sdt>
          <w:sdtPr>
            <w:rPr>
              <w:rFonts w:eastAsiaTheme="minorEastAsia"/>
              <w:sz w:val="24"/>
              <w:szCs w:val="24"/>
            </w:rPr>
            <w:id w:val="88205653"/>
            <w:placeholder>
              <w:docPart w:val="F7DE64C075D549878DF285799063C79A"/>
            </w:placeholder>
            <w15:color w:val="FF0000"/>
          </w:sdtPr>
          <w:sdtEndPr/>
          <w:sdtContent>
            <w:sdt>
              <w:sdtPr>
                <w:rPr>
                  <w:rFonts w:eastAsiaTheme="minorEastAsia"/>
                  <w:sz w:val="24"/>
                  <w:szCs w:val="24"/>
                </w:rPr>
                <w:id w:val="-558088750"/>
                <w:placeholder>
                  <w:docPart w:val="0DBC29EB413A4BA899E54892824C56E8"/>
                </w:placeholder>
                <w15:color w:val="FF0000"/>
              </w:sdtPr>
              <w:sdtEndPr/>
              <w:sdtContent>
                <w:tc>
                  <w:tcPr>
                    <w:tcW w:w="2870" w:type="dxa"/>
                  </w:tcPr>
                  <w:p w14:paraId="5283A740" w14:textId="740841C0" w:rsidR="006570EA" w:rsidRPr="0007197B" w:rsidRDefault="00773418" w:rsidP="006570EA">
                    <w:pPr>
                      <w:spacing w:before="120" w:after="120"/>
                      <w:rPr>
                        <w:rFonts w:eastAsiaTheme="minorEastAsia"/>
                        <w:sz w:val="24"/>
                        <w:szCs w:val="24"/>
                      </w:rPr>
                    </w:pPr>
                    <w:r>
                      <w:rPr>
                        <w:rFonts w:eastAsiaTheme="minorEastAsia"/>
                        <w:sz w:val="24"/>
                        <w:szCs w:val="24"/>
                      </w:rPr>
                      <w:t>Program Director and Program Coordinator</w:t>
                    </w:r>
                  </w:p>
                </w:tc>
              </w:sdtContent>
            </w:sdt>
          </w:sdtContent>
        </w:sdt>
      </w:tr>
    </w:tbl>
    <w:p w14:paraId="5F49C620" w14:textId="77777777" w:rsidR="00BD7F41" w:rsidRDefault="00BD7F41" w:rsidP="003C1ABA"/>
    <w:p w14:paraId="2C429A82" w14:textId="77777777" w:rsidR="00BD7F41" w:rsidRDefault="00BD7F41">
      <w:r>
        <w:br w:type="page"/>
      </w:r>
    </w:p>
    <w:p w14:paraId="122E41C0" w14:textId="1CCEA75A" w:rsidR="000353D8" w:rsidRDefault="005B0243" w:rsidP="000353D8">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963645624"/>
          <w14:checkbox>
            <w14:checked w14:val="0"/>
            <w14:checkedState w14:val="2612" w14:font="MS Gothic"/>
            <w14:uncheckedState w14:val="2610" w14:font="MS Gothic"/>
          </w14:checkbox>
        </w:sdtPr>
        <w:sdtEndPr/>
        <w:sdtContent>
          <w:r w:rsidR="00773418">
            <w:rPr>
              <w:rFonts w:ascii="MS Gothic" w:eastAsia="MS Gothic" w:hAnsi="MS Gothic" w:cs="Times New Roman" w:hint="eastAsia"/>
              <w:b/>
              <w:bCs/>
              <w:smallCaps/>
              <w:color w:val="4F81BD"/>
              <w:sz w:val="26"/>
              <w:szCs w:val="26"/>
            </w:rPr>
            <w:t>☐</w:t>
          </w:r>
        </w:sdtContent>
      </w:sdt>
      <w:r w:rsidR="000353D8" w:rsidRPr="000353D8">
        <w:rPr>
          <w:rFonts w:ascii="Cambria" w:eastAsia="MS Gothic" w:hAnsi="Cambria" w:cs="Times New Roman"/>
          <w:b/>
          <w:bCs/>
          <w:smallCaps/>
          <w:color w:val="4F81BD"/>
          <w:sz w:val="26"/>
          <w:szCs w:val="26"/>
        </w:rPr>
        <w:t>7. How well are we leveraging partnership resources and building relationships, and how do we know?</w:t>
      </w:r>
    </w:p>
    <w:p w14:paraId="139D1208" w14:textId="77777777" w:rsidR="000353D8" w:rsidRPr="000353D8" w:rsidRDefault="000353D8" w:rsidP="000353D8">
      <w:pPr>
        <w:spacing w:before="120" w:after="120" w:line="240" w:lineRule="auto"/>
        <w:ind w:left="360"/>
        <w:rPr>
          <w:rFonts w:ascii="Calibri" w:eastAsia="MS Mincho" w:hAnsi="Calibri" w:cs="Times New Roman"/>
          <w:b/>
          <w:sz w:val="24"/>
          <w:szCs w:val="24"/>
        </w:rPr>
      </w:pPr>
      <w:r w:rsidRPr="000353D8">
        <w:rPr>
          <w:rFonts w:ascii="Calibri" w:eastAsia="MS Mincho" w:hAnsi="Calibri" w:cs="Times New Roman"/>
          <w:b/>
          <w:sz w:val="24"/>
          <w:szCs w:val="24"/>
        </w:rPr>
        <w:t xml:space="preserve">Partnership Resources:  On the table below, list any business, industry, government, college, university, community, and/or consultant partnerships, including internal Collin departments, to advance the program outcomes.  </w:t>
      </w:r>
    </w:p>
    <w:tbl>
      <w:tblPr>
        <w:tblStyle w:val="TableGrid"/>
        <w:tblW w:w="12708" w:type="dxa"/>
        <w:tblInd w:w="607" w:type="dxa"/>
        <w:tblLook w:val="04A0" w:firstRow="1" w:lastRow="0" w:firstColumn="1" w:lastColumn="0" w:noHBand="0" w:noVBand="1"/>
      </w:tblPr>
      <w:tblGrid>
        <w:gridCol w:w="12708"/>
      </w:tblGrid>
      <w:tr w:rsidR="000B6C05" w14:paraId="3A6E6A39" w14:textId="77777777" w:rsidTr="00AF08FF">
        <w:sdt>
          <w:sdtPr>
            <w:rPr>
              <w:rStyle w:val="PRSCTBL1"/>
              <w:rFonts w:eastAsiaTheme="minorHAnsi" w:cstheme="minorBidi"/>
              <w:b w:val="0"/>
              <w:sz w:val="28"/>
              <w:szCs w:val="22"/>
            </w:rPr>
            <w:id w:val="411428306"/>
            <w:placeholder>
              <w:docPart w:val="68E5D42DB076443293FFEA1EEE5DCC1C"/>
            </w:placeholder>
            <w15:color w:val="FF0000"/>
          </w:sdtPr>
          <w:sdtEndPr>
            <w:rPr>
              <w:rStyle w:val="PRSCTBL1"/>
            </w:rPr>
          </w:sdtEndPr>
          <w:sdtContent>
            <w:tc>
              <w:tcPr>
                <w:tcW w:w="12708" w:type="dxa"/>
              </w:tcPr>
              <w:p w14:paraId="45C555B1" w14:textId="77777777" w:rsidR="00773418" w:rsidRPr="003A2E49" w:rsidRDefault="00773418" w:rsidP="00773418">
                <w:pPr>
                  <w:pStyle w:val="BodyText"/>
                  <w:spacing w:before="0" w:after="0"/>
                  <w:ind w:left="720" w:right="630" w:hanging="360"/>
                  <w:rPr>
                    <w:rFonts w:ascii="Arial" w:hAnsi="Arial" w:cs="Arial"/>
                    <w:color w:val="002060"/>
                  </w:rPr>
                </w:pPr>
                <w:r w:rsidRPr="003A2E49">
                  <w:rPr>
                    <w:rFonts w:ascii="Arial" w:hAnsi="Arial" w:cs="Arial"/>
                    <w:color w:val="002060"/>
                  </w:rPr>
                  <w:t xml:space="preserve">The EMS Program relies heavily on area Hospitals, Fire Departments and EMS agencies for actual hand-on education and patient interaction.  By using these many resources our program has access to areas that other area EMS programs do not.  One such partnership is with the City of Allen Parks and Recreation Department where our paramedic students interact with school age children up to adolescents. They learn how the various age groups act in a normal environment to better understand how to recognize ill or injured children and adolescents.  We also have the students attend Settler's Ridge Long Term Care facility in Celina, and we are in the process of creating an "inter-facility EMS" experience to assess geriatric patients. We also have a "special patient populations" clinical at the Texas Special Olympics summer games in Arlington, Texas where students gain experience working with this segment of the population and their caregivers. </w:t>
                </w:r>
              </w:p>
              <w:p w14:paraId="6B411278" w14:textId="6CEB38FC" w:rsidR="000B6C05" w:rsidRDefault="00BB079A" w:rsidP="00AF08FF">
                <w:pPr>
                  <w:rPr>
                    <w:rStyle w:val="PRSCTBL1"/>
                    <w:rFonts w:eastAsiaTheme="minorHAnsi" w:cstheme="minorBidi"/>
                    <w:b w:val="0"/>
                    <w:sz w:val="28"/>
                    <w:szCs w:val="22"/>
                  </w:rPr>
                </w:pPr>
                <w:r w:rsidRPr="00EB64DD">
                  <w:rPr>
                    <w:color w:val="002060"/>
                  </w:rPr>
                  <w:t xml:space="preserve">University of Texas Southwestern Medical </w:t>
                </w:r>
                <w:proofErr w:type="spellStart"/>
                <w:r w:rsidRPr="00EB64DD">
                  <w:rPr>
                    <w:color w:val="002060"/>
                  </w:rPr>
                  <w:t>Cntr</w:t>
                </w:r>
                <w:proofErr w:type="spellEnd"/>
                <w:r w:rsidRPr="00EB64DD">
                  <w:rPr>
                    <w:color w:val="002060"/>
                  </w:rPr>
                  <w:t xml:space="preserve">. (Dallas) University of Texas Southwestern Medical </w:t>
                </w:r>
                <w:proofErr w:type="spellStart"/>
                <w:r w:rsidRPr="00EB64DD">
                  <w:rPr>
                    <w:color w:val="002060"/>
                  </w:rPr>
                  <w:t>Cntr</w:t>
                </w:r>
                <w:proofErr w:type="spellEnd"/>
                <w:r w:rsidRPr="00EB64DD">
                  <w:rPr>
                    <w:color w:val="002060"/>
                  </w:rPr>
                  <w:t>. (Dallas)</w:t>
                </w:r>
                <w:r>
                  <w:rPr>
                    <w:color w:val="002060"/>
                  </w:rPr>
                  <w:t>University</w:t>
                </w:r>
              </w:p>
            </w:tc>
          </w:sdtContent>
        </w:sdt>
      </w:tr>
    </w:tbl>
    <w:p w14:paraId="38EDE473" w14:textId="77777777" w:rsidR="000353D8" w:rsidRDefault="000353D8" w:rsidP="000353D8">
      <w:pPr>
        <w:spacing w:after="0"/>
        <w:ind w:left="360"/>
      </w:pPr>
    </w:p>
    <w:p w14:paraId="1961DE28" w14:textId="77777777" w:rsidR="008C1A89" w:rsidRDefault="008C1A89" w:rsidP="000353D8">
      <w:pPr>
        <w:spacing w:after="0"/>
        <w:ind w:left="360"/>
      </w:pPr>
    </w:p>
    <w:p w14:paraId="5A9457DB" w14:textId="77777777" w:rsidR="008C1A89" w:rsidRDefault="008C1A89" w:rsidP="000353D8">
      <w:pPr>
        <w:spacing w:after="0"/>
        <w:ind w:left="360"/>
      </w:pPr>
    </w:p>
    <w:p w14:paraId="07FB56A9" w14:textId="77777777" w:rsidR="00441255" w:rsidRDefault="00441255" w:rsidP="000353D8">
      <w:pPr>
        <w:spacing w:after="0"/>
        <w:ind w:left="360"/>
      </w:pPr>
    </w:p>
    <w:p w14:paraId="50384CAA" w14:textId="77777777" w:rsidR="00441255" w:rsidRDefault="00441255" w:rsidP="000353D8">
      <w:pPr>
        <w:spacing w:after="0"/>
        <w:ind w:left="360"/>
      </w:pPr>
    </w:p>
    <w:p w14:paraId="1AE1E33C" w14:textId="77777777" w:rsidR="008C1A89" w:rsidRDefault="008C1A89" w:rsidP="000353D8">
      <w:pPr>
        <w:spacing w:after="0"/>
        <w:ind w:left="360"/>
      </w:pPr>
    </w:p>
    <w:p w14:paraId="66D74797" w14:textId="77777777" w:rsidR="008C1A89" w:rsidRDefault="008C1A89" w:rsidP="000353D8">
      <w:pPr>
        <w:spacing w:after="0"/>
        <w:ind w:left="360"/>
      </w:pPr>
    </w:p>
    <w:p w14:paraId="6BE2610A" w14:textId="77777777" w:rsidR="008C1A89" w:rsidRDefault="008C1A89" w:rsidP="000353D8">
      <w:pPr>
        <w:spacing w:after="0"/>
        <w:ind w:left="360"/>
      </w:pPr>
    </w:p>
    <w:p w14:paraId="66B1C021" w14:textId="77777777" w:rsidR="008C1A89" w:rsidRDefault="008C1A89" w:rsidP="000353D8">
      <w:pPr>
        <w:spacing w:after="0"/>
        <w:ind w:left="360"/>
      </w:pPr>
    </w:p>
    <w:p w14:paraId="4C24A9CC" w14:textId="77777777" w:rsidR="008C1A89" w:rsidRDefault="008C1A89" w:rsidP="000353D8">
      <w:pPr>
        <w:spacing w:after="0"/>
        <w:ind w:left="360"/>
      </w:pPr>
    </w:p>
    <w:p w14:paraId="3592E1F5" w14:textId="77777777" w:rsidR="008C1A89" w:rsidRDefault="008C1A89" w:rsidP="000353D8">
      <w:pPr>
        <w:spacing w:after="0"/>
        <w:ind w:left="360"/>
      </w:pPr>
    </w:p>
    <w:p w14:paraId="5EF34E97" w14:textId="77777777" w:rsidR="008C1A89" w:rsidRDefault="008C1A89" w:rsidP="000353D8">
      <w:pPr>
        <w:spacing w:after="0"/>
        <w:ind w:left="360"/>
      </w:pPr>
    </w:p>
    <w:p w14:paraId="371AE7D9" w14:textId="77777777" w:rsidR="000353D8" w:rsidRPr="000353D8" w:rsidRDefault="000353D8" w:rsidP="008C1A89">
      <w:pPr>
        <w:keepNext/>
        <w:keepLines/>
        <w:spacing w:after="0" w:line="276" w:lineRule="auto"/>
        <w:ind w:firstLine="720"/>
        <w:outlineLvl w:val="2"/>
        <w:rPr>
          <w:rFonts w:ascii="Cambria" w:eastAsia="MS Gothic" w:hAnsi="Cambria" w:cs="Times New Roman"/>
          <w:b/>
          <w:bCs/>
          <w:color w:val="4F81BD"/>
        </w:rPr>
      </w:pPr>
      <w:r w:rsidRPr="000353D8">
        <w:rPr>
          <w:rFonts w:ascii="Cambria" w:eastAsia="MS Gothic" w:hAnsi="Cambria" w:cs="Times New Roman"/>
          <w:b/>
          <w:bCs/>
          <w:color w:val="4F81BD"/>
        </w:rPr>
        <w:t>Partnership Resources Table</w:t>
      </w:r>
      <w:r w:rsidR="008C1A89">
        <w:rPr>
          <w:rFonts w:ascii="Cambria" w:eastAsia="MS Gothic" w:hAnsi="Cambria" w:cs="Times New Roman"/>
          <w:b/>
          <w:bCs/>
          <w:color w:val="4F81BD"/>
        </w:rPr>
        <w:t>**</w:t>
      </w:r>
    </w:p>
    <w:tbl>
      <w:tblPr>
        <w:tblStyle w:val="LightList-Accent11"/>
        <w:tblW w:w="0" w:type="auto"/>
        <w:tblInd w:w="602" w:type="dxa"/>
        <w:tblBorders>
          <w:insideH w:val="single" w:sz="8" w:space="0" w:color="4F81BD"/>
          <w:insideV w:val="single" w:sz="8" w:space="0" w:color="4F81BD"/>
        </w:tblBorders>
        <w:tblLook w:val="0620" w:firstRow="1" w:lastRow="0" w:firstColumn="0" w:lastColumn="0" w:noHBand="1" w:noVBand="1"/>
      </w:tblPr>
      <w:tblGrid>
        <w:gridCol w:w="3348"/>
        <w:gridCol w:w="3240"/>
        <w:gridCol w:w="3150"/>
        <w:gridCol w:w="3212"/>
      </w:tblGrid>
      <w:tr w:rsidR="000353D8" w:rsidRPr="000353D8" w14:paraId="00DCA3E3" w14:textId="77777777" w:rsidTr="00BD7F41">
        <w:trPr>
          <w:cnfStyle w:val="100000000000" w:firstRow="1" w:lastRow="0" w:firstColumn="0" w:lastColumn="0" w:oddVBand="0" w:evenVBand="0" w:oddHBand="0" w:evenHBand="0" w:firstRowFirstColumn="0" w:firstRowLastColumn="0" w:lastRowFirstColumn="0" w:lastRowLastColumn="0"/>
        </w:trPr>
        <w:tc>
          <w:tcPr>
            <w:tcW w:w="3348" w:type="dxa"/>
            <w:vAlign w:val="bottom"/>
          </w:tcPr>
          <w:p w14:paraId="1E3D4660" w14:textId="77777777" w:rsidR="000353D8" w:rsidRPr="000353D8" w:rsidRDefault="000353D8" w:rsidP="000353D8">
            <w:pPr>
              <w:spacing w:before="120" w:after="120"/>
              <w:rPr>
                <w:rFonts w:ascii="Calibri" w:eastAsia="MS Mincho" w:hAnsi="Calibri" w:cs="Times New Roman"/>
                <w:sz w:val="20"/>
                <w:szCs w:val="20"/>
              </w:rPr>
            </w:pPr>
            <w:bookmarkStart w:id="4" w:name="_Hlk75185057"/>
            <w:r w:rsidRPr="000353D8">
              <w:rPr>
                <w:rFonts w:ascii="Calibri" w:eastAsia="MS Mincho" w:hAnsi="Calibri" w:cs="Times New Roman"/>
                <w:sz w:val="20"/>
                <w:szCs w:val="20"/>
              </w:rPr>
              <w:t>Partner/Organization</w:t>
            </w:r>
          </w:p>
        </w:tc>
        <w:tc>
          <w:tcPr>
            <w:tcW w:w="3240" w:type="dxa"/>
            <w:vAlign w:val="bottom"/>
          </w:tcPr>
          <w:p w14:paraId="2FC1A2D9"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Description</w:t>
            </w:r>
          </w:p>
        </w:tc>
        <w:tc>
          <w:tcPr>
            <w:tcW w:w="3150" w:type="dxa"/>
          </w:tcPr>
          <w:p w14:paraId="32912DBC"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 xml:space="preserve">Formal Agreement Duration, </w:t>
            </w:r>
            <w:r w:rsidRPr="000353D8">
              <w:rPr>
                <w:rFonts w:ascii="Calibri" w:eastAsia="MS Mincho" w:hAnsi="Calibri" w:cs="Times New Roman"/>
                <w:sz w:val="20"/>
                <w:szCs w:val="20"/>
              </w:rPr>
              <w:br/>
              <w:t>if any.</w:t>
            </w:r>
          </w:p>
        </w:tc>
        <w:tc>
          <w:tcPr>
            <w:tcW w:w="3212" w:type="dxa"/>
            <w:vAlign w:val="bottom"/>
          </w:tcPr>
          <w:p w14:paraId="0694430B"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How is it Valuable to the Program?</w:t>
            </w:r>
          </w:p>
        </w:tc>
      </w:tr>
      <w:tr w:rsidR="00B31BF1" w:rsidRPr="000353D8" w14:paraId="029EC700" w14:textId="77777777" w:rsidTr="00BD7F41">
        <w:trPr>
          <w:trHeight w:val="288"/>
        </w:trPr>
        <w:sdt>
          <w:sdtPr>
            <w:rPr>
              <w:rFonts w:eastAsiaTheme="minorEastAsia"/>
              <w:sz w:val="24"/>
              <w:szCs w:val="24"/>
            </w:rPr>
            <w:id w:val="472023685"/>
            <w:placeholder>
              <w:docPart w:val="075B772A7A1C48908D8B9D7490A44809"/>
            </w:placeholder>
            <w15:color w:val="FF0000"/>
          </w:sdtPr>
          <w:sdtEndPr/>
          <w:sdtContent>
            <w:tc>
              <w:tcPr>
                <w:tcW w:w="3348" w:type="dxa"/>
              </w:tcPr>
              <w:p w14:paraId="2B87F95B" w14:textId="75A1B0FA" w:rsidR="00B31BF1" w:rsidRPr="0007197B" w:rsidRDefault="00BB079A" w:rsidP="00B31BF1">
                <w:pPr>
                  <w:spacing w:before="120" w:after="120"/>
                  <w:rPr>
                    <w:rFonts w:eastAsiaTheme="minorEastAsia"/>
                    <w:sz w:val="24"/>
                    <w:szCs w:val="24"/>
                  </w:rPr>
                </w:pPr>
                <w:r>
                  <w:rPr>
                    <w:rFonts w:eastAsiaTheme="minorEastAsia"/>
                    <w:sz w:val="24"/>
                    <w:szCs w:val="24"/>
                  </w:rPr>
                  <w:t xml:space="preserve">University of Texas Southwest Medical School  </w:t>
                </w:r>
              </w:p>
            </w:tc>
          </w:sdtContent>
        </w:sdt>
        <w:sdt>
          <w:sdtPr>
            <w:rPr>
              <w:rFonts w:eastAsiaTheme="minorEastAsia"/>
              <w:sz w:val="24"/>
              <w:szCs w:val="24"/>
            </w:rPr>
            <w:id w:val="-1797363513"/>
            <w:placeholder>
              <w:docPart w:val="85FF0DBB71054908AA2AA72AD4D67AD8"/>
            </w:placeholder>
            <w15:color w:val="FF0000"/>
          </w:sdtPr>
          <w:sdtEndPr/>
          <w:sdtContent>
            <w:tc>
              <w:tcPr>
                <w:tcW w:w="3240" w:type="dxa"/>
              </w:tcPr>
              <w:p w14:paraId="1A75F340" w14:textId="56047AD8" w:rsidR="00B31BF1" w:rsidRPr="0007197B" w:rsidRDefault="00BB079A" w:rsidP="00B31BF1">
                <w:pPr>
                  <w:spacing w:before="120" w:after="120"/>
                  <w:rPr>
                    <w:rFonts w:eastAsiaTheme="minorEastAsia"/>
                    <w:sz w:val="24"/>
                    <w:szCs w:val="24"/>
                  </w:rPr>
                </w:pPr>
                <w:r>
                  <w:rPr>
                    <w:rFonts w:eastAsiaTheme="minorEastAsia"/>
                    <w:sz w:val="24"/>
                    <w:szCs w:val="24"/>
                  </w:rPr>
                  <w:t>EMS Program Medical Control and Cadaver labs</w:t>
                </w:r>
              </w:p>
            </w:tc>
          </w:sdtContent>
        </w:sdt>
        <w:sdt>
          <w:sdtPr>
            <w:rPr>
              <w:rFonts w:eastAsiaTheme="minorEastAsia"/>
              <w:sz w:val="24"/>
              <w:szCs w:val="24"/>
            </w:rPr>
            <w:id w:val="-887952393"/>
            <w:placeholder>
              <w:docPart w:val="13AFD3E82F0D44D6889923017B755713"/>
            </w:placeholder>
            <w15:color w:val="FF0000"/>
          </w:sdtPr>
          <w:sdtEndPr/>
          <w:sdtContent>
            <w:tc>
              <w:tcPr>
                <w:tcW w:w="3150" w:type="dxa"/>
              </w:tcPr>
              <w:p w14:paraId="3A019F67" w14:textId="0A0F6BE6" w:rsidR="00B31BF1" w:rsidRPr="0007197B" w:rsidRDefault="00BB079A" w:rsidP="00B31BF1">
                <w:pPr>
                  <w:spacing w:before="120" w:after="120"/>
                  <w:rPr>
                    <w:rFonts w:eastAsiaTheme="minorEastAsia"/>
                    <w:sz w:val="24"/>
                    <w:szCs w:val="24"/>
                  </w:rPr>
                </w:pPr>
                <w:r>
                  <w:rPr>
                    <w:rFonts w:eastAsiaTheme="minorEastAsia"/>
                    <w:sz w:val="24"/>
                    <w:szCs w:val="24"/>
                  </w:rPr>
                  <w:t xml:space="preserve">Annual </w:t>
                </w:r>
                <w:proofErr w:type="spellStart"/>
                <w:r>
                  <w:rPr>
                    <w:rFonts w:eastAsiaTheme="minorEastAsia"/>
                    <w:sz w:val="24"/>
                    <w:szCs w:val="24"/>
                  </w:rPr>
                  <w:t>self renewal</w:t>
                </w:r>
                <w:proofErr w:type="spellEnd"/>
              </w:p>
            </w:tc>
          </w:sdtContent>
        </w:sdt>
        <w:sdt>
          <w:sdtPr>
            <w:rPr>
              <w:rFonts w:eastAsiaTheme="minorEastAsia"/>
              <w:sz w:val="24"/>
              <w:szCs w:val="24"/>
            </w:rPr>
            <w:id w:val="-568496845"/>
            <w:placeholder>
              <w:docPart w:val="EA08BC348F2646B78851BC3F6A850B0B"/>
            </w:placeholder>
            <w15:color w:val="FF0000"/>
          </w:sdtPr>
          <w:sdtEndPr/>
          <w:sdtContent>
            <w:tc>
              <w:tcPr>
                <w:tcW w:w="3212" w:type="dxa"/>
              </w:tcPr>
              <w:p w14:paraId="6B4CF6A3" w14:textId="6EA53547" w:rsidR="00B31BF1" w:rsidRPr="0007197B" w:rsidRDefault="00BB079A" w:rsidP="00B31BF1">
                <w:pPr>
                  <w:spacing w:before="120" w:after="120"/>
                  <w:rPr>
                    <w:rFonts w:eastAsiaTheme="minorEastAsia"/>
                    <w:sz w:val="24"/>
                    <w:szCs w:val="24"/>
                  </w:rPr>
                </w:pPr>
                <w:r>
                  <w:rPr>
                    <w:rFonts w:eastAsiaTheme="minorEastAsia"/>
                    <w:sz w:val="24"/>
                    <w:szCs w:val="24"/>
                  </w:rPr>
                  <w:t>EMS Program Medical Control and Cadaver labs</w:t>
                </w:r>
              </w:p>
            </w:tc>
          </w:sdtContent>
        </w:sdt>
      </w:tr>
      <w:tr w:rsidR="00B31BF1" w:rsidRPr="000353D8" w14:paraId="645A6C04" w14:textId="77777777" w:rsidTr="00BD7F41">
        <w:trPr>
          <w:trHeight w:val="288"/>
        </w:trPr>
        <w:sdt>
          <w:sdtPr>
            <w:rPr>
              <w:rFonts w:eastAsiaTheme="minorEastAsia"/>
              <w:sz w:val="24"/>
              <w:szCs w:val="24"/>
            </w:rPr>
            <w:id w:val="1553264028"/>
            <w:placeholder>
              <w:docPart w:val="313985DBE4AC4D9CB4E0622DD3D4ED89"/>
            </w:placeholder>
            <w15:color w:val="FF0000"/>
          </w:sdtPr>
          <w:sdtEndPr/>
          <w:sdtContent>
            <w:tc>
              <w:tcPr>
                <w:tcW w:w="3348" w:type="dxa"/>
              </w:tcPr>
              <w:p w14:paraId="2045012D" w14:textId="6B37F124" w:rsidR="00B31BF1" w:rsidRPr="0007197B" w:rsidRDefault="00BB079A" w:rsidP="00B31BF1">
                <w:pPr>
                  <w:spacing w:before="120" w:after="120"/>
                  <w:rPr>
                    <w:rFonts w:eastAsiaTheme="minorEastAsia"/>
                    <w:sz w:val="24"/>
                    <w:szCs w:val="24"/>
                  </w:rPr>
                </w:pPr>
                <w:r>
                  <w:rPr>
                    <w:rFonts w:eastAsiaTheme="minorEastAsia"/>
                    <w:sz w:val="24"/>
                    <w:szCs w:val="24"/>
                  </w:rPr>
                  <w:t>McKinney Fire Department</w:t>
                </w:r>
              </w:p>
            </w:tc>
          </w:sdtContent>
        </w:sdt>
        <w:sdt>
          <w:sdtPr>
            <w:rPr>
              <w:rFonts w:eastAsiaTheme="minorEastAsia"/>
              <w:sz w:val="24"/>
              <w:szCs w:val="24"/>
            </w:rPr>
            <w:id w:val="-381480455"/>
            <w:placeholder>
              <w:docPart w:val="AA72926F95614BC68F518523F19A883A"/>
            </w:placeholder>
            <w15:color w:val="FF0000"/>
          </w:sdtPr>
          <w:sdtEndPr/>
          <w:sdtContent>
            <w:tc>
              <w:tcPr>
                <w:tcW w:w="3240" w:type="dxa"/>
              </w:tcPr>
              <w:p w14:paraId="124ADB58" w14:textId="2EC00BF8" w:rsidR="00B31BF1" w:rsidRPr="0007197B" w:rsidRDefault="00BB079A" w:rsidP="00B31BF1">
                <w:pPr>
                  <w:spacing w:before="120" w:after="120"/>
                  <w:rPr>
                    <w:rFonts w:eastAsiaTheme="minorEastAsia"/>
                    <w:sz w:val="24"/>
                    <w:szCs w:val="24"/>
                  </w:rPr>
                </w:pPr>
                <w:r>
                  <w:rPr>
                    <w:rFonts w:eastAsiaTheme="minorEastAsia"/>
                    <w:sz w:val="24"/>
                    <w:szCs w:val="24"/>
                  </w:rPr>
                  <w:t>Clinical Partner</w:t>
                </w:r>
              </w:p>
            </w:tc>
          </w:sdtContent>
        </w:sdt>
        <w:sdt>
          <w:sdtPr>
            <w:rPr>
              <w:rFonts w:eastAsiaTheme="minorEastAsia"/>
              <w:sz w:val="24"/>
              <w:szCs w:val="24"/>
            </w:rPr>
            <w:id w:val="-1121762763"/>
            <w:placeholder>
              <w:docPart w:val="F90FB6D22B734720BE9C8027198C81CD"/>
            </w:placeholder>
            <w15:color w:val="FF0000"/>
          </w:sdtPr>
          <w:sdtEndPr/>
          <w:sdtContent>
            <w:sdt>
              <w:sdtPr>
                <w:rPr>
                  <w:rFonts w:eastAsiaTheme="minorEastAsia"/>
                  <w:sz w:val="24"/>
                  <w:szCs w:val="24"/>
                </w:rPr>
                <w:id w:val="-207649833"/>
                <w:placeholder>
                  <w:docPart w:val="51F1B6A353984001AD2A146A531ABE2F"/>
                </w:placeholder>
                <w15:color w:val="FF0000"/>
              </w:sdtPr>
              <w:sdtEndPr/>
              <w:sdtContent>
                <w:tc>
                  <w:tcPr>
                    <w:tcW w:w="3150" w:type="dxa"/>
                  </w:tcPr>
                  <w:p w14:paraId="5CCD67BA" w14:textId="1114D7A8" w:rsidR="00B31BF1" w:rsidRPr="0007197B" w:rsidRDefault="00BB079A" w:rsidP="00B31BF1">
                    <w:pPr>
                      <w:spacing w:before="120" w:after="120"/>
                      <w:rPr>
                        <w:rFonts w:eastAsiaTheme="minorEastAsia"/>
                        <w:sz w:val="24"/>
                        <w:szCs w:val="24"/>
                      </w:rPr>
                    </w:pPr>
                    <w:r>
                      <w:rPr>
                        <w:rFonts w:eastAsiaTheme="minorEastAsia"/>
                        <w:sz w:val="24"/>
                        <w:szCs w:val="24"/>
                      </w:rPr>
                      <w:t xml:space="preserve">Annual </w:t>
                    </w:r>
                    <w:proofErr w:type="spellStart"/>
                    <w:r>
                      <w:rPr>
                        <w:rFonts w:eastAsiaTheme="minorEastAsia"/>
                        <w:sz w:val="24"/>
                        <w:szCs w:val="24"/>
                      </w:rPr>
                      <w:t>self renewal</w:t>
                    </w:r>
                    <w:proofErr w:type="spellEnd"/>
                  </w:p>
                </w:tc>
              </w:sdtContent>
            </w:sdt>
          </w:sdtContent>
        </w:sdt>
        <w:sdt>
          <w:sdtPr>
            <w:rPr>
              <w:rFonts w:eastAsiaTheme="minorEastAsia"/>
              <w:sz w:val="24"/>
              <w:szCs w:val="24"/>
            </w:rPr>
            <w:id w:val="1169676465"/>
            <w:placeholder>
              <w:docPart w:val="84B962D58A1849018189D290576A3492"/>
            </w:placeholder>
            <w15:color w:val="FF0000"/>
          </w:sdtPr>
          <w:sdtEndPr/>
          <w:sdtContent>
            <w:tc>
              <w:tcPr>
                <w:tcW w:w="3212" w:type="dxa"/>
              </w:tcPr>
              <w:p w14:paraId="4F114394" w14:textId="44DA0BBD" w:rsidR="00B31BF1" w:rsidRPr="0007197B" w:rsidRDefault="00BB079A" w:rsidP="00B31BF1">
                <w:pPr>
                  <w:spacing w:before="120" w:after="120"/>
                  <w:rPr>
                    <w:rFonts w:eastAsiaTheme="minorEastAsia"/>
                    <w:sz w:val="24"/>
                    <w:szCs w:val="24"/>
                  </w:rPr>
                </w:pPr>
                <w:r>
                  <w:rPr>
                    <w:rFonts w:eastAsiaTheme="minorEastAsia"/>
                    <w:sz w:val="24"/>
                    <w:szCs w:val="24"/>
                  </w:rPr>
                  <w:t xml:space="preserve">Ambulance ride outs required for EMT and paramedic course completion.  </w:t>
                </w:r>
              </w:p>
            </w:tc>
          </w:sdtContent>
        </w:sdt>
      </w:tr>
      <w:tr w:rsidR="00B31BF1" w:rsidRPr="000353D8" w14:paraId="6A5A26E7" w14:textId="77777777" w:rsidTr="00BD7F41">
        <w:trPr>
          <w:trHeight w:val="288"/>
        </w:trPr>
        <w:sdt>
          <w:sdtPr>
            <w:rPr>
              <w:rFonts w:eastAsiaTheme="minorEastAsia"/>
              <w:sz w:val="24"/>
              <w:szCs w:val="24"/>
            </w:rPr>
            <w:id w:val="736742539"/>
            <w:placeholder>
              <w:docPart w:val="C78F3E34D6AC401585520D0A627586C7"/>
            </w:placeholder>
            <w15:color w:val="FF0000"/>
          </w:sdtPr>
          <w:sdtEndPr/>
          <w:sdtContent>
            <w:tc>
              <w:tcPr>
                <w:tcW w:w="3348" w:type="dxa"/>
              </w:tcPr>
              <w:p w14:paraId="7BEEBAD4" w14:textId="50A7738E" w:rsidR="00B31BF1" w:rsidRPr="0007197B" w:rsidRDefault="00BB079A" w:rsidP="00B31BF1">
                <w:pPr>
                  <w:spacing w:before="120" w:after="120"/>
                  <w:rPr>
                    <w:rFonts w:eastAsiaTheme="minorEastAsia"/>
                    <w:sz w:val="24"/>
                    <w:szCs w:val="24"/>
                  </w:rPr>
                </w:pPr>
                <w:r>
                  <w:rPr>
                    <w:rFonts w:eastAsiaTheme="minorEastAsia"/>
                    <w:sz w:val="24"/>
                    <w:szCs w:val="24"/>
                  </w:rPr>
                  <w:t>Allen Fire Department</w:t>
                </w:r>
              </w:p>
            </w:tc>
          </w:sdtContent>
        </w:sdt>
        <w:sdt>
          <w:sdtPr>
            <w:rPr>
              <w:rFonts w:eastAsiaTheme="minorEastAsia"/>
              <w:sz w:val="24"/>
              <w:szCs w:val="24"/>
            </w:rPr>
            <w:id w:val="1571464318"/>
            <w:placeholder>
              <w:docPart w:val="5B4FC3F36E84496E85F5A1315D1F2D75"/>
            </w:placeholder>
            <w15:color w:val="FF0000"/>
          </w:sdtPr>
          <w:sdtEndPr/>
          <w:sdtContent>
            <w:sdt>
              <w:sdtPr>
                <w:rPr>
                  <w:rFonts w:eastAsiaTheme="minorEastAsia"/>
                  <w:sz w:val="24"/>
                  <w:szCs w:val="24"/>
                </w:rPr>
                <w:id w:val="-1429961317"/>
                <w:placeholder>
                  <w:docPart w:val="89A86DA1107143A28D2EE68D238F36FD"/>
                </w:placeholder>
                <w15:color w:val="FF0000"/>
              </w:sdtPr>
              <w:sdtEndPr/>
              <w:sdtContent>
                <w:tc>
                  <w:tcPr>
                    <w:tcW w:w="3240" w:type="dxa"/>
                  </w:tcPr>
                  <w:p w14:paraId="10824E01" w14:textId="7878EEAE" w:rsidR="00B31BF1" w:rsidRPr="0007197B" w:rsidRDefault="00BB079A" w:rsidP="00B31BF1">
                    <w:pPr>
                      <w:spacing w:before="120" w:after="120"/>
                      <w:rPr>
                        <w:rFonts w:eastAsiaTheme="minorEastAsia"/>
                        <w:sz w:val="24"/>
                        <w:szCs w:val="24"/>
                      </w:rPr>
                    </w:pPr>
                    <w:r>
                      <w:rPr>
                        <w:rFonts w:eastAsiaTheme="minorEastAsia"/>
                        <w:sz w:val="24"/>
                        <w:szCs w:val="24"/>
                      </w:rPr>
                      <w:t>Clinical Partner</w:t>
                    </w:r>
                  </w:p>
                </w:tc>
              </w:sdtContent>
            </w:sdt>
          </w:sdtContent>
        </w:sdt>
        <w:sdt>
          <w:sdtPr>
            <w:rPr>
              <w:rFonts w:eastAsiaTheme="minorEastAsia"/>
              <w:sz w:val="24"/>
              <w:szCs w:val="24"/>
            </w:rPr>
            <w:id w:val="-827971683"/>
            <w:placeholder>
              <w:docPart w:val="EB4F1FC95AAA4CF69C9183F42C21D2E0"/>
            </w:placeholder>
            <w15:color w:val="FF0000"/>
          </w:sdtPr>
          <w:sdtEndPr/>
          <w:sdtContent>
            <w:sdt>
              <w:sdtPr>
                <w:rPr>
                  <w:rFonts w:eastAsiaTheme="minorEastAsia"/>
                  <w:sz w:val="24"/>
                  <w:szCs w:val="24"/>
                </w:rPr>
                <w:id w:val="-1322039898"/>
                <w:placeholder>
                  <w:docPart w:val="3950A31D18E64088BB20FC4B50B50AF5"/>
                </w:placeholder>
                <w15:color w:val="FF0000"/>
              </w:sdtPr>
              <w:sdtEndPr/>
              <w:sdtContent>
                <w:tc>
                  <w:tcPr>
                    <w:tcW w:w="3150" w:type="dxa"/>
                  </w:tcPr>
                  <w:p w14:paraId="71F740EC" w14:textId="2326C7E8" w:rsidR="00B31BF1" w:rsidRPr="0007197B" w:rsidRDefault="00BB079A" w:rsidP="00B31BF1">
                    <w:pPr>
                      <w:spacing w:before="120" w:after="120"/>
                      <w:rPr>
                        <w:rFonts w:eastAsiaTheme="minorEastAsia"/>
                        <w:sz w:val="24"/>
                        <w:szCs w:val="24"/>
                      </w:rPr>
                    </w:pPr>
                    <w:r>
                      <w:rPr>
                        <w:rFonts w:eastAsiaTheme="minorEastAsia"/>
                        <w:sz w:val="24"/>
                        <w:szCs w:val="24"/>
                      </w:rPr>
                      <w:t xml:space="preserve">Annual </w:t>
                    </w:r>
                    <w:proofErr w:type="spellStart"/>
                    <w:r>
                      <w:rPr>
                        <w:rFonts w:eastAsiaTheme="minorEastAsia"/>
                        <w:sz w:val="24"/>
                        <w:szCs w:val="24"/>
                      </w:rPr>
                      <w:t>self renewal</w:t>
                    </w:r>
                    <w:proofErr w:type="spellEnd"/>
                  </w:p>
                </w:tc>
              </w:sdtContent>
            </w:sdt>
          </w:sdtContent>
        </w:sdt>
        <w:sdt>
          <w:sdtPr>
            <w:rPr>
              <w:rFonts w:eastAsiaTheme="minorEastAsia"/>
              <w:sz w:val="24"/>
              <w:szCs w:val="24"/>
            </w:rPr>
            <w:id w:val="-238477141"/>
            <w:placeholder>
              <w:docPart w:val="4BA6AE9A163343D9BF783D9A3F3025BC"/>
            </w:placeholder>
            <w15:color w:val="FF0000"/>
          </w:sdtPr>
          <w:sdtEndPr/>
          <w:sdtContent>
            <w:sdt>
              <w:sdtPr>
                <w:rPr>
                  <w:rFonts w:eastAsiaTheme="minorEastAsia"/>
                  <w:sz w:val="24"/>
                  <w:szCs w:val="24"/>
                </w:rPr>
                <w:id w:val="606392567"/>
                <w:placeholder>
                  <w:docPart w:val="937BB2F7083E410D81580FE0F475E615"/>
                </w:placeholder>
                <w15:color w:val="FF0000"/>
              </w:sdtPr>
              <w:sdtEndPr/>
              <w:sdtContent>
                <w:tc>
                  <w:tcPr>
                    <w:tcW w:w="3212" w:type="dxa"/>
                  </w:tcPr>
                  <w:p w14:paraId="35827F4B" w14:textId="0578F4D9" w:rsidR="00B31BF1" w:rsidRPr="0007197B" w:rsidRDefault="00BB079A" w:rsidP="00B31BF1">
                    <w:pPr>
                      <w:spacing w:before="120" w:after="120"/>
                      <w:rPr>
                        <w:rFonts w:eastAsiaTheme="minorEastAsia"/>
                        <w:sz w:val="24"/>
                        <w:szCs w:val="24"/>
                      </w:rPr>
                    </w:pPr>
                    <w:r>
                      <w:rPr>
                        <w:rFonts w:eastAsiaTheme="minorEastAsia"/>
                        <w:sz w:val="24"/>
                        <w:szCs w:val="24"/>
                      </w:rPr>
                      <w:t xml:space="preserve">Ambulance ride outs required for EMT and paramedic course completion.  </w:t>
                    </w:r>
                  </w:p>
                </w:tc>
              </w:sdtContent>
            </w:sdt>
          </w:sdtContent>
        </w:sdt>
      </w:tr>
      <w:tr w:rsidR="00B31BF1" w:rsidRPr="000353D8" w14:paraId="403CFB53" w14:textId="77777777" w:rsidTr="00BD7F41">
        <w:trPr>
          <w:trHeight w:val="288"/>
        </w:trPr>
        <w:sdt>
          <w:sdtPr>
            <w:rPr>
              <w:rFonts w:eastAsiaTheme="minorEastAsia"/>
              <w:sz w:val="24"/>
              <w:szCs w:val="24"/>
            </w:rPr>
            <w:id w:val="2114244269"/>
            <w:placeholder>
              <w:docPart w:val="BB3826DB020D4C1A9AF1D60E9A7DF6B8"/>
            </w:placeholder>
            <w15:color w:val="FF0000"/>
          </w:sdtPr>
          <w:sdtEndPr/>
          <w:sdtContent>
            <w:tc>
              <w:tcPr>
                <w:tcW w:w="3348" w:type="dxa"/>
              </w:tcPr>
              <w:p w14:paraId="1F9350C6" w14:textId="648B3C8D" w:rsidR="00B31BF1" w:rsidRPr="0007197B" w:rsidRDefault="00BB079A" w:rsidP="00B31BF1">
                <w:pPr>
                  <w:spacing w:before="120" w:after="120"/>
                  <w:rPr>
                    <w:rFonts w:eastAsiaTheme="minorEastAsia"/>
                    <w:sz w:val="24"/>
                    <w:szCs w:val="24"/>
                  </w:rPr>
                </w:pPr>
                <w:r>
                  <w:rPr>
                    <w:rFonts w:eastAsiaTheme="minorEastAsia"/>
                    <w:sz w:val="24"/>
                    <w:szCs w:val="24"/>
                  </w:rPr>
                  <w:t>Plano Fire Department</w:t>
                </w:r>
              </w:p>
            </w:tc>
          </w:sdtContent>
        </w:sdt>
        <w:sdt>
          <w:sdtPr>
            <w:rPr>
              <w:rFonts w:eastAsiaTheme="minorEastAsia"/>
              <w:sz w:val="24"/>
              <w:szCs w:val="24"/>
            </w:rPr>
            <w:id w:val="715168003"/>
            <w:placeholder>
              <w:docPart w:val="4D3757024E954821B60C750FF053A096"/>
            </w:placeholder>
            <w15:color w:val="FF0000"/>
          </w:sdtPr>
          <w:sdtEndPr/>
          <w:sdtContent>
            <w:sdt>
              <w:sdtPr>
                <w:rPr>
                  <w:rFonts w:eastAsiaTheme="minorEastAsia"/>
                  <w:sz w:val="24"/>
                  <w:szCs w:val="24"/>
                </w:rPr>
                <w:id w:val="185185870"/>
                <w:placeholder>
                  <w:docPart w:val="B61C50023A1246E0BB07C98E00D569A1"/>
                </w:placeholder>
                <w15:color w:val="FF0000"/>
              </w:sdtPr>
              <w:sdtEndPr/>
              <w:sdtContent>
                <w:tc>
                  <w:tcPr>
                    <w:tcW w:w="3240" w:type="dxa"/>
                  </w:tcPr>
                  <w:p w14:paraId="718E8223" w14:textId="216C28B3" w:rsidR="00B31BF1" w:rsidRPr="0007197B" w:rsidRDefault="00BB079A" w:rsidP="00B31BF1">
                    <w:pPr>
                      <w:spacing w:before="120" w:after="120"/>
                      <w:rPr>
                        <w:rFonts w:eastAsiaTheme="minorEastAsia"/>
                        <w:sz w:val="24"/>
                        <w:szCs w:val="24"/>
                      </w:rPr>
                    </w:pPr>
                    <w:r>
                      <w:rPr>
                        <w:rFonts w:eastAsiaTheme="minorEastAsia"/>
                        <w:sz w:val="24"/>
                        <w:szCs w:val="24"/>
                      </w:rPr>
                      <w:t>Clinical Partner</w:t>
                    </w:r>
                  </w:p>
                </w:tc>
              </w:sdtContent>
            </w:sdt>
          </w:sdtContent>
        </w:sdt>
        <w:sdt>
          <w:sdtPr>
            <w:rPr>
              <w:rFonts w:eastAsiaTheme="minorEastAsia"/>
              <w:sz w:val="24"/>
              <w:szCs w:val="24"/>
            </w:rPr>
            <w:id w:val="2007624239"/>
            <w:placeholder>
              <w:docPart w:val="40A70BA74E3A47FD9F3FA16F58317A56"/>
            </w:placeholder>
            <w15:color w:val="FF0000"/>
          </w:sdtPr>
          <w:sdtEndPr/>
          <w:sdtContent>
            <w:sdt>
              <w:sdtPr>
                <w:rPr>
                  <w:rFonts w:eastAsiaTheme="minorEastAsia"/>
                  <w:sz w:val="24"/>
                  <w:szCs w:val="24"/>
                </w:rPr>
                <w:id w:val="1615794497"/>
                <w:placeholder>
                  <w:docPart w:val="C29096CD197C4A489E33304ADCB47199"/>
                </w:placeholder>
                <w15:color w:val="FF0000"/>
              </w:sdtPr>
              <w:sdtEndPr/>
              <w:sdtContent>
                <w:tc>
                  <w:tcPr>
                    <w:tcW w:w="3150" w:type="dxa"/>
                  </w:tcPr>
                  <w:p w14:paraId="03235A20" w14:textId="19C591FA" w:rsidR="00B31BF1" w:rsidRPr="0007197B" w:rsidRDefault="00BB079A" w:rsidP="00B31BF1">
                    <w:pPr>
                      <w:spacing w:before="120" w:after="120"/>
                      <w:rPr>
                        <w:rFonts w:eastAsiaTheme="minorEastAsia"/>
                        <w:sz w:val="24"/>
                        <w:szCs w:val="24"/>
                      </w:rPr>
                    </w:pPr>
                    <w:r>
                      <w:rPr>
                        <w:rFonts w:eastAsiaTheme="minorEastAsia"/>
                        <w:sz w:val="24"/>
                        <w:szCs w:val="24"/>
                      </w:rPr>
                      <w:t xml:space="preserve">Annual </w:t>
                    </w:r>
                    <w:proofErr w:type="spellStart"/>
                    <w:r>
                      <w:rPr>
                        <w:rFonts w:eastAsiaTheme="minorEastAsia"/>
                        <w:sz w:val="24"/>
                        <w:szCs w:val="24"/>
                      </w:rPr>
                      <w:t>self renewal</w:t>
                    </w:r>
                    <w:proofErr w:type="spellEnd"/>
                  </w:p>
                </w:tc>
              </w:sdtContent>
            </w:sdt>
          </w:sdtContent>
        </w:sdt>
        <w:sdt>
          <w:sdtPr>
            <w:rPr>
              <w:rFonts w:eastAsiaTheme="minorEastAsia"/>
              <w:sz w:val="24"/>
              <w:szCs w:val="24"/>
            </w:rPr>
            <w:id w:val="-2082285630"/>
            <w:placeholder>
              <w:docPart w:val="D3E360DFB5064F79A24AED79A09D8196"/>
            </w:placeholder>
            <w15:color w:val="FF0000"/>
          </w:sdtPr>
          <w:sdtEndPr/>
          <w:sdtContent>
            <w:sdt>
              <w:sdtPr>
                <w:rPr>
                  <w:rFonts w:eastAsiaTheme="minorEastAsia"/>
                  <w:sz w:val="24"/>
                  <w:szCs w:val="24"/>
                </w:rPr>
                <w:id w:val="-1747249548"/>
                <w:placeholder>
                  <w:docPart w:val="4A3F462F5B71402F94B5830CF83865A2"/>
                </w:placeholder>
                <w15:color w:val="FF0000"/>
              </w:sdtPr>
              <w:sdtEndPr/>
              <w:sdtContent>
                <w:tc>
                  <w:tcPr>
                    <w:tcW w:w="3212" w:type="dxa"/>
                  </w:tcPr>
                  <w:p w14:paraId="7E453631" w14:textId="5EE6DCAC" w:rsidR="00B31BF1" w:rsidRPr="0007197B" w:rsidRDefault="00BB079A" w:rsidP="00B31BF1">
                    <w:pPr>
                      <w:spacing w:before="120" w:after="120"/>
                      <w:rPr>
                        <w:rFonts w:eastAsiaTheme="minorEastAsia"/>
                        <w:sz w:val="24"/>
                        <w:szCs w:val="24"/>
                      </w:rPr>
                    </w:pPr>
                    <w:r>
                      <w:rPr>
                        <w:rFonts w:eastAsiaTheme="minorEastAsia"/>
                        <w:sz w:val="24"/>
                        <w:szCs w:val="24"/>
                      </w:rPr>
                      <w:t xml:space="preserve">Ambulance ride outs required for EMT and paramedic course completion.  </w:t>
                    </w:r>
                  </w:p>
                </w:tc>
              </w:sdtContent>
            </w:sdt>
          </w:sdtContent>
        </w:sdt>
      </w:tr>
      <w:tr w:rsidR="00B31BF1" w:rsidRPr="000353D8" w14:paraId="1E04FBD0" w14:textId="77777777" w:rsidTr="00BD7F41">
        <w:trPr>
          <w:trHeight w:val="288"/>
        </w:trPr>
        <w:sdt>
          <w:sdtPr>
            <w:rPr>
              <w:rFonts w:eastAsiaTheme="minorEastAsia"/>
              <w:sz w:val="24"/>
              <w:szCs w:val="24"/>
            </w:rPr>
            <w:id w:val="-49608129"/>
            <w:placeholder>
              <w:docPart w:val="9080960BACBF4D97832EF39994E72814"/>
            </w:placeholder>
            <w15:color w:val="FF0000"/>
          </w:sdtPr>
          <w:sdtEndPr/>
          <w:sdtContent>
            <w:tc>
              <w:tcPr>
                <w:tcW w:w="3348" w:type="dxa"/>
              </w:tcPr>
              <w:p w14:paraId="7E8283ED" w14:textId="65AF0EBD" w:rsidR="00B31BF1" w:rsidRPr="0007197B" w:rsidRDefault="00BB079A" w:rsidP="00B31BF1">
                <w:pPr>
                  <w:spacing w:before="120" w:after="120"/>
                  <w:rPr>
                    <w:rFonts w:eastAsiaTheme="minorEastAsia"/>
                    <w:sz w:val="24"/>
                    <w:szCs w:val="24"/>
                  </w:rPr>
                </w:pPr>
                <w:r>
                  <w:rPr>
                    <w:rFonts w:eastAsiaTheme="minorEastAsia"/>
                    <w:sz w:val="24"/>
                    <w:szCs w:val="24"/>
                  </w:rPr>
                  <w:t>The Colony Fire Department</w:t>
                </w:r>
              </w:p>
            </w:tc>
          </w:sdtContent>
        </w:sdt>
        <w:sdt>
          <w:sdtPr>
            <w:rPr>
              <w:rFonts w:eastAsiaTheme="minorEastAsia"/>
              <w:sz w:val="24"/>
              <w:szCs w:val="24"/>
            </w:rPr>
            <w:id w:val="1681542075"/>
            <w:placeholder>
              <w:docPart w:val="B07B0682216C49E3B7AFDE98E5BFFA42"/>
            </w:placeholder>
            <w15:color w:val="FF0000"/>
          </w:sdtPr>
          <w:sdtEndPr/>
          <w:sdtContent>
            <w:sdt>
              <w:sdtPr>
                <w:rPr>
                  <w:rFonts w:eastAsiaTheme="minorEastAsia"/>
                  <w:sz w:val="24"/>
                  <w:szCs w:val="24"/>
                </w:rPr>
                <w:id w:val="-624002452"/>
                <w:placeholder>
                  <w:docPart w:val="729B2FE9693A4081BCFB9249234287BA"/>
                </w:placeholder>
                <w15:color w:val="FF0000"/>
              </w:sdtPr>
              <w:sdtEndPr/>
              <w:sdtContent>
                <w:tc>
                  <w:tcPr>
                    <w:tcW w:w="3240" w:type="dxa"/>
                  </w:tcPr>
                  <w:p w14:paraId="700C2710" w14:textId="7437B316" w:rsidR="00B31BF1" w:rsidRPr="0007197B" w:rsidRDefault="00BB079A" w:rsidP="00B31BF1">
                    <w:pPr>
                      <w:spacing w:before="120" w:after="120"/>
                      <w:rPr>
                        <w:rFonts w:eastAsiaTheme="minorEastAsia"/>
                        <w:sz w:val="24"/>
                        <w:szCs w:val="24"/>
                      </w:rPr>
                    </w:pPr>
                    <w:r>
                      <w:rPr>
                        <w:rFonts w:eastAsiaTheme="minorEastAsia"/>
                        <w:sz w:val="24"/>
                        <w:szCs w:val="24"/>
                      </w:rPr>
                      <w:t>Clinical Partner</w:t>
                    </w:r>
                  </w:p>
                </w:tc>
              </w:sdtContent>
            </w:sdt>
          </w:sdtContent>
        </w:sdt>
        <w:sdt>
          <w:sdtPr>
            <w:rPr>
              <w:rFonts w:eastAsiaTheme="minorEastAsia"/>
              <w:sz w:val="24"/>
              <w:szCs w:val="24"/>
            </w:rPr>
            <w:id w:val="-1512988272"/>
            <w:placeholder>
              <w:docPart w:val="FCDBC01F02144B9AA0E7F9662CAC043A"/>
            </w:placeholder>
            <w15:color w:val="FF0000"/>
          </w:sdtPr>
          <w:sdtEndPr/>
          <w:sdtContent>
            <w:sdt>
              <w:sdtPr>
                <w:rPr>
                  <w:rFonts w:eastAsiaTheme="minorEastAsia"/>
                  <w:sz w:val="24"/>
                  <w:szCs w:val="24"/>
                </w:rPr>
                <w:id w:val="72011310"/>
                <w:placeholder>
                  <w:docPart w:val="D6D8807D7A2C4FD799FE1FC8B9F32FEE"/>
                </w:placeholder>
                <w15:color w:val="FF0000"/>
              </w:sdtPr>
              <w:sdtEndPr/>
              <w:sdtContent>
                <w:tc>
                  <w:tcPr>
                    <w:tcW w:w="3150" w:type="dxa"/>
                  </w:tcPr>
                  <w:p w14:paraId="1D437658" w14:textId="175C03A5" w:rsidR="00B31BF1" w:rsidRPr="0007197B" w:rsidRDefault="00BB079A" w:rsidP="00B31BF1">
                    <w:pPr>
                      <w:spacing w:before="120" w:after="120"/>
                      <w:rPr>
                        <w:rFonts w:eastAsiaTheme="minorEastAsia"/>
                        <w:sz w:val="24"/>
                        <w:szCs w:val="24"/>
                      </w:rPr>
                    </w:pPr>
                    <w:r>
                      <w:rPr>
                        <w:rFonts w:eastAsiaTheme="minorEastAsia"/>
                        <w:sz w:val="24"/>
                        <w:szCs w:val="24"/>
                      </w:rPr>
                      <w:t xml:space="preserve">Annual </w:t>
                    </w:r>
                    <w:proofErr w:type="spellStart"/>
                    <w:r>
                      <w:rPr>
                        <w:rFonts w:eastAsiaTheme="minorEastAsia"/>
                        <w:sz w:val="24"/>
                        <w:szCs w:val="24"/>
                      </w:rPr>
                      <w:t>self renewal</w:t>
                    </w:r>
                    <w:proofErr w:type="spellEnd"/>
                  </w:p>
                </w:tc>
              </w:sdtContent>
            </w:sdt>
          </w:sdtContent>
        </w:sdt>
        <w:sdt>
          <w:sdtPr>
            <w:rPr>
              <w:rFonts w:eastAsiaTheme="minorEastAsia"/>
              <w:sz w:val="24"/>
              <w:szCs w:val="24"/>
            </w:rPr>
            <w:id w:val="1713773042"/>
            <w:placeholder>
              <w:docPart w:val="BA74F15BC4424581AECCFF2C8FE9899B"/>
            </w:placeholder>
            <w15:color w:val="FF0000"/>
          </w:sdtPr>
          <w:sdtEndPr/>
          <w:sdtContent>
            <w:sdt>
              <w:sdtPr>
                <w:rPr>
                  <w:rFonts w:eastAsiaTheme="minorEastAsia"/>
                  <w:sz w:val="24"/>
                  <w:szCs w:val="24"/>
                </w:rPr>
                <w:id w:val="-961502594"/>
                <w:placeholder>
                  <w:docPart w:val="F4F0D25F8DD444CA80B1E76F97974A82"/>
                </w:placeholder>
                <w15:color w:val="FF0000"/>
              </w:sdtPr>
              <w:sdtEndPr/>
              <w:sdtContent>
                <w:tc>
                  <w:tcPr>
                    <w:tcW w:w="3212" w:type="dxa"/>
                  </w:tcPr>
                  <w:p w14:paraId="401FC63D" w14:textId="0FD0C765" w:rsidR="00B31BF1" w:rsidRPr="0007197B" w:rsidRDefault="00BB079A" w:rsidP="00B31BF1">
                    <w:pPr>
                      <w:spacing w:before="120" w:after="120"/>
                      <w:rPr>
                        <w:rFonts w:eastAsiaTheme="minorEastAsia"/>
                        <w:sz w:val="24"/>
                        <w:szCs w:val="24"/>
                      </w:rPr>
                    </w:pPr>
                    <w:r>
                      <w:rPr>
                        <w:rFonts w:eastAsiaTheme="minorEastAsia"/>
                        <w:sz w:val="24"/>
                        <w:szCs w:val="24"/>
                      </w:rPr>
                      <w:t xml:space="preserve">Ambulance ride outs required for EMT and paramedic course completion.  </w:t>
                    </w:r>
                  </w:p>
                </w:tc>
              </w:sdtContent>
            </w:sdt>
          </w:sdtContent>
        </w:sdt>
      </w:tr>
      <w:tr w:rsidR="00B31BF1" w:rsidRPr="000353D8" w14:paraId="5983AD42" w14:textId="77777777" w:rsidTr="00BD7F41">
        <w:trPr>
          <w:trHeight w:val="288"/>
        </w:trPr>
        <w:sdt>
          <w:sdtPr>
            <w:rPr>
              <w:rFonts w:eastAsiaTheme="minorEastAsia"/>
              <w:sz w:val="24"/>
              <w:szCs w:val="24"/>
            </w:rPr>
            <w:id w:val="-1591142813"/>
            <w:placeholder>
              <w:docPart w:val="7D6A593D7D394D09A550CD9E0DBA471F"/>
            </w:placeholder>
            <w15:color w:val="FF0000"/>
          </w:sdtPr>
          <w:sdtEndPr/>
          <w:sdtContent>
            <w:tc>
              <w:tcPr>
                <w:tcW w:w="3348" w:type="dxa"/>
              </w:tcPr>
              <w:p w14:paraId="403D1262" w14:textId="305FB722" w:rsidR="00B31BF1" w:rsidRPr="0007197B" w:rsidRDefault="00BB079A" w:rsidP="00B31BF1">
                <w:pPr>
                  <w:spacing w:before="120" w:after="120"/>
                  <w:rPr>
                    <w:rFonts w:eastAsiaTheme="minorEastAsia"/>
                    <w:sz w:val="24"/>
                    <w:szCs w:val="24"/>
                  </w:rPr>
                </w:pPr>
                <w:r>
                  <w:rPr>
                    <w:rFonts w:eastAsiaTheme="minorEastAsia"/>
                    <w:sz w:val="24"/>
                    <w:szCs w:val="24"/>
                  </w:rPr>
                  <w:t>Denton Fire Department</w:t>
                </w:r>
              </w:p>
            </w:tc>
          </w:sdtContent>
        </w:sdt>
        <w:sdt>
          <w:sdtPr>
            <w:rPr>
              <w:rFonts w:eastAsiaTheme="minorEastAsia"/>
              <w:sz w:val="24"/>
              <w:szCs w:val="24"/>
            </w:rPr>
            <w:id w:val="600380573"/>
            <w:placeholder>
              <w:docPart w:val="797D50A5154C461788D958744A2AB5D5"/>
            </w:placeholder>
            <w15:color w:val="FF0000"/>
          </w:sdtPr>
          <w:sdtEndPr/>
          <w:sdtContent>
            <w:sdt>
              <w:sdtPr>
                <w:rPr>
                  <w:rFonts w:eastAsiaTheme="minorEastAsia"/>
                  <w:sz w:val="24"/>
                  <w:szCs w:val="24"/>
                </w:rPr>
                <w:id w:val="1829936813"/>
                <w:placeholder>
                  <w:docPart w:val="6B1558350D8F4C99BD0DA09DF6A20AD5"/>
                </w:placeholder>
                <w15:color w:val="FF0000"/>
              </w:sdtPr>
              <w:sdtEndPr/>
              <w:sdtContent>
                <w:tc>
                  <w:tcPr>
                    <w:tcW w:w="3240" w:type="dxa"/>
                  </w:tcPr>
                  <w:p w14:paraId="01F71FCF" w14:textId="5FA43AA3" w:rsidR="00B31BF1" w:rsidRPr="0007197B" w:rsidRDefault="00BB079A" w:rsidP="00B31BF1">
                    <w:pPr>
                      <w:spacing w:before="120" w:after="120"/>
                      <w:rPr>
                        <w:rFonts w:eastAsiaTheme="minorEastAsia"/>
                        <w:sz w:val="24"/>
                        <w:szCs w:val="24"/>
                      </w:rPr>
                    </w:pPr>
                    <w:r>
                      <w:rPr>
                        <w:rFonts w:eastAsiaTheme="minorEastAsia"/>
                        <w:sz w:val="24"/>
                        <w:szCs w:val="24"/>
                      </w:rPr>
                      <w:t>Clinical Partner</w:t>
                    </w:r>
                  </w:p>
                </w:tc>
              </w:sdtContent>
            </w:sdt>
          </w:sdtContent>
        </w:sdt>
        <w:sdt>
          <w:sdtPr>
            <w:rPr>
              <w:rFonts w:eastAsiaTheme="minorEastAsia"/>
              <w:sz w:val="24"/>
              <w:szCs w:val="24"/>
            </w:rPr>
            <w:id w:val="592134740"/>
            <w:placeholder>
              <w:docPart w:val="7B4F2EA7607F4DC78730CE8A8166E3C4"/>
            </w:placeholder>
            <w15:color w:val="FF0000"/>
          </w:sdtPr>
          <w:sdtEndPr/>
          <w:sdtContent>
            <w:sdt>
              <w:sdtPr>
                <w:rPr>
                  <w:rFonts w:eastAsiaTheme="minorEastAsia"/>
                  <w:sz w:val="24"/>
                  <w:szCs w:val="24"/>
                </w:rPr>
                <w:id w:val="729891922"/>
                <w:placeholder>
                  <w:docPart w:val="B26168C6B9954041A2BB6F973E1DF4E4"/>
                </w:placeholder>
                <w15:color w:val="FF0000"/>
              </w:sdtPr>
              <w:sdtEndPr/>
              <w:sdtContent>
                <w:tc>
                  <w:tcPr>
                    <w:tcW w:w="3150" w:type="dxa"/>
                  </w:tcPr>
                  <w:p w14:paraId="008BF263" w14:textId="213CA3C1" w:rsidR="00B31BF1" w:rsidRPr="0007197B" w:rsidRDefault="00BB079A" w:rsidP="00B31BF1">
                    <w:pPr>
                      <w:spacing w:before="120" w:after="120"/>
                      <w:rPr>
                        <w:rFonts w:eastAsiaTheme="minorEastAsia"/>
                        <w:sz w:val="24"/>
                        <w:szCs w:val="24"/>
                      </w:rPr>
                    </w:pPr>
                    <w:r>
                      <w:rPr>
                        <w:rFonts w:eastAsiaTheme="minorEastAsia"/>
                        <w:sz w:val="24"/>
                        <w:szCs w:val="24"/>
                      </w:rPr>
                      <w:t xml:space="preserve">Annual </w:t>
                    </w:r>
                    <w:proofErr w:type="spellStart"/>
                    <w:r>
                      <w:rPr>
                        <w:rFonts w:eastAsiaTheme="minorEastAsia"/>
                        <w:sz w:val="24"/>
                        <w:szCs w:val="24"/>
                      </w:rPr>
                      <w:t>self renewal</w:t>
                    </w:r>
                    <w:proofErr w:type="spellEnd"/>
                  </w:p>
                </w:tc>
              </w:sdtContent>
            </w:sdt>
          </w:sdtContent>
        </w:sdt>
        <w:sdt>
          <w:sdtPr>
            <w:rPr>
              <w:rFonts w:eastAsiaTheme="minorEastAsia"/>
              <w:sz w:val="24"/>
              <w:szCs w:val="24"/>
            </w:rPr>
            <w:id w:val="-612822207"/>
            <w:placeholder>
              <w:docPart w:val="89CA269BF7D449D387CB6ACFE3412A04"/>
            </w:placeholder>
            <w15:color w:val="FF0000"/>
          </w:sdtPr>
          <w:sdtEndPr/>
          <w:sdtContent>
            <w:sdt>
              <w:sdtPr>
                <w:rPr>
                  <w:rFonts w:eastAsiaTheme="minorEastAsia"/>
                  <w:sz w:val="24"/>
                  <w:szCs w:val="24"/>
                </w:rPr>
                <w:id w:val="1492993116"/>
                <w:placeholder>
                  <w:docPart w:val="0FD3FED195E14730A1BF6016519F1F9C"/>
                </w:placeholder>
                <w15:color w:val="FF0000"/>
              </w:sdtPr>
              <w:sdtEndPr/>
              <w:sdtContent>
                <w:tc>
                  <w:tcPr>
                    <w:tcW w:w="3212" w:type="dxa"/>
                  </w:tcPr>
                  <w:p w14:paraId="13DE7D90" w14:textId="6447C6FA" w:rsidR="00B31BF1" w:rsidRPr="0007197B" w:rsidRDefault="00BB079A" w:rsidP="00B31BF1">
                    <w:pPr>
                      <w:spacing w:before="120" w:after="120"/>
                      <w:rPr>
                        <w:rFonts w:eastAsiaTheme="minorEastAsia"/>
                        <w:sz w:val="24"/>
                        <w:szCs w:val="24"/>
                      </w:rPr>
                    </w:pPr>
                    <w:r>
                      <w:rPr>
                        <w:rFonts w:eastAsiaTheme="minorEastAsia"/>
                        <w:sz w:val="24"/>
                        <w:szCs w:val="24"/>
                      </w:rPr>
                      <w:t xml:space="preserve">Ambulance ride outs required for EMT and paramedic course completion.  </w:t>
                    </w:r>
                  </w:p>
                </w:tc>
              </w:sdtContent>
            </w:sdt>
          </w:sdtContent>
        </w:sdt>
      </w:tr>
      <w:tr w:rsidR="00B31BF1" w:rsidRPr="000353D8" w14:paraId="1DE6499A" w14:textId="77777777" w:rsidTr="00BD7F41">
        <w:trPr>
          <w:trHeight w:val="288"/>
        </w:trPr>
        <w:sdt>
          <w:sdtPr>
            <w:rPr>
              <w:rFonts w:eastAsiaTheme="minorEastAsia"/>
              <w:sz w:val="24"/>
              <w:szCs w:val="24"/>
            </w:rPr>
            <w:id w:val="-530106428"/>
            <w:placeholder>
              <w:docPart w:val="4CA1383CF63E482FBE87B15827C62358"/>
            </w:placeholder>
            <w15:color w:val="FF0000"/>
          </w:sdtPr>
          <w:sdtEndPr/>
          <w:sdtContent>
            <w:tc>
              <w:tcPr>
                <w:tcW w:w="3348" w:type="dxa"/>
              </w:tcPr>
              <w:p w14:paraId="2B9AB3A5" w14:textId="3992E552" w:rsidR="00B31BF1" w:rsidRPr="0007197B" w:rsidRDefault="00BB079A" w:rsidP="00B31BF1">
                <w:pPr>
                  <w:spacing w:before="120" w:after="120"/>
                  <w:rPr>
                    <w:rFonts w:eastAsiaTheme="minorEastAsia"/>
                    <w:sz w:val="24"/>
                    <w:szCs w:val="24"/>
                  </w:rPr>
                </w:pPr>
                <w:proofErr w:type="spellStart"/>
                <w:r>
                  <w:rPr>
                    <w:rFonts w:eastAsiaTheme="minorEastAsia"/>
                    <w:sz w:val="24"/>
                    <w:szCs w:val="24"/>
                  </w:rPr>
                  <w:t>Addision</w:t>
                </w:r>
                <w:proofErr w:type="spellEnd"/>
                <w:r>
                  <w:rPr>
                    <w:rFonts w:eastAsiaTheme="minorEastAsia"/>
                    <w:sz w:val="24"/>
                    <w:szCs w:val="24"/>
                  </w:rPr>
                  <w:t xml:space="preserve"> Fire Department</w:t>
                </w:r>
              </w:p>
            </w:tc>
          </w:sdtContent>
        </w:sdt>
        <w:sdt>
          <w:sdtPr>
            <w:rPr>
              <w:rFonts w:eastAsiaTheme="minorEastAsia"/>
              <w:sz w:val="24"/>
              <w:szCs w:val="24"/>
            </w:rPr>
            <w:id w:val="-1284565545"/>
            <w:placeholder>
              <w:docPart w:val="842117AD05B54A0BB5B05604BFEE4B23"/>
            </w:placeholder>
            <w15:color w:val="FF0000"/>
          </w:sdtPr>
          <w:sdtEndPr/>
          <w:sdtContent>
            <w:sdt>
              <w:sdtPr>
                <w:rPr>
                  <w:rFonts w:eastAsiaTheme="minorEastAsia"/>
                  <w:sz w:val="24"/>
                  <w:szCs w:val="24"/>
                </w:rPr>
                <w:id w:val="1691866070"/>
                <w:placeholder>
                  <w:docPart w:val="6116BF7F402D4224ACE57D4F21A92D9F"/>
                </w:placeholder>
                <w15:color w:val="FF0000"/>
              </w:sdtPr>
              <w:sdtEndPr/>
              <w:sdtContent>
                <w:tc>
                  <w:tcPr>
                    <w:tcW w:w="3240" w:type="dxa"/>
                  </w:tcPr>
                  <w:p w14:paraId="68EA97DB" w14:textId="15F687CA" w:rsidR="00B31BF1" w:rsidRPr="0007197B" w:rsidRDefault="00BB079A" w:rsidP="00B31BF1">
                    <w:pPr>
                      <w:spacing w:before="120" w:after="120"/>
                      <w:rPr>
                        <w:rFonts w:eastAsiaTheme="minorEastAsia"/>
                        <w:sz w:val="24"/>
                        <w:szCs w:val="24"/>
                      </w:rPr>
                    </w:pPr>
                    <w:r>
                      <w:rPr>
                        <w:rFonts w:eastAsiaTheme="minorEastAsia"/>
                        <w:sz w:val="24"/>
                        <w:szCs w:val="24"/>
                      </w:rPr>
                      <w:t>Clinical Partner</w:t>
                    </w:r>
                  </w:p>
                </w:tc>
              </w:sdtContent>
            </w:sdt>
          </w:sdtContent>
        </w:sdt>
        <w:sdt>
          <w:sdtPr>
            <w:rPr>
              <w:rFonts w:eastAsiaTheme="minorEastAsia"/>
              <w:sz w:val="24"/>
              <w:szCs w:val="24"/>
            </w:rPr>
            <w:id w:val="835423672"/>
            <w:placeholder>
              <w:docPart w:val="63A63F1284164A43AC677C72B58EF73A"/>
            </w:placeholder>
            <w15:color w:val="FF0000"/>
          </w:sdtPr>
          <w:sdtEndPr/>
          <w:sdtContent>
            <w:sdt>
              <w:sdtPr>
                <w:rPr>
                  <w:rFonts w:eastAsiaTheme="minorEastAsia"/>
                  <w:sz w:val="24"/>
                  <w:szCs w:val="24"/>
                </w:rPr>
                <w:id w:val="-1563713905"/>
                <w:placeholder>
                  <w:docPart w:val="4DFDEA58497D46E1AF973EB43BF914FC"/>
                </w:placeholder>
                <w15:color w:val="FF0000"/>
              </w:sdtPr>
              <w:sdtEndPr/>
              <w:sdtContent>
                <w:tc>
                  <w:tcPr>
                    <w:tcW w:w="3150" w:type="dxa"/>
                  </w:tcPr>
                  <w:p w14:paraId="0AD0A160" w14:textId="139D5BFE" w:rsidR="00B31BF1" w:rsidRPr="0007197B" w:rsidRDefault="00BB079A" w:rsidP="00B31BF1">
                    <w:pPr>
                      <w:spacing w:before="120" w:after="120"/>
                      <w:rPr>
                        <w:rFonts w:eastAsiaTheme="minorEastAsia"/>
                        <w:sz w:val="24"/>
                        <w:szCs w:val="24"/>
                      </w:rPr>
                    </w:pPr>
                    <w:r>
                      <w:rPr>
                        <w:rFonts w:eastAsiaTheme="minorEastAsia"/>
                        <w:sz w:val="24"/>
                        <w:szCs w:val="24"/>
                      </w:rPr>
                      <w:t xml:space="preserve">Annual </w:t>
                    </w:r>
                    <w:proofErr w:type="spellStart"/>
                    <w:r>
                      <w:rPr>
                        <w:rFonts w:eastAsiaTheme="minorEastAsia"/>
                        <w:sz w:val="24"/>
                        <w:szCs w:val="24"/>
                      </w:rPr>
                      <w:t>self renewal</w:t>
                    </w:r>
                    <w:proofErr w:type="spellEnd"/>
                  </w:p>
                </w:tc>
              </w:sdtContent>
            </w:sdt>
          </w:sdtContent>
        </w:sdt>
        <w:sdt>
          <w:sdtPr>
            <w:rPr>
              <w:rFonts w:eastAsiaTheme="minorEastAsia"/>
              <w:sz w:val="24"/>
              <w:szCs w:val="24"/>
            </w:rPr>
            <w:id w:val="916990442"/>
            <w:placeholder>
              <w:docPart w:val="759CA08595904886B0387F6AA1E588BC"/>
            </w:placeholder>
            <w15:color w:val="FF0000"/>
          </w:sdtPr>
          <w:sdtEndPr/>
          <w:sdtContent>
            <w:sdt>
              <w:sdtPr>
                <w:rPr>
                  <w:rFonts w:eastAsiaTheme="minorEastAsia"/>
                  <w:sz w:val="24"/>
                  <w:szCs w:val="24"/>
                </w:rPr>
                <w:id w:val="1488984964"/>
                <w:placeholder>
                  <w:docPart w:val="4FEBCBDDF7C04893B312FEC8EA1B3A0E"/>
                </w:placeholder>
                <w15:color w:val="FF0000"/>
              </w:sdtPr>
              <w:sdtEndPr/>
              <w:sdtContent>
                <w:tc>
                  <w:tcPr>
                    <w:tcW w:w="3212" w:type="dxa"/>
                  </w:tcPr>
                  <w:p w14:paraId="00CB9A2C" w14:textId="7AB95376" w:rsidR="00B31BF1" w:rsidRPr="0007197B" w:rsidRDefault="00BB079A" w:rsidP="00B31BF1">
                    <w:pPr>
                      <w:spacing w:before="120" w:after="120"/>
                      <w:rPr>
                        <w:rFonts w:eastAsiaTheme="minorEastAsia"/>
                        <w:sz w:val="24"/>
                        <w:szCs w:val="24"/>
                      </w:rPr>
                    </w:pPr>
                    <w:r>
                      <w:rPr>
                        <w:rFonts w:eastAsiaTheme="minorEastAsia"/>
                        <w:sz w:val="24"/>
                        <w:szCs w:val="24"/>
                      </w:rPr>
                      <w:t xml:space="preserve">Ambulance ride outs required for EMT and paramedic course completion.  </w:t>
                    </w:r>
                  </w:p>
                </w:tc>
              </w:sdtContent>
            </w:sdt>
          </w:sdtContent>
        </w:sdt>
      </w:tr>
      <w:tr w:rsidR="00B31BF1" w:rsidRPr="000353D8" w14:paraId="67D08147" w14:textId="77777777" w:rsidTr="00BD7F41">
        <w:trPr>
          <w:trHeight w:val="288"/>
        </w:trPr>
        <w:sdt>
          <w:sdtPr>
            <w:rPr>
              <w:rFonts w:eastAsiaTheme="minorEastAsia"/>
              <w:sz w:val="24"/>
              <w:szCs w:val="24"/>
            </w:rPr>
            <w:id w:val="1261410946"/>
            <w:placeholder>
              <w:docPart w:val="EF79DFB93CE749DAB61E78C1D1D3BB67"/>
            </w:placeholder>
            <w15:color w:val="FF0000"/>
          </w:sdtPr>
          <w:sdtEndPr/>
          <w:sdtContent>
            <w:tc>
              <w:tcPr>
                <w:tcW w:w="3348" w:type="dxa"/>
              </w:tcPr>
              <w:p w14:paraId="26A25497" w14:textId="422757CE" w:rsidR="00B31BF1" w:rsidRPr="0007197B" w:rsidRDefault="00BB079A" w:rsidP="00B31BF1">
                <w:pPr>
                  <w:spacing w:before="120" w:after="120"/>
                  <w:rPr>
                    <w:rFonts w:eastAsiaTheme="minorEastAsia"/>
                    <w:sz w:val="24"/>
                    <w:szCs w:val="24"/>
                  </w:rPr>
                </w:pPr>
                <w:r>
                  <w:rPr>
                    <w:rFonts w:eastAsiaTheme="minorEastAsia"/>
                    <w:sz w:val="24"/>
                    <w:szCs w:val="24"/>
                  </w:rPr>
                  <w:t>Frisco Fire Department</w:t>
                </w:r>
              </w:p>
            </w:tc>
          </w:sdtContent>
        </w:sdt>
        <w:sdt>
          <w:sdtPr>
            <w:rPr>
              <w:rFonts w:eastAsiaTheme="minorEastAsia"/>
              <w:sz w:val="24"/>
              <w:szCs w:val="24"/>
            </w:rPr>
            <w:id w:val="-751439774"/>
            <w:placeholder>
              <w:docPart w:val="4AA0623EF31646A59C54A0C112C93BF0"/>
            </w:placeholder>
            <w15:color w:val="FF0000"/>
          </w:sdtPr>
          <w:sdtEndPr/>
          <w:sdtContent>
            <w:sdt>
              <w:sdtPr>
                <w:rPr>
                  <w:rFonts w:eastAsiaTheme="minorEastAsia"/>
                  <w:sz w:val="24"/>
                  <w:szCs w:val="24"/>
                </w:rPr>
                <w:id w:val="1784155894"/>
                <w:placeholder>
                  <w:docPart w:val="F74F8F3191A242528C1CE8E67BE5104A"/>
                </w:placeholder>
                <w15:color w:val="FF0000"/>
              </w:sdtPr>
              <w:sdtEndPr/>
              <w:sdtContent>
                <w:tc>
                  <w:tcPr>
                    <w:tcW w:w="3240" w:type="dxa"/>
                  </w:tcPr>
                  <w:p w14:paraId="3C93FA50" w14:textId="1E8CAAA9" w:rsidR="00B31BF1" w:rsidRPr="0007197B" w:rsidRDefault="00BB079A" w:rsidP="00B31BF1">
                    <w:pPr>
                      <w:spacing w:before="120" w:after="120"/>
                      <w:rPr>
                        <w:rFonts w:eastAsiaTheme="minorEastAsia"/>
                        <w:sz w:val="24"/>
                        <w:szCs w:val="24"/>
                      </w:rPr>
                    </w:pPr>
                    <w:r>
                      <w:rPr>
                        <w:rFonts w:eastAsiaTheme="minorEastAsia"/>
                        <w:sz w:val="24"/>
                        <w:szCs w:val="24"/>
                      </w:rPr>
                      <w:t>Clinical Partner</w:t>
                    </w:r>
                  </w:p>
                </w:tc>
              </w:sdtContent>
            </w:sdt>
          </w:sdtContent>
        </w:sdt>
        <w:sdt>
          <w:sdtPr>
            <w:rPr>
              <w:rFonts w:eastAsiaTheme="minorEastAsia"/>
              <w:sz w:val="24"/>
              <w:szCs w:val="24"/>
            </w:rPr>
            <w:id w:val="1117248738"/>
            <w:placeholder>
              <w:docPart w:val="DA6DA71E51D34EFE92326A8FD36FA9F9"/>
            </w:placeholder>
            <w15:color w:val="FF0000"/>
          </w:sdtPr>
          <w:sdtEndPr/>
          <w:sdtContent>
            <w:sdt>
              <w:sdtPr>
                <w:rPr>
                  <w:rFonts w:eastAsiaTheme="minorEastAsia"/>
                  <w:sz w:val="24"/>
                  <w:szCs w:val="24"/>
                </w:rPr>
                <w:id w:val="-118680413"/>
                <w:placeholder>
                  <w:docPart w:val="EB6BAE9444BB46F29353B3467FC11B2B"/>
                </w:placeholder>
                <w15:color w:val="FF0000"/>
              </w:sdtPr>
              <w:sdtEndPr/>
              <w:sdtContent>
                <w:tc>
                  <w:tcPr>
                    <w:tcW w:w="3150" w:type="dxa"/>
                  </w:tcPr>
                  <w:p w14:paraId="13F69BE8" w14:textId="04FCB82B" w:rsidR="00B31BF1" w:rsidRPr="0007197B" w:rsidRDefault="00BB079A" w:rsidP="00B31BF1">
                    <w:pPr>
                      <w:spacing w:before="120" w:after="120"/>
                      <w:rPr>
                        <w:rFonts w:eastAsiaTheme="minorEastAsia"/>
                        <w:sz w:val="24"/>
                        <w:szCs w:val="24"/>
                      </w:rPr>
                    </w:pPr>
                    <w:r>
                      <w:rPr>
                        <w:rFonts w:eastAsiaTheme="minorEastAsia"/>
                        <w:sz w:val="24"/>
                        <w:szCs w:val="24"/>
                      </w:rPr>
                      <w:t xml:space="preserve">Annual </w:t>
                    </w:r>
                    <w:proofErr w:type="spellStart"/>
                    <w:r>
                      <w:rPr>
                        <w:rFonts w:eastAsiaTheme="minorEastAsia"/>
                        <w:sz w:val="24"/>
                        <w:szCs w:val="24"/>
                      </w:rPr>
                      <w:t>self renewal</w:t>
                    </w:r>
                    <w:proofErr w:type="spellEnd"/>
                  </w:p>
                </w:tc>
              </w:sdtContent>
            </w:sdt>
          </w:sdtContent>
        </w:sdt>
        <w:sdt>
          <w:sdtPr>
            <w:rPr>
              <w:rFonts w:eastAsiaTheme="minorEastAsia"/>
              <w:sz w:val="24"/>
              <w:szCs w:val="24"/>
            </w:rPr>
            <w:id w:val="1147324293"/>
            <w:placeholder>
              <w:docPart w:val="4BB4284AE9C348ECB17A032220470AE2"/>
            </w:placeholder>
            <w15:color w:val="FF0000"/>
          </w:sdtPr>
          <w:sdtEndPr/>
          <w:sdtContent>
            <w:sdt>
              <w:sdtPr>
                <w:rPr>
                  <w:rFonts w:eastAsiaTheme="minorEastAsia"/>
                  <w:sz w:val="24"/>
                  <w:szCs w:val="24"/>
                </w:rPr>
                <w:id w:val="-173960371"/>
                <w:placeholder>
                  <w:docPart w:val="D37825227D49422FACB8A50E9E2A400D"/>
                </w:placeholder>
                <w15:color w:val="FF0000"/>
              </w:sdtPr>
              <w:sdtEndPr/>
              <w:sdtContent>
                <w:tc>
                  <w:tcPr>
                    <w:tcW w:w="3212" w:type="dxa"/>
                  </w:tcPr>
                  <w:p w14:paraId="76C7BDFD" w14:textId="27D16B26" w:rsidR="00B31BF1" w:rsidRPr="0007197B" w:rsidRDefault="00BB079A" w:rsidP="00B31BF1">
                    <w:pPr>
                      <w:spacing w:before="120" w:after="120"/>
                      <w:rPr>
                        <w:rFonts w:eastAsiaTheme="minorEastAsia"/>
                        <w:sz w:val="24"/>
                        <w:szCs w:val="24"/>
                      </w:rPr>
                    </w:pPr>
                    <w:r>
                      <w:rPr>
                        <w:rFonts w:eastAsiaTheme="minorEastAsia"/>
                        <w:sz w:val="24"/>
                        <w:szCs w:val="24"/>
                      </w:rPr>
                      <w:t xml:space="preserve">Ambulance ride outs required for EMT and paramedic course completion.  </w:t>
                    </w:r>
                  </w:p>
                </w:tc>
              </w:sdtContent>
            </w:sdt>
          </w:sdtContent>
        </w:sdt>
      </w:tr>
      <w:tr w:rsidR="00B31BF1" w:rsidRPr="000353D8" w14:paraId="37C2167D" w14:textId="77777777" w:rsidTr="00BD7F41">
        <w:trPr>
          <w:trHeight w:val="288"/>
        </w:trPr>
        <w:sdt>
          <w:sdtPr>
            <w:rPr>
              <w:rFonts w:eastAsiaTheme="minorEastAsia"/>
              <w:sz w:val="24"/>
              <w:szCs w:val="24"/>
            </w:rPr>
            <w:id w:val="293954928"/>
            <w:placeholder>
              <w:docPart w:val="4B852EC745994834AF64C0A23D887EA1"/>
            </w:placeholder>
            <w15:color w:val="FF0000"/>
          </w:sdtPr>
          <w:sdtEndPr/>
          <w:sdtContent>
            <w:tc>
              <w:tcPr>
                <w:tcW w:w="3348" w:type="dxa"/>
              </w:tcPr>
              <w:p w14:paraId="44FC7010" w14:textId="0AF0C357" w:rsidR="00B31BF1" w:rsidRPr="0007197B" w:rsidRDefault="00BB079A" w:rsidP="00B31BF1">
                <w:pPr>
                  <w:spacing w:before="120" w:after="120"/>
                  <w:rPr>
                    <w:rFonts w:eastAsiaTheme="minorEastAsia"/>
                    <w:sz w:val="24"/>
                    <w:szCs w:val="24"/>
                  </w:rPr>
                </w:pPr>
                <w:r>
                  <w:rPr>
                    <w:rFonts w:eastAsiaTheme="minorEastAsia"/>
                    <w:sz w:val="24"/>
                    <w:szCs w:val="24"/>
                  </w:rPr>
                  <w:t>Richardson Fire Department</w:t>
                </w:r>
              </w:p>
            </w:tc>
          </w:sdtContent>
        </w:sdt>
        <w:sdt>
          <w:sdtPr>
            <w:rPr>
              <w:rFonts w:eastAsiaTheme="minorEastAsia"/>
              <w:sz w:val="24"/>
              <w:szCs w:val="24"/>
            </w:rPr>
            <w:id w:val="-701784028"/>
            <w:placeholder>
              <w:docPart w:val="1221CFC97B8B45D1ACC9477B8EA54E13"/>
            </w:placeholder>
            <w15:color w:val="FF0000"/>
          </w:sdtPr>
          <w:sdtEndPr/>
          <w:sdtContent>
            <w:sdt>
              <w:sdtPr>
                <w:rPr>
                  <w:rFonts w:eastAsiaTheme="minorEastAsia"/>
                  <w:sz w:val="24"/>
                  <w:szCs w:val="24"/>
                </w:rPr>
                <w:id w:val="-2123523479"/>
                <w:placeholder>
                  <w:docPart w:val="35D974D96DF044B58B900165D57D03F2"/>
                </w:placeholder>
                <w15:color w:val="FF0000"/>
              </w:sdtPr>
              <w:sdtEndPr/>
              <w:sdtContent>
                <w:tc>
                  <w:tcPr>
                    <w:tcW w:w="3240" w:type="dxa"/>
                  </w:tcPr>
                  <w:p w14:paraId="2363E58A" w14:textId="01C58694" w:rsidR="00B31BF1" w:rsidRPr="0007197B" w:rsidRDefault="00BB079A" w:rsidP="00B31BF1">
                    <w:pPr>
                      <w:spacing w:before="120" w:after="120"/>
                      <w:rPr>
                        <w:rFonts w:eastAsiaTheme="minorEastAsia"/>
                        <w:sz w:val="24"/>
                        <w:szCs w:val="24"/>
                      </w:rPr>
                    </w:pPr>
                    <w:r>
                      <w:rPr>
                        <w:rFonts w:eastAsiaTheme="minorEastAsia"/>
                        <w:sz w:val="24"/>
                        <w:szCs w:val="24"/>
                      </w:rPr>
                      <w:t>Clinical Partner</w:t>
                    </w:r>
                  </w:p>
                </w:tc>
              </w:sdtContent>
            </w:sdt>
          </w:sdtContent>
        </w:sdt>
        <w:sdt>
          <w:sdtPr>
            <w:rPr>
              <w:rFonts w:eastAsiaTheme="minorEastAsia"/>
              <w:sz w:val="24"/>
              <w:szCs w:val="24"/>
            </w:rPr>
            <w:id w:val="-708341625"/>
            <w:placeholder>
              <w:docPart w:val="97B8D3960FC540559C4186A96B5E4B76"/>
            </w:placeholder>
            <w15:color w:val="FF0000"/>
          </w:sdtPr>
          <w:sdtEndPr/>
          <w:sdtContent>
            <w:sdt>
              <w:sdtPr>
                <w:rPr>
                  <w:rFonts w:eastAsiaTheme="minorEastAsia"/>
                  <w:sz w:val="24"/>
                  <w:szCs w:val="24"/>
                </w:rPr>
                <w:id w:val="-1704790176"/>
                <w:placeholder>
                  <w:docPart w:val="8FE4B3BDC7F84EE99C71B1B82ADF9969"/>
                </w:placeholder>
                <w15:color w:val="FF0000"/>
              </w:sdtPr>
              <w:sdtEndPr/>
              <w:sdtContent>
                <w:tc>
                  <w:tcPr>
                    <w:tcW w:w="3150" w:type="dxa"/>
                  </w:tcPr>
                  <w:p w14:paraId="4A699CCC" w14:textId="475C3B3F" w:rsidR="00B31BF1" w:rsidRPr="0007197B" w:rsidRDefault="00BB079A" w:rsidP="00B31BF1">
                    <w:pPr>
                      <w:spacing w:before="120" w:after="120"/>
                      <w:rPr>
                        <w:rFonts w:eastAsiaTheme="minorEastAsia"/>
                        <w:sz w:val="24"/>
                        <w:szCs w:val="24"/>
                      </w:rPr>
                    </w:pPr>
                    <w:r>
                      <w:rPr>
                        <w:rFonts w:eastAsiaTheme="minorEastAsia"/>
                        <w:sz w:val="24"/>
                        <w:szCs w:val="24"/>
                      </w:rPr>
                      <w:t xml:space="preserve">Annual </w:t>
                    </w:r>
                    <w:proofErr w:type="spellStart"/>
                    <w:r>
                      <w:rPr>
                        <w:rFonts w:eastAsiaTheme="minorEastAsia"/>
                        <w:sz w:val="24"/>
                        <w:szCs w:val="24"/>
                      </w:rPr>
                      <w:t>self renewal</w:t>
                    </w:r>
                    <w:proofErr w:type="spellEnd"/>
                  </w:p>
                </w:tc>
              </w:sdtContent>
            </w:sdt>
          </w:sdtContent>
        </w:sdt>
        <w:sdt>
          <w:sdtPr>
            <w:rPr>
              <w:rFonts w:eastAsiaTheme="minorEastAsia"/>
              <w:sz w:val="24"/>
              <w:szCs w:val="24"/>
            </w:rPr>
            <w:id w:val="-306164626"/>
            <w:placeholder>
              <w:docPart w:val="D25F3A0EC90B4B3AA534BCF5077CC067"/>
            </w:placeholder>
            <w15:color w:val="FF0000"/>
          </w:sdtPr>
          <w:sdtEndPr/>
          <w:sdtContent>
            <w:sdt>
              <w:sdtPr>
                <w:rPr>
                  <w:rFonts w:eastAsiaTheme="minorEastAsia"/>
                  <w:sz w:val="24"/>
                  <w:szCs w:val="24"/>
                </w:rPr>
                <w:id w:val="235752425"/>
                <w:placeholder>
                  <w:docPart w:val="B8DAEAD834E04261AC924D6877C8C08C"/>
                </w:placeholder>
                <w15:color w:val="FF0000"/>
              </w:sdtPr>
              <w:sdtEndPr/>
              <w:sdtContent>
                <w:tc>
                  <w:tcPr>
                    <w:tcW w:w="3212" w:type="dxa"/>
                  </w:tcPr>
                  <w:p w14:paraId="50B12AC1" w14:textId="45C7D5CA" w:rsidR="00B31BF1" w:rsidRPr="0007197B" w:rsidRDefault="00BB079A" w:rsidP="00B31BF1">
                    <w:pPr>
                      <w:spacing w:before="120" w:after="120"/>
                      <w:rPr>
                        <w:rFonts w:eastAsiaTheme="minorEastAsia"/>
                        <w:sz w:val="24"/>
                        <w:szCs w:val="24"/>
                      </w:rPr>
                    </w:pPr>
                    <w:r>
                      <w:rPr>
                        <w:rFonts w:eastAsiaTheme="minorEastAsia"/>
                        <w:sz w:val="24"/>
                        <w:szCs w:val="24"/>
                      </w:rPr>
                      <w:t xml:space="preserve">Ambulance ride outs required for EMT and paramedic course completion.  </w:t>
                    </w:r>
                  </w:p>
                </w:tc>
              </w:sdtContent>
            </w:sdt>
          </w:sdtContent>
        </w:sdt>
      </w:tr>
      <w:bookmarkEnd w:id="4"/>
    </w:tbl>
    <w:p w14:paraId="2BE5943A" w14:textId="77777777" w:rsidR="003B4EBA" w:rsidRDefault="003B4EBA" w:rsidP="000353D8">
      <w:pPr>
        <w:spacing w:after="0"/>
      </w:pPr>
    </w:p>
    <w:p w14:paraId="21742E3E" w14:textId="77777777" w:rsidR="003B4EBA" w:rsidRDefault="003B4EBA">
      <w:r>
        <w:br w:type="page"/>
      </w:r>
    </w:p>
    <w:p w14:paraId="011ECAB5" w14:textId="77777777" w:rsidR="006446D0" w:rsidRDefault="005B0243" w:rsidP="000B6C05">
      <w:pPr>
        <w:spacing w:before="120" w:after="12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495849666"/>
          <w14:checkbox>
            <w14:checked w14:val="0"/>
            <w14:checkedState w14:val="2612" w14:font="MS Gothic"/>
            <w14:uncheckedState w14:val="2610" w14:font="MS Gothic"/>
          </w14:checkbox>
        </w:sdtPr>
        <w:sdtEndPr/>
        <w:sdtContent>
          <w:r w:rsidR="000B6C05" w:rsidRPr="000B6C05">
            <w:rPr>
              <w:rFonts w:ascii="Cambria" w:eastAsia="MS Gothic" w:hAnsi="Cambria" w:cs="Times New Roman" w:hint="eastAsia"/>
              <w:b/>
              <w:bCs/>
              <w:smallCaps/>
              <w:color w:val="4F81BD"/>
              <w:sz w:val="26"/>
              <w:szCs w:val="26"/>
            </w:rPr>
            <w:t>☐</w:t>
          </w:r>
        </w:sdtContent>
      </w:sdt>
      <w:r w:rsidR="000B6C05" w:rsidRPr="000B6C05">
        <w:rPr>
          <w:rFonts w:ascii="Cambria" w:eastAsia="MS Gothic" w:hAnsi="Cambria" w:cs="Times New Roman"/>
          <w:b/>
          <w:bCs/>
          <w:smallCaps/>
          <w:color w:val="4F81BD"/>
          <w:sz w:val="26"/>
          <w:szCs w:val="26"/>
        </w:rPr>
        <w:t xml:space="preserve">8. What professional developmental opportunities add value to your program? </w:t>
      </w:r>
      <w:bookmarkStart w:id="5" w:name="_Hlk75177335"/>
    </w:p>
    <w:tbl>
      <w:tblPr>
        <w:tblStyle w:val="TableGrid"/>
        <w:tblW w:w="13680" w:type="dxa"/>
        <w:tblInd w:w="85" w:type="dxa"/>
        <w:tblLook w:val="04A0" w:firstRow="1" w:lastRow="0" w:firstColumn="1" w:lastColumn="0" w:noHBand="0" w:noVBand="1"/>
      </w:tblPr>
      <w:tblGrid>
        <w:gridCol w:w="13680"/>
      </w:tblGrid>
      <w:tr w:rsidR="006446D0" w14:paraId="1B3A47E0" w14:textId="77777777" w:rsidTr="00AF08FF">
        <w:sdt>
          <w:sdtPr>
            <w:rPr>
              <w:rFonts w:ascii="Calibri" w:eastAsia="MS Mincho" w:hAnsi="Calibri" w:cs="Times New Roman"/>
              <w:b/>
              <w:sz w:val="24"/>
              <w:szCs w:val="24"/>
            </w:rPr>
            <w:id w:val="-1477914852"/>
            <w:placeholder>
              <w:docPart w:val="CD699FF8126D4946BA1C13B605D15BD1"/>
            </w:placeholder>
            <w15:color w:val="FF0000"/>
          </w:sdtPr>
          <w:sdtEndPr/>
          <w:sdtContent>
            <w:tc>
              <w:tcPr>
                <w:tcW w:w="13680" w:type="dxa"/>
              </w:tcPr>
              <w:p w14:paraId="47C21C85" w14:textId="77777777" w:rsidR="001F3E7F" w:rsidRDefault="00CE1F9C" w:rsidP="00CE1F9C">
                <w:pPr>
                  <w:rPr>
                    <w:rFonts w:ascii="Roboto" w:hAnsi="Roboto"/>
                    <w:color w:val="777777"/>
                    <w:sz w:val="32"/>
                    <w:szCs w:val="32"/>
                    <w:shd w:val="clear" w:color="auto" w:fill="FFFFFF"/>
                  </w:rPr>
                </w:pPr>
                <w:r>
                  <w:rPr>
                    <w:rFonts w:ascii="Calibri" w:eastAsia="MS Mincho" w:hAnsi="Calibri" w:cs="Times New Roman"/>
                    <w:b/>
                    <w:sz w:val="24"/>
                    <w:szCs w:val="24"/>
                  </w:rPr>
                  <w:t xml:space="preserve">Collin College offers </w:t>
                </w:r>
                <w:r w:rsidR="001F3E7F">
                  <w:rPr>
                    <w:rFonts w:ascii="Calibri" w:eastAsia="MS Mincho" w:hAnsi="Calibri" w:cs="Times New Roman"/>
                    <w:b/>
                    <w:sz w:val="24"/>
                    <w:szCs w:val="24"/>
                  </w:rPr>
                  <w:t xml:space="preserve">several types of professional development opportunities.  As the director I attended the Consortium Leadership and Renewal Academy.  </w:t>
                </w:r>
                <w:r w:rsidR="001F3E7F">
                  <w:rPr>
                    <w:rFonts w:ascii="Roboto" w:hAnsi="Roboto"/>
                    <w:color w:val="777777"/>
                    <w:sz w:val="32"/>
                    <w:szCs w:val="32"/>
                    <w:shd w:val="clear" w:color="auto" w:fill="FFFFFF"/>
                  </w:rPr>
                  <w:t xml:space="preserve">The Consortium Leadership </w:t>
                </w:r>
                <w:proofErr w:type="gramStart"/>
                <w:r w:rsidR="001F3E7F">
                  <w:rPr>
                    <w:rFonts w:ascii="Roboto" w:hAnsi="Roboto"/>
                    <w:color w:val="777777"/>
                    <w:sz w:val="32"/>
                    <w:szCs w:val="32"/>
                    <w:shd w:val="clear" w:color="auto" w:fill="FFFFFF"/>
                  </w:rPr>
                  <w:t>And</w:t>
                </w:r>
                <w:proofErr w:type="gramEnd"/>
                <w:r w:rsidR="001F3E7F">
                  <w:rPr>
                    <w:rFonts w:ascii="Roboto" w:hAnsi="Roboto"/>
                    <w:color w:val="777777"/>
                    <w:sz w:val="32"/>
                    <w:szCs w:val="32"/>
                    <w:shd w:val="clear" w:color="auto" w:fill="FFFFFF"/>
                  </w:rPr>
                  <w:t xml:space="preserve"> Renewal Academy (CLARA) is a year-long regional leadership information, development, and renewal program created for the member institutions of the North Texas Community College Consortium. CLARA serves entry-level and mid-level administrators who desire to improve their leadership and management abilities, update their knowledge, upgrade their skills, broaden their perspectives, prepare themselves for administrative advancement, and renew their commitment to higher education in the community college. It is also designed for faculty members and others interested in exploring careers in administration.  Several </w:t>
                </w:r>
                <w:proofErr w:type="gramStart"/>
                <w:r w:rsidR="001F3E7F">
                  <w:rPr>
                    <w:rFonts w:ascii="Roboto" w:hAnsi="Roboto"/>
                    <w:color w:val="777777"/>
                    <w:sz w:val="32"/>
                    <w:szCs w:val="32"/>
                    <w:shd w:val="clear" w:color="auto" w:fill="FFFFFF"/>
                  </w:rPr>
                  <w:t>faculty</w:t>
                </w:r>
                <w:proofErr w:type="gramEnd"/>
                <w:r w:rsidR="001F3E7F">
                  <w:rPr>
                    <w:rFonts w:ascii="Roboto" w:hAnsi="Roboto"/>
                    <w:color w:val="777777"/>
                    <w:sz w:val="32"/>
                    <w:szCs w:val="32"/>
                    <w:shd w:val="clear" w:color="auto" w:fill="FFFFFF"/>
                  </w:rPr>
                  <w:t xml:space="preserve"> teach at the Texas EMS Educators Conference in Corpus Christie as well as the Texas EMS Conference in November.  These conferences keep our instructors up to date with the latest trends, equipment, and issues facing EMS and EMS Education.  </w:t>
                </w:r>
              </w:p>
              <w:p w14:paraId="5D5DB899" w14:textId="77777777" w:rsidR="001F3E7F" w:rsidRDefault="001F3E7F" w:rsidP="00CE1F9C">
                <w:pPr>
                  <w:rPr>
                    <w:rFonts w:ascii="Calibri" w:eastAsia="MS Mincho" w:hAnsi="Calibri" w:cs="Times New Roman"/>
                    <w:b/>
                    <w:sz w:val="24"/>
                    <w:szCs w:val="24"/>
                  </w:rPr>
                </w:pPr>
              </w:p>
              <w:p w14:paraId="3EE967A7" w14:textId="46B7EB68" w:rsidR="006446D0" w:rsidRDefault="001F3E7F" w:rsidP="00CE1F9C">
                <w:pPr>
                  <w:rPr>
                    <w:rFonts w:ascii="Calibri" w:eastAsia="MS Mincho" w:hAnsi="Calibri" w:cs="Times New Roman"/>
                    <w:b/>
                    <w:sz w:val="24"/>
                    <w:szCs w:val="24"/>
                  </w:rPr>
                </w:pPr>
                <w:r>
                  <w:rPr>
                    <w:rFonts w:ascii="Calibri" w:eastAsia="MS Mincho" w:hAnsi="Calibri" w:cs="Times New Roman"/>
                    <w:b/>
                    <w:sz w:val="24"/>
                    <w:szCs w:val="24"/>
                  </w:rPr>
                  <w:t xml:space="preserve">The College offers Academic Leadership by Design classes on a monthly basis.  </w:t>
                </w:r>
                <w:r w:rsidR="006E406A">
                  <w:rPr>
                    <w:rFonts w:ascii="Calibri" w:eastAsia="MS Mincho" w:hAnsi="Calibri" w:cs="Times New Roman"/>
                    <w:b/>
                    <w:sz w:val="24"/>
                    <w:szCs w:val="24"/>
                  </w:rPr>
                  <w:t xml:space="preserve">This is a leadership </w:t>
                </w:r>
                <w:proofErr w:type="spellStart"/>
                <w:r w:rsidR="006E406A">
                  <w:rPr>
                    <w:rFonts w:ascii="Calibri" w:eastAsia="MS Mincho" w:hAnsi="Calibri" w:cs="Times New Roman"/>
                    <w:b/>
                    <w:sz w:val="24"/>
                    <w:szCs w:val="24"/>
                  </w:rPr>
                  <w:t>intiative</w:t>
                </w:r>
                <w:proofErr w:type="spellEnd"/>
                <w:r w:rsidR="006E406A">
                  <w:rPr>
                    <w:rFonts w:ascii="Calibri" w:eastAsia="MS Mincho" w:hAnsi="Calibri" w:cs="Times New Roman"/>
                    <w:b/>
                    <w:sz w:val="24"/>
                    <w:szCs w:val="24"/>
                  </w:rPr>
                  <w:t xml:space="preserve"> that includes creating mission and vision statements and research data for the organization, setting up creative ideas, doing and providing teamwork.   </w:t>
                </w:r>
              </w:p>
            </w:tc>
          </w:sdtContent>
        </w:sdt>
      </w:tr>
    </w:tbl>
    <w:p w14:paraId="25E42236" w14:textId="77777777" w:rsidR="006446D0" w:rsidRDefault="006446D0" w:rsidP="000B6C05">
      <w:pPr>
        <w:spacing w:before="120" w:after="120" w:line="240" w:lineRule="auto"/>
        <w:ind w:left="360" w:hanging="360"/>
        <w:rPr>
          <w:rFonts w:ascii="Cambria" w:eastAsia="MS Gothic" w:hAnsi="Cambria" w:cs="Times New Roman"/>
          <w:b/>
          <w:bCs/>
          <w:smallCaps/>
          <w:color w:val="4F81BD"/>
          <w:sz w:val="26"/>
          <w:szCs w:val="26"/>
        </w:rPr>
      </w:pPr>
    </w:p>
    <w:p w14:paraId="3C01302F" w14:textId="77777777" w:rsidR="000B6C05" w:rsidRDefault="000B6C05" w:rsidP="000B6C05">
      <w:pPr>
        <w:spacing w:before="120" w:after="120" w:line="240" w:lineRule="auto"/>
        <w:ind w:left="360" w:hanging="360"/>
        <w:rPr>
          <w:rFonts w:ascii="Arial" w:eastAsia="MS Gothic" w:hAnsi="Arial" w:cs="Arial"/>
          <w:b/>
          <w:bCs/>
          <w:smallCaps/>
          <w:color w:val="4F81BD"/>
        </w:rPr>
      </w:pPr>
      <w:r w:rsidRPr="000B6C05">
        <w:rPr>
          <w:rFonts w:ascii="Cambria" w:eastAsia="MS Gothic" w:hAnsi="Cambria" w:cs="Times New Roman"/>
          <w:b/>
          <w:bCs/>
          <w:smallCaps/>
          <w:color w:val="4F81BD"/>
          <w:sz w:val="26"/>
          <w:szCs w:val="26"/>
        </w:rPr>
        <w:t>Provide a List of professional development activities employees have participated in since the last program review</w:t>
      </w:r>
      <w:r w:rsidRPr="000B6C05">
        <w:rPr>
          <w:rFonts w:ascii="Arial" w:eastAsia="MS Gothic" w:hAnsi="Arial" w:cs="Arial"/>
          <w:b/>
          <w:bCs/>
          <w:smallCaps/>
          <w:color w:val="4F81BD"/>
        </w:rPr>
        <w:t xml:space="preserve">. </w:t>
      </w:r>
      <w:bookmarkEnd w:id="5"/>
    </w:p>
    <w:p w14:paraId="14A24841" w14:textId="77777777" w:rsidR="006446D0" w:rsidRPr="000B6C05" w:rsidRDefault="00BD7F41" w:rsidP="000B6C05">
      <w:pPr>
        <w:spacing w:before="120" w:after="120" w:line="240" w:lineRule="auto"/>
        <w:ind w:left="360" w:hanging="360"/>
        <w:rPr>
          <w:rFonts w:ascii="Arial" w:eastAsia="MS Gothic" w:hAnsi="Arial" w:cs="Arial"/>
          <w:b/>
          <w:bCs/>
          <w:smallCaps/>
          <w:color w:val="FF0000"/>
        </w:rPr>
      </w:pPr>
      <w:r>
        <w:rPr>
          <w:rFonts w:ascii="Arial" w:eastAsia="MS Gothic" w:hAnsi="Arial" w:cs="Arial"/>
          <w:b/>
          <w:bCs/>
          <w:smallCaps/>
          <w:color w:val="FF0000"/>
        </w:rPr>
        <w:tab/>
      </w:r>
      <w:r>
        <w:rPr>
          <w:rFonts w:ascii="Arial" w:eastAsia="MS Gothic" w:hAnsi="Arial" w:cs="Arial"/>
          <w:b/>
          <w:bCs/>
          <w:smallCaps/>
          <w:color w:val="FF0000"/>
        </w:rPr>
        <w:tab/>
      </w:r>
      <w:r w:rsidRPr="00BD7F41">
        <w:rPr>
          <w:rFonts w:ascii="Cambria" w:eastAsia="Calibri" w:hAnsi="Cambria" w:cs="Times New Roman"/>
          <w:b/>
          <w:color w:val="4F81BD"/>
          <w:sz w:val="24"/>
          <w:szCs w:val="24"/>
        </w:rPr>
        <w:t>Employee Resources Table**</w:t>
      </w:r>
    </w:p>
    <w:tbl>
      <w:tblPr>
        <w:tblStyle w:val="LightList-Accent111"/>
        <w:tblW w:w="0" w:type="auto"/>
        <w:tblInd w:w="260" w:type="dxa"/>
        <w:tblBorders>
          <w:insideH w:val="single" w:sz="8" w:space="0" w:color="4F81BD"/>
          <w:insideV w:val="single" w:sz="8" w:space="0" w:color="4F81BD"/>
        </w:tblBorders>
        <w:tblLook w:val="0620" w:firstRow="1" w:lastRow="0" w:firstColumn="0" w:lastColumn="0" w:noHBand="1" w:noVBand="1"/>
      </w:tblPr>
      <w:tblGrid>
        <w:gridCol w:w="3330"/>
        <w:gridCol w:w="3240"/>
        <w:gridCol w:w="3240"/>
        <w:gridCol w:w="3472"/>
      </w:tblGrid>
      <w:tr w:rsidR="006446D0" w:rsidRPr="006446D0" w14:paraId="038A5575" w14:textId="77777777" w:rsidTr="00BD7F41">
        <w:trPr>
          <w:cnfStyle w:val="100000000000" w:firstRow="1" w:lastRow="0" w:firstColumn="0" w:lastColumn="0" w:oddVBand="0" w:evenVBand="0" w:oddHBand="0" w:evenHBand="0" w:firstRowFirstColumn="0" w:firstRowLastColumn="0" w:lastRowFirstColumn="0" w:lastRowLastColumn="0"/>
        </w:trPr>
        <w:tc>
          <w:tcPr>
            <w:tcW w:w="3330" w:type="dxa"/>
            <w:vAlign w:val="bottom"/>
          </w:tcPr>
          <w:p w14:paraId="30BA9C89"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Employee Name</w:t>
            </w:r>
          </w:p>
        </w:tc>
        <w:tc>
          <w:tcPr>
            <w:tcW w:w="3240" w:type="dxa"/>
            <w:vAlign w:val="bottom"/>
          </w:tcPr>
          <w:p w14:paraId="02141315"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Role in Unit</w:t>
            </w:r>
          </w:p>
        </w:tc>
        <w:tc>
          <w:tcPr>
            <w:tcW w:w="3240" w:type="dxa"/>
            <w:vAlign w:val="bottom"/>
          </w:tcPr>
          <w:p w14:paraId="572CC1E7"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Professional Development Summary</w:t>
            </w:r>
          </w:p>
        </w:tc>
        <w:tc>
          <w:tcPr>
            <w:tcW w:w="3472" w:type="dxa"/>
            <w:vAlign w:val="bottom"/>
          </w:tcPr>
          <w:p w14:paraId="6B179A60"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How is it Valuable to the Unit?</w:t>
            </w:r>
          </w:p>
        </w:tc>
      </w:tr>
      <w:tr w:rsidR="006446D0" w:rsidRPr="006446D0" w14:paraId="690B8AD5" w14:textId="77777777" w:rsidTr="00BD7F41">
        <w:trPr>
          <w:trHeight w:val="288"/>
        </w:trPr>
        <w:sdt>
          <w:sdtPr>
            <w:rPr>
              <w:rFonts w:eastAsiaTheme="minorEastAsia"/>
              <w:sz w:val="24"/>
              <w:szCs w:val="24"/>
            </w:rPr>
            <w:id w:val="2026597070"/>
            <w:placeholder>
              <w:docPart w:val="1D1285FBA4934F209B94FF703329AC79"/>
            </w:placeholder>
            <w15:color w:val="FF0000"/>
          </w:sdtPr>
          <w:sdtEndPr/>
          <w:sdtContent>
            <w:tc>
              <w:tcPr>
                <w:tcW w:w="3330" w:type="dxa"/>
              </w:tcPr>
              <w:p w14:paraId="6CFD114A" w14:textId="702A6715" w:rsidR="006446D0" w:rsidRPr="006446D0" w:rsidRDefault="00240BBA" w:rsidP="006446D0">
                <w:pPr>
                  <w:spacing w:before="120" w:after="120"/>
                  <w:rPr>
                    <w:rFonts w:eastAsiaTheme="minorEastAsia"/>
                    <w:sz w:val="24"/>
                    <w:szCs w:val="24"/>
                  </w:rPr>
                </w:pPr>
                <w:r>
                  <w:rPr>
                    <w:rFonts w:eastAsiaTheme="minorEastAsia"/>
                    <w:sz w:val="24"/>
                    <w:szCs w:val="24"/>
                  </w:rPr>
                  <w:t>Tim Mock</w:t>
                </w:r>
              </w:p>
            </w:tc>
          </w:sdtContent>
        </w:sdt>
        <w:sdt>
          <w:sdtPr>
            <w:rPr>
              <w:rFonts w:eastAsiaTheme="minorEastAsia"/>
              <w:sz w:val="24"/>
              <w:szCs w:val="24"/>
            </w:rPr>
            <w:id w:val="-1367218192"/>
            <w:placeholder>
              <w:docPart w:val="6DCDC8C036204A9DA3E0C90BF3F96A49"/>
            </w:placeholder>
            <w15:color w:val="FF0000"/>
          </w:sdtPr>
          <w:sdtEndPr/>
          <w:sdtContent>
            <w:tc>
              <w:tcPr>
                <w:tcW w:w="3240" w:type="dxa"/>
              </w:tcPr>
              <w:p w14:paraId="438D2F08" w14:textId="6845837B" w:rsidR="006446D0" w:rsidRPr="006446D0" w:rsidRDefault="00240BBA" w:rsidP="006446D0">
                <w:pPr>
                  <w:spacing w:before="120" w:after="120"/>
                  <w:rPr>
                    <w:rFonts w:eastAsiaTheme="minorEastAsia"/>
                    <w:sz w:val="24"/>
                    <w:szCs w:val="24"/>
                  </w:rPr>
                </w:pPr>
                <w:r>
                  <w:rPr>
                    <w:rFonts w:eastAsiaTheme="minorEastAsia"/>
                    <w:sz w:val="24"/>
                    <w:szCs w:val="24"/>
                  </w:rPr>
                  <w:t>Program Director</w:t>
                </w:r>
              </w:p>
            </w:tc>
          </w:sdtContent>
        </w:sdt>
        <w:sdt>
          <w:sdtPr>
            <w:rPr>
              <w:rFonts w:eastAsiaTheme="minorEastAsia"/>
              <w:sz w:val="24"/>
              <w:szCs w:val="24"/>
            </w:rPr>
            <w:id w:val="1400240902"/>
            <w:placeholder>
              <w:docPart w:val="D03A642B773A4094A3C56E13E353A637"/>
            </w:placeholder>
            <w15:color w:val="FF0000"/>
          </w:sdtPr>
          <w:sdtEndPr/>
          <w:sdtContent>
            <w:tc>
              <w:tcPr>
                <w:tcW w:w="3240" w:type="dxa"/>
              </w:tcPr>
              <w:p w14:paraId="1A521628" w14:textId="0FC0DF24" w:rsidR="006446D0" w:rsidRPr="006446D0" w:rsidRDefault="006E406A" w:rsidP="006446D0">
                <w:pPr>
                  <w:spacing w:before="120" w:after="120"/>
                  <w:rPr>
                    <w:rFonts w:eastAsiaTheme="minorEastAsia"/>
                    <w:sz w:val="24"/>
                    <w:szCs w:val="24"/>
                  </w:rPr>
                </w:pPr>
                <w:r>
                  <w:rPr>
                    <w:rFonts w:eastAsiaTheme="minorEastAsia"/>
                    <w:sz w:val="24"/>
                    <w:szCs w:val="24"/>
                  </w:rPr>
                  <w:t>CLARA Graduate, Academic Leadership by Design</w:t>
                </w:r>
              </w:p>
            </w:tc>
          </w:sdtContent>
        </w:sdt>
        <w:sdt>
          <w:sdtPr>
            <w:rPr>
              <w:rFonts w:eastAsiaTheme="minorEastAsia"/>
              <w:sz w:val="24"/>
              <w:szCs w:val="24"/>
            </w:rPr>
            <w:id w:val="1978342284"/>
            <w:placeholder>
              <w:docPart w:val="2C5D1B4264044A9BADC2E094FD412BDC"/>
            </w:placeholder>
            <w15:color w:val="FF0000"/>
          </w:sdtPr>
          <w:sdtEndPr/>
          <w:sdtContent>
            <w:tc>
              <w:tcPr>
                <w:tcW w:w="3472" w:type="dxa"/>
              </w:tcPr>
              <w:p w14:paraId="5A28C49C" w14:textId="16163485" w:rsidR="006446D0" w:rsidRPr="006446D0" w:rsidRDefault="006E406A" w:rsidP="006446D0">
                <w:pPr>
                  <w:spacing w:before="120" w:after="120"/>
                  <w:rPr>
                    <w:rFonts w:eastAsiaTheme="minorEastAsia"/>
                    <w:sz w:val="24"/>
                    <w:szCs w:val="24"/>
                  </w:rPr>
                </w:pPr>
                <w:r>
                  <w:rPr>
                    <w:rFonts w:ascii="Roboto" w:hAnsi="Roboto"/>
                    <w:color w:val="777777"/>
                    <w:shd w:val="clear" w:color="auto" w:fill="FFFFFF"/>
                  </w:rPr>
                  <w:t>It supports development of basic skills for those who have had minimal administrative training or experience. It also provides renewal opportunities for veteran administrators.</w:t>
                </w:r>
              </w:p>
            </w:tc>
          </w:sdtContent>
        </w:sdt>
      </w:tr>
      <w:tr w:rsidR="006446D0" w:rsidRPr="006446D0" w14:paraId="3768ACCF" w14:textId="77777777" w:rsidTr="00BD7F41">
        <w:trPr>
          <w:trHeight w:val="288"/>
        </w:trPr>
        <w:sdt>
          <w:sdtPr>
            <w:rPr>
              <w:rFonts w:eastAsiaTheme="minorEastAsia"/>
              <w:sz w:val="24"/>
              <w:szCs w:val="24"/>
            </w:rPr>
            <w:id w:val="455604670"/>
            <w:placeholder>
              <w:docPart w:val="82383C3227AD4EC383856C1E0F41BE4E"/>
            </w:placeholder>
            <w15:color w:val="FF0000"/>
          </w:sdtPr>
          <w:sdtEndPr/>
          <w:sdtContent>
            <w:tc>
              <w:tcPr>
                <w:tcW w:w="3330" w:type="dxa"/>
              </w:tcPr>
              <w:p w14:paraId="7AD9F860" w14:textId="0E9325DB" w:rsidR="006446D0" w:rsidRPr="006446D0" w:rsidRDefault="00240BBA" w:rsidP="006446D0">
                <w:pPr>
                  <w:spacing w:before="120" w:after="120"/>
                  <w:rPr>
                    <w:rFonts w:eastAsiaTheme="minorEastAsia"/>
                    <w:sz w:val="24"/>
                    <w:szCs w:val="24"/>
                  </w:rPr>
                </w:pPr>
                <w:r>
                  <w:rPr>
                    <w:rFonts w:eastAsiaTheme="minorEastAsia"/>
                    <w:sz w:val="24"/>
                    <w:szCs w:val="24"/>
                  </w:rPr>
                  <w:t>Greg Cox</w:t>
                </w:r>
              </w:p>
            </w:tc>
          </w:sdtContent>
        </w:sdt>
        <w:sdt>
          <w:sdtPr>
            <w:rPr>
              <w:rFonts w:eastAsiaTheme="minorEastAsia"/>
              <w:sz w:val="24"/>
              <w:szCs w:val="24"/>
            </w:rPr>
            <w:id w:val="1597912309"/>
            <w:placeholder>
              <w:docPart w:val="A2A3078CE2EF47F097F37412A2803E9C"/>
            </w:placeholder>
            <w15:color w:val="FF0000"/>
          </w:sdtPr>
          <w:sdtEndPr/>
          <w:sdtContent>
            <w:tc>
              <w:tcPr>
                <w:tcW w:w="3240" w:type="dxa"/>
              </w:tcPr>
              <w:p w14:paraId="171A6367" w14:textId="1040DB52" w:rsidR="006446D0" w:rsidRPr="006446D0" w:rsidRDefault="00240BBA" w:rsidP="006446D0">
                <w:pPr>
                  <w:spacing w:before="120" w:after="120"/>
                  <w:rPr>
                    <w:rFonts w:eastAsiaTheme="minorEastAsia"/>
                    <w:sz w:val="24"/>
                    <w:szCs w:val="24"/>
                  </w:rPr>
                </w:pPr>
                <w:r>
                  <w:rPr>
                    <w:rFonts w:eastAsiaTheme="minorEastAsia"/>
                    <w:sz w:val="24"/>
                    <w:szCs w:val="24"/>
                  </w:rPr>
                  <w:t>Program Coordinator</w:t>
                </w:r>
              </w:p>
            </w:tc>
          </w:sdtContent>
        </w:sdt>
        <w:sdt>
          <w:sdtPr>
            <w:rPr>
              <w:rFonts w:eastAsiaTheme="minorEastAsia"/>
              <w:sz w:val="24"/>
              <w:szCs w:val="24"/>
            </w:rPr>
            <w:id w:val="-437290779"/>
            <w:placeholder>
              <w:docPart w:val="D0915FBC2A93440898388525E48BEBB9"/>
            </w:placeholder>
            <w15:color w:val="FF0000"/>
          </w:sdtPr>
          <w:sdtEndPr/>
          <w:sdtContent>
            <w:tc>
              <w:tcPr>
                <w:tcW w:w="3240" w:type="dxa"/>
              </w:tcPr>
              <w:p w14:paraId="6A6428E1" w14:textId="1EE95785" w:rsidR="006446D0" w:rsidRPr="006446D0" w:rsidRDefault="00360BEC" w:rsidP="006446D0">
                <w:pPr>
                  <w:spacing w:before="120" w:after="120"/>
                  <w:rPr>
                    <w:rFonts w:eastAsiaTheme="minorEastAsia"/>
                    <w:sz w:val="24"/>
                    <w:szCs w:val="24"/>
                  </w:rPr>
                </w:pPr>
                <w:r>
                  <w:rPr>
                    <w:rFonts w:eastAsiaTheme="minorEastAsia"/>
                    <w:sz w:val="24"/>
                    <w:szCs w:val="24"/>
                  </w:rPr>
                  <w:t>Completed Bachelor’s Degree</w:t>
                </w:r>
              </w:p>
            </w:tc>
          </w:sdtContent>
        </w:sdt>
        <w:sdt>
          <w:sdtPr>
            <w:rPr>
              <w:rFonts w:eastAsiaTheme="minorEastAsia"/>
              <w:sz w:val="24"/>
              <w:szCs w:val="24"/>
            </w:rPr>
            <w:id w:val="876203094"/>
            <w:placeholder>
              <w:docPart w:val="EFB07AB62B6545A2990BDE6FFCD1C500"/>
            </w:placeholder>
            <w15:color w:val="FF0000"/>
          </w:sdtPr>
          <w:sdtEndPr/>
          <w:sdtContent>
            <w:tc>
              <w:tcPr>
                <w:tcW w:w="3472" w:type="dxa"/>
              </w:tcPr>
              <w:p w14:paraId="1F811E00" w14:textId="52F938D5" w:rsidR="006446D0" w:rsidRPr="006446D0" w:rsidRDefault="00360BEC" w:rsidP="006446D0">
                <w:pPr>
                  <w:spacing w:before="120" w:after="120"/>
                  <w:rPr>
                    <w:rFonts w:eastAsiaTheme="minorEastAsia"/>
                    <w:sz w:val="24"/>
                    <w:szCs w:val="24"/>
                  </w:rPr>
                </w:pPr>
                <w:r>
                  <w:rPr>
                    <w:rFonts w:eastAsiaTheme="minorEastAsia"/>
                    <w:sz w:val="24"/>
                    <w:szCs w:val="24"/>
                  </w:rPr>
                  <w:t xml:space="preserve">Set a great example for others.  Learned valuable information on Budgets, organizational processes, and organizational leadership.  </w:t>
                </w:r>
              </w:p>
            </w:tc>
          </w:sdtContent>
        </w:sdt>
      </w:tr>
      <w:tr w:rsidR="006446D0" w:rsidRPr="006446D0" w14:paraId="3BE310D0" w14:textId="77777777" w:rsidTr="00BD7F41">
        <w:trPr>
          <w:trHeight w:val="288"/>
        </w:trPr>
        <w:sdt>
          <w:sdtPr>
            <w:rPr>
              <w:rFonts w:eastAsiaTheme="minorEastAsia"/>
              <w:sz w:val="24"/>
              <w:szCs w:val="24"/>
            </w:rPr>
            <w:id w:val="1579946617"/>
            <w:placeholder>
              <w:docPart w:val="A7BAD8D98CBF45F6A2BCFF48F204BF09"/>
            </w:placeholder>
            <w15:color w:val="FF0000"/>
          </w:sdtPr>
          <w:sdtEndPr/>
          <w:sdtContent>
            <w:tc>
              <w:tcPr>
                <w:tcW w:w="3330" w:type="dxa"/>
              </w:tcPr>
              <w:p w14:paraId="45BA4DA0" w14:textId="2BC564BB" w:rsidR="006446D0" w:rsidRPr="006446D0" w:rsidRDefault="00240BBA" w:rsidP="006446D0">
                <w:pPr>
                  <w:spacing w:before="120" w:after="120"/>
                  <w:rPr>
                    <w:rFonts w:eastAsiaTheme="minorEastAsia"/>
                    <w:sz w:val="24"/>
                    <w:szCs w:val="24"/>
                  </w:rPr>
                </w:pPr>
                <w:r>
                  <w:rPr>
                    <w:rFonts w:eastAsiaTheme="minorEastAsia"/>
                    <w:sz w:val="24"/>
                    <w:szCs w:val="24"/>
                  </w:rPr>
                  <w:t>Jason Reyes</w:t>
                </w:r>
              </w:p>
            </w:tc>
          </w:sdtContent>
        </w:sdt>
        <w:sdt>
          <w:sdtPr>
            <w:rPr>
              <w:rFonts w:eastAsiaTheme="minorEastAsia"/>
              <w:sz w:val="24"/>
              <w:szCs w:val="24"/>
            </w:rPr>
            <w:id w:val="-16158252"/>
            <w:placeholder>
              <w:docPart w:val="F49C4AE7AE6249E4917EB8FCA58092F8"/>
            </w:placeholder>
            <w15:color w:val="FF0000"/>
          </w:sdtPr>
          <w:sdtEndPr/>
          <w:sdtContent>
            <w:tc>
              <w:tcPr>
                <w:tcW w:w="3240" w:type="dxa"/>
              </w:tcPr>
              <w:p w14:paraId="1740D775" w14:textId="0FE59A0C" w:rsidR="006446D0" w:rsidRPr="006446D0" w:rsidRDefault="00240BBA" w:rsidP="006446D0">
                <w:pPr>
                  <w:spacing w:before="120" w:after="120"/>
                  <w:rPr>
                    <w:rFonts w:eastAsiaTheme="minorEastAsia"/>
                    <w:sz w:val="24"/>
                    <w:szCs w:val="24"/>
                  </w:rPr>
                </w:pPr>
                <w:r>
                  <w:rPr>
                    <w:rFonts w:eastAsiaTheme="minorEastAsia"/>
                    <w:sz w:val="24"/>
                    <w:szCs w:val="24"/>
                  </w:rPr>
                  <w:t>Clinical Coordinator</w:t>
                </w:r>
              </w:p>
            </w:tc>
          </w:sdtContent>
        </w:sdt>
        <w:sdt>
          <w:sdtPr>
            <w:rPr>
              <w:rFonts w:eastAsiaTheme="minorEastAsia"/>
              <w:sz w:val="24"/>
              <w:szCs w:val="24"/>
            </w:rPr>
            <w:id w:val="1061286299"/>
            <w:placeholder>
              <w:docPart w:val="2652385A19E54A4BACC865729FA92FE9"/>
            </w:placeholder>
            <w15:color w:val="FF0000"/>
          </w:sdtPr>
          <w:sdtEndPr/>
          <w:sdtContent>
            <w:tc>
              <w:tcPr>
                <w:tcW w:w="3240" w:type="dxa"/>
              </w:tcPr>
              <w:p w14:paraId="2D965F4C" w14:textId="177FE495" w:rsidR="006446D0" w:rsidRPr="006446D0" w:rsidRDefault="00360BEC" w:rsidP="006446D0">
                <w:pPr>
                  <w:spacing w:before="120" w:after="120"/>
                  <w:rPr>
                    <w:rFonts w:eastAsiaTheme="minorEastAsia"/>
                    <w:sz w:val="24"/>
                    <w:szCs w:val="24"/>
                  </w:rPr>
                </w:pPr>
                <w:r>
                  <w:rPr>
                    <w:rFonts w:eastAsiaTheme="minorEastAsia"/>
                    <w:sz w:val="24"/>
                    <w:szCs w:val="24"/>
                  </w:rPr>
                  <w:t>Completing his Master’s Degree in Education</w:t>
                </w:r>
              </w:p>
            </w:tc>
          </w:sdtContent>
        </w:sdt>
        <w:sdt>
          <w:sdtPr>
            <w:rPr>
              <w:rFonts w:eastAsiaTheme="minorEastAsia"/>
              <w:sz w:val="24"/>
              <w:szCs w:val="24"/>
            </w:rPr>
            <w:id w:val="981045125"/>
            <w:placeholder>
              <w:docPart w:val="B58FD5334AF646F5B0F2972C8E23A371"/>
            </w:placeholder>
            <w15:color w:val="FF0000"/>
          </w:sdtPr>
          <w:sdtEndPr/>
          <w:sdtContent>
            <w:tc>
              <w:tcPr>
                <w:tcW w:w="3472" w:type="dxa"/>
              </w:tcPr>
              <w:p w14:paraId="7CD2BE7F" w14:textId="4EF11550" w:rsidR="006446D0" w:rsidRPr="006446D0" w:rsidRDefault="00360BEC" w:rsidP="006446D0">
                <w:pPr>
                  <w:spacing w:before="120" w:after="120"/>
                  <w:rPr>
                    <w:rFonts w:eastAsiaTheme="minorEastAsia"/>
                    <w:sz w:val="24"/>
                    <w:szCs w:val="24"/>
                  </w:rPr>
                </w:pPr>
                <w:r>
                  <w:rPr>
                    <w:rFonts w:eastAsiaTheme="minorEastAsia"/>
                    <w:sz w:val="24"/>
                    <w:szCs w:val="24"/>
                  </w:rPr>
                  <w:t xml:space="preserve">He is studying the teaching methods and evaluating our training processes in EMS Education.  </w:t>
                </w:r>
              </w:p>
            </w:tc>
          </w:sdtContent>
        </w:sdt>
      </w:tr>
      <w:tr w:rsidR="006446D0" w:rsidRPr="006446D0" w14:paraId="3868BF76" w14:textId="77777777" w:rsidTr="00BD7F41">
        <w:trPr>
          <w:trHeight w:val="288"/>
        </w:trPr>
        <w:sdt>
          <w:sdtPr>
            <w:rPr>
              <w:rFonts w:eastAsiaTheme="minorEastAsia"/>
              <w:sz w:val="24"/>
              <w:szCs w:val="24"/>
            </w:rPr>
            <w:id w:val="1217942539"/>
            <w:placeholder>
              <w:docPart w:val="2481A5D9542847E2BDF64CE021B945D4"/>
            </w:placeholder>
            <w15:color w:val="FF0000"/>
          </w:sdtPr>
          <w:sdtEndPr/>
          <w:sdtContent>
            <w:tc>
              <w:tcPr>
                <w:tcW w:w="3330" w:type="dxa"/>
              </w:tcPr>
              <w:p w14:paraId="1108CD03" w14:textId="3BE1164D" w:rsidR="006446D0" w:rsidRPr="006446D0" w:rsidRDefault="00240BBA" w:rsidP="006446D0">
                <w:pPr>
                  <w:spacing w:before="120" w:after="120"/>
                  <w:rPr>
                    <w:rFonts w:eastAsiaTheme="minorEastAsia"/>
                    <w:sz w:val="24"/>
                    <w:szCs w:val="24"/>
                  </w:rPr>
                </w:pPr>
                <w:r>
                  <w:rPr>
                    <w:rFonts w:eastAsiaTheme="minorEastAsia"/>
                    <w:sz w:val="24"/>
                    <w:szCs w:val="24"/>
                  </w:rPr>
                  <w:t>Margie White</w:t>
                </w:r>
              </w:p>
            </w:tc>
          </w:sdtContent>
        </w:sdt>
        <w:sdt>
          <w:sdtPr>
            <w:rPr>
              <w:rFonts w:eastAsiaTheme="minorEastAsia"/>
              <w:sz w:val="24"/>
              <w:szCs w:val="24"/>
            </w:rPr>
            <w:id w:val="-1834206917"/>
            <w:placeholder>
              <w:docPart w:val="85F5B1D7C33442D3BD2712AD9B90D021"/>
            </w:placeholder>
            <w15:color w:val="FF0000"/>
          </w:sdtPr>
          <w:sdtEndPr/>
          <w:sdtContent>
            <w:tc>
              <w:tcPr>
                <w:tcW w:w="3240" w:type="dxa"/>
              </w:tcPr>
              <w:p w14:paraId="19ADB094" w14:textId="43062CE7" w:rsidR="006446D0" w:rsidRPr="006446D0" w:rsidRDefault="00240BBA" w:rsidP="006446D0">
                <w:pPr>
                  <w:spacing w:before="120" w:after="120"/>
                  <w:rPr>
                    <w:rFonts w:eastAsiaTheme="minorEastAsia"/>
                    <w:sz w:val="24"/>
                    <w:szCs w:val="24"/>
                  </w:rPr>
                </w:pPr>
                <w:r>
                  <w:rPr>
                    <w:rFonts w:eastAsiaTheme="minorEastAsia"/>
                    <w:sz w:val="24"/>
                    <w:szCs w:val="24"/>
                  </w:rPr>
                  <w:t>Full Time Faculty</w:t>
                </w:r>
              </w:p>
            </w:tc>
          </w:sdtContent>
        </w:sdt>
        <w:sdt>
          <w:sdtPr>
            <w:rPr>
              <w:rFonts w:eastAsiaTheme="minorEastAsia"/>
              <w:sz w:val="24"/>
              <w:szCs w:val="24"/>
            </w:rPr>
            <w:id w:val="-557706721"/>
            <w:placeholder>
              <w:docPart w:val="8944A5AF4D8B4CC5B8F287EB2EDBDCAF"/>
            </w:placeholder>
            <w15:color w:val="FF0000"/>
          </w:sdtPr>
          <w:sdtEndPr/>
          <w:sdtContent>
            <w:tc>
              <w:tcPr>
                <w:tcW w:w="3240" w:type="dxa"/>
              </w:tcPr>
              <w:p w14:paraId="375BD1FE" w14:textId="4DB9B0FD" w:rsidR="006446D0" w:rsidRPr="006446D0" w:rsidRDefault="00360BEC" w:rsidP="006446D0">
                <w:pPr>
                  <w:spacing w:before="120" w:after="120"/>
                  <w:rPr>
                    <w:rFonts w:eastAsiaTheme="minorEastAsia"/>
                    <w:sz w:val="24"/>
                    <w:szCs w:val="24"/>
                  </w:rPr>
                </w:pPr>
                <w:r>
                  <w:rPr>
                    <w:rFonts w:eastAsiaTheme="minorEastAsia"/>
                    <w:sz w:val="24"/>
                    <w:szCs w:val="24"/>
                  </w:rPr>
                  <w:t>Sterling Reporting System</w:t>
                </w:r>
              </w:p>
            </w:tc>
          </w:sdtContent>
        </w:sdt>
        <w:sdt>
          <w:sdtPr>
            <w:rPr>
              <w:rFonts w:eastAsiaTheme="minorEastAsia"/>
              <w:sz w:val="24"/>
              <w:szCs w:val="24"/>
            </w:rPr>
            <w:id w:val="-1911922329"/>
            <w:placeholder>
              <w:docPart w:val="9377C2FDA4F941FE825E84A17EF17D84"/>
            </w:placeholder>
            <w15:color w:val="FF0000"/>
          </w:sdtPr>
          <w:sdtEndPr/>
          <w:sdtContent>
            <w:tc>
              <w:tcPr>
                <w:tcW w:w="3472" w:type="dxa"/>
              </w:tcPr>
              <w:p w14:paraId="5893C7E7" w14:textId="29F5251B" w:rsidR="006446D0" w:rsidRPr="006446D0" w:rsidRDefault="00360BEC" w:rsidP="006446D0">
                <w:pPr>
                  <w:spacing w:before="120" w:after="120"/>
                  <w:rPr>
                    <w:rFonts w:eastAsiaTheme="minorEastAsia"/>
                    <w:sz w:val="24"/>
                    <w:szCs w:val="24"/>
                  </w:rPr>
                </w:pPr>
                <w:r>
                  <w:rPr>
                    <w:rFonts w:eastAsiaTheme="minorEastAsia"/>
                    <w:sz w:val="24"/>
                    <w:szCs w:val="24"/>
                  </w:rPr>
                  <w:t xml:space="preserve">New student reporting system that is used by our students in documenting their clinical experiences.  </w:t>
                </w:r>
              </w:p>
            </w:tc>
          </w:sdtContent>
        </w:sdt>
      </w:tr>
      <w:tr w:rsidR="006446D0" w:rsidRPr="006446D0" w14:paraId="35A73AB9" w14:textId="77777777" w:rsidTr="00BD7F41">
        <w:trPr>
          <w:trHeight w:val="288"/>
        </w:trPr>
        <w:sdt>
          <w:sdtPr>
            <w:rPr>
              <w:rFonts w:eastAsiaTheme="minorEastAsia"/>
              <w:sz w:val="24"/>
              <w:szCs w:val="24"/>
            </w:rPr>
            <w:id w:val="-197549687"/>
            <w:placeholder>
              <w:docPart w:val="1B1FC66141CB42F894C6A4840256D4F5"/>
            </w:placeholder>
            <w15:color w:val="FF0000"/>
          </w:sdtPr>
          <w:sdtEndPr/>
          <w:sdtContent>
            <w:tc>
              <w:tcPr>
                <w:tcW w:w="3330" w:type="dxa"/>
              </w:tcPr>
              <w:p w14:paraId="2585E3D7" w14:textId="305E1F25" w:rsidR="006446D0" w:rsidRPr="006446D0" w:rsidRDefault="00240BBA" w:rsidP="006446D0">
                <w:pPr>
                  <w:spacing w:before="120" w:after="120"/>
                  <w:rPr>
                    <w:rFonts w:eastAsiaTheme="minorEastAsia"/>
                    <w:sz w:val="24"/>
                    <w:szCs w:val="24"/>
                  </w:rPr>
                </w:pPr>
                <w:r>
                  <w:rPr>
                    <w:rFonts w:eastAsiaTheme="minorEastAsia"/>
                    <w:sz w:val="24"/>
                    <w:szCs w:val="24"/>
                  </w:rPr>
                  <w:t>Kari Reed</w:t>
                </w:r>
              </w:p>
            </w:tc>
          </w:sdtContent>
        </w:sdt>
        <w:sdt>
          <w:sdtPr>
            <w:rPr>
              <w:rFonts w:eastAsiaTheme="minorEastAsia"/>
              <w:sz w:val="24"/>
              <w:szCs w:val="24"/>
            </w:rPr>
            <w:id w:val="1491448121"/>
            <w:placeholder>
              <w:docPart w:val="A722AB60C8984BC49753DC793FC3DCD1"/>
            </w:placeholder>
            <w15:color w:val="FF0000"/>
          </w:sdtPr>
          <w:sdtEndPr/>
          <w:sdtContent>
            <w:sdt>
              <w:sdtPr>
                <w:rPr>
                  <w:rFonts w:eastAsiaTheme="minorEastAsia"/>
                  <w:sz w:val="24"/>
                  <w:szCs w:val="24"/>
                </w:rPr>
                <w:id w:val="524758789"/>
                <w:placeholder>
                  <w:docPart w:val="F8D39093CB6C4A09AA7D9CC792B6505F"/>
                </w:placeholder>
                <w15:color w:val="FF0000"/>
              </w:sdtPr>
              <w:sdtEndPr/>
              <w:sdtContent>
                <w:tc>
                  <w:tcPr>
                    <w:tcW w:w="3240" w:type="dxa"/>
                  </w:tcPr>
                  <w:p w14:paraId="1C827E02" w14:textId="193DBE68" w:rsidR="006446D0" w:rsidRPr="006446D0" w:rsidRDefault="00240BBA" w:rsidP="006446D0">
                    <w:pPr>
                      <w:spacing w:before="120" w:after="120"/>
                      <w:rPr>
                        <w:rFonts w:eastAsiaTheme="minorEastAsia"/>
                        <w:sz w:val="24"/>
                        <w:szCs w:val="24"/>
                      </w:rPr>
                    </w:pPr>
                    <w:r>
                      <w:rPr>
                        <w:rFonts w:eastAsiaTheme="minorEastAsia"/>
                        <w:sz w:val="24"/>
                        <w:szCs w:val="24"/>
                      </w:rPr>
                      <w:t>Full Time Faculty</w:t>
                    </w:r>
                  </w:p>
                </w:tc>
              </w:sdtContent>
            </w:sdt>
          </w:sdtContent>
        </w:sdt>
        <w:sdt>
          <w:sdtPr>
            <w:rPr>
              <w:rFonts w:eastAsiaTheme="minorEastAsia"/>
              <w:sz w:val="24"/>
              <w:szCs w:val="24"/>
            </w:rPr>
            <w:id w:val="861873236"/>
            <w:placeholder>
              <w:docPart w:val="9D95E96135FE43D3B9914551C2FDF16C"/>
            </w:placeholder>
            <w15:color w:val="FF0000"/>
          </w:sdtPr>
          <w:sdtEndPr/>
          <w:sdtContent>
            <w:tc>
              <w:tcPr>
                <w:tcW w:w="3240" w:type="dxa"/>
              </w:tcPr>
              <w:p w14:paraId="5528D077" w14:textId="22EC8E1C" w:rsidR="006446D0" w:rsidRPr="006446D0" w:rsidRDefault="00360BEC" w:rsidP="006446D0">
                <w:pPr>
                  <w:spacing w:before="120" w:after="120"/>
                  <w:rPr>
                    <w:rFonts w:eastAsiaTheme="minorEastAsia"/>
                    <w:sz w:val="24"/>
                    <w:szCs w:val="24"/>
                  </w:rPr>
                </w:pPr>
                <w:r>
                  <w:rPr>
                    <w:rFonts w:eastAsiaTheme="minorEastAsia"/>
                    <w:sz w:val="24"/>
                    <w:szCs w:val="24"/>
                  </w:rPr>
                  <w:t xml:space="preserve">Leadership Fairview </w:t>
                </w:r>
                <w:r w:rsidR="00BD09BB">
                  <w:rPr>
                    <w:rFonts w:eastAsiaTheme="minorEastAsia"/>
                    <w:sz w:val="24"/>
                    <w:szCs w:val="24"/>
                  </w:rPr>
                  <w:t>and Sterling Reporting System</w:t>
                </w:r>
              </w:p>
            </w:tc>
          </w:sdtContent>
        </w:sdt>
        <w:sdt>
          <w:sdtPr>
            <w:rPr>
              <w:rFonts w:eastAsiaTheme="minorEastAsia"/>
              <w:sz w:val="24"/>
              <w:szCs w:val="24"/>
            </w:rPr>
            <w:id w:val="-119158162"/>
            <w:placeholder>
              <w:docPart w:val="68D3117F8BCB4EF59AB445234DD69B7B"/>
            </w:placeholder>
            <w15:color w:val="FF0000"/>
          </w:sdtPr>
          <w:sdtEndPr/>
          <w:sdtContent>
            <w:tc>
              <w:tcPr>
                <w:tcW w:w="3472" w:type="dxa"/>
              </w:tcPr>
              <w:p w14:paraId="19D258D9" w14:textId="45949124" w:rsidR="006446D0" w:rsidRPr="006446D0" w:rsidRDefault="00BD09BB" w:rsidP="006446D0">
                <w:pPr>
                  <w:spacing w:before="120" w:after="120"/>
                  <w:rPr>
                    <w:rFonts w:eastAsiaTheme="minorEastAsia"/>
                    <w:sz w:val="24"/>
                    <w:szCs w:val="24"/>
                  </w:rPr>
                </w:pPr>
                <w:proofErr w:type="spellStart"/>
                <w:r>
                  <w:rPr>
                    <w:rFonts w:eastAsiaTheme="minorEastAsia"/>
                    <w:sz w:val="24"/>
                    <w:szCs w:val="24"/>
                  </w:rPr>
                  <w:t>Inteacting</w:t>
                </w:r>
                <w:proofErr w:type="spellEnd"/>
                <w:r>
                  <w:rPr>
                    <w:rFonts w:eastAsiaTheme="minorEastAsia"/>
                    <w:sz w:val="24"/>
                    <w:szCs w:val="24"/>
                  </w:rPr>
                  <w:t xml:space="preserve"> with people from other cities and departments to promote Collin College and grow in leadership experience</w:t>
                </w:r>
              </w:p>
            </w:tc>
          </w:sdtContent>
        </w:sdt>
      </w:tr>
      <w:tr w:rsidR="006446D0" w:rsidRPr="006446D0" w14:paraId="04D60624" w14:textId="77777777" w:rsidTr="00BD7F41">
        <w:trPr>
          <w:trHeight w:val="288"/>
        </w:trPr>
        <w:sdt>
          <w:sdtPr>
            <w:rPr>
              <w:rFonts w:eastAsiaTheme="minorEastAsia"/>
              <w:sz w:val="24"/>
              <w:szCs w:val="24"/>
            </w:rPr>
            <w:id w:val="1124281896"/>
            <w:placeholder>
              <w:docPart w:val="291E630932AF429E85F72B6E735ABA93"/>
            </w:placeholder>
            <w15:color w:val="FF0000"/>
          </w:sdtPr>
          <w:sdtEndPr/>
          <w:sdtContent>
            <w:tc>
              <w:tcPr>
                <w:tcW w:w="3330" w:type="dxa"/>
              </w:tcPr>
              <w:p w14:paraId="6B84A664" w14:textId="795B1742" w:rsidR="006446D0" w:rsidRPr="006446D0" w:rsidRDefault="00240BBA" w:rsidP="006446D0">
                <w:pPr>
                  <w:spacing w:before="120" w:after="120"/>
                  <w:rPr>
                    <w:rFonts w:eastAsiaTheme="minorEastAsia"/>
                    <w:sz w:val="24"/>
                    <w:szCs w:val="24"/>
                  </w:rPr>
                </w:pPr>
                <w:r>
                  <w:rPr>
                    <w:rFonts w:eastAsiaTheme="minorEastAsia"/>
                    <w:sz w:val="24"/>
                    <w:szCs w:val="24"/>
                  </w:rPr>
                  <w:t>Gloria Greig</w:t>
                </w:r>
              </w:p>
            </w:tc>
          </w:sdtContent>
        </w:sdt>
        <w:sdt>
          <w:sdtPr>
            <w:rPr>
              <w:rFonts w:eastAsiaTheme="minorEastAsia"/>
              <w:sz w:val="24"/>
              <w:szCs w:val="24"/>
            </w:rPr>
            <w:id w:val="-88234470"/>
            <w:placeholder>
              <w:docPart w:val="77192E2F463F4FC5BEB9305E396E2A92"/>
            </w:placeholder>
            <w15:color w:val="FF0000"/>
          </w:sdtPr>
          <w:sdtEndPr/>
          <w:sdtContent>
            <w:sdt>
              <w:sdtPr>
                <w:rPr>
                  <w:rFonts w:eastAsiaTheme="minorEastAsia"/>
                  <w:sz w:val="24"/>
                  <w:szCs w:val="24"/>
                </w:rPr>
                <w:id w:val="1303512846"/>
                <w:placeholder>
                  <w:docPart w:val="42AB366F0A584D5CA8265B8B41C5E941"/>
                </w:placeholder>
                <w15:color w:val="FF0000"/>
              </w:sdtPr>
              <w:sdtEndPr/>
              <w:sdtContent>
                <w:tc>
                  <w:tcPr>
                    <w:tcW w:w="3240" w:type="dxa"/>
                  </w:tcPr>
                  <w:p w14:paraId="5AF04CB4" w14:textId="79C2CD8E" w:rsidR="006446D0" w:rsidRPr="006446D0" w:rsidRDefault="00240BBA" w:rsidP="006446D0">
                    <w:pPr>
                      <w:spacing w:before="120" w:after="120"/>
                      <w:rPr>
                        <w:rFonts w:eastAsiaTheme="minorEastAsia"/>
                        <w:sz w:val="24"/>
                        <w:szCs w:val="24"/>
                      </w:rPr>
                    </w:pPr>
                    <w:r>
                      <w:rPr>
                        <w:rFonts w:eastAsiaTheme="minorEastAsia"/>
                        <w:sz w:val="24"/>
                        <w:szCs w:val="24"/>
                      </w:rPr>
                      <w:t>Full Time Faculty</w:t>
                    </w:r>
                  </w:p>
                </w:tc>
              </w:sdtContent>
            </w:sdt>
          </w:sdtContent>
        </w:sdt>
        <w:sdt>
          <w:sdtPr>
            <w:rPr>
              <w:rFonts w:eastAsiaTheme="minorEastAsia"/>
              <w:sz w:val="24"/>
              <w:szCs w:val="24"/>
            </w:rPr>
            <w:id w:val="-1843696221"/>
            <w:placeholder>
              <w:docPart w:val="3EE2CA7E58FC44339D8A8D250FDB3309"/>
            </w:placeholder>
            <w:showingPlcHdr/>
            <w15:color w:val="FF0000"/>
          </w:sdtPr>
          <w:sdtEndPr/>
          <w:sdtContent>
            <w:tc>
              <w:tcPr>
                <w:tcW w:w="3240" w:type="dxa"/>
              </w:tcPr>
              <w:p w14:paraId="4FBB7154"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461765140"/>
            <w:placeholder>
              <w:docPart w:val="BE261BA7C71E4F68AD7F8FE4BB7B0C57"/>
            </w:placeholder>
            <w:showingPlcHdr/>
            <w15:color w:val="FF0000"/>
          </w:sdtPr>
          <w:sdtEndPr/>
          <w:sdtContent>
            <w:tc>
              <w:tcPr>
                <w:tcW w:w="3472" w:type="dxa"/>
              </w:tcPr>
              <w:p w14:paraId="64F7787B"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6446D0" w:rsidRPr="006446D0" w14:paraId="01DA6C19" w14:textId="77777777" w:rsidTr="00BD7F41">
        <w:trPr>
          <w:trHeight w:val="288"/>
        </w:trPr>
        <w:sdt>
          <w:sdtPr>
            <w:rPr>
              <w:rFonts w:eastAsiaTheme="minorEastAsia"/>
              <w:sz w:val="24"/>
              <w:szCs w:val="24"/>
            </w:rPr>
            <w:id w:val="-2052065947"/>
            <w:placeholder>
              <w:docPart w:val="6788070882B641B7B20F9648D9DAC86C"/>
            </w:placeholder>
            <w15:color w:val="FF0000"/>
          </w:sdtPr>
          <w:sdtEndPr/>
          <w:sdtContent>
            <w:tc>
              <w:tcPr>
                <w:tcW w:w="3330" w:type="dxa"/>
              </w:tcPr>
              <w:p w14:paraId="21B6456F" w14:textId="6734E0FF" w:rsidR="006446D0" w:rsidRPr="006446D0" w:rsidRDefault="00240BBA" w:rsidP="006446D0">
                <w:pPr>
                  <w:spacing w:before="120" w:after="120"/>
                  <w:rPr>
                    <w:rFonts w:eastAsiaTheme="minorEastAsia"/>
                    <w:sz w:val="24"/>
                    <w:szCs w:val="24"/>
                  </w:rPr>
                </w:pPr>
                <w:r>
                  <w:rPr>
                    <w:rFonts w:eastAsiaTheme="minorEastAsia"/>
                    <w:sz w:val="24"/>
                    <w:szCs w:val="24"/>
                  </w:rPr>
                  <w:t>Leslie Teel</w:t>
                </w:r>
              </w:p>
            </w:tc>
          </w:sdtContent>
        </w:sdt>
        <w:sdt>
          <w:sdtPr>
            <w:rPr>
              <w:rFonts w:eastAsiaTheme="minorEastAsia"/>
              <w:sz w:val="24"/>
              <w:szCs w:val="24"/>
            </w:rPr>
            <w:id w:val="-1740166624"/>
            <w:placeholder>
              <w:docPart w:val="DC16FBB31830436B9AFD07403ECBDD61"/>
            </w:placeholder>
            <w15:color w:val="FF0000"/>
          </w:sdtPr>
          <w:sdtEndPr/>
          <w:sdtContent>
            <w:sdt>
              <w:sdtPr>
                <w:rPr>
                  <w:rFonts w:eastAsiaTheme="minorEastAsia"/>
                  <w:sz w:val="24"/>
                  <w:szCs w:val="24"/>
                </w:rPr>
                <w:id w:val="-1606727814"/>
                <w:placeholder>
                  <w:docPart w:val="69BA155B7AF249BEAB50BBC8C080B660"/>
                </w:placeholder>
                <w15:color w:val="FF0000"/>
              </w:sdtPr>
              <w:sdtEndPr/>
              <w:sdtContent>
                <w:tc>
                  <w:tcPr>
                    <w:tcW w:w="3240" w:type="dxa"/>
                  </w:tcPr>
                  <w:p w14:paraId="68926932" w14:textId="36DBC106" w:rsidR="006446D0" w:rsidRPr="006446D0" w:rsidRDefault="00240BBA" w:rsidP="006446D0">
                    <w:pPr>
                      <w:spacing w:before="120" w:after="120"/>
                      <w:rPr>
                        <w:rFonts w:eastAsiaTheme="minorEastAsia"/>
                        <w:sz w:val="24"/>
                        <w:szCs w:val="24"/>
                      </w:rPr>
                    </w:pPr>
                    <w:r>
                      <w:rPr>
                        <w:rFonts w:eastAsiaTheme="minorEastAsia"/>
                        <w:sz w:val="24"/>
                        <w:szCs w:val="24"/>
                      </w:rPr>
                      <w:t>Full Time Faculty</w:t>
                    </w:r>
                  </w:p>
                </w:tc>
              </w:sdtContent>
            </w:sdt>
          </w:sdtContent>
        </w:sdt>
        <w:sdt>
          <w:sdtPr>
            <w:rPr>
              <w:rFonts w:eastAsiaTheme="minorEastAsia"/>
              <w:sz w:val="24"/>
              <w:szCs w:val="24"/>
            </w:rPr>
            <w:id w:val="1532074747"/>
            <w:placeholder>
              <w:docPart w:val="103CE8A526AA4577B257D5F18A878E56"/>
            </w:placeholder>
            <w15:color w:val="FF0000"/>
          </w:sdtPr>
          <w:sdtEndPr/>
          <w:sdtContent>
            <w:tc>
              <w:tcPr>
                <w:tcW w:w="3240" w:type="dxa"/>
              </w:tcPr>
              <w:p w14:paraId="53DA9401" w14:textId="384A188A" w:rsidR="006446D0" w:rsidRPr="006446D0" w:rsidRDefault="00BD09BB" w:rsidP="006446D0">
                <w:pPr>
                  <w:spacing w:before="120" w:after="120"/>
                  <w:rPr>
                    <w:rFonts w:eastAsiaTheme="minorEastAsia"/>
                    <w:sz w:val="24"/>
                    <w:szCs w:val="24"/>
                  </w:rPr>
                </w:pPr>
                <w:r>
                  <w:rPr>
                    <w:rFonts w:eastAsiaTheme="minorEastAsia"/>
                    <w:sz w:val="24"/>
                    <w:szCs w:val="24"/>
                  </w:rPr>
                  <w:t>Texas EMS Educators Conference.  Leads round table discussion on Dual Credit high school classes for EMS Education</w:t>
                </w:r>
              </w:p>
            </w:tc>
          </w:sdtContent>
        </w:sdt>
        <w:sdt>
          <w:sdtPr>
            <w:rPr>
              <w:rFonts w:eastAsiaTheme="minorEastAsia"/>
              <w:sz w:val="24"/>
              <w:szCs w:val="24"/>
            </w:rPr>
            <w:id w:val="-71274329"/>
            <w:placeholder>
              <w:docPart w:val="5221A84F3D1442199560AE3CCFF3F95D"/>
            </w:placeholder>
            <w15:color w:val="FF0000"/>
          </w:sdtPr>
          <w:sdtEndPr/>
          <w:sdtContent>
            <w:tc>
              <w:tcPr>
                <w:tcW w:w="3472" w:type="dxa"/>
              </w:tcPr>
              <w:p w14:paraId="036CD956" w14:textId="5348817C" w:rsidR="006446D0" w:rsidRPr="006446D0" w:rsidRDefault="00BD09BB" w:rsidP="006446D0">
                <w:pPr>
                  <w:spacing w:before="120" w:after="120"/>
                  <w:rPr>
                    <w:rFonts w:eastAsiaTheme="minorEastAsia"/>
                    <w:sz w:val="24"/>
                    <w:szCs w:val="24"/>
                  </w:rPr>
                </w:pPr>
                <w:r>
                  <w:rPr>
                    <w:rFonts w:eastAsiaTheme="minorEastAsia"/>
                    <w:sz w:val="24"/>
                    <w:szCs w:val="24"/>
                  </w:rPr>
                  <w:t xml:space="preserve">Advertises the Collin College experience with dual credit </w:t>
                </w:r>
              </w:p>
            </w:tc>
          </w:sdtContent>
        </w:sdt>
      </w:tr>
      <w:tr w:rsidR="006446D0" w:rsidRPr="006446D0" w14:paraId="132D1964" w14:textId="77777777" w:rsidTr="00BD7F41">
        <w:trPr>
          <w:trHeight w:val="288"/>
        </w:trPr>
        <w:sdt>
          <w:sdtPr>
            <w:rPr>
              <w:rFonts w:eastAsiaTheme="minorEastAsia"/>
              <w:sz w:val="24"/>
              <w:szCs w:val="24"/>
            </w:rPr>
            <w:id w:val="181023532"/>
            <w:placeholder>
              <w:docPart w:val="16253344D2EF4883AC2ECCF3708CCE79"/>
            </w:placeholder>
            <w15:color w:val="FF0000"/>
          </w:sdtPr>
          <w:sdtEndPr/>
          <w:sdtContent>
            <w:tc>
              <w:tcPr>
                <w:tcW w:w="3330" w:type="dxa"/>
              </w:tcPr>
              <w:p w14:paraId="3371A2DF" w14:textId="7D5FA7D7" w:rsidR="006446D0" w:rsidRPr="006446D0" w:rsidRDefault="00240BBA" w:rsidP="006446D0">
                <w:pPr>
                  <w:spacing w:before="120" w:after="120"/>
                  <w:rPr>
                    <w:rFonts w:eastAsiaTheme="minorEastAsia"/>
                    <w:sz w:val="24"/>
                    <w:szCs w:val="24"/>
                  </w:rPr>
                </w:pPr>
                <w:r>
                  <w:rPr>
                    <w:rFonts w:eastAsiaTheme="minorEastAsia"/>
                    <w:sz w:val="24"/>
                    <w:szCs w:val="24"/>
                  </w:rPr>
                  <w:t>Dr. Gill Salazar</w:t>
                </w:r>
              </w:p>
            </w:tc>
          </w:sdtContent>
        </w:sdt>
        <w:sdt>
          <w:sdtPr>
            <w:rPr>
              <w:rFonts w:eastAsiaTheme="minorEastAsia"/>
              <w:sz w:val="24"/>
              <w:szCs w:val="24"/>
            </w:rPr>
            <w:id w:val="1733878143"/>
            <w:placeholder>
              <w:docPart w:val="A836929B22AC4D24BBBA4CD889DF6092"/>
            </w:placeholder>
            <w15:color w:val="FF0000"/>
          </w:sdtPr>
          <w:sdtEndPr/>
          <w:sdtContent>
            <w:tc>
              <w:tcPr>
                <w:tcW w:w="3240" w:type="dxa"/>
              </w:tcPr>
              <w:p w14:paraId="298209CD" w14:textId="1C680E14" w:rsidR="006446D0" w:rsidRPr="006446D0" w:rsidRDefault="00240BBA" w:rsidP="006446D0">
                <w:pPr>
                  <w:spacing w:before="120" w:after="120"/>
                  <w:rPr>
                    <w:rFonts w:eastAsiaTheme="minorEastAsia"/>
                    <w:sz w:val="24"/>
                    <w:szCs w:val="24"/>
                  </w:rPr>
                </w:pPr>
                <w:r>
                  <w:rPr>
                    <w:rFonts w:eastAsiaTheme="minorEastAsia"/>
                    <w:sz w:val="24"/>
                    <w:szCs w:val="24"/>
                  </w:rPr>
                  <w:t xml:space="preserve">PT </w:t>
                </w:r>
                <w:proofErr w:type="spellStart"/>
                <w:r>
                  <w:rPr>
                    <w:rFonts w:eastAsiaTheme="minorEastAsia"/>
                    <w:sz w:val="24"/>
                    <w:szCs w:val="24"/>
                  </w:rPr>
                  <w:t>Facult</w:t>
                </w:r>
                <w:proofErr w:type="spellEnd"/>
                <w:r>
                  <w:rPr>
                    <w:rFonts w:eastAsiaTheme="minorEastAsia"/>
                    <w:sz w:val="24"/>
                    <w:szCs w:val="24"/>
                  </w:rPr>
                  <w:t>/</w:t>
                </w:r>
                <w:proofErr w:type="spellStart"/>
                <w:r>
                  <w:rPr>
                    <w:rFonts w:eastAsiaTheme="minorEastAsia"/>
                    <w:sz w:val="24"/>
                    <w:szCs w:val="24"/>
                  </w:rPr>
                  <w:t>Medcical</w:t>
                </w:r>
                <w:proofErr w:type="spellEnd"/>
                <w:r>
                  <w:rPr>
                    <w:rFonts w:eastAsiaTheme="minorEastAsia"/>
                    <w:sz w:val="24"/>
                    <w:szCs w:val="24"/>
                  </w:rPr>
                  <w:t xml:space="preserve"> Director</w:t>
                </w:r>
              </w:p>
            </w:tc>
          </w:sdtContent>
        </w:sdt>
        <w:sdt>
          <w:sdtPr>
            <w:rPr>
              <w:rFonts w:eastAsiaTheme="minorEastAsia"/>
              <w:sz w:val="24"/>
              <w:szCs w:val="24"/>
            </w:rPr>
            <w:id w:val="682476230"/>
            <w:placeholder>
              <w:docPart w:val="EA03F923EA4A4D60918895DB7416D35F"/>
            </w:placeholder>
            <w:showingPlcHdr/>
            <w15:color w:val="FF0000"/>
          </w:sdtPr>
          <w:sdtEndPr/>
          <w:sdtContent>
            <w:tc>
              <w:tcPr>
                <w:tcW w:w="3240" w:type="dxa"/>
              </w:tcPr>
              <w:p w14:paraId="7CBEBE35"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108312908"/>
            <w:placeholder>
              <w:docPart w:val="A8411FC8240C4F859000B6458D60BCA4"/>
            </w:placeholder>
            <w:showingPlcHdr/>
            <w15:color w:val="FF0000"/>
          </w:sdtPr>
          <w:sdtEndPr/>
          <w:sdtContent>
            <w:tc>
              <w:tcPr>
                <w:tcW w:w="3472" w:type="dxa"/>
              </w:tcPr>
              <w:p w14:paraId="3C93F50F"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6446D0" w:rsidRPr="006446D0" w14:paraId="00EC80B7" w14:textId="77777777" w:rsidTr="00BD7F41">
        <w:trPr>
          <w:trHeight w:val="288"/>
        </w:trPr>
        <w:sdt>
          <w:sdtPr>
            <w:rPr>
              <w:rFonts w:eastAsiaTheme="minorEastAsia"/>
              <w:sz w:val="24"/>
              <w:szCs w:val="24"/>
            </w:rPr>
            <w:id w:val="-1320801709"/>
            <w:placeholder>
              <w:docPart w:val="B54F4316115F46559A77418C42EC3E6F"/>
            </w:placeholder>
            <w15:color w:val="FF0000"/>
          </w:sdtPr>
          <w:sdtEndPr/>
          <w:sdtContent>
            <w:tc>
              <w:tcPr>
                <w:tcW w:w="3330" w:type="dxa"/>
              </w:tcPr>
              <w:p w14:paraId="4433DC1B" w14:textId="6A9291F8" w:rsidR="006446D0" w:rsidRPr="006446D0" w:rsidRDefault="00240BBA" w:rsidP="006446D0">
                <w:pPr>
                  <w:spacing w:before="120" w:after="120"/>
                  <w:rPr>
                    <w:rFonts w:eastAsiaTheme="minorEastAsia"/>
                    <w:sz w:val="24"/>
                    <w:szCs w:val="24"/>
                  </w:rPr>
                </w:pPr>
                <w:r>
                  <w:rPr>
                    <w:rFonts w:eastAsiaTheme="minorEastAsia"/>
                    <w:sz w:val="24"/>
                    <w:szCs w:val="24"/>
                  </w:rPr>
                  <w:t>Dan Frey</w:t>
                </w:r>
              </w:p>
            </w:tc>
          </w:sdtContent>
        </w:sdt>
        <w:sdt>
          <w:sdtPr>
            <w:rPr>
              <w:rFonts w:eastAsiaTheme="minorEastAsia"/>
              <w:sz w:val="24"/>
              <w:szCs w:val="24"/>
            </w:rPr>
            <w:id w:val="-135803826"/>
            <w:placeholder>
              <w:docPart w:val="54979AE752454D2ABAB992F016F80D98"/>
            </w:placeholder>
            <w15:color w:val="FF0000"/>
          </w:sdtPr>
          <w:sdtEndPr/>
          <w:sdtContent>
            <w:tc>
              <w:tcPr>
                <w:tcW w:w="3240" w:type="dxa"/>
              </w:tcPr>
              <w:p w14:paraId="148FDC4A" w14:textId="07E97644" w:rsidR="006446D0" w:rsidRPr="006446D0" w:rsidRDefault="00240BBA" w:rsidP="006446D0">
                <w:pPr>
                  <w:spacing w:before="120" w:after="120"/>
                  <w:rPr>
                    <w:rFonts w:eastAsiaTheme="minorEastAsia"/>
                    <w:sz w:val="24"/>
                    <w:szCs w:val="24"/>
                  </w:rPr>
                </w:pPr>
                <w:r>
                  <w:rPr>
                    <w:rFonts w:eastAsiaTheme="minorEastAsia"/>
                    <w:sz w:val="24"/>
                    <w:szCs w:val="24"/>
                  </w:rPr>
                  <w:t>Adjunct faculty</w:t>
                </w:r>
              </w:p>
            </w:tc>
          </w:sdtContent>
        </w:sdt>
        <w:sdt>
          <w:sdtPr>
            <w:rPr>
              <w:rFonts w:eastAsiaTheme="minorEastAsia"/>
              <w:sz w:val="24"/>
              <w:szCs w:val="24"/>
            </w:rPr>
            <w:id w:val="608011247"/>
            <w:placeholder>
              <w:docPart w:val="7C4C70481C6F4CE782223E0334BE7074"/>
            </w:placeholder>
            <w:showingPlcHdr/>
            <w15:color w:val="FF0000"/>
          </w:sdtPr>
          <w:sdtEndPr/>
          <w:sdtContent>
            <w:tc>
              <w:tcPr>
                <w:tcW w:w="3240" w:type="dxa"/>
              </w:tcPr>
              <w:p w14:paraId="6E02CC9C"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864741773"/>
            <w:placeholder>
              <w:docPart w:val="0BC7820171BB44EAAC2F09259255748F"/>
            </w:placeholder>
            <w:showingPlcHdr/>
            <w15:color w:val="FF0000"/>
          </w:sdtPr>
          <w:sdtEndPr/>
          <w:sdtContent>
            <w:tc>
              <w:tcPr>
                <w:tcW w:w="3472" w:type="dxa"/>
              </w:tcPr>
              <w:p w14:paraId="7C7072AE"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6446D0" w:rsidRPr="006446D0" w14:paraId="23E02D8B" w14:textId="77777777" w:rsidTr="00BD7F41">
        <w:trPr>
          <w:trHeight w:val="288"/>
        </w:trPr>
        <w:sdt>
          <w:sdtPr>
            <w:rPr>
              <w:rFonts w:eastAsiaTheme="minorEastAsia"/>
              <w:sz w:val="24"/>
              <w:szCs w:val="24"/>
            </w:rPr>
            <w:id w:val="-1789189605"/>
            <w:placeholder>
              <w:docPart w:val="49DE7EDB55A74BEBBCA52A02AFB7A133"/>
            </w:placeholder>
            <w15:color w:val="FF0000"/>
          </w:sdtPr>
          <w:sdtEndPr/>
          <w:sdtContent>
            <w:tc>
              <w:tcPr>
                <w:tcW w:w="3330" w:type="dxa"/>
              </w:tcPr>
              <w:p w14:paraId="0C129791" w14:textId="2FD02889" w:rsidR="006446D0" w:rsidRPr="006446D0" w:rsidRDefault="00240BBA" w:rsidP="006446D0">
                <w:pPr>
                  <w:spacing w:before="120" w:after="120"/>
                  <w:rPr>
                    <w:rFonts w:eastAsiaTheme="minorEastAsia"/>
                    <w:sz w:val="24"/>
                    <w:szCs w:val="24"/>
                  </w:rPr>
                </w:pPr>
                <w:r>
                  <w:rPr>
                    <w:rFonts w:eastAsiaTheme="minorEastAsia"/>
                    <w:sz w:val="24"/>
                    <w:szCs w:val="24"/>
                  </w:rPr>
                  <w:t>Jared Schreher</w:t>
                </w:r>
              </w:p>
            </w:tc>
          </w:sdtContent>
        </w:sdt>
        <w:sdt>
          <w:sdtPr>
            <w:rPr>
              <w:rFonts w:eastAsiaTheme="minorEastAsia"/>
              <w:sz w:val="24"/>
              <w:szCs w:val="24"/>
            </w:rPr>
            <w:id w:val="-1531561841"/>
            <w:placeholder>
              <w:docPart w:val="D7D558A486F349F9989366EF41154AE8"/>
            </w:placeholder>
            <w15:color w:val="FF0000"/>
          </w:sdtPr>
          <w:sdtEndPr/>
          <w:sdtContent>
            <w:sdt>
              <w:sdtPr>
                <w:rPr>
                  <w:rFonts w:eastAsiaTheme="minorEastAsia"/>
                  <w:sz w:val="24"/>
                  <w:szCs w:val="24"/>
                </w:rPr>
                <w:id w:val="26994902"/>
                <w:placeholder>
                  <w:docPart w:val="FE7A223A206941619B88B63124A387BB"/>
                </w:placeholder>
                <w15:color w:val="FF0000"/>
              </w:sdtPr>
              <w:sdtEndPr/>
              <w:sdtContent>
                <w:tc>
                  <w:tcPr>
                    <w:tcW w:w="3240" w:type="dxa"/>
                  </w:tcPr>
                  <w:p w14:paraId="404D5A29" w14:textId="598A76B2" w:rsidR="006446D0" w:rsidRPr="006446D0" w:rsidRDefault="00240BBA" w:rsidP="006446D0">
                    <w:pPr>
                      <w:spacing w:before="120" w:after="120"/>
                      <w:rPr>
                        <w:rFonts w:eastAsiaTheme="minorEastAsia"/>
                        <w:sz w:val="24"/>
                        <w:szCs w:val="24"/>
                      </w:rPr>
                    </w:pPr>
                    <w:r>
                      <w:rPr>
                        <w:rFonts w:eastAsiaTheme="minorEastAsia"/>
                        <w:sz w:val="24"/>
                        <w:szCs w:val="24"/>
                      </w:rPr>
                      <w:t>Part Time Faculty</w:t>
                    </w:r>
                  </w:p>
                </w:tc>
              </w:sdtContent>
            </w:sdt>
          </w:sdtContent>
        </w:sdt>
        <w:sdt>
          <w:sdtPr>
            <w:rPr>
              <w:rFonts w:eastAsiaTheme="minorEastAsia"/>
              <w:sz w:val="24"/>
              <w:szCs w:val="24"/>
            </w:rPr>
            <w:id w:val="90432720"/>
            <w:placeholder>
              <w:docPart w:val="F9DE24A689424ADE97A568390E059340"/>
            </w:placeholder>
            <w:showingPlcHdr/>
            <w15:color w:val="FF0000"/>
          </w:sdtPr>
          <w:sdtEndPr/>
          <w:sdtContent>
            <w:tc>
              <w:tcPr>
                <w:tcW w:w="3240" w:type="dxa"/>
              </w:tcPr>
              <w:p w14:paraId="7288BCFB"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025508027"/>
            <w:placeholder>
              <w:docPart w:val="9C018F1A02D2420285D631D3B24D8BF1"/>
            </w:placeholder>
            <w:showingPlcHdr/>
            <w15:color w:val="FF0000"/>
          </w:sdtPr>
          <w:sdtEndPr/>
          <w:sdtContent>
            <w:tc>
              <w:tcPr>
                <w:tcW w:w="3472" w:type="dxa"/>
              </w:tcPr>
              <w:p w14:paraId="02C6E8DE"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6446D0" w:rsidRPr="006446D0" w14:paraId="4A423015" w14:textId="77777777" w:rsidTr="00BD7F41">
        <w:trPr>
          <w:trHeight w:val="288"/>
        </w:trPr>
        <w:sdt>
          <w:sdtPr>
            <w:rPr>
              <w:rFonts w:eastAsiaTheme="minorEastAsia"/>
              <w:sz w:val="24"/>
              <w:szCs w:val="24"/>
            </w:rPr>
            <w:id w:val="-1775160368"/>
            <w:placeholder>
              <w:docPart w:val="0BF4262B5F7D471D938372AC1AA13B2E"/>
            </w:placeholder>
            <w15:color w:val="FF0000"/>
          </w:sdtPr>
          <w:sdtEndPr/>
          <w:sdtContent>
            <w:tc>
              <w:tcPr>
                <w:tcW w:w="3330" w:type="dxa"/>
              </w:tcPr>
              <w:p w14:paraId="6A3FFD5F" w14:textId="48A7B3CF" w:rsidR="006446D0" w:rsidRPr="006446D0" w:rsidRDefault="00240BBA" w:rsidP="006446D0">
                <w:pPr>
                  <w:spacing w:before="120" w:after="120"/>
                  <w:rPr>
                    <w:rFonts w:eastAsiaTheme="minorEastAsia"/>
                    <w:sz w:val="24"/>
                    <w:szCs w:val="24"/>
                  </w:rPr>
                </w:pPr>
                <w:r>
                  <w:rPr>
                    <w:rFonts w:eastAsiaTheme="minorEastAsia"/>
                    <w:sz w:val="24"/>
                    <w:szCs w:val="24"/>
                  </w:rPr>
                  <w:t>C. J. Alexander</w:t>
                </w:r>
              </w:p>
            </w:tc>
          </w:sdtContent>
        </w:sdt>
        <w:sdt>
          <w:sdtPr>
            <w:rPr>
              <w:rFonts w:eastAsiaTheme="minorEastAsia"/>
              <w:sz w:val="24"/>
              <w:szCs w:val="24"/>
            </w:rPr>
            <w:id w:val="22133561"/>
            <w:placeholder>
              <w:docPart w:val="BDB9227463944E0B83933A342ECA1392"/>
            </w:placeholder>
            <w15:color w:val="FF0000"/>
          </w:sdtPr>
          <w:sdtEndPr/>
          <w:sdtContent>
            <w:sdt>
              <w:sdtPr>
                <w:rPr>
                  <w:rFonts w:eastAsiaTheme="minorEastAsia"/>
                  <w:sz w:val="24"/>
                  <w:szCs w:val="24"/>
                </w:rPr>
                <w:id w:val="-333837229"/>
                <w:placeholder>
                  <w:docPart w:val="346C82B411D942A0A43CBAF70B69FF22"/>
                </w:placeholder>
                <w15:color w:val="FF0000"/>
              </w:sdtPr>
              <w:sdtEndPr/>
              <w:sdtContent>
                <w:tc>
                  <w:tcPr>
                    <w:tcW w:w="3240" w:type="dxa"/>
                  </w:tcPr>
                  <w:p w14:paraId="33E8081E" w14:textId="049B9EDC" w:rsidR="006446D0" w:rsidRPr="006446D0" w:rsidRDefault="00240BBA" w:rsidP="006446D0">
                    <w:pPr>
                      <w:spacing w:before="120" w:after="120"/>
                      <w:rPr>
                        <w:rFonts w:eastAsiaTheme="minorEastAsia"/>
                        <w:sz w:val="24"/>
                        <w:szCs w:val="24"/>
                      </w:rPr>
                    </w:pPr>
                    <w:r>
                      <w:rPr>
                        <w:rFonts w:eastAsiaTheme="minorEastAsia"/>
                        <w:sz w:val="24"/>
                        <w:szCs w:val="24"/>
                      </w:rPr>
                      <w:t>Part Time Faculty</w:t>
                    </w:r>
                  </w:p>
                </w:tc>
              </w:sdtContent>
            </w:sdt>
          </w:sdtContent>
        </w:sdt>
        <w:sdt>
          <w:sdtPr>
            <w:rPr>
              <w:rFonts w:eastAsiaTheme="minorEastAsia"/>
              <w:sz w:val="24"/>
              <w:szCs w:val="24"/>
            </w:rPr>
            <w:id w:val="-696699322"/>
            <w:placeholder>
              <w:docPart w:val="9EECB57B292048859495498B2C0BC2CB"/>
            </w:placeholder>
            <w:showingPlcHdr/>
            <w15:color w:val="FF0000"/>
          </w:sdtPr>
          <w:sdtEndPr/>
          <w:sdtContent>
            <w:tc>
              <w:tcPr>
                <w:tcW w:w="3240" w:type="dxa"/>
              </w:tcPr>
              <w:p w14:paraId="678C423C"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505783922"/>
            <w:placeholder>
              <w:docPart w:val="90D213BB67814DF0BB2A20EF46AA4BB1"/>
            </w:placeholder>
            <w:showingPlcHdr/>
            <w15:color w:val="FF0000"/>
          </w:sdtPr>
          <w:sdtEndPr/>
          <w:sdtContent>
            <w:tc>
              <w:tcPr>
                <w:tcW w:w="3472" w:type="dxa"/>
              </w:tcPr>
              <w:p w14:paraId="0AD5E1C0"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6446D0" w:rsidRPr="006446D0" w14:paraId="21255260" w14:textId="77777777" w:rsidTr="00BD7F41">
        <w:trPr>
          <w:trHeight w:val="288"/>
        </w:trPr>
        <w:sdt>
          <w:sdtPr>
            <w:rPr>
              <w:rFonts w:eastAsiaTheme="minorEastAsia"/>
              <w:sz w:val="24"/>
              <w:szCs w:val="24"/>
            </w:rPr>
            <w:id w:val="767894184"/>
            <w:placeholder>
              <w:docPart w:val="C5EE28E3D59849ED857B479AA246E70A"/>
            </w:placeholder>
            <w15:color w:val="FF0000"/>
          </w:sdtPr>
          <w:sdtEndPr/>
          <w:sdtContent>
            <w:tc>
              <w:tcPr>
                <w:tcW w:w="3330" w:type="dxa"/>
              </w:tcPr>
              <w:p w14:paraId="683B6B58" w14:textId="764D2A36" w:rsidR="006446D0" w:rsidRPr="006446D0" w:rsidRDefault="00240BBA" w:rsidP="006446D0">
                <w:pPr>
                  <w:spacing w:before="120" w:after="120"/>
                  <w:rPr>
                    <w:rFonts w:eastAsiaTheme="minorEastAsia"/>
                    <w:sz w:val="24"/>
                    <w:szCs w:val="24"/>
                  </w:rPr>
                </w:pPr>
                <w:r>
                  <w:rPr>
                    <w:rFonts w:eastAsiaTheme="minorEastAsia"/>
                    <w:sz w:val="24"/>
                    <w:szCs w:val="24"/>
                  </w:rPr>
                  <w:t>J. J. Kaiser</w:t>
                </w:r>
              </w:p>
            </w:tc>
          </w:sdtContent>
        </w:sdt>
        <w:sdt>
          <w:sdtPr>
            <w:rPr>
              <w:rFonts w:eastAsiaTheme="minorEastAsia"/>
              <w:sz w:val="24"/>
              <w:szCs w:val="24"/>
            </w:rPr>
            <w:id w:val="-1014610877"/>
            <w:placeholder>
              <w:docPart w:val="5DF754CB47A240E7B9083814DDDC9654"/>
            </w:placeholder>
            <w15:color w:val="FF0000"/>
          </w:sdtPr>
          <w:sdtEndPr/>
          <w:sdtContent>
            <w:sdt>
              <w:sdtPr>
                <w:rPr>
                  <w:rFonts w:eastAsiaTheme="minorEastAsia"/>
                  <w:sz w:val="24"/>
                  <w:szCs w:val="24"/>
                </w:rPr>
                <w:id w:val="-1076436933"/>
                <w:placeholder>
                  <w:docPart w:val="3DB4A2B9127D485289E0B6A3D8E9E628"/>
                </w:placeholder>
                <w15:color w:val="FF0000"/>
              </w:sdtPr>
              <w:sdtEndPr/>
              <w:sdtContent>
                <w:tc>
                  <w:tcPr>
                    <w:tcW w:w="3240" w:type="dxa"/>
                  </w:tcPr>
                  <w:p w14:paraId="4A920761" w14:textId="54E82AFD" w:rsidR="006446D0" w:rsidRPr="006446D0" w:rsidRDefault="00240BBA" w:rsidP="006446D0">
                    <w:pPr>
                      <w:spacing w:before="120" w:after="120"/>
                      <w:rPr>
                        <w:rFonts w:eastAsiaTheme="minorEastAsia"/>
                        <w:sz w:val="24"/>
                        <w:szCs w:val="24"/>
                      </w:rPr>
                    </w:pPr>
                    <w:r>
                      <w:rPr>
                        <w:rFonts w:eastAsiaTheme="minorEastAsia"/>
                        <w:sz w:val="24"/>
                        <w:szCs w:val="24"/>
                      </w:rPr>
                      <w:t>Part Time Faculty</w:t>
                    </w:r>
                  </w:p>
                </w:tc>
              </w:sdtContent>
            </w:sdt>
          </w:sdtContent>
        </w:sdt>
        <w:sdt>
          <w:sdtPr>
            <w:rPr>
              <w:rFonts w:eastAsiaTheme="minorEastAsia"/>
              <w:sz w:val="24"/>
              <w:szCs w:val="24"/>
            </w:rPr>
            <w:id w:val="414910090"/>
            <w:placeholder>
              <w:docPart w:val="4C8DB053CFD9443B806AF01700436B98"/>
            </w:placeholder>
            <w:showingPlcHdr/>
            <w15:color w:val="FF0000"/>
          </w:sdtPr>
          <w:sdtEndPr/>
          <w:sdtContent>
            <w:tc>
              <w:tcPr>
                <w:tcW w:w="3240" w:type="dxa"/>
              </w:tcPr>
              <w:p w14:paraId="5F31EA1B"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561290976"/>
            <w:placeholder>
              <w:docPart w:val="49A039376A4C424C9986061DC56A7115"/>
            </w:placeholder>
            <w:showingPlcHdr/>
            <w15:color w:val="FF0000"/>
          </w:sdtPr>
          <w:sdtEndPr/>
          <w:sdtContent>
            <w:tc>
              <w:tcPr>
                <w:tcW w:w="3472" w:type="dxa"/>
              </w:tcPr>
              <w:p w14:paraId="18EEEDCB"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6446D0" w:rsidRPr="006446D0" w14:paraId="4542141F" w14:textId="77777777" w:rsidTr="00BD7F41">
        <w:trPr>
          <w:trHeight w:val="288"/>
        </w:trPr>
        <w:sdt>
          <w:sdtPr>
            <w:rPr>
              <w:rFonts w:eastAsiaTheme="minorEastAsia"/>
              <w:sz w:val="24"/>
              <w:szCs w:val="24"/>
            </w:rPr>
            <w:id w:val="1341283268"/>
            <w:placeholder>
              <w:docPart w:val="A0A932AD01F64359B15009A65D660E42"/>
            </w:placeholder>
            <w15:color w:val="FF0000"/>
          </w:sdtPr>
          <w:sdtEndPr/>
          <w:sdtContent>
            <w:tc>
              <w:tcPr>
                <w:tcW w:w="3330" w:type="dxa"/>
              </w:tcPr>
              <w:p w14:paraId="2FD5E73F" w14:textId="60E28793" w:rsidR="006446D0" w:rsidRPr="006446D0" w:rsidRDefault="00240BBA" w:rsidP="006446D0">
                <w:pPr>
                  <w:spacing w:before="120" w:after="120"/>
                  <w:rPr>
                    <w:rFonts w:eastAsiaTheme="minorEastAsia"/>
                    <w:sz w:val="24"/>
                    <w:szCs w:val="24"/>
                  </w:rPr>
                </w:pPr>
                <w:r>
                  <w:rPr>
                    <w:rFonts w:eastAsiaTheme="minorEastAsia"/>
                    <w:sz w:val="24"/>
                    <w:szCs w:val="24"/>
                  </w:rPr>
                  <w:t xml:space="preserve">Dan Summers </w:t>
                </w:r>
              </w:p>
            </w:tc>
          </w:sdtContent>
        </w:sdt>
        <w:sdt>
          <w:sdtPr>
            <w:rPr>
              <w:rFonts w:eastAsiaTheme="minorEastAsia"/>
              <w:sz w:val="24"/>
              <w:szCs w:val="24"/>
            </w:rPr>
            <w:id w:val="-1282884021"/>
            <w:placeholder>
              <w:docPart w:val="5E9EBD1410324ADABD6A046C67F83AEE"/>
            </w:placeholder>
            <w15:color w:val="FF0000"/>
          </w:sdtPr>
          <w:sdtEndPr/>
          <w:sdtContent>
            <w:sdt>
              <w:sdtPr>
                <w:rPr>
                  <w:rFonts w:eastAsiaTheme="minorEastAsia"/>
                  <w:sz w:val="24"/>
                  <w:szCs w:val="24"/>
                </w:rPr>
                <w:id w:val="597138803"/>
                <w:placeholder>
                  <w:docPart w:val="A75B95D53C7A4BE88C44A4100ED38AE5"/>
                </w:placeholder>
                <w15:color w:val="FF0000"/>
              </w:sdtPr>
              <w:sdtEndPr/>
              <w:sdtContent>
                <w:tc>
                  <w:tcPr>
                    <w:tcW w:w="3240" w:type="dxa"/>
                  </w:tcPr>
                  <w:p w14:paraId="3C152278" w14:textId="4F6DE7A2" w:rsidR="006446D0" w:rsidRPr="006446D0" w:rsidRDefault="00240BBA" w:rsidP="006446D0">
                    <w:pPr>
                      <w:spacing w:before="120" w:after="120"/>
                      <w:rPr>
                        <w:rFonts w:eastAsiaTheme="minorEastAsia"/>
                        <w:sz w:val="24"/>
                        <w:szCs w:val="24"/>
                      </w:rPr>
                    </w:pPr>
                    <w:r>
                      <w:rPr>
                        <w:rFonts w:eastAsiaTheme="minorEastAsia"/>
                        <w:sz w:val="24"/>
                        <w:szCs w:val="24"/>
                      </w:rPr>
                      <w:t>Part Time Faculty</w:t>
                    </w:r>
                  </w:p>
                </w:tc>
              </w:sdtContent>
            </w:sdt>
          </w:sdtContent>
        </w:sdt>
        <w:sdt>
          <w:sdtPr>
            <w:rPr>
              <w:rFonts w:eastAsiaTheme="minorEastAsia"/>
              <w:sz w:val="24"/>
              <w:szCs w:val="24"/>
            </w:rPr>
            <w:id w:val="-1540968271"/>
            <w:placeholder>
              <w:docPart w:val="85D8EBA444E34150AAFC5A50A5D1F9AE"/>
            </w:placeholder>
            <w:showingPlcHdr/>
            <w15:color w:val="FF0000"/>
          </w:sdtPr>
          <w:sdtEndPr/>
          <w:sdtContent>
            <w:tc>
              <w:tcPr>
                <w:tcW w:w="3240" w:type="dxa"/>
              </w:tcPr>
              <w:p w14:paraId="11D8337B"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842549977"/>
            <w:placeholder>
              <w:docPart w:val="D212C24A60094309A6D39B12B69A15AD"/>
            </w:placeholder>
            <w:showingPlcHdr/>
            <w15:color w:val="FF0000"/>
          </w:sdtPr>
          <w:sdtEndPr/>
          <w:sdtContent>
            <w:tc>
              <w:tcPr>
                <w:tcW w:w="3472" w:type="dxa"/>
              </w:tcPr>
              <w:p w14:paraId="2E3BC004"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6446D0" w:rsidRPr="006446D0" w14:paraId="5B1DCC5C" w14:textId="77777777" w:rsidTr="00BD7F41">
        <w:trPr>
          <w:trHeight w:val="288"/>
        </w:trPr>
        <w:sdt>
          <w:sdtPr>
            <w:rPr>
              <w:rFonts w:eastAsiaTheme="minorEastAsia"/>
              <w:sz w:val="24"/>
              <w:szCs w:val="24"/>
            </w:rPr>
            <w:id w:val="-17624523"/>
            <w:placeholder>
              <w:docPart w:val="F0982A3F38544936B6A8BEC35F326FC4"/>
            </w:placeholder>
            <w15:color w:val="FF0000"/>
          </w:sdtPr>
          <w:sdtEndPr/>
          <w:sdtContent>
            <w:tc>
              <w:tcPr>
                <w:tcW w:w="3330" w:type="dxa"/>
              </w:tcPr>
              <w:p w14:paraId="130ACBB8" w14:textId="44AA812E" w:rsidR="006446D0" w:rsidRPr="006446D0" w:rsidRDefault="00EE610A" w:rsidP="006446D0">
                <w:pPr>
                  <w:spacing w:before="120" w:after="120"/>
                  <w:rPr>
                    <w:rFonts w:eastAsiaTheme="minorEastAsia"/>
                    <w:sz w:val="24"/>
                    <w:szCs w:val="24"/>
                  </w:rPr>
                </w:pPr>
                <w:r>
                  <w:rPr>
                    <w:rFonts w:eastAsiaTheme="minorEastAsia"/>
                    <w:sz w:val="24"/>
                    <w:szCs w:val="24"/>
                  </w:rPr>
                  <w:t>David Rodriguez</w:t>
                </w:r>
              </w:p>
            </w:tc>
          </w:sdtContent>
        </w:sdt>
        <w:sdt>
          <w:sdtPr>
            <w:rPr>
              <w:rFonts w:eastAsiaTheme="minorEastAsia"/>
              <w:sz w:val="24"/>
              <w:szCs w:val="24"/>
            </w:rPr>
            <w:id w:val="-994483191"/>
            <w:placeholder>
              <w:docPart w:val="DA9B0385B98A45AEAEA2D8028B630298"/>
            </w:placeholder>
            <w15:color w:val="FF0000"/>
          </w:sdtPr>
          <w:sdtEndPr/>
          <w:sdtContent>
            <w:tc>
              <w:tcPr>
                <w:tcW w:w="3240" w:type="dxa"/>
              </w:tcPr>
              <w:p w14:paraId="20361F3F" w14:textId="3A44B3B4" w:rsidR="006446D0" w:rsidRPr="006446D0" w:rsidRDefault="005B0243" w:rsidP="006446D0">
                <w:pPr>
                  <w:spacing w:before="120" w:after="120"/>
                  <w:rPr>
                    <w:rFonts w:eastAsiaTheme="minorEastAsia"/>
                    <w:sz w:val="24"/>
                    <w:szCs w:val="24"/>
                  </w:rPr>
                </w:pPr>
                <w:sdt>
                  <w:sdtPr>
                    <w:rPr>
                      <w:rFonts w:eastAsiaTheme="minorEastAsia"/>
                      <w:sz w:val="24"/>
                      <w:szCs w:val="24"/>
                    </w:rPr>
                    <w:id w:val="1447423256"/>
                    <w:placeholder>
                      <w:docPart w:val="619D68AC6EB043378353CA312EAF6C1D"/>
                    </w:placeholder>
                    <w15:color w:val="FF0000"/>
                  </w:sdtPr>
                  <w:sdtEndPr/>
                  <w:sdtContent>
                    <w:r w:rsidR="00EE610A">
                      <w:rPr>
                        <w:rFonts w:eastAsiaTheme="minorEastAsia"/>
                        <w:sz w:val="24"/>
                        <w:szCs w:val="24"/>
                      </w:rPr>
                      <w:t>Adjunct faculty</w:t>
                    </w:r>
                  </w:sdtContent>
                </w:sdt>
              </w:p>
            </w:tc>
          </w:sdtContent>
        </w:sdt>
        <w:sdt>
          <w:sdtPr>
            <w:rPr>
              <w:rFonts w:eastAsiaTheme="minorEastAsia"/>
              <w:sz w:val="24"/>
              <w:szCs w:val="24"/>
            </w:rPr>
            <w:id w:val="53126138"/>
            <w:placeholder>
              <w:docPart w:val="12EBAB9846604A3D8C82CF8B0DF5F188"/>
            </w:placeholder>
            <w:showingPlcHdr/>
            <w15:color w:val="FF0000"/>
          </w:sdtPr>
          <w:sdtEndPr/>
          <w:sdtContent>
            <w:tc>
              <w:tcPr>
                <w:tcW w:w="3240" w:type="dxa"/>
              </w:tcPr>
              <w:p w14:paraId="57597FB7"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382996272"/>
            <w:placeholder>
              <w:docPart w:val="E9F0026CF62441F3B32D05B6EB8CF930"/>
            </w:placeholder>
            <w:showingPlcHdr/>
            <w15:color w:val="FF0000"/>
          </w:sdtPr>
          <w:sdtEndPr/>
          <w:sdtContent>
            <w:tc>
              <w:tcPr>
                <w:tcW w:w="3472" w:type="dxa"/>
              </w:tcPr>
              <w:p w14:paraId="1F85626E"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6446D0" w:rsidRPr="006446D0" w14:paraId="7991E30A" w14:textId="77777777" w:rsidTr="00BD7F41">
        <w:trPr>
          <w:trHeight w:val="288"/>
        </w:trPr>
        <w:sdt>
          <w:sdtPr>
            <w:rPr>
              <w:rFonts w:eastAsiaTheme="minorEastAsia"/>
              <w:sz w:val="24"/>
              <w:szCs w:val="24"/>
            </w:rPr>
            <w:id w:val="-531042326"/>
            <w:placeholder>
              <w:docPart w:val="454F4400104546E2B231986573BBE205"/>
            </w:placeholder>
            <w15:color w:val="FF0000"/>
          </w:sdtPr>
          <w:sdtEndPr/>
          <w:sdtContent>
            <w:tc>
              <w:tcPr>
                <w:tcW w:w="3330" w:type="dxa"/>
              </w:tcPr>
              <w:p w14:paraId="2135BA51" w14:textId="50F10C7C" w:rsidR="006446D0" w:rsidRPr="006446D0" w:rsidRDefault="00EE610A" w:rsidP="006446D0">
                <w:pPr>
                  <w:spacing w:before="120" w:after="120"/>
                  <w:rPr>
                    <w:rFonts w:eastAsiaTheme="minorEastAsia"/>
                    <w:sz w:val="24"/>
                    <w:szCs w:val="24"/>
                  </w:rPr>
                </w:pPr>
                <w:r>
                  <w:rPr>
                    <w:rFonts w:eastAsiaTheme="minorEastAsia"/>
                    <w:sz w:val="24"/>
                    <w:szCs w:val="24"/>
                  </w:rPr>
                  <w:t>James Davidson</w:t>
                </w:r>
              </w:p>
            </w:tc>
          </w:sdtContent>
        </w:sdt>
        <w:sdt>
          <w:sdtPr>
            <w:rPr>
              <w:rFonts w:eastAsiaTheme="minorEastAsia"/>
              <w:sz w:val="24"/>
              <w:szCs w:val="24"/>
            </w:rPr>
            <w:id w:val="1573309053"/>
            <w:placeholder>
              <w:docPart w:val="881C2A3A23BD46819C164B8D6652B02C"/>
            </w:placeholder>
            <w15:color w:val="FF0000"/>
          </w:sdtPr>
          <w:sdtEndPr/>
          <w:sdtContent>
            <w:sdt>
              <w:sdtPr>
                <w:rPr>
                  <w:rFonts w:eastAsiaTheme="minorEastAsia"/>
                  <w:sz w:val="24"/>
                  <w:szCs w:val="24"/>
                </w:rPr>
                <w:id w:val="721334714"/>
                <w:placeholder>
                  <w:docPart w:val="5F20C2E1C1534C7BB00C88619840AA6D"/>
                </w:placeholder>
                <w15:color w:val="FF0000"/>
              </w:sdtPr>
              <w:sdtEndPr/>
              <w:sdtContent>
                <w:tc>
                  <w:tcPr>
                    <w:tcW w:w="3240" w:type="dxa"/>
                  </w:tcPr>
                  <w:p w14:paraId="2539878D" w14:textId="3F004E0D" w:rsidR="006446D0" w:rsidRPr="006446D0" w:rsidRDefault="00EE610A" w:rsidP="006446D0">
                    <w:pPr>
                      <w:spacing w:before="120" w:after="120"/>
                      <w:rPr>
                        <w:rFonts w:eastAsiaTheme="minorEastAsia"/>
                        <w:sz w:val="24"/>
                        <w:szCs w:val="24"/>
                      </w:rPr>
                    </w:pPr>
                    <w:r>
                      <w:rPr>
                        <w:rFonts w:eastAsiaTheme="minorEastAsia"/>
                        <w:sz w:val="24"/>
                        <w:szCs w:val="24"/>
                      </w:rPr>
                      <w:t>Adjunct faculty</w:t>
                    </w:r>
                  </w:p>
                </w:tc>
              </w:sdtContent>
            </w:sdt>
          </w:sdtContent>
        </w:sdt>
        <w:sdt>
          <w:sdtPr>
            <w:rPr>
              <w:rFonts w:eastAsiaTheme="minorEastAsia"/>
              <w:sz w:val="24"/>
              <w:szCs w:val="24"/>
            </w:rPr>
            <w:id w:val="-1851317527"/>
            <w:placeholder>
              <w:docPart w:val="B185DFE30FFF4A53B4762C13655859DD"/>
            </w:placeholder>
            <w:showingPlcHdr/>
            <w15:color w:val="FF0000"/>
          </w:sdtPr>
          <w:sdtEndPr/>
          <w:sdtContent>
            <w:tc>
              <w:tcPr>
                <w:tcW w:w="3240" w:type="dxa"/>
              </w:tcPr>
              <w:p w14:paraId="2B11E2B2"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060933102"/>
            <w:placeholder>
              <w:docPart w:val="8C052E08AB6444C49E75D45041030BA8"/>
            </w:placeholder>
            <w:showingPlcHdr/>
            <w15:color w:val="FF0000"/>
          </w:sdtPr>
          <w:sdtEndPr/>
          <w:sdtContent>
            <w:tc>
              <w:tcPr>
                <w:tcW w:w="3472" w:type="dxa"/>
              </w:tcPr>
              <w:p w14:paraId="6832A286"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6446D0" w:rsidRPr="006446D0" w14:paraId="13A932E8" w14:textId="77777777" w:rsidTr="00BD7F41">
        <w:trPr>
          <w:trHeight w:val="288"/>
        </w:trPr>
        <w:sdt>
          <w:sdtPr>
            <w:rPr>
              <w:rFonts w:eastAsiaTheme="minorEastAsia"/>
              <w:sz w:val="24"/>
              <w:szCs w:val="24"/>
            </w:rPr>
            <w:id w:val="481660924"/>
            <w:placeholder>
              <w:docPart w:val="201717B462D647AD9A5A4D385769C09F"/>
            </w:placeholder>
            <w15:color w:val="FF0000"/>
          </w:sdtPr>
          <w:sdtEndPr/>
          <w:sdtContent>
            <w:tc>
              <w:tcPr>
                <w:tcW w:w="3330" w:type="dxa"/>
              </w:tcPr>
              <w:p w14:paraId="6CBFFA34" w14:textId="13B19FA4" w:rsidR="006446D0" w:rsidRPr="006446D0" w:rsidRDefault="00EE610A" w:rsidP="006446D0">
                <w:pPr>
                  <w:spacing w:before="120" w:after="120"/>
                  <w:rPr>
                    <w:rFonts w:eastAsiaTheme="minorEastAsia"/>
                    <w:sz w:val="24"/>
                    <w:szCs w:val="24"/>
                  </w:rPr>
                </w:pPr>
                <w:r>
                  <w:rPr>
                    <w:rFonts w:eastAsiaTheme="minorEastAsia"/>
                    <w:sz w:val="24"/>
                    <w:szCs w:val="24"/>
                  </w:rPr>
                  <w:t>James Pierce</w:t>
                </w:r>
              </w:p>
            </w:tc>
          </w:sdtContent>
        </w:sdt>
        <w:sdt>
          <w:sdtPr>
            <w:rPr>
              <w:rFonts w:eastAsiaTheme="minorEastAsia"/>
              <w:sz w:val="24"/>
              <w:szCs w:val="24"/>
            </w:rPr>
            <w:id w:val="567850079"/>
            <w:placeholder>
              <w:docPart w:val="A2545A14FA2440B58CBFEC3691D2D731"/>
            </w:placeholder>
            <w15:color w:val="FF0000"/>
          </w:sdtPr>
          <w:sdtEndPr/>
          <w:sdtContent>
            <w:sdt>
              <w:sdtPr>
                <w:rPr>
                  <w:rFonts w:eastAsiaTheme="minorEastAsia"/>
                  <w:sz w:val="24"/>
                  <w:szCs w:val="24"/>
                </w:rPr>
                <w:id w:val="2020271692"/>
                <w:placeholder>
                  <w:docPart w:val="D562EF94242A44758A96FF41AEFC290D"/>
                </w:placeholder>
                <w15:color w:val="FF0000"/>
              </w:sdtPr>
              <w:sdtEndPr/>
              <w:sdtContent>
                <w:tc>
                  <w:tcPr>
                    <w:tcW w:w="3240" w:type="dxa"/>
                  </w:tcPr>
                  <w:p w14:paraId="1BEE9B99" w14:textId="2DF66606" w:rsidR="006446D0" w:rsidRPr="006446D0" w:rsidRDefault="00EE610A" w:rsidP="006446D0">
                    <w:pPr>
                      <w:spacing w:before="120" w:after="120"/>
                      <w:rPr>
                        <w:rFonts w:eastAsiaTheme="minorEastAsia"/>
                        <w:sz w:val="24"/>
                        <w:szCs w:val="24"/>
                      </w:rPr>
                    </w:pPr>
                    <w:r>
                      <w:rPr>
                        <w:rFonts w:eastAsiaTheme="minorEastAsia"/>
                        <w:sz w:val="24"/>
                        <w:szCs w:val="24"/>
                      </w:rPr>
                      <w:t>Adjunct faculty</w:t>
                    </w:r>
                  </w:p>
                </w:tc>
              </w:sdtContent>
            </w:sdt>
          </w:sdtContent>
        </w:sdt>
        <w:sdt>
          <w:sdtPr>
            <w:rPr>
              <w:rFonts w:eastAsiaTheme="minorEastAsia"/>
              <w:sz w:val="24"/>
              <w:szCs w:val="24"/>
            </w:rPr>
            <w:id w:val="145950561"/>
            <w:placeholder>
              <w:docPart w:val="615601710A2143DD94F262FB278589D6"/>
            </w:placeholder>
            <w:showingPlcHdr/>
            <w15:color w:val="FF0000"/>
          </w:sdtPr>
          <w:sdtEndPr/>
          <w:sdtContent>
            <w:tc>
              <w:tcPr>
                <w:tcW w:w="3240" w:type="dxa"/>
              </w:tcPr>
              <w:p w14:paraId="2BD3F60E"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416353347"/>
            <w:placeholder>
              <w:docPart w:val="0A3093D04C4B4CB8913F2D00F927F56F"/>
            </w:placeholder>
            <w:showingPlcHdr/>
            <w15:color w:val="FF0000"/>
          </w:sdtPr>
          <w:sdtEndPr/>
          <w:sdtContent>
            <w:tc>
              <w:tcPr>
                <w:tcW w:w="3472" w:type="dxa"/>
              </w:tcPr>
              <w:p w14:paraId="7D9336C6"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51344" w:rsidRPr="006446D0" w14:paraId="436E60DB" w14:textId="77777777" w:rsidTr="00BD7F41">
        <w:trPr>
          <w:trHeight w:val="288"/>
        </w:trPr>
        <w:sdt>
          <w:sdtPr>
            <w:rPr>
              <w:rFonts w:eastAsiaTheme="minorEastAsia"/>
              <w:sz w:val="24"/>
              <w:szCs w:val="24"/>
            </w:rPr>
            <w:id w:val="-2031936959"/>
            <w:placeholder>
              <w:docPart w:val="177EE09E2EAD41D986684A828A4DC1EE"/>
            </w:placeholder>
            <w15:color w:val="FF0000"/>
          </w:sdtPr>
          <w:sdtEndPr/>
          <w:sdtContent>
            <w:tc>
              <w:tcPr>
                <w:tcW w:w="3330" w:type="dxa"/>
              </w:tcPr>
              <w:p w14:paraId="5D12B430" w14:textId="133FEC8A" w:rsidR="00451344" w:rsidRPr="006446D0" w:rsidRDefault="00EE610A" w:rsidP="00451344">
                <w:pPr>
                  <w:spacing w:before="120" w:after="120"/>
                  <w:rPr>
                    <w:rFonts w:eastAsiaTheme="minorEastAsia"/>
                    <w:sz w:val="24"/>
                    <w:szCs w:val="24"/>
                  </w:rPr>
                </w:pPr>
                <w:r>
                  <w:rPr>
                    <w:rFonts w:eastAsiaTheme="minorEastAsia"/>
                    <w:sz w:val="24"/>
                    <w:szCs w:val="24"/>
                  </w:rPr>
                  <w:t>Mark Peacock</w:t>
                </w:r>
              </w:p>
            </w:tc>
          </w:sdtContent>
        </w:sdt>
        <w:sdt>
          <w:sdtPr>
            <w:rPr>
              <w:rFonts w:eastAsiaTheme="minorEastAsia"/>
              <w:sz w:val="24"/>
              <w:szCs w:val="24"/>
            </w:rPr>
            <w:id w:val="1860318828"/>
            <w:placeholder>
              <w:docPart w:val="BE6DCC41B2ED4A2E9EBB8B98C96DEC8C"/>
            </w:placeholder>
            <w15:color w:val="FF0000"/>
          </w:sdtPr>
          <w:sdtEndPr/>
          <w:sdtContent>
            <w:sdt>
              <w:sdtPr>
                <w:rPr>
                  <w:rFonts w:eastAsiaTheme="minorEastAsia"/>
                  <w:sz w:val="24"/>
                  <w:szCs w:val="24"/>
                </w:rPr>
                <w:id w:val="-1579827247"/>
                <w:placeholder>
                  <w:docPart w:val="E262ADB3B60C4C50ABCA405F61234B27"/>
                </w:placeholder>
                <w15:color w:val="FF0000"/>
              </w:sdtPr>
              <w:sdtEndPr/>
              <w:sdtContent>
                <w:tc>
                  <w:tcPr>
                    <w:tcW w:w="3240" w:type="dxa"/>
                  </w:tcPr>
                  <w:p w14:paraId="31978156" w14:textId="097484CB" w:rsidR="00451344" w:rsidRPr="006446D0" w:rsidRDefault="00EE610A" w:rsidP="00451344">
                    <w:pPr>
                      <w:spacing w:before="120" w:after="120"/>
                      <w:rPr>
                        <w:rFonts w:eastAsiaTheme="minorEastAsia"/>
                        <w:sz w:val="24"/>
                        <w:szCs w:val="24"/>
                      </w:rPr>
                    </w:pPr>
                    <w:r>
                      <w:rPr>
                        <w:rFonts w:eastAsiaTheme="minorEastAsia"/>
                        <w:sz w:val="24"/>
                        <w:szCs w:val="24"/>
                      </w:rPr>
                      <w:t>Adjunct faculty</w:t>
                    </w:r>
                  </w:p>
                </w:tc>
              </w:sdtContent>
            </w:sdt>
          </w:sdtContent>
        </w:sdt>
        <w:sdt>
          <w:sdtPr>
            <w:rPr>
              <w:rFonts w:eastAsiaTheme="minorEastAsia"/>
              <w:sz w:val="24"/>
              <w:szCs w:val="24"/>
            </w:rPr>
            <w:id w:val="426232932"/>
            <w:placeholder>
              <w:docPart w:val="4ED41DEC5AB243329B2217C3FE346F9A"/>
            </w:placeholder>
            <w:showingPlcHdr/>
            <w15:color w:val="FF0000"/>
          </w:sdtPr>
          <w:sdtEndPr/>
          <w:sdtContent>
            <w:tc>
              <w:tcPr>
                <w:tcW w:w="3240" w:type="dxa"/>
              </w:tcPr>
              <w:p w14:paraId="1C49894D"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974871224"/>
            <w:placeholder>
              <w:docPart w:val="3E21C74889FF43098BC78A4435919192"/>
            </w:placeholder>
            <w:showingPlcHdr/>
            <w15:color w:val="FF0000"/>
          </w:sdtPr>
          <w:sdtEndPr/>
          <w:sdtContent>
            <w:tc>
              <w:tcPr>
                <w:tcW w:w="3472" w:type="dxa"/>
              </w:tcPr>
              <w:p w14:paraId="4C250645"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51344" w:rsidRPr="006446D0" w14:paraId="0A95673F" w14:textId="77777777" w:rsidTr="00BD7F41">
        <w:trPr>
          <w:trHeight w:val="288"/>
        </w:trPr>
        <w:sdt>
          <w:sdtPr>
            <w:rPr>
              <w:rFonts w:eastAsiaTheme="minorEastAsia"/>
              <w:sz w:val="24"/>
              <w:szCs w:val="24"/>
            </w:rPr>
            <w:id w:val="113177444"/>
            <w:placeholder>
              <w:docPart w:val="5B291E7BC0A847F68ED4C6199EAB826A"/>
            </w:placeholder>
            <w15:color w:val="FF0000"/>
          </w:sdtPr>
          <w:sdtEndPr/>
          <w:sdtContent>
            <w:tc>
              <w:tcPr>
                <w:tcW w:w="3330" w:type="dxa"/>
              </w:tcPr>
              <w:p w14:paraId="7C867896" w14:textId="3F587CD0" w:rsidR="00451344" w:rsidRPr="006446D0" w:rsidRDefault="00EE610A" w:rsidP="00451344">
                <w:pPr>
                  <w:spacing w:before="120" w:after="120"/>
                  <w:rPr>
                    <w:rFonts w:eastAsiaTheme="minorEastAsia"/>
                    <w:sz w:val="24"/>
                    <w:szCs w:val="24"/>
                  </w:rPr>
                </w:pPr>
                <w:r>
                  <w:rPr>
                    <w:rFonts w:eastAsiaTheme="minorEastAsia"/>
                    <w:sz w:val="24"/>
                    <w:szCs w:val="24"/>
                  </w:rPr>
                  <w:t xml:space="preserve">Chris Roberts </w:t>
                </w:r>
              </w:p>
            </w:tc>
          </w:sdtContent>
        </w:sdt>
        <w:sdt>
          <w:sdtPr>
            <w:rPr>
              <w:rFonts w:eastAsiaTheme="minorEastAsia"/>
              <w:sz w:val="24"/>
              <w:szCs w:val="24"/>
            </w:rPr>
            <w:id w:val="-1083842947"/>
            <w:placeholder>
              <w:docPart w:val="01A2FE5C06084A56A093A57A2976E0F3"/>
            </w:placeholder>
            <w15:color w:val="FF0000"/>
          </w:sdtPr>
          <w:sdtEndPr/>
          <w:sdtContent>
            <w:tc>
              <w:tcPr>
                <w:tcW w:w="3240" w:type="dxa"/>
              </w:tcPr>
              <w:p w14:paraId="4DCD1A30" w14:textId="1E81854B" w:rsidR="00451344" w:rsidRPr="006446D0" w:rsidRDefault="00EE610A" w:rsidP="00451344">
                <w:pPr>
                  <w:spacing w:before="120" w:after="120"/>
                  <w:rPr>
                    <w:rFonts w:eastAsiaTheme="minorEastAsia"/>
                    <w:sz w:val="24"/>
                    <w:szCs w:val="24"/>
                  </w:rPr>
                </w:pPr>
                <w:r>
                  <w:rPr>
                    <w:rFonts w:eastAsiaTheme="minorEastAsia"/>
                    <w:sz w:val="24"/>
                    <w:szCs w:val="24"/>
                  </w:rPr>
                  <w:t>Part Time Faculty</w:t>
                </w:r>
              </w:p>
            </w:tc>
          </w:sdtContent>
        </w:sdt>
        <w:sdt>
          <w:sdtPr>
            <w:rPr>
              <w:rFonts w:eastAsiaTheme="minorEastAsia"/>
              <w:sz w:val="24"/>
              <w:szCs w:val="24"/>
            </w:rPr>
            <w:id w:val="-714506401"/>
            <w:placeholder>
              <w:docPart w:val="343007C5B3E8402B9CC7B91C88FBBA6F"/>
            </w:placeholder>
            <w:showingPlcHdr/>
            <w15:color w:val="FF0000"/>
          </w:sdtPr>
          <w:sdtEndPr/>
          <w:sdtContent>
            <w:tc>
              <w:tcPr>
                <w:tcW w:w="3240" w:type="dxa"/>
              </w:tcPr>
              <w:p w14:paraId="50727B7A"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903299660"/>
            <w:placeholder>
              <w:docPart w:val="CEA6412E14E040BBA92F1244F68DA90E"/>
            </w:placeholder>
            <w:showingPlcHdr/>
            <w15:color w:val="FF0000"/>
          </w:sdtPr>
          <w:sdtEndPr/>
          <w:sdtContent>
            <w:tc>
              <w:tcPr>
                <w:tcW w:w="3472" w:type="dxa"/>
              </w:tcPr>
              <w:p w14:paraId="52F7E191"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51344" w:rsidRPr="006446D0" w14:paraId="41052713" w14:textId="77777777" w:rsidTr="00BD7F41">
        <w:trPr>
          <w:trHeight w:val="288"/>
        </w:trPr>
        <w:sdt>
          <w:sdtPr>
            <w:rPr>
              <w:rFonts w:eastAsiaTheme="minorEastAsia"/>
              <w:sz w:val="24"/>
              <w:szCs w:val="24"/>
            </w:rPr>
            <w:id w:val="209086119"/>
            <w:placeholder>
              <w:docPart w:val="42B94077E9A5483E9F7E0F991BF46DB0"/>
            </w:placeholder>
            <w15:color w:val="FF0000"/>
          </w:sdtPr>
          <w:sdtEndPr/>
          <w:sdtContent>
            <w:tc>
              <w:tcPr>
                <w:tcW w:w="3330" w:type="dxa"/>
              </w:tcPr>
              <w:p w14:paraId="20A6A11F" w14:textId="2025D1A3" w:rsidR="00451344" w:rsidRPr="006446D0" w:rsidRDefault="00EE610A" w:rsidP="00451344">
                <w:pPr>
                  <w:spacing w:before="120" w:after="120"/>
                  <w:rPr>
                    <w:rFonts w:eastAsiaTheme="minorEastAsia"/>
                    <w:sz w:val="24"/>
                    <w:szCs w:val="24"/>
                  </w:rPr>
                </w:pPr>
                <w:r>
                  <w:rPr>
                    <w:rFonts w:eastAsiaTheme="minorEastAsia"/>
                    <w:sz w:val="24"/>
                    <w:szCs w:val="24"/>
                  </w:rPr>
                  <w:t>Hudson Babler</w:t>
                </w:r>
              </w:p>
            </w:tc>
          </w:sdtContent>
        </w:sdt>
        <w:sdt>
          <w:sdtPr>
            <w:rPr>
              <w:rFonts w:eastAsiaTheme="minorEastAsia"/>
              <w:sz w:val="24"/>
              <w:szCs w:val="24"/>
            </w:rPr>
            <w:id w:val="1665429233"/>
            <w:placeholder>
              <w:docPart w:val="39873B393B3748C59938A9EB638EAE23"/>
            </w:placeholder>
            <w15:color w:val="FF0000"/>
          </w:sdtPr>
          <w:sdtEndPr/>
          <w:sdtContent>
            <w:sdt>
              <w:sdtPr>
                <w:rPr>
                  <w:rFonts w:eastAsiaTheme="minorEastAsia"/>
                  <w:sz w:val="24"/>
                  <w:szCs w:val="24"/>
                </w:rPr>
                <w:id w:val="1462456424"/>
                <w:placeholder>
                  <w:docPart w:val="44A87DC4C2B14334B388BD910639F89C"/>
                </w:placeholder>
                <w15:color w:val="FF0000"/>
              </w:sdtPr>
              <w:sdtEndPr/>
              <w:sdtContent>
                <w:tc>
                  <w:tcPr>
                    <w:tcW w:w="3240" w:type="dxa"/>
                  </w:tcPr>
                  <w:p w14:paraId="337FF5CF" w14:textId="7D5656E5" w:rsidR="00451344" w:rsidRPr="006446D0" w:rsidRDefault="00EE610A" w:rsidP="00451344">
                    <w:pPr>
                      <w:spacing w:before="120" w:after="120"/>
                      <w:rPr>
                        <w:rFonts w:eastAsiaTheme="minorEastAsia"/>
                        <w:sz w:val="24"/>
                        <w:szCs w:val="24"/>
                      </w:rPr>
                    </w:pPr>
                    <w:r>
                      <w:rPr>
                        <w:rFonts w:eastAsiaTheme="minorEastAsia"/>
                        <w:sz w:val="24"/>
                        <w:szCs w:val="24"/>
                      </w:rPr>
                      <w:t>Part Time Faculty</w:t>
                    </w:r>
                  </w:p>
                </w:tc>
              </w:sdtContent>
            </w:sdt>
          </w:sdtContent>
        </w:sdt>
        <w:sdt>
          <w:sdtPr>
            <w:rPr>
              <w:rFonts w:eastAsiaTheme="minorEastAsia"/>
              <w:sz w:val="24"/>
              <w:szCs w:val="24"/>
            </w:rPr>
            <w:id w:val="1871565751"/>
            <w:placeholder>
              <w:docPart w:val="BCD2EF20C972491194F8F449491038FA"/>
            </w:placeholder>
            <w:showingPlcHdr/>
            <w15:color w:val="FF0000"/>
          </w:sdtPr>
          <w:sdtEndPr/>
          <w:sdtContent>
            <w:tc>
              <w:tcPr>
                <w:tcW w:w="3240" w:type="dxa"/>
              </w:tcPr>
              <w:p w14:paraId="4F05CDFB"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090687937"/>
            <w:placeholder>
              <w:docPart w:val="907686DFA7AE44BF834F8C9010FA378B"/>
            </w:placeholder>
            <w:showingPlcHdr/>
            <w15:color w:val="FF0000"/>
          </w:sdtPr>
          <w:sdtEndPr/>
          <w:sdtContent>
            <w:tc>
              <w:tcPr>
                <w:tcW w:w="3472" w:type="dxa"/>
              </w:tcPr>
              <w:p w14:paraId="2CBBF079"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51344" w:rsidRPr="006446D0" w14:paraId="7759ADB0" w14:textId="77777777" w:rsidTr="00BD7F41">
        <w:trPr>
          <w:trHeight w:val="288"/>
        </w:trPr>
        <w:sdt>
          <w:sdtPr>
            <w:rPr>
              <w:rFonts w:eastAsiaTheme="minorEastAsia"/>
              <w:sz w:val="24"/>
              <w:szCs w:val="24"/>
            </w:rPr>
            <w:id w:val="-1336839678"/>
            <w:placeholder>
              <w:docPart w:val="A604D6C52F22487183F14F87453F6957"/>
            </w:placeholder>
            <w15:color w:val="FF0000"/>
          </w:sdtPr>
          <w:sdtEndPr/>
          <w:sdtContent>
            <w:tc>
              <w:tcPr>
                <w:tcW w:w="3330" w:type="dxa"/>
              </w:tcPr>
              <w:p w14:paraId="7DB8EAED" w14:textId="49DE8727" w:rsidR="00451344" w:rsidRPr="006446D0" w:rsidRDefault="00EE610A" w:rsidP="00451344">
                <w:pPr>
                  <w:spacing w:before="120" w:after="120"/>
                  <w:rPr>
                    <w:rFonts w:eastAsiaTheme="minorEastAsia"/>
                    <w:sz w:val="24"/>
                    <w:szCs w:val="24"/>
                  </w:rPr>
                </w:pPr>
                <w:r>
                  <w:rPr>
                    <w:rFonts w:eastAsiaTheme="minorEastAsia"/>
                    <w:sz w:val="24"/>
                    <w:szCs w:val="24"/>
                  </w:rPr>
                  <w:t>Gari Sansing</w:t>
                </w:r>
              </w:p>
            </w:tc>
          </w:sdtContent>
        </w:sdt>
        <w:sdt>
          <w:sdtPr>
            <w:rPr>
              <w:rFonts w:eastAsiaTheme="minorEastAsia"/>
              <w:sz w:val="24"/>
              <w:szCs w:val="24"/>
            </w:rPr>
            <w:id w:val="318784559"/>
            <w:placeholder>
              <w:docPart w:val="9413047BB1574C279D97BD8FA0D0DB2C"/>
            </w:placeholder>
            <w15:color w:val="FF0000"/>
          </w:sdtPr>
          <w:sdtEndPr/>
          <w:sdtContent>
            <w:sdt>
              <w:sdtPr>
                <w:rPr>
                  <w:rFonts w:eastAsiaTheme="minorEastAsia"/>
                  <w:sz w:val="24"/>
                  <w:szCs w:val="24"/>
                </w:rPr>
                <w:id w:val="-1973662108"/>
                <w:placeholder>
                  <w:docPart w:val="6AEDFC693835464FA485177321FDF0BD"/>
                </w:placeholder>
                <w15:color w:val="FF0000"/>
              </w:sdtPr>
              <w:sdtEndPr/>
              <w:sdtContent>
                <w:tc>
                  <w:tcPr>
                    <w:tcW w:w="3240" w:type="dxa"/>
                  </w:tcPr>
                  <w:p w14:paraId="3A197CEF" w14:textId="585B70CA" w:rsidR="00451344" w:rsidRPr="006446D0" w:rsidRDefault="00EE610A" w:rsidP="00451344">
                    <w:pPr>
                      <w:spacing w:before="120" w:after="120"/>
                      <w:rPr>
                        <w:rFonts w:eastAsiaTheme="minorEastAsia"/>
                        <w:sz w:val="24"/>
                        <w:szCs w:val="24"/>
                      </w:rPr>
                    </w:pPr>
                    <w:r>
                      <w:rPr>
                        <w:rFonts w:eastAsiaTheme="minorEastAsia"/>
                        <w:sz w:val="24"/>
                        <w:szCs w:val="24"/>
                      </w:rPr>
                      <w:t>Part Time Faculty</w:t>
                    </w:r>
                  </w:p>
                </w:tc>
              </w:sdtContent>
            </w:sdt>
          </w:sdtContent>
        </w:sdt>
        <w:sdt>
          <w:sdtPr>
            <w:rPr>
              <w:rFonts w:eastAsiaTheme="minorEastAsia"/>
              <w:sz w:val="24"/>
              <w:szCs w:val="24"/>
            </w:rPr>
            <w:id w:val="5799583"/>
            <w:placeholder>
              <w:docPart w:val="18AEDFA388A9429DB1939FFCCAB98133"/>
            </w:placeholder>
            <w:showingPlcHdr/>
            <w15:color w:val="FF0000"/>
          </w:sdtPr>
          <w:sdtEndPr/>
          <w:sdtContent>
            <w:tc>
              <w:tcPr>
                <w:tcW w:w="3240" w:type="dxa"/>
              </w:tcPr>
              <w:p w14:paraId="7EDAB9F5"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831449"/>
            <w:placeholder>
              <w:docPart w:val="C67B36CCCFB8447F9548FC898E31D88F"/>
            </w:placeholder>
            <w:showingPlcHdr/>
            <w15:color w:val="FF0000"/>
          </w:sdtPr>
          <w:sdtEndPr/>
          <w:sdtContent>
            <w:tc>
              <w:tcPr>
                <w:tcW w:w="3472" w:type="dxa"/>
              </w:tcPr>
              <w:p w14:paraId="281CE3BE"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51344" w:rsidRPr="006446D0" w14:paraId="4D567E30" w14:textId="77777777" w:rsidTr="00BD7F41">
        <w:trPr>
          <w:trHeight w:val="288"/>
        </w:trPr>
        <w:sdt>
          <w:sdtPr>
            <w:rPr>
              <w:rFonts w:eastAsiaTheme="minorEastAsia"/>
              <w:sz w:val="24"/>
              <w:szCs w:val="24"/>
            </w:rPr>
            <w:id w:val="600227674"/>
            <w:placeholder>
              <w:docPart w:val="6CC7920EB4854969B24F26E3621AD38C"/>
            </w:placeholder>
            <w15:color w:val="FF0000"/>
          </w:sdtPr>
          <w:sdtEndPr/>
          <w:sdtContent>
            <w:tc>
              <w:tcPr>
                <w:tcW w:w="3330" w:type="dxa"/>
              </w:tcPr>
              <w:p w14:paraId="46692595" w14:textId="58CED24A" w:rsidR="00451344" w:rsidRPr="006446D0" w:rsidRDefault="00EE610A" w:rsidP="00451344">
                <w:pPr>
                  <w:spacing w:before="120" w:after="120"/>
                  <w:rPr>
                    <w:rFonts w:eastAsiaTheme="minorEastAsia"/>
                    <w:sz w:val="24"/>
                    <w:szCs w:val="24"/>
                  </w:rPr>
                </w:pPr>
                <w:r>
                  <w:rPr>
                    <w:rFonts w:eastAsiaTheme="minorEastAsia"/>
                    <w:sz w:val="24"/>
                    <w:szCs w:val="24"/>
                  </w:rPr>
                  <w:t xml:space="preserve">Brian </w:t>
                </w:r>
                <w:proofErr w:type="spellStart"/>
                <w:r>
                  <w:rPr>
                    <w:rFonts w:eastAsiaTheme="minorEastAsia"/>
                    <w:sz w:val="24"/>
                    <w:szCs w:val="24"/>
                  </w:rPr>
                  <w:t>McKlusky</w:t>
                </w:r>
                <w:proofErr w:type="spellEnd"/>
              </w:p>
            </w:tc>
          </w:sdtContent>
        </w:sdt>
        <w:sdt>
          <w:sdtPr>
            <w:rPr>
              <w:rFonts w:eastAsiaTheme="minorEastAsia"/>
              <w:sz w:val="24"/>
              <w:szCs w:val="24"/>
            </w:rPr>
            <w:id w:val="1062997094"/>
            <w:placeholder>
              <w:docPart w:val="D290203C58A647CAAB1FC71BA498C346"/>
            </w:placeholder>
            <w15:color w:val="FF0000"/>
          </w:sdtPr>
          <w:sdtEndPr/>
          <w:sdtContent>
            <w:sdt>
              <w:sdtPr>
                <w:rPr>
                  <w:rFonts w:eastAsiaTheme="minorEastAsia"/>
                  <w:sz w:val="24"/>
                  <w:szCs w:val="24"/>
                </w:rPr>
                <w:id w:val="492682786"/>
                <w:placeholder>
                  <w:docPart w:val="5E050FA682094E29A92AFB3035A475E6"/>
                </w:placeholder>
                <w15:color w:val="FF0000"/>
              </w:sdtPr>
              <w:sdtEndPr/>
              <w:sdtContent>
                <w:tc>
                  <w:tcPr>
                    <w:tcW w:w="3240" w:type="dxa"/>
                  </w:tcPr>
                  <w:p w14:paraId="4AD3ADA7" w14:textId="4A0F669D" w:rsidR="00451344" w:rsidRPr="006446D0" w:rsidRDefault="00EE610A" w:rsidP="00451344">
                    <w:pPr>
                      <w:spacing w:before="120" w:after="120"/>
                      <w:rPr>
                        <w:rFonts w:eastAsiaTheme="minorEastAsia"/>
                        <w:sz w:val="24"/>
                        <w:szCs w:val="24"/>
                      </w:rPr>
                    </w:pPr>
                    <w:r>
                      <w:rPr>
                        <w:rFonts w:eastAsiaTheme="minorEastAsia"/>
                        <w:sz w:val="24"/>
                        <w:szCs w:val="24"/>
                      </w:rPr>
                      <w:t>Part Time Faculty</w:t>
                    </w:r>
                  </w:p>
                </w:tc>
              </w:sdtContent>
            </w:sdt>
          </w:sdtContent>
        </w:sdt>
        <w:sdt>
          <w:sdtPr>
            <w:rPr>
              <w:rFonts w:eastAsiaTheme="minorEastAsia"/>
              <w:sz w:val="24"/>
              <w:szCs w:val="24"/>
            </w:rPr>
            <w:id w:val="-134494165"/>
            <w:placeholder>
              <w:docPart w:val="F77C335203784405874B2C78393575D1"/>
            </w:placeholder>
            <w:showingPlcHdr/>
            <w15:color w:val="FF0000"/>
          </w:sdtPr>
          <w:sdtEndPr/>
          <w:sdtContent>
            <w:tc>
              <w:tcPr>
                <w:tcW w:w="3240" w:type="dxa"/>
              </w:tcPr>
              <w:p w14:paraId="35B9C86B"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982351916"/>
            <w:placeholder>
              <w:docPart w:val="F9CD223818D8442D91250A5BA94CDD1E"/>
            </w:placeholder>
            <w:showingPlcHdr/>
            <w15:color w:val="FF0000"/>
          </w:sdtPr>
          <w:sdtEndPr/>
          <w:sdtContent>
            <w:tc>
              <w:tcPr>
                <w:tcW w:w="3472" w:type="dxa"/>
              </w:tcPr>
              <w:p w14:paraId="334A882A"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51344" w:rsidRPr="006446D0" w14:paraId="7E9DCEA2" w14:textId="77777777" w:rsidTr="00BD7F41">
        <w:trPr>
          <w:trHeight w:val="288"/>
        </w:trPr>
        <w:sdt>
          <w:sdtPr>
            <w:rPr>
              <w:rFonts w:eastAsiaTheme="minorEastAsia"/>
              <w:sz w:val="24"/>
              <w:szCs w:val="24"/>
            </w:rPr>
            <w:id w:val="-61024356"/>
            <w:placeholder>
              <w:docPart w:val="9DAE1A8449904EC8A4314AF420928DA6"/>
            </w:placeholder>
            <w15:color w:val="FF0000"/>
          </w:sdtPr>
          <w:sdtEndPr/>
          <w:sdtContent>
            <w:tc>
              <w:tcPr>
                <w:tcW w:w="3330" w:type="dxa"/>
              </w:tcPr>
              <w:p w14:paraId="0A33C37E" w14:textId="571EC43A" w:rsidR="00451344" w:rsidRPr="006446D0" w:rsidRDefault="00EE610A" w:rsidP="00451344">
                <w:pPr>
                  <w:spacing w:before="120" w:after="120"/>
                  <w:rPr>
                    <w:rFonts w:eastAsiaTheme="minorEastAsia"/>
                    <w:sz w:val="24"/>
                    <w:szCs w:val="24"/>
                  </w:rPr>
                </w:pPr>
                <w:r>
                  <w:rPr>
                    <w:rFonts w:eastAsiaTheme="minorEastAsia"/>
                    <w:sz w:val="24"/>
                    <w:szCs w:val="24"/>
                  </w:rPr>
                  <w:t xml:space="preserve">Rob </w:t>
                </w:r>
                <w:proofErr w:type="spellStart"/>
                <w:r>
                  <w:rPr>
                    <w:rFonts w:eastAsiaTheme="minorEastAsia"/>
                    <w:sz w:val="24"/>
                    <w:szCs w:val="24"/>
                  </w:rPr>
                  <w:t>McKlusky</w:t>
                </w:r>
                <w:proofErr w:type="spellEnd"/>
              </w:p>
            </w:tc>
          </w:sdtContent>
        </w:sdt>
        <w:sdt>
          <w:sdtPr>
            <w:rPr>
              <w:rFonts w:eastAsiaTheme="minorEastAsia"/>
              <w:sz w:val="24"/>
              <w:szCs w:val="24"/>
            </w:rPr>
            <w:id w:val="-577059434"/>
            <w:placeholder>
              <w:docPart w:val="96E48D07370A4790AE1A4AD4DA5BB2E8"/>
            </w:placeholder>
            <w15:color w:val="FF0000"/>
          </w:sdtPr>
          <w:sdtEndPr/>
          <w:sdtContent>
            <w:sdt>
              <w:sdtPr>
                <w:rPr>
                  <w:rFonts w:eastAsiaTheme="minorEastAsia"/>
                  <w:sz w:val="24"/>
                  <w:szCs w:val="24"/>
                </w:rPr>
                <w:id w:val="-63567739"/>
                <w:placeholder>
                  <w:docPart w:val="D63CBA037ACC477FAA036840B75B7558"/>
                </w:placeholder>
                <w15:color w:val="FF0000"/>
              </w:sdtPr>
              <w:sdtEndPr/>
              <w:sdtContent>
                <w:tc>
                  <w:tcPr>
                    <w:tcW w:w="3240" w:type="dxa"/>
                  </w:tcPr>
                  <w:p w14:paraId="7EDF7A42" w14:textId="13061647" w:rsidR="00451344" w:rsidRPr="006446D0" w:rsidRDefault="00EE610A" w:rsidP="00451344">
                    <w:pPr>
                      <w:spacing w:before="120" w:after="120"/>
                      <w:rPr>
                        <w:rFonts w:eastAsiaTheme="minorEastAsia"/>
                        <w:sz w:val="24"/>
                        <w:szCs w:val="24"/>
                      </w:rPr>
                    </w:pPr>
                    <w:r>
                      <w:rPr>
                        <w:rFonts w:eastAsiaTheme="minorEastAsia"/>
                        <w:sz w:val="24"/>
                        <w:szCs w:val="24"/>
                      </w:rPr>
                      <w:t>Part Time Faculty</w:t>
                    </w:r>
                  </w:p>
                </w:tc>
              </w:sdtContent>
            </w:sdt>
          </w:sdtContent>
        </w:sdt>
        <w:sdt>
          <w:sdtPr>
            <w:rPr>
              <w:rFonts w:eastAsiaTheme="minorEastAsia"/>
              <w:sz w:val="24"/>
              <w:szCs w:val="24"/>
            </w:rPr>
            <w:id w:val="1927456686"/>
            <w:placeholder>
              <w:docPart w:val="C08777DB77F94F8A91A0B54343819BA3"/>
            </w:placeholder>
            <w:showingPlcHdr/>
            <w15:color w:val="FF0000"/>
          </w:sdtPr>
          <w:sdtEndPr/>
          <w:sdtContent>
            <w:tc>
              <w:tcPr>
                <w:tcW w:w="3240" w:type="dxa"/>
              </w:tcPr>
              <w:p w14:paraId="5E622CBD"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87091411"/>
            <w:placeholder>
              <w:docPart w:val="D2DA63561C1F40949D098B010C31BBF1"/>
            </w:placeholder>
            <w:showingPlcHdr/>
            <w15:color w:val="FF0000"/>
          </w:sdtPr>
          <w:sdtEndPr/>
          <w:sdtContent>
            <w:tc>
              <w:tcPr>
                <w:tcW w:w="3472" w:type="dxa"/>
              </w:tcPr>
              <w:p w14:paraId="775B24C0"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51344" w:rsidRPr="006446D0" w14:paraId="6860C539" w14:textId="77777777" w:rsidTr="00BD7F41">
        <w:trPr>
          <w:trHeight w:val="288"/>
        </w:trPr>
        <w:sdt>
          <w:sdtPr>
            <w:rPr>
              <w:rFonts w:eastAsiaTheme="minorEastAsia"/>
              <w:sz w:val="24"/>
              <w:szCs w:val="24"/>
            </w:rPr>
            <w:id w:val="-1303299591"/>
            <w:placeholder>
              <w:docPart w:val="28AA159094E042309CAB0B11DD5EEC02"/>
            </w:placeholder>
            <w15:color w:val="FF0000"/>
          </w:sdtPr>
          <w:sdtEndPr/>
          <w:sdtContent>
            <w:tc>
              <w:tcPr>
                <w:tcW w:w="3330" w:type="dxa"/>
              </w:tcPr>
              <w:p w14:paraId="070D2AD8" w14:textId="0071FC0C" w:rsidR="00451344" w:rsidRPr="006446D0" w:rsidRDefault="00EE610A" w:rsidP="00451344">
                <w:pPr>
                  <w:spacing w:before="120" w:after="120"/>
                  <w:rPr>
                    <w:rFonts w:eastAsiaTheme="minorEastAsia"/>
                    <w:sz w:val="24"/>
                    <w:szCs w:val="24"/>
                  </w:rPr>
                </w:pPr>
                <w:r>
                  <w:rPr>
                    <w:rFonts w:eastAsiaTheme="minorEastAsia"/>
                    <w:sz w:val="24"/>
                    <w:szCs w:val="24"/>
                  </w:rPr>
                  <w:t>Durl Lovell</w:t>
                </w:r>
              </w:p>
            </w:tc>
          </w:sdtContent>
        </w:sdt>
        <w:sdt>
          <w:sdtPr>
            <w:rPr>
              <w:rFonts w:eastAsiaTheme="minorEastAsia"/>
              <w:sz w:val="24"/>
              <w:szCs w:val="24"/>
            </w:rPr>
            <w:id w:val="1741365872"/>
            <w:placeholder>
              <w:docPart w:val="CE80A87C2DEE4A4387FDC31B9E8FC5DE"/>
            </w:placeholder>
            <w15:color w:val="FF0000"/>
          </w:sdtPr>
          <w:sdtEndPr/>
          <w:sdtContent>
            <w:sdt>
              <w:sdtPr>
                <w:rPr>
                  <w:rFonts w:eastAsiaTheme="minorEastAsia"/>
                  <w:sz w:val="24"/>
                  <w:szCs w:val="24"/>
                </w:rPr>
                <w:id w:val="939642348"/>
                <w:placeholder>
                  <w:docPart w:val="CE849F93AE3B44EC96D7523273BEE5AB"/>
                </w:placeholder>
                <w15:color w:val="FF0000"/>
              </w:sdtPr>
              <w:sdtEndPr/>
              <w:sdtContent>
                <w:tc>
                  <w:tcPr>
                    <w:tcW w:w="3240" w:type="dxa"/>
                  </w:tcPr>
                  <w:p w14:paraId="1F315C0A" w14:textId="28E37805" w:rsidR="00451344" w:rsidRPr="006446D0" w:rsidRDefault="00EE610A" w:rsidP="00451344">
                    <w:pPr>
                      <w:spacing w:before="120" w:after="120"/>
                      <w:rPr>
                        <w:rFonts w:eastAsiaTheme="minorEastAsia"/>
                        <w:sz w:val="24"/>
                        <w:szCs w:val="24"/>
                      </w:rPr>
                    </w:pPr>
                    <w:r>
                      <w:rPr>
                        <w:rFonts w:eastAsiaTheme="minorEastAsia"/>
                        <w:sz w:val="24"/>
                        <w:szCs w:val="24"/>
                      </w:rPr>
                      <w:t>Part Time Faculty</w:t>
                    </w:r>
                  </w:p>
                </w:tc>
              </w:sdtContent>
            </w:sdt>
          </w:sdtContent>
        </w:sdt>
        <w:sdt>
          <w:sdtPr>
            <w:rPr>
              <w:rFonts w:eastAsiaTheme="minorEastAsia"/>
              <w:sz w:val="24"/>
              <w:szCs w:val="24"/>
            </w:rPr>
            <w:id w:val="1865025994"/>
            <w:placeholder>
              <w:docPart w:val="C06DC8A6005148D18A2EE3A9F7DF62E4"/>
            </w:placeholder>
            <w:showingPlcHdr/>
            <w15:color w:val="FF0000"/>
          </w:sdtPr>
          <w:sdtEndPr/>
          <w:sdtContent>
            <w:tc>
              <w:tcPr>
                <w:tcW w:w="3240" w:type="dxa"/>
              </w:tcPr>
              <w:p w14:paraId="43A4AE9E"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859271627"/>
            <w:placeholder>
              <w:docPart w:val="649EE81A89184F8CAD845518B172E633"/>
            </w:placeholder>
            <w:showingPlcHdr/>
            <w15:color w:val="FF0000"/>
          </w:sdtPr>
          <w:sdtEndPr/>
          <w:sdtContent>
            <w:tc>
              <w:tcPr>
                <w:tcW w:w="3472" w:type="dxa"/>
              </w:tcPr>
              <w:p w14:paraId="1FCBCC13"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51344" w:rsidRPr="006446D0" w14:paraId="6F37C8C9" w14:textId="77777777" w:rsidTr="00BD7F41">
        <w:trPr>
          <w:trHeight w:val="288"/>
        </w:trPr>
        <w:sdt>
          <w:sdtPr>
            <w:rPr>
              <w:rFonts w:eastAsiaTheme="minorEastAsia"/>
              <w:sz w:val="24"/>
              <w:szCs w:val="24"/>
            </w:rPr>
            <w:id w:val="-308638953"/>
            <w:placeholder>
              <w:docPart w:val="ED62F1F42F5046739CBFF859F5EBE270"/>
            </w:placeholder>
            <w15:color w:val="FF0000"/>
          </w:sdtPr>
          <w:sdtEndPr/>
          <w:sdtContent>
            <w:tc>
              <w:tcPr>
                <w:tcW w:w="3330" w:type="dxa"/>
              </w:tcPr>
              <w:p w14:paraId="637B111E" w14:textId="3F664041" w:rsidR="00451344" w:rsidRPr="006446D0" w:rsidRDefault="00EE610A" w:rsidP="00451344">
                <w:pPr>
                  <w:spacing w:before="120" w:after="120"/>
                  <w:rPr>
                    <w:rFonts w:eastAsiaTheme="minorEastAsia"/>
                    <w:sz w:val="24"/>
                    <w:szCs w:val="24"/>
                  </w:rPr>
                </w:pPr>
                <w:r>
                  <w:rPr>
                    <w:rFonts w:eastAsiaTheme="minorEastAsia"/>
                    <w:sz w:val="24"/>
                    <w:szCs w:val="24"/>
                  </w:rPr>
                  <w:t>Dustin Wackett</w:t>
                </w:r>
              </w:p>
            </w:tc>
          </w:sdtContent>
        </w:sdt>
        <w:sdt>
          <w:sdtPr>
            <w:rPr>
              <w:rFonts w:eastAsiaTheme="minorEastAsia"/>
              <w:sz w:val="24"/>
              <w:szCs w:val="24"/>
            </w:rPr>
            <w:id w:val="1084117058"/>
            <w:placeholder>
              <w:docPart w:val="3AD82175A7F545D3A2D5BA40D35E39E2"/>
            </w:placeholder>
            <w15:color w:val="FF0000"/>
          </w:sdtPr>
          <w:sdtEndPr/>
          <w:sdtContent>
            <w:sdt>
              <w:sdtPr>
                <w:rPr>
                  <w:rFonts w:eastAsiaTheme="minorEastAsia"/>
                  <w:sz w:val="24"/>
                  <w:szCs w:val="24"/>
                </w:rPr>
                <w:id w:val="-1766300100"/>
                <w:placeholder>
                  <w:docPart w:val="812F5D9CED2C4DF48F759521F7B2D0FF"/>
                </w:placeholder>
                <w15:color w:val="FF0000"/>
              </w:sdtPr>
              <w:sdtEndPr/>
              <w:sdtContent>
                <w:tc>
                  <w:tcPr>
                    <w:tcW w:w="3240" w:type="dxa"/>
                  </w:tcPr>
                  <w:p w14:paraId="034C9DF1" w14:textId="2A3A1592" w:rsidR="00451344" w:rsidRPr="006446D0" w:rsidRDefault="00EE610A" w:rsidP="00451344">
                    <w:pPr>
                      <w:spacing w:before="120" w:after="120"/>
                      <w:rPr>
                        <w:rFonts w:eastAsiaTheme="minorEastAsia"/>
                        <w:sz w:val="24"/>
                        <w:szCs w:val="24"/>
                      </w:rPr>
                    </w:pPr>
                    <w:r>
                      <w:rPr>
                        <w:rFonts w:eastAsiaTheme="minorEastAsia"/>
                        <w:sz w:val="24"/>
                        <w:szCs w:val="24"/>
                      </w:rPr>
                      <w:t>Part Time Faculty</w:t>
                    </w:r>
                  </w:p>
                </w:tc>
              </w:sdtContent>
            </w:sdt>
          </w:sdtContent>
        </w:sdt>
        <w:sdt>
          <w:sdtPr>
            <w:rPr>
              <w:rFonts w:eastAsiaTheme="minorEastAsia"/>
              <w:sz w:val="24"/>
              <w:szCs w:val="24"/>
            </w:rPr>
            <w:id w:val="1398484177"/>
            <w:placeholder>
              <w:docPart w:val="A6836A8DFF6747278308E25EAA6DA220"/>
            </w:placeholder>
            <w:showingPlcHdr/>
            <w15:color w:val="FF0000"/>
          </w:sdtPr>
          <w:sdtEndPr/>
          <w:sdtContent>
            <w:tc>
              <w:tcPr>
                <w:tcW w:w="3240" w:type="dxa"/>
              </w:tcPr>
              <w:p w14:paraId="2D53EB90"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356569066"/>
            <w:placeholder>
              <w:docPart w:val="4CA842A40A01453FBC739A46B1430977"/>
            </w:placeholder>
            <w:showingPlcHdr/>
            <w15:color w:val="FF0000"/>
          </w:sdtPr>
          <w:sdtEndPr/>
          <w:sdtContent>
            <w:tc>
              <w:tcPr>
                <w:tcW w:w="3472" w:type="dxa"/>
              </w:tcPr>
              <w:p w14:paraId="0780B1F5"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bl>
    <w:p w14:paraId="4A1EBD7B" w14:textId="77777777" w:rsidR="000B6C05" w:rsidRDefault="00BD7F41" w:rsidP="000353D8">
      <w:pPr>
        <w:spacing w:after="0"/>
      </w:pPr>
      <w:r>
        <w:t xml:space="preserve">      </w:t>
      </w:r>
      <w:r w:rsidRPr="00BD7F41">
        <w:t>**For convenience, if providing a listing of professional development activities, this list may be included in this document as an appendix.</w:t>
      </w:r>
    </w:p>
    <w:p w14:paraId="1857F845" w14:textId="77777777" w:rsidR="00BD7F41" w:rsidRDefault="00BD7F41">
      <w:r>
        <w:br w:type="page"/>
      </w:r>
    </w:p>
    <w:p w14:paraId="01DC27B7" w14:textId="77777777" w:rsidR="00064F11" w:rsidRPr="00064F11" w:rsidRDefault="005B0243" w:rsidP="00064F11">
      <w:pPr>
        <w:spacing w:after="0" w:line="240" w:lineRule="auto"/>
        <w:ind w:left="360" w:hanging="360"/>
        <w:rPr>
          <w:rFonts w:ascii="Cambria" w:eastAsia="MS Gothic" w:hAnsi="Cambria" w:cs="Times New Roman"/>
          <w:b/>
          <w:bCs/>
          <w:smallCaps/>
          <w:color w:val="FF0000"/>
        </w:rPr>
      </w:pPr>
      <w:sdt>
        <w:sdtPr>
          <w:rPr>
            <w:rFonts w:ascii="Cambria" w:eastAsia="MS Gothic" w:hAnsi="Cambria" w:cs="Times New Roman"/>
            <w:b/>
            <w:bCs/>
            <w:smallCaps/>
            <w:color w:val="4F81BD"/>
            <w:sz w:val="26"/>
            <w:szCs w:val="26"/>
          </w:rPr>
          <w:id w:val="321479885"/>
          <w14:checkbox>
            <w14:checked w14:val="0"/>
            <w14:checkedState w14:val="2612" w14:font="MS Gothic"/>
            <w14:uncheckedState w14:val="2610" w14:font="MS Gothic"/>
          </w14:checkbox>
        </w:sdtPr>
        <w:sdtEndPr/>
        <w:sdtContent>
          <w:r w:rsidR="00436908">
            <w:rPr>
              <w:rFonts w:ascii="MS Gothic" w:eastAsia="MS Gothic" w:hAnsi="MS Gothic" w:cs="Times New Roman" w:hint="eastAsia"/>
              <w:b/>
              <w:bCs/>
              <w:smallCaps/>
              <w:color w:val="4F81BD"/>
              <w:sz w:val="26"/>
              <w:szCs w:val="26"/>
            </w:rPr>
            <w:t>☐</w:t>
          </w:r>
        </w:sdtContent>
      </w:sdt>
      <w:r w:rsidR="00064F11" w:rsidRPr="00064F11">
        <w:rPr>
          <w:rFonts w:ascii="Cambria" w:eastAsia="MS Gothic" w:hAnsi="Cambria" w:cs="Times New Roman"/>
          <w:b/>
          <w:bCs/>
          <w:smallCaps/>
          <w:color w:val="4F81BD"/>
          <w:sz w:val="26"/>
          <w:szCs w:val="26"/>
        </w:rPr>
        <w:t>9. Are facilities, equipment, and funding sufficient to support the program?  If not, please explain.</w:t>
      </w:r>
      <w:r w:rsidR="00064F11" w:rsidRPr="00064F11">
        <w:rPr>
          <w:rFonts w:ascii="Cambria" w:eastAsia="MS Gothic" w:hAnsi="Cambria" w:cs="Times New Roman"/>
          <w:b/>
          <w:bCs/>
          <w:smallCaps/>
          <w:color w:val="FF0000"/>
        </w:rPr>
        <w:t xml:space="preserve"> </w:t>
      </w:r>
    </w:p>
    <w:p w14:paraId="75EC573E" w14:textId="77777777" w:rsidR="00064F11" w:rsidRPr="00064F11" w:rsidRDefault="00064F11" w:rsidP="00064F11">
      <w:pPr>
        <w:spacing w:after="0" w:line="240" w:lineRule="auto"/>
        <w:ind w:left="360" w:hanging="360"/>
        <w:rPr>
          <w:rFonts w:ascii="Cambria" w:eastAsia="MS Gothic" w:hAnsi="Cambria" w:cs="Times New Roman"/>
          <w:b/>
          <w:bCs/>
          <w:smallCaps/>
          <w:color w:val="FF0000"/>
        </w:rPr>
      </w:pPr>
      <w:r w:rsidRPr="00064F11">
        <w:rPr>
          <w:rFonts w:ascii="Cambria" w:eastAsia="MS Gothic" w:hAnsi="Cambria" w:cs="Times New Roman"/>
          <w:b/>
          <w:bCs/>
          <w:smallCaps/>
          <w:color w:val="FF0000"/>
        </w:rPr>
        <w:t>[OPTIONAL—Only respond to prompt 9 if you are requesting improved resources for your program.  If current facilities and budget are adequate, please proceed to prompt 10.]</w:t>
      </w:r>
    </w:p>
    <w:p w14:paraId="06DBD579" w14:textId="77777777" w:rsidR="00064F11" w:rsidRPr="00064F11" w:rsidRDefault="00064F11" w:rsidP="00064F11">
      <w:pPr>
        <w:spacing w:after="0" w:line="240" w:lineRule="auto"/>
        <w:rPr>
          <w:rFonts w:ascii="Calibri" w:eastAsia="MS Mincho" w:hAnsi="Calibri" w:cs="Times New Roman"/>
          <w:sz w:val="24"/>
          <w:szCs w:val="24"/>
        </w:rPr>
      </w:pPr>
      <w:r w:rsidRPr="00064F11">
        <w:rPr>
          <w:rFonts w:ascii="Calibri" w:eastAsia="MS Mincho" w:hAnsi="Calibri" w:cs="Times New Roman"/>
          <w:b/>
          <w:sz w:val="24"/>
          <w:szCs w:val="24"/>
        </w:rPr>
        <w:t xml:space="preserve">Make a case with evidence that current deficiencies or potential deficiencies related to facilities, equipment, maintenance, replacement, plans, or budgets pose important barriers to the program or student success.  </w:t>
      </w:r>
      <w:r w:rsidRPr="00064F11">
        <w:rPr>
          <w:rFonts w:ascii="Calibri" w:eastAsia="MS Mincho" w:hAnsi="Calibri" w:cs="Times New Roman"/>
          <w:sz w:val="24"/>
          <w:szCs w:val="24"/>
        </w:rPr>
        <w:t>As part of your response, complete the resource tables, below, to support</w:t>
      </w:r>
      <w:r w:rsidRPr="00064F11">
        <w:rPr>
          <w:rFonts w:ascii="Calibri" w:eastAsia="MS Mincho" w:hAnsi="Calibri" w:cs="Times New Roman"/>
          <w:i/>
          <w:sz w:val="24"/>
          <w:szCs w:val="24"/>
        </w:rPr>
        <w:t xml:space="preserve"> </w:t>
      </w:r>
      <w:r w:rsidRPr="00064F11">
        <w:rPr>
          <w:rFonts w:ascii="Calibri" w:eastAsia="MS Mincho" w:hAnsi="Calibri" w:cs="Times New Roman"/>
          <w:sz w:val="24"/>
          <w:szCs w:val="24"/>
        </w:rPr>
        <w:t>your narrative.</w:t>
      </w:r>
    </w:p>
    <w:p w14:paraId="3A993562" w14:textId="77777777" w:rsidR="00064F11" w:rsidRPr="00064F11" w:rsidRDefault="00064F11" w:rsidP="00064F11">
      <w:pPr>
        <w:spacing w:after="0" w:line="240" w:lineRule="auto"/>
        <w:rPr>
          <w:rFonts w:ascii="Calibri" w:eastAsia="MS Mincho" w:hAnsi="Calibri" w:cs="Times New Roman"/>
          <w:i/>
        </w:rPr>
      </w:pPr>
      <w:r w:rsidRPr="00064F11">
        <w:rPr>
          <w:rFonts w:ascii="Calibri" w:eastAsia="MS Mincho" w:hAnsi="Calibri" w:cs="Times New Roman"/>
          <w:i/>
        </w:rPr>
        <w:t>Possible points to consider:</w:t>
      </w:r>
    </w:p>
    <w:p w14:paraId="22A1D3CF" w14:textId="77777777" w:rsidR="00064F11" w:rsidRPr="00064F11" w:rsidRDefault="00064F11" w:rsidP="00064F11">
      <w:pPr>
        <w:numPr>
          <w:ilvl w:val="0"/>
          <w:numId w:val="14"/>
        </w:numPr>
        <w:spacing w:after="0" w:line="240" w:lineRule="auto"/>
        <w:rPr>
          <w:rFonts w:ascii="Calibri" w:eastAsia="MS Mincho" w:hAnsi="Calibri" w:cs="Times New Roman"/>
          <w:i/>
        </w:rPr>
      </w:pPr>
      <w:r w:rsidRPr="00064F11">
        <w:rPr>
          <w:rFonts w:ascii="Calibri" w:eastAsia="MS Mincho" w:hAnsi="Calibri" w:cs="Times New Roman"/>
          <w:i/>
        </w:rPr>
        <w:t>The useful life of structure, technologies and equipment</w:t>
      </w:r>
    </w:p>
    <w:p w14:paraId="3547728F" w14:textId="77777777" w:rsidR="00064F11" w:rsidRPr="00064F11" w:rsidRDefault="00064F11" w:rsidP="00064F11">
      <w:pPr>
        <w:numPr>
          <w:ilvl w:val="0"/>
          <w:numId w:val="14"/>
        </w:numPr>
        <w:spacing w:after="0" w:line="240" w:lineRule="auto"/>
        <w:rPr>
          <w:rFonts w:ascii="Calibri" w:eastAsia="MS Mincho" w:hAnsi="Calibri" w:cs="Times New Roman"/>
          <w:i/>
        </w:rPr>
      </w:pPr>
      <w:r w:rsidRPr="00064F11">
        <w:rPr>
          <w:rFonts w:ascii="Calibri" w:eastAsia="MS Mincho" w:hAnsi="Calibri" w:cs="Times New Roman"/>
          <w:i/>
        </w:rPr>
        <w:t>Special structural requirements</w:t>
      </w:r>
    </w:p>
    <w:p w14:paraId="1102A0EF" w14:textId="77777777" w:rsidR="00064F11" w:rsidRDefault="00064F11" w:rsidP="00064F11">
      <w:pPr>
        <w:numPr>
          <w:ilvl w:val="0"/>
          <w:numId w:val="14"/>
        </w:numPr>
        <w:spacing w:after="0" w:line="240" w:lineRule="auto"/>
        <w:rPr>
          <w:rFonts w:ascii="Calibri" w:eastAsia="MS Mincho" w:hAnsi="Calibri" w:cs="Times New Roman"/>
          <w:i/>
        </w:rPr>
      </w:pPr>
      <w:r w:rsidRPr="00064F11">
        <w:rPr>
          <w:rFonts w:ascii="Calibri" w:eastAsia="MS Mincho" w:hAnsi="Calibri" w:cs="Times New Roman"/>
          <w:i/>
        </w:rPr>
        <w:t>Anticipated technology changes impacting equipment sooner than usual</w:t>
      </w:r>
    </w:p>
    <w:p w14:paraId="2CE4A128" w14:textId="77777777" w:rsidR="00451344" w:rsidRDefault="00451344" w:rsidP="00451344">
      <w:pPr>
        <w:spacing w:after="0" w:line="240" w:lineRule="auto"/>
        <w:ind w:left="720"/>
        <w:rPr>
          <w:rFonts w:ascii="Calibri" w:eastAsia="MS Mincho" w:hAnsi="Calibri" w:cs="Times New Roman"/>
          <w:i/>
        </w:rPr>
      </w:pPr>
    </w:p>
    <w:tbl>
      <w:tblPr>
        <w:tblStyle w:val="TableGrid"/>
        <w:tblW w:w="13680" w:type="dxa"/>
        <w:tblInd w:w="85" w:type="dxa"/>
        <w:tblLook w:val="04A0" w:firstRow="1" w:lastRow="0" w:firstColumn="1" w:lastColumn="0" w:noHBand="0" w:noVBand="1"/>
      </w:tblPr>
      <w:tblGrid>
        <w:gridCol w:w="13680"/>
      </w:tblGrid>
      <w:tr w:rsidR="00451344" w14:paraId="06FE5D58" w14:textId="77777777" w:rsidTr="0058411B">
        <w:sdt>
          <w:sdtPr>
            <w:rPr>
              <w:rFonts w:ascii="Calibri" w:eastAsia="MS Mincho" w:hAnsi="Calibri" w:cs="Times New Roman"/>
              <w:b/>
              <w:sz w:val="22"/>
              <w:szCs w:val="22"/>
            </w:rPr>
            <w:id w:val="-535805490"/>
            <w:placeholder>
              <w:docPart w:val="67440B9715B146F0B8C3A4B5698E8AB2"/>
            </w:placeholder>
            <w15:color w:val="FF0000"/>
          </w:sdtPr>
          <w:sdtEndPr/>
          <w:sdtContent>
            <w:tc>
              <w:tcPr>
                <w:tcW w:w="13680" w:type="dxa"/>
              </w:tcPr>
              <w:p w14:paraId="1719875D" w14:textId="77777777" w:rsidR="00C062E4" w:rsidRDefault="00C062E4" w:rsidP="00C062E4">
                <w:pPr>
                  <w:pStyle w:val="BodyText"/>
                  <w:spacing w:before="0" w:after="0"/>
                  <w:ind w:left="468"/>
                  <w:rPr>
                    <w:rFonts w:ascii="Arial" w:hAnsi="Arial" w:cs="Arial"/>
                    <w:color w:val="002060"/>
                    <w:sz w:val="22"/>
                    <w:szCs w:val="22"/>
                  </w:rPr>
                </w:pPr>
                <w:r>
                  <w:rPr>
                    <w:rFonts w:ascii="Arial" w:hAnsi="Arial" w:cs="Arial"/>
                    <w:color w:val="002060"/>
                    <w:sz w:val="22"/>
                    <w:szCs w:val="22"/>
                  </w:rPr>
                  <w:t>The EMS program is very fortunate to be located in the Cary Israel Health Science Building as evidenced by our great facilities.  They are:</w:t>
                </w:r>
              </w:p>
              <w:p w14:paraId="496AC39D" w14:textId="77777777" w:rsidR="00C062E4" w:rsidRDefault="00C062E4" w:rsidP="00C062E4">
                <w:pPr>
                  <w:pStyle w:val="BodyText"/>
                  <w:spacing w:before="0" w:after="0"/>
                  <w:ind w:left="468"/>
                  <w:rPr>
                    <w:rFonts w:ascii="Arial" w:hAnsi="Arial" w:cs="Arial"/>
                    <w:color w:val="002060"/>
                    <w:sz w:val="22"/>
                    <w:szCs w:val="22"/>
                  </w:rPr>
                </w:pPr>
              </w:p>
              <w:p w14:paraId="1FDF4D28" w14:textId="77777777" w:rsidR="00C062E4" w:rsidRDefault="00C062E4" w:rsidP="00C062E4">
                <w:pPr>
                  <w:pStyle w:val="BodyText"/>
                  <w:spacing w:before="0" w:after="0"/>
                  <w:ind w:left="468"/>
                  <w:rPr>
                    <w:rFonts w:ascii="Arial" w:hAnsi="Arial" w:cs="Arial"/>
                    <w:color w:val="002060"/>
                    <w:sz w:val="22"/>
                    <w:szCs w:val="22"/>
                  </w:rPr>
                </w:pPr>
                <w:r w:rsidRPr="00AB0798">
                  <w:rPr>
                    <w:rFonts w:ascii="Arial" w:hAnsi="Arial" w:cs="Arial"/>
                    <w:b/>
                    <w:sz w:val="22"/>
                    <w:szCs w:val="22"/>
                  </w:rPr>
                  <w:t>EMS Classrooms:</w:t>
                </w:r>
              </w:p>
              <w:p w14:paraId="549FB951" w14:textId="77777777" w:rsidR="00C062E4" w:rsidRDefault="00C062E4" w:rsidP="00C062E4">
                <w:pPr>
                  <w:pStyle w:val="BodyText"/>
                  <w:spacing w:before="0" w:after="0"/>
                  <w:ind w:left="468"/>
                  <w:rPr>
                    <w:rFonts w:ascii="Arial" w:hAnsi="Arial" w:cs="Arial"/>
                    <w:color w:val="002060"/>
                    <w:sz w:val="22"/>
                    <w:szCs w:val="22"/>
                  </w:rPr>
                </w:pPr>
              </w:p>
              <w:p w14:paraId="0E9544B3" w14:textId="77777777" w:rsidR="00C062E4" w:rsidRDefault="00C062E4" w:rsidP="00C062E4">
                <w:pPr>
                  <w:pStyle w:val="BodyText"/>
                  <w:spacing w:before="0" w:after="0"/>
                  <w:ind w:left="468"/>
                  <w:rPr>
                    <w:rFonts w:ascii="Arial" w:hAnsi="Arial" w:cs="Arial"/>
                    <w:color w:val="002060"/>
                    <w:sz w:val="22"/>
                    <w:szCs w:val="22"/>
                  </w:rPr>
                </w:pPr>
                <w:r>
                  <w:rPr>
                    <w:rFonts w:ascii="Arial" w:hAnsi="Arial" w:cs="Arial"/>
                    <w:color w:val="002060"/>
                    <w:sz w:val="22"/>
                    <w:szCs w:val="22"/>
                  </w:rPr>
                  <w:t>We have three classrooms that seat approximately 32 students with tables and chairs. The lighting is adequate and can adjust as needed. The seating arrangement and projection screen placement is conducive to learning and can change as needed for group assignments.  We keep anatomical models in the classrooms to use while lecturing on specific topics.</w:t>
                </w:r>
              </w:p>
              <w:p w14:paraId="0F794C90" w14:textId="77777777" w:rsidR="00C062E4" w:rsidRDefault="00C062E4" w:rsidP="00C062E4">
                <w:pPr>
                  <w:pStyle w:val="BodyText"/>
                  <w:spacing w:before="0" w:after="0"/>
                  <w:ind w:left="1080"/>
                  <w:rPr>
                    <w:rFonts w:ascii="Arial" w:hAnsi="Arial" w:cs="Arial"/>
                    <w:color w:val="002060"/>
                    <w:sz w:val="22"/>
                    <w:szCs w:val="22"/>
                  </w:rPr>
                </w:pPr>
              </w:p>
              <w:p w14:paraId="3B7AF95E" w14:textId="77777777" w:rsidR="00C062E4" w:rsidRPr="007777CB" w:rsidRDefault="00C062E4" w:rsidP="00C062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56" w:firstLine="12"/>
                  <w:jc w:val="both"/>
                  <w:rPr>
                    <w:rFonts w:ascii="Arial" w:hAnsi="Arial" w:cs="Arial"/>
                    <w:b/>
                  </w:rPr>
                </w:pPr>
                <w:r>
                  <w:rPr>
                    <w:rFonts w:ascii="Arial" w:hAnsi="Arial" w:cs="Arial"/>
                    <w:b/>
                  </w:rPr>
                  <w:t>EMS Practical laboratories</w:t>
                </w:r>
                <w:r w:rsidRPr="007777CB">
                  <w:rPr>
                    <w:rFonts w:ascii="Arial" w:hAnsi="Arial" w:cs="Arial"/>
                    <w:b/>
                  </w:rPr>
                  <w:t>:</w:t>
                </w:r>
              </w:p>
              <w:p w14:paraId="77BD68CE" w14:textId="77777777" w:rsidR="00C062E4" w:rsidRDefault="00C062E4" w:rsidP="00C062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56" w:firstLine="12"/>
                  <w:jc w:val="both"/>
                  <w:rPr>
                    <w:rFonts w:ascii="Arial" w:hAnsi="Arial" w:cs="Arial"/>
                    <w:color w:val="002060"/>
                  </w:rPr>
                </w:pPr>
                <w:r w:rsidRPr="007777CB">
                  <w:rPr>
                    <w:rFonts w:ascii="Arial" w:hAnsi="Arial" w:cs="Arial"/>
                    <w:color w:val="002060"/>
                  </w:rPr>
                  <w:t xml:space="preserve">The success of the EMS practical </w:t>
                </w:r>
                <w:r>
                  <w:rPr>
                    <w:rFonts w:ascii="Arial" w:hAnsi="Arial" w:cs="Arial"/>
                    <w:color w:val="002060"/>
                  </w:rPr>
                  <w:t xml:space="preserve">laboratory, is </w:t>
                </w:r>
                <w:r w:rsidRPr="007777CB">
                  <w:rPr>
                    <w:rFonts w:ascii="Arial" w:hAnsi="Arial" w:cs="Arial"/>
                    <w:color w:val="002060"/>
                  </w:rPr>
                  <w:t xml:space="preserve">validated by the 100% pass rate for the NREMT psychomotor exam. Likewise, the NREMT results also indicate excellent didactic preparation leading to excellent learning in the lab for psychomotor skills. Most of the equipment is new and the most current available, or is in the process of being replaced. The EMS program is in the process of creating multiple medical, trauma and pediatric scenarios that will be in line with the new NREMT'S Paramedic Psychomotor Competency Portfolio (PPCP). This will ensure that all scenarios are well planned, implemented and graded the same for all students. </w:t>
                </w:r>
                <w:r>
                  <w:rPr>
                    <w:rFonts w:ascii="Arial" w:hAnsi="Arial" w:cs="Arial"/>
                    <w:color w:val="002060"/>
                  </w:rPr>
                  <w:t xml:space="preserve"> EMT labs like paramedic have 100% pass-rate on the NREMT’s </w:t>
                </w:r>
                <w:r w:rsidRPr="007777CB">
                  <w:rPr>
                    <w:rFonts w:ascii="Arial" w:hAnsi="Arial" w:cs="Arial"/>
                    <w:color w:val="002060"/>
                  </w:rPr>
                  <w:t>psychomotor exam</w:t>
                </w:r>
                <w:r>
                  <w:rPr>
                    <w:rFonts w:ascii="Arial" w:hAnsi="Arial" w:cs="Arial"/>
                    <w:color w:val="002060"/>
                  </w:rPr>
                  <w:t>.</w:t>
                </w:r>
              </w:p>
              <w:p w14:paraId="386AA8FD" w14:textId="77777777" w:rsidR="00C062E4" w:rsidRPr="007777CB" w:rsidRDefault="00C062E4" w:rsidP="00C062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b/>
                  </w:rPr>
                </w:pPr>
                <w:r w:rsidRPr="007777CB">
                  <w:rPr>
                    <w:rFonts w:ascii="Arial" w:hAnsi="Arial" w:cs="Arial"/>
                    <w:b/>
                  </w:rPr>
                  <w:t xml:space="preserve">Simulation laboratory:  </w:t>
                </w:r>
              </w:p>
              <w:p w14:paraId="6EE1B904" w14:textId="77777777" w:rsidR="00C062E4" w:rsidRPr="007777CB" w:rsidRDefault="00C062E4" w:rsidP="00C062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2060"/>
                  </w:rPr>
                </w:pPr>
                <w:r w:rsidRPr="007777CB">
                  <w:rPr>
                    <w:rFonts w:ascii="Arial" w:hAnsi="Arial" w:cs="Arial"/>
                    <w:color w:val="002060"/>
                  </w:rPr>
                  <w:t xml:space="preserve">Collin College's simulation lab is a state-of-the-art lab equipped with various high-fidelity manikins. </w:t>
                </w:r>
                <w:r>
                  <w:rPr>
                    <w:rFonts w:ascii="Arial" w:hAnsi="Arial" w:cs="Arial"/>
                    <w:color w:val="002060"/>
                  </w:rPr>
                  <w:t xml:space="preserve">Although not EMS Specific, </w:t>
                </w:r>
                <w:r w:rsidRPr="007777CB">
                  <w:rPr>
                    <w:rFonts w:ascii="Arial" w:hAnsi="Arial" w:cs="Arial"/>
                    <w:color w:val="002060"/>
                  </w:rPr>
                  <w:t>Collin College</w:t>
                </w:r>
                <w:r>
                  <w:rPr>
                    <w:rFonts w:ascii="Arial" w:hAnsi="Arial" w:cs="Arial"/>
                    <w:color w:val="002060"/>
                  </w:rPr>
                  <w:t xml:space="preserve"> EMT and </w:t>
                </w:r>
                <w:r w:rsidRPr="007777CB">
                  <w:rPr>
                    <w:rFonts w:ascii="Arial" w:hAnsi="Arial" w:cs="Arial"/>
                    <w:color w:val="002060"/>
                  </w:rPr>
                  <w:t xml:space="preserve">paramedic students have the opportunity to rotate through the lab and experience realistic scenarios from dispatch on the radio all the way through patient reporting via radio at a receiving facility. The students are able to see many of the same patient conditions as they would </w:t>
                </w:r>
                <w:r>
                  <w:rPr>
                    <w:rFonts w:ascii="Arial" w:hAnsi="Arial" w:cs="Arial"/>
                    <w:color w:val="002060"/>
                  </w:rPr>
                  <w:t>experience in the field, and</w:t>
                </w:r>
                <w:r w:rsidRPr="007777CB">
                  <w:rPr>
                    <w:rFonts w:ascii="Arial" w:hAnsi="Arial" w:cs="Arial"/>
                    <w:color w:val="002060"/>
                  </w:rPr>
                  <w:t xml:space="preserve"> allowed the opportunity to work together as a team to treat their patient based on their current level of understanding. This affords the students multiple opportunities to develop and hone their critical thinking skills as well as psychomotor skills. Following each simulated experience, the students go through a debriefing session where they view their performance (video recording), share their thoughts and feelings, and discuss both positive and negative aspects of the experience.</w:t>
                </w:r>
              </w:p>
              <w:p w14:paraId="6483B6C0" w14:textId="77777777" w:rsidR="00C062E4" w:rsidRPr="007777CB" w:rsidRDefault="00C062E4" w:rsidP="00C062E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756" w:firstLine="12"/>
                  <w:jc w:val="both"/>
                  <w:rPr>
                    <w:rFonts w:ascii="Arial" w:hAnsi="Arial" w:cs="Arial"/>
                    <w:color w:val="002060"/>
                  </w:rPr>
                </w:pPr>
              </w:p>
              <w:p w14:paraId="42530BF4" w14:textId="437F1ED1" w:rsidR="00451344" w:rsidRDefault="00451344" w:rsidP="0058411B">
                <w:pPr>
                  <w:rPr>
                    <w:rFonts w:ascii="Calibri" w:eastAsia="MS Mincho" w:hAnsi="Calibri" w:cs="Times New Roman"/>
                    <w:b/>
                    <w:sz w:val="24"/>
                    <w:szCs w:val="24"/>
                  </w:rPr>
                </w:pPr>
              </w:p>
            </w:tc>
          </w:sdtContent>
        </w:sdt>
      </w:tr>
    </w:tbl>
    <w:p w14:paraId="674FBA4E" w14:textId="77777777" w:rsidR="00451344" w:rsidRDefault="00451344" w:rsidP="00451344">
      <w:pPr>
        <w:spacing w:after="0" w:line="240" w:lineRule="auto"/>
        <w:rPr>
          <w:rFonts w:ascii="Calibri" w:eastAsia="MS Mincho" w:hAnsi="Calibri" w:cs="Times New Roman"/>
          <w:i/>
        </w:rPr>
      </w:pPr>
    </w:p>
    <w:p w14:paraId="78AB2B28" w14:textId="77777777" w:rsidR="00451344" w:rsidRDefault="00451344" w:rsidP="00451344">
      <w:pPr>
        <w:spacing w:after="0" w:line="240" w:lineRule="auto"/>
        <w:rPr>
          <w:rFonts w:ascii="Calibri" w:eastAsia="MS Mincho" w:hAnsi="Calibri" w:cs="Times New Roman"/>
          <w:i/>
        </w:rPr>
      </w:pPr>
    </w:p>
    <w:p w14:paraId="59A3A227" w14:textId="77777777" w:rsidR="00064F11" w:rsidRPr="00064F11" w:rsidRDefault="00064F11" w:rsidP="00064F11">
      <w:pPr>
        <w:keepNext/>
        <w:keepLines/>
        <w:tabs>
          <w:tab w:val="left" w:pos="720"/>
        </w:tabs>
        <w:spacing w:before="200" w:after="0" w:line="276" w:lineRule="auto"/>
        <w:outlineLvl w:val="2"/>
        <w:rPr>
          <w:rFonts w:ascii="Cambria" w:eastAsia="MS Gothic" w:hAnsi="Cambria" w:cs="Times New Roman"/>
          <w:b/>
          <w:bCs/>
          <w:color w:val="4F81BD"/>
        </w:rPr>
      </w:pPr>
      <w:r w:rsidRPr="00064F11">
        <w:rPr>
          <w:rFonts w:ascii="Cambria" w:eastAsia="MS Gothic" w:hAnsi="Cambria" w:cs="Times New Roman"/>
          <w:b/>
          <w:bCs/>
          <w:color w:val="4F81BD"/>
        </w:rPr>
        <w:t>Facilities Resources Table**</w:t>
      </w:r>
    </w:p>
    <w:tbl>
      <w:tblPr>
        <w:tblStyle w:val="MediumShading1-Accent11"/>
        <w:tblW w:w="13050" w:type="dxa"/>
        <w:tblInd w:w="-10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3399"/>
        <w:gridCol w:w="3072"/>
        <w:gridCol w:w="1350"/>
        <w:gridCol w:w="1350"/>
        <w:gridCol w:w="3879"/>
      </w:tblGrid>
      <w:tr w:rsidR="00064F11" w:rsidRPr="00064F11" w14:paraId="14CF9EF0" w14:textId="77777777" w:rsidTr="00064F11">
        <w:trPr>
          <w:cnfStyle w:val="100000000000" w:firstRow="1" w:lastRow="0" w:firstColumn="0" w:lastColumn="0" w:oddVBand="0" w:evenVBand="0" w:oddHBand="0" w:evenHBand="0" w:firstRowFirstColumn="0" w:firstRowLastColumn="0" w:lastRowFirstColumn="0" w:lastRowLastColumn="0"/>
          <w:trHeight w:val="628"/>
        </w:trPr>
        <w:tc>
          <w:tcPr>
            <w:tcW w:w="3399" w:type="dxa"/>
            <w:vAlign w:val="bottom"/>
          </w:tcPr>
          <w:p w14:paraId="75909F7C"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Significant Pieces of Equipment</w:t>
            </w:r>
          </w:p>
        </w:tc>
        <w:tc>
          <w:tcPr>
            <w:tcW w:w="3072" w:type="dxa"/>
            <w:vAlign w:val="bottom"/>
          </w:tcPr>
          <w:p w14:paraId="484358C6"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 xml:space="preserve">Description </w:t>
            </w:r>
            <w:r w:rsidRPr="00064F11">
              <w:rPr>
                <w:rFonts w:ascii="Calibri" w:eastAsia="Calibri" w:hAnsi="Calibri" w:cs="Times New Roman"/>
                <w:sz w:val="20"/>
                <w:szCs w:val="20"/>
              </w:rPr>
              <w:br/>
              <w:t>(i.e. Special Characteristics)</w:t>
            </w:r>
          </w:p>
        </w:tc>
        <w:tc>
          <w:tcPr>
            <w:tcW w:w="2700" w:type="dxa"/>
            <w:gridSpan w:val="2"/>
            <w:vAlign w:val="bottom"/>
          </w:tcPr>
          <w:p w14:paraId="5AB1802A"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Meets Needs (Y or N):</w:t>
            </w:r>
          </w:p>
          <w:p w14:paraId="668EBC19"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 xml:space="preserve">Current          </w:t>
            </w:r>
            <w:proofErr w:type="gramStart"/>
            <w:r w:rsidRPr="00064F11">
              <w:rPr>
                <w:rFonts w:ascii="Calibri" w:eastAsia="Calibri" w:hAnsi="Calibri" w:cs="Times New Roman"/>
                <w:sz w:val="20"/>
                <w:szCs w:val="20"/>
              </w:rPr>
              <w:t>For</w:t>
            </w:r>
            <w:proofErr w:type="gramEnd"/>
            <w:r w:rsidRPr="00064F11">
              <w:rPr>
                <w:rFonts w:ascii="Calibri" w:eastAsia="Calibri" w:hAnsi="Calibri" w:cs="Times New Roman"/>
                <w:sz w:val="20"/>
                <w:szCs w:val="20"/>
              </w:rPr>
              <w:t xml:space="preserve"> Next 5 Years</w:t>
            </w:r>
          </w:p>
        </w:tc>
        <w:tc>
          <w:tcPr>
            <w:tcW w:w="3879" w:type="dxa"/>
            <w:vAlign w:val="bottom"/>
          </w:tcPr>
          <w:p w14:paraId="0CD2FA0E"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Analysis of Equipment Utilization</w:t>
            </w:r>
          </w:p>
        </w:tc>
      </w:tr>
      <w:tr w:rsidR="00064F11" w:rsidRPr="00064F11" w14:paraId="73C4A539" w14:textId="77777777" w:rsidTr="00064F11">
        <w:sdt>
          <w:sdtPr>
            <w:id w:val="710544959"/>
            <w:placeholder>
              <w:docPart w:val="062BA55A9BC64A64BEAE85F9408CDA93"/>
            </w:placeholder>
            <w15:color w:val="FF0000"/>
          </w:sdtPr>
          <w:sdtEndPr/>
          <w:sdtContent>
            <w:tc>
              <w:tcPr>
                <w:tcW w:w="3399" w:type="dxa"/>
              </w:tcPr>
              <w:p w14:paraId="7C112B56" w14:textId="113D7847" w:rsidR="00064F11" w:rsidRDefault="006C28DD" w:rsidP="00064F11">
                <w:pPr>
                  <w:pStyle w:val="BodyText"/>
                </w:pPr>
                <w:r>
                  <w:t>CAI Health Science Center H113</w:t>
                </w:r>
              </w:p>
            </w:tc>
          </w:sdtContent>
        </w:sdt>
        <w:sdt>
          <w:sdtPr>
            <w:id w:val="-559555308"/>
            <w:placeholder>
              <w:docPart w:val="A4BC234C8CFD495C9FF3A292D322E0F3"/>
            </w:placeholder>
            <w15:color w:val="FF0000"/>
          </w:sdtPr>
          <w:sdtEndPr/>
          <w:sdtContent>
            <w:tc>
              <w:tcPr>
                <w:tcW w:w="3072" w:type="dxa"/>
              </w:tcPr>
              <w:p w14:paraId="39B86D64" w14:textId="3BB60F2C" w:rsidR="00064F11" w:rsidRDefault="006C28DD" w:rsidP="00064F11">
                <w:pPr>
                  <w:pStyle w:val="BodyText"/>
                </w:pPr>
                <w:r>
                  <w:t>Lab</w:t>
                </w:r>
              </w:p>
            </w:tc>
          </w:sdtContent>
        </w:sdt>
        <w:sdt>
          <w:sdtPr>
            <w:rPr>
              <w:rStyle w:val="BodyTextChar"/>
            </w:rPr>
            <w:id w:val="1973475877"/>
            <w:placeholder>
              <w:docPart w:val="61F18DADE67045F0B250BA47FCDD9859"/>
            </w:placeholder>
            <w15:color w:val="FF0000"/>
            <w:dropDownList>
              <w:listItem w:value="Choose an item."/>
              <w:listItem w:displayText="Yes" w:value="Yes"/>
              <w:listItem w:displayText="No" w:value="No"/>
            </w:dropDownList>
          </w:sdtPr>
          <w:sdtEndPr>
            <w:rPr>
              <w:rStyle w:val="BodyTextChar"/>
            </w:rPr>
          </w:sdtEndPr>
          <w:sdtContent>
            <w:tc>
              <w:tcPr>
                <w:tcW w:w="1350" w:type="dxa"/>
              </w:tcPr>
              <w:p w14:paraId="73496593" w14:textId="18724484" w:rsidR="00064F11" w:rsidRPr="000E7284" w:rsidRDefault="006C28DD" w:rsidP="00064F11">
                <w:pPr>
                  <w:rPr>
                    <w:color w:val="FFFFFF" w:themeColor="background1"/>
                    <w:sz w:val="20"/>
                    <w:szCs w:val="20"/>
                  </w:rPr>
                </w:pPr>
                <w:r>
                  <w:rPr>
                    <w:rStyle w:val="BodyTextChar"/>
                  </w:rPr>
                  <w:t>Yes</w:t>
                </w:r>
              </w:p>
            </w:tc>
          </w:sdtContent>
        </w:sdt>
        <w:sdt>
          <w:sdtPr>
            <w:rPr>
              <w:rStyle w:val="BodyTextChar"/>
            </w:rPr>
            <w:id w:val="-1814626070"/>
            <w:placeholder>
              <w:docPart w:val="F5297EDE58994E019895509009D6DECB"/>
            </w:placeholder>
            <w15:color w:val="FF0000"/>
            <w:dropDownList>
              <w:listItem w:value="Choose an item."/>
              <w:listItem w:displayText="Yes" w:value="Yes"/>
              <w:listItem w:displayText="No" w:value="No"/>
            </w:dropDownList>
          </w:sdtPr>
          <w:sdtEndPr>
            <w:rPr>
              <w:rStyle w:val="BodyTextChar"/>
            </w:rPr>
          </w:sdtEndPr>
          <w:sdtContent>
            <w:tc>
              <w:tcPr>
                <w:tcW w:w="1350" w:type="dxa"/>
              </w:tcPr>
              <w:p w14:paraId="61CAA6D8" w14:textId="54B3776D" w:rsidR="00064F11" w:rsidRDefault="006C28DD" w:rsidP="00064F11">
                <w:r>
                  <w:rPr>
                    <w:rStyle w:val="BodyTextChar"/>
                  </w:rPr>
                  <w:t>No</w:t>
                </w:r>
              </w:p>
            </w:tc>
          </w:sdtContent>
        </w:sdt>
        <w:sdt>
          <w:sdtPr>
            <w:id w:val="1035163706"/>
            <w:placeholder>
              <w:docPart w:val="20D8163DF681433589A3CAF709F54B6D"/>
            </w:placeholder>
            <w15:color w:val="FF0000"/>
          </w:sdtPr>
          <w:sdtEndPr/>
          <w:sdtContent>
            <w:tc>
              <w:tcPr>
                <w:tcW w:w="3879" w:type="dxa"/>
              </w:tcPr>
              <w:p w14:paraId="366FA2C8" w14:textId="4D12E602" w:rsidR="00064F11" w:rsidRDefault="006C28DD" w:rsidP="00064F11">
                <w:pPr>
                  <w:pStyle w:val="BodyText"/>
                </w:pPr>
                <w:r>
                  <w:t>Primary lab for EMT and Paramedic Students</w:t>
                </w:r>
              </w:p>
            </w:tc>
          </w:sdtContent>
        </w:sdt>
      </w:tr>
      <w:tr w:rsidR="00064F11" w:rsidRPr="00064F11" w14:paraId="7BEE1908" w14:textId="77777777" w:rsidTr="00064F11">
        <w:sdt>
          <w:sdtPr>
            <w:id w:val="-1464342578"/>
            <w:placeholder>
              <w:docPart w:val="15C56B1B0AAB49DB9CC2F597BA9C3B50"/>
            </w:placeholder>
            <w15:color w:val="FF0000"/>
          </w:sdtPr>
          <w:sdtEndPr/>
          <w:sdtContent>
            <w:tc>
              <w:tcPr>
                <w:tcW w:w="3399" w:type="dxa"/>
              </w:tcPr>
              <w:p w14:paraId="5A03825A" w14:textId="2F8D1026" w:rsidR="00064F11" w:rsidRDefault="006C28DD" w:rsidP="00064F11">
                <w:pPr>
                  <w:pStyle w:val="BodyText"/>
                </w:pPr>
                <w:r>
                  <w:t>CAI Health Science Center H112</w:t>
                </w:r>
              </w:p>
            </w:tc>
          </w:sdtContent>
        </w:sdt>
        <w:sdt>
          <w:sdtPr>
            <w:id w:val="936333483"/>
            <w:placeholder>
              <w:docPart w:val="86829AD8B9FF4DA5A1D3D24CAE7F6271"/>
            </w:placeholder>
            <w15:color w:val="FF0000"/>
          </w:sdtPr>
          <w:sdtEndPr/>
          <w:sdtContent>
            <w:tc>
              <w:tcPr>
                <w:tcW w:w="3072" w:type="dxa"/>
              </w:tcPr>
              <w:p w14:paraId="53ACA045" w14:textId="75B2C8B2" w:rsidR="00064F11" w:rsidRDefault="006C28DD" w:rsidP="00064F11">
                <w:pPr>
                  <w:pStyle w:val="BodyText"/>
                </w:pPr>
                <w:r>
                  <w:t>Lab</w:t>
                </w:r>
              </w:p>
            </w:tc>
          </w:sdtContent>
        </w:sdt>
        <w:sdt>
          <w:sdtPr>
            <w:rPr>
              <w:rStyle w:val="BodyTextChar"/>
            </w:rPr>
            <w:id w:val="1890445675"/>
            <w:placeholder>
              <w:docPart w:val="45A2A87ED3614F8B9F20ADBC225B54B1"/>
            </w:placeholder>
            <w15:color w:val="FF0000"/>
            <w:dropDownList>
              <w:listItem w:value="Choose an item."/>
              <w:listItem w:displayText="Yes" w:value="Yes"/>
              <w:listItem w:displayText="No" w:value="No"/>
            </w:dropDownList>
          </w:sdtPr>
          <w:sdtEndPr>
            <w:rPr>
              <w:rStyle w:val="BodyTextChar"/>
            </w:rPr>
          </w:sdtEndPr>
          <w:sdtContent>
            <w:tc>
              <w:tcPr>
                <w:tcW w:w="1350" w:type="dxa"/>
              </w:tcPr>
              <w:p w14:paraId="208D4E49" w14:textId="785ADAAB" w:rsidR="00064F11" w:rsidRDefault="006C28DD" w:rsidP="00064F11">
                <w:r>
                  <w:rPr>
                    <w:rStyle w:val="BodyTextChar"/>
                  </w:rPr>
                  <w:t>Yes</w:t>
                </w:r>
              </w:p>
            </w:tc>
          </w:sdtContent>
        </w:sdt>
        <w:sdt>
          <w:sdtPr>
            <w:rPr>
              <w:rStyle w:val="BodyTextChar"/>
            </w:rPr>
            <w:id w:val="1192503596"/>
            <w:placeholder>
              <w:docPart w:val="0DF18CE666604FD1886D5A1975544995"/>
            </w:placeholder>
            <w15:color w:val="FF0000"/>
            <w:dropDownList>
              <w:listItem w:value="Choose an item."/>
              <w:listItem w:displayText="Yes" w:value="Yes"/>
              <w:listItem w:displayText="No" w:value="No"/>
            </w:dropDownList>
          </w:sdtPr>
          <w:sdtEndPr>
            <w:rPr>
              <w:rStyle w:val="BodyTextChar"/>
            </w:rPr>
          </w:sdtEndPr>
          <w:sdtContent>
            <w:tc>
              <w:tcPr>
                <w:tcW w:w="1350" w:type="dxa"/>
              </w:tcPr>
              <w:p w14:paraId="68010A7A" w14:textId="6CBB2560" w:rsidR="00064F11" w:rsidRDefault="006C28DD" w:rsidP="00064F11">
                <w:r>
                  <w:rPr>
                    <w:rStyle w:val="BodyTextChar"/>
                  </w:rPr>
                  <w:t>No</w:t>
                </w:r>
              </w:p>
            </w:tc>
          </w:sdtContent>
        </w:sdt>
        <w:sdt>
          <w:sdtPr>
            <w:id w:val="1773282537"/>
            <w:placeholder>
              <w:docPart w:val="EC6567ED707D498BACCB86E57170056D"/>
            </w:placeholder>
            <w15:color w:val="FF0000"/>
          </w:sdtPr>
          <w:sdtEndPr/>
          <w:sdtContent>
            <w:sdt>
              <w:sdtPr>
                <w:id w:val="-1437672794"/>
                <w:placeholder>
                  <w:docPart w:val="73F3D322A2F6412C987EC22E0D1A347A"/>
                </w:placeholder>
                <w15:color w:val="FF0000"/>
              </w:sdtPr>
              <w:sdtEndPr/>
              <w:sdtContent>
                <w:tc>
                  <w:tcPr>
                    <w:tcW w:w="3879" w:type="dxa"/>
                  </w:tcPr>
                  <w:p w14:paraId="0AFBE0DC" w14:textId="455FE60B" w:rsidR="00064F11" w:rsidRDefault="006C28DD" w:rsidP="00064F11">
                    <w:pPr>
                      <w:pStyle w:val="BodyText"/>
                    </w:pPr>
                    <w:r>
                      <w:t>Primary lab for EMT and Paramedic Students</w:t>
                    </w:r>
                  </w:p>
                </w:tc>
              </w:sdtContent>
            </w:sdt>
          </w:sdtContent>
        </w:sdt>
      </w:tr>
      <w:tr w:rsidR="00064F11" w:rsidRPr="00064F11" w14:paraId="675FF198" w14:textId="77777777" w:rsidTr="00064F11">
        <w:sdt>
          <w:sdtPr>
            <w:id w:val="132841915"/>
            <w:placeholder>
              <w:docPart w:val="B2F6121FDED44B4D909DB60BA0D64A0D"/>
            </w:placeholder>
            <w15:color w:val="FF0000"/>
          </w:sdtPr>
          <w:sdtEndPr/>
          <w:sdtContent>
            <w:tc>
              <w:tcPr>
                <w:tcW w:w="3399" w:type="dxa"/>
              </w:tcPr>
              <w:p w14:paraId="78434230" w14:textId="4936EA14" w:rsidR="00064F11" w:rsidRDefault="006C28DD" w:rsidP="00064F11">
                <w:pPr>
                  <w:pStyle w:val="BodyText"/>
                </w:pPr>
                <w:r>
                  <w:t>CAI Health Science Center H131</w:t>
                </w:r>
              </w:p>
            </w:tc>
          </w:sdtContent>
        </w:sdt>
        <w:sdt>
          <w:sdtPr>
            <w:id w:val="-1326129495"/>
            <w:placeholder>
              <w:docPart w:val="5A1B496BA67149EA951F347BF1BC1138"/>
            </w:placeholder>
            <w15:color w:val="FF0000"/>
          </w:sdtPr>
          <w:sdtEndPr/>
          <w:sdtContent>
            <w:tc>
              <w:tcPr>
                <w:tcW w:w="3072" w:type="dxa"/>
              </w:tcPr>
              <w:p w14:paraId="474F160F" w14:textId="55062885" w:rsidR="00064F11" w:rsidRDefault="006C28DD" w:rsidP="00064F11">
                <w:pPr>
                  <w:pStyle w:val="BodyText"/>
                </w:pPr>
                <w:r>
                  <w:t>Classroom</w:t>
                </w:r>
              </w:p>
            </w:tc>
          </w:sdtContent>
        </w:sdt>
        <w:sdt>
          <w:sdtPr>
            <w:rPr>
              <w:rStyle w:val="BodyTextChar"/>
            </w:rPr>
            <w:id w:val="467100781"/>
            <w:placeholder>
              <w:docPart w:val="83BD324885964BF1880875EF192E7A05"/>
            </w:placeholder>
            <w15:color w:val="FF0000"/>
            <w:dropDownList>
              <w:listItem w:value="Choose an item."/>
              <w:listItem w:displayText="Yes" w:value="Yes"/>
              <w:listItem w:displayText="No" w:value="No"/>
            </w:dropDownList>
          </w:sdtPr>
          <w:sdtEndPr>
            <w:rPr>
              <w:rStyle w:val="BodyTextChar"/>
            </w:rPr>
          </w:sdtEndPr>
          <w:sdtContent>
            <w:tc>
              <w:tcPr>
                <w:tcW w:w="1350" w:type="dxa"/>
              </w:tcPr>
              <w:p w14:paraId="400E2992" w14:textId="78D242A8" w:rsidR="00064F11" w:rsidRDefault="006C28DD" w:rsidP="00064F11">
                <w:r>
                  <w:rPr>
                    <w:rStyle w:val="BodyTextChar"/>
                  </w:rPr>
                  <w:t>Yes</w:t>
                </w:r>
              </w:p>
            </w:tc>
          </w:sdtContent>
        </w:sdt>
        <w:sdt>
          <w:sdtPr>
            <w:rPr>
              <w:rStyle w:val="BodyTextChar"/>
            </w:rPr>
            <w:id w:val="-21324267"/>
            <w:placeholder>
              <w:docPart w:val="3DC7BC66CF3F46E285F72186F932D965"/>
            </w:placeholder>
            <w15:color w:val="FF0000"/>
            <w:dropDownList>
              <w:listItem w:value="Choose an item."/>
              <w:listItem w:displayText="Yes" w:value="Yes"/>
              <w:listItem w:displayText="No" w:value="No"/>
            </w:dropDownList>
          </w:sdtPr>
          <w:sdtEndPr>
            <w:rPr>
              <w:rStyle w:val="BodyTextChar"/>
            </w:rPr>
          </w:sdtEndPr>
          <w:sdtContent>
            <w:tc>
              <w:tcPr>
                <w:tcW w:w="1350" w:type="dxa"/>
              </w:tcPr>
              <w:p w14:paraId="7A5DA3FF" w14:textId="789D18AD" w:rsidR="00064F11" w:rsidRDefault="006C28DD" w:rsidP="00064F11">
                <w:r>
                  <w:rPr>
                    <w:rStyle w:val="BodyTextChar"/>
                  </w:rPr>
                  <w:t>No</w:t>
                </w:r>
              </w:p>
            </w:tc>
          </w:sdtContent>
        </w:sdt>
        <w:sdt>
          <w:sdtPr>
            <w:id w:val="1222478810"/>
            <w:placeholder>
              <w:docPart w:val="B8B25BB4B5C5440E9F8FB93C233A1DF9"/>
            </w:placeholder>
            <w15:color w:val="FF0000"/>
          </w:sdtPr>
          <w:sdtEndPr/>
          <w:sdtContent>
            <w:tc>
              <w:tcPr>
                <w:tcW w:w="3879" w:type="dxa"/>
              </w:tcPr>
              <w:p w14:paraId="7569654B" w14:textId="5E2E0E44" w:rsidR="00064F11" w:rsidRDefault="006C28DD" w:rsidP="00064F11">
                <w:pPr>
                  <w:pStyle w:val="BodyText"/>
                </w:pPr>
                <w:r>
                  <w:t xml:space="preserve">This class room </w:t>
                </w:r>
                <w:proofErr w:type="spellStart"/>
                <w:r>
                  <w:t>coulb</w:t>
                </w:r>
                <w:proofErr w:type="spellEnd"/>
                <w:r>
                  <w:t xml:space="preserve"> be utilized as a lab as well.  Need to remove carpet.</w:t>
                </w:r>
              </w:p>
            </w:tc>
          </w:sdtContent>
        </w:sdt>
      </w:tr>
      <w:tr w:rsidR="00064F11" w:rsidRPr="00064F11" w14:paraId="357B8ADF" w14:textId="77777777" w:rsidTr="00064F11">
        <w:sdt>
          <w:sdtPr>
            <w:id w:val="1382754197"/>
            <w:placeholder>
              <w:docPart w:val="55E0AB8A0E4649B3BB7B0BCEC66349F7"/>
            </w:placeholder>
            <w15:color w:val="FF0000"/>
          </w:sdtPr>
          <w:sdtEndPr/>
          <w:sdtContent>
            <w:tc>
              <w:tcPr>
                <w:tcW w:w="3399" w:type="dxa"/>
              </w:tcPr>
              <w:p w14:paraId="66C43E17" w14:textId="76458667" w:rsidR="00064F11" w:rsidRDefault="006C28DD" w:rsidP="00064F11">
                <w:pPr>
                  <w:pStyle w:val="BodyText"/>
                </w:pPr>
                <w:r>
                  <w:t>CAI Health Science Center H132</w:t>
                </w:r>
              </w:p>
            </w:tc>
          </w:sdtContent>
        </w:sdt>
        <w:sdt>
          <w:sdtPr>
            <w:id w:val="-964191609"/>
            <w:placeholder>
              <w:docPart w:val="1F669AB3005B47D5A232FE9966A267C4"/>
            </w:placeholder>
            <w15:color w:val="FF0000"/>
          </w:sdtPr>
          <w:sdtEndPr/>
          <w:sdtContent>
            <w:tc>
              <w:tcPr>
                <w:tcW w:w="3072" w:type="dxa"/>
              </w:tcPr>
              <w:p w14:paraId="118EEB73" w14:textId="1DDE60F8" w:rsidR="00064F11" w:rsidRDefault="006C28DD" w:rsidP="00064F11">
                <w:pPr>
                  <w:pStyle w:val="BodyText"/>
                </w:pPr>
                <w:r>
                  <w:t>Classroom</w:t>
                </w:r>
              </w:p>
            </w:tc>
          </w:sdtContent>
        </w:sdt>
        <w:sdt>
          <w:sdtPr>
            <w:rPr>
              <w:rStyle w:val="BodyTextChar"/>
            </w:rPr>
            <w:id w:val="-1321190358"/>
            <w:placeholder>
              <w:docPart w:val="7CA22CC8FE224917887356314BAA709C"/>
            </w:placeholder>
            <w15:color w:val="FF0000"/>
            <w:dropDownList>
              <w:listItem w:value="Choose an item."/>
              <w:listItem w:displayText="Yes" w:value="Yes"/>
              <w:listItem w:displayText="No" w:value="No"/>
            </w:dropDownList>
          </w:sdtPr>
          <w:sdtEndPr>
            <w:rPr>
              <w:rStyle w:val="BodyTextChar"/>
            </w:rPr>
          </w:sdtEndPr>
          <w:sdtContent>
            <w:tc>
              <w:tcPr>
                <w:tcW w:w="1350" w:type="dxa"/>
              </w:tcPr>
              <w:p w14:paraId="32EB4E41" w14:textId="231FE05E" w:rsidR="00064F11" w:rsidRDefault="006C28DD" w:rsidP="00064F11">
                <w:r>
                  <w:rPr>
                    <w:rStyle w:val="BodyTextChar"/>
                  </w:rPr>
                  <w:t>Yes</w:t>
                </w:r>
              </w:p>
            </w:tc>
          </w:sdtContent>
        </w:sdt>
        <w:sdt>
          <w:sdtPr>
            <w:rPr>
              <w:rStyle w:val="BodyTextChar"/>
            </w:rPr>
            <w:id w:val="1151953877"/>
            <w:placeholder>
              <w:docPart w:val="A887D7ADB4B449BA9B7F0A2CD5ABDE5C"/>
            </w:placeholder>
            <w15:color w:val="FF0000"/>
            <w:dropDownList>
              <w:listItem w:value="Choose an item."/>
              <w:listItem w:displayText="Yes" w:value="Yes"/>
              <w:listItem w:displayText="No" w:value="No"/>
            </w:dropDownList>
          </w:sdtPr>
          <w:sdtEndPr>
            <w:rPr>
              <w:rStyle w:val="BodyTextChar"/>
            </w:rPr>
          </w:sdtEndPr>
          <w:sdtContent>
            <w:tc>
              <w:tcPr>
                <w:tcW w:w="1350" w:type="dxa"/>
              </w:tcPr>
              <w:p w14:paraId="0825E54A" w14:textId="2F0D77E5" w:rsidR="00064F11" w:rsidRDefault="006C28DD" w:rsidP="00064F11">
                <w:r>
                  <w:rPr>
                    <w:rStyle w:val="BodyTextChar"/>
                  </w:rPr>
                  <w:t>No</w:t>
                </w:r>
              </w:p>
            </w:tc>
          </w:sdtContent>
        </w:sdt>
        <w:sdt>
          <w:sdtPr>
            <w:id w:val="-1729530041"/>
            <w:placeholder>
              <w:docPart w:val="FE207BE1EE394254BC3B34B52829BAF9"/>
            </w:placeholder>
            <w15:color w:val="FF0000"/>
          </w:sdtPr>
          <w:sdtEndPr/>
          <w:sdtContent>
            <w:sdt>
              <w:sdtPr>
                <w:id w:val="731281526"/>
                <w:placeholder>
                  <w:docPart w:val="233B34220C5C4D98B2ADA1C4484872D6"/>
                </w:placeholder>
                <w15:color w:val="FF0000"/>
              </w:sdtPr>
              <w:sdtEndPr/>
              <w:sdtContent>
                <w:tc>
                  <w:tcPr>
                    <w:tcW w:w="3879" w:type="dxa"/>
                  </w:tcPr>
                  <w:p w14:paraId="30D9FAE9" w14:textId="4AD6A027" w:rsidR="00064F11" w:rsidRDefault="006C28DD" w:rsidP="00064F11">
                    <w:pPr>
                      <w:pStyle w:val="BodyText"/>
                    </w:pPr>
                    <w:r>
                      <w:t xml:space="preserve">This class room </w:t>
                    </w:r>
                    <w:proofErr w:type="spellStart"/>
                    <w:r>
                      <w:t>coulb</w:t>
                    </w:r>
                    <w:proofErr w:type="spellEnd"/>
                    <w:r>
                      <w:t xml:space="preserve"> be utilized as a lab as well.  Need to remove carpet.</w:t>
                    </w:r>
                  </w:p>
                </w:tc>
              </w:sdtContent>
            </w:sdt>
          </w:sdtContent>
        </w:sdt>
      </w:tr>
      <w:tr w:rsidR="00064F11" w:rsidRPr="00064F11" w14:paraId="364B8C4E" w14:textId="77777777" w:rsidTr="00064F11">
        <w:sdt>
          <w:sdtPr>
            <w:id w:val="-1440282213"/>
            <w:placeholder>
              <w:docPart w:val="676F7B682A4F404CA55A2F03BD1A5E54"/>
            </w:placeholder>
            <w15:color w:val="FF0000"/>
          </w:sdtPr>
          <w:sdtEndPr/>
          <w:sdtContent>
            <w:sdt>
              <w:sdtPr>
                <w:id w:val="368879681"/>
                <w:placeholder>
                  <w:docPart w:val="14B0CDAB55844F5A82AD3069FECAC5E7"/>
                </w:placeholder>
                <w15:color w:val="FF0000"/>
              </w:sdtPr>
              <w:sdtEndPr/>
              <w:sdtContent>
                <w:tc>
                  <w:tcPr>
                    <w:tcW w:w="3399" w:type="dxa"/>
                  </w:tcPr>
                  <w:p w14:paraId="5F8B58C3" w14:textId="7F467A68" w:rsidR="00064F11" w:rsidRDefault="006C28DD" w:rsidP="00064F11">
                    <w:pPr>
                      <w:pStyle w:val="BodyText"/>
                    </w:pPr>
                    <w:r>
                      <w:t>CAI Health Science Center H126</w:t>
                    </w:r>
                  </w:p>
                </w:tc>
              </w:sdtContent>
            </w:sdt>
          </w:sdtContent>
        </w:sdt>
        <w:sdt>
          <w:sdtPr>
            <w:id w:val="-695529823"/>
            <w:placeholder>
              <w:docPart w:val="7F961DD06841409FAFAD5AE4EF22BB44"/>
            </w:placeholder>
            <w15:color w:val="FF0000"/>
          </w:sdtPr>
          <w:sdtEndPr/>
          <w:sdtContent>
            <w:tc>
              <w:tcPr>
                <w:tcW w:w="3072" w:type="dxa"/>
              </w:tcPr>
              <w:p w14:paraId="7FD9232D" w14:textId="663654DB" w:rsidR="00064F11" w:rsidRDefault="006C28DD" w:rsidP="00064F11">
                <w:pPr>
                  <w:pStyle w:val="BodyText"/>
                </w:pPr>
                <w:r>
                  <w:t>Classroom</w:t>
                </w:r>
              </w:p>
            </w:tc>
          </w:sdtContent>
        </w:sdt>
        <w:sdt>
          <w:sdtPr>
            <w:rPr>
              <w:rStyle w:val="BodyTextChar"/>
            </w:rPr>
            <w:id w:val="-2033796024"/>
            <w:placeholder>
              <w:docPart w:val="281E2D8AB899438E92A3F1D2325928E9"/>
            </w:placeholder>
            <w15:color w:val="FF0000"/>
            <w:dropDownList>
              <w:listItem w:value="Choose an item."/>
              <w:listItem w:displayText="Yes" w:value="Yes"/>
              <w:listItem w:displayText="No" w:value="No"/>
            </w:dropDownList>
          </w:sdtPr>
          <w:sdtEndPr>
            <w:rPr>
              <w:rStyle w:val="BodyTextChar"/>
            </w:rPr>
          </w:sdtEndPr>
          <w:sdtContent>
            <w:tc>
              <w:tcPr>
                <w:tcW w:w="1350" w:type="dxa"/>
              </w:tcPr>
              <w:p w14:paraId="48277C98" w14:textId="50306F22" w:rsidR="00064F11" w:rsidRPr="000E7284" w:rsidRDefault="006C28DD" w:rsidP="00064F11">
                <w:pPr>
                  <w:rPr>
                    <w:color w:val="FFFFFF" w:themeColor="background1"/>
                    <w:sz w:val="20"/>
                    <w:szCs w:val="20"/>
                  </w:rPr>
                </w:pPr>
                <w:r>
                  <w:rPr>
                    <w:rStyle w:val="BodyTextChar"/>
                  </w:rPr>
                  <w:t>Yes</w:t>
                </w:r>
              </w:p>
            </w:tc>
          </w:sdtContent>
        </w:sdt>
        <w:sdt>
          <w:sdtPr>
            <w:rPr>
              <w:rStyle w:val="BodyTextChar"/>
            </w:rPr>
            <w:id w:val="1851057128"/>
            <w:placeholder>
              <w:docPart w:val="DD79813B35324BF5AD1CF9DA165E4BFE"/>
            </w:placeholder>
            <w15:color w:val="FF0000"/>
            <w:dropDownList>
              <w:listItem w:value="Choose an item."/>
              <w:listItem w:displayText="Yes" w:value="Yes"/>
              <w:listItem w:displayText="No" w:value="No"/>
            </w:dropDownList>
          </w:sdtPr>
          <w:sdtEndPr>
            <w:rPr>
              <w:rStyle w:val="BodyTextChar"/>
            </w:rPr>
          </w:sdtEndPr>
          <w:sdtContent>
            <w:tc>
              <w:tcPr>
                <w:tcW w:w="1350" w:type="dxa"/>
              </w:tcPr>
              <w:p w14:paraId="2DE3A7D0" w14:textId="23797ABC" w:rsidR="00064F11" w:rsidRDefault="006C28DD" w:rsidP="00064F11">
                <w:r>
                  <w:rPr>
                    <w:rStyle w:val="BodyTextChar"/>
                  </w:rPr>
                  <w:t>No</w:t>
                </w:r>
              </w:p>
            </w:tc>
          </w:sdtContent>
        </w:sdt>
        <w:sdt>
          <w:sdtPr>
            <w:id w:val="-1686891677"/>
            <w:placeholder>
              <w:docPart w:val="64391C27F7BD437ABFD5E3FA8C60F5CD"/>
            </w:placeholder>
            <w15:color w:val="FF0000"/>
          </w:sdtPr>
          <w:sdtEndPr/>
          <w:sdtContent>
            <w:tc>
              <w:tcPr>
                <w:tcW w:w="3879" w:type="dxa"/>
              </w:tcPr>
              <w:p w14:paraId="11A9B32D" w14:textId="18F7FDF9" w:rsidR="00064F11" w:rsidRDefault="006C28DD" w:rsidP="00064F11">
                <w:pPr>
                  <w:pStyle w:val="BodyText"/>
                </w:pPr>
                <w:r>
                  <w:t xml:space="preserve">Primary Classroom </w:t>
                </w:r>
              </w:p>
            </w:tc>
          </w:sdtContent>
        </w:sdt>
      </w:tr>
      <w:tr w:rsidR="00064F11" w:rsidRPr="00064F11" w14:paraId="360F6D03" w14:textId="77777777" w:rsidTr="00064F11">
        <w:sdt>
          <w:sdtPr>
            <w:id w:val="-42834476"/>
            <w:placeholder>
              <w:docPart w:val="891FC5A508C9402482C74D1E5486677C"/>
            </w:placeholder>
            <w15:color w:val="FF0000"/>
          </w:sdtPr>
          <w:sdtEndPr/>
          <w:sdtContent>
            <w:tc>
              <w:tcPr>
                <w:tcW w:w="3399" w:type="dxa"/>
              </w:tcPr>
              <w:p w14:paraId="0B5266B4" w14:textId="10B4DE78" w:rsidR="00064F11" w:rsidRDefault="00A951D6" w:rsidP="00064F11">
                <w:pPr>
                  <w:pStyle w:val="BodyText"/>
                </w:pPr>
                <w:r>
                  <w:t>CAI Health Science Center H112</w:t>
                </w:r>
              </w:p>
            </w:tc>
          </w:sdtContent>
        </w:sdt>
        <w:sdt>
          <w:sdtPr>
            <w:id w:val="-578754392"/>
            <w:placeholder>
              <w:docPart w:val="089395A680D3482CA32FA416D131B31D"/>
            </w:placeholder>
            <w15:color w:val="FF0000"/>
          </w:sdtPr>
          <w:sdtEndPr/>
          <w:sdtContent>
            <w:tc>
              <w:tcPr>
                <w:tcW w:w="3072" w:type="dxa"/>
              </w:tcPr>
              <w:p w14:paraId="733ABD1D" w14:textId="31417482" w:rsidR="00064F11" w:rsidRDefault="00A951D6" w:rsidP="00064F11">
                <w:pPr>
                  <w:pStyle w:val="BodyText"/>
                </w:pPr>
                <w:r>
                  <w:t>Equipment Storage Room with sink</w:t>
                </w:r>
              </w:p>
            </w:tc>
          </w:sdtContent>
        </w:sdt>
        <w:sdt>
          <w:sdtPr>
            <w:rPr>
              <w:rStyle w:val="BodyTextChar"/>
            </w:rPr>
            <w:id w:val="-757202491"/>
            <w:placeholder>
              <w:docPart w:val="A4823E58E1A14DC7B8BD886497FA14ED"/>
            </w:placeholder>
            <w15:color w:val="FF0000"/>
            <w:dropDownList>
              <w:listItem w:value="Choose an item."/>
              <w:listItem w:displayText="Yes" w:value="Yes"/>
              <w:listItem w:displayText="No" w:value="No"/>
            </w:dropDownList>
          </w:sdtPr>
          <w:sdtEndPr>
            <w:rPr>
              <w:rStyle w:val="BodyTextChar"/>
            </w:rPr>
          </w:sdtEndPr>
          <w:sdtContent>
            <w:tc>
              <w:tcPr>
                <w:tcW w:w="1350" w:type="dxa"/>
              </w:tcPr>
              <w:p w14:paraId="2F75E471" w14:textId="48C5A8C7" w:rsidR="00064F11" w:rsidRDefault="00A951D6" w:rsidP="00064F11">
                <w:r>
                  <w:rPr>
                    <w:rStyle w:val="BodyTextChar"/>
                  </w:rPr>
                  <w:t>No</w:t>
                </w:r>
              </w:p>
            </w:tc>
          </w:sdtContent>
        </w:sdt>
        <w:sdt>
          <w:sdtPr>
            <w:rPr>
              <w:rStyle w:val="BodyTextChar"/>
            </w:rPr>
            <w:id w:val="836493547"/>
            <w:placeholder>
              <w:docPart w:val="120D899AC7754161A7704426BCFED7CD"/>
            </w:placeholder>
            <w15:color w:val="FF0000"/>
            <w:dropDownList>
              <w:listItem w:value="Choose an item."/>
              <w:listItem w:displayText="Yes" w:value="Yes"/>
              <w:listItem w:displayText="No" w:value="No"/>
            </w:dropDownList>
          </w:sdtPr>
          <w:sdtEndPr>
            <w:rPr>
              <w:rStyle w:val="BodyTextChar"/>
            </w:rPr>
          </w:sdtEndPr>
          <w:sdtContent>
            <w:tc>
              <w:tcPr>
                <w:tcW w:w="1350" w:type="dxa"/>
              </w:tcPr>
              <w:p w14:paraId="58C993E6" w14:textId="36143C61" w:rsidR="00064F11" w:rsidRDefault="00A951D6" w:rsidP="00064F11">
                <w:r>
                  <w:rPr>
                    <w:rStyle w:val="BodyTextChar"/>
                  </w:rPr>
                  <w:t>No</w:t>
                </w:r>
              </w:p>
            </w:tc>
          </w:sdtContent>
        </w:sdt>
        <w:sdt>
          <w:sdtPr>
            <w:id w:val="250473203"/>
            <w:placeholder>
              <w:docPart w:val="E388E020625B4A4F96D81BFDDC1B26C2"/>
            </w:placeholder>
            <w15:color w:val="FF0000"/>
          </w:sdtPr>
          <w:sdtEndPr/>
          <w:sdtContent>
            <w:tc>
              <w:tcPr>
                <w:tcW w:w="3879" w:type="dxa"/>
              </w:tcPr>
              <w:p w14:paraId="483BB805" w14:textId="1B2C8590" w:rsidR="00064F11" w:rsidRDefault="00A951D6" w:rsidP="00064F11">
                <w:pPr>
                  <w:pStyle w:val="BodyText"/>
                </w:pPr>
                <w:proofErr w:type="spellStart"/>
                <w:r>
                  <w:t>Storgage</w:t>
                </w:r>
                <w:proofErr w:type="spellEnd"/>
                <w:r>
                  <w:t xml:space="preserve"> room needs to be doubled.  </w:t>
                </w:r>
              </w:p>
            </w:tc>
          </w:sdtContent>
        </w:sdt>
      </w:tr>
      <w:tr w:rsidR="00064F11" w:rsidRPr="00064F11" w14:paraId="1CEF1814" w14:textId="77777777" w:rsidTr="00064F11">
        <w:sdt>
          <w:sdtPr>
            <w:id w:val="-528253623"/>
            <w:placeholder>
              <w:docPart w:val="38DC4849F8584B678BFCDC32D37B7BDB"/>
            </w:placeholder>
            <w15:color w:val="FF0000"/>
          </w:sdtPr>
          <w:sdtEndPr/>
          <w:sdtContent>
            <w:tc>
              <w:tcPr>
                <w:tcW w:w="3399" w:type="dxa"/>
              </w:tcPr>
              <w:p w14:paraId="08D5D3BA" w14:textId="3B05C00C" w:rsidR="00064F11" w:rsidRDefault="00A951D6" w:rsidP="00064F11">
                <w:pPr>
                  <w:pStyle w:val="BodyText"/>
                </w:pPr>
                <w:r>
                  <w:t xml:space="preserve">CAI Health Science Center H121 </w:t>
                </w:r>
              </w:p>
            </w:tc>
          </w:sdtContent>
        </w:sdt>
        <w:sdt>
          <w:sdtPr>
            <w:id w:val="-1457873610"/>
            <w:placeholder>
              <w:docPart w:val="99FF4545CD7A4E289CEBFBB1631E2F38"/>
            </w:placeholder>
            <w15:color w:val="FF0000"/>
          </w:sdtPr>
          <w:sdtEndPr/>
          <w:sdtContent>
            <w:tc>
              <w:tcPr>
                <w:tcW w:w="3072" w:type="dxa"/>
              </w:tcPr>
              <w:p w14:paraId="0E282C90" w14:textId="3104D611" w:rsidR="00064F11" w:rsidRDefault="00A951D6" w:rsidP="00064F11">
                <w:pPr>
                  <w:pStyle w:val="BodyText"/>
                </w:pPr>
                <w:r>
                  <w:t xml:space="preserve">MICU Simulator with Video recording </w:t>
                </w:r>
              </w:p>
            </w:tc>
          </w:sdtContent>
        </w:sdt>
        <w:sdt>
          <w:sdtPr>
            <w:rPr>
              <w:rStyle w:val="BodyTextChar"/>
            </w:rPr>
            <w:id w:val="-2023625186"/>
            <w:placeholder>
              <w:docPart w:val="03C7F7167A8C484E83DE01E87D6AA18D"/>
            </w:placeholder>
            <w15:color w:val="FF0000"/>
            <w:dropDownList>
              <w:listItem w:value="Choose an item."/>
              <w:listItem w:displayText="Yes" w:value="Yes"/>
              <w:listItem w:displayText="No" w:value="No"/>
            </w:dropDownList>
          </w:sdtPr>
          <w:sdtEndPr>
            <w:rPr>
              <w:rStyle w:val="BodyTextChar"/>
            </w:rPr>
          </w:sdtEndPr>
          <w:sdtContent>
            <w:tc>
              <w:tcPr>
                <w:tcW w:w="1350" w:type="dxa"/>
              </w:tcPr>
              <w:p w14:paraId="36424750" w14:textId="7173E08B" w:rsidR="00064F11" w:rsidRDefault="00A951D6" w:rsidP="00064F11">
                <w:r>
                  <w:rPr>
                    <w:rStyle w:val="BodyTextChar"/>
                  </w:rPr>
                  <w:t>Yes</w:t>
                </w:r>
              </w:p>
            </w:tc>
          </w:sdtContent>
        </w:sdt>
        <w:sdt>
          <w:sdtPr>
            <w:rPr>
              <w:rStyle w:val="BodyTextChar"/>
            </w:rPr>
            <w:id w:val="1617484086"/>
            <w:placeholder>
              <w:docPart w:val="535EA8B779364973A623DE2C4F29191E"/>
            </w:placeholder>
            <w15:color w:val="FF0000"/>
            <w:dropDownList>
              <w:listItem w:value="Choose an item."/>
              <w:listItem w:displayText="Yes" w:value="Yes"/>
              <w:listItem w:displayText="No" w:value="No"/>
            </w:dropDownList>
          </w:sdtPr>
          <w:sdtEndPr>
            <w:rPr>
              <w:rStyle w:val="BodyTextChar"/>
            </w:rPr>
          </w:sdtEndPr>
          <w:sdtContent>
            <w:tc>
              <w:tcPr>
                <w:tcW w:w="1350" w:type="dxa"/>
              </w:tcPr>
              <w:p w14:paraId="27B687FA" w14:textId="3D3E9D99" w:rsidR="00064F11" w:rsidRDefault="00A951D6" w:rsidP="00064F11">
                <w:r>
                  <w:rPr>
                    <w:rStyle w:val="BodyTextChar"/>
                  </w:rPr>
                  <w:t>Yes</w:t>
                </w:r>
              </w:p>
            </w:tc>
          </w:sdtContent>
        </w:sdt>
        <w:sdt>
          <w:sdtPr>
            <w:id w:val="1469933398"/>
            <w:placeholder>
              <w:docPart w:val="901E4A69109F45D7827C06CDC9245EA8"/>
            </w:placeholder>
            <w15:color w:val="FF0000"/>
          </w:sdtPr>
          <w:sdtEndPr/>
          <w:sdtContent>
            <w:tc>
              <w:tcPr>
                <w:tcW w:w="3879" w:type="dxa"/>
              </w:tcPr>
              <w:p w14:paraId="208B5957" w14:textId="762F3223" w:rsidR="00064F11" w:rsidRDefault="00A951D6" w:rsidP="00064F11">
                <w:pPr>
                  <w:pStyle w:val="BodyText"/>
                </w:pPr>
                <w:r>
                  <w:t>MICU mock up moves and will have on-going maintenance costs</w:t>
                </w:r>
              </w:p>
            </w:tc>
          </w:sdtContent>
        </w:sdt>
      </w:tr>
      <w:tr w:rsidR="00451344" w:rsidRPr="00064F11" w14:paraId="5541E8A7" w14:textId="77777777" w:rsidTr="00064F11">
        <w:sdt>
          <w:sdtPr>
            <w:id w:val="-890105579"/>
            <w:placeholder>
              <w:docPart w:val="AA9EEAF4AD824603860FF8D0F68DCC1E"/>
            </w:placeholder>
            <w15:color w:val="FF0000"/>
          </w:sdtPr>
          <w:sdtEndPr/>
          <w:sdtContent>
            <w:sdt>
              <w:sdtPr>
                <w:id w:val="183629721"/>
                <w:placeholder>
                  <w:docPart w:val="24B9A8BD7FB54AC1A45E640B320131B9"/>
                </w:placeholder>
                <w15:color w:val="FF0000"/>
              </w:sdtPr>
              <w:sdtEndPr/>
              <w:sdtContent>
                <w:tc>
                  <w:tcPr>
                    <w:tcW w:w="3399" w:type="dxa"/>
                  </w:tcPr>
                  <w:p w14:paraId="1B7B76F5" w14:textId="08D8F726" w:rsidR="00451344" w:rsidRDefault="00A951D6" w:rsidP="00451344">
                    <w:pPr>
                      <w:pStyle w:val="BodyText"/>
                    </w:pPr>
                    <w:r>
                      <w:t xml:space="preserve">CAI Health Science Center H122 </w:t>
                    </w:r>
                  </w:p>
                </w:tc>
              </w:sdtContent>
            </w:sdt>
          </w:sdtContent>
        </w:sdt>
        <w:sdt>
          <w:sdtPr>
            <w:id w:val="-1941980801"/>
            <w:placeholder>
              <w:docPart w:val="B4DDB17EA46946B88CFA26E82A93D0CF"/>
            </w:placeholder>
            <w15:color w:val="FF0000"/>
          </w:sdtPr>
          <w:sdtEndPr/>
          <w:sdtContent>
            <w:tc>
              <w:tcPr>
                <w:tcW w:w="3072" w:type="dxa"/>
              </w:tcPr>
              <w:p w14:paraId="6A8F579D" w14:textId="5CFC9FEE" w:rsidR="00451344" w:rsidRDefault="00A951D6" w:rsidP="00451344">
                <w:pPr>
                  <w:pStyle w:val="BodyText"/>
                </w:pPr>
                <w:r>
                  <w:t xml:space="preserve">Apartment Mock Up with video recording </w:t>
                </w:r>
              </w:p>
            </w:tc>
          </w:sdtContent>
        </w:sdt>
        <w:sdt>
          <w:sdtPr>
            <w:rPr>
              <w:rStyle w:val="BodyTextChar"/>
            </w:rPr>
            <w:id w:val="-1314246212"/>
            <w:placeholder>
              <w:docPart w:val="70D97767E28540E6B8965E2781E2FE09"/>
            </w:placeholder>
            <w15:color w:val="FF0000"/>
            <w:dropDownList>
              <w:listItem w:value="Choose an item."/>
              <w:listItem w:displayText="Yes" w:value="Yes"/>
              <w:listItem w:displayText="No" w:value="No"/>
            </w:dropDownList>
          </w:sdtPr>
          <w:sdtEndPr>
            <w:rPr>
              <w:rStyle w:val="BodyTextChar"/>
            </w:rPr>
          </w:sdtEndPr>
          <w:sdtContent>
            <w:tc>
              <w:tcPr>
                <w:tcW w:w="1350" w:type="dxa"/>
              </w:tcPr>
              <w:p w14:paraId="18210E3C" w14:textId="56312DF1" w:rsidR="00451344" w:rsidRDefault="00A951D6" w:rsidP="00451344">
                <w:r>
                  <w:rPr>
                    <w:rStyle w:val="BodyTextChar"/>
                  </w:rPr>
                  <w:t>Yes</w:t>
                </w:r>
              </w:p>
            </w:tc>
          </w:sdtContent>
        </w:sdt>
        <w:sdt>
          <w:sdtPr>
            <w:rPr>
              <w:rStyle w:val="BodyTextChar"/>
            </w:rPr>
            <w:id w:val="1094970071"/>
            <w:placeholder>
              <w:docPart w:val="AD5EDCB21F6443BCBA5821F79EB3B73E"/>
            </w:placeholder>
            <w15:color w:val="FF0000"/>
            <w:dropDownList>
              <w:listItem w:value="Choose an item."/>
              <w:listItem w:displayText="Yes" w:value="Yes"/>
              <w:listItem w:displayText="No" w:value="No"/>
            </w:dropDownList>
          </w:sdtPr>
          <w:sdtEndPr>
            <w:rPr>
              <w:rStyle w:val="BodyTextChar"/>
            </w:rPr>
          </w:sdtEndPr>
          <w:sdtContent>
            <w:tc>
              <w:tcPr>
                <w:tcW w:w="1350" w:type="dxa"/>
              </w:tcPr>
              <w:p w14:paraId="472BD25D" w14:textId="51199ED5" w:rsidR="00451344" w:rsidRDefault="00A951D6" w:rsidP="00451344">
                <w:r>
                  <w:rPr>
                    <w:rStyle w:val="BodyTextChar"/>
                  </w:rPr>
                  <w:t>No</w:t>
                </w:r>
              </w:p>
            </w:tc>
          </w:sdtContent>
        </w:sdt>
        <w:sdt>
          <w:sdtPr>
            <w:id w:val="-1192141540"/>
            <w:placeholder>
              <w:docPart w:val="08E1414669C346718F4E34108F2049AB"/>
            </w:placeholder>
            <w15:color w:val="FF0000"/>
          </w:sdtPr>
          <w:sdtEndPr/>
          <w:sdtContent>
            <w:tc>
              <w:tcPr>
                <w:tcW w:w="3879" w:type="dxa"/>
              </w:tcPr>
              <w:p w14:paraId="773206F5" w14:textId="282A8775" w:rsidR="00451344" w:rsidRDefault="00A951D6" w:rsidP="00451344">
                <w:pPr>
                  <w:pStyle w:val="BodyText"/>
                </w:pPr>
                <w:r>
                  <w:t>Mock up for scenario simulations</w:t>
                </w:r>
              </w:p>
            </w:tc>
          </w:sdtContent>
        </w:sdt>
      </w:tr>
      <w:tr w:rsidR="00451344" w:rsidRPr="00064F11" w14:paraId="4027446F" w14:textId="77777777" w:rsidTr="00064F11">
        <w:sdt>
          <w:sdtPr>
            <w:id w:val="1288625521"/>
            <w:placeholder>
              <w:docPart w:val="20D1DD5E711F477F8FD4A375B9D70EFD"/>
            </w:placeholder>
            <w15:color w:val="FF0000"/>
          </w:sdtPr>
          <w:sdtEndPr/>
          <w:sdtContent>
            <w:sdt>
              <w:sdtPr>
                <w:id w:val="738069769"/>
                <w:placeholder>
                  <w:docPart w:val="4FFF3B596401482D909DFC42822F31FC"/>
                </w:placeholder>
                <w15:color w:val="FF0000"/>
              </w:sdtPr>
              <w:sdtEndPr/>
              <w:sdtContent>
                <w:tc>
                  <w:tcPr>
                    <w:tcW w:w="3399" w:type="dxa"/>
                  </w:tcPr>
                  <w:p w14:paraId="5C872E0D" w14:textId="48DC3F85" w:rsidR="00451344" w:rsidRDefault="00A951D6" w:rsidP="00451344">
                    <w:pPr>
                      <w:pStyle w:val="BodyText"/>
                    </w:pPr>
                    <w:r>
                      <w:t xml:space="preserve">CAI Health Science Center H120 </w:t>
                    </w:r>
                  </w:p>
                </w:tc>
              </w:sdtContent>
            </w:sdt>
          </w:sdtContent>
        </w:sdt>
        <w:sdt>
          <w:sdtPr>
            <w:id w:val="-1379695288"/>
            <w:placeholder>
              <w:docPart w:val="BDD624DA172B4E38B6CF95C729F59A7F"/>
            </w:placeholder>
            <w15:color w:val="FF0000"/>
          </w:sdtPr>
          <w:sdtEndPr/>
          <w:sdtContent>
            <w:tc>
              <w:tcPr>
                <w:tcW w:w="3072" w:type="dxa"/>
              </w:tcPr>
              <w:p w14:paraId="48FE8B54" w14:textId="363275AF" w:rsidR="00451344" w:rsidRDefault="00A951D6" w:rsidP="00451344">
                <w:pPr>
                  <w:pStyle w:val="BodyText"/>
                </w:pPr>
                <w:r>
                  <w:t>Emergency Room Mock-up with recording</w:t>
                </w:r>
              </w:p>
            </w:tc>
          </w:sdtContent>
        </w:sdt>
        <w:sdt>
          <w:sdtPr>
            <w:rPr>
              <w:rStyle w:val="BodyTextChar"/>
            </w:rPr>
            <w:id w:val="2076470016"/>
            <w:placeholder>
              <w:docPart w:val="4582748496C14F2BAFA6AABAC019ED69"/>
            </w:placeholder>
            <w15:color w:val="FF0000"/>
            <w:dropDownList>
              <w:listItem w:value="Choose an item."/>
              <w:listItem w:displayText="Yes" w:value="Yes"/>
              <w:listItem w:displayText="No" w:value="No"/>
            </w:dropDownList>
          </w:sdtPr>
          <w:sdtEndPr>
            <w:rPr>
              <w:rStyle w:val="BodyTextChar"/>
            </w:rPr>
          </w:sdtEndPr>
          <w:sdtContent>
            <w:tc>
              <w:tcPr>
                <w:tcW w:w="1350" w:type="dxa"/>
              </w:tcPr>
              <w:p w14:paraId="6833F0DA" w14:textId="5CC96791" w:rsidR="00451344" w:rsidRDefault="00A951D6" w:rsidP="00451344">
                <w:r>
                  <w:rPr>
                    <w:rStyle w:val="BodyTextChar"/>
                  </w:rPr>
                  <w:t>Yes</w:t>
                </w:r>
              </w:p>
            </w:tc>
          </w:sdtContent>
        </w:sdt>
        <w:sdt>
          <w:sdtPr>
            <w:rPr>
              <w:rStyle w:val="BodyTextChar"/>
            </w:rPr>
            <w:id w:val="646088772"/>
            <w:placeholder>
              <w:docPart w:val="09D2F849EA35424C9230B06A6BCBE1CB"/>
            </w:placeholder>
            <w15:color w:val="FF0000"/>
            <w:dropDownList>
              <w:listItem w:value="Choose an item."/>
              <w:listItem w:displayText="Yes" w:value="Yes"/>
              <w:listItem w:displayText="No" w:value="No"/>
            </w:dropDownList>
          </w:sdtPr>
          <w:sdtEndPr>
            <w:rPr>
              <w:rStyle w:val="BodyTextChar"/>
            </w:rPr>
          </w:sdtEndPr>
          <w:sdtContent>
            <w:tc>
              <w:tcPr>
                <w:tcW w:w="1350" w:type="dxa"/>
              </w:tcPr>
              <w:p w14:paraId="2BABC525" w14:textId="7F4AF9A8" w:rsidR="00451344" w:rsidRDefault="00A951D6" w:rsidP="00451344">
                <w:r>
                  <w:rPr>
                    <w:rStyle w:val="BodyTextChar"/>
                  </w:rPr>
                  <w:t>Yes</w:t>
                </w:r>
              </w:p>
            </w:tc>
          </w:sdtContent>
        </w:sdt>
        <w:sdt>
          <w:sdtPr>
            <w:id w:val="-478845857"/>
            <w:placeholder>
              <w:docPart w:val="0B4EE8A6BE864D42B1FFCB62C71E0286"/>
            </w:placeholder>
            <w15:color w:val="FF0000"/>
          </w:sdtPr>
          <w:sdtEndPr/>
          <w:sdtContent>
            <w:tc>
              <w:tcPr>
                <w:tcW w:w="3879" w:type="dxa"/>
              </w:tcPr>
              <w:p w14:paraId="77B6F022" w14:textId="12815CB2" w:rsidR="00451344" w:rsidRDefault="00A951D6" w:rsidP="00451344">
                <w:pPr>
                  <w:pStyle w:val="BodyText"/>
                </w:pPr>
                <w:r>
                  <w:t>ER mock up used for scenario simulations</w:t>
                </w:r>
              </w:p>
            </w:tc>
          </w:sdtContent>
        </w:sdt>
      </w:tr>
    </w:tbl>
    <w:p w14:paraId="3D79285F" w14:textId="77777777" w:rsidR="00BD7F41" w:rsidRDefault="00BD7F41" w:rsidP="000353D8">
      <w:pPr>
        <w:spacing w:after="0"/>
      </w:pPr>
    </w:p>
    <w:p w14:paraId="6C0E9A61" w14:textId="77777777" w:rsidR="00451344" w:rsidRDefault="00451344" w:rsidP="000353D8">
      <w:pPr>
        <w:spacing w:after="0"/>
      </w:pPr>
    </w:p>
    <w:p w14:paraId="07455B3A" w14:textId="77777777" w:rsidR="00064F11" w:rsidRPr="00064F11" w:rsidRDefault="00064F11" w:rsidP="00064F11">
      <w:pPr>
        <w:keepNext/>
        <w:keepLines/>
        <w:tabs>
          <w:tab w:val="left" w:pos="720"/>
        </w:tabs>
        <w:spacing w:before="40" w:after="0"/>
        <w:outlineLvl w:val="2"/>
        <w:rPr>
          <w:rFonts w:ascii="Cambria" w:eastAsia="MS Gothic" w:hAnsi="Cambria" w:cs="Times New Roman"/>
          <w:b/>
          <w:bCs/>
          <w:color w:val="4F81BD"/>
        </w:rPr>
      </w:pPr>
      <w:r w:rsidRPr="00064F11">
        <w:rPr>
          <w:rFonts w:ascii="Cambria" w:eastAsia="MS Gothic" w:hAnsi="Cambria" w:cs="Times New Roman"/>
          <w:b/>
          <w:bCs/>
          <w:color w:val="4F81BD"/>
        </w:rPr>
        <w:lastRenderedPageBreak/>
        <w:t>Equipment/Technology Table ($5,000 or more) **</w:t>
      </w:r>
    </w:p>
    <w:tbl>
      <w:tblPr>
        <w:tblStyle w:val="MediumShading1-Accent12"/>
        <w:tblW w:w="13050" w:type="dxa"/>
        <w:tblInd w:w="-1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3399"/>
        <w:gridCol w:w="3072"/>
        <w:gridCol w:w="1350"/>
        <w:gridCol w:w="1350"/>
        <w:gridCol w:w="3879"/>
      </w:tblGrid>
      <w:tr w:rsidR="00064F11" w:rsidRPr="00064F11" w14:paraId="7D6ED0A8" w14:textId="77777777" w:rsidTr="00064F11">
        <w:trPr>
          <w:cnfStyle w:val="100000000000" w:firstRow="1" w:lastRow="0" w:firstColumn="0" w:lastColumn="0" w:oddVBand="0" w:evenVBand="0" w:oddHBand="0" w:evenHBand="0" w:firstRowFirstColumn="0" w:firstRowLastColumn="0" w:lastRowFirstColumn="0" w:lastRowLastColumn="0"/>
        </w:trPr>
        <w:tc>
          <w:tcPr>
            <w:tcW w:w="3399" w:type="dxa"/>
            <w:shd w:val="clear" w:color="auto" w:fill="2E74B5" w:themeFill="accent1" w:themeFillShade="BF"/>
            <w:vAlign w:val="bottom"/>
          </w:tcPr>
          <w:p w14:paraId="0AC96769"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Current Equipment Item or Budget Amount</w:t>
            </w:r>
          </w:p>
        </w:tc>
        <w:tc>
          <w:tcPr>
            <w:tcW w:w="3072" w:type="dxa"/>
            <w:shd w:val="clear" w:color="auto" w:fill="2E74B5" w:themeFill="accent1" w:themeFillShade="BF"/>
            <w:vAlign w:val="bottom"/>
          </w:tcPr>
          <w:p w14:paraId="6B90E87B"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Description</w:t>
            </w:r>
          </w:p>
        </w:tc>
        <w:tc>
          <w:tcPr>
            <w:tcW w:w="2700" w:type="dxa"/>
            <w:gridSpan w:val="2"/>
            <w:shd w:val="clear" w:color="auto" w:fill="2E74B5" w:themeFill="accent1" w:themeFillShade="BF"/>
            <w:vAlign w:val="bottom"/>
          </w:tcPr>
          <w:p w14:paraId="31339F82"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Meets Needs (Y or N):</w:t>
            </w:r>
          </w:p>
          <w:p w14:paraId="247B1C90"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 xml:space="preserve">Current          </w:t>
            </w:r>
            <w:proofErr w:type="gramStart"/>
            <w:r w:rsidRPr="00064F11">
              <w:rPr>
                <w:rFonts w:ascii="Calibri" w:eastAsia="Calibri" w:hAnsi="Calibri" w:cs="Times New Roman"/>
                <w:sz w:val="20"/>
                <w:szCs w:val="20"/>
              </w:rPr>
              <w:t>For</w:t>
            </w:r>
            <w:proofErr w:type="gramEnd"/>
            <w:r w:rsidRPr="00064F11">
              <w:rPr>
                <w:rFonts w:ascii="Calibri" w:eastAsia="Calibri" w:hAnsi="Calibri" w:cs="Times New Roman"/>
                <w:sz w:val="20"/>
                <w:szCs w:val="20"/>
              </w:rPr>
              <w:t xml:space="preserve"> Next 5 Years</w:t>
            </w:r>
          </w:p>
        </w:tc>
        <w:tc>
          <w:tcPr>
            <w:tcW w:w="3879" w:type="dxa"/>
            <w:shd w:val="clear" w:color="auto" w:fill="2E74B5" w:themeFill="accent1" w:themeFillShade="BF"/>
            <w:vAlign w:val="bottom"/>
          </w:tcPr>
          <w:p w14:paraId="22038E17"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For any “N”, justify needed equipment or budget change</w:t>
            </w:r>
          </w:p>
        </w:tc>
      </w:tr>
      <w:tr w:rsidR="00064F11" w:rsidRPr="00064F11" w14:paraId="5E721AFC" w14:textId="77777777" w:rsidTr="00064F11">
        <w:sdt>
          <w:sdtPr>
            <w:rPr>
              <w:rFonts w:eastAsiaTheme="minorEastAsia"/>
              <w:sz w:val="24"/>
              <w:szCs w:val="24"/>
            </w:rPr>
            <w:id w:val="-1333368200"/>
            <w:placeholder>
              <w:docPart w:val="C8C1A7BB14F74A52A1E97B89836B0EEB"/>
            </w:placeholder>
            <w15:color w:val="FF0000"/>
          </w:sdtPr>
          <w:sdtEndPr/>
          <w:sdtContent>
            <w:tc>
              <w:tcPr>
                <w:tcW w:w="3399" w:type="dxa"/>
              </w:tcPr>
              <w:p w14:paraId="1F47C81A" w14:textId="554011DF" w:rsidR="00064F11" w:rsidRPr="00064F11" w:rsidRDefault="00A951D6" w:rsidP="00064F11">
                <w:pPr>
                  <w:spacing w:before="120" w:after="120"/>
                  <w:rPr>
                    <w:rFonts w:eastAsiaTheme="minorEastAsia"/>
                    <w:sz w:val="24"/>
                    <w:szCs w:val="24"/>
                  </w:rPr>
                </w:pPr>
                <w:r>
                  <w:rPr>
                    <w:rFonts w:eastAsiaTheme="minorEastAsia"/>
                    <w:sz w:val="24"/>
                    <w:szCs w:val="24"/>
                  </w:rPr>
                  <w:t>$9500</w:t>
                </w:r>
              </w:p>
            </w:tc>
          </w:sdtContent>
        </w:sdt>
        <w:sdt>
          <w:sdtPr>
            <w:rPr>
              <w:rFonts w:eastAsiaTheme="minorEastAsia"/>
              <w:sz w:val="24"/>
              <w:szCs w:val="24"/>
            </w:rPr>
            <w:id w:val="-424890310"/>
            <w:placeholder>
              <w:docPart w:val="4D2B8CFFB56F477DA45582470BF1C3D4"/>
            </w:placeholder>
            <w15:color w:val="FF0000"/>
          </w:sdtPr>
          <w:sdtEndPr/>
          <w:sdtContent>
            <w:tc>
              <w:tcPr>
                <w:tcW w:w="3072" w:type="dxa"/>
              </w:tcPr>
              <w:p w14:paraId="1FD445B8" w14:textId="5676EB91" w:rsidR="00064F11" w:rsidRPr="00064F11" w:rsidRDefault="00A951D6" w:rsidP="00064F11">
                <w:pPr>
                  <w:spacing w:before="120" w:after="120"/>
                  <w:rPr>
                    <w:rFonts w:eastAsiaTheme="minorEastAsia"/>
                    <w:sz w:val="24"/>
                    <w:szCs w:val="24"/>
                  </w:rPr>
                </w:pPr>
                <w:proofErr w:type="spellStart"/>
                <w:r>
                  <w:rPr>
                    <w:rFonts w:eastAsiaTheme="minorEastAsia"/>
                    <w:sz w:val="24"/>
                    <w:szCs w:val="24"/>
                  </w:rPr>
                  <w:t>Isimulate</w:t>
                </w:r>
                <w:proofErr w:type="spellEnd"/>
                <w:r>
                  <w:rPr>
                    <w:rFonts w:eastAsiaTheme="minorEastAsia"/>
                    <w:sz w:val="24"/>
                    <w:szCs w:val="24"/>
                  </w:rPr>
                  <w:t xml:space="preserve"> Monitor/Defib unit</w:t>
                </w:r>
              </w:p>
            </w:tc>
          </w:sdtContent>
        </w:sdt>
        <w:sdt>
          <w:sdtPr>
            <w:rPr>
              <w:rFonts w:eastAsiaTheme="minorEastAsia"/>
              <w:sz w:val="24"/>
              <w:szCs w:val="24"/>
            </w:rPr>
            <w:id w:val="-1142578070"/>
            <w:placeholder>
              <w:docPart w:val="07DD5F90B75B43E5B8A20FE07CC37A60"/>
            </w:placeholder>
            <w15:color w:val="FF0000"/>
            <w:dropDownList>
              <w:listItem w:value="Choose an item."/>
              <w:listItem w:displayText="Yes" w:value="Yes"/>
              <w:listItem w:displayText="No" w:value="No"/>
            </w:dropDownList>
          </w:sdtPr>
          <w:sdtEndPr/>
          <w:sdtContent>
            <w:tc>
              <w:tcPr>
                <w:tcW w:w="1350" w:type="dxa"/>
              </w:tcPr>
              <w:p w14:paraId="2D836721" w14:textId="1F883DF8" w:rsidR="00064F11" w:rsidRPr="00064F11" w:rsidRDefault="00A951D6" w:rsidP="00064F11">
                <w:r>
                  <w:rPr>
                    <w:rFonts w:eastAsiaTheme="minorEastAsia"/>
                    <w:sz w:val="24"/>
                    <w:szCs w:val="24"/>
                  </w:rPr>
                  <w:t>Yes</w:t>
                </w:r>
              </w:p>
            </w:tc>
          </w:sdtContent>
        </w:sdt>
        <w:sdt>
          <w:sdtPr>
            <w:rPr>
              <w:rFonts w:eastAsiaTheme="minorEastAsia"/>
              <w:sz w:val="24"/>
              <w:szCs w:val="24"/>
            </w:rPr>
            <w:id w:val="791712371"/>
            <w:placeholder>
              <w:docPart w:val="00F1070EC0534D0DBBAA07884D5118E6"/>
            </w:placeholder>
            <w15:color w:val="FF0000"/>
            <w:dropDownList>
              <w:listItem w:value="Choose an item."/>
              <w:listItem w:displayText="Yes" w:value="Yes"/>
              <w:listItem w:displayText="No" w:value="No"/>
            </w:dropDownList>
          </w:sdtPr>
          <w:sdtEndPr/>
          <w:sdtContent>
            <w:tc>
              <w:tcPr>
                <w:tcW w:w="1350" w:type="dxa"/>
              </w:tcPr>
              <w:p w14:paraId="25183B2D" w14:textId="3E341385" w:rsidR="00064F11" w:rsidRPr="00064F11" w:rsidRDefault="00A951D6" w:rsidP="00064F11">
                <w:r>
                  <w:rPr>
                    <w:rFonts w:eastAsiaTheme="minorEastAsia"/>
                    <w:sz w:val="24"/>
                    <w:szCs w:val="24"/>
                  </w:rPr>
                  <w:t>No</w:t>
                </w:r>
              </w:p>
            </w:tc>
          </w:sdtContent>
        </w:sdt>
        <w:sdt>
          <w:sdtPr>
            <w:rPr>
              <w:rFonts w:eastAsiaTheme="minorEastAsia"/>
              <w:sz w:val="24"/>
              <w:szCs w:val="24"/>
            </w:rPr>
            <w:id w:val="407809772"/>
            <w:placeholder>
              <w:docPart w:val="38CC19CFF529436EADB87C006C566054"/>
            </w:placeholder>
            <w15:color w:val="FF0000"/>
          </w:sdtPr>
          <w:sdtEndPr/>
          <w:sdtContent>
            <w:tc>
              <w:tcPr>
                <w:tcW w:w="3879" w:type="dxa"/>
              </w:tcPr>
              <w:p w14:paraId="2DA2ED30" w14:textId="5806BFAA" w:rsidR="00064F11" w:rsidRPr="00064F11" w:rsidRDefault="00A951D6" w:rsidP="00064F11">
                <w:pPr>
                  <w:spacing w:before="120" w:after="120"/>
                  <w:rPr>
                    <w:rFonts w:eastAsiaTheme="minorEastAsia"/>
                    <w:sz w:val="24"/>
                    <w:szCs w:val="24"/>
                  </w:rPr>
                </w:pPr>
                <w:r>
                  <w:rPr>
                    <w:rFonts w:eastAsiaTheme="minorEastAsia"/>
                    <w:sz w:val="24"/>
                    <w:szCs w:val="24"/>
                  </w:rPr>
                  <w:t xml:space="preserve">This is a Training aid for our students to learn cardiac protocols </w:t>
                </w:r>
              </w:p>
            </w:tc>
          </w:sdtContent>
        </w:sdt>
      </w:tr>
      <w:tr w:rsidR="00064F11" w:rsidRPr="00064F11" w14:paraId="714B0FE5" w14:textId="77777777" w:rsidTr="00064F11">
        <w:sdt>
          <w:sdtPr>
            <w:rPr>
              <w:rFonts w:eastAsiaTheme="minorEastAsia"/>
              <w:sz w:val="24"/>
              <w:szCs w:val="24"/>
            </w:rPr>
            <w:id w:val="308218594"/>
            <w:placeholder>
              <w:docPart w:val="0CEB176F0F924401BB427BB3590E9FF7"/>
            </w:placeholder>
            <w15:color w:val="FF0000"/>
          </w:sdtPr>
          <w:sdtEndPr/>
          <w:sdtContent>
            <w:tc>
              <w:tcPr>
                <w:tcW w:w="3399" w:type="dxa"/>
              </w:tcPr>
              <w:p w14:paraId="5A821980" w14:textId="5F6F3FE9" w:rsidR="00064F11" w:rsidRPr="00064F11" w:rsidRDefault="00A951D6" w:rsidP="00064F11">
                <w:pPr>
                  <w:spacing w:before="120" w:after="120"/>
                  <w:rPr>
                    <w:rFonts w:eastAsiaTheme="minorEastAsia"/>
                    <w:sz w:val="24"/>
                    <w:szCs w:val="24"/>
                  </w:rPr>
                </w:pPr>
                <w:r>
                  <w:rPr>
                    <w:rFonts w:eastAsiaTheme="minorEastAsia"/>
                    <w:sz w:val="24"/>
                    <w:szCs w:val="24"/>
                  </w:rPr>
                  <w:t>$9500</w:t>
                </w:r>
              </w:p>
            </w:tc>
          </w:sdtContent>
        </w:sdt>
        <w:sdt>
          <w:sdtPr>
            <w:rPr>
              <w:rFonts w:eastAsiaTheme="minorEastAsia"/>
              <w:sz w:val="24"/>
              <w:szCs w:val="24"/>
            </w:rPr>
            <w:id w:val="-836077707"/>
            <w:placeholder>
              <w:docPart w:val="DE804137D0D2448789A2391E664996FB"/>
            </w:placeholder>
            <w15:color w:val="FF0000"/>
          </w:sdtPr>
          <w:sdtEndPr/>
          <w:sdtContent>
            <w:sdt>
              <w:sdtPr>
                <w:rPr>
                  <w:rFonts w:eastAsiaTheme="minorEastAsia"/>
                  <w:sz w:val="24"/>
                  <w:szCs w:val="24"/>
                </w:rPr>
                <w:id w:val="747388811"/>
                <w:placeholder>
                  <w:docPart w:val="21023D3FF74B4BB7AD93E7582E3E6E35"/>
                </w:placeholder>
                <w15:color w:val="FF0000"/>
              </w:sdtPr>
              <w:sdtEndPr/>
              <w:sdtContent>
                <w:tc>
                  <w:tcPr>
                    <w:tcW w:w="3072" w:type="dxa"/>
                  </w:tcPr>
                  <w:p w14:paraId="4C19292D" w14:textId="092D4198" w:rsidR="00064F11" w:rsidRPr="00064F11" w:rsidRDefault="00A951D6" w:rsidP="00064F11">
                    <w:pPr>
                      <w:spacing w:before="120" w:after="120"/>
                      <w:rPr>
                        <w:rFonts w:eastAsiaTheme="minorEastAsia"/>
                        <w:sz w:val="24"/>
                        <w:szCs w:val="24"/>
                      </w:rPr>
                    </w:pPr>
                    <w:proofErr w:type="spellStart"/>
                    <w:r>
                      <w:rPr>
                        <w:rFonts w:eastAsiaTheme="minorEastAsia"/>
                        <w:sz w:val="24"/>
                        <w:szCs w:val="24"/>
                      </w:rPr>
                      <w:t>Isimulate</w:t>
                    </w:r>
                    <w:proofErr w:type="spellEnd"/>
                    <w:r>
                      <w:rPr>
                        <w:rFonts w:eastAsiaTheme="minorEastAsia"/>
                        <w:sz w:val="24"/>
                        <w:szCs w:val="24"/>
                      </w:rPr>
                      <w:t xml:space="preserve"> Monitor/Defib unit</w:t>
                    </w:r>
                  </w:p>
                </w:tc>
              </w:sdtContent>
            </w:sdt>
          </w:sdtContent>
        </w:sdt>
        <w:sdt>
          <w:sdtPr>
            <w:rPr>
              <w:rFonts w:eastAsiaTheme="minorEastAsia"/>
              <w:sz w:val="24"/>
              <w:szCs w:val="24"/>
            </w:rPr>
            <w:id w:val="-1801526879"/>
            <w:placeholder>
              <w:docPart w:val="02DBA8719E3540FF8D3D246FB64AA298"/>
            </w:placeholder>
            <w15:color w:val="FF0000"/>
            <w:dropDownList>
              <w:listItem w:value="Choose an item."/>
              <w:listItem w:displayText="Yes" w:value="Yes"/>
              <w:listItem w:displayText="No" w:value="No"/>
            </w:dropDownList>
          </w:sdtPr>
          <w:sdtEndPr/>
          <w:sdtContent>
            <w:tc>
              <w:tcPr>
                <w:tcW w:w="1350" w:type="dxa"/>
              </w:tcPr>
              <w:p w14:paraId="7C4D8FD7" w14:textId="4D718196" w:rsidR="00064F11" w:rsidRPr="00064F11" w:rsidRDefault="00BC4233" w:rsidP="00064F11">
                <w:r>
                  <w:rPr>
                    <w:rFonts w:eastAsiaTheme="minorEastAsia"/>
                    <w:sz w:val="24"/>
                    <w:szCs w:val="24"/>
                  </w:rPr>
                  <w:t>Yes</w:t>
                </w:r>
              </w:p>
            </w:tc>
          </w:sdtContent>
        </w:sdt>
        <w:sdt>
          <w:sdtPr>
            <w:rPr>
              <w:rFonts w:eastAsiaTheme="minorEastAsia"/>
              <w:sz w:val="24"/>
              <w:szCs w:val="24"/>
            </w:rPr>
            <w:id w:val="1865557635"/>
            <w:placeholder>
              <w:docPart w:val="38E5579EE16C4B56B01AD6F5F130EB90"/>
            </w:placeholder>
            <w15:color w:val="FF0000"/>
            <w:dropDownList>
              <w:listItem w:value="Choose an item."/>
              <w:listItem w:displayText="Yes" w:value="Yes"/>
              <w:listItem w:displayText="No" w:value="No"/>
            </w:dropDownList>
          </w:sdtPr>
          <w:sdtEndPr/>
          <w:sdtContent>
            <w:tc>
              <w:tcPr>
                <w:tcW w:w="1350" w:type="dxa"/>
              </w:tcPr>
              <w:p w14:paraId="46942BE8" w14:textId="101B4C09" w:rsidR="00064F11" w:rsidRPr="00064F11" w:rsidRDefault="00BC4233" w:rsidP="00064F11">
                <w:r>
                  <w:rPr>
                    <w:rFonts w:eastAsiaTheme="minorEastAsia"/>
                    <w:sz w:val="24"/>
                    <w:szCs w:val="24"/>
                  </w:rPr>
                  <w:t>No</w:t>
                </w:r>
              </w:p>
            </w:tc>
          </w:sdtContent>
        </w:sdt>
        <w:sdt>
          <w:sdtPr>
            <w:rPr>
              <w:rFonts w:eastAsiaTheme="minorEastAsia"/>
              <w:sz w:val="24"/>
              <w:szCs w:val="24"/>
            </w:rPr>
            <w:id w:val="1328561775"/>
            <w:placeholder>
              <w:docPart w:val="B397BD7598954074B5F2F91B28666881"/>
            </w:placeholder>
            <w15:color w:val="FF0000"/>
          </w:sdtPr>
          <w:sdtEndPr/>
          <w:sdtContent>
            <w:sdt>
              <w:sdtPr>
                <w:rPr>
                  <w:rFonts w:eastAsiaTheme="minorEastAsia"/>
                  <w:sz w:val="24"/>
                  <w:szCs w:val="24"/>
                </w:rPr>
                <w:id w:val="-1144201762"/>
                <w:placeholder>
                  <w:docPart w:val="8D83AA0FE8BD4A0FAC648C58192A46EE"/>
                </w:placeholder>
                <w15:color w:val="FF0000"/>
              </w:sdtPr>
              <w:sdtEndPr/>
              <w:sdtContent>
                <w:tc>
                  <w:tcPr>
                    <w:tcW w:w="3879" w:type="dxa"/>
                  </w:tcPr>
                  <w:p w14:paraId="3D654669" w14:textId="72FFFE1C" w:rsidR="00064F11" w:rsidRPr="00064F11" w:rsidRDefault="00BC4233" w:rsidP="00064F11">
                    <w:pPr>
                      <w:spacing w:before="120" w:after="120"/>
                      <w:rPr>
                        <w:rFonts w:eastAsiaTheme="minorEastAsia"/>
                        <w:sz w:val="24"/>
                        <w:szCs w:val="24"/>
                      </w:rPr>
                    </w:pPr>
                    <w:r>
                      <w:rPr>
                        <w:rFonts w:eastAsiaTheme="minorEastAsia"/>
                        <w:sz w:val="24"/>
                        <w:szCs w:val="24"/>
                      </w:rPr>
                      <w:t xml:space="preserve">This is a Training aid for our students to learn cardiac protocols </w:t>
                    </w:r>
                  </w:p>
                </w:tc>
              </w:sdtContent>
            </w:sdt>
          </w:sdtContent>
        </w:sdt>
      </w:tr>
      <w:tr w:rsidR="00064F11" w:rsidRPr="00064F11" w14:paraId="09D35BF0" w14:textId="77777777" w:rsidTr="00064F11">
        <w:sdt>
          <w:sdtPr>
            <w:rPr>
              <w:rFonts w:eastAsiaTheme="minorEastAsia"/>
              <w:sz w:val="24"/>
              <w:szCs w:val="24"/>
            </w:rPr>
            <w:id w:val="231506856"/>
            <w:placeholder>
              <w:docPart w:val="7BE656BAF6844DF6A92A869D6272C75D"/>
            </w:placeholder>
            <w15:color w:val="FF0000"/>
          </w:sdtPr>
          <w:sdtEndPr/>
          <w:sdtContent>
            <w:tc>
              <w:tcPr>
                <w:tcW w:w="3399" w:type="dxa"/>
              </w:tcPr>
              <w:p w14:paraId="67ADB7A7" w14:textId="73E8B360" w:rsidR="00064F11" w:rsidRPr="00064F11" w:rsidRDefault="00BC4233" w:rsidP="00064F11">
                <w:pPr>
                  <w:spacing w:before="120" w:after="120"/>
                  <w:rPr>
                    <w:rFonts w:eastAsiaTheme="minorEastAsia"/>
                    <w:sz w:val="24"/>
                    <w:szCs w:val="24"/>
                  </w:rPr>
                </w:pPr>
                <w:r>
                  <w:rPr>
                    <w:rFonts w:eastAsiaTheme="minorEastAsia"/>
                    <w:sz w:val="24"/>
                    <w:szCs w:val="24"/>
                  </w:rPr>
                  <w:t>$35000</w:t>
                </w:r>
              </w:p>
            </w:tc>
          </w:sdtContent>
        </w:sdt>
        <w:sdt>
          <w:sdtPr>
            <w:rPr>
              <w:rFonts w:eastAsiaTheme="minorEastAsia"/>
              <w:sz w:val="24"/>
              <w:szCs w:val="24"/>
            </w:rPr>
            <w:id w:val="510271486"/>
            <w:placeholder>
              <w:docPart w:val="6653B939A6104DBF8268D0121E8D76D2"/>
            </w:placeholder>
            <w15:color w:val="FF0000"/>
          </w:sdtPr>
          <w:sdtEndPr/>
          <w:sdtContent>
            <w:tc>
              <w:tcPr>
                <w:tcW w:w="3072" w:type="dxa"/>
              </w:tcPr>
              <w:p w14:paraId="0E6B7E6D" w14:textId="1DA0D776" w:rsidR="00064F11" w:rsidRPr="00064F11" w:rsidRDefault="00BC4233" w:rsidP="00064F11">
                <w:pPr>
                  <w:spacing w:before="120" w:after="120"/>
                  <w:rPr>
                    <w:rFonts w:eastAsiaTheme="minorEastAsia"/>
                    <w:sz w:val="24"/>
                    <w:szCs w:val="24"/>
                  </w:rPr>
                </w:pPr>
                <w:proofErr w:type="spellStart"/>
                <w:r>
                  <w:rPr>
                    <w:rFonts w:eastAsiaTheme="minorEastAsia"/>
                    <w:sz w:val="24"/>
                    <w:szCs w:val="24"/>
                  </w:rPr>
                  <w:t>Lifepac</w:t>
                </w:r>
                <w:proofErr w:type="spellEnd"/>
                <w:r>
                  <w:rPr>
                    <w:rFonts w:eastAsiaTheme="minorEastAsia"/>
                    <w:sz w:val="24"/>
                    <w:szCs w:val="24"/>
                  </w:rPr>
                  <w:t xml:space="preserve"> 15 Monitor/Defibrillator</w:t>
                </w:r>
              </w:p>
            </w:tc>
          </w:sdtContent>
        </w:sdt>
        <w:sdt>
          <w:sdtPr>
            <w:rPr>
              <w:rFonts w:eastAsiaTheme="minorEastAsia"/>
              <w:sz w:val="24"/>
              <w:szCs w:val="24"/>
            </w:rPr>
            <w:id w:val="-1137486695"/>
            <w:placeholder>
              <w:docPart w:val="0E51F467680B4899A130E592465A1769"/>
            </w:placeholder>
            <w15:color w:val="FF0000"/>
            <w:dropDownList>
              <w:listItem w:value="Choose an item."/>
              <w:listItem w:displayText="Yes" w:value="Yes"/>
              <w:listItem w:displayText="No" w:value="No"/>
            </w:dropDownList>
          </w:sdtPr>
          <w:sdtEndPr/>
          <w:sdtContent>
            <w:tc>
              <w:tcPr>
                <w:tcW w:w="1350" w:type="dxa"/>
              </w:tcPr>
              <w:p w14:paraId="4CDDDFA2" w14:textId="797C74CE" w:rsidR="00064F11" w:rsidRPr="00064F11" w:rsidRDefault="00BC4233" w:rsidP="00064F11">
                <w:r>
                  <w:rPr>
                    <w:rFonts w:eastAsiaTheme="minorEastAsia"/>
                    <w:sz w:val="24"/>
                    <w:szCs w:val="24"/>
                  </w:rPr>
                  <w:t>Yes</w:t>
                </w:r>
              </w:p>
            </w:tc>
          </w:sdtContent>
        </w:sdt>
        <w:sdt>
          <w:sdtPr>
            <w:rPr>
              <w:rFonts w:eastAsiaTheme="minorEastAsia"/>
              <w:sz w:val="24"/>
              <w:szCs w:val="24"/>
            </w:rPr>
            <w:id w:val="847440157"/>
            <w:placeholder>
              <w:docPart w:val="A45837A8951B4F77B4F0D6AC98A5F283"/>
            </w:placeholder>
            <w15:color w:val="FF0000"/>
            <w:dropDownList>
              <w:listItem w:value="Choose an item."/>
              <w:listItem w:displayText="Yes" w:value="Yes"/>
              <w:listItem w:displayText="No" w:value="No"/>
            </w:dropDownList>
          </w:sdtPr>
          <w:sdtEndPr/>
          <w:sdtContent>
            <w:tc>
              <w:tcPr>
                <w:tcW w:w="1350" w:type="dxa"/>
              </w:tcPr>
              <w:p w14:paraId="76D920FD" w14:textId="4BB2FC8E" w:rsidR="00064F11" w:rsidRPr="00064F11" w:rsidRDefault="00BC4233" w:rsidP="00064F11">
                <w:r>
                  <w:rPr>
                    <w:rFonts w:eastAsiaTheme="minorEastAsia"/>
                    <w:sz w:val="24"/>
                    <w:szCs w:val="24"/>
                  </w:rPr>
                  <w:t>No</w:t>
                </w:r>
              </w:p>
            </w:tc>
          </w:sdtContent>
        </w:sdt>
        <w:sdt>
          <w:sdtPr>
            <w:rPr>
              <w:rFonts w:eastAsiaTheme="minorEastAsia"/>
              <w:sz w:val="24"/>
              <w:szCs w:val="24"/>
            </w:rPr>
            <w:id w:val="1445427211"/>
            <w:placeholder>
              <w:docPart w:val="65B941CDA0DD4CA68BF36C51357C61DC"/>
            </w:placeholder>
            <w15:color w:val="FF0000"/>
          </w:sdtPr>
          <w:sdtEndPr/>
          <w:sdtContent>
            <w:tc>
              <w:tcPr>
                <w:tcW w:w="3879" w:type="dxa"/>
              </w:tcPr>
              <w:p w14:paraId="02D393A2" w14:textId="00FCFE00" w:rsidR="00064F11" w:rsidRPr="00064F11" w:rsidRDefault="00BC4233" w:rsidP="00064F11">
                <w:pPr>
                  <w:spacing w:before="120" w:after="120"/>
                  <w:rPr>
                    <w:rFonts w:eastAsiaTheme="minorEastAsia"/>
                    <w:sz w:val="24"/>
                    <w:szCs w:val="24"/>
                  </w:rPr>
                </w:pPr>
                <w:r>
                  <w:rPr>
                    <w:rFonts w:eastAsiaTheme="minorEastAsia"/>
                    <w:sz w:val="24"/>
                    <w:szCs w:val="24"/>
                  </w:rPr>
                  <w:t xml:space="preserve">This is the actual equipment used in the field by area departments to monitor cardiac issues </w:t>
                </w:r>
              </w:p>
            </w:tc>
          </w:sdtContent>
        </w:sdt>
      </w:tr>
      <w:tr w:rsidR="00064F11" w:rsidRPr="00064F11" w14:paraId="6330B6EC" w14:textId="77777777" w:rsidTr="00064F11">
        <w:sdt>
          <w:sdtPr>
            <w:rPr>
              <w:rFonts w:eastAsiaTheme="minorEastAsia"/>
              <w:sz w:val="24"/>
              <w:szCs w:val="24"/>
            </w:rPr>
            <w:id w:val="-1553068696"/>
            <w:placeholder>
              <w:docPart w:val="CA754CF1F1D34CD8B3B50CD6D77B82F1"/>
            </w:placeholder>
            <w15:color w:val="FF0000"/>
          </w:sdtPr>
          <w:sdtEndPr/>
          <w:sdtContent>
            <w:tc>
              <w:tcPr>
                <w:tcW w:w="3399" w:type="dxa"/>
              </w:tcPr>
              <w:p w14:paraId="0C7AAE81" w14:textId="79E5E4C6" w:rsidR="00064F11" w:rsidRPr="00064F11" w:rsidRDefault="00BC4233" w:rsidP="00064F11">
                <w:pPr>
                  <w:spacing w:before="120" w:after="120"/>
                  <w:rPr>
                    <w:rFonts w:eastAsiaTheme="minorEastAsia"/>
                    <w:sz w:val="24"/>
                    <w:szCs w:val="24"/>
                  </w:rPr>
                </w:pPr>
                <w:r>
                  <w:rPr>
                    <w:rFonts w:eastAsiaTheme="minorEastAsia"/>
                    <w:sz w:val="24"/>
                    <w:szCs w:val="24"/>
                  </w:rPr>
                  <w:t>$35000</w:t>
                </w:r>
              </w:p>
            </w:tc>
          </w:sdtContent>
        </w:sdt>
        <w:sdt>
          <w:sdtPr>
            <w:rPr>
              <w:rFonts w:eastAsiaTheme="minorEastAsia"/>
              <w:sz w:val="24"/>
              <w:szCs w:val="24"/>
            </w:rPr>
            <w:id w:val="-1613898771"/>
            <w:placeholder>
              <w:docPart w:val="EAEE3B16E74B4156AB00230B279694DD"/>
            </w:placeholder>
            <w15:color w:val="FF0000"/>
          </w:sdtPr>
          <w:sdtEndPr/>
          <w:sdtContent>
            <w:sdt>
              <w:sdtPr>
                <w:rPr>
                  <w:rFonts w:eastAsiaTheme="minorEastAsia"/>
                  <w:sz w:val="24"/>
                  <w:szCs w:val="24"/>
                </w:rPr>
                <w:id w:val="1540544443"/>
                <w:placeholder>
                  <w:docPart w:val="B2CEF0318EC04AA8BA52AAD250D290F4"/>
                </w:placeholder>
                <w15:color w:val="FF0000"/>
              </w:sdtPr>
              <w:sdtEndPr/>
              <w:sdtContent>
                <w:tc>
                  <w:tcPr>
                    <w:tcW w:w="3072" w:type="dxa"/>
                  </w:tcPr>
                  <w:p w14:paraId="59854AB1" w14:textId="439BF5F7" w:rsidR="00064F11" w:rsidRPr="00064F11" w:rsidRDefault="00BC4233" w:rsidP="00064F11">
                    <w:pPr>
                      <w:spacing w:before="120" w:after="120"/>
                      <w:rPr>
                        <w:rFonts w:eastAsiaTheme="minorEastAsia"/>
                        <w:sz w:val="24"/>
                        <w:szCs w:val="24"/>
                      </w:rPr>
                    </w:pPr>
                    <w:proofErr w:type="spellStart"/>
                    <w:r>
                      <w:rPr>
                        <w:rFonts w:eastAsiaTheme="minorEastAsia"/>
                        <w:sz w:val="24"/>
                        <w:szCs w:val="24"/>
                      </w:rPr>
                      <w:t>Lifepac</w:t>
                    </w:r>
                    <w:proofErr w:type="spellEnd"/>
                    <w:r>
                      <w:rPr>
                        <w:rFonts w:eastAsiaTheme="minorEastAsia"/>
                        <w:sz w:val="24"/>
                        <w:szCs w:val="24"/>
                      </w:rPr>
                      <w:t xml:space="preserve"> 15 Monitor/Defibrillator</w:t>
                    </w:r>
                  </w:p>
                </w:tc>
              </w:sdtContent>
            </w:sdt>
          </w:sdtContent>
        </w:sdt>
        <w:sdt>
          <w:sdtPr>
            <w:rPr>
              <w:rFonts w:eastAsiaTheme="minorEastAsia"/>
              <w:sz w:val="24"/>
              <w:szCs w:val="24"/>
            </w:rPr>
            <w:id w:val="215860392"/>
            <w:placeholder>
              <w:docPart w:val="F56E51A68BF0418A8A5EDDC616130798"/>
            </w:placeholder>
            <w15:color w:val="FF0000"/>
            <w:dropDownList>
              <w:listItem w:value="Choose an item."/>
              <w:listItem w:displayText="Yes" w:value="Yes"/>
              <w:listItem w:displayText="No" w:value="No"/>
            </w:dropDownList>
          </w:sdtPr>
          <w:sdtEndPr/>
          <w:sdtContent>
            <w:tc>
              <w:tcPr>
                <w:tcW w:w="1350" w:type="dxa"/>
              </w:tcPr>
              <w:p w14:paraId="698F4FF4" w14:textId="6E079C57" w:rsidR="00064F11" w:rsidRPr="00064F11" w:rsidRDefault="00BC4233" w:rsidP="00064F11">
                <w:r>
                  <w:rPr>
                    <w:rFonts w:eastAsiaTheme="minorEastAsia"/>
                    <w:sz w:val="24"/>
                    <w:szCs w:val="24"/>
                  </w:rPr>
                  <w:t>Yes</w:t>
                </w:r>
              </w:p>
            </w:tc>
          </w:sdtContent>
        </w:sdt>
        <w:sdt>
          <w:sdtPr>
            <w:rPr>
              <w:rFonts w:eastAsiaTheme="minorEastAsia"/>
              <w:sz w:val="24"/>
              <w:szCs w:val="24"/>
            </w:rPr>
            <w:id w:val="343908135"/>
            <w:placeholder>
              <w:docPart w:val="3549C2B3909243A58A5801B2EB73B438"/>
            </w:placeholder>
            <w15:color w:val="FF0000"/>
            <w:dropDownList>
              <w:listItem w:value="Choose an item."/>
              <w:listItem w:displayText="Yes" w:value="Yes"/>
              <w:listItem w:displayText="No" w:value="No"/>
            </w:dropDownList>
          </w:sdtPr>
          <w:sdtEndPr/>
          <w:sdtContent>
            <w:tc>
              <w:tcPr>
                <w:tcW w:w="1350" w:type="dxa"/>
              </w:tcPr>
              <w:p w14:paraId="39FB2CEA" w14:textId="36A6C8B7" w:rsidR="00064F11" w:rsidRPr="00064F11" w:rsidRDefault="00BC4233" w:rsidP="00064F11">
                <w:r>
                  <w:rPr>
                    <w:rFonts w:eastAsiaTheme="minorEastAsia"/>
                    <w:sz w:val="24"/>
                    <w:szCs w:val="24"/>
                  </w:rPr>
                  <w:t>No</w:t>
                </w:r>
              </w:p>
            </w:tc>
          </w:sdtContent>
        </w:sdt>
        <w:sdt>
          <w:sdtPr>
            <w:rPr>
              <w:rFonts w:eastAsiaTheme="minorEastAsia"/>
              <w:sz w:val="24"/>
              <w:szCs w:val="24"/>
            </w:rPr>
            <w:id w:val="-1378465509"/>
            <w:placeholder>
              <w:docPart w:val="6B23141006E041BD93D6F38E0B0144F1"/>
            </w:placeholder>
            <w15:color w:val="FF0000"/>
          </w:sdtPr>
          <w:sdtEndPr/>
          <w:sdtContent>
            <w:sdt>
              <w:sdtPr>
                <w:rPr>
                  <w:rFonts w:eastAsiaTheme="minorEastAsia"/>
                  <w:sz w:val="24"/>
                  <w:szCs w:val="24"/>
                </w:rPr>
                <w:id w:val="2095818632"/>
                <w:placeholder>
                  <w:docPart w:val="9409FFBC76CF43BFAED64607FBD830C1"/>
                </w:placeholder>
                <w15:color w:val="FF0000"/>
              </w:sdtPr>
              <w:sdtEndPr/>
              <w:sdtContent>
                <w:tc>
                  <w:tcPr>
                    <w:tcW w:w="3879" w:type="dxa"/>
                  </w:tcPr>
                  <w:p w14:paraId="73F6EEB6" w14:textId="3FDAE179" w:rsidR="00064F11" w:rsidRPr="00064F11" w:rsidRDefault="00BC4233" w:rsidP="00064F11">
                    <w:pPr>
                      <w:spacing w:before="120" w:after="120"/>
                      <w:rPr>
                        <w:rFonts w:eastAsiaTheme="minorEastAsia"/>
                        <w:sz w:val="24"/>
                        <w:szCs w:val="24"/>
                      </w:rPr>
                    </w:pPr>
                    <w:r>
                      <w:rPr>
                        <w:rFonts w:eastAsiaTheme="minorEastAsia"/>
                        <w:sz w:val="24"/>
                        <w:szCs w:val="24"/>
                      </w:rPr>
                      <w:t xml:space="preserve">This is the actual equipment used in the field by area departments to monitor cardiac issues </w:t>
                    </w:r>
                  </w:p>
                </w:tc>
              </w:sdtContent>
            </w:sdt>
          </w:sdtContent>
        </w:sdt>
      </w:tr>
      <w:tr w:rsidR="00064F11" w:rsidRPr="00064F11" w14:paraId="4DC2440A" w14:textId="77777777" w:rsidTr="00064F11">
        <w:sdt>
          <w:sdtPr>
            <w:rPr>
              <w:rFonts w:eastAsiaTheme="minorEastAsia"/>
              <w:sz w:val="24"/>
              <w:szCs w:val="24"/>
            </w:rPr>
            <w:id w:val="-2110198244"/>
            <w:placeholder>
              <w:docPart w:val="444B4514A64C487ABA44C106798E40CF"/>
            </w:placeholder>
            <w15:color w:val="FF0000"/>
          </w:sdtPr>
          <w:sdtEndPr/>
          <w:sdtContent>
            <w:sdt>
              <w:sdtPr>
                <w:rPr>
                  <w:rFonts w:eastAsiaTheme="minorEastAsia"/>
                  <w:sz w:val="24"/>
                  <w:szCs w:val="24"/>
                </w:rPr>
                <w:id w:val="-350963440"/>
                <w:placeholder>
                  <w:docPart w:val="74234A74D6DE418D87389F6D2100C8B1"/>
                </w:placeholder>
                <w15:color w:val="FF0000"/>
              </w:sdtPr>
              <w:sdtEndPr/>
              <w:sdtContent>
                <w:tc>
                  <w:tcPr>
                    <w:tcW w:w="3399" w:type="dxa"/>
                  </w:tcPr>
                  <w:p w14:paraId="5EE670D9" w14:textId="7FB2B15F" w:rsidR="00064F11" w:rsidRPr="00064F11" w:rsidRDefault="00BC4233" w:rsidP="00064F11">
                    <w:pPr>
                      <w:spacing w:before="120" w:after="120"/>
                      <w:rPr>
                        <w:rFonts w:eastAsiaTheme="minorEastAsia"/>
                        <w:sz w:val="24"/>
                        <w:szCs w:val="24"/>
                      </w:rPr>
                    </w:pPr>
                    <w:r>
                      <w:rPr>
                        <w:rFonts w:eastAsiaTheme="minorEastAsia"/>
                        <w:sz w:val="24"/>
                        <w:szCs w:val="24"/>
                      </w:rPr>
                      <w:t>$35000</w:t>
                    </w:r>
                  </w:p>
                </w:tc>
              </w:sdtContent>
            </w:sdt>
          </w:sdtContent>
        </w:sdt>
        <w:sdt>
          <w:sdtPr>
            <w:rPr>
              <w:rFonts w:eastAsiaTheme="minorEastAsia"/>
              <w:sz w:val="24"/>
              <w:szCs w:val="24"/>
            </w:rPr>
            <w:id w:val="218022498"/>
            <w:placeholder>
              <w:docPart w:val="2915CBC981994506ADA6EAED04314CFD"/>
            </w:placeholder>
            <w15:color w:val="FF0000"/>
          </w:sdtPr>
          <w:sdtEndPr/>
          <w:sdtContent>
            <w:sdt>
              <w:sdtPr>
                <w:rPr>
                  <w:rFonts w:eastAsiaTheme="minorEastAsia"/>
                  <w:sz w:val="24"/>
                  <w:szCs w:val="24"/>
                </w:rPr>
                <w:id w:val="1298800710"/>
                <w:placeholder>
                  <w:docPart w:val="727D440AB26A41789C42C93B0D809575"/>
                </w:placeholder>
                <w15:color w:val="FF0000"/>
              </w:sdtPr>
              <w:sdtEndPr/>
              <w:sdtContent>
                <w:tc>
                  <w:tcPr>
                    <w:tcW w:w="3072" w:type="dxa"/>
                  </w:tcPr>
                  <w:p w14:paraId="49840B00" w14:textId="3E1EE101" w:rsidR="00064F11" w:rsidRPr="00064F11" w:rsidRDefault="00BC4233" w:rsidP="00064F11">
                    <w:pPr>
                      <w:spacing w:before="120" w:after="120"/>
                      <w:rPr>
                        <w:rFonts w:eastAsiaTheme="minorEastAsia"/>
                        <w:sz w:val="24"/>
                        <w:szCs w:val="24"/>
                      </w:rPr>
                    </w:pPr>
                    <w:proofErr w:type="spellStart"/>
                    <w:r>
                      <w:rPr>
                        <w:rFonts w:eastAsiaTheme="minorEastAsia"/>
                        <w:sz w:val="24"/>
                        <w:szCs w:val="24"/>
                      </w:rPr>
                      <w:t>Lifepac</w:t>
                    </w:r>
                    <w:proofErr w:type="spellEnd"/>
                    <w:r>
                      <w:rPr>
                        <w:rFonts w:eastAsiaTheme="minorEastAsia"/>
                        <w:sz w:val="24"/>
                        <w:szCs w:val="24"/>
                      </w:rPr>
                      <w:t xml:space="preserve"> 15 Monitor/Defibrillator</w:t>
                    </w:r>
                  </w:p>
                </w:tc>
              </w:sdtContent>
            </w:sdt>
          </w:sdtContent>
        </w:sdt>
        <w:sdt>
          <w:sdtPr>
            <w:rPr>
              <w:rFonts w:eastAsiaTheme="minorEastAsia"/>
              <w:sz w:val="24"/>
              <w:szCs w:val="24"/>
            </w:rPr>
            <w:id w:val="169071848"/>
            <w:placeholder>
              <w:docPart w:val="1E14A401404E42A294DF1B9C92EC6CAB"/>
            </w:placeholder>
            <w15:color w:val="FF0000"/>
            <w:dropDownList>
              <w:listItem w:value="Choose an item."/>
              <w:listItem w:displayText="Yes" w:value="Yes"/>
              <w:listItem w:displayText="No" w:value="No"/>
            </w:dropDownList>
          </w:sdtPr>
          <w:sdtEndPr/>
          <w:sdtContent>
            <w:tc>
              <w:tcPr>
                <w:tcW w:w="1350" w:type="dxa"/>
              </w:tcPr>
              <w:p w14:paraId="69A6D47E" w14:textId="3C72E96B" w:rsidR="00064F11" w:rsidRPr="00064F11" w:rsidRDefault="00BC4233" w:rsidP="00064F11">
                <w:r>
                  <w:rPr>
                    <w:rFonts w:eastAsiaTheme="minorEastAsia"/>
                    <w:sz w:val="24"/>
                    <w:szCs w:val="24"/>
                  </w:rPr>
                  <w:t>Yes</w:t>
                </w:r>
              </w:p>
            </w:tc>
          </w:sdtContent>
        </w:sdt>
        <w:sdt>
          <w:sdtPr>
            <w:rPr>
              <w:rFonts w:eastAsiaTheme="minorEastAsia"/>
              <w:sz w:val="24"/>
              <w:szCs w:val="24"/>
            </w:rPr>
            <w:id w:val="218789720"/>
            <w:placeholder>
              <w:docPart w:val="8B367CCA20F04AA4941874924DE75583"/>
            </w:placeholder>
            <w15:color w:val="FF0000"/>
            <w:dropDownList>
              <w:listItem w:value="Choose an item."/>
              <w:listItem w:displayText="Yes" w:value="Yes"/>
              <w:listItem w:displayText="No" w:value="No"/>
            </w:dropDownList>
          </w:sdtPr>
          <w:sdtEndPr/>
          <w:sdtContent>
            <w:tc>
              <w:tcPr>
                <w:tcW w:w="1350" w:type="dxa"/>
              </w:tcPr>
              <w:p w14:paraId="4032C947" w14:textId="16C788BD" w:rsidR="00064F11" w:rsidRPr="00064F11" w:rsidRDefault="00BC4233" w:rsidP="00064F11">
                <w:r>
                  <w:rPr>
                    <w:rFonts w:eastAsiaTheme="minorEastAsia"/>
                    <w:sz w:val="24"/>
                    <w:szCs w:val="24"/>
                  </w:rPr>
                  <w:t>No</w:t>
                </w:r>
              </w:p>
            </w:tc>
          </w:sdtContent>
        </w:sdt>
        <w:sdt>
          <w:sdtPr>
            <w:rPr>
              <w:rFonts w:eastAsiaTheme="minorEastAsia"/>
              <w:sz w:val="24"/>
              <w:szCs w:val="24"/>
            </w:rPr>
            <w:id w:val="10732929"/>
            <w:placeholder>
              <w:docPart w:val="DE12E368045341DEB3ABC7D71CBBBCE8"/>
            </w:placeholder>
            <w15:color w:val="FF0000"/>
          </w:sdtPr>
          <w:sdtEndPr/>
          <w:sdtContent>
            <w:sdt>
              <w:sdtPr>
                <w:rPr>
                  <w:rFonts w:eastAsiaTheme="minorEastAsia"/>
                  <w:sz w:val="24"/>
                  <w:szCs w:val="24"/>
                </w:rPr>
                <w:id w:val="-1456250638"/>
                <w:placeholder>
                  <w:docPart w:val="E35263CE4CF1474EB93A62AEED93BE38"/>
                </w:placeholder>
                <w15:color w:val="FF0000"/>
              </w:sdtPr>
              <w:sdtEndPr/>
              <w:sdtContent>
                <w:tc>
                  <w:tcPr>
                    <w:tcW w:w="3879" w:type="dxa"/>
                  </w:tcPr>
                  <w:p w14:paraId="77608B05" w14:textId="3AAD9DA8" w:rsidR="00064F11" w:rsidRPr="00064F11" w:rsidRDefault="00BC4233" w:rsidP="00064F11">
                    <w:pPr>
                      <w:spacing w:before="120" w:after="120"/>
                      <w:rPr>
                        <w:rFonts w:eastAsiaTheme="minorEastAsia"/>
                        <w:sz w:val="24"/>
                        <w:szCs w:val="24"/>
                      </w:rPr>
                    </w:pPr>
                    <w:r>
                      <w:rPr>
                        <w:rFonts w:eastAsiaTheme="minorEastAsia"/>
                        <w:sz w:val="24"/>
                        <w:szCs w:val="24"/>
                      </w:rPr>
                      <w:t xml:space="preserve">This is the actual equipment used in the field by area departments to monitor cardiac issues </w:t>
                    </w:r>
                  </w:p>
                </w:tc>
              </w:sdtContent>
            </w:sdt>
          </w:sdtContent>
        </w:sdt>
      </w:tr>
      <w:tr w:rsidR="00064F11" w:rsidRPr="00064F11" w14:paraId="17D326E7" w14:textId="77777777" w:rsidTr="00064F11">
        <w:sdt>
          <w:sdtPr>
            <w:rPr>
              <w:rFonts w:eastAsiaTheme="minorEastAsia"/>
              <w:sz w:val="24"/>
              <w:szCs w:val="24"/>
            </w:rPr>
            <w:id w:val="-1639331287"/>
            <w:placeholder>
              <w:docPart w:val="9D5E858156BB4A8786DA0B21C5EEE253"/>
            </w:placeholder>
            <w15:color w:val="FF0000"/>
          </w:sdtPr>
          <w:sdtEndPr/>
          <w:sdtContent>
            <w:tc>
              <w:tcPr>
                <w:tcW w:w="3399" w:type="dxa"/>
              </w:tcPr>
              <w:p w14:paraId="30B90BF9" w14:textId="4559EE8B" w:rsidR="00064F11" w:rsidRPr="00064F11" w:rsidRDefault="00BC4233" w:rsidP="00064F11">
                <w:pPr>
                  <w:spacing w:before="120" w:after="120"/>
                  <w:rPr>
                    <w:rFonts w:eastAsiaTheme="minorEastAsia"/>
                    <w:sz w:val="24"/>
                    <w:szCs w:val="24"/>
                  </w:rPr>
                </w:pPr>
                <w:r>
                  <w:rPr>
                    <w:rFonts w:eastAsiaTheme="minorEastAsia"/>
                    <w:sz w:val="24"/>
                    <w:szCs w:val="24"/>
                  </w:rPr>
                  <w:t>$20000</w:t>
                </w:r>
              </w:p>
            </w:tc>
          </w:sdtContent>
        </w:sdt>
        <w:sdt>
          <w:sdtPr>
            <w:rPr>
              <w:rFonts w:eastAsiaTheme="minorEastAsia"/>
              <w:sz w:val="24"/>
              <w:szCs w:val="24"/>
            </w:rPr>
            <w:id w:val="-135717203"/>
            <w:placeholder>
              <w:docPart w:val="EC7FF39D6C3A4916A4B19B6B3F4CF76E"/>
            </w:placeholder>
            <w15:color w:val="FF0000"/>
          </w:sdtPr>
          <w:sdtEndPr/>
          <w:sdtContent>
            <w:tc>
              <w:tcPr>
                <w:tcW w:w="3072" w:type="dxa"/>
              </w:tcPr>
              <w:p w14:paraId="460D2F37" w14:textId="66FFD1E7" w:rsidR="00064F11" w:rsidRPr="00064F11" w:rsidRDefault="00BC4233" w:rsidP="00064F11">
                <w:pPr>
                  <w:spacing w:before="120" w:after="120"/>
                  <w:rPr>
                    <w:rFonts w:eastAsiaTheme="minorEastAsia"/>
                    <w:sz w:val="24"/>
                    <w:szCs w:val="24"/>
                  </w:rPr>
                </w:pPr>
                <w:r>
                  <w:rPr>
                    <w:rFonts w:eastAsiaTheme="minorEastAsia"/>
                    <w:sz w:val="24"/>
                    <w:szCs w:val="24"/>
                  </w:rPr>
                  <w:t xml:space="preserve">S&amp;S Vehicle Extrication </w:t>
                </w:r>
                <w:proofErr w:type="spellStart"/>
                <w:r>
                  <w:rPr>
                    <w:rFonts w:eastAsiaTheme="minorEastAsia"/>
                    <w:sz w:val="24"/>
                    <w:szCs w:val="24"/>
                  </w:rPr>
                  <w:t>Traininer</w:t>
                </w:r>
                <w:proofErr w:type="spellEnd"/>
              </w:p>
            </w:tc>
          </w:sdtContent>
        </w:sdt>
        <w:sdt>
          <w:sdtPr>
            <w:rPr>
              <w:rFonts w:eastAsiaTheme="minorEastAsia"/>
              <w:sz w:val="24"/>
              <w:szCs w:val="24"/>
            </w:rPr>
            <w:id w:val="1926919329"/>
            <w:placeholder>
              <w:docPart w:val="57518404351449D8A08FB6C640A55DC2"/>
            </w:placeholder>
            <w15:color w:val="FF0000"/>
            <w:dropDownList>
              <w:listItem w:value="Choose an item."/>
              <w:listItem w:displayText="Yes" w:value="Yes"/>
              <w:listItem w:displayText="No" w:value="No"/>
            </w:dropDownList>
          </w:sdtPr>
          <w:sdtEndPr/>
          <w:sdtContent>
            <w:tc>
              <w:tcPr>
                <w:tcW w:w="1350" w:type="dxa"/>
              </w:tcPr>
              <w:p w14:paraId="02D93012" w14:textId="33960880" w:rsidR="00064F11" w:rsidRPr="00064F11" w:rsidRDefault="00BC4233" w:rsidP="00064F11">
                <w:r>
                  <w:rPr>
                    <w:rFonts w:eastAsiaTheme="minorEastAsia"/>
                    <w:sz w:val="24"/>
                    <w:szCs w:val="24"/>
                  </w:rPr>
                  <w:t>Yes</w:t>
                </w:r>
              </w:p>
            </w:tc>
          </w:sdtContent>
        </w:sdt>
        <w:sdt>
          <w:sdtPr>
            <w:rPr>
              <w:rFonts w:eastAsiaTheme="minorEastAsia"/>
              <w:sz w:val="24"/>
              <w:szCs w:val="24"/>
            </w:rPr>
            <w:id w:val="329485912"/>
            <w:placeholder>
              <w:docPart w:val="9F99D1FA3C1549A2A264364359F3C0AC"/>
            </w:placeholder>
            <w15:color w:val="FF0000"/>
            <w:dropDownList>
              <w:listItem w:value="Choose an item."/>
              <w:listItem w:displayText="Yes" w:value="Yes"/>
              <w:listItem w:displayText="No" w:value="No"/>
            </w:dropDownList>
          </w:sdtPr>
          <w:sdtEndPr/>
          <w:sdtContent>
            <w:tc>
              <w:tcPr>
                <w:tcW w:w="1350" w:type="dxa"/>
              </w:tcPr>
              <w:p w14:paraId="6115C2E8" w14:textId="73958BCB" w:rsidR="00064F11" w:rsidRPr="00064F11" w:rsidRDefault="00BC4233" w:rsidP="00064F11">
                <w:r>
                  <w:rPr>
                    <w:rFonts w:eastAsiaTheme="minorEastAsia"/>
                    <w:sz w:val="24"/>
                    <w:szCs w:val="24"/>
                  </w:rPr>
                  <w:t>No</w:t>
                </w:r>
              </w:p>
            </w:tc>
          </w:sdtContent>
        </w:sdt>
        <w:sdt>
          <w:sdtPr>
            <w:rPr>
              <w:rFonts w:eastAsiaTheme="minorEastAsia"/>
              <w:sz w:val="24"/>
              <w:szCs w:val="24"/>
            </w:rPr>
            <w:id w:val="122819979"/>
            <w:placeholder>
              <w:docPart w:val="39934513E6A34E6F97AD4E188FD84DB2"/>
            </w:placeholder>
            <w15:color w:val="FF0000"/>
          </w:sdtPr>
          <w:sdtEndPr/>
          <w:sdtContent>
            <w:tc>
              <w:tcPr>
                <w:tcW w:w="3879" w:type="dxa"/>
              </w:tcPr>
              <w:p w14:paraId="1AE32A1C" w14:textId="6EF7F196" w:rsidR="00064F11" w:rsidRPr="00064F11" w:rsidRDefault="00BC4233" w:rsidP="00064F11">
                <w:pPr>
                  <w:spacing w:before="120" w:after="120"/>
                  <w:rPr>
                    <w:rFonts w:eastAsiaTheme="minorEastAsia"/>
                    <w:sz w:val="24"/>
                    <w:szCs w:val="24"/>
                  </w:rPr>
                </w:pPr>
                <w:r>
                  <w:rPr>
                    <w:rFonts w:eastAsiaTheme="minorEastAsia"/>
                    <w:sz w:val="24"/>
                    <w:szCs w:val="24"/>
                  </w:rPr>
                  <w:t xml:space="preserve">Perkins Grant Funded.  Used to simulate </w:t>
                </w:r>
                <w:proofErr w:type="spellStart"/>
                <w:r>
                  <w:rPr>
                    <w:rFonts w:eastAsiaTheme="minorEastAsia"/>
                    <w:sz w:val="24"/>
                    <w:szCs w:val="24"/>
                  </w:rPr>
                  <w:t>removeing</w:t>
                </w:r>
                <w:proofErr w:type="spellEnd"/>
                <w:r>
                  <w:rPr>
                    <w:rFonts w:eastAsiaTheme="minorEastAsia"/>
                    <w:sz w:val="24"/>
                    <w:szCs w:val="24"/>
                  </w:rPr>
                  <w:t xml:space="preserve"> people from vehicles.  </w:t>
                </w:r>
              </w:p>
            </w:tc>
          </w:sdtContent>
        </w:sdt>
      </w:tr>
      <w:tr w:rsidR="00064F11" w:rsidRPr="00064F11" w14:paraId="7EA419B1" w14:textId="77777777" w:rsidTr="00064F11">
        <w:sdt>
          <w:sdtPr>
            <w:rPr>
              <w:rFonts w:eastAsiaTheme="minorEastAsia"/>
              <w:sz w:val="24"/>
              <w:szCs w:val="24"/>
            </w:rPr>
            <w:id w:val="-1249118983"/>
            <w:placeholder>
              <w:docPart w:val="629CC91AA777452E8C9844FA6FACE4B7"/>
            </w:placeholder>
            <w15:color w:val="FF0000"/>
          </w:sdtPr>
          <w:sdtEndPr/>
          <w:sdtContent>
            <w:tc>
              <w:tcPr>
                <w:tcW w:w="3399" w:type="dxa"/>
              </w:tcPr>
              <w:p w14:paraId="1A881E46" w14:textId="3B24B88C" w:rsidR="00064F11" w:rsidRPr="00064F11" w:rsidRDefault="00BC4233" w:rsidP="00064F11">
                <w:pPr>
                  <w:spacing w:before="120" w:after="120"/>
                  <w:rPr>
                    <w:rFonts w:eastAsiaTheme="minorEastAsia"/>
                    <w:sz w:val="24"/>
                    <w:szCs w:val="24"/>
                  </w:rPr>
                </w:pPr>
                <w:r>
                  <w:rPr>
                    <w:rFonts w:eastAsiaTheme="minorEastAsia"/>
                    <w:sz w:val="24"/>
                    <w:szCs w:val="24"/>
                  </w:rPr>
                  <w:t>$20000</w:t>
                </w:r>
              </w:p>
            </w:tc>
          </w:sdtContent>
        </w:sdt>
        <w:sdt>
          <w:sdtPr>
            <w:rPr>
              <w:rFonts w:eastAsiaTheme="minorEastAsia"/>
              <w:sz w:val="24"/>
              <w:szCs w:val="24"/>
            </w:rPr>
            <w:id w:val="1885057814"/>
            <w:placeholder>
              <w:docPart w:val="86F6313BF55D418F8B1E4A7E12B4430E"/>
            </w:placeholder>
            <w15:color w:val="FF0000"/>
          </w:sdtPr>
          <w:sdtEndPr/>
          <w:sdtContent>
            <w:tc>
              <w:tcPr>
                <w:tcW w:w="3072" w:type="dxa"/>
              </w:tcPr>
              <w:p w14:paraId="72FE194D" w14:textId="74BB55CB" w:rsidR="00064F11" w:rsidRPr="00064F11" w:rsidRDefault="00BC4233" w:rsidP="00064F11">
                <w:pPr>
                  <w:spacing w:before="120" w:after="120"/>
                  <w:rPr>
                    <w:rFonts w:eastAsiaTheme="minorEastAsia"/>
                    <w:sz w:val="24"/>
                    <w:szCs w:val="24"/>
                  </w:rPr>
                </w:pPr>
                <w:r>
                  <w:rPr>
                    <w:rFonts w:eastAsiaTheme="minorEastAsia"/>
                    <w:sz w:val="24"/>
                    <w:szCs w:val="24"/>
                  </w:rPr>
                  <w:t>Stryker MICU Cots</w:t>
                </w:r>
              </w:p>
            </w:tc>
          </w:sdtContent>
        </w:sdt>
        <w:sdt>
          <w:sdtPr>
            <w:rPr>
              <w:rFonts w:eastAsiaTheme="minorEastAsia"/>
              <w:sz w:val="24"/>
              <w:szCs w:val="24"/>
            </w:rPr>
            <w:id w:val="-1379072723"/>
            <w:placeholder>
              <w:docPart w:val="DE424DE6CB4849689392EF466BADD2F8"/>
            </w:placeholder>
            <w15:color w:val="FF0000"/>
            <w:dropDownList>
              <w:listItem w:value="Choose an item."/>
              <w:listItem w:displayText="Yes" w:value="Yes"/>
              <w:listItem w:displayText="No" w:value="No"/>
            </w:dropDownList>
          </w:sdtPr>
          <w:sdtEndPr/>
          <w:sdtContent>
            <w:tc>
              <w:tcPr>
                <w:tcW w:w="1350" w:type="dxa"/>
              </w:tcPr>
              <w:p w14:paraId="191D8FD1" w14:textId="4D05E8B5" w:rsidR="00064F11" w:rsidRPr="00064F11" w:rsidRDefault="00BC4233" w:rsidP="00064F11">
                <w:r>
                  <w:rPr>
                    <w:rFonts w:eastAsiaTheme="minorEastAsia"/>
                    <w:sz w:val="24"/>
                    <w:szCs w:val="24"/>
                  </w:rPr>
                  <w:t>Yes</w:t>
                </w:r>
              </w:p>
            </w:tc>
          </w:sdtContent>
        </w:sdt>
        <w:sdt>
          <w:sdtPr>
            <w:rPr>
              <w:rFonts w:eastAsiaTheme="minorEastAsia"/>
              <w:sz w:val="24"/>
              <w:szCs w:val="24"/>
            </w:rPr>
            <w:id w:val="366800668"/>
            <w:placeholder>
              <w:docPart w:val="9E042D3CCC9C4213867EC762DEE1F664"/>
            </w:placeholder>
            <w15:color w:val="FF0000"/>
            <w:dropDownList>
              <w:listItem w:value="Choose an item."/>
              <w:listItem w:displayText="Yes" w:value="Yes"/>
              <w:listItem w:displayText="No" w:value="No"/>
            </w:dropDownList>
          </w:sdtPr>
          <w:sdtEndPr/>
          <w:sdtContent>
            <w:tc>
              <w:tcPr>
                <w:tcW w:w="1350" w:type="dxa"/>
              </w:tcPr>
              <w:p w14:paraId="1E230DAF" w14:textId="58CEB041" w:rsidR="00064F11" w:rsidRPr="00064F11" w:rsidRDefault="00BC4233" w:rsidP="00064F11">
                <w:r>
                  <w:rPr>
                    <w:rFonts w:eastAsiaTheme="minorEastAsia"/>
                    <w:sz w:val="24"/>
                    <w:szCs w:val="24"/>
                  </w:rPr>
                  <w:t>Yes</w:t>
                </w:r>
              </w:p>
            </w:tc>
          </w:sdtContent>
        </w:sdt>
        <w:sdt>
          <w:sdtPr>
            <w:rPr>
              <w:rFonts w:eastAsiaTheme="minorEastAsia"/>
              <w:sz w:val="24"/>
              <w:szCs w:val="24"/>
            </w:rPr>
            <w:id w:val="1365022788"/>
            <w:placeholder>
              <w:docPart w:val="5175C7FD86F7420CBF69F845FFFA0AE5"/>
            </w:placeholder>
            <w15:color w:val="FF0000"/>
          </w:sdtPr>
          <w:sdtEndPr/>
          <w:sdtContent>
            <w:tc>
              <w:tcPr>
                <w:tcW w:w="3879" w:type="dxa"/>
              </w:tcPr>
              <w:p w14:paraId="41D0B45D" w14:textId="1FE70801" w:rsidR="00064F11" w:rsidRPr="00064F11" w:rsidRDefault="00BC4233" w:rsidP="00064F11">
                <w:pPr>
                  <w:spacing w:before="120" w:after="120"/>
                  <w:rPr>
                    <w:rFonts w:eastAsiaTheme="minorEastAsia"/>
                    <w:sz w:val="24"/>
                    <w:szCs w:val="24"/>
                  </w:rPr>
                </w:pPr>
                <w:r>
                  <w:rPr>
                    <w:rFonts w:eastAsiaTheme="minorEastAsia"/>
                    <w:sz w:val="24"/>
                    <w:szCs w:val="24"/>
                  </w:rPr>
                  <w:t>Patient cots used by area departments in their MICU’s</w:t>
                </w:r>
              </w:p>
            </w:tc>
          </w:sdtContent>
        </w:sdt>
      </w:tr>
      <w:tr w:rsidR="00064F11" w:rsidRPr="00064F11" w14:paraId="42CA23FD" w14:textId="77777777" w:rsidTr="00064F11">
        <w:sdt>
          <w:sdtPr>
            <w:rPr>
              <w:rFonts w:eastAsiaTheme="minorEastAsia"/>
              <w:sz w:val="24"/>
              <w:szCs w:val="24"/>
            </w:rPr>
            <w:id w:val="-1186827378"/>
            <w:placeholder>
              <w:docPart w:val="DB8193B4F5C7452DAB11FFC6BF7B7402"/>
            </w:placeholder>
            <w15:color w:val="FF0000"/>
          </w:sdtPr>
          <w:sdtEndPr/>
          <w:sdtContent>
            <w:tc>
              <w:tcPr>
                <w:tcW w:w="3399" w:type="dxa"/>
              </w:tcPr>
              <w:p w14:paraId="787A8732" w14:textId="17A2523C" w:rsidR="00064F11" w:rsidRPr="00064F11" w:rsidRDefault="00BC4233" w:rsidP="00064F11">
                <w:pPr>
                  <w:spacing w:before="120" w:after="120"/>
                  <w:rPr>
                    <w:rFonts w:eastAsiaTheme="minorEastAsia"/>
                    <w:sz w:val="24"/>
                    <w:szCs w:val="24"/>
                  </w:rPr>
                </w:pPr>
                <w:r>
                  <w:rPr>
                    <w:rFonts w:eastAsiaTheme="minorEastAsia"/>
                    <w:sz w:val="24"/>
                    <w:szCs w:val="24"/>
                  </w:rPr>
                  <w:t>$20000</w:t>
                </w:r>
              </w:p>
            </w:tc>
          </w:sdtContent>
        </w:sdt>
        <w:sdt>
          <w:sdtPr>
            <w:rPr>
              <w:rFonts w:eastAsiaTheme="minorEastAsia"/>
              <w:sz w:val="24"/>
              <w:szCs w:val="24"/>
            </w:rPr>
            <w:id w:val="1996915230"/>
            <w:placeholder>
              <w:docPart w:val="9EFA89D29F0140279E41BCDF4F54F51C"/>
            </w:placeholder>
            <w15:color w:val="FF0000"/>
          </w:sdtPr>
          <w:sdtEndPr/>
          <w:sdtContent>
            <w:sdt>
              <w:sdtPr>
                <w:rPr>
                  <w:rFonts w:eastAsiaTheme="minorEastAsia"/>
                  <w:sz w:val="24"/>
                  <w:szCs w:val="24"/>
                </w:rPr>
                <w:id w:val="652348290"/>
                <w:placeholder>
                  <w:docPart w:val="733639ADB2F54EA7AEE3505A0EA16390"/>
                </w:placeholder>
                <w15:color w:val="FF0000"/>
              </w:sdtPr>
              <w:sdtEndPr/>
              <w:sdtContent>
                <w:tc>
                  <w:tcPr>
                    <w:tcW w:w="3072" w:type="dxa"/>
                  </w:tcPr>
                  <w:p w14:paraId="0FA17896" w14:textId="6A651498" w:rsidR="00064F11" w:rsidRPr="00064F11" w:rsidRDefault="00BC4233" w:rsidP="00064F11">
                    <w:pPr>
                      <w:spacing w:before="120" w:after="120"/>
                      <w:rPr>
                        <w:rFonts w:eastAsiaTheme="minorEastAsia"/>
                        <w:sz w:val="24"/>
                        <w:szCs w:val="24"/>
                      </w:rPr>
                    </w:pPr>
                    <w:r>
                      <w:rPr>
                        <w:rFonts w:eastAsiaTheme="minorEastAsia"/>
                        <w:sz w:val="24"/>
                        <w:szCs w:val="24"/>
                      </w:rPr>
                      <w:t>Stryker MICU Cots</w:t>
                    </w:r>
                  </w:p>
                </w:tc>
              </w:sdtContent>
            </w:sdt>
          </w:sdtContent>
        </w:sdt>
        <w:sdt>
          <w:sdtPr>
            <w:rPr>
              <w:rFonts w:eastAsiaTheme="minorEastAsia"/>
              <w:sz w:val="24"/>
              <w:szCs w:val="24"/>
            </w:rPr>
            <w:id w:val="2008635243"/>
            <w:placeholder>
              <w:docPart w:val="22C8B2DD9BC84424B72C415D7F7C30A5"/>
            </w:placeholder>
            <w15:color w:val="FF0000"/>
            <w:dropDownList>
              <w:listItem w:value="Choose an item."/>
              <w:listItem w:displayText="Yes" w:value="Yes"/>
              <w:listItem w:displayText="No" w:value="No"/>
            </w:dropDownList>
          </w:sdtPr>
          <w:sdtEndPr/>
          <w:sdtContent>
            <w:tc>
              <w:tcPr>
                <w:tcW w:w="1350" w:type="dxa"/>
              </w:tcPr>
              <w:p w14:paraId="409BC9DD" w14:textId="3FB22A48" w:rsidR="00064F11" w:rsidRPr="00064F11" w:rsidRDefault="00BC4233" w:rsidP="00064F11">
                <w:r>
                  <w:rPr>
                    <w:rFonts w:eastAsiaTheme="minorEastAsia"/>
                    <w:sz w:val="24"/>
                    <w:szCs w:val="24"/>
                  </w:rPr>
                  <w:t>Yes</w:t>
                </w:r>
              </w:p>
            </w:tc>
          </w:sdtContent>
        </w:sdt>
        <w:sdt>
          <w:sdtPr>
            <w:rPr>
              <w:rFonts w:eastAsiaTheme="minorEastAsia"/>
              <w:sz w:val="24"/>
              <w:szCs w:val="24"/>
            </w:rPr>
            <w:id w:val="-898978015"/>
            <w:placeholder>
              <w:docPart w:val="B73F981683A740989F5783C5FA7DDBD5"/>
            </w:placeholder>
            <w15:color w:val="FF0000"/>
            <w:dropDownList>
              <w:listItem w:value="Choose an item."/>
              <w:listItem w:displayText="Yes" w:value="Yes"/>
              <w:listItem w:displayText="No" w:value="No"/>
            </w:dropDownList>
          </w:sdtPr>
          <w:sdtEndPr/>
          <w:sdtContent>
            <w:tc>
              <w:tcPr>
                <w:tcW w:w="1350" w:type="dxa"/>
              </w:tcPr>
              <w:p w14:paraId="339C060B" w14:textId="549B936E" w:rsidR="00064F11" w:rsidRPr="00064F11" w:rsidRDefault="00BC4233" w:rsidP="00064F11">
                <w:r>
                  <w:rPr>
                    <w:rFonts w:eastAsiaTheme="minorEastAsia"/>
                    <w:sz w:val="24"/>
                    <w:szCs w:val="24"/>
                  </w:rPr>
                  <w:t>Yes</w:t>
                </w:r>
              </w:p>
            </w:tc>
          </w:sdtContent>
        </w:sdt>
        <w:sdt>
          <w:sdtPr>
            <w:rPr>
              <w:rFonts w:eastAsiaTheme="minorEastAsia"/>
              <w:sz w:val="24"/>
              <w:szCs w:val="24"/>
            </w:rPr>
            <w:id w:val="1981724180"/>
            <w:placeholder>
              <w:docPart w:val="CACBBE587D984B0496B5A1F27B13CD4A"/>
            </w:placeholder>
            <w15:color w:val="FF0000"/>
          </w:sdtPr>
          <w:sdtEndPr/>
          <w:sdtContent>
            <w:sdt>
              <w:sdtPr>
                <w:rPr>
                  <w:rFonts w:eastAsiaTheme="minorEastAsia"/>
                  <w:sz w:val="24"/>
                  <w:szCs w:val="24"/>
                </w:rPr>
                <w:id w:val="849215441"/>
                <w:placeholder>
                  <w:docPart w:val="FC9C5BCF093B44649B0CFC16E1D8B22E"/>
                </w:placeholder>
                <w15:color w:val="FF0000"/>
              </w:sdtPr>
              <w:sdtEndPr/>
              <w:sdtContent>
                <w:tc>
                  <w:tcPr>
                    <w:tcW w:w="3879" w:type="dxa"/>
                  </w:tcPr>
                  <w:p w14:paraId="03A096E9" w14:textId="2EAACFE1" w:rsidR="00064F11" w:rsidRPr="00064F11" w:rsidRDefault="00BC4233" w:rsidP="00064F11">
                    <w:pPr>
                      <w:spacing w:before="120" w:after="120"/>
                      <w:rPr>
                        <w:rFonts w:eastAsiaTheme="minorEastAsia"/>
                        <w:sz w:val="24"/>
                        <w:szCs w:val="24"/>
                      </w:rPr>
                    </w:pPr>
                    <w:r>
                      <w:rPr>
                        <w:rFonts w:eastAsiaTheme="minorEastAsia"/>
                        <w:sz w:val="24"/>
                        <w:szCs w:val="24"/>
                      </w:rPr>
                      <w:t>Patient cots used by area departments in their MICU’s</w:t>
                    </w:r>
                  </w:p>
                </w:tc>
              </w:sdtContent>
            </w:sdt>
          </w:sdtContent>
        </w:sdt>
      </w:tr>
      <w:tr w:rsidR="00064F11" w:rsidRPr="00064F11" w14:paraId="3406C77E" w14:textId="77777777" w:rsidTr="00064F11">
        <w:sdt>
          <w:sdtPr>
            <w:rPr>
              <w:rFonts w:eastAsiaTheme="minorEastAsia"/>
              <w:sz w:val="24"/>
              <w:szCs w:val="24"/>
            </w:rPr>
            <w:id w:val="276530746"/>
            <w:placeholder>
              <w:docPart w:val="08E1048927FA45FDA3D7AF4018E9EEBD"/>
            </w:placeholder>
            <w15:color w:val="FF0000"/>
          </w:sdtPr>
          <w:sdtEndPr/>
          <w:sdtContent>
            <w:tc>
              <w:tcPr>
                <w:tcW w:w="3399" w:type="dxa"/>
              </w:tcPr>
              <w:p w14:paraId="5FD3755A" w14:textId="094123A2" w:rsidR="00064F11" w:rsidRPr="00064F11" w:rsidRDefault="00BC4233" w:rsidP="00064F11">
                <w:pPr>
                  <w:spacing w:before="120" w:after="120"/>
                  <w:rPr>
                    <w:rFonts w:eastAsiaTheme="minorEastAsia"/>
                    <w:sz w:val="24"/>
                    <w:szCs w:val="24"/>
                  </w:rPr>
                </w:pPr>
                <w:r>
                  <w:rPr>
                    <w:rFonts w:eastAsiaTheme="minorEastAsia"/>
                    <w:sz w:val="24"/>
                    <w:szCs w:val="24"/>
                  </w:rPr>
                  <w:t>$18000</w:t>
                </w:r>
              </w:p>
            </w:tc>
          </w:sdtContent>
        </w:sdt>
        <w:sdt>
          <w:sdtPr>
            <w:rPr>
              <w:rFonts w:eastAsiaTheme="minorEastAsia"/>
              <w:sz w:val="24"/>
              <w:szCs w:val="24"/>
            </w:rPr>
            <w:id w:val="-1029571784"/>
            <w:placeholder>
              <w:docPart w:val="1B2A2665846647FE863A038AAC001D45"/>
            </w:placeholder>
            <w15:color w:val="FF0000"/>
          </w:sdtPr>
          <w:sdtEndPr/>
          <w:sdtContent>
            <w:tc>
              <w:tcPr>
                <w:tcW w:w="3072" w:type="dxa"/>
              </w:tcPr>
              <w:p w14:paraId="4E49F2BC" w14:textId="0D28A6C9" w:rsidR="00064F11" w:rsidRPr="00064F11" w:rsidRDefault="00BC4233" w:rsidP="00064F11">
                <w:pPr>
                  <w:spacing w:before="120" w:after="120"/>
                  <w:rPr>
                    <w:rFonts w:eastAsiaTheme="minorEastAsia"/>
                    <w:sz w:val="24"/>
                    <w:szCs w:val="24"/>
                  </w:rPr>
                </w:pPr>
                <w:r>
                  <w:rPr>
                    <w:rFonts w:eastAsiaTheme="minorEastAsia"/>
                    <w:sz w:val="24"/>
                    <w:szCs w:val="24"/>
                  </w:rPr>
                  <w:t>SAM II Breath Sounds Trainer</w:t>
                </w:r>
              </w:p>
            </w:tc>
          </w:sdtContent>
        </w:sdt>
        <w:sdt>
          <w:sdtPr>
            <w:rPr>
              <w:rFonts w:eastAsiaTheme="minorEastAsia"/>
              <w:sz w:val="24"/>
              <w:szCs w:val="24"/>
            </w:rPr>
            <w:id w:val="825161872"/>
            <w:placeholder>
              <w:docPart w:val="B3872D3CB55E4840AAC51674918B4C27"/>
            </w:placeholder>
            <w15:color w:val="FF0000"/>
            <w:dropDownList>
              <w:listItem w:value="Choose an item."/>
              <w:listItem w:displayText="Yes" w:value="Yes"/>
              <w:listItem w:displayText="No" w:value="No"/>
            </w:dropDownList>
          </w:sdtPr>
          <w:sdtEndPr/>
          <w:sdtContent>
            <w:tc>
              <w:tcPr>
                <w:tcW w:w="1350" w:type="dxa"/>
              </w:tcPr>
              <w:p w14:paraId="05F1E580" w14:textId="09B3B2E3" w:rsidR="00064F11" w:rsidRPr="00064F11" w:rsidRDefault="00BC4233" w:rsidP="00064F11">
                <w:r>
                  <w:rPr>
                    <w:rFonts w:eastAsiaTheme="minorEastAsia"/>
                    <w:sz w:val="24"/>
                    <w:szCs w:val="24"/>
                  </w:rPr>
                  <w:t>Yes</w:t>
                </w:r>
              </w:p>
            </w:tc>
          </w:sdtContent>
        </w:sdt>
        <w:sdt>
          <w:sdtPr>
            <w:rPr>
              <w:rFonts w:eastAsiaTheme="minorEastAsia"/>
              <w:sz w:val="24"/>
              <w:szCs w:val="24"/>
            </w:rPr>
            <w:id w:val="-560798597"/>
            <w:placeholder>
              <w:docPart w:val="5C67FC27CF7F4F65A843F53C0258D8C1"/>
            </w:placeholder>
            <w15:color w:val="FF0000"/>
            <w:dropDownList>
              <w:listItem w:value="Choose an item."/>
              <w:listItem w:displayText="Yes" w:value="Yes"/>
              <w:listItem w:displayText="No" w:value="No"/>
            </w:dropDownList>
          </w:sdtPr>
          <w:sdtEndPr/>
          <w:sdtContent>
            <w:tc>
              <w:tcPr>
                <w:tcW w:w="1350" w:type="dxa"/>
              </w:tcPr>
              <w:p w14:paraId="2BFE12C1" w14:textId="7EDA42FB" w:rsidR="00064F11" w:rsidRPr="00064F11" w:rsidRDefault="00BC4233" w:rsidP="00064F11">
                <w:r>
                  <w:rPr>
                    <w:rFonts w:eastAsiaTheme="minorEastAsia"/>
                    <w:sz w:val="24"/>
                    <w:szCs w:val="24"/>
                  </w:rPr>
                  <w:t>Yes</w:t>
                </w:r>
              </w:p>
            </w:tc>
          </w:sdtContent>
        </w:sdt>
        <w:sdt>
          <w:sdtPr>
            <w:rPr>
              <w:rFonts w:eastAsiaTheme="minorEastAsia"/>
              <w:sz w:val="24"/>
              <w:szCs w:val="24"/>
            </w:rPr>
            <w:id w:val="616794405"/>
            <w:placeholder>
              <w:docPart w:val="C25E2EB9AA804197A4340034A43224D8"/>
            </w:placeholder>
            <w15:color w:val="FF0000"/>
          </w:sdtPr>
          <w:sdtEndPr/>
          <w:sdtContent>
            <w:tc>
              <w:tcPr>
                <w:tcW w:w="3879" w:type="dxa"/>
              </w:tcPr>
              <w:p w14:paraId="4D2232E1" w14:textId="736F3665" w:rsidR="00064F11" w:rsidRPr="00064F11" w:rsidRDefault="00BC4233" w:rsidP="00064F11">
                <w:pPr>
                  <w:spacing w:before="120" w:after="120"/>
                  <w:rPr>
                    <w:rFonts w:eastAsiaTheme="minorEastAsia"/>
                    <w:sz w:val="24"/>
                    <w:szCs w:val="24"/>
                  </w:rPr>
                </w:pPr>
                <w:r>
                  <w:rPr>
                    <w:rFonts w:eastAsiaTheme="minorEastAsia"/>
                    <w:sz w:val="24"/>
                    <w:szCs w:val="24"/>
                  </w:rPr>
                  <w:t xml:space="preserve">Perkins Grant Funded Breath sound simulator.  Allows students to hear various lung and bowel sounds, </w:t>
                </w:r>
              </w:p>
            </w:tc>
          </w:sdtContent>
        </w:sdt>
      </w:tr>
      <w:tr w:rsidR="00064F11" w:rsidRPr="00064F11" w14:paraId="4D1BEEB1" w14:textId="77777777" w:rsidTr="00064F11">
        <w:sdt>
          <w:sdtPr>
            <w:rPr>
              <w:rFonts w:eastAsiaTheme="minorEastAsia"/>
              <w:sz w:val="24"/>
              <w:szCs w:val="24"/>
            </w:rPr>
            <w:id w:val="146789414"/>
            <w:placeholder>
              <w:docPart w:val="AD4665BD9CD64AE0B95CAC76BBEE772C"/>
            </w:placeholder>
            <w15:color w:val="FF0000"/>
          </w:sdtPr>
          <w:sdtEndPr/>
          <w:sdtContent>
            <w:tc>
              <w:tcPr>
                <w:tcW w:w="3399" w:type="dxa"/>
              </w:tcPr>
              <w:p w14:paraId="031FF9E1" w14:textId="026063B3" w:rsidR="00064F11" w:rsidRPr="00064F11" w:rsidRDefault="00EF3E2D" w:rsidP="00064F11">
                <w:pPr>
                  <w:spacing w:before="120" w:after="120"/>
                  <w:rPr>
                    <w:rFonts w:eastAsiaTheme="minorEastAsia"/>
                    <w:sz w:val="24"/>
                    <w:szCs w:val="24"/>
                  </w:rPr>
                </w:pPr>
                <w:r>
                  <w:rPr>
                    <w:rFonts w:eastAsiaTheme="minorEastAsia"/>
                    <w:sz w:val="24"/>
                    <w:szCs w:val="24"/>
                  </w:rPr>
                  <w:t>$35000</w:t>
                </w:r>
              </w:p>
            </w:tc>
          </w:sdtContent>
        </w:sdt>
        <w:sdt>
          <w:sdtPr>
            <w:rPr>
              <w:rFonts w:eastAsiaTheme="minorEastAsia"/>
              <w:sz w:val="24"/>
              <w:szCs w:val="24"/>
            </w:rPr>
            <w:id w:val="759026040"/>
            <w:placeholder>
              <w:docPart w:val="1A512233962D49EE89BCCB47009FD931"/>
            </w:placeholder>
            <w15:color w:val="FF0000"/>
          </w:sdtPr>
          <w:sdtEndPr/>
          <w:sdtContent>
            <w:tc>
              <w:tcPr>
                <w:tcW w:w="3072" w:type="dxa"/>
              </w:tcPr>
              <w:p w14:paraId="7CC1DCB0" w14:textId="3273D71D" w:rsidR="00064F11" w:rsidRPr="00064F11" w:rsidRDefault="00EF3E2D" w:rsidP="00064F11">
                <w:pPr>
                  <w:spacing w:before="120" w:after="120"/>
                  <w:rPr>
                    <w:rFonts w:eastAsiaTheme="minorEastAsia"/>
                    <w:sz w:val="24"/>
                    <w:szCs w:val="24"/>
                  </w:rPr>
                </w:pPr>
                <w:r>
                  <w:rPr>
                    <w:rFonts w:eastAsiaTheme="minorEastAsia"/>
                    <w:sz w:val="24"/>
                    <w:szCs w:val="24"/>
                  </w:rPr>
                  <w:t>Student Computers</w:t>
                </w:r>
              </w:p>
            </w:tc>
          </w:sdtContent>
        </w:sdt>
        <w:sdt>
          <w:sdtPr>
            <w:rPr>
              <w:rFonts w:eastAsiaTheme="minorEastAsia"/>
              <w:sz w:val="24"/>
              <w:szCs w:val="24"/>
            </w:rPr>
            <w:id w:val="-1314637659"/>
            <w:placeholder>
              <w:docPart w:val="B445E10172D64016A957D24CB8F728EF"/>
            </w:placeholder>
            <w15:color w:val="FF0000"/>
            <w:dropDownList>
              <w:listItem w:value="Choose an item."/>
              <w:listItem w:displayText="Yes" w:value="Yes"/>
              <w:listItem w:displayText="No" w:value="No"/>
            </w:dropDownList>
          </w:sdtPr>
          <w:sdtEndPr/>
          <w:sdtContent>
            <w:tc>
              <w:tcPr>
                <w:tcW w:w="1350" w:type="dxa"/>
              </w:tcPr>
              <w:p w14:paraId="343C55BC" w14:textId="78C596EB" w:rsidR="00064F11" w:rsidRPr="00064F11" w:rsidRDefault="00EF3E2D" w:rsidP="00064F11">
                <w:r>
                  <w:rPr>
                    <w:rFonts w:eastAsiaTheme="minorEastAsia"/>
                    <w:sz w:val="24"/>
                    <w:szCs w:val="24"/>
                  </w:rPr>
                  <w:t>Yes</w:t>
                </w:r>
              </w:p>
            </w:tc>
          </w:sdtContent>
        </w:sdt>
        <w:sdt>
          <w:sdtPr>
            <w:rPr>
              <w:rFonts w:eastAsiaTheme="minorEastAsia"/>
              <w:sz w:val="24"/>
              <w:szCs w:val="24"/>
            </w:rPr>
            <w:id w:val="396089691"/>
            <w:placeholder>
              <w:docPart w:val="874E4857194C4892905A1E18C8EE3B96"/>
            </w:placeholder>
            <w15:color w:val="FF0000"/>
            <w:dropDownList>
              <w:listItem w:value="Choose an item."/>
              <w:listItem w:displayText="Yes" w:value="Yes"/>
              <w:listItem w:displayText="No" w:value="No"/>
            </w:dropDownList>
          </w:sdtPr>
          <w:sdtEndPr/>
          <w:sdtContent>
            <w:tc>
              <w:tcPr>
                <w:tcW w:w="1350" w:type="dxa"/>
              </w:tcPr>
              <w:p w14:paraId="09B1D934" w14:textId="40D138CD" w:rsidR="00064F11" w:rsidRPr="00064F11" w:rsidRDefault="00EF3E2D" w:rsidP="00064F11">
                <w:r>
                  <w:rPr>
                    <w:rFonts w:eastAsiaTheme="minorEastAsia"/>
                    <w:sz w:val="24"/>
                    <w:szCs w:val="24"/>
                  </w:rPr>
                  <w:t>Yes</w:t>
                </w:r>
              </w:p>
            </w:tc>
          </w:sdtContent>
        </w:sdt>
        <w:sdt>
          <w:sdtPr>
            <w:rPr>
              <w:rFonts w:eastAsiaTheme="minorEastAsia"/>
              <w:sz w:val="24"/>
              <w:szCs w:val="24"/>
            </w:rPr>
            <w:id w:val="568932865"/>
            <w:placeholder>
              <w:docPart w:val="86F9A7A5B1F44189B29282AEFC6A3B84"/>
            </w:placeholder>
            <w15:color w:val="FF0000"/>
          </w:sdtPr>
          <w:sdtEndPr/>
          <w:sdtContent>
            <w:tc>
              <w:tcPr>
                <w:tcW w:w="3879" w:type="dxa"/>
              </w:tcPr>
              <w:p w14:paraId="06E65372" w14:textId="6DF8CF22" w:rsidR="00064F11" w:rsidRPr="00064F11" w:rsidRDefault="00EF3E2D" w:rsidP="00064F11">
                <w:pPr>
                  <w:spacing w:before="120" w:after="120"/>
                  <w:rPr>
                    <w:rFonts w:eastAsiaTheme="minorEastAsia"/>
                    <w:sz w:val="24"/>
                    <w:szCs w:val="24"/>
                  </w:rPr>
                </w:pPr>
                <w:r>
                  <w:rPr>
                    <w:rFonts w:eastAsiaTheme="minorEastAsia"/>
                    <w:sz w:val="24"/>
                    <w:szCs w:val="24"/>
                  </w:rPr>
                  <w:t xml:space="preserve">CARES Act purchase.  Needed if we had to go to an on-line class.  </w:t>
                </w:r>
              </w:p>
            </w:tc>
          </w:sdtContent>
        </w:sdt>
      </w:tr>
    </w:tbl>
    <w:p w14:paraId="43A0D192" w14:textId="77777777" w:rsidR="00064F11" w:rsidRDefault="00064F11" w:rsidP="00064F11">
      <w:pPr>
        <w:spacing w:after="0"/>
        <w:ind w:left="-90"/>
      </w:pPr>
    </w:p>
    <w:p w14:paraId="0B949CA4" w14:textId="77777777" w:rsidR="00596A7A" w:rsidRPr="00596A7A" w:rsidRDefault="00596A7A" w:rsidP="00596A7A">
      <w:pPr>
        <w:keepNext/>
        <w:keepLines/>
        <w:spacing w:after="0"/>
        <w:outlineLvl w:val="2"/>
        <w:rPr>
          <w:rFonts w:ascii="Cambria" w:eastAsia="MS Gothic" w:hAnsi="Cambria" w:cs="Times New Roman"/>
          <w:b/>
          <w:bCs/>
          <w:color w:val="1F497D"/>
        </w:rPr>
      </w:pPr>
      <w:r w:rsidRPr="00596A7A">
        <w:rPr>
          <w:rFonts w:ascii="Cambria" w:eastAsia="MS Gothic" w:hAnsi="Cambria" w:cs="Times New Roman"/>
          <w:b/>
          <w:bCs/>
          <w:color w:val="4F81BD"/>
        </w:rPr>
        <w:t>Financial Resources Table**</w:t>
      </w:r>
    </w:p>
    <w:tbl>
      <w:tblPr>
        <w:tblStyle w:val="LightList-Accent12"/>
        <w:tblW w:w="13050" w:type="dxa"/>
        <w:tblInd w:w="-10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20" w:firstRow="1" w:lastRow="0" w:firstColumn="0" w:lastColumn="0" w:noHBand="1" w:noVBand="1"/>
      </w:tblPr>
      <w:tblGrid>
        <w:gridCol w:w="2970"/>
        <w:gridCol w:w="1260"/>
        <w:gridCol w:w="1350"/>
        <w:gridCol w:w="3765"/>
        <w:gridCol w:w="3705"/>
      </w:tblGrid>
      <w:tr w:rsidR="00064F11" w:rsidRPr="00064F11" w14:paraId="7B7AA60C" w14:textId="77777777" w:rsidTr="00596A7A">
        <w:trPr>
          <w:cnfStyle w:val="100000000000" w:firstRow="1" w:lastRow="0" w:firstColumn="0" w:lastColumn="0" w:oddVBand="0" w:evenVBand="0" w:oddHBand="0" w:evenHBand="0" w:firstRowFirstColumn="0" w:firstRowLastColumn="0" w:lastRowFirstColumn="0" w:lastRowLastColumn="0"/>
        </w:trPr>
        <w:tc>
          <w:tcPr>
            <w:tcW w:w="2970" w:type="dxa"/>
            <w:shd w:val="clear" w:color="auto" w:fill="2E74B5" w:themeFill="accent1" w:themeFillShade="BF"/>
            <w:vAlign w:val="bottom"/>
          </w:tcPr>
          <w:p w14:paraId="5F4A07CF" w14:textId="77777777" w:rsidR="00064F11" w:rsidRPr="00064F11" w:rsidRDefault="00064F11" w:rsidP="00064F11">
            <w:pPr>
              <w:jc w:val="center"/>
              <w:rPr>
                <w:rFonts w:ascii="Calibri" w:eastAsia="Calibri" w:hAnsi="Calibri" w:cs="Times New Roman"/>
                <w:color w:val="FFFFFF"/>
                <w:sz w:val="20"/>
                <w:szCs w:val="20"/>
              </w:rPr>
            </w:pPr>
            <w:r w:rsidRPr="00064F11">
              <w:rPr>
                <w:rFonts w:ascii="Calibri" w:eastAsia="Calibri" w:hAnsi="Calibri" w:cs="Times New Roman"/>
                <w:color w:val="FFFFFF"/>
                <w:sz w:val="20"/>
                <w:szCs w:val="20"/>
              </w:rPr>
              <w:t>Source of Funds</w:t>
            </w:r>
            <w:r w:rsidRPr="00064F11">
              <w:rPr>
                <w:rFonts w:ascii="Calibri" w:eastAsia="Calibri" w:hAnsi="Calibri" w:cs="Times New Roman"/>
                <w:color w:val="FFFFFF"/>
                <w:sz w:val="20"/>
                <w:szCs w:val="20"/>
              </w:rPr>
              <w:br/>
              <w:t>(i.e. college budget, grant, etc.)</w:t>
            </w:r>
          </w:p>
        </w:tc>
        <w:tc>
          <w:tcPr>
            <w:tcW w:w="2610" w:type="dxa"/>
            <w:gridSpan w:val="2"/>
            <w:shd w:val="clear" w:color="auto" w:fill="2E74B5" w:themeFill="accent1" w:themeFillShade="BF"/>
            <w:vAlign w:val="bottom"/>
          </w:tcPr>
          <w:p w14:paraId="361A6DEF" w14:textId="77777777" w:rsidR="00064F11" w:rsidRPr="00064F11" w:rsidRDefault="00064F11" w:rsidP="00064F11">
            <w:pPr>
              <w:jc w:val="center"/>
              <w:rPr>
                <w:rFonts w:ascii="Calibri" w:eastAsia="Calibri" w:hAnsi="Calibri" w:cs="Times New Roman"/>
                <w:color w:val="FFFFFF"/>
                <w:sz w:val="20"/>
                <w:szCs w:val="20"/>
              </w:rPr>
            </w:pPr>
            <w:r w:rsidRPr="00064F11">
              <w:rPr>
                <w:rFonts w:ascii="Calibri" w:eastAsia="Calibri" w:hAnsi="Calibri" w:cs="Times New Roman"/>
                <w:color w:val="FFFFFF"/>
                <w:sz w:val="20"/>
                <w:szCs w:val="20"/>
              </w:rPr>
              <w:t>Meets Needs (Y or N):</w:t>
            </w:r>
          </w:p>
          <w:p w14:paraId="2EF84C95" w14:textId="77777777" w:rsidR="00064F11" w:rsidRPr="00064F11" w:rsidRDefault="00064F11" w:rsidP="00064F11">
            <w:pPr>
              <w:rPr>
                <w:rFonts w:ascii="Calibri" w:eastAsia="Calibri" w:hAnsi="Calibri" w:cs="Times New Roman"/>
                <w:color w:val="FFFFFF"/>
                <w:sz w:val="20"/>
                <w:szCs w:val="20"/>
              </w:rPr>
            </w:pPr>
            <w:r w:rsidRPr="00064F11">
              <w:rPr>
                <w:rFonts w:ascii="Calibri" w:eastAsia="Calibri" w:hAnsi="Calibri" w:cs="Times New Roman"/>
                <w:color w:val="FFFFFF"/>
                <w:sz w:val="20"/>
                <w:szCs w:val="20"/>
              </w:rPr>
              <w:t xml:space="preserve">Current          </w:t>
            </w:r>
            <w:proofErr w:type="gramStart"/>
            <w:r w:rsidRPr="00064F11">
              <w:rPr>
                <w:rFonts w:ascii="Calibri" w:eastAsia="Calibri" w:hAnsi="Calibri" w:cs="Times New Roman"/>
                <w:color w:val="FFFFFF"/>
                <w:sz w:val="20"/>
                <w:szCs w:val="20"/>
              </w:rPr>
              <w:t>For</w:t>
            </w:r>
            <w:proofErr w:type="gramEnd"/>
            <w:r w:rsidRPr="00064F11">
              <w:rPr>
                <w:rFonts w:ascii="Calibri" w:eastAsia="Calibri" w:hAnsi="Calibri" w:cs="Times New Roman"/>
                <w:color w:val="FFFFFF"/>
                <w:sz w:val="20"/>
                <w:szCs w:val="20"/>
              </w:rPr>
              <w:t xml:space="preserve"> Next 5 Years</w:t>
            </w:r>
          </w:p>
        </w:tc>
        <w:tc>
          <w:tcPr>
            <w:tcW w:w="3765" w:type="dxa"/>
            <w:shd w:val="clear" w:color="auto" w:fill="2E74B5" w:themeFill="accent1" w:themeFillShade="BF"/>
            <w:vAlign w:val="bottom"/>
          </w:tcPr>
          <w:p w14:paraId="069EB30B" w14:textId="77777777" w:rsidR="00064F11" w:rsidRPr="00064F11" w:rsidRDefault="00064F11" w:rsidP="00064F11">
            <w:pPr>
              <w:jc w:val="center"/>
              <w:rPr>
                <w:rFonts w:ascii="Calibri" w:eastAsia="Calibri" w:hAnsi="Calibri" w:cs="Times New Roman"/>
                <w:color w:val="FFFFFF"/>
                <w:sz w:val="20"/>
                <w:szCs w:val="20"/>
              </w:rPr>
            </w:pPr>
            <w:r w:rsidRPr="00064F11">
              <w:rPr>
                <w:rFonts w:ascii="Calibri" w:eastAsia="Calibri" w:hAnsi="Calibri" w:cs="Times New Roman"/>
                <w:color w:val="FFFFFF"/>
                <w:sz w:val="20"/>
                <w:szCs w:val="20"/>
              </w:rPr>
              <w:t>For any “N”, explain why</w:t>
            </w:r>
          </w:p>
        </w:tc>
        <w:tc>
          <w:tcPr>
            <w:tcW w:w="3705" w:type="dxa"/>
            <w:shd w:val="clear" w:color="auto" w:fill="2E74B5" w:themeFill="accent1" w:themeFillShade="BF"/>
            <w:vAlign w:val="bottom"/>
          </w:tcPr>
          <w:p w14:paraId="11476858" w14:textId="77777777" w:rsidR="00064F11" w:rsidRPr="00064F11" w:rsidRDefault="00064F11" w:rsidP="00064F11">
            <w:pPr>
              <w:rPr>
                <w:rFonts w:ascii="Calibri" w:eastAsia="Calibri" w:hAnsi="Calibri" w:cs="Times New Roman"/>
                <w:color w:val="FFFFFF"/>
                <w:sz w:val="20"/>
                <w:szCs w:val="20"/>
              </w:rPr>
            </w:pPr>
            <w:r w:rsidRPr="00064F11">
              <w:rPr>
                <w:rFonts w:ascii="Calibri" w:eastAsia="Calibri" w:hAnsi="Calibri" w:cs="Times New Roman"/>
                <w:color w:val="FFFFFF"/>
                <w:sz w:val="20"/>
                <w:szCs w:val="20"/>
              </w:rPr>
              <w:t>For any “N”, identify expected source of additional funds if needed</w:t>
            </w:r>
          </w:p>
        </w:tc>
      </w:tr>
      <w:tr w:rsidR="00064F11" w:rsidRPr="00064F11" w14:paraId="1C4CDDC7" w14:textId="77777777" w:rsidTr="00596A7A">
        <w:sdt>
          <w:sdtPr>
            <w:rPr>
              <w:rFonts w:eastAsiaTheme="minorEastAsia"/>
              <w:sz w:val="24"/>
              <w:szCs w:val="24"/>
            </w:rPr>
            <w:id w:val="2002384103"/>
            <w:placeholder>
              <w:docPart w:val="1399BDB02B744D78B6820222410B9A7C"/>
            </w:placeholder>
            <w15:color w:val="FF0000"/>
          </w:sdtPr>
          <w:sdtEndPr/>
          <w:sdtContent>
            <w:tc>
              <w:tcPr>
                <w:tcW w:w="2970" w:type="dxa"/>
              </w:tcPr>
              <w:p w14:paraId="2B410F66" w14:textId="71422EBA" w:rsidR="00064F11" w:rsidRPr="00064F11" w:rsidRDefault="00EF3E2D" w:rsidP="00064F11">
                <w:pPr>
                  <w:spacing w:before="120" w:after="120"/>
                  <w:rPr>
                    <w:rFonts w:eastAsiaTheme="minorEastAsia"/>
                    <w:sz w:val="24"/>
                    <w:szCs w:val="24"/>
                  </w:rPr>
                </w:pPr>
                <w:r>
                  <w:rPr>
                    <w:rFonts w:eastAsiaTheme="minorEastAsia"/>
                    <w:sz w:val="24"/>
                    <w:szCs w:val="24"/>
                  </w:rPr>
                  <w:t>College Budget</w:t>
                </w:r>
              </w:p>
            </w:tc>
          </w:sdtContent>
        </w:sdt>
        <w:sdt>
          <w:sdtPr>
            <w:rPr>
              <w:rFonts w:eastAsiaTheme="minorEastAsia"/>
              <w:sz w:val="24"/>
              <w:szCs w:val="24"/>
            </w:rPr>
            <w:id w:val="-1483918843"/>
            <w:placeholder>
              <w:docPart w:val="82161618DDD04B029F82E8BBC01658CD"/>
            </w:placeholder>
            <w15:color w:val="FF0000"/>
            <w:dropDownList>
              <w:listItem w:value="Choose an item."/>
              <w:listItem w:displayText="Yes" w:value="Yes"/>
              <w:listItem w:displayText="No" w:value="No"/>
            </w:dropDownList>
          </w:sdtPr>
          <w:sdtEndPr/>
          <w:sdtContent>
            <w:tc>
              <w:tcPr>
                <w:tcW w:w="1260" w:type="dxa"/>
              </w:tcPr>
              <w:p w14:paraId="79F88B67" w14:textId="2146A9EE" w:rsidR="00064F11" w:rsidRPr="00064F11" w:rsidRDefault="00EF3E2D" w:rsidP="00064F11">
                <w:r>
                  <w:rPr>
                    <w:rFonts w:eastAsiaTheme="minorEastAsia"/>
                    <w:sz w:val="24"/>
                    <w:szCs w:val="24"/>
                  </w:rPr>
                  <w:t>No</w:t>
                </w:r>
              </w:p>
            </w:tc>
          </w:sdtContent>
        </w:sdt>
        <w:sdt>
          <w:sdtPr>
            <w:rPr>
              <w:rFonts w:eastAsiaTheme="minorEastAsia"/>
              <w:sz w:val="24"/>
              <w:szCs w:val="24"/>
            </w:rPr>
            <w:id w:val="-1760664777"/>
            <w:placeholder>
              <w:docPart w:val="74F836DEC48D42D4BC9B9C04A2E3D895"/>
            </w:placeholder>
            <w15:color w:val="FF0000"/>
            <w:dropDownList>
              <w:listItem w:value="Choose an item."/>
              <w:listItem w:displayText="Yes" w:value="Yes"/>
              <w:listItem w:displayText="No" w:value="No"/>
            </w:dropDownList>
          </w:sdtPr>
          <w:sdtEndPr/>
          <w:sdtContent>
            <w:tc>
              <w:tcPr>
                <w:tcW w:w="1350" w:type="dxa"/>
              </w:tcPr>
              <w:p w14:paraId="4F08D5F8" w14:textId="0BAAE48B" w:rsidR="00064F11" w:rsidRPr="00064F11" w:rsidRDefault="00EF3E2D" w:rsidP="00064F11">
                <w:r>
                  <w:rPr>
                    <w:rFonts w:eastAsiaTheme="minorEastAsia"/>
                    <w:sz w:val="24"/>
                    <w:szCs w:val="24"/>
                  </w:rPr>
                  <w:t>No</w:t>
                </w:r>
              </w:p>
            </w:tc>
          </w:sdtContent>
        </w:sdt>
        <w:sdt>
          <w:sdtPr>
            <w:rPr>
              <w:rFonts w:eastAsiaTheme="minorEastAsia"/>
              <w:sz w:val="24"/>
              <w:szCs w:val="24"/>
            </w:rPr>
            <w:id w:val="-584615401"/>
            <w:placeholder>
              <w:docPart w:val="94F5F1358253471B8232AD4BF207DCD4"/>
            </w:placeholder>
            <w15:color w:val="FF0000"/>
          </w:sdtPr>
          <w:sdtEndPr/>
          <w:sdtContent>
            <w:tc>
              <w:tcPr>
                <w:tcW w:w="3765" w:type="dxa"/>
              </w:tcPr>
              <w:p w14:paraId="21056622" w14:textId="7395A90D" w:rsidR="00064F11" w:rsidRPr="00064F11" w:rsidRDefault="00EF3E2D" w:rsidP="00064F11">
                <w:pPr>
                  <w:spacing w:before="120" w:after="120"/>
                  <w:rPr>
                    <w:rFonts w:eastAsiaTheme="minorEastAsia"/>
                    <w:sz w:val="24"/>
                    <w:szCs w:val="24"/>
                  </w:rPr>
                </w:pPr>
                <w:r>
                  <w:rPr>
                    <w:rFonts w:eastAsiaTheme="minorEastAsia"/>
                    <w:sz w:val="24"/>
                    <w:szCs w:val="24"/>
                  </w:rPr>
                  <w:t xml:space="preserve">Program is not funded to needed budget.  </w:t>
                </w:r>
              </w:p>
            </w:tc>
          </w:sdtContent>
        </w:sdt>
        <w:sdt>
          <w:sdtPr>
            <w:rPr>
              <w:rFonts w:eastAsiaTheme="minorEastAsia"/>
              <w:sz w:val="24"/>
              <w:szCs w:val="24"/>
            </w:rPr>
            <w:id w:val="556515334"/>
            <w:placeholder>
              <w:docPart w:val="EA99E2C2EBA24D2A8DD07176A7F7C5BE"/>
            </w:placeholder>
            <w15:color w:val="FF0000"/>
          </w:sdtPr>
          <w:sdtEndPr/>
          <w:sdtContent>
            <w:tc>
              <w:tcPr>
                <w:tcW w:w="3705" w:type="dxa"/>
              </w:tcPr>
              <w:p w14:paraId="672BF46D" w14:textId="7F1948DF" w:rsidR="00064F11" w:rsidRPr="00064F11" w:rsidRDefault="00EF3E2D" w:rsidP="00064F11">
                <w:pPr>
                  <w:spacing w:before="120" w:after="120"/>
                  <w:rPr>
                    <w:rFonts w:eastAsiaTheme="minorEastAsia"/>
                    <w:sz w:val="24"/>
                    <w:szCs w:val="24"/>
                  </w:rPr>
                </w:pPr>
                <w:r>
                  <w:rPr>
                    <w:rFonts w:eastAsiaTheme="minorEastAsia"/>
                    <w:sz w:val="24"/>
                    <w:szCs w:val="24"/>
                  </w:rPr>
                  <w:t xml:space="preserve">Budget needs to be increased due to additional classes and student needs. </w:t>
                </w:r>
              </w:p>
            </w:tc>
          </w:sdtContent>
        </w:sdt>
      </w:tr>
      <w:tr w:rsidR="00064F11" w:rsidRPr="00064F11" w14:paraId="4D7E437F" w14:textId="77777777" w:rsidTr="00596A7A">
        <w:sdt>
          <w:sdtPr>
            <w:rPr>
              <w:rFonts w:eastAsiaTheme="minorEastAsia"/>
              <w:sz w:val="24"/>
              <w:szCs w:val="24"/>
            </w:rPr>
            <w:id w:val="-1515219991"/>
            <w:placeholder>
              <w:docPart w:val="B81AE1A00FD7485E8F3159B9EAA5E08E"/>
            </w:placeholder>
            <w15:color w:val="FF0000"/>
          </w:sdtPr>
          <w:sdtEndPr/>
          <w:sdtContent>
            <w:tc>
              <w:tcPr>
                <w:tcW w:w="2970" w:type="dxa"/>
              </w:tcPr>
              <w:p w14:paraId="4BE4EF83" w14:textId="5A8B4BAD" w:rsidR="00064F11" w:rsidRPr="00064F11" w:rsidRDefault="00EF3E2D" w:rsidP="00064F11">
                <w:pPr>
                  <w:spacing w:before="120" w:after="120"/>
                  <w:rPr>
                    <w:rFonts w:eastAsiaTheme="minorEastAsia"/>
                    <w:sz w:val="24"/>
                    <w:szCs w:val="24"/>
                  </w:rPr>
                </w:pPr>
                <w:r>
                  <w:rPr>
                    <w:rFonts w:eastAsiaTheme="minorEastAsia"/>
                    <w:sz w:val="24"/>
                    <w:szCs w:val="24"/>
                  </w:rPr>
                  <w:t>Perkins Grant Funding</w:t>
                </w:r>
              </w:p>
            </w:tc>
          </w:sdtContent>
        </w:sdt>
        <w:sdt>
          <w:sdtPr>
            <w:rPr>
              <w:rFonts w:eastAsiaTheme="minorEastAsia"/>
              <w:sz w:val="24"/>
              <w:szCs w:val="24"/>
            </w:rPr>
            <w:id w:val="1812132257"/>
            <w:placeholder>
              <w:docPart w:val="426ACA9C7B9D4125996060124DD236B9"/>
            </w:placeholder>
            <w15:color w:val="FF0000"/>
            <w:dropDownList>
              <w:listItem w:value="Choose an item."/>
              <w:listItem w:displayText="Yes" w:value="Yes"/>
              <w:listItem w:displayText="No" w:value="No"/>
            </w:dropDownList>
          </w:sdtPr>
          <w:sdtEndPr/>
          <w:sdtContent>
            <w:tc>
              <w:tcPr>
                <w:tcW w:w="1260" w:type="dxa"/>
              </w:tcPr>
              <w:p w14:paraId="28C554B9" w14:textId="1D15FA56" w:rsidR="00064F11" w:rsidRPr="00064F11" w:rsidRDefault="00EF3E2D" w:rsidP="00064F11">
                <w:r>
                  <w:rPr>
                    <w:rFonts w:eastAsiaTheme="minorEastAsia"/>
                    <w:sz w:val="24"/>
                    <w:szCs w:val="24"/>
                  </w:rPr>
                  <w:t>Yes</w:t>
                </w:r>
              </w:p>
            </w:tc>
          </w:sdtContent>
        </w:sdt>
        <w:sdt>
          <w:sdtPr>
            <w:rPr>
              <w:rFonts w:eastAsiaTheme="minorEastAsia"/>
              <w:sz w:val="24"/>
              <w:szCs w:val="24"/>
            </w:rPr>
            <w:id w:val="-1991628712"/>
            <w:placeholder>
              <w:docPart w:val="C5B7616BACD14CC4A99AA1FE87863906"/>
            </w:placeholder>
            <w15:color w:val="FF0000"/>
            <w:dropDownList>
              <w:listItem w:value="Choose an item."/>
              <w:listItem w:displayText="Yes" w:value="Yes"/>
              <w:listItem w:displayText="No" w:value="No"/>
            </w:dropDownList>
          </w:sdtPr>
          <w:sdtEndPr/>
          <w:sdtContent>
            <w:tc>
              <w:tcPr>
                <w:tcW w:w="1350" w:type="dxa"/>
              </w:tcPr>
              <w:p w14:paraId="355018C5" w14:textId="5631E503" w:rsidR="00064F11" w:rsidRPr="00064F11" w:rsidRDefault="00EF3E2D" w:rsidP="00064F11">
                <w:r>
                  <w:rPr>
                    <w:rFonts w:eastAsiaTheme="minorEastAsia"/>
                    <w:sz w:val="24"/>
                    <w:szCs w:val="24"/>
                  </w:rPr>
                  <w:t>Yes</w:t>
                </w:r>
              </w:p>
            </w:tc>
          </w:sdtContent>
        </w:sdt>
        <w:sdt>
          <w:sdtPr>
            <w:rPr>
              <w:rFonts w:eastAsiaTheme="minorEastAsia"/>
              <w:sz w:val="24"/>
              <w:szCs w:val="24"/>
            </w:rPr>
            <w:id w:val="291329782"/>
            <w:placeholder>
              <w:docPart w:val="922BA13C5ABD4B5E97A40E670B572827"/>
            </w:placeholder>
            <w:showingPlcHdr/>
            <w15:color w:val="FF0000"/>
          </w:sdtPr>
          <w:sdtEndPr/>
          <w:sdtContent>
            <w:tc>
              <w:tcPr>
                <w:tcW w:w="3765" w:type="dxa"/>
              </w:tcPr>
              <w:p w14:paraId="5CD3160E"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005239735"/>
            <w:placeholder>
              <w:docPart w:val="B31AD33269F447F6849A87B81993E285"/>
            </w:placeholder>
            <w:showingPlcHdr/>
            <w15:color w:val="FF0000"/>
          </w:sdtPr>
          <w:sdtEndPr/>
          <w:sdtContent>
            <w:tc>
              <w:tcPr>
                <w:tcW w:w="3705" w:type="dxa"/>
              </w:tcPr>
              <w:p w14:paraId="290204C8"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727864AB" w14:textId="77777777" w:rsidTr="00596A7A">
        <w:sdt>
          <w:sdtPr>
            <w:rPr>
              <w:rFonts w:eastAsiaTheme="minorEastAsia"/>
              <w:sz w:val="24"/>
              <w:szCs w:val="24"/>
            </w:rPr>
            <w:id w:val="-1350866684"/>
            <w:placeholder>
              <w:docPart w:val="3A9C51F62A3B4CA287E29F6B1F7BFD32"/>
            </w:placeholder>
            <w15:color w:val="FF0000"/>
          </w:sdtPr>
          <w:sdtEndPr/>
          <w:sdtContent>
            <w:tc>
              <w:tcPr>
                <w:tcW w:w="2970" w:type="dxa"/>
              </w:tcPr>
              <w:p w14:paraId="7FF04CFA" w14:textId="1D465189" w:rsidR="00064F11" w:rsidRPr="00064F11" w:rsidRDefault="00EF3E2D" w:rsidP="00064F11">
                <w:pPr>
                  <w:spacing w:before="120" w:after="120"/>
                  <w:rPr>
                    <w:rFonts w:eastAsiaTheme="minorEastAsia"/>
                    <w:sz w:val="24"/>
                    <w:szCs w:val="24"/>
                  </w:rPr>
                </w:pPr>
                <w:r>
                  <w:rPr>
                    <w:rFonts w:eastAsiaTheme="minorEastAsia"/>
                    <w:sz w:val="24"/>
                    <w:szCs w:val="24"/>
                  </w:rPr>
                  <w:t>CARES Act Funding</w:t>
                </w:r>
              </w:p>
            </w:tc>
          </w:sdtContent>
        </w:sdt>
        <w:sdt>
          <w:sdtPr>
            <w:rPr>
              <w:rFonts w:eastAsiaTheme="minorEastAsia"/>
              <w:sz w:val="24"/>
              <w:szCs w:val="24"/>
            </w:rPr>
            <w:id w:val="80113022"/>
            <w:placeholder>
              <w:docPart w:val="3A33413CD78C47EEA3E7BF651BB2A309"/>
            </w:placeholder>
            <w15:color w:val="FF0000"/>
            <w:dropDownList>
              <w:listItem w:value="Choose an item."/>
              <w:listItem w:displayText="Yes" w:value="Yes"/>
              <w:listItem w:displayText="No" w:value="No"/>
            </w:dropDownList>
          </w:sdtPr>
          <w:sdtEndPr/>
          <w:sdtContent>
            <w:tc>
              <w:tcPr>
                <w:tcW w:w="1260" w:type="dxa"/>
              </w:tcPr>
              <w:p w14:paraId="40C61DF6" w14:textId="39F5EA2C" w:rsidR="00064F11" w:rsidRPr="00064F11" w:rsidRDefault="00EF3E2D" w:rsidP="00064F11">
                <w:r>
                  <w:rPr>
                    <w:rFonts w:eastAsiaTheme="minorEastAsia"/>
                    <w:sz w:val="24"/>
                    <w:szCs w:val="24"/>
                  </w:rPr>
                  <w:t>Yes</w:t>
                </w:r>
              </w:p>
            </w:tc>
          </w:sdtContent>
        </w:sdt>
        <w:sdt>
          <w:sdtPr>
            <w:rPr>
              <w:rFonts w:eastAsiaTheme="minorEastAsia"/>
              <w:sz w:val="24"/>
              <w:szCs w:val="24"/>
            </w:rPr>
            <w:id w:val="840811849"/>
            <w:placeholder>
              <w:docPart w:val="9DB26E0F07DB45D1A78EEECE1ABF0645"/>
            </w:placeholder>
            <w15:color w:val="FF0000"/>
            <w:dropDownList>
              <w:listItem w:value="Choose an item."/>
              <w:listItem w:displayText="Yes" w:value="Yes"/>
              <w:listItem w:displayText="No" w:value="No"/>
            </w:dropDownList>
          </w:sdtPr>
          <w:sdtEndPr/>
          <w:sdtContent>
            <w:tc>
              <w:tcPr>
                <w:tcW w:w="1350" w:type="dxa"/>
              </w:tcPr>
              <w:p w14:paraId="0B784C0C" w14:textId="1254C433" w:rsidR="00064F11" w:rsidRPr="00064F11" w:rsidRDefault="00EF3E2D" w:rsidP="00064F11">
                <w:r>
                  <w:rPr>
                    <w:rFonts w:eastAsiaTheme="minorEastAsia"/>
                    <w:sz w:val="24"/>
                    <w:szCs w:val="24"/>
                  </w:rPr>
                  <w:t>Yes</w:t>
                </w:r>
              </w:p>
            </w:tc>
          </w:sdtContent>
        </w:sdt>
        <w:sdt>
          <w:sdtPr>
            <w:rPr>
              <w:rFonts w:eastAsiaTheme="minorEastAsia"/>
              <w:sz w:val="24"/>
              <w:szCs w:val="24"/>
            </w:rPr>
            <w:id w:val="-422414545"/>
            <w:placeholder>
              <w:docPart w:val="01A7D69C8C4B44E4968062A7D170E69B"/>
            </w:placeholder>
            <w:showingPlcHdr/>
            <w15:color w:val="FF0000"/>
          </w:sdtPr>
          <w:sdtEndPr/>
          <w:sdtContent>
            <w:tc>
              <w:tcPr>
                <w:tcW w:w="3765" w:type="dxa"/>
              </w:tcPr>
              <w:p w14:paraId="210A2E7F"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522311582"/>
            <w:placeholder>
              <w:docPart w:val="54C16473A46A4A31A8BC7CD1FB26BE83"/>
            </w:placeholder>
            <w:showingPlcHdr/>
            <w15:color w:val="FF0000"/>
          </w:sdtPr>
          <w:sdtEndPr/>
          <w:sdtContent>
            <w:tc>
              <w:tcPr>
                <w:tcW w:w="3705" w:type="dxa"/>
              </w:tcPr>
              <w:p w14:paraId="1EA67237"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0D45310B" w14:textId="77777777" w:rsidTr="00596A7A">
        <w:sdt>
          <w:sdtPr>
            <w:rPr>
              <w:rFonts w:eastAsiaTheme="minorEastAsia"/>
              <w:sz w:val="24"/>
              <w:szCs w:val="24"/>
            </w:rPr>
            <w:id w:val="88896623"/>
            <w:placeholder>
              <w:docPart w:val="F2D4CA2E3E08484CB2B1EBB721CB5076"/>
            </w:placeholder>
            <w:showingPlcHdr/>
            <w15:color w:val="FF0000"/>
          </w:sdtPr>
          <w:sdtEndPr/>
          <w:sdtContent>
            <w:tc>
              <w:tcPr>
                <w:tcW w:w="2970" w:type="dxa"/>
              </w:tcPr>
              <w:p w14:paraId="0FBAF946"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465643905"/>
            <w:placeholder>
              <w:docPart w:val="2C324EB46A604443B91822500B675FB9"/>
            </w:placeholder>
            <w:showingPlcHdr/>
            <w15:color w:val="FF0000"/>
            <w:dropDownList>
              <w:listItem w:value="Choose an item."/>
              <w:listItem w:displayText="Yes" w:value="Yes"/>
              <w:listItem w:displayText="No" w:value="No"/>
            </w:dropDownList>
          </w:sdtPr>
          <w:sdtEndPr/>
          <w:sdtContent>
            <w:tc>
              <w:tcPr>
                <w:tcW w:w="1260" w:type="dxa"/>
              </w:tcPr>
              <w:p w14:paraId="12F99D5E" w14:textId="77777777" w:rsidR="00064F11" w:rsidRPr="00064F11" w:rsidRDefault="00064F11" w:rsidP="00064F11">
                <w:r w:rsidRPr="00064F11">
                  <w:rPr>
                    <w:color w:val="808080"/>
                  </w:rPr>
                  <w:t>Choose an item.</w:t>
                </w:r>
              </w:p>
            </w:tc>
          </w:sdtContent>
        </w:sdt>
        <w:sdt>
          <w:sdtPr>
            <w:rPr>
              <w:rFonts w:eastAsiaTheme="minorEastAsia"/>
              <w:sz w:val="24"/>
              <w:szCs w:val="24"/>
            </w:rPr>
            <w:id w:val="-287444677"/>
            <w:placeholder>
              <w:docPart w:val="8F9F1E4A70B2471A8D12A5EE5782FC28"/>
            </w:placeholder>
            <w:showingPlcHdr/>
            <w15:color w:val="FF0000"/>
            <w:dropDownList>
              <w:listItem w:value="Choose an item."/>
              <w:listItem w:displayText="Yes" w:value="Yes"/>
              <w:listItem w:displayText="No" w:value="No"/>
            </w:dropDownList>
          </w:sdtPr>
          <w:sdtEndPr/>
          <w:sdtContent>
            <w:tc>
              <w:tcPr>
                <w:tcW w:w="1350" w:type="dxa"/>
              </w:tcPr>
              <w:p w14:paraId="0D16D5B3" w14:textId="77777777" w:rsidR="00064F11" w:rsidRPr="00064F11" w:rsidRDefault="00064F11" w:rsidP="00064F11">
                <w:r w:rsidRPr="00064F11">
                  <w:rPr>
                    <w:color w:val="808080"/>
                  </w:rPr>
                  <w:t>Choose an item.</w:t>
                </w:r>
              </w:p>
            </w:tc>
          </w:sdtContent>
        </w:sdt>
        <w:sdt>
          <w:sdtPr>
            <w:rPr>
              <w:rFonts w:eastAsiaTheme="minorEastAsia"/>
              <w:sz w:val="24"/>
              <w:szCs w:val="24"/>
            </w:rPr>
            <w:id w:val="958925418"/>
            <w:placeholder>
              <w:docPart w:val="A875139F947749D8B4C8FAB70930ED3B"/>
            </w:placeholder>
            <w:showingPlcHdr/>
            <w15:color w:val="FF0000"/>
          </w:sdtPr>
          <w:sdtEndPr/>
          <w:sdtContent>
            <w:tc>
              <w:tcPr>
                <w:tcW w:w="3765" w:type="dxa"/>
              </w:tcPr>
              <w:p w14:paraId="4010F07F"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797830458"/>
            <w:placeholder>
              <w:docPart w:val="92A01ACEDFE44F2B9F2D9C2F1F27A992"/>
            </w:placeholder>
            <w:showingPlcHdr/>
            <w15:color w:val="FF0000"/>
          </w:sdtPr>
          <w:sdtEndPr/>
          <w:sdtContent>
            <w:tc>
              <w:tcPr>
                <w:tcW w:w="3705" w:type="dxa"/>
              </w:tcPr>
              <w:p w14:paraId="64E70204"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0265EC4C" w14:textId="77777777" w:rsidTr="00596A7A">
        <w:sdt>
          <w:sdtPr>
            <w:rPr>
              <w:rFonts w:eastAsiaTheme="minorEastAsia"/>
              <w:sz w:val="24"/>
              <w:szCs w:val="24"/>
            </w:rPr>
            <w:id w:val="533622826"/>
            <w:placeholder>
              <w:docPart w:val="A18F1E14A3704438BC75066824DBC383"/>
            </w:placeholder>
            <w:showingPlcHdr/>
            <w15:color w:val="FF0000"/>
          </w:sdtPr>
          <w:sdtEndPr/>
          <w:sdtContent>
            <w:tc>
              <w:tcPr>
                <w:tcW w:w="2970" w:type="dxa"/>
              </w:tcPr>
              <w:p w14:paraId="32772174"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245376889"/>
            <w:placeholder>
              <w:docPart w:val="1044FEAB5ECA431AA06D5B33C45A519F"/>
            </w:placeholder>
            <w:showingPlcHdr/>
            <w15:color w:val="FF0000"/>
            <w:dropDownList>
              <w:listItem w:value="Choose an item."/>
              <w:listItem w:displayText="Yes" w:value="Yes"/>
              <w:listItem w:displayText="No" w:value="No"/>
            </w:dropDownList>
          </w:sdtPr>
          <w:sdtEndPr/>
          <w:sdtContent>
            <w:tc>
              <w:tcPr>
                <w:tcW w:w="1260" w:type="dxa"/>
              </w:tcPr>
              <w:p w14:paraId="1F4B2A4C" w14:textId="77777777" w:rsidR="00064F11" w:rsidRPr="00064F11" w:rsidRDefault="00064F11" w:rsidP="00064F11">
                <w:r w:rsidRPr="00064F11">
                  <w:rPr>
                    <w:color w:val="808080"/>
                  </w:rPr>
                  <w:t>Choose an item.</w:t>
                </w:r>
              </w:p>
            </w:tc>
          </w:sdtContent>
        </w:sdt>
        <w:sdt>
          <w:sdtPr>
            <w:rPr>
              <w:rFonts w:eastAsiaTheme="minorEastAsia"/>
              <w:sz w:val="24"/>
              <w:szCs w:val="24"/>
            </w:rPr>
            <w:id w:val="1109857078"/>
            <w:placeholder>
              <w:docPart w:val="AE8D4A4F1C804EA792E43A38119687D0"/>
            </w:placeholder>
            <w:showingPlcHdr/>
            <w15:color w:val="FF0000"/>
            <w:dropDownList>
              <w:listItem w:value="Choose an item."/>
              <w:listItem w:displayText="Yes" w:value="Yes"/>
              <w:listItem w:displayText="No" w:value="No"/>
            </w:dropDownList>
          </w:sdtPr>
          <w:sdtEndPr/>
          <w:sdtContent>
            <w:tc>
              <w:tcPr>
                <w:tcW w:w="1350" w:type="dxa"/>
              </w:tcPr>
              <w:p w14:paraId="21A26035" w14:textId="77777777" w:rsidR="00064F11" w:rsidRPr="00064F11" w:rsidRDefault="00064F11" w:rsidP="00064F11">
                <w:r w:rsidRPr="00064F11">
                  <w:rPr>
                    <w:color w:val="808080"/>
                  </w:rPr>
                  <w:t>Choose an item.</w:t>
                </w:r>
              </w:p>
            </w:tc>
          </w:sdtContent>
        </w:sdt>
        <w:sdt>
          <w:sdtPr>
            <w:rPr>
              <w:rFonts w:eastAsiaTheme="minorEastAsia"/>
              <w:sz w:val="24"/>
              <w:szCs w:val="24"/>
            </w:rPr>
            <w:id w:val="2086490368"/>
            <w:placeholder>
              <w:docPart w:val="BB19ED83AF3A4D0E83AAF7CF6986471D"/>
            </w:placeholder>
            <w:showingPlcHdr/>
            <w15:color w:val="FF0000"/>
          </w:sdtPr>
          <w:sdtEndPr/>
          <w:sdtContent>
            <w:tc>
              <w:tcPr>
                <w:tcW w:w="3765" w:type="dxa"/>
              </w:tcPr>
              <w:p w14:paraId="6D518660"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953950575"/>
            <w:placeholder>
              <w:docPart w:val="53D687D160CE4858B3267A2CF4406500"/>
            </w:placeholder>
            <w:showingPlcHdr/>
            <w15:color w:val="FF0000"/>
          </w:sdtPr>
          <w:sdtEndPr/>
          <w:sdtContent>
            <w:tc>
              <w:tcPr>
                <w:tcW w:w="3705" w:type="dxa"/>
              </w:tcPr>
              <w:p w14:paraId="6B9D08C2"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153636BE" w14:textId="77777777" w:rsidTr="00596A7A">
        <w:sdt>
          <w:sdtPr>
            <w:rPr>
              <w:rFonts w:eastAsiaTheme="minorEastAsia"/>
              <w:sz w:val="24"/>
              <w:szCs w:val="24"/>
            </w:rPr>
            <w:id w:val="39722900"/>
            <w:placeholder>
              <w:docPart w:val="183500F7BD04466ABC06CE58DB438C56"/>
            </w:placeholder>
            <w:showingPlcHdr/>
            <w15:color w:val="FF0000"/>
          </w:sdtPr>
          <w:sdtEndPr/>
          <w:sdtContent>
            <w:tc>
              <w:tcPr>
                <w:tcW w:w="2970" w:type="dxa"/>
              </w:tcPr>
              <w:p w14:paraId="1B26CFCA"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34187007"/>
            <w:placeholder>
              <w:docPart w:val="5EA20B28D19240FD8A141A4C08A2A407"/>
            </w:placeholder>
            <w:showingPlcHdr/>
            <w15:color w:val="FF0000"/>
            <w:dropDownList>
              <w:listItem w:value="Choose an item."/>
              <w:listItem w:displayText="Yes" w:value="Yes"/>
              <w:listItem w:displayText="No" w:value="No"/>
            </w:dropDownList>
          </w:sdtPr>
          <w:sdtEndPr/>
          <w:sdtContent>
            <w:tc>
              <w:tcPr>
                <w:tcW w:w="1260" w:type="dxa"/>
              </w:tcPr>
              <w:p w14:paraId="3AFE4A5B" w14:textId="77777777" w:rsidR="00064F11" w:rsidRPr="00064F11" w:rsidRDefault="00064F11" w:rsidP="00064F11">
                <w:r w:rsidRPr="00064F11">
                  <w:rPr>
                    <w:color w:val="808080"/>
                  </w:rPr>
                  <w:t>Choose an item.</w:t>
                </w:r>
              </w:p>
            </w:tc>
          </w:sdtContent>
        </w:sdt>
        <w:sdt>
          <w:sdtPr>
            <w:rPr>
              <w:rFonts w:eastAsiaTheme="minorEastAsia"/>
              <w:sz w:val="24"/>
              <w:szCs w:val="24"/>
            </w:rPr>
            <w:id w:val="-1069034187"/>
            <w:placeholder>
              <w:docPart w:val="F3476118788D496BBC3CE93CA33C44D2"/>
            </w:placeholder>
            <w:showingPlcHdr/>
            <w15:color w:val="FF0000"/>
            <w:dropDownList>
              <w:listItem w:value="Choose an item."/>
              <w:listItem w:displayText="Yes" w:value="Yes"/>
              <w:listItem w:displayText="No" w:value="No"/>
            </w:dropDownList>
          </w:sdtPr>
          <w:sdtEndPr/>
          <w:sdtContent>
            <w:tc>
              <w:tcPr>
                <w:tcW w:w="1350" w:type="dxa"/>
              </w:tcPr>
              <w:p w14:paraId="48776AF6" w14:textId="77777777" w:rsidR="00064F11" w:rsidRPr="00064F11" w:rsidRDefault="00064F11" w:rsidP="00064F11">
                <w:r w:rsidRPr="00064F11">
                  <w:rPr>
                    <w:color w:val="808080"/>
                  </w:rPr>
                  <w:t>Choose an item.</w:t>
                </w:r>
              </w:p>
            </w:tc>
          </w:sdtContent>
        </w:sdt>
        <w:sdt>
          <w:sdtPr>
            <w:rPr>
              <w:rFonts w:eastAsiaTheme="minorEastAsia"/>
              <w:sz w:val="24"/>
              <w:szCs w:val="24"/>
            </w:rPr>
            <w:id w:val="-777320468"/>
            <w:placeholder>
              <w:docPart w:val="69EE1D64537C40A8A9F8D7ADA617BE27"/>
            </w:placeholder>
            <w:showingPlcHdr/>
            <w15:color w:val="FF0000"/>
          </w:sdtPr>
          <w:sdtEndPr/>
          <w:sdtContent>
            <w:tc>
              <w:tcPr>
                <w:tcW w:w="3765" w:type="dxa"/>
              </w:tcPr>
              <w:p w14:paraId="284F3A68"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858475206"/>
            <w:placeholder>
              <w:docPart w:val="C519C8F73CB446998AB8EB8D53ACDD5A"/>
            </w:placeholder>
            <w:showingPlcHdr/>
            <w15:color w:val="FF0000"/>
          </w:sdtPr>
          <w:sdtEndPr/>
          <w:sdtContent>
            <w:tc>
              <w:tcPr>
                <w:tcW w:w="3705" w:type="dxa"/>
              </w:tcPr>
              <w:p w14:paraId="028075DC"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674019CD" w14:textId="77777777" w:rsidTr="00596A7A">
        <w:sdt>
          <w:sdtPr>
            <w:rPr>
              <w:rFonts w:eastAsiaTheme="minorEastAsia"/>
              <w:sz w:val="24"/>
              <w:szCs w:val="24"/>
            </w:rPr>
            <w:id w:val="-1220665962"/>
            <w:placeholder>
              <w:docPart w:val="AE8C3CCB87D245DEAFED3FDB757DF7B9"/>
            </w:placeholder>
            <w:showingPlcHdr/>
            <w15:color w:val="FF0000"/>
          </w:sdtPr>
          <w:sdtEndPr/>
          <w:sdtContent>
            <w:tc>
              <w:tcPr>
                <w:tcW w:w="2970" w:type="dxa"/>
              </w:tcPr>
              <w:p w14:paraId="5BDEC4E1"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591011807"/>
            <w:placeholder>
              <w:docPart w:val="10915375A9664604966DEF30ADA64152"/>
            </w:placeholder>
            <w:showingPlcHdr/>
            <w15:color w:val="FF0000"/>
            <w:dropDownList>
              <w:listItem w:value="Choose an item."/>
              <w:listItem w:displayText="Yes" w:value="Yes"/>
              <w:listItem w:displayText="No" w:value="No"/>
            </w:dropDownList>
          </w:sdtPr>
          <w:sdtEndPr/>
          <w:sdtContent>
            <w:tc>
              <w:tcPr>
                <w:tcW w:w="1260" w:type="dxa"/>
              </w:tcPr>
              <w:p w14:paraId="0C33E2E1" w14:textId="77777777" w:rsidR="00064F11" w:rsidRPr="00064F11" w:rsidRDefault="00064F11" w:rsidP="00064F11">
                <w:r w:rsidRPr="00064F11">
                  <w:rPr>
                    <w:color w:val="808080"/>
                  </w:rPr>
                  <w:t>Choose an item.</w:t>
                </w:r>
              </w:p>
            </w:tc>
          </w:sdtContent>
        </w:sdt>
        <w:sdt>
          <w:sdtPr>
            <w:rPr>
              <w:rFonts w:eastAsiaTheme="minorEastAsia"/>
              <w:sz w:val="24"/>
              <w:szCs w:val="24"/>
            </w:rPr>
            <w:id w:val="372042964"/>
            <w:placeholder>
              <w:docPart w:val="7E8A40E16F2943AF93B43DE28CA5ACC4"/>
            </w:placeholder>
            <w:showingPlcHdr/>
            <w15:color w:val="FF0000"/>
            <w:dropDownList>
              <w:listItem w:value="Choose an item."/>
              <w:listItem w:displayText="Yes" w:value="Yes"/>
              <w:listItem w:displayText="No" w:value="No"/>
            </w:dropDownList>
          </w:sdtPr>
          <w:sdtEndPr/>
          <w:sdtContent>
            <w:tc>
              <w:tcPr>
                <w:tcW w:w="1350" w:type="dxa"/>
              </w:tcPr>
              <w:p w14:paraId="3D937DDF" w14:textId="77777777" w:rsidR="00064F11" w:rsidRPr="00064F11" w:rsidRDefault="00064F11" w:rsidP="00064F11">
                <w:r w:rsidRPr="00064F11">
                  <w:rPr>
                    <w:color w:val="808080"/>
                  </w:rPr>
                  <w:t>Choose an item.</w:t>
                </w:r>
              </w:p>
            </w:tc>
          </w:sdtContent>
        </w:sdt>
        <w:sdt>
          <w:sdtPr>
            <w:rPr>
              <w:rFonts w:eastAsiaTheme="minorEastAsia"/>
              <w:sz w:val="24"/>
              <w:szCs w:val="24"/>
            </w:rPr>
            <w:id w:val="-453870148"/>
            <w:placeholder>
              <w:docPart w:val="AF71EBA9F2204A6C94467C199D47D114"/>
            </w:placeholder>
            <w:showingPlcHdr/>
            <w15:color w:val="FF0000"/>
          </w:sdtPr>
          <w:sdtEndPr/>
          <w:sdtContent>
            <w:tc>
              <w:tcPr>
                <w:tcW w:w="3765" w:type="dxa"/>
              </w:tcPr>
              <w:p w14:paraId="5E50AD53"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448243296"/>
            <w:placeholder>
              <w:docPart w:val="4365A78BBA854BACB25FED7FA3E70B6A"/>
            </w:placeholder>
            <w:showingPlcHdr/>
            <w15:color w:val="FF0000"/>
          </w:sdtPr>
          <w:sdtEndPr/>
          <w:sdtContent>
            <w:tc>
              <w:tcPr>
                <w:tcW w:w="3705" w:type="dxa"/>
              </w:tcPr>
              <w:p w14:paraId="581636C5"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6C010BB3" w14:textId="77777777" w:rsidTr="00596A7A">
        <w:sdt>
          <w:sdtPr>
            <w:rPr>
              <w:rFonts w:eastAsiaTheme="minorEastAsia"/>
              <w:sz w:val="24"/>
              <w:szCs w:val="24"/>
            </w:rPr>
            <w:id w:val="1233577483"/>
            <w:placeholder>
              <w:docPart w:val="6791F01BA98D49EC83BB4003E26D420B"/>
            </w:placeholder>
            <w:showingPlcHdr/>
            <w15:color w:val="FF0000"/>
          </w:sdtPr>
          <w:sdtEndPr/>
          <w:sdtContent>
            <w:tc>
              <w:tcPr>
                <w:tcW w:w="2970" w:type="dxa"/>
              </w:tcPr>
              <w:p w14:paraId="212ABF71"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77998824"/>
            <w:placeholder>
              <w:docPart w:val="523ED5D8FBA348C5BAC170EF75E6F3B0"/>
            </w:placeholder>
            <w:showingPlcHdr/>
            <w15:color w:val="FF0000"/>
            <w:dropDownList>
              <w:listItem w:value="Choose an item."/>
              <w:listItem w:displayText="Yes" w:value="Yes"/>
              <w:listItem w:displayText="No" w:value="No"/>
            </w:dropDownList>
          </w:sdtPr>
          <w:sdtEndPr/>
          <w:sdtContent>
            <w:tc>
              <w:tcPr>
                <w:tcW w:w="1260" w:type="dxa"/>
              </w:tcPr>
              <w:p w14:paraId="7FFF1016" w14:textId="77777777" w:rsidR="00064F11" w:rsidRPr="00064F11" w:rsidRDefault="00064F11" w:rsidP="00064F11">
                <w:r w:rsidRPr="00064F11">
                  <w:rPr>
                    <w:color w:val="808080"/>
                  </w:rPr>
                  <w:t>Choose an item.</w:t>
                </w:r>
              </w:p>
            </w:tc>
          </w:sdtContent>
        </w:sdt>
        <w:sdt>
          <w:sdtPr>
            <w:rPr>
              <w:rFonts w:eastAsiaTheme="minorEastAsia"/>
              <w:sz w:val="24"/>
              <w:szCs w:val="24"/>
            </w:rPr>
            <w:id w:val="1626506940"/>
            <w:placeholder>
              <w:docPart w:val="CB99EFF14FFB48ACAE947CBEF1D5D91D"/>
            </w:placeholder>
            <w:showingPlcHdr/>
            <w15:color w:val="FF0000"/>
            <w:dropDownList>
              <w:listItem w:value="Choose an item."/>
              <w:listItem w:displayText="Yes" w:value="Yes"/>
              <w:listItem w:displayText="No" w:value="No"/>
            </w:dropDownList>
          </w:sdtPr>
          <w:sdtEndPr/>
          <w:sdtContent>
            <w:tc>
              <w:tcPr>
                <w:tcW w:w="1350" w:type="dxa"/>
              </w:tcPr>
              <w:p w14:paraId="77192B7A" w14:textId="77777777" w:rsidR="00064F11" w:rsidRPr="00064F11" w:rsidRDefault="00064F11" w:rsidP="00064F11">
                <w:r w:rsidRPr="00064F11">
                  <w:rPr>
                    <w:color w:val="808080"/>
                  </w:rPr>
                  <w:t>Choose an item.</w:t>
                </w:r>
              </w:p>
            </w:tc>
          </w:sdtContent>
        </w:sdt>
        <w:sdt>
          <w:sdtPr>
            <w:rPr>
              <w:rFonts w:eastAsiaTheme="minorEastAsia"/>
              <w:sz w:val="24"/>
              <w:szCs w:val="24"/>
            </w:rPr>
            <w:id w:val="-1439058018"/>
            <w:placeholder>
              <w:docPart w:val="BA15243844D94BA9AB735B2A434C9854"/>
            </w:placeholder>
            <w:showingPlcHdr/>
            <w15:color w:val="FF0000"/>
          </w:sdtPr>
          <w:sdtEndPr/>
          <w:sdtContent>
            <w:tc>
              <w:tcPr>
                <w:tcW w:w="3765" w:type="dxa"/>
              </w:tcPr>
              <w:p w14:paraId="1BA5E188"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099323065"/>
            <w:placeholder>
              <w:docPart w:val="0A16F5D790D44882BAD23ED299E3A762"/>
            </w:placeholder>
            <w:showingPlcHdr/>
            <w15:color w:val="FF0000"/>
          </w:sdtPr>
          <w:sdtEndPr/>
          <w:sdtContent>
            <w:tc>
              <w:tcPr>
                <w:tcW w:w="3705" w:type="dxa"/>
              </w:tcPr>
              <w:p w14:paraId="45C9DBC6"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3C457471" w14:textId="77777777" w:rsidTr="00596A7A">
        <w:sdt>
          <w:sdtPr>
            <w:rPr>
              <w:rFonts w:eastAsiaTheme="minorEastAsia"/>
              <w:sz w:val="24"/>
              <w:szCs w:val="24"/>
            </w:rPr>
            <w:id w:val="-1636400760"/>
            <w:placeholder>
              <w:docPart w:val="C8C7731740D349058FC00D9F6212CD3A"/>
            </w:placeholder>
            <w:showingPlcHdr/>
            <w15:color w:val="FF0000"/>
          </w:sdtPr>
          <w:sdtEndPr/>
          <w:sdtContent>
            <w:tc>
              <w:tcPr>
                <w:tcW w:w="2970" w:type="dxa"/>
              </w:tcPr>
              <w:p w14:paraId="7F2ACAE2"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267889916"/>
            <w:placeholder>
              <w:docPart w:val="8B48F9F2C3574F748B71CDD736145D1A"/>
            </w:placeholder>
            <w:showingPlcHdr/>
            <w15:color w:val="FF0000"/>
            <w:dropDownList>
              <w:listItem w:value="Choose an item."/>
              <w:listItem w:displayText="Yes" w:value="Yes"/>
              <w:listItem w:displayText="No" w:value="No"/>
            </w:dropDownList>
          </w:sdtPr>
          <w:sdtEndPr/>
          <w:sdtContent>
            <w:tc>
              <w:tcPr>
                <w:tcW w:w="1260" w:type="dxa"/>
              </w:tcPr>
              <w:p w14:paraId="27B63FDB" w14:textId="77777777" w:rsidR="00064F11" w:rsidRPr="00064F11" w:rsidRDefault="00064F11" w:rsidP="00064F11">
                <w:r w:rsidRPr="00064F11">
                  <w:rPr>
                    <w:color w:val="808080"/>
                  </w:rPr>
                  <w:t>Choose an item.</w:t>
                </w:r>
              </w:p>
            </w:tc>
          </w:sdtContent>
        </w:sdt>
        <w:sdt>
          <w:sdtPr>
            <w:rPr>
              <w:rFonts w:eastAsiaTheme="minorEastAsia"/>
              <w:sz w:val="24"/>
              <w:szCs w:val="24"/>
            </w:rPr>
            <w:id w:val="-1061786535"/>
            <w:placeholder>
              <w:docPart w:val="5D2BC6E338774176AD660ACBAC63B7BE"/>
            </w:placeholder>
            <w:showingPlcHdr/>
            <w15:color w:val="FF0000"/>
            <w:dropDownList>
              <w:listItem w:value="Choose an item."/>
              <w:listItem w:displayText="Yes" w:value="Yes"/>
              <w:listItem w:displayText="No" w:value="No"/>
            </w:dropDownList>
          </w:sdtPr>
          <w:sdtEndPr/>
          <w:sdtContent>
            <w:tc>
              <w:tcPr>
                <w:tcW w:w="1350" w:type="dxa"/>
              </w:tcPr>
              <w:p w14:paraId="15BC82DD" w14:textId="77777777" w:rsidR="00064F11" w:rsidRPr="00064F11" w:rsidRDefault="00064F11" w:rsidP="00064F11">
                <w:r w:rsidRPr="00064F11">
                  <w:rPr>
                    <w:color w:val="808080"/>
                  </w:rPr>
                  <w:t>Choose an item.</w:t>
                </w:r>
              </w:p>
            </w:tc>
          </w:sdtContent>
        </w:sdt>
        <w:sdt>
          <w:sdtPr>
            <w:rPr>
              <w:rFonts w:eastAsiaTheme="minorEastAsia"/>
              <w:sz w:val="24"/>
              <w:szCs w:val="24"/>
            </w:rPr>
            <w:id w:val="1717633739"/>
            <w:placeholder>
              <w:docPart w:val="EFC01EDFB62742AB81BADABB84C49780"/>
            </w:placeholder>
            <w:showingPlcHdr/>
            <w15:color w:val="FF0000"/>
          </w:sdtPr>
          <w:sdtEndPr/>
          <w:sdtContent>
            <w:tc>
              <w:tcPr>
                <w:tcW w:w="3765" w:type="dxa"/>
              </w:tcPr>
              <w:p w14:paraId="7BF504A4"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601221487"/>
            <w:placeholder>
              <w:docPart w:val="91FFA39DCC3C4BA190C31818B1638D7D"/>
            </w:placeholder>
            <w:showingPlcHdr/>
            <w15:color w:val="FF0000"/>
          </w:sdtPr>
          <w:sdtEndPr/>
          <w:sdtContent>
            <w:tc>
              <w:tcPr>
                <w:tcW w:w="3705" w:type="dxa"/>
              </w:tcPr>
              <w:p w14:paraId="01BFF5CD"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3C5C71C7" w14:textId="77777777" w:rsidTr="00596A7A">
        <w:sdt>
          <w:sdtPr>
            <w:id w:val="1979723003"/>
            <w:placeholder>
              <w:docPart w:val="2D8B9E5F6E28487AB3595863F84CC23E"/>
            </w:placeholder>
            <w:showingPlcHdr/>
            <w15:color w:val="FF0000"/>
          </w:sdtPr>
          <w:sdtEndPr/>
          <w:sdtContent>
            <w:tc>
              <w:tcPr>
                <w:tcW w:w="2970" w:type="dxa"/>
              </w:tcPr>
              <w:p w14:paraId="4F90EB05" w14:textId="77777777" w:rsidR="00064F11" w:rsidRPr="00064F11" w:rsidRDefault="00064F11" w:rsidP="00064F11">
                <w:pPr>
                  <w:rPr>
                    <w:rFonts w:ascii="Calibri" w:eastAsia="Calibri" w:hAnsi="Calibri" w:cs="Times New Roman"/>
                    <w:sz w:val="24"/>
                    <w:szCs w:val="24"/>
                  </w:rPr>
                </w:pPr>
                <w:r w:rsidRPr="00064F11">
                  <w:rPr>
                    <w:color w:val="808080"/>
                  </w:rPr>
                  <w:t>Click or tap here to enter text.</w:t>
                </w:r>
              </w:p>
            </w:tc>
          </w:sdtContent>
        </w:sdt>
        <w:sdt>
          <w:sdtPr>
            <w:rPr>
              <w:rFonts w:eastAsiaTheme="minorEastAsia"/>
              <w:sz w:val="24"/>
              <w:szCs w:val="24"/>
            </w:rPr>
            <w:id w:val="-569568367"/>
            <w:placeholder>
              <w:docPart w:val="E818E4FADF1D45109F00D88481D62880"/>
            </w:placeholder>
            <w:showingPlcHdr/>
            <w15:color w:val="FF0000"/>
            <w:dropDownList>
              <w:listItem w:value="Choose an item."/>
              <w:listItem w:displayText="Yes" w:value="Yes"/>
              <w:listItem w:displayText="No" w:value="No"/>
            </w:dropDownList>
          </w:sdtPr>
          <w:sdtEndPr/>
          <w:sdtContent>
            <w:tc>
              <w:tcPr>
                <w:tcW w:w="1260" w:type="dxa"/>
              </w:tcPr>
              <w:p w14:paraId="0594F2BD" w14:textId="77777777" w:rsidR="00064F11" w:rsidRPr="00064F11" w:rsidRDefault="00064F11" w:rsidP="00064F11">
                <w:r w:rsidRPr="00064F11">
                  <w:rPr>
                    <w:color w:val="808080"/>
                  </w:rPr>
                  <w:t>Choose an item.</w:t>
                </w:r>
              </w:p>
            </w:tc>
          </w:sdtContent>
        </w:sdt>
        <w:sdt>
          <w:sdtPr>
            <w:rPr>
              <w:rFonts w:eastAsiaTheme="minorEastAsia"/>
              <w:sz w:val="24"/>
              <w:szCs w:val="24"/>
            </w:rPr>
            <w:id w:val="2119945707"/>
            <w:placeholder>
              <w:docPart w:val="BAE8C3FC7155409AA1DE01BEAE140839"/>
            </w:placeholder>
            <w:showingPlcHdr/>
            <w15:color w:val="FF0000"/>
            <w:dropDownList>
              <w:listItem w:value="Choose an item."/>
              <w:listItem w:displayText="Yes" w:value="Yes"/>
              <w:listItem w:displayText="No" w:value="No"/>
            </w:dropDownList>
          </w:sdtPr>
          <w:sdtEndPr/>
          <w:sdtContent>
            <w:tc>
              <w:tcPr>
                <w:tcW w:w="1350" w:type="dxa"/>
              </w:tcPr>
              <w:p w14:paraId="3E3100EC" w14:textId="77777777" w:rsidR="00064F11" w:rsidRPr="00064F11" w:rsidRDefault="00064F11" w:rsidP="00064F11">
                <w:r w:rsidRPr="00064F11">
                  <w:rPr>
                    <w:color w:val="808080"/>
                  </w:rPr>
                  <w:t>Choose an item.</w:t>
                </w:r>
              </w:p>
            </w:tc>
          </w:sdtContent>
        </w:sdt>
        <w:sdt>
          <w:sdtPr>
            <w:rPr>
              <w:rFonts w:eastAsiaTheme="minorEastAsia"/>
              <w:sz w:val="24"/>
              <w:szCs w:val="24"/>
            </w:rPr>
            <w:id w:val="-30113594"/>
            <w:placeholder>
              <w:docPart w:val="C0ABCB28175242598784D99AE7E6CF20"/>
            </w:placeholder>
            <w:showingPlcHdr/>
            <w15:color w:val="FF0000"/>
          </w:sdtPr>
          <w:sdtEndPr/>
          <w:sdtContent>
            <w:tc>
              <w:tcPr>
                <w:tcW w:w="3765" w:type="dxa"/>
              </w:tcPr>
              <w:p w14:paraId="78FD236A"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052879945"/>
            <w:placeholder>
              <w:docPart w:val="16123CCB46B54AAAB1B9AFEEB2CB576B"/>
            </w:placeholder>
            <w:showingPlcHdr/>
            <w15:color w:val="FF0000"/>
          </w:sdtPr>
          <w:sdtEndPr/>
          <w:sdtContent>
            <w:tc>
              <w:tcPr>
                <w:tcW w:w="3705" w:type="dxa"/>
              </w:tcPr>
              <w:p w14:paraId="224496DD"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bl>
    <w:p w14:paraId="4185C2CC" w14:textId="77777777" w:rsidR="00064F11" w:rsidRDefault="00064F11" w:rsidP="00064F11">
      <w:pPr>
        <w:spacing w:after="0"/>
        <w:ind w:left="-90"/>
      </w:pPr>
    </w:p>
    <w:p w14:paraId="438EEE57" w14:textId="77777777" w:rsidR="00AF08FF" w:rsidRDefault="00AF08FF">
      <w:r>
        <w:br w:type="page"/>
      </w:r>
    </w:p>
    <w:p w14:paraId="5D5A5E77" w14:textId="77777777" w:rsidR="00AF08FF" w:rsidRPr="00AF08FF" w:rsidRDefault="00AF08FF" w:rsidP="00AF08FF">
      <w:pPr>
        <w:spacing w:after="200" w:line="276" w:lineRule="auto"/>
        <w:jc w:val="center"/>
        <w:rPr>
          <w:rFonts w:ascii="Calibri" w:eastAsia="Calibri" w:hAnsi="Calibri" w:cs="Times New Roman"/>
        </w:rPr>
      </w:pPr>
      <w:r w:rsidRPr="00AA06FD">
        <w:rPr>
          <w:rFonts w:ascii="Calibri" w:eastAsia="Calibri" w:hAnsi="Calibri" w:cs="Times New Roman"/>
          <w:iCs/>
          <w:sz w:val="44"/>
          <w:szCs w:val="44"/>
        </w:rPr>
        <w:lastRenderedPageBreak/>
        <w:t>Section III.</w:t>
      </w:r>
      <w:r w:rsidRPr="00AF08FF">
        <w:rPr>
          <w:rFonts w:ascii="Calibri" w:eastAsia="Calibri" w:hAnsi="Calibri" w:cs="Times New Roman"/>
          <w:i/>
          <w:iCs/>
          <w:sz w:val="44"/>
          <w:szCs w:val="44"/>
        </w:rPr>
        <w:t xml:space="preserve">  </w:t>
      </w:r>
      <w:r w:rsidRPr="00AA06FD">
        <w:rPr>
          <w:rFonts w:ascii="Calibri" w:eastAsia="Calibri" w:hAnsi="Calibri" w:cs="Times New Roman"/>
          <w:iCs/>
          <w:sz w:val="44"/>
          <w:szCs w:val="44"/>
        </w:rPr>
        <w:t>Continuous Improvement Plan (CIP)</w:t>
      </w:r>
    </w:p>
    <w:p w14:paraId="6EE6D36B" w14:textId="77777777" w:rsidR="00AF08FF" w:rsidRPr="00AF08FF" w:rsidRDefault="005B0243" w:rsidP="00AF08FF">
      <w:pPr>
        <w:spacing w:before="120" w:after="120" w:line="240" w:lineRule="auto"/>
        <w:rPr>
          <w:rFonts w:ascii="Cambria" w:eastAsia="MS Gothic" w:hAnsi="Cambria" w:cs="Times New Roman"/>
          <w:b/>
          <w:bCs/>
          <w:smallCaps/>
          <w:color w:val="00B050"/>
          <w:sz w:val="26"/>
          <w:szCs w:val="26"/>
        </w:rPr>
      </w:pPr>
      <w:sdt>
        <w:sdtPr>
          <w:rPr>
            <w:rFonts w:ascii="Cambria" w:eastAsia="MS Gothic" w:hAnsi="Cambria" w:cs="Times New Roman"/>
            <w:b/>
            <w:bCs/>
            <w:smallCaps/>
            <w:color w:val="4F81BD"/>
            <w:sz w:val="26"/>
            <w:szCs w:val="26"/>
          </w:rPr>
          <w:id w:val="1176927224"/>
          <w14:checkbox>
            <w14:checked w14:val="0"/>
            <w14:checkedState w14:val="2612" w14:font="MS Gothic"/>
            <w14:uncheckedState w14:val="2610" w14:font="MS Gothic"/>
          </w14:checkbox>
        </w:sdtPr>
        <w:sdtEndPr/>
        <w:sdtContent>
          <w:r w:rsidR="00AF08FF" w:rsidRPr="00AF08FF">
            <w:rPr>
              <w:rFonts w:ascii="Cambria" w:eastAsia="MS Gothic" w:hAnsi="Cambria" w:cs="Times New Roman" w:hint="eastAsia"/>
              <w:b/>
              <w:bCs/>
              <w:smallCaps/>
              <w:color w:val="4F81BD"/>
              <w:sz w:val="26"/>
              <w:szCs w:val="26"/>
            </w:rPr>
            <w:t>☐</w:t>
          </w:r>
        </w:sdtContent>
      </w:sdt>
      <w:r w:rsidR="00AF08FF" w:rsidRPr="00AF08FF">
        <w:rPr>
          <w:rFonts w:ascii="Cambria" w:eastAsia="MS Gothic" w:hAnsi="Cambria" w:cs="Times New Roman"/>
          <w:b/>
          <w:bCs/>
          <w:smallCaps/>
          <w:color w:val="4F81BD"/>
          <w:sz w:val="26"/>
          <w:szCs w:val="26"/>
        </w:rPr>
        <w:t>10. How have past Continuous Improvement Plans contributed to success?</w:t>
      </w:r>
      <w:r w:rsidR="00AF08FF" w:rsidRPr="00AF08FF">
        <w:rPr>
          <w:rFonts w:ascii="Cambria" w:eastAsia="MS Gothic" w:hAnsi="Cambria" w:cs="Times New Roman"/>
          <w:b/>
          <w:bCs/>
          <w:smallCaps/>
          <w:color w:val="00B050"/>
          <w:sz w:val="26"/>
          <w:szCs w:val="26"/>
        </w:rPr>
        <w:t xml:space="preserve"> </w:t>
      </w:r>
    </w:p>
    <w:p w14:paraId="2849A80F" w14:textId="77777777" w:rsidR="00AF08FF" w:rsidRPr="00AF08FF" w:rsidRDefault="00AF08FF" w:rsidP="00AF08FF">
      <w:pPr>
        <w:spacing w:after="200" w:line="276" w:lineRule="auto"/>
        <w:rPr>
          <w:rFonts w:ascii="Cambria" w:eastAsia="MS Gothic" w:hAnsi="Cambria" w:cs="Times New Roman"/>
          <w:b/>
          <w:bCs/>
          <w:smallCaps/>
          <w:color w:val="00B050"/>
          <w:sz w:val="26"/>
          <w:szCs w:val="26"/>
        </w:rPr>
      </w:pPr>
      <w:r w:rsidRPr="00AF08FF">
        <w:rPr>
          <w:rFonts w:ascii="Calibri" w:eastAsia="Calibri" w:hAnsi="Calibri" w:cs="Times New Roman"/>
        </w:rPr>
        <w:t xml:space="preserve">Program Review at Collin College takes place for each unit or program every five years.  During the last (fifth) year, the program evaluates the data collected during the CIP process. </w:t>
      </w:r>
    </w:p>
    <w:p w14:paraId="2CC1086A" w14:textId="77777777" w:rsidR="00AF08FF" w:rsidRPr="00AF08FF" w:rsidRDefault="00AF08FF" w:rsidP="00AF08FF">
      <w:pPr>
        <w:spacing w:after="0" w:line="240" w:lineRule="auto"/>
        <w:rPr>
          <w:rFonts w:ascii="Calibri" w:eastAsia="MS Mincho" w:hAnsi="Calibri" w:cs="Times New Roman"/>
          <w:b/>
        </w:rPr>
      </w:pPr>
      <w:r w:rsidRPr="00AF08FF">
        <w:rPr>
          <w:rFonts w:ascii="Calibri" w:eastAsia="MS Mincho" w:hAnsi="Calibri" w:cs="Times New Roman"/>
          <w:b/>
        </w:rPr>
        <w:t>Please describe how you have used your Continuous Improvement Plan (CIP) to make the following improvements to your program over the past 4 years (your last program review can be found on the Program Review Portal):</w:t>
      </w:r>
    </w:p>
    <w:p w14:paraId="046C907F" w14:textId="77777777" w:rsidR="00AF08FF" w:rsidRPr="00AF08FF" w:rsidRDefault="00AF08FF" w:rsidP="00AF08FF">
      <w:pPr>
        <w:numPr>
          <w:ilvl w:val="1"/>
          <w:numId w:val="3"/>
        </w:numPr>
        <w:spacing w:after="0" w:line="240" w:lineRule="auto"/>
        <w:rPr>
          <w:rFonts w:ascii="Calibri" w:eastAsia="MS Mincho" w:hAnsi="Calibri" w:cs="Times New Roman"/>
          <w:b/>
        </w:rPr>
      </w:pPr>
      <w:r w:rsidRPr="00AF08FF">
        <w:rPr>
          <w:rFonts w:ascii="Calibri" w:eastAsia="MS Mincho" w:hAnsi="Calibri" w:cs="Times New Roman"/>
          <w:b/>
        </w:rPr>
        <w:t>Program Learning Outcomes/Program Competencies</w:t>
      </w:r>
    </w:p>
    <w:p w14:paraId="53EFFE46" w14:textId="77777777" w:rsidR="00AF08FF" w:rsidRDefault="00AF08FF" w:rsidP="00AF08FF">
      <w:pPr>
        <w:numPr>
          <w:ilvl w:val="1"/>
          <w:numId w:val="3"/>
        </w:numPr>
        <w:spacing w:after="0" w:line="240" w:lineRule="auto"/>
        <w:rPr>
          <w:rFonts w:ascii="Calibri" w:eastAsia="MS Mincho" w:hAnsi="Calibri" w:cs="Times New Roman"/>
          <w:b/>
        </w:rPr>
      </w:pPr>
      <w:r w:rsidRPr="00AF08FF">
        <w:rPr>
          <w:rFonts w:ascii="Calibri" w:eastAsia="MS Mincho" w:hAnsi="Calibri" w:cs="Times New Roman"/>
          <w:b/>
        </w:rPr>
        <w:t>Overall improvements to your program</w:t>
      </w:r>
    </w:p>
    <w:p w14:paraId="38FAAEBA" w14:textId="77777777" w:rsidR="00AF08FF" w:rsidRDefault="00AF08FF" w:rsidP="00AF08FF">
      <w:pPr>
        <w:spacing w:after="0" w:line="240" w:lineRule="auto"/>
        <w:ind w:left="1440"/>
        <w:rPr>
          <w:rFonts w:ascii="Calibri" w:eastAsia="MS Mincho" w:hAnsi="Calibri" w:cs="Times New Roman"/>
          <w:b/>
        </w:rPr>
      </w:pPr>
    </w:p>
    <w:tbl>
      <w:tblPr>
        <w:tblStyle w:val="TableGrid"/>
        <w:tblW w:w="0" w:type="auto"/>
        <w:tblLook w:val="04A0" w:firstRow="1" w:lastRow="0" w:firstColumn="1" w:lastColumn="0" w:noHBand="0" w:noVBand="1"/>
      </w:tblPr>
      <w:tblGrid>
        <w:gridCol w:w="13670"/>
      </w:tblGrid>
      <w:tr w:rsidR="00AF08FF" w14:paraId="6CE9CB74" w14:textId="77777777" w:rsidTr="00AF08FF">
        <w:sdt>
          <w:sdtPr>
            <w:rPr>
              <w:rFonts w:ascii="Calibri" w:eastAsia="MS Mincho" w:hAnsi="Calibri" w:cs="Times New Roman"/>
              <w:b/>
              <w:sz w:val="24"/>
              <w:szCs w:val="24"/>
            </w:rPr>
            <w:id w:val="1822075233"/>
            <w:placeholder>
              <w:docPart w:val="19C3BC6672CF4C75A4B2073CC6004151"/>
            </w:placeholder>
            <w15:color w:val="FF0000"/>
          </w:sdtPr>
          <w:sdtEndPr/>
          <w:sdtContent>
            <w:tc>
              <w:tcPr>
                <w:tcW w:w="13670" w:type="dxa"/>
              </w:tcPr>
              <w:p w14:paraId="5DCBC24C" w14:textId="48238087" w:rsidR="00AF08FF" w:rsidRPr="006A6F66" w:rsidRDefault="00EF3E2D" w:rsidP="00EF3E2D">
                <w:pPr>
                  <w:rPr>
                    <w:b/>
                  </w:rPr>
                </w:pPr>
                <w:r>
                  <w:rPr>
                    <w:rFonts w:ascii="Calibri" w:eastAsia="MS Mincho" w:hAnsi="Calibri" w:cs="Times New Roman"/>
                    <w:b/>
                    <w:sz w:val="24"/>
                    <w:szCs w:val="24"/>
                  </w:rPr>
                  <w:t xml:space="preserve">Prior to the change in EMS leadership the program outcomes were judged by passing the national registry test.  New leadership has adopted new program outcomes more fitting to the college requirements.  The new outcomes are based on learning objectives necessary to be successful in several areas of the </w:t>
                </w:r>
                <w:r w:rsidR="00817DAD">
                  <w:rPr>
                    <w:rFonts w:ascii="Calibri" w:eastAsia="MS Mincho" w:hAnsi="Calibri" w:cs="Times New Roman"/>
                    <w:b/>
                    <w:sz w:val="24"/>
                    <w:szCs w:val="24"/>
                  </w:rPr>
                  <w:t xml:space="preserve">EMT and paramedic course curriculum.  </w:t>
                </w:r>
              </w:p>
            </w:tc>
          </w:sdtContent>
        </w:sdt>
      </w:tr>
    </w:tbl>
    <w:p w14:paraId="602F05EB" w14:textId="77777777" w:rsidR="00AF08FF" w:rsidRPr="00AF08FF" w:rsidRDefault="00AF08FF" w:rsidP="00AF08FF">
      <w:pPr>
        <w:spacing w:after="0" w:line="240" w:lineRule="auto"/>
        <w:rPr>
          <w:rFonts w:ascii="Calibri" w:eastAsia="MS Mincho" w:hAnsi="Calibri" w:cs="Times New Roman"/>
          <w:b/>
        </w:rPr>
      </w:pPr>
    </w:p>
    <w:p w14:paraId="0702EE0D" w14:textId="77777777" w:rsidR="003B4EBA" w:rsidRDefault="00AF08FF" w:rsidP="00AF08FF">
      <w:pPr>
        <w:spacing w:after="200" w:line="276" w:lineRule="auto"/>
        <w:rPr>
          <w:rFonts w:ascii="Cambria" w:eastAsia="MS Mincho" w:hAnsi="Cambria" w:cs="Times New Roman"/>
          <w:b/>
          <w:sz w:val="24"/>
          <w:szCs w:val="24"/>
          <w:highlight w:val="yellow"/>
        </w:rPr>
      </w:pPr>
      <w:r w:rsidRPr="00AF08FF">
        <w:rPr>
          <w:rFonts w:ascii="Cambria" w:eastAsia="MS Mincho" w:hAnsi="Cambria" w:cs="Times New Roman"/>
          <w:b/>
          <w:sz w:val="24"/>
          <w:szCs w:val="24"/>
          <w:highlight w:val="yellow"/>
        </w:rPr>
        <w:t>*Please attach previous CIP Tables in the appendix</w:t>
      </w:r>
    </w:p>
    <w:p w14:paraId="16732EDC" w14:textId="77777777" w:rsidR="003B4EBA" w:rsidRDefault="003B4EBA">
      <w:pPr>
        <w:rPr>
          <w:rFonts w:ascii="Cambria" w:eastAsia="MS Mincho" w:hAnsi="Cambria" w:cs="Times New Roman"/>
          <w:b/>
          <w:sz w:val="24"/>
          <w:szCs w:val="24"/>
          <w:highlight w:val="yellow"/>
        </w:rPr>
      </w:pPr>
      <w:r>
        <w:rPr>
          <w:rFonts w:ascii="Cambria" w:eastAsia="MS Mincho" w:hAnsi="Cambria" w:cs="Times New Roman"/>
          <w:b/>
          <w:sz w:val="24"/>
          <w:szCs w:val="24"/>
          <w:highlight w:val="yellow"/>
        </w:rPr>
        <w:br w:type="page"/>
      </w:r>
    </w:p>
    <w:p w14:paraId="5BD961FF" w14:textId="77777777" w:rsidR="00AF08FF" w:rsidRPr="00AF08FF" w:rsidRDefault="005B0243" w:rsidP="00AF08FF">
      <w:pPr>
        <w:spacing w:after="0" w:line="240" w:lineRule="auto"/>
        <w:contextualSpacing/>
        <w:rPr>
          <w:rFonts w:ascii="Cambria" w:eastAsia="MS Gothic" w:hAnsi="Cambria" w:cs="Times New Roman"/>
          <w:b/>
          <w:bCs/>
          <w:smallCaps/>
          <w:color w:val="4F81BD"/>
          <w:sz w:val="26"/>
          <w:szCs w:val="26"/>
        </w:rPr>
      </w:pPr>
      <w:sdt>
        <w:sdtPr>
          <w:rPr>
            <w:rFonts w:ascii="Cambria" w:hAnsi="Cambria"/>
            <w:b/>
            <w:color w:val="2E74B5" w:themeColor="accent1" w:themeShade="BF"/>
            <w:sz w:val="28"/>
          </w:rPr>
          <w:id w:val="-767615475"/>
          <w15:color w:val="FF0000"/>
          <w14:checkbox>
            <w14:checked w14:val="0"/>
            <w14:checkedState w14:val="2612" w14:font="MS Gothic"/>
            <w14:uncheckedState w14:val="2610" w14:font="MS Gothic"/>
          </w14:checkbox>
        </w:sdtPr>
        <w:sdtEndPr/>
        <w:sdtContent>
          <w:r w:rsidR="00436908">
            <w:rPr>
              <w:rFonts w:ascii="MS Gothic" w:eastAsia="MS Gothic" w:hAnsi="MS Gothic" w:hint="eastAsia"/>
              <w:b/>
              <w:color w:val="2E74B5" w:themeColor="accent1" w:themeShade="BF"/>
              <w:sz w:val="28"/>
            </w:rPr>
            <w:t>☐</w:t>
          </w:r>
        </w:sdtContent>
      </w:sdt>
      <w:r w:rsidR="00D04E02">
        <w:rPr>
          <w:rFonts w:ascii="Cambria" w:eastAsia="MS Gothic" w:hAnsi="Cambria" w:cs="Times New Roman"/>
          <w:b/>
          <w:bCs/>
          <w:smallCaps/>
          <w:color w:val="4F81BD"/>
          <w:sz w:val="26"/>
          <w:szCs w:val="26"/>
        </w:rPr>
        <w:t>11</w:t>
      </w:r>
      <w:r w:rsidR="00AF08FF" w:rsidRPr="00AF08FF">
        <w:rPr>
          <w:rFonts w:ascii="Cambria" w:eastAsia="MS Gothic" w:hAnsi="Cambria" w:cs="Times New Roman"/>
          <w:b/>
          <w:bCs/>
          <w:smallCaps/>
          <w:color w:val="4F81BD"/>
          <w:sz w:val="26"/>
          <w:szCs w:val="26"/>
        </w:rPr>
        <w:t>.  How will we evaluate our success?</w:t>
      </w:r>
    </w:p>
    <w:p w14:paraId="3D9156B1" w14:textId="77777777" w:rsidR="00AF08FF" w:rsidRPr="00AF08FF" w:rsidRDefault="00AF08FF" w:rsidP="00AF08FF">
      <w:pPr>
        <w:spacing w:after="0" w:line="240" w:lineRule="auto"/>
        <w:contextualSpacing/>
        <w:rPr>
          <w:rFonts w:ascii="Cambria" w:eastAsia="MS Gothic" w:hAnsi="Cambria" w:cs="Times New Roman"/>
          <w:b/>
          <w:bCs/>
          <w:smallCaps/>
          <w:color w:val="4F81BD"/>
          <w:sz w:val="26"/>
          <w:szCs w:val="26"/>
        </w:rPr>
      </w:pPr>
    </w:p>
    <w:p w14:paraId="0BB7A317" w14:textId="77777777" w:rsidR="00AF08FF" w:rsidRPr="00AF08FF" w:rsidRDefault="00AF08FF" w:rsidP="00AF08FF">
      <w:pPr>
        <w:spacing w:after="200" w:line="276" w:lineRule="auto"/>
        <w:rPr>
          <w:rFonts w:ascii="Calibri" w:eastAsia="MS Gothic" w:hAnsi="Calibri" w:cs="Calibri"/>
          <w:b/>
          <w:bCs/>
          <w:smallCaps/>
          <w:color w:val="000000"/>
          <w:sz w:val="26"/>
          <w:szCs w:val="26"/>
        </w:rPr>
      </w:pPr>
      <w:r w:rsidRPr="00AF08FF">
        <w:rPr>
          <w:rFonts w:ascii="Calibri" w:eastAsia="MS Gothic" w:hAnsi="Calibri" w:cs="Calibri"/>
          <w:b/>
          <w:bCs/>
          <w:smallCaps/>
          <w:color w:val="000000"/>
          <w:sz w:val="26"/>
          <w:szCs w:val="26"/>
        </w:rPr>
        <w:t>NOTE: Please contact the institutional effectiveness office if you need assistance filling out the CIP tables.</w:t>
      </w:r>
    </w:p>
    <w:p w14:paraId="1EF85438" w14:textId="77777777" w:rsidR="00D04E02" w:rsidRPr="00D04E02" w:rsidRDefault="00D04E02" w:rsidP="00D04E02">
      <w:pPr>
        <w:spacing w:after="0" w:line="240" w:lineRule="auto"/>
        <w:rPr>
          <w:rFonts w:ascii="Calibri" w:eastAsia="MS Mincho" w:hAnsi="Calibri" w:cs="Times New Roman"/>
        </w:rPr>
      </w:pPr>
      <w:r w:rsidRPr="00D04E02">
        <w:rPr>
          <w:rFonts w:ascii="Calibri" w:eastAsia="MS Mincho" w:hAnsi="Calibri" w:cs="Times New Roman"/>
        </w:rPr>
        <w:t>As part of the fifth year Program Review, the program should use the observations and data generated by this process along with data from other relevant assessment activities to develop the program’s CIP and an action plan for the next two years.  At the conclusion of the first two years, data collected from the first year, plus any other relevant data that was collected in the interim, should be used to build on the accomplishments of those first two years by developing another two-year action plan for the CIP to help the program accomplish the expected outcomes established in its CIP or by implementing one of your other plans.</w:t>
      </w:r>
    </w:p>
    <w:p w14:paraId="37C397ED" w14:textId="77777777" w:rsidR="00D04E02" w:rsidRPr="00D04E02" w:rsidRDefault="00D04E02" w:rsidP="00D04E02">
      <w:pPr>
        <w:spacing w:after="0" w:line="240" w:lineRule="auto"/>
        <w:rPr>
          <w:rFonts w:ascii="Calibri" w:eastAsia="MS Mincho" w:hAnsi="Calibri" w:cs="Times New Roman"/>
        </w:rPr>
      </w:pPr>
    </w:p>
    <w:p w14:paraId="65A81FAF" w14:textId="77777777" w:rsidR="00D04E02" w:rsidRPr="00D04E02" w:rsidRDefault="00D04E02" w:rsidP="00D04E02">
      <w:pPr>
        <w:spacing w:after="0" w:line="240" w:lineRule="auto"/>
        <w:rPr>
          <w:rFonts w:ascii="Calibri" w:eastAsia="MS Mincho" w:hAnsi="Calibri" w:cs="Times New Roman"/>
          <w:b/>
          <w:sz w:val="24"/>
          <w:szCs w:val="24"/>
        </w:rPr>
      </w:pPr>
    </w:p>
    <w:p w14:paraId="7DD46C70" w14:textId="77777777" w:rsidR="00D04E02" w:rsidRPr="00D04E02" w:rsidRDefault="00D04E02" w:rsidP="00D04E02">
      <w:pPr>
        <w:spacing w:after="0" w:line="240" w:lineRule="auto"/>
        <w:rPr>
          <w:rFonts w:ascii="Calibri" w:eastAsia="MS Mincho" w:hAnsi="Calibri" w:cs="Calibri"/>
          <w:b/>
          <w:sz w:val="24"/>
          <w:szCs w:val="24"/>
        </w:rPr>
      </w:pPr>
      <w:r w:rsidRPr="00D04E02">
        <w:rPr>
          <w:rFonts w:ascii="Calibri" w:eastAsia="MS Mincho" w:hAnsi="Calibri" w:cs="Times New Roman"/>
          <w:b/>
          <w:sz w:val="24"/>
          <w:szCs w:val="24"/>
        </w:rPr>
        <w:t xml:space="preserve">Based on the information, analysis, and discussion that have been presented up to this point, summarize the strengths and weaknesses of this program. </w:t>
      </w:r>
      <w:r w:rsidRPr="00D04E02">
        <w:rPr>
          <w:rFonts w:ascii="Calibri" w:eastAsia="MS Mincho" w:hAnsi="Calibri" w:cs="Times New Roman"/>
          <w:b/>
          <w:color w:val="FF0000"/>
          <w:sz w:val="24"/>
          <w:szCs w:val="24"/>
        </w:rPr>
        <w:t xml:space="preserve"> </w:t>
      </w:r>
      <w:r w:rsidRPr="00D04E02">
        <w:rPr>
          <w:rFonts w:ascii="Calibri" w:eastAsia="MS Mincho" w:hAnsi="Calibri" w:cs="Times New Roman"/>
          <w:b/>
          <w:color w:val="000000"/>
          <w:sz w:val="24"/>
          <w:szCs w:val="24"/>
        </w:rPr>
        <w:t xml:space="preserve">There should be no surprise issues here!  This response should be based on information from prior sections of this document.  Describe </w:t>
      </w:r>
      <w:r w:rsidRPr="00D04E02">
        <w:rPr>
          <w:rFonts w:ascii="Calibri" w:eastAsia="MS Mincho" w:hAnsi="Calibri" w:cs="Times New Roman"/>
          <w:b/>
          <w:sz w:val="24"/>
          <w:szCs w:val="24"/>
        </w:rPr>
        <w:t xml:space="preserve">specific actions the faculty intends to take to capitalize on the strengths, mitigate the </w:t>
      </w:r>
      <w:r w:rsidRPr="00D04E02">
        <w:rPr>
          <w:rFonts w:ascii="Calibri" w:eastAsia="MS Mincho" w:hAnsi="Calibri" w:cs="Calibri"/>
          <w:b/>
          <w:sz w:val="24"/>
          <w:szCs w:val="24"/>
        </w:rPr>
        <w:t>weaknesses, improve student success and program learning outcomes.</w:t>
      </w:r>
      <w:r w:rsidRPr="00D04E02">
        <w:rPr>
          <w:rFonts w:ascii="Calibri" w:eastAsia="MS Mincho" w:hAnsi="Calibri" w:cs="Calibri"/>
          <w:sz w:val="24"/>
          <w:szCs w:val="24"/>
        </w:rPr>
        <w:t xml:space="preserve">  </w:t>
      </w:r>
      <w:r w:rsidRPr="00D04E02">
        <w:rPr>
          <w:rFonts w:ascii="Calibri" w:eastAsia="MS Mincho" w:hAnsi="Calibri" w:cs="Calibri"/>
          <w:b/>
          <w:sz w:val="24"/>
          <w:szCs w:val="24"/>
        </w:rPr>
        <w:t>Provide the rationale for the expected outcomes chosen for the CIP(s).</w:t>
      </w:r>
    </w:p>
    <w:p w14:paraId="59510C28" w14:textId="77777777" w:rsidR="00AF08FF" w:rsidRPr="00AF08FF" w:rsidRDefault="00AF08FF" w:rsidP="00AF08FF">
      <w:pPr>
        <w:spacing w:after="0" w:line="240" w:lineRule="auto"/>
        <w:rPr>
          <w:rFonts w:ascii="Calibri" w:eastAsia="MS Mincho" w:hAnsi="Calibri" w:cs="Times New Roman"/>
          <w:sz w:val="24"/>
          <w:szCs w:val="24"/>
        </w:rPr>
      </w:pPr>
    </w:p>
    <w:tbl>
      <w:tblPr>
        <w:tblStyle w:val="TableGrid"/>
        <w:tblW w:w="0" w:type="auto"/>
        <w:tblLook w:val="04A0" w:firstRow="1" w:lastRow="0" w:firstColumn="1" w:lastColumn="0" w:noHBand="0" w:noVBand="1"/>
      </w:tblPr>
      <w:tblGrid>
        <w:gridCol w:w="13670"/>
      </w:tblGrid>
      <w:tr w:rsidR="00AF08FF" w14:paraId="00964A35" w14:textId="77777777" w:rsidTr="00AF08FF">
        <w:sdt>
          <w:sdtPr>
            <w:rPr>
              <w:rFonts w:ascii="Calibri" w:eastAsia="MS Mincho" w:hAnsi="Calibri" w:cs="Times New Roman"/>
              <w:b/>
              <w:sz w:val="24"/>
              <w:szCs w:val="24"/>
            </w:rPr>
            <w:id w:val="1957372793"/>
            <w:placeholder>
              <w:docPart w:val="E1AFD89BFF6241DAA2D392F5412214B2"/>
            </w:placeholder>
            <w15:color w:val="FF0000"/>
          </w:sdtPr>
          <w:sdtEndPr/>
          <w:sdtContent>
            <w:tc>
              <w:tcPr>
                <w:tcW w:w="13670" w:type="dxa"/>
              </w:tcPr>
              <w:p w14:paraId="2886C2A1" w14:textId="77777777" w:rsidR="00817DAD" w:rsidRPr="00037596"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cs="Arial"/>
                    <w:b/>
                    <w:color w:val="003399"/>
                    <w:sz w:val="28"/>
                    <w:szCs w:val="28"/>
                  </w:rPr>
                </w:pPr>
                <w:r w:rsidRPr="00037596">
                  <w:rPr>
                    <w:rFonts w:cs="Arial"/>
                    <w:b/>
                    <w:color w:val="003399"/>
                    <w:sz w:val="28"/>
                    <w:szCs w:val="28"/>
                  </w:rPr>
                  <w:t>Strengths:</w:t>
                </w:r>
              </w:p>
              <w:p w14:paraId="54E555D5"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rPr>
                    <w:rFonts w:ascii="Arial" w:hAnsi="Arial" w:cs="Arial"/>
                    <w:b/>
                  </w:rPr>
                </w:pPr>
                <w:r w:rsidRPr="00AB0798">
                  <w:rPr>
                    <w:rFonts w:ascii="Arial" w:hAnsi="Arial" w:cs="Arial"/>
                    <w:b/>
                  </w:rPr>
                  <w:t>Student/Graduate success:</w:t>
                </w:r>
              </w:p>
              <w:p w14:paraId="7D1AA0D2" w14:textId="2F0A8E68"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2060"/>
                  </w:rPr>
                </w:pPr>
                <w:r w:rsidRPr="00AB0798">
                  <w:rPr>
                    <w:rFonts w:ascii="Arial" w:hAnsi="Arial" w:cs="Arial"/>
                    <w:color w:val="002060"/>
                  </w:rPr>
                  <w:t>Pass rate on Certification examinations: Our 20</w:t>
                </w:r>
                <w:r>
                  <w:rPr>
                    <w:rFonts w:ascii="Arial" w:hAnsi="Arial" w:cs="Arial"/>
                    <w:color w:val="002060"/>
                  </w:rPr>
                  <w:t>20</w:t>
                </w:r>
                <w:r w:rsidRPr="00AB0798">
                  <w:rPr>
                    <w:rFonts w:ascii="Arial" w:hAnsi="Arial" w:cs="Arial"/>
                    <w:color w:val="002060"/>
                  </w:rPr>
                  <w:t xml:space="preserve"> statistics as reported by the Texas DSHS are </w:t>
                </w:r>
                <w:r>
                  <w:rPr>
                    <w:rFonts w:ascii="Arial" w:hAnsi="Arial" w:cs="Arial"/>
                    <w:color w:val="002060"/>
                  </w:rPr>
                  <w:t>97.4%</w:t>
                </w:r>
                <w:r w:rsidRPr="00AB0798">
                  <w:rPr>
                    <w:rFonts w:ascii="Arial" w:hAnsi="Arial" w:cs="Arial"/>
                    <w:color w:val="002060"/>
                  </w:rPr>
                  <w:t xml:space="preserve"> pass rate on the NREMT CBT Paramedic Exam. The job placement rate 89%.  </w:t>
                </w:r>
              </w:p>
              <w:p w14:paraId="01988D55"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2060"/>
                  </w:rPr>
                </w:pPr>
                <w:r w:rsidRPr="00AB0798">
                  <w:rPr>
                    <w:rFonts w:ascii="Arial" w:hAnsi="Arial" w:cs="Arial"/>
                    <w:b/>
                    <w:color w:val="003399"/>
                  </w:rPr>
                  <w:t>Action Plan:</w:t>
                </w:r>
                <w:r w:rsidRPr="00AB0798">
                  <w:rPr>
                    <w:rFonts w:ascii="Arial" w:hAnsi="Arial" w:cs="Arial"/>
                    <w:color w:val="003399"/>
                  </w:rPr>
                  <w:t xml:space="preserve"> </w:t>
                </w:r>
                <w:r w:rsidRPr="00AB0798">
                  <w:rPr>
                    <w:rFonts w:ascii="Arial" w:hAnsi="Arial" w:cs="Arial"/>
                    <w:color w:val="002060"/>
                  </w:rPr>
                  <w:t>We will continue monitor both exam pass rates and job placement.</w:t>
                </w:r>
              </w:p>
              <w:p w14:paraId="54729EDD"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2060"/>
                  </w:rPr>
                </w:pPr>
              </w:p>
              <w:p w14:paraId="4C456BD6"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b/>
                  </w:rPr>
                </w:pPr>
                <w:r w:rsidRPr="00AB0798">
                  <w:rPr>
                    <w:rFonts w:ascii="Arial" w:hAnsi="Arial" w:cs="Arial"/>
                    <w:b/>
                  </w:rPr>
                  <w:t xml:space="preserve">Employer Satisfaction: </w:t>
                </w:r>
              </w:p>
              <w:p w14:paraId="1E46D719"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2060"/>
                  </w:rPr>
                </w:pPr>
                <w:r w:rsidRPr="00AB0798">
                  <w:rPr>
                    <w:rFonts w:ascii="Arial" w:hAnsi="Arial" w:cs="Arial"/>
                    <w:color w:val="002060"/>
                  </w:rPr>
                  <w:t>Employer satisfaction survey return</w:t>
                </w:r>
                <w:r>
                  <w:rPr>
                    <w:rFonts w:ascii="Arial" w:hAnsi="Arial" w:cs="Arial"/>
                    <w:color w:val="002060"/>
                  </w:rPr>
                  <w:t xml:space="preserve"> rate has been historically low; </w:t>
                </w:r>
                <w:proofErr w:type="gramStart"/>
                <w:r>
                  <w:rPr>
                    <w:rFonts w:ascii="Arial" w:hAnsi="Arial" w:cs="Arial"/>
                    <w:color w:val="002060"/>
                  </w:rPr>
                  <w:t>however</w:t>
                </w:r>
                <w:proofErr w:type="gramEnd"/>
                <w:r w:rsidRPr="00AB0798">
                  <w:rPr>
                    <w:rFonts w:ascii="Arial" w:hAnsi="Arial" w:cs="Arial"/>
                    <w:color w:val="002060"/>
                  </w:rPr>
                  <w:t xml:space="preserve"> those we received indicate a high level of satisfaction with our graduates. </w:t>
                </w:r>
              </w:p>
              <w:p w14:paraId="1EB69235"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2060"/>
                  </w:rPr>
                </w:pPr>
                <w:r w:rsidRPr="00AB0798">
                  <w:rPr>
                    <w:rFonts w:ascii="Arial" w:hAnsi="Arial" w:cs="Arial"/>
                    <w:b/>
                    <w:color w:val="003399"/>
                  </w:rPr>
                  <w:t xml:space="preserve">Action Plan: </w:t>
                </w:r>
                <w:r w:rsidRPr="00AB0798">
                  <w:rPr>
                    <w:rFonts w:ascii="Arial" w:hAnsi="Arial" w:cs="Arial"/>
                    <w:color w:val="002060"/>
                  </w:rPr>
                  <w:t>We are currently contacting employers by telephone reminding them of the importance of filling out our short survey. In addition, the program will seek input from the Advisory Committee in order to develop a comprehensive plan to address the returning of the employer surveys.</w:t>
                </w:r>
              </w:p>
              <w:p w14:paraId="5D13B09A"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3399"/>
                  </w:rPr>
                </w:pPr>
              </w:p>
              <w:p w14:paraId="576AEA5F"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b/>
                  </w:rPr>
                </w:pPr>
                <w:r w:rsidRPr="00AB0798">
                  <w:rPr>
                    <w:rFonts w:ascii="Arial" w:hAnsi="Arial" w:cs="Arial"/>
                    <w:b/>
                  </w:rPr>
                  <w:t>Curriculum:</w:t>
                </w:r>
              </w:p>
              <w:p w14:paraId="3BAE23F7" w14:textId="77777777" w:rsidR="00817DAD" w:rsidRDefault="00817DAD" w:rsidP="00817DAD">
                <w:pPr>
                  <w:pStyle w:val="NormalWeb"/>
                  <w:ind w:left="438"/>
                  <w:rPr>
                    <w:rFonts w:ascii="Arial" w:hAnsi="Arial" w:cs="Arial"/>
                    <w:i/>
                    <w:color w:val="002060"/>
                    <w:sz w:val="22"/>
                    <w:szCs w:val="22"/>
                  </w:rPr>
                </w:pPr>
                <w:r w:rsidRPr="00AB0798">
                  <w:rPr>
                    <w:rFonts w:ascii="Arial" w:hAnsi="Arial" w:cs="Arial"/>
                    <w:color w:val="002060"/>
                    <w:sz w:val="22"/>
                    <w:szCs w:val="22"/>
                  </w:rPr>
                  <w:t>Input from our advisory committee, students, faculty and employers indicate that the quality of the Collin EMS program graduates is superior to graduates from other programs. Unsolicited comments on student clinical internship evaluation forms from preceptors, clinical site administrators and area medical directors have been extremely positive concerning both the depth of information learned and the ability to implement the information in the patient care environment</w:t>
                </w:r>
                <w:r w:rsidRPr="00434745">
                  <w:rPr>
                    <w:rFonts w:ascii="Arial" w:hAnsi="Arial" w:cs="Arial"/>
                    <w:i/>
                    <w:color w:val="002060"/>
                    <w:sz w:val="22"/>
                    <w:szCs w:val="22"/>
                  </w:rPr>
                  <w:t xml:space="preserve">.  </w:t>
                </w:r>
              </w:p>
              <w:p w14:paraId="22A69253" w14:textId="77777777" w:rsidR="00817DAD" w:rsidRDefault="00817DAD" w:rsidP="00817DAD">
                <w:pPr>
                  <w:pStyle w:val="NormalWeb"/>
                  <w:ind w:left="438"/>
                  <w:rPr>
                    <w:rFonts w:ascii="Arial" w:hAnsi="Arial" w:cs="Arial"/>
                    <w:i/>
                    <w:color w:val="002060"/>
                    <w:sz w:val="22"/>
                    <w:szCs w:val="22"/>
                  </w:rPr>
                </w:pPr>
              </w:p>
              <w:p w14:paraId="6B483A97" w14:textId="77777777" w:rsidR="00817DAD" w:rsidRDefault="00817DAD" w:rsidP="00817DAD">
                <w:pPr>
                  <w:pStyle w:val="NormalWeb"/>
                  <w:ind w:left="438"/>
                  <w:rPr>
                    <w:rFonts w:ascii="Arial" w:hAnsi="Arial" w:cs="Arial"/>
                    <w:i/>
                    <w:color w:val="002060"/>
                    <w:sz w:val="22"/>
                    <w:szCs w:val="22"/>
                  </w:rPr>
                </w:pPr>
                <w:r>
                  <w:rPr>
                    <w:rFonts w:ascii="Arial" w:hAnsi="Arial" w:cs="Arial"/>
                    <w:i/>
                    <w:color w:val="002060"/>
                    <w:sz w:val="22"/>
                    <w:szCs w:val="22"/>
                  </w:rPr>
                  <w:t>Some preceptors comment examples include:</w:t>
                </w:r>
              </w:p>
              <w:p w14:paraId="4CFC94C9" w14:textId="77777777" w:rsidR="00817DAD" w:rsidRDefault="00817DAD" w:rsidP="00817DAD">
                <w:pPr>
                  <w:pStyle w:val="NormalWeb"/>
                  <w:ind w:left="438"/>
                  <w:rPr>
                    <w:rFonts w:ascii="Arial" w:hAnsi="Arial" w:cs="Arial"/>
                    <w:i/>
                    <w:color w:val="002060"/>
                    <w:sz w:val="22"/>
                    <w:szCs w:val="22"/>
                  </w:rPr>
                </w:pPr>
              </w:p>
              <w:p w14:paraId="10E4CC72" w14:textId="77777777" w:rsidR="00817DAD" w:rsidRPr="00434745" w:rsidRDefault="00817DAD" w:rsidP="00817DAD">
                <w:pPr>
                  <w:pStyle w:val="NormalWeb"/>
                  <w:ind w:left="438"/>
                  <w:rPr>
                    <w:rFonts w:ascii="Arial" w:hAnsi="Arial" w:cs="Arial"/>
                    <w:i/>
                    <w:color w:val="002060"/>
                    <w:sz w:val="22"/>
                    <w:szCs w:val="22"/>
                  </w:rPr>
                </w:pPr>
                <w:r>
                  <w:rPr>
                    <w:rFonts w:ascii="Arial" w:hAnsi="Arial" w:cs="Arial"/>
                    <w:i/>
                    <w:color w:val="002060"/>
                    <w:sz w:val="22"/>
                    <w:szCs w:val="22"/>
                  </w:rPr>
                  <w:t xml:space="preserve"> </w:t>
                </w:r>
                <w:r w:rsidRPr="00F32381">
                  <w:rPr>
                    <w:rFonts w:ascii="Arial" w:hAnsi="Arial" w:cs="Arial"/>
                    <w:b/>
                    <w:i/>
                    <w:color w:val="002060"/>
                    <w:sz w:val="22"/>
                    <w:szCs w:val="22"/>
                  </w:rPr>
                  <w:t>EMT student:</w:t>
                </w:r>
                <w:r>
                  <w:rPr>
                    <w:rFonts w:ascii="Arial" w:hAnsi="Arial" w:cs="Arial"/>
                    <w:b/>
                    <w:i/>
                    <w:color w:val="002060"/>
                    <w:sz w:val="22"/>
                    <w:szCs w:val="22"/>
                  </w:rPr>
                  <w:t xml:space="preserve"> </w:t>
                </w:r>
                <w:r>
                  <w:rPr>
                    <w:rFonts w:ascii="Arial" w:hAnsi="Arial" w:cs="Arial"/>
                    <w:i/>
                    <w:color w:val="002060"/>
                    <w:sz w:val="22"/>
                    <w:szCs w:val="22"/>
                  </w:rPr>
                  <w:t>"E</w:t>
                </w:r>
                <w:r w:rsidRPr="00434745">
                  <w:rPr>
                    <w:rFonts w:ascii="Arial" w:hAnsi="Arial" w:cs="Arial"/>
                    <w:i/>
                    <w:color w:val="002060"/>
                    <w:sz w:val="22"/>
                    <w:szCs w:val="22"/>
                  </w:rPr>
                  <w:t>xcellent job today! great initiative!"</w:t>
                </w:r>
                <w:r>
                  <w:rPr>
                    <w:rFonts w:ascii="Arial" w:hAnsi="Arial" w:cs="Arial"/>
                    <w:i/>
                    <w:color w:val="002060"/>
                    <w:sz w:val="22"/>
                    <w:szCs w:val="22"/>
                  </w:rPr>
                  <w:t xml:space="preserve"> </w:t>
                </w:r>
                <w:r w:rsidRPr="00434745">
                  <w:rPr>
                    <w:rFonts w:ascii="Arial" w:hAnsi="Arial" w:cs="Arial"/>
                    <w:i/>
                    <w:color w:val="002060"/>
                    <w:sz w:val="22"/>
                    <w:szCs w:val="22"/>
                  </w:rPr>
                  <w:t>"Megan was always there with any new patient and was ready to help without being asked. She was a great help."</w:t>
                </w:r>
              </w:p>
              <w:p w14:paraId="3483FAB2" w14:textId="77777777" w:rsidR="00817DAD" w:rsidRPr="00434745" w:rsidRDefault="00817DAD" w:rsidP="00817DAD">
                <w:pPr>
                  <w:pStyle w:val="NormalWeb"/>
                  <w:ind w:left="438"/>
                  <w:rPr>
                    <w:rFonts w:ascii="Arial" w:hAnsi="Arial" w:cs="Arial"/>
                    <w:i/>
                    <w:color w:val="002060"/>
                    <w:sz w:val="22"/>
                    <w:szCs w:val="22"/>
                  </w:rPr>
                </w:pPr>
              </w:p>
              <w:p w14:paraId="46354ADE" w14:textId="77777777" w:rsidR="00817DAD" w:rsidRPr="00434745" w:rsidRDefault="00817DAD" w:rsidP="00817DAD">
                <w:pPr>
                  <w:pStyle w:val="NormalWeb"/>
                  <w:ind w:left="438"/>
                  <w:rPr>
                    <w:rFonts w:ascii="Arial" w:hAnsi="Arial" w:cs="Arial"/>
                    <w:i/>
                    <w:color w:val="002060"/>
                    <w:sz w:val="22"/>
                    <w:szCs w:val="22"/>
                  </w:rPr>
                </w:pPr>
                <w:r w:rsidRPr="00434745">
                  <w:rPr>
                    <w:rFonts w:ascii="Arial" w:hAnsi="Arial" w:cs="Arial"/>
                    <w:b/>
                    <w:i/>
                    <w:color w:val="002060"/>
                    <w:sz w:val="22"/>
                    <w:szCs w:val="22"/>
                  </w:rPr>
                  <w:t>Paramedic student:</w:t>
                </w:r>
                <w:r>
                  <w:rPr>
                    <w:rFonts w:ascii="Arial" w:hAnsi="Arial" w:cs="Arial"/>
                    <w:b/>
                    <w:i/>
                    <w:color w:val="002060"/>
                    <w:sz w:val="22"/>
                    <w:szCs w:val="22"/>
                  </w:rPr>
                  <w:t xml:space="preserve"> </w:t>
                </w:r>
                <w:r w:rsidRPr="00434745">
                  <w:rPr>
                    <w:rFonts w:ascii="Arial" w:hAnsi="Arial" w:cs="Arial"/>
                    <w:i/>
                    <w:color w:val="002060"/>
                    <w:sz w:val="22"/>
                    <w:szCs w:val="22"/>
                  </w:rPr>
                  <w:t>"great attitude. eager to learn."</w:t>
                </w:r>
                <w:r>
                  <w:rPr>
                    <w:rFonts w:ascii="Arial" w:hAnsi="Arial" w:cs="Arial"/>
                    <w:i/>
                    <w:color w:val="002060"/>
                    <w:sz w:val="22"/>
                    <w:szCs w:val="22"/>
                  </w:rPr>
                  <w:t xml:space="preserve"> “</w:t>
                </w:r>
                <w:r w:rsidRPr="00434745">
                  <w:rPr>
                    <w:rFonts w:ascii="Arial" w:hAnsi="Arial" w:cs="Arial"/>
                    <w:i/>
                    <w:color w:val="002060"/>
                    <w:sz w:val="22"/>
                    <w:szCs w:val="22"/>
                  </w:rPr>
                  <w:t>Edwin did a fantastic job today! Very helpful and always there at the right time! Very self-motivated, with a great work ethic!"</w:t>
                </w:r>
              </w:p>
              <w:p w14:paraId="0585F614" w14:textId="77777777" w:rsidR="00817DAD" w:rsidRDefault="00817DAD" w:rsidP="00817DAD">
                <w:pPr>
                  <w:rPr>
                    <w:rFonts w:ascii="Calibri" w:eastAsia="Times New Roman" w:hAnsi="Calibri"/>
                    <w:color w:val="000000"/>
                  </w:rPr>
                </w:pPr>
              </w:p>
              <w:p w14:paraId="7F3DFF0E"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2060"/>
                  </w:rPr>
                </w:pPr>
              </w:p>
              <w:p w14:paraId="086EB938"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2060"/>
                  </w:rPr>
                </w:pPr>
                <w:r w:rsidRPr="00AB0798">
                  <w:rPr>
                    <w:rFonts w:ascii="Arial" w:hAnsi="Arial" w:cs="Arial"/>
                    <w:b/>
                    <w:color w:val="003399"/>
                  </w:rPr>
                  <w:t xml:space="preserve">Action Plan: </w:t>
                </w:r>
                <w:r w:rsidRPr="00AB0798">
                  <w:rPr>
                    <w:rFonts w:ascii="Arial" w:hAnsi="Arial" w:cs="Arial"/>
                    <w:color w:val="002060"/>
                  </w:rPr>
                  <w:t>We are always seeking to improve our outstanding curriculum; the program will seek input from students, both the full and part time faculty along with the Advisory Committee in order to develop a comprehensive plan to improve our curriculum.</w:t>
                </w:r>
              </w:p>
              <w:p w14:paraId="1AC45A02"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3399"/>
                  </w:rPr>
                </w:pPr>
              </w:p>
              <w:p w14:paraId="79BDCF32"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b/>
                    <w:color w:val="003399"/>
                  </w:rPr>
                </w:pPr>
                <w:r w:rsidRPr="00AB0798">
                  <w:rPr>
                    <w:rFonts w:ascii="Arial" w:hAnsi="Arial" w:cs="Arial"/>
                    <w:b/>
                  </w:rPr>
                  <w:t>EMS Practical laboratory</w:t>
                </w:r>
                <w:r w:rsidRPr="00AB0798">
                  <w:rPr>
                    <w:rFonts w:ascii="Arial" w:hAnsi="Arial" w:cs="Arial"/>
                    <w:b/>
                    <w:color w:val="003399"/>
                  </w:rPr>
                  <w:t>:</w:t>
                </w:r>
              </w:p>
              <w:p w14:paraId="01C2B484" w14:textId="62301802"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2060"/>
                  </w:rPr>
                </w:pPr>
                <w:r w:rsidRPr="00AB0798">
                  <w:rPr>
                    <w:rFonts w:ascii="Arial" w:hAnsi="Arial" w:cs="Arial"/>
                    <w:color w:val="002060"/>
                  </w:rPr>
                  <w:t>The success of the EMS pract</w:t>
                </w:r>
                <w:r>
                  <w:rPr>
                    <w:rFonts w:ascii="Arial" w:hAnsi="Arial" w:cs="Arial"/>
                    <w:color w:val="002060"/>
                  </w:rPr>
                  <w:t xml:space="preserve">ical laboratory, </w:t>
                </w:r>
                <w:r w:rsidRPr="00AB0798">
                  <w:rPr>
                    <w:rFonts w:ascii="Arial" w:hAnsi="Arial" w:cs="Arial"/>
                    <w:color w:val="002060"/>
                  </w:rPr>
                  <w:t xml:space="preserve">is validated by the </w:t>
                </w:r>
                <w:r w:rsidR="00392167">
                  <w:rPr>
                    <w:rFonts w:ascii="Arial" w:hAnsi="Arial" w:cs="Arial"/>
                    <w:color w:val="002060"/>
                  </w:rPr>
                  <w:t xml:space="preserve">96% </w:t>
                </w:r>
                <w:r w:rsidRPr="00AB0798">
                  <w:rPr>
                    <w:rFonts w:ascii="Arial" w:hAnsi="Arial" w:cs="Arial"/>
                    <w:color w:val="002060"/>
                  </w:rPr>
                  <w:t xml:space="preserve">pass rate for the NREMT psychomotor exam. Likewise, the NREMT results also indicate excellent didactic preparation leading to excellent learning in the lab for psychomotor skills. Most of the equipment is new and the most current available, or is in the process of being replaced. The EMS program is in the process of creating multiple medical, trauma and pediatric scenarios that will be in line with the new NREMT'S Paramedic Psychomotor Competency Portfolio (PPCP). This will ensure that all scenarios are well planned, implemented and graded the same for all students. </w:t>
                </w:r>
              </w:p>
              <w:p w14:paraId="2593EF77"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3399"/>
                  </w:rPr>
                </w:pPr>
                <w:r w:rsidRPr="00AB0798">
                  <w:rPr>
                    <w:rFonts w:ascii="Arial" w:hAnsi="Arial" w:cs="Arial"/>
                    <w:b/>
                    <w:color w:val="003399"/>
                  </w:rPr>
                  <w:t xml:space="preserve">Action Plan: </w:t>
                </w:r>
                <w:r w:rsidRPr="00AB0798">
                  <w:rPr>
                    <w:rFonts w:ascii="Arial" w:hAnsi="Arial" w:cs="Arial"/>
                    <w:color w:val="002060"/>
                  </w:rPr>
                  <w:t>The program will seek input from students, both the full and part time faculty along with the Advisory Committee in order to develop a plan to improve upon the student laboratory experiences.</w:t>
                </w:r>
              </w:p>
              <w:p w14:paraId="375674F6"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b/>
                  </w:rPr>
                </w:pPr>
                <w:r w:rsidRPr="00AB0798">
                  <w:rPr>
                    <w:rFonts w:ascii="Arial" w:hAnsi="Arial" w:cs="Arial"/>
                    <w:b/>
                  </w:rPr>
                  <w:t xml:space="preserve">Simulation laboratory:  </w:t>
                </w:r>
              </w:p>
              <w:p w14:paraId="0AD1CBD9"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2060"/>
                  </w:rPr>
                </w:pPr>
                <w:r w:rsidRPr="00AB0798">
                  <w:rPr>
                    <w:rFonts w:ascii="Arial" w:hAnsi="Arial" w:cs="Arial"/>
                    <w:color w:val="002060"/>
                  </w:rPr>
                  <w:t>Collin College's simulation lab is a state-of-the-art lab equipped with various high-fidelity manikins. Collin College paramedic students have the opportunity to rotate through the lab and experience realistic scenarios from “dispatch” on the radio all the way through “patient reporting” via radio at a receiving facility. The students are able to see many of the same patient conditions as they would experience in the field, and are allowed the opportunity to work together as a team to treat their patient based on their current level of understanding. This affords the students multiple opportunities to develop and hone their critical thinking skills as well as psychomotor skills. Following each simulated experience, the students go through a debriefing session where they view their performance (video recording), share their thoughts and feelings, and discuss both positive and negative aspects of the experience.</w:t>
                </w:r>
              </w:p>
              <w:p w14:paraId="2D860C70"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3399"/>
                  </w:rPr>
                </w:pPr>
                <w:r w:rsidRPr="00AB0798">
                  <w:rPr>
                    <w:rFonts w:ascii="Arial" w:hAnsi="Arial" w:cs="Arial"/>
                    <w:b/>
                    <w:color w:val="003399"/>
                  </w:rPr>
                  <w:t xml:space="preserve">Action Plan: </w:t>
                </w:r>
                <w:r w:rsidRPr="00AB0798">
                  <w:rPr>
                    <w:rFonts w:ascii="Arial" w:hAnsi="Arial" w:cs="Arial"/>
                    <w:color w:val="002060"/>
                  </w:rPr>
                  <w:t>The program will seek input from students, both the full and part time faculty along with the Advisory Committee in order to develop a comprehensive plan to improve upon the student-simulated experiences in the simulation lab.</w:t>
                </w:r>
              </w:p>
              <w:p w14:paraId="60177F33" w14:textId="77777777" w:rsidR="00817DAD"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b/>
                  </w:rPr>
                </w:pPr>
              </w:p>
              <w:p w14:paraId="0D6FCB88" w14:textId="77777777" w:rsidR="00817DAD"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b/>
                  </w:rPr>
                </w:pPr>
              </w:p>
              <w:p w14:paraId="0A97FEE8" w14:textId="0077C290"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b/>
                  </w:rPr>
                </w:pPr>
                <w:r w:rsidRPr="00AB0798">
                  <w:rPr>
                    <w:rFonts w:ascii="Arial" w:hAnsi="Arial" w:cs="Arial"/>
                    <w:b/>
                  </w:rPr>
                  <w:t>Affordable tuition:</w:t>
                </w:r>
              </w:p>
              <w:p w14:paraId="041AB212" w14:textId="3266CDB1"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2060"/>
                  </w:rPr>
                </w:pPr>
                <w:r w:rsidRPr="00AB0798">
                  <w:rPr>
                    <w:rFonts w:ascii="Arial" w:hAnsi="Arial" w:cs="Arial"/>
                    <w:color w:val="002060"/>
                  </w:rPr>
                  <w:t>At $</w:t>
                </w:r>
                <w:r w:rsidR="00392167">
                  <w:rPr>
                    <w:rFonts w:ascii="Arial" w:hAnsi="Arial" w:cs="Arial"/>
                    <w:color w:val="002060"/>
                  </w:rPr>
                  <w:t>57.</w:t>
                </w:r>
                <w:r w:rsidRPr="00AB0798">
                  <w:rPr>
                    <w:rFonts w:ascii="Arial" w:hAnsi="Arial" w:cs="Arial"/>
                    <w:color w:val="002060"/>
                  </w:rPr>
                  <w:t>00 per credit hour, Collin College tuition and fees are the lowest of all colleges and universities in Texas.</w:t>
                </w:r>
              </w:p>
              <w:p w14:paraId="0F2E2154"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3399"/>
                  </w:rPr>
                </w:pPr>
                <w:r w:rsidRPr="00AB0798">
                  <w:rPr>
                    <w:rFonts w:ascii="Arial" w:hAnsi="Arial" w:cs="Arial"/>
                    <w:b/>
                    <w:color w:val="003399"/>
                  </w:rPr>
                  <w:t xml:space="preserve">Action Plan: </w:t>
                </w:r>
                <w:r w:rsidRPr="00AB0798">
                  <w:rPr>
                    <w:rFonts w:ascii="Arial" w:hAnsi="Arial" w:cs="Arial"/>
                    <w:color w:val="002060"/>
                  </w:rPr>
                  <w:t>The EMS Program will continue to support all efforts to keep student out of pocket cost low.</w:t>
                </w:r>
              </w:p>
              <w:p w14:paraId="77C13D3F"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b/>
                  </w:rPr>
                </w:pPr>
                <w:r w:rsidRPr="00AB0798">
                  <w:rPr>
                    <w:rFonts w:ascii="Arial" w:hAnsi="Arial" w:cs="Arial"/>
                    <w:b/>
                  </w:rPr>
                  <w:t>Flexibility:</w:t>
                </w:r>
              </w:p>
              <w:p w14:paraId="4B57A0C2"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rPr>
                    <w:rFonts w:ascii="Arial" w:hAnsi="Arial" w:cs="Arial"/>
                    <w:color w:val="002060"/>
                  </w:rPr>
                </w:pPr>
                <w:r w:rsidRPr="00AB0798">
                  <w:rPr>
                    <w:rFonts w:ascii="Arial" w:hAnsi="Arial" w:cs="Arial"/>
                    <w:color w:val="002060"/>
                  </w:rPr>
                  <w:t xml:space="preserve">The program is extremely flexible in providing workable schedules for students who need full time employment while attending school. </w:t>
                </w:r>
              </w:p>
              <w:p w14:paraId="7BBF0A84"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3399"/>
                  </w:rPr>
                </w:pPr>
                <w:r w:rsidRPr="00AB0798">
                  <w:rPr>
                    <w:rFonts w:ascii="Arial" w:hAnsi="Arial" w:cs="Arial"/>
                    <w:b/>
                    <w:color w:val="003399"/>
                  </w:rPr>
                  <w:t xml:space="preserve">Action Plan: </w:t>
                </w:r>
                <w:r w:rsidRPr="00AB0798">
                  <w:rPr>
                    <w:rFonts w:ascii="Arial" w:hAnsi="Arial" w:cs="Arial"/>
                    <w:color w:val="002060"/>
                  </w:rPr>
                  <w:t>The program will seek input from students, both the full and part time faculty along with the Advisory Committee in order to develop a plan to keep and improve our already flexible schedules for both the EMT and paramedic programs.</w:t>
                </w:r>
              </w:p>
              <w:p w14:paraId="6B035433"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b/>
                  </w:rPr>
                </w:pPr>
              </w:p>
              <w:p w14:paraId="79C2183E"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b/>
                  </w:rPr>
                </w:pPr>
                <w:r w:rsidRPr="00AB0798">
                  <w:rPr>
                    <w:rFonts w:ascii="Arial" w:hAnsi="Arial" w:cs="Arial"/>
                    <w:b/>
                  </w:rPr>
                  <w:t>Clinical/Internship experience:</w:t>
                </w:r>
              </w:p>
              <w:p w14:paraId="2628FC22" w14:textId="75F565F1"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2060"/>
                  </w:rPr>
                </w:pPr>
                <w:r w:rsidRPr="00AB0798">
                  <w:rPr>
                    <w:rFonts w:ascii="Arial" w:hAnsi="Arial" w:cs="Arial"/>
                    <w:color w:val="002060"/>
                  </w:rPr>
                  <w:t xml:space="preserve">The EMS program benefits from </w:t>
                </w:r>
                <w:r w:rsidR="00392167">
                  <w:rPr>
                    <w:rFonts w:ascii="Arial" w:hAnsi="Arial" w:cs="Arial"/>
                    <w:color w:val="002060"/>
                  </w:rPr>
                  <w:t xml:space="preserve">28 </w:t>
                </w:r>
                <w:r w:rsidRPr="00AB0798">
                  <w:rPr>
                    <w:rFonts w:ascii="Arial" w:hAnsi="Arial" w:cs="Arial"/>
                    <w:color w:val="002060"/>
                  </w:rPr>
                  <w:t>clinical/internship sites, providing our students with excellent clinical experiences as evidenced by student evaluation of both the preceptor and the clinical internship site. Through all aspects of the program, in both hospital and field, the clinical sites provide ample opportunities for our students to experience patients, while preceptors work to assure that learning opportunities are not missed. We have taken a creative approach to getting the students</w:t>
                </w:r>
                <w:r>
                  <w:rPr>
                    <w:rFonts w:ascii="Arial" w:hAnsi="Arial" w:cs="Arial"/>
                    <w:color w:val="002060"/>
                  </w:rPr>
                  <w:t xml:space="preserve"> in contact with</w:t>
                </w:r>
                <w:r w:rsidRPr="00AB0798">
                  <w:rPr>
                    <w:rFonts w:ascii="Arial" w:hAnsi="Arial" w:cs="Arial"/>
                    <w:color w:val="002060"/>
                  </w:rPr>
                  <w:t xml:space="preserve"> the age groups and types of patients that they need to see to be successful. We currently have agreements with the Allen Parks &amp; Rec. Dept. where our paramedic students interact with school age up to adolescents. They learn how the various age groups act in a normal environment.</w:t>
                </w:r>
                <w:r>
                  <w:rPr>
                    <w:rFonts w:ascii="Arial" w:hAnsi="Arial" w:cs="Arial"/>
                    <w:color w:val="002060"/>
                  </w:rPr>
                  <w:t xml:space="preserve"> This enables them</w:t>
                </w:r>
                <w:r w:rsidRPr="00AB0798">
                  <w:rPr>
                    <w:rFonts w:ascii="Arial" w:hAnsi="Arial" w:cs="Arial"/>
                    <w:color w:val="002060"/>
                  </w:rPr>
                  <w:t xml:space="preserve"> to better understand </w:t>
                </w:r>
                <w:r>
                  <w:rPr>
                    <w:rFonts w:ascii="Arial" w:hAnsi="Arial" w:cs="Arial"/>
                    <w:color w:val="002060"/>
                  </w:rPr>
                  <w:t>proper recognition of</w:t>
                </w:r>
                <w:r w:rsidRPr="00AB0798">
                  <w:rPr>
                    <w:rFonts w:ascii="Arial" w:hAnsi="Arial" w:cs="Arial"/>
                    <w:color w:val="002060"/>
                  </w:rPr>
                  <w:t xml:space="preserve"> ill or injured children and adolescents.  We also have the students attend Settler's Ridge Long Term Care facility and we are in the process of creating </w:t>
                </w:r>
                <w:proofErr w:type="gramStart"/>
                <w:r w:rsidRPr="00AB0798">
                  <w:rPr>
                    <w:rFonts w:ascii="Arial" w:hAnsi="Arial" w:cs="Arial"/>
                    <w:color w:val="002060"/>
                  </w:rPr>
                  <w:t>a</w:t>
                </w:r>
                <w:proofErr w:type="gramEnd"/>
                <w:r w:rsidRPr="00AB0798">
                  <w:rPr>
                    <w:rFonts w:ascii="Arial" w:hAnsi="Arial" w:cs="Arial"/>
                    <w:color w:val="002060"/>
                  </w:rPr>
                  <w:t xml:space="preserve"> "inter-facility EMS" experience to assess geriatric patients. We also have a "special patient populations" clinical at the Texas Special Olympics summer games in Arlington, Texas where students gain experience working with this segment of the population and their caregivers. </w:t>
                </w:r>
              </w:p>
              <w:p w14:paraId="0D5D76B4"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3399"/>
                  </w:rPr>
                </w:pPr>
                <w:r w:rsidRPr="00AB0798">
                  <w:rPr>
                    <w:rFonts w:ascii="Arial" w:hAnsi="Arial" w:cs="Arial"/>
                    <w:b/>
                    <w:color w:val="003399"/>
                  </w:rPr>
                  <w:t>Action Plan:</w:t>
                </w:r>
              </w:p>
              <w:p w14:paraId="559F7C67"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b/>
                  </w:rPr>
                </w:pPr>
                <w:r w:rsidRPr="00AB0798">
                  <w:rPr>
                    <w:rFonts w:ascii="Arial" w:hAnsi="Arial" w:cs="Arial"/>
                    <w:b/>
                  </w:rPr>
                  <w:t xml:space="preserve">Budget: </w:t>
                </w:r>
              </w:p>
              <w:p w14:paraId="62747147" w14:textId="452B4D48" w:rsidR="00817DAD" w:rsidRPr="004602C7"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2060"/>
                  </w:rPr>
                </w:pPr>
                <w:r w:rsidRPr="00AB0798">
                  <w:rPr>
                    <w:rFonts w:ascii="Arial" w:hAnsi="Arial" w:cs="Arial"/>
                    <w:color w:val="002060"/>
                  </w:rPr>
                  <w:t xml:space="preserve">Collin College administration </w:t>
                </w:r>
                <w:r w:rsidR="00392167">
                  <w:rPr>
                    <w:rFonts w:ascii="Arial" w:hAnsi="Arial" w:cs="Arial"/>
                    <w:color w:val="002060"/>
                  </w:rPr>
                  <w:t>need to increase</w:t>
                </w:r>
                <w:r w:rsidRPr="00AB0798">
                  <w:rPr>
                    <w:rFonts w:ascii="Arial" w:hAnsi="Arial" w:cs="Arial"/>
                    <w:color w:val="002060"/>
                  </w:rPr>
                  <w:t xml:space="preserve"> funding for the EMS program as evidenced in the budget allocations of each year.</w:t>
                </w:r>
                <w:r>
                  <w:rPr>
                    <w:rFonts w:ascii="Arial" w:hAnsi="Arial" w:cs="Arial"/>
                    <w:color w:val="002060"/>
                  </w:rPr>
                  <w:t xml:space="preserve"> </w:t>
                </w:r>
                <w:r w:rsidR="00392167">
                  <w:rPr>
                    <w:rFonts w:ascii="Arial" w:hAnsi="Arial" w:cs="Arial"/>
                    <w:color w:val="002060"/>
                  </w:rPr>
                  <w:t xml:space="preserve"> We are adding several new classes to meet the demand of our area departments.  Up to date equipment is need to ensure we meet the growing expectations of our customers and </w:t>
                </w:r>
                <w:proofErr w:type="spellStart"/>
                <w:r w:rsidR="00392167">
                  <w:rPr>
                    <w:rFonts w:ascii="Arial" w:hAnsi="Arial" w:cs="Arial"/>
                    <w:color w:val="002060"/>
                  </w:rPr>
                  <w:t>provid</w:t>
                </w:r>
                <w:proofErr w:type="spellEnd"/>
                <w:r w:rsidR="00392167">
                  <w:rPr>
                    <w:rFonts w:ascii="Arial" w:hAnsi="Arial" w:cs="Arial"/>
                    <w:color w:val="002060"/>
                  </w:rPr>
                  <w:t xml:space="preserve"> the most comprehensive instruction of any educational facility.</w:t>
                </w:r>
                <w:r w:rsidRPr="004602C7">
                  <w:rPr>
                    <w:rFonts w:ascii="Arial" w:hAnsi="Arial" w:cs="Arial"/>
                    <w:color w:val="002060"/>
                  </w:rPr>
                  <w:t xml:space="preserve"> The manikins</w:t>
                </w:r>
                <w:r w:rsidR="00392167">
                  <w:rPr>
                    <w:rFonts w:ascii="Arial" w:hAnsi="Arial" w:cs="Arial"/>
                    <w:color w:val="002060"/>
                  </w:rPr>
                  <w:t xml:space="preserve">, </w:t>
                </w:r>
                <w:proofErr w:type="gramStart"/>
                <w:r w:rsidRPr="004602C7">
                  <w:rPr>
                    <w:rFonts w:ascii="Arial" w:hAnsi="Arial" w:cs="Arial"/>
                    <w:color w:val="002060"/>
                  </w:rPr>
                  <w:t>be</w:t>
                </w:r>
                <w:r w:rsidR="00392167">
                  <w:rPr>
                    <w:rFonts w:ascii="Arial" w:hAnsi="Arial" w:cs="Arial"/>
                    <w:color w:val="002060"/>
                  </w:rPr>
                  <w:t xml:space="preserve">ing </w:t>
                </w:r>
                <w:r w:rsidRPr="004602C7">
                  <w:rPr>
                    <w:rFonts w:ascii="Arial" w:hAnsi="Arial" w:cs="Arial"/>
                    <w:color w:val="002060"/>
                  </w:rPr>
                  <w:t xml:space="preserve"> used</w:t>
                </w:r>
                <w:proofErr w:type="gramEnd"/>
                <w:r w:rsidRPr="004602C7">
                  <w:rPr>
                    <w:rFonts w:ascii="Arial" w:hAnsi="Arial" w:cs="Arial"/>
                    <w:color w:val="002060"/>
                  </w:rPr>
                  <w:t xml:space="preserve"> by both on campus EMT and Paramedic, plus dual credit EMT classes at area high schools</w:t>
                </w:r>
                <w:r w:rsidR="00392167">
                  <w:rPr>
                    <w:rFonts w:ascii="Arial" w:hAnsi="Arial" w:cs="Arial"/>
                    <w:color w:val="002060"/>
                  </w:rPr>
                  <w:t xml:space="preserve"> are getting </w:t>
                </w:r>
                <w:proofErr w:type="spellStart"/>
                <w:r w:rsidR="00392167">
                  <w:rPr>
                    <w:rFonts w:ascii="Arial" w:hAnsi="Arial" w:cs="Arial"/>
                    <w:color w:val="002060"/>
                  </w:rPr>
                  <w:t>well worn</w:t>
                </w:r>
                <w:proofErr w:type="spellEnd"/>
                <w:r w:rsidR="00392167">
                  <w:rPr>
                    <w:rFonts w:ascii="Arial" w:hAnsi="Arial" w:cs="Arial"/>
                    <w:color w:val="002060"/>
                  </w:rPr>
                  <w:t xml:space="preserve"> and are in need of being replaced. </w:t>
                </w:r>
                <w:r w:rsidRPr="004602C7">
                  <w:rPr>
                    <w:rFonts w:ascii="Arial" w:hAnsi="Arial" w:cs="Arial"/>
                    <w:color w:val="002060"/>
                  </w:rPr>
                  <w:t xml:space="preserve"> </w:t>
                </w:r>
              </w:p>
              <w:p w14:paraId="282AA648" w14:textId="33F4B8F4" w:rsidR="00817DAD"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2060"/>
                  </w:rPr>
                </w:pPr>
                <w:r w:rsidRPr="00AB0798">
                  <w:rPr>
                    <w:rFonts w:ascii="Arial" w:hAnsi="Arial" w:cs="Arial"/>
                    <w:b/>
                    <w:color w:val="003399"/>
                  </w:rPr>
                  <w:t xml:space="preserve">Action Plan: </w:t>
                </w:r>
                <w:r w:rsidRPr="004602C7">
                  <w:rPr>
                    <w:rFonts w:ascii="Arial" w:hAnsi="Arial" w:cs="Arial"/>
                    <w:color w:val="002060"/>
                  </w:rPr>
                  <w:t>As more and more school districts see the need for the Dual-Credit EMT program, plus with the proposed accelerated paramedic offering, we will need additional faculty, equipment and supplies for those programs</w:t>
                </w:r>
                <w:r>
                  <w:rPr>
                    <w:rFonts w:ascii="Arial" w:hAnsi="Arial" w:cs="Arial"/>
                    <w:color w:val="002060"/>
                  </w:rPr>
                  <w:t xml:space="preserve">. </w:t>
                </w:r>
                <w:r w:rsidRPr="00AB0798">
                  <w:rPr>
                    <w:rFonts w:ascii="Arial" w:hAnsi="Arial" w:cs="Arial"/>
                    <w:color w:val="002060"/>
                  </w:rPr>
                  <w:t xml:space="preserve">The EMS Program </w:t>
                </w:r>
                <w:r w:rsidR="00392167">
                  <w:rPr>
                    <w:rFonts w:ascii="Arial" w:hAnsi="Arial" w:cs="Arial"/>
                    <w:color w:val="002060"/>
                  </w:rPr>
                  <w:t>Director</w:t>
                </w:r>
                <w:r w:rsidRPr="00AB0798">
                  <w:rPr>
                    <w:rFonts w:ascii="Arial" w:hAnsi="Arial" w:cs="Arial"/>
                    <w:color w:val="002060"/>
                  </w:rPr>
                  <w:t xml:space="preserve"> will continue to monitor program cost including associate faculty and lab instructor utilization in an effort to administer</w:t>
                </w:r>
                <w:r>
                  <w:rPr>
                    <w:rFonts w:ascii="Arial" w:hAnsi="Arial" w:cs="Arial"/>
                    <w:color w:val="002060"/>
                  </w:rPr>
                  <w:t xml:space="preserve"> </w:t>
                </w:r>
                <w:r w:rsidRPr="00AB0798">
                  <w:rPr>
                    <w:rFonts w:ascii="Arial" w:hAnsi="Arial" w:cs="Arial"/>
                    <w:color w:val="002060"/>
                  </w:rPr>
                  <w:t xml:space="preserve">efficiently the annual budget allocation. </w:t>
                </w:r>
              </w:p>
              <w:p w14:paraId="0739EACE"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2060"/>
                  </w:rPr>
                </w:pPr>
              </w:p>
              <w:p w14:paraId="53F1A1B9"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b/>
                  </w:rPr>
                </w:pPr>
                <w:r w:rsidRPr="00AB0798">
                  <w:rPr>
                    <w:rFonts w:ascii="Arial" w:hAnsi="Arial" w:cs="Arial"/>
                    <w:b/>
                  </w:rPr>
                  <w:t>Participation in State and National forums:</w:t>
                </w:r>
              </w:p>
              <w:p w14:paraId="77D61B95" w14:textId="03AE8AE1"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2060"/>
                  </w:rPr>
                </w:pPr>
                <w:r w:rsidRPr="00AB0798">
                  <w:rPr>
                    <w:rFonts w:ascii="Arial" w:hAnsi="Arial" w:cs="Arial"/>
                    <w:color w:val="002060"/>
                  </w:rPr>
                  <w:t xml:space="preserve">Program faculty are active in many areas of state and national forums. </w:t>
                </w:r>
                <w:r>
                  <w:rPr>
                    <w:rFonts w:ascii="Arial" w:hAnsi="Arial" w:cs="Arial"/>
                    <w:color w:val="002060"/>
                  </w:rPr>
                  <w:t xml:space="preserve">The </w:t>
                </w:r>
                <w:r w:rsidRPr="00AB0798">
                  <w:rPr>
                    <w:rFonts w:ascii="Arial" w:hAnsi="Arial" w:cs="Arial"/>
                    <w:color w:val="002060"/>
                  </w:rPr>
                  <w:t xml:space="preserve">EMS program </w:t>
                </w:r>
                <w:r w:rsidR="00392167">
                  <w:rPr>
                    <w:rFonts w:ascii="Arial" w:hAnsi="Arial" w:cs="Arial"/>
                    <w:color w:val="002060"/>
                  </w:rPr>
                  <w:t>Director</w:t>
                </w:r>
                <w:r w:rsidRPr="00AB0798">
                  <w:rPr>
                    <w:rFonts w:ascii="Arial" w:hAnsi="Arial" w:cs="Arial"/>
                    <w:color w:val="002060"/>
                  </w:rPr>
                  <w:t xml:space="preserve"> and faculty actively participate in the State EMS advisory sessions and facilitate presentations at the annual Texas EMS Conference in addition to national and local conferences. Faculty members also participate in textbook review and magazine article publications. One of our part-time faculty is an NREMT Psychomotor Exam Representative. </w:t>
                </w:r>
              </w:p>
              <w:p w14:paraId="6BED1A1D" w14:textId="225A3B51"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3399"/>
                  </w:rPr>
                </w:pPr>
                <w:r w:rsidRPr="00AB0798">
                  <w:rPr>
                    <w:rFonts w:ascii="Arial" w:hAnsi="Arial" w:cs="Arial"/>
                    <w:b/>
                    <w:color w:val="003399"/>
                  </w:rPr>
                  <w:lastRenderedPageBreak/>
                  <w:t xml:space="preserve">Action Plan: </w:t>
                </w:r>
                <w:r w:rsidRPr="00AB0798">
                  <w:rPr>
                    <w:rFonts w:ascii="Arial" w:hAnsi="Arial" w:cs="Arial"/>
                    <w:color w:val="002060"/>
                  </w:rPr>
                  <w:t xml:space="preserve">The EMS Program </w:t>
                </w:r>
                <w:r w:rsidR="00392167">
                  <w:rPr>
                    <w:rFonts w:ascii="Arial" w:hAnsi="Arial" w:cs="Arial"/>
                    <w:color w:val="002060"/>
                  </w:rPr>
                  <w:t>Director</w:t>
                </w:r>
                <w:r w:rsidRPr="00AB0798">
                  <w:rPr>
                    <w:rFonts w:ascii="Arial" w:hAnsi="Arial" w:cs="Arial"/>
                    <w:color w:val="002060"/>
                  </w:rPr>
                  <w:t>, faculty and medical directors will continue to attend and actively participate in both state and national forums, committees and associations.</w:t>
                </w:r>
              </w:p>
              <w:p w14:paraId="020FB576"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b/>
                    <w:color w:val="003399"/>
                  </w:rPr>
                </w:pPr>
                <w:r w:rsidRPr="00AB0798">
                  <w:rPr>
                    <w:rFonts w:ascii="Arial" w:hAnsi="Arial" w:cs="Arial"/>
                    <w:b/>
                  </w:rPr>
                  <w:t>Cary A. Israel Health Science Building</w:t>
                </w:r>
                <w:r w:rsidRPr="00AB0798">
                  <w:rPr>
                    <w:rFonts w:ascii="Arial" w:hAnsi="Arial" w:cs="Arial"/>
                    <w:b/>
                    <w:color w:val="003399"/>
                  </w:rPr>
                  <w:t>:</w:t>
                </w:r>
              </w:p>
              <w:p w14:paraId="2FB12B23"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2060"/>
                  </w:rPr>
                </w:pPr>
                <w:r w:rsidRPr="00AB0798">
                  <w:rPr>
                    <w:rFonts w:ascii="Arial" w:hAnsi="Arial" w:cs="Arial"/>
                    <w:color w:val="002060"/>
                  </w:rPr>
                  <w:t xml:space="preserve">The new Health Sciences Building has three dedicated EMS classrooms, two fully functional practical Labs plus a simulated apartment with a living/dining room, kitchen, bathroom and bedroom which are outfitted with cameras and microphones for recording and playback to the students.  Once treated, the patient </w:t>
                </w:r>
                <w:r>
                  <w:rPr>
                    <w:rFonts w:ascii="Arial" w:hAnsi="Arial" w:cs="Arial"/>
                    <w:color w:val="002060"/>
                  </w:rPr>
                  <w:t>is</w:t>
                </w:r>
                <w:r w:rsidRPr="00AB0798">
                  <w:rPr>
                    <w:rFonts w:ascii="Arial" w:hAnsi="Arial" w:cs="Arial"/>
                    <w:color w:val="002060"/>
                  </w:rPr>
                  <w:t xml:space="preserve"> moved to the ambulance simulator. The fully functional ambulance simulator recreates driving motions including sudden stops </w:t>
                </w:r>
                <w:r>
                  <w:rPr>
                    <w:rFonts w:ascii="Arial" w:hAnsi="Arial" w:cs="Arial"/>
                    <w:color w:val="002060"/>
                  </w:rPr>
                  <w:t>to simulate traffic, and it</w:t>
                </w:r>
                <w:r w:rsidRPr="00AB0798">
                  <w:rPr>
                    <w:rFonts w:ascii="Arial" w:hAnsi="Arial" w:cs="Arial"/>
                    <w:color w:val="002060"/>
                  </w:rPr>
                  <w:t xml:space="preserve"> is outfitted with A/V equipment for recording.  After approximately 10 minutes in the ambulance the patient can then be moved to the Simulation Department’s simulated 5 bed emergency department where the students transfer care of the patient to nurse actors and/or one of our physicians. </w:t>
                </w:r>
              </w:p>
              <w:p w14:paraId="3AD0AB32"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3399"/>
                  </w:rPr>
                </w:pPr>
                <w:r w:rsidRPr="00AB0798">
                  <w:rPr>
                    <w:rFonts w:ascii="Arial" w:hAnsi="Arial" w:cs="Arial"/>
                    <w:b/>
                    <w:color w:val="003399"/>
                  </w:rPr>
                  <w:t xml:space="preserve">Action Plan: </w:t>
                </w:r>
                <w:r w:rsidRPr="00AB0798">
                  <w:rPr>
                    <w:rFonts w:ascii="Arial" w:hAnsi="Arial" w:cs="Arial"/>
                    <w:color w:val="002060"/>
                  </w:rPr>
                  <w:t xml:space="preserve">The program will seek input from students, both the full and part time faculty along with the Advisory Committee in order to develop a plan to seek ways to better utilize the EMS program’s existing space </w:t>
                </w:r>
              </w:p>
              <w:p w14:paraId="72446099"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3399"/>
                  </w:rPr>
                </w:pPr>
              </w:p>
              <w:p w14:paraId="443AB9B4"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b/>
                  </w:rPr>
                </w:pPr>
                <w:r w:rsidRPr="00AB0798">
                  <w:rPr>
                    <w:rFonts w:ascii="Arial" w:hAnsi="Arial" w:cs="Arial"/>
                    <w:b/>
                  </w:rPr>
                  <w:t xml:space="preserve">Full-Time clerical support: </w:t>
                </w:r>
              </w:p>
              <w:p w14:paraId="1BF30C6E" w14:textId="77777777" w:rsidR="00817DAD" w:rsidRPr="00AB0798" w:rsidRDefault="00817DAD" w:rsidP="00817DAD">
                <w:pPr>
                  <w:ind w:left="438"/>
                  <w:rPr>
                    <w:rFonts w:ascii="Arial" w:hAnsi="Arial" w:cs="Arial"/>
                    <w:color w:val="002060"/>
                  </w:rPr>
                </w:pPr>
                <w:r w:rsidRPr="00AB0798">
                  <w:rPr>
                    <w:rFonts w:ascii="Arial" w:hAnsi="Arial" w:cs="Arial"/>
                    <w:color w:val="002060"/>
                  </w:rPr>
                  <w:t>The Health Science and Emergency Services Division recently hired a full-time secretary for the EMS department</w:t>
                </w:r>
                <w:r>
                  <w:rPr>
                    <w:rFonts w:ascii="Arial" w:hAnsi="Arial" w:cs="Arial"/>
                    <w:color w:val="002060"/>
                  </w:rPr>
                  <w:t>,</w:t>
                </w:r>
                <w:r w:rsidRPr="00AB0798">
                  <w:rPr>
                    <w:rFonts w:ascii="Arial" w:hAnsi="Arial" w:cs="Arial"/>
                    <w:color w:val="002060"/>
                  </w:rPr>
                  <w:t xml:space="preserve"> which is an asset to our program.  In the past, we have received complaints from students and industry partners that we have inadequate clerical support.</w:t>
                </w:r>
              </w:p>
              <w:p w14:paraId="563089DD" w14:textId="77777777" w:rsidR="00817DAD" w:rsidRPr="00AB0798" w:rsidRDefault="00817DAD" w:rsidP="00817DAD">
                <w:pPr>
                  <w:pStyle w:val="CommentText"/>
                  <w:rPr>
                    <w:rFonts w:ascii="Arial" w:hAnsi="Arial" w:cs="Arial"/>
                    <w:color w:val="002060"/>
                  </w:rPr>
                </w:pPr>
                <w:r w:rsidRPr="00AB0798">
                  <w:rPr>
                    <w:rFonts w:ascii="Arial" w:hAnsi="Arial" w:cs="Arial"/>
                    <w:b/>
                    <w:color w:val="003399"/>
                  </w:rPr>
                  <w:t xml:space="preserve">Action Plan: </w:t>
                </w:r>
                <w:r w:rsidRPr="00AB0798">
                  <w:rPr>
                    <w:rFonts w:ascii="Arial" w:hAnsi="Arial" w:cs="Arial"/>
                    <w:color w:val="002060"/>
                  </w:rPr>
                  <w:t xml:space="preserve">We are working with our new secretary to give her the tools and </w:t>
                </w:r>
                <w:r w:rsidRPr="000C5104">
                  <w:rPr>
                    <w:rFonts w:ascii="Arial" w:hAnsi="Arial" w:cs="Arial"/>
                    <w:color w:val="002060"/>
                    <w:sz w:val="22"/>
                    <w:szCs w:val="22"/>
                  </w:rPr>
                  <w:t>support necessary</w:t>
                </w:r>
                <w:r>
                  <w:rPr>
                    <w:rFonts w:ascii="Arial" w:hAnsi="Arial" w:cs="Arial"/>
                    <w:color w:val="002060"/>
                    <w:sz w:val="22"/>
                    <w:szCs w:val="22"/>
                  </w:rPr>
                  <w:t xml:space="preserve"> </w:t>
                </w:r>
                <w:r w:rsidRPr="000C5104">
                  <w:rPr>
                    <w:rFonts w:ascii="Arial" w:hAnsi="Arial" w:cs="Arial"/>
                    <w:color w:val="002060"/>
                    <w:sz w:val="22"/>
                    <w:szCs w:val="22"/>
                  </w:rPr>
                  <w:t>to effectively perform her job.</w:t>
                </w:r>
              </w:p>
              <w:p w14:paraId="1F25BC14" w14:textId="77777777" w:rsidR="00817DAD" w:rsidRPr="00BB1C72"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cs="Arial"/>
                    <w:color w:val="003399"/>
                  </w:rPr>
                </w:pPr>
              </w:p>
              <w:p w14:paraId="05AD081C" w14:textId="77777777" w:rsidR="00817DAD" w:rsidRPr="00037596"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cs="Arial"/>
                    <w:b/>
                    <w:color w:val="003399"/>
                    <w:sz w:val="28"/>
                    <w:szCs w:val="28"/>
                  </w:rPr>
                </w:pPr>
                <w:r w:rsidRPr="00037596">
                  <w:rPr>
                    <w:rFonts w:cs="Arial"/>
                    <w:b/>
                    <w:color w:val="003399"/>
                    <w:sz w:val="28"/>
                    <w:szCs w:val="28"/>
                  </w:rPr>
                  <w:t>Weaknesses:</w:t>
                </w:r>
              </w:p>
              <w:p w14:paraId="5A1CE087"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b/>
                  </w:rPr>
                </w:pPr>
                <w:r w:rsidRPr="00AB0798">
                  <w:rPr>
                    <w:rFonts w:ascii="Arial" w:hAnsi="Arial" w:cs="Arial"/>
                    <w:b/>
                  </w:rPr>
                  <w:t>Attrition rate (academic and non-academic):</w:t>
                </w:r>
              </w:p>
              <w:p w14:paraId="20DE8A63"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2060"/>
                  </w:rPr>
                </w:pPr>
                <w:r w:rsidRPr="00AB0798">
                  <w:rPr>
                    <w:rFonts w:ascii="Arial" w:hAnsi="Arial" w:cs="Arial"/>
                    <w:color w:val="002060"/>
                  </w:rPr>
                  <w:t xml:space="preserve">In both the EMT and paramedic program, students sometimes drop out due to poor grades, job conflicts, family issues, or finances. In many cases, students apply for and receive jobs at area fire departments while in the program and are forced to withdraw. </w:t>
                </w:r>
              </w:p>
              <w:p w14:paraId="146FCEA9"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2060"/>
                  </w:rPr>
                </w:pPr>
                <w:r w:rsidRPr="00AB0798">
                  <w:rPr>
                    <w:rFonts w:ascii="Arial" w:hAnsi="Arial" w:cs="Arial"/>
                    <w:color w:val="003399"/>
                  </w:rPr>
                  <w:t xml:space="preserve"> </w:t>
                </w:r>
                <w:r w:rsidRPr="00AB0798">
                  <w:rPr>
                    <w:rFonts w:ascii="Arial" w:hAnsi="Arial" w:cs="Arial"/>
                    <w:b/>
                    <w:color w:val="003399"/>
                  </w:rPr>
                  <w:t xml:space="preserve">Action Plan: </w:t>
                </w:r>
                <w:r w:rsidRPr="00AB0798">
                  <w:rPr>
                    <w:rFonts w:ascii="Arial" w:hAnsi="Arial" w:cs="Arial"/>
                    <w:color w:val="002060"/>
                  </w:rPr>
                  <w:t>The EMS program is piloting the FISDAP Paramedic Entrance Exam (PEE) to identify potential at-risk students. Although it is the students' responsibility to be academically aggressive and to plan their life around classes in order to complete the EMT and paramedic program, this isn't always the case. Faculty attempt to identify these students early in each EMT and paramedic course of instruction and work one-on-one with them to successfully complete the course. These students are referred to our college student counselor who has a keen understanding of the public safety professions and study skills for success. There is a readmission rule in place allowing a student who drops out of the program to pick-up with a subsequent paramedic class in order for them to successfully complete the program. Area fire departments are encouraged to allow newly hired students to remain in the program through successful completion. The program is also considering making the admission process more selective. In addition, the program will seek input from the Advisory Committee in order to develop a comprehensive plan to address attrition.</w:t>
                </w:r>
              </w:p>
              <w:p w14:paraId="2057E2F1"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3399"/>
                  </w:rPr>
                </w:pPr>
              </w:p>
              <w:p w14:paraId="66A9FE35"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b/>
                  </w:rPr>
                </w:pPr>
                <w:r w:rsidRPr="00AB0798">
                  <w:rPr>
                    <w:rFonts w:ascii="Arial" w:hAnsi="Arial" w:cs="Arial"/>
                    <w:b/>
                  </w:rPr>
                  <w:t xml:space="preserve">Part-time associate faculty limited teaching: </w:t>
                </w:r>
              </w:p>
              <w:p w14:paraId="228A1C1C"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2060"/>
                  </w:rPr>
                </w:pPr>
                <w:r w:rsidRPr="00AB0798">
                  <w:rPr>
                    <w:rFonts w:ascii="Arial" w:hAnsi="Arial" w:cs="Arial"/>
                    <w:color w:val="002060"/>
                  </w:rPr>
                  <w:t xml:space="preserve">Changes in </w:t>
                </w:r>
                <w:r>
                  <w:rPr>
                    <w:rFonts w:ascii="Arial" w:hAnsi="Arial" w:cs="Arial"/>
                    <w:color w:val="002060"/>
                  </w:rPr>
                  <w:t xml:space="preserve">College </w:t>
                </w:r>
                <w:r w:rsidRPr="00AB0798">
                  <w:rPr>
                    <w:rFonts w:ascii="Arial" w:hAnsi="Arial" w:cs="Arial"/>
                    <w:color w:val="002060"/>
                  </w:rPr>
                  <w:t>employment rules along with course seq</w:t>
                </w:r>
                <w:r>
                  <w:rPr>
                    <w:rFonts w:ascii="Arial" w:hAnsi="Arial" w:cs="Arial"/>
                    <w:color w:val="002060"/>
                  </w:rPr>
                  <w:t>uencing and flexible scheduling meeting</w:t>
                </w:r>
                <w:r w:rsidRPr="00AB0798">
                  <w:rPr>
                    <w:rFonts w:ascii="Arial" w:hAnsi="Arial" w:cs="Arial"/>
                    <w:color w:val="002060"/>
                  </w:rPr>
                  <w:t xml:space="preserve"> student needs in the program only allow part-time associate faculty to teach a limited number of courses each semester. This is a disadvantage since the EMS program relies heavily on part-time faculty. Finding </w:t>
                </w:r>
                <w:r>
                  <w:rPr>
                    <w:rFonts w:ascii="Arial" w:hAnsi="Arial" w:cs="Arial"/>
                    <w:color w:val="002060"/>
                  </w:rPr>
                  <w:t>qualified</w:t>
                </w:r>
                <w:r w:rsidRPr="00AB0798">
                  <w:rPr>
                    <w:rFonts w:ascii="Arial" w:hAnsi="Arial" w:cs="Arial"/>
                    <w:color w:val="002060"/>
                  </w:rPr>
                  <w:t xml:space="preserve"> part-time </w:t>
                </w:r>
                <w:r>
                  <w:rPr>
                    <w:rFonts w:ascii="Arial" w:hAnsi="Arial" w:cs="Arial"/>
                    <w:color w:val="002060"/>
                  </w:rPr>
                  <w:t xml:space="preserve">EMT </w:t>
                </w:r>
                <w:r w:rsidRPr="00AB0798">
                  <w:rPr>
                    <w:rFonts w:ascii="Arial" w:hAnsi="Arial" w:cs="Arial"/>
                    <w:color w:val="002060"/>
                  </w:rPr>
                  <w:t xml:space="preserve">paramedic faculty is extremely difficult, thus limiting the ability to fill faculty positions. Student surveys indicate having multiple instructors involved in the courses within the EMS program disrupts the consistency of the teaching process when compared to having a single instructor teach the majority of the courses. </w:t>
                </w:r>
              </w:p>
              <w:p w14:paraId="27652462" w14:textId="7E2B5ACE"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2060"/>
                  </w:rPr>
                </w:pPr>
                <w:r w:rsidRPr="00AB0798">
                  <w:rPr>
                    <w:rFonts w:ascii="Arial" w:hAnsi="Arial" w:cs="Arial"/>
                    <w:b/>
                    <w:color w:val="003399"/>
                  </w:rPr>
                  <w:lastRenderedPageBreak/>
                  <w:t xml:space="preserve">Action Plan:  </w:t>
                </w:r>
                <w:r w:rsidRPr="00AB0798">
                  <w:rPr>
                    <w:rFonts w:ascii="Arial" w:hAnsi="Arial" w:cs="Arial"/>
                    <w:color w:val="002060"/>
                  </w:rPr>
                  <w:t xml:space="preserve">The EMS Program </w:t>
                </w:r>
                <w:r w:rsidR="00D83145">
                  <w:rPr>
                    <w:rFonts w:ascii="Arial" w:hAnsi="Arial" w:cs="Arial"/>
                    <w:color w:val="002060"/>
                  </w:rPr>
                  <w:t>Director</w:t>
                </w:r>
                <w:r w:rsidRPr="00AB0798">
                  <w:rPr>
                    <w:rFonts w:ascii="Arial" w:hAnsi="Arial" w:cs="Arial"/>
                    <w:color w:val="002060"/>
                  </w:rPr>
                  <w:t xml:space="preserve"> along with the Academic Dean will continue to hire qualified associate faculty and build a larger pool. The program will also explore various scheduling options in order to provide consistency in instruction.</w:t>
                </w:r>
              </w:p>
              <w:p w14:paraId="6E317EA4"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b/>
                    <w:color w:val="002060"/>
                  </w:rPr>
                </w:pPr>
              </w:p>
              <w:p w14:paraId="7BD45EDF"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b/>
                  </w:rPr>
                </w:pPr>
              </w:p>
              <w:p w14:paraId="1D48969C"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b/>
                  </w:rPr>
                </w:pPr>
                <w:r w:rsidRPr="00AB0798">
                  <w:rPr>
                    <w:rFonts w:ascii="Arial" w:hAnsi="Arial" w:cs="Arial"/>
                    <w:b/>
                  </w:rPr>
                  <w:t>Number of full-time paramedic faculty:</w:t>
                </w:r>
              </w:p>
              <w:p w14:paraId="04C6B36B" w14:textId="0FFF3EC9"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2060"/>
                  </w:rPr>
                </w:pPr>
                <w:r w:rsidRPr="00AB0798">
                  <w:rPr>
                    <w:rFonts w:ascii="Arial" w:hAnsi="Arial" w:cs="Arial"/>
                    <w:color w:val="002060"/>
                  </w:rPr>
                  <w:t xml:space="preserve">The EMS program conducts </w:t>
                </w:r>
                <w:r w:rsidR="00D83145">
                  <w:rPr>
                    <w:rFonts w:ascii="Arial" w:hAnsi="Arial" w:cs="Arial"/>
                    <w:color w:val="002060"/>
                  </w:rPr>
                  <w:t xml:space="preserve">4 </w:t>
                </w:r>
                <w:r w:rsidRPr="00AB0798">
                  <w:rPr>
                    <w:rFonts w:ascii="Arial" w:hAnsi="Arial" w:cs="Arial"/>
                    <w:color w:val="002060"/>
                  </w:rPr>
                  <w:t xml:space="preserve">paramedic courses concurrently. </w:t>
                </w:r>
                <w:r w:rsidR="00D83145">
                  <w:rPr>
                    <w:rFonts w:ascii="Arial" w:hAnsi="Arial" w:cs="Arial"/>
                    <w:color w:val="002060"/>
                  </w:rPr>
                  <w:t xml:space="preserve">One is a </w:t>
                </w:r>
                <w:proofErr w:type="gramStart"/>
                <w:r w:rsidR="00D83145">
                  <w:rPr>
                    <w:rFonts w:ascii="Arial" w:hAnsi="Arial" w:cs="Arial"/>
                    <w:color w:val="002060"/>
                  </w:rPr>
                  <w:t>14 month</w:t>
                </w:r>
                <w:proofErr w:type="gramEnd"/>
                <w:r w:rsidR="00D83145">
                  <w:rPr>
                    <w:rFonts w:ascii="Arial" w:hAnsi="Arial" w:cs="Arial"/>
                    <w:color w:val="002060"/>
                  </w:rPr>
                  <w:t>, shift-based program.  The other 3 are</w:t>
                </w:r>
                <w:r w:rsidR="00D83145">
                  <w:rPr>
                    <w:rFonts w:ascii="Arial" w:eastAsia="Franklin Gothic Book" w:hAnsi="Arial" w:cs="Arial"/>
                    <w:sz w:val="20"/>
                    <w:szCs w:val="20"/>
                  </w:rPr>
                  <w:t xml:space="preserve"> </w:t>
                </w:r>
                <w:r w:rsidR="00D83145">
                  <w:rPr>
                    <w:rFonts w:ascii="Arial" w:hAnsi="Arial" w:cs="Arial"/>
                    <w:color w:val="002060"/>
                  </w:rPr>
                  <w:t xml:space="preserve">a 7 month “Fast Track” program. </w:t>
                </w:r>
                <w:r w:rsidRPr="00AB0798">
                  <w:rPr>
                    <w:rFonts w:ascii="Arial" w:hAnsi="Arial" w:cs="Arial"/>
                    <w:color w:val="002060"/>
                  </w:rPr>
                  <w:t xml:space="preserve"> In addition, since paramedic cohorts span two separate academic years (due to the 14 months’ duration of the program), scheduling fulltime faculty, particularly during summer sessions, creates some challenges.  </w:t>
                </w:r>
                <w:r w:rsidR="004E3FC2">
                  <w:rPr>
                    <w:rFonts w:ascii="Arial" w:hAnsi="Arial" w:cs="Arial"/>
                    <w:color w:val="002060"/>
                  </w:rPr>
                  <w:t>There are also several EMT classes including 4 Fire Academy EMT classes being held throughout the year.</w:t>
                </w:r>
              </w:p>
              <w:p w14:paraId="55DDD40E"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2060"/>
                  </w:rPr>
                </w:pPr>
                <w:r w:rsidRPr="00AB0798">
                  <w:rPr>
                    <w:rFonts w:ascii="Arial" w:hAnsi="Arial" w:cs="Arial"/>
                    <w:b/>
                    <w:color w:val="002060"/>
                  </w:rPr>
                  <w:t>Action Plan:</w:t>
                </w:r>
                <w:r w:rsidRPr="00AB0798">
                  <w:rPr>
                    <w:rFonts w:ascii="Arial" w:hAnsi="Arial" w:cs="Arial"/>
                    <w:color w:val="002060"/>
                  </w:rPr>
                  <w:t xml:space="preserve"> The EMS program will work with the Academic Dean to evaluate the overlap of courses and the 14-month duration of the paramedic program since it contributes to the availability of full-time faculty. The program director and the dean will explore re-classifying a 9-month faculty position to 12-month position and will continue to hire qualified associate faculty help fill in any gaps in faculty load.   In addition, evaluating alternate ways o</w:t>
                </w:r>
                <w:r>
                  <w:rPr>
                    <w:rFonts w:ascii="Arial" w:hAnsi="Arial" w:cs="Arial"/>
                    <w:color w:val="002060"/>
                  </w:rPr>
                  <w:t xml:space="preserve">f scheduling will also </w:t>
                </w:r>
                <w:r w:rsidRPr="00AB0798">
                  <w:rPr>
                    <w:rFonts w:ascii="Arial" w:hAnsi="Arial" w:cs="Arial"/>
                    <w:color w:val="002060"/>
                  </w:rPr>
                  <w:t>be pursued. In the event there is sufficient justification for hiring a full-time faculty, the program will follow the district procedures for requesting full-time faculty in a timely manner.</w:t>
                </w:r>
              </w:p>
              <w:p w14:paraId="3A1D022A" w14:textId="77777777" w:rsidR="00817DAD" w:rsidRPr="00AB0798"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ascii="Arial" w:hAnsi="Arial" w:cs="Arial"/>
                    <w:color w:val="002060"/>
                  </w:rPr>
                </w:pPr>
              </w:p>
              <w:p w14:paraId="05E8E060" w14:textId="77777777" w:rsidR="00817DAD" w:rsidRPr="00BB1C72"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cs="Arial"/>
                    <w:color w:val="003399"/>
                  </w:rPr>
                </w:pPr>
              </w:p>
              <w:p w14:paraId="51F4718E" w14:textId="77777777" w:rsidR="00817DAD" w:rsidRPr="00895B7C" w:rsidRDefault="00817DAD" w:rsidP="00817DA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s>
                  <w:autoSpaceDE w:val="0"/>
                  <w:autoSpaceDN w:val="0"/>
                  <w:adjustRightInd w:val="0"/>
                  <w:spacing w:line="240" w:lineRule="atLeast"/>
                  <w:ind w:left="438" w:firstLine="12"/>
                  <w:jc w:val="both"/>
                  <w:rPr>
                    <w:rFonts w:cs="Arial"/>
                    <w:b/>
                    <w:color w:val="003399"/>
                  </w:rPr>
                </w:pPr>
              </w:p>
              <w:p w14:paraId="29B534A5" w14:textId="77777777" w:rsidR="00817DAD" w:rsidRDefault="00817DAD" w:rsidP="00817DAD">
                <w:pPr>
                  <w:rPr>
                    <w:rFonts w:eastAsiaTheme="minorEastAsia"/>
                    <w:sz w:val="24"/>
                    <w:szCs w:val="24"/>
                  </w:rPr>
                </w:pPr>
                <w:r>
                  <w:rPr>
                    <w:rFonts w:eastAsiaTheme="minorEastAsia"/>
                    <w:sz w:val="24"/>
                    <w:szCs w:val="24"/>
                  </w:rPr>
                  <w:br w:type="page"/>
                </w:r>
              </w:p>
              <w:p w14:paraId="150875A7" w14:textId="4C59B522" w:rsidR="00AF08FF" w:rsidRDefault="00AF08FF" w:rsidP="00AF08FF">
                <w:pPr>
                  <w:contextualSpacing/>
                </w:pPr>
              </w:p>
            </w:tc>
          </w:sdtContent>
        </w:sdt>
      </w:tr>
    </w:tbl>
    <w:p w14:paraId="20A9921F" w14:textId="77777777" w:rsidR="00AF08FF" w:rsidRDefault="00AF08FF" w:rsidP="00064F11">
      <w:pPr>
        <w:spacing w:after="0"/>
        <w:ind w:left="-90"/>
      </w:pPr>
    </w:p>
    <w:p w14:paraId="245771F3" w14:textId="77777777" w:rsidR="00BD54C0" w:rsidRDefault="00BD54C0">
      <w:r>
        <w:br w:type="page"/>
      </w:r>
    </w:p>
    <w:p w14:paraId="49BB4F94" w14:textId="77777777" w:rsidR="00AF08FF" w:rsidRPr="00AF08FF" w:rsidRDefault="005B0243" w:rsidP="00AF08FF">
      <w:pPr>
        <w:spacing w:after="0" w:line="240" w:lineRule="auto"/>
        <w:contextualSpacing/>
        <w:rPr>
          <w:rFonts w:ascii="Cambria" w:eastAsia="MS Gothic" w:hAnsi="Cambria" w:cs="Times New Roman"/>
          <w:b/>
          <w:bCs/>
          <w:smallCaps/>
          <w:color w:val="4F81BD"/>
          <w:sz w:val="26"/>
          <w:szCs w:val="26"/>
        </w:rPr>
      </w:pPr>
      <w:sdt>
        <w:sdtPr>
          <w:rPr>
            <w:rFonts w:ascii="Cambria" w:hAnsi="Cambria"/>
            <w:b/>
            <w:color w:val="2E74B5" w:themeColor="accent1" w:themeShade="BF"/>
            <w:sz w:val="28"/>
          </w:rPr>
          <w:id w:val="654880957"/>
          <w15:color w:val="FF0000"/>
          <w14:checkbox>
            <w14:checked w14:val="0"/>
            <w14:checkedState w14:val="2612" w14:font="MS Gothic"/>
            <w14:uncheckedState w14:val="2610" w14:font="MS Gothic"/>
          </w14:checkbox>
        </w:sdtPr>
        <w:sdtEndPr/>
        <w:sdtContent>
          <w:r w:rsidR="00AF08FF">
            <w:rPr>
              <w:rFonts w:ascii="MS Gothic" w:eastAsia="MS Gothic" w:hAnsi="MS Gothic" w:hint="eastAsia"/>
              <w:b/>
              <w:color w:val="2E74B5" w:themeColor="accent1" w:themeShade="BF"/>
              <w:sz w:val="28"/>
            </w:rPr>
            <w:t>☐</w:t>
          </w:r>
        </w:sdtContent>
      </w:sdt>
      <w:r w:rsidR="00D04E02">
        <w:rPr>
          <w:rFonts w:ascii="Cambria" w:eastAsia="MS Gothic" w:hAnsi="Cambria" w:cs="Times New Roman"/>
          <w:b/>
          <w:bCs/>
          <w:smallCaps/>
          <w:color w:val="4F81BD"/>
          <w:sz w:val="26"/>
          <w:szCs w:val="26"/>
        </w:rPr>
        <w:t xml:space="preserve"> 12</w:t>
      </w:r>
      <w:r w:rsidR="00AF08FF" w:rsidRPr="00AF08FF">
        <w:rPr>
          <w:rFonts w:ascii="Cambria" w:eastAsia="MS Gothic" w:hAnsi="Cambria" w:cs="Times New Roman"/>
          <w:b/>
          <w:bCs/>
          <w:smallCaps/>
          <w:color w:val="4F81BD"/>
          <w:sz w:val="26"/>
          <w:szCs w:val="26"/>
        </w:rPr>
        <w:t>.  Complete the Continuous Improvement Plan (CIP) tables that follow.</w:t>
      </w:r>
      <w:r w:rsidR="00AF08FF" w:rsidRPr="00AF08FF">
        <w:rPr>
          <w:rFonts w:ascii="Cambria" w:eastAsia="MS Gothic" w:hAnsi="Cambria" w:cs="Times New Roman"/>
          <w:b/>
          <w:bCs/>
          <w:smallCaps/>
          <w:color w:val="4F81BD"/>
          <w:sz w:val="26"/>
          <w:szCs w:val="26"/>
        </w:rPr>
        <w:br/>
      </w:r>
    </w:p>
    <w:p w14:paraId="31E8D039" w14:textId="77777777" w:rsidR="00D04E02" w:rsidRPr="00D04E02" w:rsidRDefault="00D04E02" w:rsidP="00D04E02">
      <w:pPr>
        <w:spacing w:before="8" w:after="0" w:line="241" w:lineRule="auto"/>
        <w:ind w:right="210"/>
        <w:rPr>
          <w:rFonts w:ascii="Calibri" w:eastAsia="Calibri" w:hAnsi="Calibri" w:cs="Times New Roman"/>
        </w:rPr>
      </w:pPr>
      <w:r w:rsidRPr="00D04E02">
        <w:rPr>
          <w:rFonts w:ascii="Calibri" w:eastAsia="Calibri" w:hAnsi="Calibri" w:cs="Times New Roman"/>
        </w:rPr>
        <w:t xml:space="preserve">Within the context of the information gleaned in this review process and any other relevant data, identify program priorities for the next two years, </w:t>
      </w:r>
      <w:r w:rsidRPr="00D04E02">
        <w:rPr>
          <w:rFonts w:ascii="Calibri" w:eastAsia="Calibri" w:hAnsi="Calibri" w:cs="Times New Roman"/>
          <w:b/>
        </w:rPr>
        <w:t>including at least one program learning outcome (or program competency)</w:t>
      </w:r>
      <w:r w:rsidRPr="00D04E02">
        <w:rPr>
          <w:rFonts w:ascii="Calibri" w:eastAsia="Calibri" w:hAnsi="Calibri" w:cs="Times New Roman"/>
        </w:rPr>
        <w:t xml:space="preserve">, and focus on these priorities to formulate your CIP.  You may also add short-term administrative, technological, assessment, resource or professional development outcomes as needed.  </w:t>
      </w:r>
    </w:p>
    <w:p w14:paraId="4B88E8A2" w14:textId="77777777" w:rsidR="00AF08FF" w:rsidRPr="00AF08FF" w:rsidRDefault="00AF08FF" w:rsidP="00AF08FF">
      <w:pPr>
        <w:spacing w:before="8" w:after="0" w:line="241" w:lineRule="auto"/>
        <w:ind w:right="210"/>
        <w:rPr>
          <w:rFonts w:ascii="Calibri" w:eastAsia="Calibri" w:hAnsi="Calibri" w:cs="Times New Roman"/>
        </w:rPr>
      </w:pPr>
    </w:p>
    <w:p w14:paraId="5E516518" w14:textId="77777777" w:rsidR="00AF08FF" w:rsidRDefault="00AF08FF" w:rsidP="00AF08FF">
      <w:pPr>
        <w:spacing w:after="0" w:line="240" w:lineRule="auto"/>
        <w:contextualSpacing/>
      </w:pPr>
    </w:p>
    <w:tbl>
      <w:tblPr>
        <w:tblStyle w:val="TableGrid"/>
        <w:tblW w:w="0" w:type="auto"/>
        <w:tblLook w:val="04A0" w:firstRow="1" w:lastRow="0" w:firstColumn="1" w:lastColumn="0" w:noHBand="0" w:noVBand="1"/>
      </w:tblPr>
      <w:tblGrid>
        <w:gridCol w:w="13670"/>
      </w:tblGrid>
      <w:tr w:rsidR="00BD54C0" w14:paraId="2A647C5D" w14:textId="77777777" w:rsidTr="0058411B">
        <w:sdt>
          <w:sdtPr>
            <w:rPr>
              <w:rFonts w:ascii="Calibri" w:eastAsia="MS Mincho" w:hAnsi="Calibri" w:cs="Times New Roman"/>
              <w:b/>
              <w:sz w:val="24"/>
              <w:szCs w:val="24"/>
            </w:rPr>
            <w:id w:val="-67577980"/>
            <w:placeholder>
              <w:docPart w:val="5CB18CB6A42242768B895B4EBD06D82D"/>
            </w:placeholder>
            <w15:color w:val="FF0000"/>
          </w:sdtPr>
          <w:sdtEndPr/>
          <w:sdtContent>
            <w:tc>
              <w:tcPr>
                <w:tcW w:w="13670" w:type="dxa"/>
              </w:tcPr>
              <w:p w14:paraId="3F228566" w14:textId="0B526116" w:rsidR="00BD54C0" w:rsidRPr="00BD54C0" w:rsidRDefault="006D3C36" w:rsidP="006D3C36">
                <w:pPr>
                  <w:rPr>
                    <w:color w:val="808080"/>
                  </w:rPr>
                </w:pPr>
                <w:r>
                  <w:rPr>
                    <w:rFonts w:ascii="Calibri" w:eastAsia="MS Mincho" w:hAnsi="Calibri" w:cs="Times New Roman"/>
                    <w:b/>
                    <w:sz w:val="24"/>
                    <w:szCs w:val="24"/>
                  </w:rPr>
                  <w:t xml:space="preserve">There are several program priorities for the next two years.  These </w:t>
                </w:r>
                <w:proofErr w:type="spellStart"/>
                <w:r>
                  <w:rPr>
                    <w:rFonts w:ascii="Calibri" w:eastAsia="MS Mincho" w:hAnsi="Calibri" w:cs="Times New Roman"/>
                    <w:b/>
                    <w:sz w:val="24"/>
                    <w:szCs w:val="24"/>
                  </w:rPr>
                  <w:t>priorites</w:t>
                </w:r>
                <w:proofErr w:type="spellEnd"/>
                <w:r>
                  <w:rPr>
                    <w:rFonts w:ascii="Calibri" w:eastAsia="MS Mincho" w:hAnsi="Calibri" w:cs="Times New Roman"/>
                    <w:b/>
                    <w:sz w:val="24"/>
                    <w:szCs w:val="24"/>
                  </w:rPr>
                  <w:t xml:space="preserve"> are to meet the continually growing need for </w:t>
                </w:r>
                <w:proofErr w:type="spellStart"/>
                <w:r>
                  <w:rPr>
                    <w:rFonts w:ascii="Calibri" w:eastAsia="MS Mincho" w:hAnsi="Calibri" w:cs="Times New Roman"/>
                    <w:b/>
                    <w:sz w:val="24"/>
                    <w:szCs w:val="24"/>
                  </w:rPr>
                  <w:t>well trained</w:t>
                </w:r>
                <w:proofErr w:type="spellEnd"/>
                <w:r>
                  <w:rPr>
                    <w:rFonts w:ascii="Calibri" w:eastAsia="MS Mincho" w:hAnsi="Calibri" w:cs="Times New Roman"/>
                    <w:b/>
                    <w:sz w:val="24"/>
                    <w:szCs w:val="24"/>
                  </w:rPr>
                  <w:t xml:space="preserve"> EMS.  We are </w:t>
                </w:r>
                <w:r w:rsidR="00C907F7">
                  <w:rPr>
                    <w:rFonts w:ascii="Calibri" w:eastAsia="MS Mincho" w:hAnsi="Calibri" w:cs="Times New Roman"/>
                    <w:b/>
                    <w:sz w:val="24"/>
                    <w:szCs w:val="24"/>
                  </w:rPr>
                  <w:t xml:space="preserve">adding </w:t>
                </w:r>
                <w:r>
                  <w:rPr>
                    <w:rFonts w:ascii="Calibri" w:eastAsia="MS Mincho" w:hAnsi="Calibri" w:cs="Times New Roman"/>
                    <w:b/>
                    <w:sz w:val="24"/>
                    <w:szCs w:val="24"/>
                  </w:rPr>
                  <w:t xml:space="preserve">additional classes to meet the growing need.  This will increase the need for more fully qualified instructors and modern, real-time equipment to train our students.  The lack of </w:t>
                </w:r>
                <w:r w:rsidR="00C907F7">
                  <w:rPr>
                    <w:rFonts w:ascii="Calibri" w:eastAsia="MS Mincho" w:hAnsi="Calibri" w:cs="Times New Roman"/>
                    <w:b/>
                    <w:sz w:val="24"/>
                    <w:szCs w:val="24"/>
                  </w:rPr>
                  <w:t xml:space="preserve">storage </w:t>
                </w:r>
                <w:r>
                  <w:rPr>
                    <w:rFonts w:ascii="Calibri" w:eastAsia="MS Mincho" w:hAnsi="Calibri" w:cs="Times New Roman"/>
                    <w:b/>
                    <w:sz w:val="24"/>
                    <w:szCs w:val="24"/>
                  </w:rPr>
                  <w:t xml:space="preserve">space and competition for classrooms is another hurdle we face as we expand </w:t>
                </w:r>
                <w:r w:rsidR="00C907F7">
                  <w:rPr>
                    <w:rFonts w:ascii="Calibri" w:eastAsia="MS Mincho" w:hAnsi="Calibri" w:cs="Times New Roman"/>
                    <w:b/>
                    <w:sz w:val="24"/>
                    <w:szCs w:val="24"/>
                  </w:rPr>
                  <w:t>the</w:t>
                </w:r>
                <w:r>
                  <w:rPr>
                    <w:rFonts w:ascii="Calibri" w:eastAsia="MS Mincho" w:hAnsi="Calibri" w:cs="Times New Roman"/>
                    <w:b/>
                    <w:sz w:val="24"/>
                    <w:szCs w:val="24"/>
                  </w:rPr>
                  <w:t xml:space="preserve"> EMS program.  Other program</w:t>
                </w:r>
                <w:r w:rsidR="00C907F7">
                  <w:rPr>
                    <w:rFonts w:ascii="Calibri" w:eastAsia="MS Mincho" w:hAnsi="Calibri" w:cs="Times New Roman"/>
                    <w:b/>
                    <w:sz w:val="24"/>
                    <w:szCs w:val="24"/>
                  </w:rPr>
                  <w:t>s</w:t>
                </w:r>
                <w:r>
                  <w:rPr>
                    <w:rFonts w:ascii="Calibri" w:eastAsia="MS Mincho" w:hAnsi="Calibri" w:cs="Times New Roman"/>
                    <w:b/>
                    <w:sz w:val="24"/>
                    <w:szCs w:val="24"/>
                  </w:rPr>
                  <w:t xml:space="preserve"> are expanding too and this only in</w:t>
                </w:r>
                <w:r w:rsidR="00C907F7">
                  <w:rPr>
                    <w:rFonts w:ascii="Calibri" w:eastAsia="MS Mincho" w:hAnsi="Calibri" w:cs="Times New Roman"/>
                    <w:b/>
                    <w:sz w:val="24"/>
                    <w:szCs w:val="24"/>
                  </w:rPr>
                  <w:t>c</w:t>
                </w:r>
                <w:r>
                  <w:rPr>
                    <w:rFonts w:ascii="Calibri" w:eastAsia="MS Mincho" w:hAnsi="Calibri" w:cs="Times New Roman"/>
                    <w:b/>
                    <w:sz w:val="24"/>
                    <w:szCs w:val="24"/>
                  </w:rPr>
                  <w:t>reases the challenge.</w:t>
                </w:r>
                <w:r w:rsidR="00C907F7">
                  <w:rPr>
                    <w:rFonts w:ascii="Calibri" w:eastAsia="MS Mincho" w:hAnsi="Calibri" w:cs="Times New Roman"/>
                    <w:b/>
                    <w:sz w:val="24"/>
                    <w:szCs w:val="24"/>
                  </w:rPr>
                  <w:t xml:space="preserve">  </w:t>
                </w:r>
                <w:r>
                  <w:rPr>
                    <w:rFonts w:ascii="Calibri" w:eastAsia="MS Mincho" w:hAnsi="Calibri" w:cs="Times New Roman"/>
                    <w:b/>
                    <w:sz w:val="24"/>
                    <w:szCs w:val="24"/>
                  </w:rPr>
                  <w:t xml:space="preserve"> </w:t>
                </w:r>
              </w:p>
            </w:tc>
          </w:sdtContent>
        </w:sdt>
      </w:tr>
    </w:tbl>
    <w:p w14:paraId="6C03BB3F" w14:textId="77777777" w:rsidR="00BD54C0" w:rsidRDefault="00BD54C0" w:rsidP="00AF08FF">
      <w:pPr>
        <w:spacing w:after="0" w:line="240" w:lineRule="auto"/>
        <w:contextualSpacing/>
      </w:pPr>
    </w:p>
    <w:p w14:paraId="66335A51" w14:textId="77777777" w:rsidR="00BD54C0" w:rsidRDefault="00BD54C0">
      <w:r>
        <w:br w:type="page"/>
      </w:r>
    </w:p>
    <w:p w14:paraId="5B1CCE22" w14:textId="77777777" w:rsidR="00BD54C0" w:rsidRPr="00AF08FF" w:rsidRDefault="00BD54C0" w:rsidP="00AF08FF">
      <w:pPr>
        <w:spacing w:after="0" w:line="240" w:lineRule="auto"/>
        <w:contextualSpacing/>
      </w:pPr>
    </w:p>
    <w:p w14:paraId="7B1CE017" w14:textId="77777777" w:rsidR="00AF08FF" w:rsidRPr="00AF08FF" w:rsidRDefault="00AF08FF" w:rsidP="00AF08FF">
      <w:pPr>
        <w:spacing w:after="240" w:line="240" w:lineRule="auto"/>
        <w:ind w:right="216"/>
        <w:rPr>
          <w:rFonts w:ascii="Cambria" w:eastAsia="Calibri" w:hAnsi="Cambria" w:cs="Times New Roman"/>
          <w:b/>
          <w:color w:val="4F81BD"/>
          <w:sz w:val="24"/>
          <w:szCs w:val="24"/>
        </w:rPr>
      </w:pPr>
      <w:r w:rsidRPr="00AF08FF">
        <w:rPr>
          <w:rFonts w:ascii="Cambria" w:eastAsia="Calibri" w:hAnsi="Cambria" w:cs="Times New Roman"/>
          <w:b/>
          <w:color w:val="4F81BD"/>
          <w:sz w:val="24"/>
          <w:szCs w:val="24"/>
        </w:rPr>
        <w:t>Table 1. CIP Outcomes, Measures &amp; Targets Table (focus on at least one for the next two years)</w:t>
      </w:r>
    </w:p>
    <w:tbl>
      <w:tblPr>
        <w:tblW w:w="14400" w:type="dxa"/>
        <w:tblInd w:w="-550" w:type="dxa"/>
        <w:tblLayout w:type="fixed"/>
        <w:tblCellMar>
          <w:left w:w="0" w:type="dxa"/>
          <w:right w:w="0" w:type="dxa"/>
        </w:tblCellMar>
        <w:tblLook w:val="01E0" w:firstRow="1" w:lastRow="1" w:firstColumn="1" w:lastColumn="1" w:noHBand="0" w:noVBand="0"/>
      </w:tblPr>
      <w:tblGrid>
        <w:gridCol w:w="4818"/>
        <w:gridCol w:w="4782"/>
        <w:gridCol w:w="4800"/>
      </w:tblGrid>
      <w:tr w:rsidR="00AF08FF" w:rsidRPr="00AF08FF" w14:paraId="02E8B8B3" w14:textId="77777777" w:rsidTr="00AF08FF">
        <w:trPr>
          <w:trHeight w:hRule="exact" w:val="1307"/>
        </w:trPr>
        <w:tc>
          <w:tcPr>
            <w:tcW w:w="4818" w:type="dxa"/>
            <w:tcBorders>
              <w:top w:val="single" w:sz="8" w:space="0" w:color="4F81BD"/>
              <w:left w:val="single" w:sz="8" w:space="0" w:color="4F81BD"/>
              <w:bottom w:val="single" w:sz="24" w:space="0" w:color="4F81BD"/>
              <w:right w:val="single" w:sz="8" w:space="0" w:color="4F81BD"/>
            </w:tcBorders>
          </w:tcPr>
          <w:p w14:paraId="1DCDC838" w14:textId="77777777" w:rsidR="00AF08FF" w:rsidRPr="00AF08FF" w:rsidRDefault="00AF08FF" w:rsidP="00AF08FF">
            <w:pPr>
              <w:spacing w:after="0" w:line="242" w:lineRule="exact"/>
              <w:ind w:left="-45" w:right="240"/>
              <w:jc w:val="center"/>
              <w:rPr>
                <w:rFonts w:ascii="Calibri" w:eastAsia="Calibri" w:hAnsi="Calibri" w:cs="Calibri"/>
                <w:sz w:val="20"/>
                <w:szCs w:val="20"/>
              </w:rPr>
            </w:pPr>
            <w:r w:rsidRPr="00AF08FF">
              <w:rPr>
                <w:rFonts w:ascii="Calibri" w:eastAsia="Calibri" w:hAnsi="Calibri" w:cs="Calibri"/>
                <w:b/>
                <w:bCs/>
                <w:spacing w:val="-1"/>
                <w:position w:val="1"/>
                <w:sz w:val="20"/>
                <w:szCs w:val="20"/>
              </w:rPr>
              <w:t>A</w:t>
            </w:r>
            <w:r w:rsidRPr="00AF08FF">
              <w:rPr>
                <w:rFonts w:ascii="Calibri" w:eastAsia="Calibri" w:hAnsi="Calibri" w:cs="Calibri"/>
                <w:b/>
                <w:bCs/>
                <w:position w:val="1"/>
                <w:sz w:val="20"/>
                <w:szCs w:val="20"/>
              </w:rPr>
              <w:t>.</w:t>
            </w:r>
            <w:r w:rsidRPr="00AF08FF">
              <w:rPr>
                <w:rFonts w:ascii="Calibri" w:eastAsia="Calibri" w:hAnsi="Calibri" w:cs="Calibri"/>
                <w:b/>
                <w:bCs/>
                <w:spacing w:val="-2"/>
                <w:position w:val="1"/>
                <w:sz w:val="20"/>
                <w:szCs w:val="20"/>
              </w:rPr>
              <w:t xml:space="preserve"> Expected </w:t>
            </w:r>
            <w:r w:rsidRPr="00AF08FF">
              <w:rPr>
                <w:rFonts w:ascii="Calibri" w:eastAsia="Calibri" w:hAnsi="Calibri" w:cs="Calibri"/>
                <w:b/>
                <w:bCs/>
                <w:w w:val="99"/>
                <w:position w:val="1"/>
                <w:sz w:val="20"/>
                <w:szCs w:val="20"/>
              </w:rPr>
              <w:t>O</w:t>
            </w:r>
            <w:r w:rsidRPr="00AF08FF">
              <w:rPr>
                <w:rFonts w:ascii="Calibri" w:eastAsia="Calibri" w:hAnsi="Calibri" w:cs="Calibri"/>
                <w:b/>
                <w:bCs/>
                <w:spacing w:val="1"/>
                <w:w w:val="99"/>
                <w:position w:val="1"/>
                <w:sz w:val="20"/>
                <w:szCs w:val="20"/>
              </w:rPr>
              <w:t>u</w:t>
            </w:r>
            <w:r w:rsidRPr="00AF08FF">
              <w:rPr>
                <w:rFonts w:ascii="Calibri" w:eastAsia="Calibri" w:hAnsi="Calibri" w:cs="Calibri"/>
                <w:b/>
                <w:bCs/>
                <w:w w:val="99"/>
                <w:position w:val="1"/>
                <w:sz w:val="20"/>
                <w:szCs w:val="20"/>
              </w:rPr>
              <w:t>t</w:t>
            </w:r>
            <w:r w:rsidRPr="00AF08FF">
              <w:rPr>
                <w:rFonts w:ascii="Calibri" w:eastAsia="Calibri" w:hAnsi="Calibri" w:cs="Calibri"/>
                <w:b/>
                <w:bCs/>
                <w:spacing w:val="1"/>
                <w:w w:val="99"/>
                <w:position w:val="1"/>
                <w:sz w:val="20"/>
                <w:szCs w:val="20"/>
              </w:rPr>
              <w:t>comes</w:t>
            </w:r>
          </w:p>
          <w:p w14:paraId="7A86DB8A" w14:textId="77777777" w:rsidR="00AF08FF" w:rsidRPr="00AF08FF" w:rsidRDefault="00AF08FF" w:rsidP="00AF08FF">
            <w:pPr>
              <w:tabs>
                <w:tab w:val="left" w:pos="4391"/>
              </w:tabs>
              <w:spacing w:after="0" w:line="218" w:lineRule="exact"/>
              <w:ind w:left="251" w:right="670"/>
              <w:jc w:val="center"/>
              <w:rPr>
                <w:rFonts w:ascii="Calibri" w:eastAsia="Calibri" w:hAnsi="Calibri" w:cs="Calibri"/>
                <w:w w:val="99"/>
                <w:sz w:val="20"/>
                <w:szCs w:val="20"/>
              </w:rPr>
            </w:pPr>
            <w:r w:rsidRPr="00AF08FF">
              <w:rPr>
                <w:rFonts w:ascii="Calibri" w:eastAsia="Calibri" w:hAnsi="Calibri" w:cs="Calibri"/>
                <w:spacing w:val="1"/>
                <w:sz w:val="20"/>
                <w:szCs w:val="20"/>
              </w:rPr>
              <w:t>R</w:t>
            </w:r>
            <w:r w:rsidRPr="00AF08FF">
              <w:rPr>
                <w:rFonts w:ascii="Calibri" w:eastAsia="Calibri" w:hAnsi="Calibri" w:cs="Calibri"/>
                <w:spacing w:val="-1"/>
                <w:sz w:val="20"/>
                <w:szCs w:val="20"/>
              </w:rPr>
              <w:t>esu</w:t>
            </w:r>
            <w:r w:rsidRPr="00AF08FF">
              <w:rPr>
                <w:rFonts w:ascii="Calibri" w:eastAsia="Calibri" w:hAnsi="Calibri" w:cs="Calibri"/>
                <w:sz w:val="20"/>
                <w:szCs w:val="20"/>
              </w:rPr>
              <w:t xml:space="preserve">lts </w:t>
            </w:r>
            <w:r w:rsidRPr="00AF08FF">
              <w:rPr>
                <w:rFonts w:ascii="Calibri" w:eastAsia="Calibri" w:hAnsi="Calibri" w:cs="Calibri"/>
                <w:spacing w:val="-1"/>
                <w:sz w:val="20"/>
                <w:szCs w:val="20"/>
              </w:rPr>
              <w:t>e</w:t>
            </w:r>
            <w:r w:rsidRPr="00AF08FF">
              <w:rPr>
                <w:rFonts w:ascii="Calibri" w:eastAsia="Calibri" w:hAnsi="Calibri" w:cs="Calibri"/>
                <w:spacing w:val="1"/>
                <w:sz w:val="20"/>
                <w:szCs w:val="20"/>
              </w:rPr>
              <w:t>x</w:t>
            </w:r>
            <w:r w:rsidRPr="00AF08FF">
              <w:rPr>
                <w:rFonts w:ascii="Calibri" w:eastAsia="Calibri" w:hAnsi="Calibri" w:cs="Calibri"/>
                <w:spacing w:val="-1"/>
                <w:sz w:val="20"/>
                <w:szCs w:val="20"/>
              </w:rPr>
              <w:t>pe</w:t>
            </w:r>
            <w:r w:rsidRPr="00AF08FF">
              <w:rPr>
                <w:rFonts w:ascii="Calibri" w:eastAsia="Calibri" w:hAnsi="Calibri" w:cs="Calibri"/>
                <w:spacing w:val="1"/>
                <w:sz w:val="20"/>
                <w:szCs w:val="20"/>
              </w:rPr>
              <w:t>c</w:t>
            </w:r>
            <w:r w:rsidRPr="00AF08FF">
              <w:rPr>
                <w:rFonts w:ascii="Calibri" w:eastAsia="Calibri" w:hAnsi="Calibri" w:cs="Calibri"/>
                <w:sz w:val="20"/>
                <w:szCs w:val="20"/>
              </w:rPr>
              <w:t>t</w:t>
            </w:r>
            <w:r w:rsidRPr="00AF08FF">
              <w:rPr>
                <w:rFonts w:ascii="Calibri" w:eastAsia="Calibri" w:hAnsi="Calibri" w:cs="Calibri"/>
                <w:spacing w:val="2"/>
                <w:sz w:val="20"/>
                <w:szCs w:val="20"/>
              </w:rPr>
              <w:t>e</w:t>
            </w:r>
            <w:r w:rsidRPr="00AF08FF">
              <w:rPr>
                <w:rFonts w:ascii="Calibri" w:eastAsia="Calibri" w:hAnsi="Calibri" w:cs="Calibri"/>
                <w:sz w:val="20"/>
                <w:szCs w:val="20"/>
              </w:rPr>
              <w:t>d</w:t>
            </w:r>
            <w:r w:rsidRPr="00AF08FF">
              <w:rPr>
                <w:rFonts w:ascii="Calibri" w:eastAsia="Calibri" w:hAnsi="Calibri" w:cs="Calibri"/>
                <w:spacing w:val="-5"/>
                <w:sz w:val="20"/>
                <w:szCs w:val="20"/>
              </w:rPr>
              <w:t xml:space="preserve"> </w:t>
            </w:r>
            <w:r w:rsidRPr="00AF08FF">
              <w:rPr>
                <w:rFonts w:ascii="Calibri" w:eastAsia="Calibri" w:hAnsi="Calibri" w:cs="Calibri"/>
                <w:sz w:val="20"/>
                <w:szCs w:val="20"/>
              </w:rPr>
              <w:t>in</w:t>
            </w:r>
            <w:r w:rsidRPr="00AF08FF">
              <w:rPr>
                <w:rFonts w:ascii="Calibri" w:eastAsia="Calibri" w:hAnsi="Calibri" w:cs="Calibri"/>
                <w:spacing w:val="-1"/>
                <w:sz w:val="20"/>
                <w:szCs w:val="20"/>
              </w:rPr>
              <w:t xml:space="preserve"> </w:t>
            </w:r>
            <w:r w:rsidRPr="00AF08FF">
              <w:rPr>
                <w:rFonts w:ascii="Calibri" w:eastAsia="Calibri" w:hAnsi="Calibri" w:cs="Calibri"/>
                <w:spacing w:val="2"/>
                <w:sz w:val="20"/>
                <w:szCs w:val="20"/>
              </w:rPr>
              <w:t>t</w:t>
            </w:r>
            <w:r w:rsidRPr="00AF08FF">
              <w:rPr>
                <w:rFonts w:ascii="Calibri" w:eastAsia="Calibri" w:hAnsi="Calibri" w:cs="Calibri"/>
                <w:spacing w:val="-1"/>
                <w:sz w:val="20"/>
                <w:szCs w:val="20"/>
              </w:rPr>
              <w:t>h</w:t>
            </w:r>
            <w:r w:rsidRPr="00AF08FF">
              <w:rPr>
                <w:rFonts w:ascii="Calibri" w:eastAsia="Calibri" w:hAnsi="Calibri" w:cs="Calibri"/>
                <w:sz w:val="20"/>
                <w:szCs w:val="20"/>
              </w:rPr>
              <w:t>is</w:t>
            </w:r>
            <w:r w:rsidRPr="00AF08FF">
              <w:rPr>
                <w:rFonts w:ascii="Calibri" w:eastAsia="Calibri" w:hAnsi="Calibri" w:cs="Calibri"/>
                <w:spacing w:val="-2"/>
                <w:sz w:val="20"/>
                <w:szCs w:val="20"/>
              </w:rPr>
              <w:t xml:space="preserve"> unit</w:t>
            </w:r>
          </w:p>
          <w:p w14:paraId="22A13D1D" w14:textId="77777777" w:rsidR="00AF08FF" w:rsidRPr="00AF08FF" w:rsidRDefault="00AF08FF" w:rsidP="00AF08FF">
            <w:pPr>
              <w:tabs>
                <w:tab w:val="left" w:pos="4391"/>
              </w:tabs>
              <w:spacing w:after="0" w:line="218" w:lineRule="exact"/>
              <w:ind w:left="251" w:right="670"/>
              <w:jc w:val="center"/>
              <w:rPr>
                <w:rFonts w:ascii="Calibri" w:eastAsia="Calibri" w:hAnsi="Calibri" w:cs="Calibri"/>
                <w:sz w:val="20"/>
                <w:szCs w:val="20"/>
              </w:rPr>
            </w:pPr>
            <w:r w:rsidRPr="00AF08FF">
              <w:rPr>
                <w:rFonts w:ascii="Calibri" w:eastAsia="Calibri" w:hAnsi="Calibri" w:cs="Calibri"/>
                <w:w w:val="99"/>
                <w:sz w:val="20"/>
                <w:szCs w:val="20"/>
              </w:rPr>
              <w:t>(e.g. Authorization requests will be completed more quickly; Increase client satisfaction with our services)</w:t>
            </w:r>
          </w:p>
        </w:tc>
        <w:tc>
          <w:tcPr>
            <w:tcW w:w="4782" w:type="dxa"/>
            <w:tcBorders>
              <w:top w:val="single" w:sz="8" w:space="0" w:color="4F81BD"/>
              <w:left w:val="single" w:sz="8" w:space="0" w:color="4F81BD"/>
              <w:bottom w:val="single" w:sz="24" w:space="0" w:color="4F81BD"/>
              <w:right w:val="single" w:sz="8" w:space="0" w:color="4F81BD"/>
            </w:tcBorders>
          </w:tcPr>
          <w:p w14:paraId="1EB23E4E" w14:textId="77777777" w:rsidR="00AF08FF" w:rsidRPr="00AF08FF" w:rsidRDefault="00AF08FF" w:rsidP="00AF08FF">
            <w:pPr>
              <w:spacing w:after="0" w:line="242" w:lineRule="exact"/>
              <w:ind w:left="1781" w:right="1759"/>
              <w:jc w:val="center"/>
              <w:rPr>
                <w:rFonts w:ascii="Calibri" w:eastAsia="Calibri" w:hAnsi="Calibri" w:cs="Calibri"/>
                <w:b/>
                <w:bCs/>
                <w:w w:val="99"/>
                <w:position w:val="1"/>
                <w:sz w:val="20"/>
                <w:szCs w:val="20"/>
              </w:rPr>
            </w:pPr>
            <w:r w:rsidRPr="00AF08FF">
              <w:rPr>
                <w:rFonts w:ascii="Calibri" w:eastAsia="Calibri" w:hAnsi="Calibri" w:cs="Calibri"/>
                <w:b/>
                <w:bCs/>
                <w:spacing w:val="1"/>
                <w:position w:val="1"/>
                <w:sz w:val="20"/>
                <w:szCs w:val="20"/>
              </w:rPr>
              <w:t>B</w:t>
            </w:r>
            <w:r w:rsidRPr="00AF08FF">
              <w:rPr>
                <w:rFonts w:ascii="Calibri" w:eastAsia="Calibri" w:hAnsi="Calibri" w:cs="Calibri"/>
                <w:b/>
                <w:bCs/>
                <w:position w:val="1"/>
                <w:sz w:val="20"/>
                <w:szCs w:val="20"/>
              </w:rPr>
              <w:t>.</w:t>
            </w:r>
            <w:r w:rsidRPr="00AF08FF">
              <w:rPr>
                <w:rFonts w:ascii="Calibri" w:eastAsia="Calibri" w:hAnsi="Calibri" w:cs="Calibri"/>
                <w:b/>
                <w:bCs/>
                <w:spacing w:val="-2"/>
                <w:position w:val="1"/>
                <w:sz w:val="20"/>
                <w:szCs w:val="20"/>
              </w:rPr>
              <w:t xml:space="preserve"> </w:t>
            </w:r>
            <w:r w:rsidRPr="00AF08FF">
              <w:rPr>
                <w:rFonts w:ascii="Calibri" w:eastAsia="Calibri" w:hAnsi="Calibri" w:cs="Calibri"/>
                <w:b/>
                <w:bCs/>
                <w:spacing w:val="1"/>
                <w:w w:val="99"/>
                <w:position w:val="1"/>
                <w:sz w:val="20"/>
                <w:szCs w:val="20"/>
              </w:rPr>
              <w:t>Me</w:t>
            </w:r>
            <w:r w:rsidRPr="00AF08FF">
              <w:rPr>
                <w:rFonts w:ascii="Calibri" w:eastAsia="Calibri" w:hAnsi="Calibri" w:cs="Calibri"/>
                <w:b/>
                <w:bCs/>
                <w:w w:val="99"/>
                <w:position w:val="1"/>
                <w:sz w:val="20"/>
                <w:szCs w:val="20"/>
              </w:rPr>
              <w:t>as</w:t>
            </w:r>
            <w:r w:rsidRPr="00AF08FF">
              <w:rPr>
                <w:rFonts w:ascii="Calibri" w:eastAsia="Calibri" w:hAnsi="Calibri" w:cs="Calibri"/>
                <w:b/>
                <w:bCs/>
                <w:spacing w:val="1"/>
                <w:w w:val="99"/>
                <w:position w:val="1"/>
                <w:sz w:val="20"/>
                <w:szCs w:val="20"/>
              </w:rPr>
              <w:t>ur</w:t>
            </w:r>
            <w:r w:rsidRPr="00AF08FF">
              <w:rPr>
                <w:rFonts w:ascii="Calibri" w:eastAsia="Calibri" w:hAnsi="Calibri" w:cs="Calibri"/>
                <w:b/>
                <w:bCs/>
                <w:w w:val="99"/>
                <w:position w:val="1"/>
                <w:sz w:val="20"/>
                <w:szCs w:val="20"/>
              </w:rPr>
              <w:t>es</w:t>
            </w:r>
          </w:p>
          <w:p w14:paraId="370CF5BA" w14:textId="77777777" w:rsidR="00AF08FF" w:rsidRPr="00AF08FF" w:rsidRDefault="00AF08FF" w:rsidP="00AF08FF">
            <w:pPr>
              <w:spacing w:after="0" w:line="218" w:lineRule="exact"/>
              <w:ind w:left="311" w:right="349"/>
              <w:jc w:val="center"/>
              <w:rPr>
                <w:rFonts w:ascii="Calibri" w:eastAsia="Calibri" w:hAnsi="Calibri" w:cs="Calibri"/>
                <w:sz w:val="20"/>
                <w:szCs w:val="20"/>
              </w:rPr>
            </w:pPr>
            <w:r w:rsidRPr="00AF08FF">
              <w:rPr>
                <w:rFonts w:ascii="Calibri" w:eastAsia="Calibri" w:hAnsi="Calibri" w:cs="Calibri"/>
                <w:spacing w:val="-1"/>
                <w:sz w:val="20"/>
                <w:szCs w:val="20"/>
              </w:rPr>
              <w:t>Ins</w:t>
            </w:r>
            <w:r w:rsidRPr="00AF08FF">
              <w:rPr>
                <w:rFonts w:ascii="Calibri" w:eastAsia="Calibri" w:hAnsi="Calibri" w:cs="Calibri"/>
                <w:sz w:val="20"/>
                <w:szCs w:val="20"/>
              </w:rPr>
              <w:t>t</w:t>
            </w:r>
            <w:r w:rsidRPr="00AF08FF">
              <w:rPr>
                <w:rFonts w:ascii="Calibri" w:eastAsia="Calibri" w:hAnsi="Calibri" w:cs="Calibri"/>
                <w:spacing w:val="2"/>
                <w:sz w:val="20"/>
                <w:szCs w:val="20"/>
              </w:rPr>
              <w:t>r</w:t>
            </w:r>
            <w:r w:rsidRPr="00AF08FF">
              <w:rPr>
                <w:rFonts w:ascii="Calibri" w:eastAsia="Calibri" w:hAnsi="Calibri" w:cs="Calibri"/>
                <w:spacing w:val="-1"/>
                <w:sz w:val="20"/>
                <w:szCs w:val="20"/>
              </w:rPr>
              <w:t>u</w:t>
            </w:r>
            <w:r w:rsidRPr="00AF08FF">
              <w:rPr>
                <w:rFonts w:ascii="Calibri" w:eastAsia="Calibri" w:hAnsi="Calibri" w:cs="Calibri"/>
                <w:sz w:val="20"/>
                <w:szCs w:val="20"/>
              </w:rPr>
              <w:t>m</w:t>
            </w:r>
            <w:r w:rsidRPr="00AF08FF">
              <w:rPr>
                <w:rFonts w:ascii="Calibri" w:eastAsia="Calibri" w:hAnsi="Calibri" w:cs="Calibri"/>
                <w:spacing w:val="2"/>
                <w:sz w:val="20"/>
                <w:szCs w:val="20"/>
              </w:rPr>
              <w:t>e</w:t>
            </w:r>
            <w:r w:rsidRPr="00AF08FF">
              <w:rPr>
                <w:rFonts w:ascii="Calibri" w:eastAsia="Calibri" w:hAnsi="Calibri" w:cs="Calibri"/>
                <w:spacing w:val="-1"/>
                <w:sz w:val="20"/>
                <w:szCs w:val="20"/>
              </w:rPr>
              <w:t>n</w:t>
            </w:r>
            <w:r w:rsidRPr="00AF08FF">
              <w:rPr>
                <w:rFonts w:ascii="Calibri" w:eastAsia="Calibri" w:hAnsi="Calibri" w:cs="Calibri"/>
                <w:sz w:val="20"/>
                <w:szCs w:val="20"/>
              </w:rPr>
              <w:t>t(s)/</w:t>
            </w:r>
            <w:r w:rsidRPr="00AF08FF">
              <w:rPr>
                <w:rFonts w:ascii="Calibri" w:eastAsia="Calibri" w:hAnsi="Calibri" w:cs="Calibri"/>
                <w:spacing w:val="-1"/>
                <w:sz w:val="20"/>
                <w:szCs w:val="20"/>
              </w:rPr>
              <w:t>p</w:t>
            </w:r>
            <w:r w:rsidRPr="00AF08FF">
              <w:rPr>
                <w:rFonts w:ascii="Calibri" w:eastAsia="Calibri" w:hAnsi="Calibri" w:cs="Calibri"/>
                <w:sz w:val="20"/>
                <w:szCs w:val="20"/>
              </w:rPr>
              <w:t>r</w:t>
            </w:r>
            <w:r w:rsidRPr="00AF08FF">
              <w:rPr>
                <w:rFonts w:ascii="Calibri" w:eastAsia="Calibri" w:hAnsi="Calibri" w:cs="Calibri"/>
                <w:spacing w:val="1"/>
                <w:sz w:val="20"/>
                <w:szCs w:val="20"/>
              </w:rPr>
              <w:t>oc</w:t>
            </w:r>
            <w:r w:rsidRPr="00AF08FF">
              <w:rPr>
                <w:rFonts w:ascii="Calibri" w:eastAsia="Calibri" w:hAnsi="Calibri" w:cs="Calibri"/>
                <w:spacing w:val="-1"/>
                <w:sz w:val="20"/>
                <w:szCs w:val="20"/>
              </w:rPr>
              <w:t>es</w:t>
            </w:r>
            <w:r w:rsidRPr="00AF08FF">
              <w:rPr>
                <w:rFonts w:ascii="Calibri" w:eastAsia="Calibri" w:hAnsi="Calibri" w:cs="Calibri"/>
                <w:sz w:val="20"/>
                <w:szCs w:val="20"/>
              </w:rPr>
              <w:t>s(es)</w:t>
            </w:r>
            <w:r w:rsidRPr="00AF08FF">
              <w:rPr>
                <w:rFonts w:ascii="Calibri" w:eastAsia="Calibri" w:hAnsi="Calibri" w:cs="Calibri"/>
                <w:spacing w:val="-3"/>
                <w:sz w:val="20"/>
                <w:szCs w:val="20"/>
              </w:rPr>
              <w:t xml:space="preserve"> </w:t>
            </w:r>
            <w:r w:rsidRPr="00AF08FF">
              <w:rPr>
                <w:rFonts w:ascii="Calibri" w:eastAsia="Calibri" w:hAnsi="Calibri" w:cs="Calibri"/>
                <w:spacing w:val="1"/>
                <w:sz w:val="20"/>
                <w:szCs w:val="20"/>
              </w:rPr>
              <w:t>u</w:t>
            </w:r>
            <w:r w:rsidRPr="00AF08FF">
              <w:rPr>
                <w:rFonts w:ascii="Calibri" w:eastAsia="Calibri" w:hAnsi="Calibri" w:cs="Calibri"/>
                <w:spacing w:val="-1"/>
                <w:sz w:val="20"/>
                <w:szCs w:val="20"/>
              </w:rPr>
              <w:t>s</w:t>
            </w:r>
            <w:r w:rsidRPr="00AF08FF">
              <w:rPr>
                <w:rFonts w:ascii="Calibri" w:eastAsia="Calibri" w:hAnsi="Calibri" w:cs="Calibri"/>
                <w:spacing w:val="2"/>
                <w:sz w:val="20"/>
                <w:szCs w:val="20"/>
              </w:rPr>
              <w:t>e</w:t>
            </w:r>
            <w:r w:rsidRPr="00AF08FF">
              <w:rPr>
                <w:rFonts w:ascii="Calibri" w:eastAsia="Calibri" w:hAnsi="Calibri" w:cs="Calibri"/>
                <w:sz w:val="20"/>
                <w:szCs w:val="20"/>
              </w:rPr>
              <w:t>d</w:t>
            </w:r>
            <w:r w:rsidRPr="00AF08FF">
              <w:rPr>
                <w:rFonts w:ascii="Calibri" w:eastAsia="Calibri" w:hAnsi="Calibri" w:cs="Calibri"/>
                <w:spacing w:val="-3"/>
                <w:sz w:val="20"/>
                <w:szCs w:val="20"/>
              </w:rPr>
              <w:t xml:space="preserve"> </w:t>
            </w:r>
            <w:r w:rsidRPr="00AF08FF">
              <w:rPr>
                <w:rFonts w:ascii="Calibri" w:eastAsia="Calibri" w:hAnsi="Calibri" w:cs="Calibri"/>
                <w:spacing w:val="2"/>
                <w:sz w:val="20"/>
                <w:szCs w:val="20"/>
              </w:rPr>
              <w:t>t</w:t>
            </w:r>
            <w:r w:rsidRPr="00AF08FF">
              <w:rPr>
                <w:rFonts w:ascii="Calibri" w:eastAsia="Calibri" w:hAnsi="Calibri" w:cs="Calibri"/>
                <w:sz w:val="20"/>
                <w:szCs w:val="20"/>
              </w:rPr>
              <w:t>o m</w:t>
            </w:r>
            <w:r w:rsidRPr="00AF08FF">
              <w:rPr>
                <w:rFonts w:ascii="Calibri" w:eastAsia="Calibri" w:hAnsi="Calibri" w:cs="Calibri"/>
                <w:spacing w:val="-1"/>
                <w:sz w:val="20"/>
                <w:szCs w:val="20"/>
              </w:rPr>
              <w:t>e</w:t>
            </w:r>
            <w:r w:rsidRPr="00AF08FF">
              <w:rPr>
                <w:rFonts w:ascii="Calibri" w:eastAsia="Calibri" w:hAnsi="Calibri" w:cs="Calibri"/>
                <w:sz w:val="20"/>
                <w:szCs w:val="20"/>
              </w:rPr>
              <w:t>a</w:t>
            </w:r>
            <w:r w:rsidRPr="00AF08FF">
              <w:rPr>
                <w:rFonts w:ascii="Calibri" w:eastAsia="Calibri" w:hAnsi="Calibri" w:cs="Calibri"/>
                <w:spacing w:val="-1"/>
                <w:sz w:val="20"/>
                <w:szCs w:val="20"/>
              </w:rPr>
              <w:t>su</w:t>
            </w:r>
            <w:r w:rsidRPr="00AF08FF">
              <w:rPr>
                <w:rFonts w:ascii="Calibri" w:eastAsia="Calibri" w:hAnsi="Calibri" w:cs="Calibri"/>
                <w:w w:val="99"/>
                <w:sz w:val="20"/>
                <w:szCs w:val="20"/>
              </w:rPr>
              <w:t>r</w:t>
            </w:r>
            <w:r w:rsidRPr="00AF08FF">
              <w:rPr>
                <w:rFonts w:ascii="Calibri" w:eastAsia="Calibri" w:hAnsi="Calibri" w:cs="Calibri"/>
                <w:spacing w:val="2"/>
                <w:w w:val="99"/>
                <w:sz w:val="20"/>
                <w:szCs w:val="20"/>
              </w:rPr>
              <w:t>e re</w:t>
            </w:r>
            <w:r w:rsidRPr="00AF08FF">
              <w:rPr>
                <w:rFonts w:ascii="Calibri" w:eastAsia="Calibri" w:hAnsi="Calibri" w:cs="Calibri"/>
                <w:spacing w:val="-1"/>
                <w:sz w:val="20"/>
                <w:szCs w:val="20"/>
              </w:rPr>
              <w:t>sul</w:t>
            </w:r>
            <w:r w:rsidRPr="00AF08FF">
              <w:rPr>
                <w:rFonts w:ascii="Calibri" w:eastAsia="Calibri" w:hAnsi="Calibri" w:cs="Calibri"/>
                <w:spacing w:val="2"/>
                <w:w w:val="99"/>
                <w:sz w:val="20"/>
                <w:szCs w:val="20"/>
              </w:rPr>
              <w:t>t</w:t>
            </w:r>
            <w:r w:rsidRPr="00AF08FF">
              <w:rPr>
                <w:rFonts w:ascii="Calibri" w:eastAsia="Calibri" w:hAnsi="Calibri" w:cs="Calibri"/>
                <w:sz w:val="20"/>
                <w:szCs w:val="20"/>
              </w:rPr>
              <w:t>s</w:t>
            </w:r>
          </w:p>
          <w:p w14:paraId="073BADAD" w14:textId="77777777" w:rsidR="00AF08FF" w:rsidRPr="00AF08FF" w:rsidRDefault="00AF08FF" w:rsidP="00AF08FF">
            <w:pPr>
              <w:spacing w:after="0" w:line="218" w:lineRule="exact"/>
              <w:ind w:left="311" w:right="349"/>
              <w:jc w:val="center"/>
              <w:rPr>
                <w:rFonts w:ascii="Calibri" w:eastAsia="Calibri" w:hAnsi="Calibri" w:cs="Calibri"/>
                <w:sz w:val="20"/>
                <w:szCs w:val="20"/>
              </w:rPr>
            </w:pPr>
            <w:r w:rsidRPr="00AF08FF">
              <w:rPr>
                <w:rFonts w:ascii="Calibri" w:eastAsia="Calibri" w:hAnsi="Calibri" w:cs="Calibri"/>
                <w:sz w:val="20"/>
                <w:szCs w:val="20"/>
              </w:rPr>
              <w:t>(e.g. sign-in sheets, surveys, focus groups, etc.)</w:t>
            </w:r>
          </w:p>
        </w:tc>
        <w:tc>
          <w:tcPr>
            <w:tcW w:w="4800" w:type="dxa"/>
            <w:tcBorders>
              <w:top w:val="single" w:sz="8" w:space="0" w:color="4F81BD"/>
              <w:left w:val="single" w:sz="8" w:space="0" w:color="4F81BD"/>
              <w:bottom w:val="single" w:sz="24" w:space="0" w:color="4F81BD"/>
              <w:right w:val="single" w:sz="18" w:space="0" w:color="4F81BD"/>
            </w:tcBorders>
          </w:tcPr>
          <w:p w14:paraId="178275CE" w14:textId="77777777" w:rsidR="00AF08FF" w:rsidRPr="00AF08FF" w:rsidRDefault="00AF08FF" w:rsidP="00AF08FF">
            <w:pPr>
              <w:spacing w:after="0" w:line="242" w:lineRule="exact"/>
              <w:ind w:left="166" w:right="16"/>
              <w:jc w:val="center"/>
              <w:rPr>
                <w:rFonts w:ascii="Calibri" w:eastAsia="Calibri" w:hAnsi="Calibri" w:cs="Calibri"/>
                <w:sz w:val="20"/>
                <w:szCs w:val="20"/>
              </w:rPr>
            </w:pPr>
            <w:r w:rsidRPr="00AF08FF">
              <w:rPr>
                <w:rFonts w:ascii="Calibri" w:eastAsia="Calibri" w:hAnsi="Calibri" w:cs="Calibri"/>
                <w:b/>
                <w:bCs/>
                <w:position w:val="1"/>
                <w:sz w:val="20"/>
                <w:szCs w:val="20"/>
              </w:rPr>
              <w:t>C.</w:t>
            </w:r>
            <w:r w:rsidRPr="00AF08FF">
              <w:rPr>
                <w:rFonts w:ascii="Calibri" w:eastAsia="Calibri" w:hAnsi="Calibri" w:cs="Calibri"/>
                <w:b/>
                <w:bCs/>
                <w:spacing w:val="-2"/>
                <w:position w:val="1"/>
                <w:sz w:val="20"/>
                <w:szCs w:val="20"/>
              </w:rPr>
              <w:t xml:space="preserve"> </w:t>
            </w:r>
            <w:r w:rsidRPr="00AF08FF">
              <w:rPr>
                <w:rFonts w:ascii="Calibri" w:eastAsia="Calibri" w:hAnsi="Calibri" w:cs="Calibri"/>
                <w:b/>
                <w:bCs/>
                <w:w w:val="99"/>
                <w:position w:val="1"/>
                <w:sz w:val="20"/>
                <w:szCs w:val="20"/>
              </w:rPr>
              <w:t>Ta</w:t>
            </w:r>
            <w:r w:rsidRPr="00AF08FF">
              <w:rPr>
                <w:rFonts w:ascii="Calibri" w:eastAsia="Calibri" w:hAnsi="Calibri" w:cs="Calibri"/>
                <w:b/>
                <w:bCs/>
                <w:spacing w:val="1"/>
                <w:w w:val="99"/>
                <w:position w:val="1"/>
                <w:sz w:val="20"/>
                <w:szCs w:val="20"/>
              </w:rPr>
              <w:t>r</w:t>
            </w:r>
            <w:r w:rsidRPr="00AF08FF">
              <w:rPr>
                <w:rFonts w:ascii="Calibri" w:eastAsia="Calibri" w:hAnsi="Calibri" w:cs="Calibri"/>
                <w:b/>
                <w:bCs/>
                <w:spacing w:val="-1"/>
                <w:w w:val="99"/>
                <w:position w:val="1"/>
                <w:sz w:val="20"/>
                <w:szCs w:val="20"/>
              </w:rPr>
              <w:t>g</w:t>
            </w:r>
            <w:r w:rsidRPr="00AF08FF">
              <w:rPr>
                <w:rFonts w:ascii="Calibri" w:eastAsia="Calibri" w:hAnsi="Calibri" w:cs="Calibri"/>
                <w:b/>
                <w:bCs/>
                <w:spacing w:val="1"/>
                <w:w w:val="99"/>
                <w:position w:val="1"/>
                <w:sz w:val="20"/>
                <w:szCs w:val="20"/>
              </w:rPr>
              <w:t>e</w:t>
            </w:r>
            <w:r w:rsidRPr="00AF08FF">
              <w:rPr>
                <w:rFonts w:ascii="Calibri" w:eastAsia="Calibri" w:hAnsi="Calibri" w:cs="Calibri"/>
                <w:b/>
                <w:bCs/>
                <w:w w:val="99"/>
                <w:position w:val="1"/>
                <w:sz w:val="20"/>
                <w:szCs w:val="20"/>
              </w:rPr>
              <w:t>ts</w:t>
            </w:r>
          </w:p>
          <w:p w14:paraId="02EE1CE8" w14:textId="77777777" w:rsidR="00AF08FF" w:rsidRPr="00AF08FF" w:rsidRDefault="00AF08FF" w:rsidP="00AF08FF">
            <w:pPr>
              <w:spacing w:after="0" w:line="218" w:lineRule="exact"/>
              <w:ind w:left="1091" w:right="1009"/>
              <w:jc w:val="center"/>
              <w:rPr>
                <w:rFonts w:ascii="Calibri" w:eastAsia="Calibri" w:hAnsi="Calibri" w:cs="Calibri"/>
                <w:sz w:val="20"/>
                <w:szCs w:val="20"/>
              </w:rPr>
            </w:pPr>
            <w:r w:rsidRPr="00AF08FF">
              <w:rPr>
                <w:rFonts w:ascii="Calibri" w:eastAsia="Calibri" w:hAnsi="Calibri" w:cs="Calibri"/>
                <w:spacing w:val="-1"/>
                <w:sz w:val="20"/>
                <w:szCs w:val="20"/>
              </w:rPr>
              <w:t>Le</w:t>
            </w:r>
            <w:r w:rsidRPr="00AF08FF">
              <w:rPr>
                <w:rFonts w:ascii="Calibri" w:eastAsia="Calibri" w:hAnsi="Calibri" w:cs="Calibri"/>
                <w:sz w:val="20"/>
                <w:szCs w:val="20"/>
              </w:rPr>
              <w:t>v</w:t>
            </w:r>
            <w:r w:rsidRPr="00AF08FF">
              <w:rPr>
                <w:rFonts w:ascii="Calibri" w:eastAsia="Calibri" w:hAnsi="Calibri" w:cs="Calibri"/>
                <w:spacing w:val="-1"/>
                <w:sz w:val="20"/>
                <w:szCs w:val="20"/>
              </w:rPr>
              <w:t>e</w:t>
            </w:r>
            <w:r w:rsidRPr="00AF08FF">
              <w:rPr>
                <w:rFonts w:ascii="Calibri" w:eastAsia="Calibri" w:hAnsi="Calibri" w:cs="Calibri"/>
                <w:sz w:val="20"/>
                <w:szCs w:val="20"/>
              </w:rPr>
              <w:t>l</w:t>
            </w:r>
            <w:r w:rsidRPr="00AF08FF">
              <w:rPr>
                <w:rFonts w:ascii="Calibri" w:eastAsia="Calibri" w:hAnsi="Calibri" w:cs="Calibri"/>
                <w:spacing w:val="-3"/>
                <w:sz w:val="20"/>
                <w:szCs w:val="20"/>
              </w:rPr>
              <w:t xml:space="preserve"> </w:t>
            </w:r>
            <w:r w:rsidRPr="00AF08FF">
              <w:rPr>
                <w:rFonts w:ascii="Calibri" w:eastAsia="Calibri" w:hAnsi="Calibri" w:cs="Calibri"/>
                <w:spacing w:val="1"/>
                <w:sz w:val="20"/>
                <w:szCs w:val="20"/>
              </w:rPr>
              <w:t>o</w:t>
            </w:r>
            <w:r w:rsidRPr="00AF08FF">
              <w:rPr>
                <w:rFonts w:ascii="Calibri" w:eastAsia="Calibri" w:hAnsi="Calibri" w:cs="Calibri"/>
                <w:sz w:val="20"/>
                <w:szCs w:val="20"/>
              </w:rPr>
              <w:t>f</w:t>
            </w:r>
            <w:r w:rsidRPr="00AF08FF">
              <w:rPr>
                <w:rFonts w:ascii="Calibri" w:eastAsia="Calibri" w:hAnsi="Calibri" w:cs="Calibri"/>
                <w:spacing w:val="1"/>
                <w:sz w:val="20"/>
                <w:szCs w:val="20"/>
              </w:rPr>
              <w:t xml:space="preserve"> </w:t>
            </w:r>
            <w:r w:rsidRPr="00AF08FF">
              <w:rPr>
                <w:rFonts w:ascii="Calibri" w:eastAsia="Calibri" w:hAnsi="Calibri" w:cs="Calibri"/>
                <w:spacing w:val="-1"/>
                <w:sz w:val="20"/>
                <w:szCs w:val="20"/>
              </w:rPr>
              <w:t>su</w:t>
            </w:r>
            <w:r w:rsidRPr="00AF08FF">
              <w:rPr>
                <w:rFonts w:ascii="Calibri" w:eastAsia="Calibri" w:hAnsi="Calibri" w:cs="Calibri"/>
                <w:spacing w:val="1"/>
                <w:sz w:val="20"/>
                <w:szCs w:val="20"/>
              </w:rPr>
              <w:t>cc</w:t>
            </w:r>
            <w:r w:rsidRPr="00AF08FF">
              <w:rPr>
                <w:rFonts w:ascii="Calibri" w:eastAsia="Calibri" w:hAnsi="Calibri" w:cs="Calibri"/>
                <w:spacing w:val="-1"/>
                <w:sz w:val="20"/>
                <w:szCs w:val="20"/>
              </w:rPr>
              <w:t>e</w:t>
            </w:r>
            <w:r w:rsidRPr="00AF08FF">
              <w:rPr>
                <w:rFonts w:ascii="Calibri" w:eastAsia="Calibri" w:hAnsi="Calibri" w:cs="Calibri"/>
                <w:spacing w:val="2"/>
                <w:sz w:val="20"/>
                <w:szCs w:val="20"/>
              </w:rPr>
              <w:t>s</w:t>
            </w:r>
            <w:r w:rsidRPr="00AF08FF">
              <w:rPr>
                <w:rFonts w:ascii="Calibri" w:eastAsia="Calibri" w:hAnsi="Calibri" w:cs="Calibri"/>
                <w:sz w:val="20"/>
                <w:szCs w:val="20"/>
              </w:rPr>
              <w:t>s</w:t>
            </w:r>
            <w:r w:rsidRPr="00AF08FF">
              <w:rPr>
                <w:rFonts w:ascii="Calibri" w:eastAsia="Calibri" w:hAnsi="Calibri" w:cs="Calibri"/>
                <w:spacing w:val="-3"/>
                <w:sz w:val="20"/>
                <w:szCs w:val="20"/>
              </w:rPr>
              <w:t xml:space="preserve"> </w:t>
            </w:r>
            <w:r w:rsidRPr="00AF08FF">
              <w:rPr>
                <w:rFonts w:ascii="Calibri" w:eastAsia="Calibri" w:hAnsi="Calibri" w:cs="Calibri"/>
                <w:spacing w:val="-1"/>
                <w:w w:val="99"/>
                <w:sz w:val="20"/>
                <w:szCs w:val="20"/>
              </w:rPr>
              <w:t>e</w:t>
            </w:r>
            <w:r w:rsidRPr="00AF08FF">
              <w:rPr>
                <w:rFonts w:ascii="Calibri" w:eastAsia="Calibri" w:hAnsi="Calibri" w:cs="Calibri"/>
                <w:spacing w:val="1"/>
                <w:sz w:val="20"/>
                <w:szCs w:val="20"/>
              </w:rPr>
              <w:t>x</w:t>
            </w:r>
            <w:r w:rsidRPr="00AF08FF">
              <w:rPr>
                <w:rFonts w:ascii="Calibri" w:eastAsia="Calibri" w:hAnsi="Calibri" w:cs="Calibri"/>
                <w:spacing w:val="-1"/>
                <w:sz w:val="20"/>
                <w:szCs w:val="20"/>
              </w:rPr>
              <w:t>p</w:t>
            </w:r>
            <w:r w:rsidRPr="00AF08FF">
              <w:rPr>
                <w:rFonts w:ascii="Calibri" w:eastAsia="Calibri" w:hAnsi="Calibri" w:cs="Calibri"/>
                <w:spacing w:val="-1"/>
                <w:w w:val="99"/>
                <w:sz w:val="20"/>
                <w:szCs w:val="20"/>
              </w:rPr>
              <w:t>e</w:t>
            </w:r>
            <w:r w:rsidRPr="00AF08FF">
              <w:rPr>
                <w:rFonts w:ascii="Calibri" w:eastAsia="Calibri" w:hAnsi="Calibri" w:cs="Calibri"/>
                <w:spacing w:val="1"/>
                <w:w w:val="99"/>
                <w:sz w:val="20"/>
                <w:szCs w:val="20"/>
              </w:rPr>
              <w:t>c</w:t>
            </w:r>
            <w:r w:rsidRPr="00AF08FF">
              <w:rPr>
                <w:rFonts w:ascii="Calibri" w:eastAsia="Calibri" w:hAnsi="Calibri" w:cs="Calibri"/>
                <w:w w:val="99"/>
                <w:sz w:val="20"/>
                <w:szCs w:val="20"/>
              </w:rPr>
              <w:t>t</w:t>
            </w:r>
            <w:r w:rsidRPr="00AF08FF">
              <w:rPr>
                <w:rFonts w:ascii="Calibri" w:eastAsia="Calibri" w:hAnsi="Calibri" w:cs="Calibri"/>
                <w:spacing w:val="2"/>
                <w:w w:val="99"/>
                <w:sz w:val="20"/>
                <w:szCs w:val="20"/>
              </w:rPr>
              <w:t>e</w:t>
            </w:r>
            <w:r w:rsidRPr="00AF08FF">
              <w:rPr>
                <w:rFonts w:ascii="Calibri" w:eastAsia="Calibri" w:hAnsi="Calibri" w:cs="Calibri"/>
                <w:sz w:val="20"/>
                <w:szCs w:val="20"/>
              </w:rPr>
              <w:t>d</w:t>
            </w:r>
          </w:p>
          <w:p w14:paraId="03D7A52F" w14:textId="77777777" w:rsidR="00AF08FF" w:rsidRPr="00AF08FF" w:rsidRDefault="00AF08FF" w:rsidP="00AF08FF">
            <w:pPr>
              <w:spacing w:after="0" w:line="218" w:lineRule="exact"/>
              <w:ind w:left="1091" w:right="1009"/>
              <w:jc w:val="center"/>
              <w:rPr>
                <w:rFonts w:ascii="Calibri" w:eastAsia="Calibri" w:hAnsi="Calibri" w:cs="Calibri"/>
                <w:sz w:val="20"/>
                <w:szCs w:val="20"/>
              </w:rPr>
            </w:pPr>
            <w:r w:rsidRPr="00AF08FF">
              <w:rPr>
                <w:rFonts w:ascii="Calibri" w:eastAsia="Calibri" w:hAnsi="Calibri" w:cs="Calibri"/>
                <w:sz w:val="20"/>
                <w:szCs w:val="20"/>
              </w:rPr>
              <w:t xml:space="preserve">(e.g. 80% approval rating, </w:t>
            </w:r>
            <w:proofErr w:type="gramStart"/>
            <w:r w:rsidRPr="00AF08FF">
              <w:rPr>
                <w:rFonts w:ascii="Calibri" w:eastAsia="Calibri" w:hAnsi="Calibri" w:cs="Calibri"/>
                <w:sz w:val="20"/>
                <w:szCs w:val="20"/>
              </w:rPr>
              <w:t>10 day</w:t>
            </w:r>
            <w:proofErr w:type="gramEnd"/>
            <w:r w:rsidRPr="00AF08FF">
              <w:rPr>
                <w:rFonts w:ascii="Calibri" w:eastAsia="Calibri" w:hAnsi="Calibri" w:cs="Calibri"/>
                <w:sz w:val="20"/>
                <w:szCs w:val="20"/>
              </w:rPr>
              <w:t xml:space="preserve"> faster request turn-around time, etc.)</w:t>
            </w:r>
          </w:p>
        </w:tc>
      </w:tr>
      <w:tr w:rsidR="00AF08FF" w:rsidRPr="00AF08FF" w14:paraId="6D8BDE27" w14:textId="77777777" w:rsidTr="00AF08FF">
        <w:trPr>
          <w:trHeight w:hRule="exact" w:val="1473"/>
        </w:trPr>
        <w:tc>
          <w:tcPr>
            <w:tcW w:w="4818" w:type="dxa"/>
            <w:tcBorders>
              <w:top w:val="single" w:sz="24"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1881549085"/>
              <w:placeholder>
                <w:docPart w:val="511DCF3DF18344B9AC973C0C423C46DE"/>
              </w:placeholder>
              <w15:color w:val="FF0000"/>
            </w:sdtPr>
            <w:sdtEndPr/>
            <w:sdtContent>
              <w:p w14:paraId="35024D1D" w14:textId="36EF54F8" w:rsidR="00AF08FF" w:rsidRPr="00AF08FF" w:rsidRDefault="00D83145" w:rsidP="00AF08FF">
                <w:pPr>
                  <w:rPr>
                    <w:rFonts w:ascii="Calibri" w:eastAsia="Franklin Gothic Book" w:hAnsi="Calibri" w:cs="Franklin Gothic Book"/>
                    <w:sz w:val="20"/>
                    <w:szCs w:val="20"/>
                  </w:rPr>
                </w:pPr>
                <w:r>
                  <w:rPr>
                    <w:rFonts w:ascii="Calibri" w:eastAsia="Franklin Gothic Book" w:hAnsi="Calibri" w:cs="Franklin Gothic Book"/>
                    <w:sz w:val="20"/>
                    <w:szCs w:val="20"/>
                  </w:rPr>
                  <w:t>Demonstrate Spinal Immobilization Skills</w:t>
                </w:r>
              </w:p>
            </w:sdtContent>
          </w:sdt>
          <w:p w14:paraId="34550E8F" w14:textId="77777777" w:rsidR="00AF08FF" w:rsidRPr="00AF08FF" w:rsidRDefault="00AF08FF" w:rsidP="00AF08FF">
            <w:pPr>
              <w:spacing w:after="0" w:line="240" w:lineRule="auto"/>
              <w:ind w:right="-20"/>
              <w:rPr>
                <w:rFonts w:ascii="Calibri" w:eastAsia="Franklin Gothic Book" w:hAnsi="Calibri" w:cs="Franklin Gothic Book"/>
                <w:sz w:val="20"/>
                <w:szCs w:val="20"/>
              </w:rPr>
            </w:pPr>
          </w:p>
        </w:tc>
        <w:tc>
          <w:tcPr>
            <w:tcW w:w="4782" w:type="dxa"/>
            <w:tcBorders>
              <w:top w:val="single" w:sz="24"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72253774"/>
              <w:placeholder>
                <w:docPart w:val="6BB4DF251A034C838137CCEE78114CCD"/>
              </w:placeholder>
              <w15:color w:val="FF0000"/>
            </w:sdtPr>
            <w:sdtEndPr/>
            <w:sdtContent>
              <w:p w14:paraId="3E1C504D" w14:textId="0B17EE3C" w:rsidR="00AF08FF" w:rsidRPr="00AF08FF" w:rsidRDefault="00D83145" w:rsidP="00AF08FF">
                <w:r>
                  <w:rPr>
                    <w:rFonts w:ascii="Calibri" w:eastAsia="Franklin Gothic Book" w:hAnsi="Calibri" w:cs="Franklin Gothic Book"/>
                    <w:sz w:val="20"/>
                    <w:szCs w:val="20"/>
                  </w:rPr>
                  <w:t>EMSP 1501 Spinal Immobilization Assessment</w:t>
                </w:r>
              </w:p>
            </w:sdtContent>
          </w:sdt>
        </w:tc>
        <w:tc>
          <w:tcPr>
            <w:tcW w:w="4800" w:type="dxa"/>
            <w:tcBorders>
              <w:top w:val="single" w:sz="24" w:space="0" w:color="4F81BD"/>
              <w:left w:val="single" w:sz="8" w:space="0" w:color="4F81BD"/>
              <w:bottom w:val="single" w:sz="8" w:space="0" w:color="4F81BD"/>
              <w:right w:val="single" w:sz="18" w:space="0" w:color="4F81BD"/>
            </w:tcBorders>
            <w:shd w:val="clear" w:color="auto" w:fill="DBE5F1"/>
          </w:tcPr>
          <w:sdt>
            <w:sdtPr>
              <w:rPr>
                <w:rFonts w:ascii="Calibri" w:eastAsia="Franklin Gothic Book" w:hAnsi="Calibri" w:cs="Franklin Gothic Book"/>
                <w:sz w:val="20"/>
                <w:szCs w:val="20"/>
              </w:rPr>
              <w:id w:val="1408731106"/>
              <w:placeholder>
                <w:docPart w:val="38A04A4B1505450D94EE6FCA730DF76D"/>
              </w:placeholder>
              <w15:color w:val="FF0000"/>
            </w:sdtPr>
            <w:sdtEndPr/>
            <w:sdtContent>
              <w:p w14:paraId="5F417755" w14:textId="2B837665" w:rsidR="00AF08FF" w:rsidRPr="00AF08FF" w:rsidRDefault="00D83145" w:rsidP="00AF08FF">
                <w:r>
                  <w:rPr>
                    <w:rFonts w:ascii="Calibri" w:eastAsia="Franklin Gothic Book" w:hAnsi="Calibri" w:cs="Franklin Gothic Book"/>
                    <w:sz w:val="20"/>
                    <w:szCs w:val="20"/>
                  </w:rPr>
                  <w:t>85% of the students will achieve a designation of Pass</w:t>
                </w:r>
              </w:p>
            </w:sdtContent>
          </w:sdt>
        </w:tc>
      </w:tr>
      <w:tr w:rsidR="00AF08FF" w:rsidRPr="00AF08FF" w14:paraId="7027352B" w14:textId="77777777" w:rsidTr="00AF08FF">
        <w:trPr>
          <w:trHeight w:hRule="exact" w:val="1577"/>
        </w:trPr>
        <w:tc>
          <w:tcPr>
            <w:tcW w:w="4818" w:type="dxa"/>
            <w:tcBorders>
              <w:top w:val="single" w:sz="8" w:space="0" w:color="4F81BD"/>
              <w:left w:val="single" w:sz="8" w:space="0" w:color="4F81BD"/>
              <w:bottom w:val="single" w:sz="8" w:space="0" w:color="4F81BD"/>
              <w:right w:val="single" w:sz="8" w:space="0" w:color="4F81BD"/>
            </w:tcBorders>
          </w:tcPr>
          <w:sdt>
            <w:sdtPr>
              <w:rPr>
                <w:rFonts w:ascii="Calibri" w:eastAsia="Franklin Gothic Book" w:hAnsi="Calibri" w:cs="Franklin Gothic Book"/>
                <w:sz w:val="20"/>
                <w:szCs w:val="20"/>
              </w:rPr>
              <w:id w:val="-36591350"/>
              <w:placeholder>
                <w:docPart w:val="701E4A3DF82548E79D35E8AA50E2C094"/>
              </w:placeholder>
              <w15:color w:val="FF0000"/>
            </w:sdtPr>
            <w:sdtEndPr/>
            <w:sdtContent>
              <w:p w14:paraId="29D67C0D" w14:textId="68C7282A" w:rsidR="00AF08FF" w:rsidRPr="00AF08FF" w:rsidRDefault="00AF5936" w:rsidP="00AF08FF">
                <w:r>
                  <w:rPr>
                    <w:rFonts w:ascii="Calibri" w:eastAsia="Franklin Gothic Book" w:hAnsi="Calibri" w:cs="Franklin Gothic Book"/>
                    <w:sz w:val="20"/>
                    <w:szCs w:val="20"/>
                  </w:rPr>
                  <w:t xml:space="preserve">Conduct a Physical Assessment to determine extent of injury and proper course of treatment </w:t>
                </w:r>
              </w:p>
            </w:sdtContent>
          </w:sdt>
        </w:tc>
        <w:tc>
          <w:tcPr>
            <w:tcW w:w="4782" w:type="dxa"/>
            <w:tcBorders>
              <w:top w:val="single" w:sz="8" w:space="0" w:color="4F81BD"/>
              <w:left w:val="single" w:sz="8" w:space="0" w:color="4F81BD"/>
              <w:bottom w:val="single" w:sz="8" w:space="0" w:color="4F81BD"/>
              <w:right w:val="single" w:sz="8" w:space="0" w:color="4F81BD"/>
            </w:tcBorders>
          </w:tcPr>
          <w:sdt>
            <w:sdtPr>
              <w:rPr>
                <w:rFonts w:ascii="Calibri" w:eastAsia="Franklin Gothic Book" w:hAnsi="Calibri" w:cs="Franklin Gothic Book"/>
                <w:sz w:val="20"/>
                <w:szCs w:val="20"/>
              </w:rPr>
              <w:id w:val="614713075"/>
              <w:placeholder>
                <w:docPart w:val="B8FF8EEA7BF04FEAAC0F9E79C6CAB320"/>
              </w:placeholder>
              <w15:color w:val="FF0000"/>
            </w:sdtPr>
            <w:sdtEndPr/>
            <w:sdtContent>
              <w:p w14:paraId="2461B832" w14:textId="64529DB1" w:rsidR="00AF08FF" w:rsidRPr="00AF08FF" w:rsidRDefault="00AF5936" w:rsidP="00AF08FF">
                <w:r>
                  <w:rPr>
                    <w:rFonts w:ascii="Calibri" w:eastAsia="Franklin Gothic Book" w:hAnsi="Calibri" w:cs="Franklin Gothic Book"/>
                    <w:sz w:val="20"/>
                    <w:szCs w:val="20"/>
                  </w:rPr>
                  <w:t xml:space="preserve">EMSP 1371 Patient </w:t>
                </w:r>
                <w:proofErr w:type="spellStart"/>
                <w:r>
                  <w:rPr>
                    <w:rFonts w:ascii="Calibri" w:eastAsia="Franklin Gothic Book" w:hAnsi="Calibri" w:cs="Franklin Gothic Book"/>
                    <w:sz w:val="20"/>
                    <w:szCs w:val="20"/>
                  </w:rPr>
                  <w:t>Assssment</w:t>
                </w:r>
                <w:proofErr w:type="spellEnd"/>
                <w:r>
                  <w:rPr>
                    <w:rFonts w:ascii="Calibri" w:eastAsia="Franklin Gothic Book" w:hAnsi="Calibri" w:cs="Franklin Gothic Book"/>
                    <w:sz w:val="20"/>
                    <w:szCs w:val="20"/>
                  </w:rPr>
                  <w:t xml:space="preserve"> Skills</w:t>
                </w:r>
              </w:p>
            </w:sdtContent>
          </w:sdt>
        </w:tc>
        <w:tc>
          <w:tcPr>
            <w:tcW w:w="4800" w:type="dxa"/>
            <w:tcBorders>
              <w:top w:val="single" w:sz="8" w:space="0" w:color="4F81BD"/>
              <w:left w:val="single" w:sz="8" w:space="0" w:color="4F81BD"/>
              <w:bottom w:val="single" w:sz="8" w:space="0" w:color="4F81BD"/>
              <w:right w:val="single" w:sz="18" w:space="0" w:color="4F81BD"/>
            </w:tcBorders>
          </w:tcPr>
          <w:sdt>
            <w:sdtPr>
              <w:rPr>
                <w:rFonts w:ascii="Calibri" w:eastAsia="Franklin Gothic Book" w:hAnsi="Calibri" w:cs="Franklin Gothic Book"/>
                <w:sz w:val="20"/>
                <w:szCs w:val="20"/>
              </w:rPr>
              <w:id w:val="576100466"/>
              <w:placeholder>
                <w:docPart w:val="317511D310564D31889CBFC4B51B0A08"/>
              </w:placeholder>
              <w15:color w:val="FF0000"/>
            </w:sdtPr>
            <w:sdtEndPr/>
            <w:sdtContent>
              <w:sdt>
                <w:sdtPr>
                  <w:rPr>
                    <w:rFonts w:ascii="Calibri" w:eastAsia="Franklin Gothic Book" w:hAnsi="Calibri" w:cs="Franklin Gothic Book"/>
                    <w:sz w:val="20"/>
                    <w:szCs w:val="20"/>
                  </w:rPr>
                  <w:id w:val="-1252111182"/>
                  <w:placeholder>
                    <w:docPart w:val="7B7B09FCCB1B41B1B19F5FB0A81ABD6E"/>
                  </w:placeholder>
                  <w15:color w:val="FF0000"/>
                </w:sdtPr>
                <w:sdtEndPr/>
                <w:sdtContent>
                  <w:p w14:paraId="4D26CF7B" w14:textId="77777777" w:rsidR="00AF5936" w:rsidRDefault="00AF5936" w:rsidP="00AF5936">
                    <w:pPr>
                      <w:rPr>
                        <w:rFonts w:ascii="Calibri" w:eastAsia="Franklin Gothic Book" w:hAnsi="Calibri" w:cs="Franklin Gothic Book"/>
                        <w:sz w:val="20"/>
                        <w:szCs w:val="20"/>
                      </w:rPr>
                    </w:pPr>
                    <w:r>
                      <w:rPr>
                        <w:rFonts w:ascii="Calibri" w:eastAsia="Franklin Gothic Book" w:hAnsi="Calibri" w:cs="Franklin Gothic Book"/>
                        <w:sz w:val="20"/>
                        <w:szCs w:val="20"/>
                      </w:rPr>
                      <w:t>85% of the students will achieve a designation of Pass</w:t>
                    </w:r>
                  </w:p>
                </w:sdtContent>
              </w:sdt>
              <w:p w14:paraId="53E415DA" w14:textId="326B5530" w:rsidR="00AF08FF" w:rsidRPr="00AF08FF" w:rsidRDefault="005B0243" w:rsidP="00AF08FF"/>
            </w:sdtContent>
          </w:sdt>
        </w:tc>
      </w:tr>
      <w:tr w:rsidR="00AF08FF" w:rsidRPr="00AF08FF" w14:paraId="4921EB95" w14:textId="77777777" w:rsidTr="00AF08FF">
        <w:trPr>
          <w:trHeight w:hRule="exact" w:val="1631"/>
        </w:trPr>
        <w:tc>
          <w:tcPr>
            <w:tcW w:w="4818" w:type="dxa"/>
            <w:tcBorders>
              <w:top w:val="single" w:sz="8"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10616886"/>
              <w:placeholder>
                <w:docPart w:val="05E320C5DD694FA3868B9DE638B026E3"/>
              </w:placeholder>
              <w15:color w:val="FF0000"/>
            </w:sdtPr>
            <w:sdtEndPr/>
            <w:sdtContent>
              <w:p w14:paraId="2B2F9ED2" w14:textId="1DC4E150" w:rsidR="00AF08FF" w:rsidRPr="00AF08FF" w:rsidRDefault="00AF5936" w:rsidP="00AF08FF">
                <w:r>
                  <w:rPr>
                    <w:rFonts w:ascii="Calibri" w:eastAsia="Franklin Gothic Book" w:hAnsi="Calibri" w:cs="Franklin Gothic Book"/>
                    <w:sz w:val="20"/>
                    <w:szCs w:val="20"/>
                  </w:rPr>
                  <w:t xml:space="preserve">Demonstrate proficiency in the skill to properly insert an </w:t>
                </w:r>
                <w:proofErr w:type="spellStart"/>
                <w:r>
                  <w:rPr>
                    <w:rFonts w:ascii="Calibri" w:eastAsia="Franklin Gothic Book" w:hAnsi="Calibri" w:cs="Franklin Gothic Book"/>
                    <w:sz w:val="20"/>
                    <w:szCs w:val="20"/>
                  </w:rPr>
                  <w:t>intervenious</w:t>
                </w:r>
                <w:proofErr w:type="spellEnd"/>
                <w:r>
                  <w:rPr>
                    <w:rFonts w:ascii="Calibri" w:eastAsia="Franklin Gothic Book" w:hAnsi="Calibri" w:cs="Franklin Gothic Book"/>
                    <w:sz w:val="20"/>
                    <w:szCs w:val="20"/>
                  </w:rPr>
                  <w:t xml:space="preserve"> catheter for therapeutic purposes</w:t>
                </w:r>
              </w:p>
            </w:sdtContent>
          </w:sdt>
        </w:tc>
        <w:tc>
          <w:tcPr>
            <w:tcW w:w="4782" w:type="dxa"/>
            <w:tcBorders>
              <w:top w:val="single" w:sz="8"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1006055497"/>
              <w:placeholder>
                <w:docPart w:val="9DBD509296354693A2BEB21D056F4164"/>
              </w:placeholder>
              <w15:color w:val="FF0000"/>
            </w:sdtPr>
            <w:sdtEndPr/>
            <w:sdtContent>
              <w:p w14:paraId="5CEC9CDA" w14:textId="345EBE81" w:rsidR="00AF08FF" w:rsidRPr="00AF08FF" w:rsidRDefault="00AF5936" w:rsidP="00AF08FF">
                <w:r>
                  <w:rPr>
                    <w:rFonts w:ascii="Calibri" w:eastAsia="Franklin Gothic Book" w:hAnsi="Calibri" w:cs="Franklin Gothic Book"/>
                    <w:sz w:val="20"/>
                    <w:szCs w:val="20"/>
                  </w:rPr>
                  <w:t xml:space="preserve">EMSP 1438 </w:t>
                </w:r>
                <w:proofErr w:type="spellStart"/>
                <w:r>
                  <w:rPr>
                    <w:rFonts w:ascii="Calibri" w:eastAsia="Franklin Gothic Book" w:hAnsi="Calibri" w:cs="Franklin Gothic Book"/>
                    <w:sz w:val="20"/>
                    <w:szCs w:val="20"/>
                  </w:rPr>
                  <w:t>Intravenious</w:t>
                </w:r>
                <w:proofErr w:type="spellEnd"/>
                <w:r>
                  <w:rPr>
                    <w:rFonts w:ascii="Calibri" w:eastAsia="Franklin Gothic Book" w:hAnsi="Calibri" w:cs="Franklin Gothic Book"/>
                    <w:sz w:val="20"/>
                    <w:szCs w:val="20"/>
                  </w:rPr>
                  <w:t xml:space="preserve"> Skills Assessment</w:t>
                </w:r>
              </w:p>
            </w:sdtContent>
          </w:sdt>
        </w:tc>
        <w:tc>
          <w:tcPr>
            <w:tcW w:w="4800" w:type="dxa"/>
            <w:tcBorders>
              <w:top w:val="single" w:sz="8" w:space="0" w:color="4F81BD"/>
              <w:left w:val="single" w:sz="8" w:space="0" w:color="4F81BD"/>
              <w:bottom w:val="single" w:sz="8" w:space="0" w:color="4F81BD"/>
              <w:right w:val="single" w:sz="18" w:space="0" w:color="4F81BD"/>
            </w:tcBorders>
            <w:shd w:val="clear" w:color="auto" w:fill="DBE5F1"/>
          </w:tcPr>
          <w:sdt>
            <w:sdtPr>
              <w:rPr>
                <w:rFonts w:ascii="Calibri" w:eastAsia="Franklin Gothic Book" w:hAnsi="Calibri" w:cs="Franklin Gothic Book"/>
                <w:sz w:val="20"/>
                <w:szCs w:val="20"/>
              </w:rPr>
              <w:id w:val="1328322581"/>
              <w:placeholder>
                <w:docPart w:val="0102787BE511410EA15D38FE9348C9CC"/>
              </w:placeholder>
              <w15:color w:val="FF0000"/>
            </w:sdtPr>
            <w:sdtEndPr/>
            <w:sdtContent>
              <w:sdt>
                <w:sdtPr>
                  <w:rPr>
                    <w:rFonts w:ascii="Calibri" w:eastAsia="Franklin Gothic Book" w:hAnsi="Calibri" w:cs="Franklin Gothic Book"/>
                    <w:sz w:val="20"/>
                    <w:szCs w:val="20"/>
                  </w:rPr>
                  <w:id w:val="1660893359"/>
                  <w:placeholder>
                    <w:docPart w:val="3EB845B9D7FF4033A4A87B9E93FE9AE5"/>
                  </w:placeholder>
                  <w15:color w:val="FF0000"/>
                </w:sdtPr>
                <w:sdtEndPr/>
                <w:sdtContent>
                  <w:p w14:paraId="694D543A" w14:textId="77777777" w:rsidR="00AF5936" w:rsidRDefault="00AF5936" w:rsidP="00AF5936">
                    <w:pPr>
                      <w:rPr>
                        <w:rFonts w:ascii="Calibri" w:eastAsia="Franklin Gothic Book" w:hAnsi="Calibri" w:cs="Franklin Gothic Book"/>
                        <w:sz w:val="20"/>
                        <w:szCs w:val="20"/>
                      </w:rPr>
                    </w:pPr>
                    <w:r>
                      <w:rPr>
                        <w:rFonts w:ascii="Calibri" w:eastAsia="Franklin Gothic Book" w:hAnsi="Calibri" w:cs="Franklin Gothic Book"/>
                        <w:sz w:val="20"/>
                        <w:szCs w:val="20"/>
                      </w:rPr>
                      <w:t>85% of the students will achieve a designation of Pass</w:t>
                    </w:r>
                  </w:p>
                </w:sdtContent>
              </w:sdt>
              <w:p w14:paraId="7C4A4ABB" w14:textId="095F8BBA" w:rsidR="00AF08FF" w:rsidRPr="00AF08FF" w:rsidRDefault="005B0243" w:rsidP="00AF08FF"/>
            </w:sdtContent>
          </w:sdt>
        </w:tc>
      </w:tr>
      <w:tr w:rsidR="008C1A89" w:rsidRPr="00AF08FF" w14:paraId="0B7BEB87" w14:textId="77777777" w:rsidTr="003B4EBA">
        <w:trPr>
          <w:trHeight w:hRule="exact" w:val="1631"/>
        </w:trPr>
        <w:tc>
          <w:tcPr>
            <w:tcW w:w="4818" w:type="dxa"/>
            <w:tcBorders>
              <w:top w:val="single" w:sz="8" w:space="0" w:color="4F81BD"/>
              <w:left w:val="single" w:sz="8" w:space="0" w:color="4F81BD"/>
              <w:bottom w:val="single" w:sz="8" w:space="0" w:color="4F81BD"/>
              <w:right w:val="single" w:sz="8" w:space="0" w:color="4F81BD"/>
            </w:tcBorders>
            <w:shd w:val="clear" w:color="auto" w:fill="auto"/>
          </w:tcPr>
          <w:sdt>
            <w:sdtPr>
              <w:rPr>
                <w:rFonts w:ascii="Calibri" w:eastAsia="Franklin Gothic Book" w:hAnsi="Calibri" w:cs="Franklin Gothic Book"/>
                <w:sz w:val="20"/>
                <w:szCs w:val="20"/>
              </w:rPr>
              <w:id w:val="-744882235"/>
              <w:placeholder>
                <w:docPart w:val="9DBC76B0864E42CAA0379BBE7DE946CE"/>
              </w:placeholder>
              <w15:color w:val="FF0000"/>
            </w:sdtPr>
            <w:sdtEndPr/>
            <w:sdtContent>
              <w:p w14:paraId="35579283" w14:textId="0F62BEDA" w:rsidR="008C1A89" w:rsidRPr="00AF08FF" w:rsidRDefault="00AF5936" w:rsidP="008C1A89">
                <w:r>
                  <w:rPr>
                    <w:rFonts w:ascii="Calibri" w:eastAsia="Franklin Gothic Book" w:hAnsi="Calibri" w:cs="Franklin Gothic Book"/>
                    <w:sz w:val="20"/>
                    <w:szCs w:val="20"/>
                  </w:rPr>
                  <w:t xml:space="preserve">Determine Cardiac </w:t>
                </w:r>
                <w:proofErr w:type="spellStart"/>
                <w:r>
                  <w:rPr>
                    <w:rFonts w:ascii="Calibri" w:eastAsia="Franklin Gothic Book" w:hAnsi="Calibri" w:cs="Franklin Gothic Book"/>
                    <w:sz w:val="20"/>
                    <w:szCs w:val="20"/>
                  </w:rPr>
                  <w:t>Protaocol</w:t>
                </w:r>
                <w:proofErr w:type="spellEnd"/>
                <w:r>
                  <w:rPr>
                    <w:rFonts w:ascii="Calibri" w:eastAsia="Franklin Gothic Book" w:hAnsi="Calibri" w:cs="Franklin Gothic Book"/>
                    <w:sz w:val="20"/>
                    <w:szCs w:val="20"/>
                  </w:rPr>
                  <w:t xml:space="preserve"> Based on EKG interpretation</w:t>
                </w:r>
              </w:p>
            </w:sdtContent>
          </w:sdt>
        </w:tc>
        <w:tc>
          <w:tcPr>
            <w:tcW w:w="4782" w:type="dxa"/>
            <w:tcBorders>
              <w:top w:val="single" w:sz="8" w:space="0" w:color="4F81BD"/>
              <w:left w:val="single" w:sz="8" w:space="0" w:color="4F81BD"/>
              <w:bottom w:val="single" w:sz="8" w:space="0" w:color="4F81BD"/>
              <w:right w:val="single" w:sz="8" w:space="0" w:color="4F81BD"/>
            </w:tcBorders>
            <w:shd w:val="clear" w:color="auto" w:fill="auto"/>
          </w:tcPr>
          <w:sdt>
            <w:sdtPr>
              <w:rPr>
                <w:rFonts w:ascii="Calibri" w:eastAsia="Franklin Gothic Book" w:hAnsi="Calibri" w:cs="Franklin Gothic Book"/>
                <w:sz w:val="20"/>
                <w:szCs w:val="20"/>
              </w:rPr>
              <w:id w:val="-1567645600"/>
              <w:placeholder>
                <w:docPart w:val="E3F003D232584196B0E36407AC3BF353"/>
              </w:placeholder>
              <w15:color w:val="FF0000"/>
            </w:sdtPr>
            <w:sdtEndPr/>
            <w:sdtContent>
              <w:p w14:paraId="7B9C8E31" w14:textId="22B2AA6A" w:rsidR="008C1A89" w:rsidRPr="00AF08FF" w:rsidRDefault="00AF5936" w:rsidP="008C1A89">
                <w:r>
                  <w:rPr>
                    <w:rFonts w:ascii="Calibri" w:eastAsia="Franklin Gothic Book" w:hAnsi="Calibri" w:cs="Franklin Gothic Book"/>
                    <w:sz w:val="20"/>
                    <w:szCs w:val="20"/>
                  </w:rPr>
                  <w:t xml:space="preserve">EMSP 2444 EKG </w:t>
                </w:r>
                <w:proofErr w:type="spellStart"/>
                <w:r>
                  <w:rPr>
                    <w:rFonts w:ascii="Calibri" w:eastAsia="Franklin Gothic Book" w:hAnsi="Calibri" w:cs="Franklin Gothic Book"/>
                    <w:sz w:val="20"/>
                    <w:szCs w:val="20"/>
                  </w:rPr>
                  <w:t>Intreprtation</w:t>
                </w:r>
                <w:proofErr w:type="spellEnd"/>
                <w:r>
                  <w:rPr>
                    <w:rFonts w:ascii="Calibri" w:eastAsia="Franklin Gothic Book" w:hAnsi="Calibri" w:cs="Franklin Gothic Book"/>
                    <w:sz w:val="20"/>
                    <w:szCs w:val="20"/>
                  </w:rPr>
                  <w:t xml:space="preserve"> Assessment Skill </w:t>
                </w:r>
              </w:p>
            </w:sdtContent>
          </w:sdt>
        </w:tc>
        <w:tc>
          <w:tcPr>
            <w:tcW w:w="4800" w:type="dxa"/>
            <w:tcBorders>
              <w:top w:val="single" w:sz="8" w:space="0" w:color="4F81BD"/>
              <w:left w:val="single" w:sz="8" w:space="0" w:color="4F81BD"/>
              <w:bottom w:val="single" w:sz="8" w:space="0" w:color="4F81BD"/>
              <w:right w:val="single" w:sz="18" w:space="0" w:color="4F81BD"/>
            </w:tcBorders>
            <w:shd w:val="clear" w:color="auto" w:fill="auto"/>
          </w:tcPr>
          <w:sdt>
            <w:sdtPr>
              <w:rPr>
                <w:rFonts w:ascii="Calibri" w:eastAsia="Franklin Gothic Book" w:hAnsi="Calibri" w:cs="Franklin Gothic Book"/>
                <w:sz w:val="20"/>
                <w:szCs w:val="20"/>
              </w:rPr>
              <w:id w:val="-461811605"/>
              <w:placeholder>
                <w:docPart w:val="EAB6459DCA724237952F277D68A0E642"/>
              </w:placeholder>
              <w15:color w:val="FF0000"/>
            </w:sdtPr>
            <w:sdtEndPr/>
            <w:sdtContent>
              <w:sdt>
                <w:sdtPr>
                  <w:rPr>
                    <w:rFonts w:ascii="Calibri" w:eastAsia="Franklin Gothic Book" w:hAnsi="Calibri" w:cs="Franklin Gothic Book"/>
                    <w:sz w:val="20"/>
                    <w:szCs w:val="20"/>
                  </w:rPr>
                  <w:id w:val="-171260430"/>
                  <w:placeholder>
                    <w:docPart w:val="713DDE1051E347CABC02B9E48438BE43"/>
                  </w:placeholder>
                  <w15:color w:val="FF0000"/>
                </w:sdtPr>
                <w:sdtEndPr/>
                <w:sdtContent>
                  <w:p w14:paraId="19832DE2" w14:textId="77777777" w:rsidR="00AF5936" w:rsidRDefault="00AF5936" w:rsidP="00AF5936">
                    <w:pPr>
                      <w:rPr>
                        <w:rFonts w:ascii="Calibri" w:eastAsia="Franklin Gothic Book" w:hAnsi="Calibri" w:cs="Franklin Gothic Book"/>
                        <w:sz w:val="20"/>
                        <w:szCs w:val="20"/>
                      </w:rPr>
                    </w:pPr>
                    <w:r>
                      <w:rPr>
                        <w:rFonts w:ascii="Calibri" w:eastAsia="Franklin Gothic Book" w:hAnsi="Calibri" w:cs="Franklin Gothic Book"/>
                        <w:sz w:val="20"/>
                        <w:szCs w:val="20"/>
                      </w:rPr>
                      <w:t>85% of the students will achieve a designation of Pass</w:t>
                    </w:r>
                  </w:p>
                </w:sdtContent>
              </w:sdt>
              <w:p w14:paraId="4007EF81" w14:textId="03B4223B" w:rsidR="008C1A89" w:rsidRPr="00AF08FF" w:rsidRDefault="005B0243" w:rsidP="008C1A89"/>
            </w:sdtContent>
          </w:sdt>
        </w:tc>
      </w:tr>
    </w:tbl>
    <w:p w14:paraId="2C074E58" w14:textId="77777777" w:rsidR="00AF08FF" w:rsidRDefault="00AF08FF" w:rsidP="00064F11">
      <w:pPr>
        <w:spacing w:after="0"/>
        <w:ind w:left="-90"/>
      </w:pPr>
    </w:p>
    <w:p w14:paraId="2F555791" w14:textId="77777777" w:rsidR="00AF08FF" w:rsidRDefault="00AF08FF" w:rsidP="00064F11">
      <w:pPr>
        <w:spacing w:after="0"/>
        <w:ind w:left="-90"/>
      </w:pPr>
    </w:p>
    <w:p w14:paraId="780D2818" w14:textId="77777777" w:rsidR="00AF08FF" w:rsidRDefault="00AF08FF" w:rsidP="00064F11">
      <w:pPr>
        <w:spacing w:after="0"/>
        <w:ind w:left="-90"/>
      </w:pPr>
    </w:p>
    <w:p w14:paraId="2BC8196E" w14:textId="77777777" w:rsidR="009F251B" w:rsidRDefault="009F251B" w:rsidP="00AF08FF">
      <w:pPr>
        <w:spacing w:after="0" w:line="242" w:lineRule="exact"/>
        <w:ind w:left="-45" w:right="240"/>
        <w:jc w:val="center"/>
        <w:rPr>
          <w:rFonts w:ascii="Arial" w:eastAsia="Calibri" w:hAnsi="Arial" w:cs="Arial"/>
          <w:b/>
          <w:bCs/>
          <w:spacing w:val="-1"/>
          <w:position w:val="1"/>
          <w:sz w:val="24"/>
          <w:szCs w:val="20"/>
        </w:rPr>
      </w:pPr>
    </w:p>
    <w:p w14:paraId="36845C6A" w14:textId="77777777" w:rsidR="009F251B" w:rsidRDefault="009F251B" w:rsidP="00AF08FF">
      <w:pPr>
        <w:spacing w:after="0" w:line="242" w:lineRule="exact"/>
        <w:ind w:left="-45" w:right="240"/>
        <w:jc w:val="center"/>
        <w:rPr>
          <w:rFonts w:ascii="Arial" w:eastAsia="Calibri" w:hAnsi="Arial" w:cs="Arial"/>
          <w:b/>
          <w:bCs/>
          <w:spacing w:val="-1"/>
          <w:position w:val="1"/>
          <w:sz w:val="24"/>
          <w:szCs w:val="20"/>
        </w:rPr>
      </w:pPr>
    </w:p>
    <w:p w14:paraId="0EDA24FA" w14:textId="77777777" w:rsidR="00AF08FF" w:rsidRDefault="00AF08FF" w:rsidP="00AF08FF">
      <w:pPr>
        <w:spacing w:after="0" w:line="242" w:lineRule="exact"/>
        <w:ind w:left="-45" w:right="240"/>
        <w:jc w:val="center"/>
        <w:rPr>
          <w:rFonts w:ascii="Arial" w:eastAsia="Calibri" w:hAnsi="Arial" w:cs="Arial"/>
          <w:b/>
          <w:bCs/>
          <w:spacing w:val="-1"/>
          <w:position w:val="1"/>
          <w:sz w:val="24"/>
          <w:szCs w:val="20"/>
        </w:rPr>
      </w:pPr>
      <w:r w:rsidRPr="00AF08FF">
        <w:rPr>
          <w:rFonts w:ascii="Arial" w:eastAsia="Calibri" w:hAnsi="Arial" w:cs="Arial"/>
          <w:b/>
          <w:bCs/>
          <w:spacing w:val="-1"/>
          <w:position w:val="1"/>
          <w:sz w:val="24"/>
          <w:szCs w:val="20"/>
        </w:rPr>
        <w:lastRenderedPageBreak/>
        <w:t>Continuous Improvement Plan</w:t>
      </w:r>
    </w:p>
    <w:p w14:paraId="61C955D2" w14:textId="77777777" w:rsidR="009F251B" w:rsidRPr="00AF08FF" w:rsidRDefault="009F251B" w:rsidP="00AF08FF">
      <w:pPr>
        <w:spacing w:after="0" w:line="242" w:lineRule="exact"/>
        <w:ind w:left="-45" w:right="240"/>
        <w:jc w:val="center"/>
        <w:rPr>
          <w:rFonts w:ascii="Arial" w:eastAsia="Calibri" w:hAnsi="Arial" w:cs="Arial"/>
          <w:b/>
          <w:bCs/>
          <w:spacing w:val="-1"/>
          <w:position w:val="1"/>
          <w:sz w:val="24"/>
          <w:szCs w:val="20"/>
        </w:rPr>
      </w:pPr>
    </w:p>
    <w:p w14:paraId="03EE52AD" w14:textId="77777777" w:rsidR="009F251B" w:rsidRPr="009F251B" w:rsidRDefault="009F251B" w:rsidP="009F251B">
      <w:pPr>
        <w:spacing w:after="0" w:line="242" w:lineRule="exact"/>
        <w:ind w:left="-45" w:right="240"/>
        <w:rPr>
          <w:rFonts w:ascii="Calibri" w:eastAsia="Calibri" w:hAnsi="Calibri" w:cs="Calibri"/>
          <w:b/>
          <w:bCs/>
          <w:spacing w:val="-1"/>
          <w:position w:val="1"/>
          <w:sz w:val="20"/>
          <w:szCs w:val="20"/>
        </w:rPr>
      </w:pPr>
      <w:r w:rsidRPr="009F251B">
        <w:rPr>
          <w:rFonts w:ascii="Calibri" w:eastAsia="Calibri" w:hAnsi="Calibri" w:cs="Calibri"/>
          <w:b/>
        </w:rPr>
        <w:t xml:space="preserve">Outcomes might not change from year to year.  For example, if you have not met previous targets, you may wish to retain the same outcomes.  </w:t>
      </w:r>
      <w:r w:rsidRPr="009F251B">
        <w:rPr>
          <w:rFonts w:ascii="Calibri" w:eastAsia="Calibri" w:hAnsi="Calibri" w:cs="Calibri"/>
          <w:b/>
          <w:i/>
        </w:rPr>
        <w:t>You must have at least one program learning outcome.</w:t>
      </w:r>
      <w:r w:rsidRPr="009F251B">
        <w:rPr>
          <w:rFonts w:ascii="Calibri" w:eastAsia="Calibri" w:hAnsi="Calibri" w:cs="Calibri"/>
          <w:b/>
        </w:rPr>
        <w:t xml:space="preserve">  You may also add short-term administrative, technological, assessment, resource or professional development goals, as needed.  Choose 1 to 2 outcomes from Table 1 above to focus on over the next two years.</w:t>
      </w:r>
    </w:p>
    <w:p w14:paraId="68E67436" w14:textId="77777777" w:rsidR="00AF08FF" w:rsidRPr="00AF08FF" w:rsidRDefault="00AF08FF" w:rsidP="00AF08FF">
      <w:pPr>
        <w:spacing w:after="0" w:line="240" w:lineRule="auto"/>
        <w:rPr>
          <w:rFonts w:ascii="Calibri" w:eastAsia="Calibri" w:hAnsi="Calibri" w:cs="Calibri"/>
          <w:b/>
          <w:bCs/>
          <w:spacing w:val="-1"/>
          <w:position w:val="1"/>
        </w:rPr>
      </w:pPr>
    </w:p>
    <w:p w14:paraId="6C0532C0"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spacing w:val="-1"/>
          <w:position w:val="1"/>
        </w:rPr>
        <w:t>A</w:t>
      </w:r>
      <w:r w:rsidRPr="009F251B">
        <w:rPr>
          <w:rFonts w:ascii="Calibri" w:eastAsia="Calibri" w:hAnsi="Calibri" w:cs="Times New Roman"/>
          <w:b/>
          <w:bCs/>
          <w:position w:val="1"/>
        </w:rPr>
        <w:t>.</w:t>
      </w:r>
      <w:r w:rsidRPr="009F251B">
        <w:rPr>
          <w:rFonts w:ascii="Calibri" w:eastAsia="Calibri" w:hAnsi="Calibri" w:cs="Times New Roman"/>
          <w:b/>
          <w:bCs/>
          <w:spacing w:val="-2"/>
          <w:position w:val="1"/>
        </w:rPr>
        <w:t xml:space="preserve"> </w:t>
      </w:r>
      <w:r w:rsidRPr="009F251B">
        <w:rPr>
          <w:rFonts w:ascii="Calibri" w:eastAsia="Calibri" w:hAnsi="Calibri" w:cs="Times New Roman"/>
          <w:b/>
          <w:bCs/>
          <w:w w:val="99"/>
          <w:position w:val="1"/>
        </w:rPr>
        <w:t>O</w:t>
      </w:r>
      <w:r w:rsidRPr="009F251B">
        <w:rPr>
          <w:rFonts w:ascii="Calibri" w:eastAsia="Calibri" w:hAnsi="Calibri" w:cs="Times New Roman"/>
          <w:b/>
          <w:bCs/>
          <w:spacing w:val="1"/>
          <w:w w:val="99"/>
          <w:position w:val="1"/>
        </w:rPr>
        <w:t>u</w:t>
      </w:r>
      <w:r w:rsidRPr="009F251B">
        <w:rPr>
          <w:rFonts w:ascii="Calibri" w:eastAsia="Calibri" w:hAnsi="Calibri" w:cs="Times New Roman"/>
          <w:b/>
          <w:bCs/>
          <w:w w:val="99"/>
          <w:position w:val="1"/>
        </w:rPr>
        <w:t>t</w:t>
      </w:r>
      <w:r w:rsidRPr="009F251B">
        <w:rPr>
          <w:rFonts w:ascii="Calibri" w:eastAsia="Calibri" w:hAnsi="Calibri" w:cs="Times New Roman"/>
          <w:b/>
          <w:bCs/>
          <w:spacing w:val="1"/>
          <w:w w:val="99"/>
          <w:position w:val="1"/>
        </w:rPr>
        <w:t xml:space="preserve">come(s) </w:t>
      </w:r>
      <w:r w:rsidRPr="009F251B">
        <w:rPr>
          <w:rFonts w:ascii="Calibri" w:eastAsia="Calibri" w:hAnsi="Calibri" w:cs="Times New Roman"/>
          <w:bCs/>
          <w:spacing w:val="1"/>
          <w:w w:val="99"/>
          <w:position w:val="1"/>
        </w:rPr>
        <w:t>-</w:t>
      </w:r>
      <w:r w:rsidRPr="009F251B">
        <w:rPr>
          <w:rFonts w:ascii="Calibri" w:eastAsia="Calibri" w:hAnsi="Calibri" w:cs="Times New Roman"/>
          <w:b/>
          <w:bCs/>
          <w:spacing w:val="1"/>
          <w:w w:val="99"/>
          <w:position w:val="1"/>
        </w:rPr>
        <w:t xml:space="preserve"> </w:t>
      </w:r>
      <w:r w:rsidRPr="009F251B">
        <w:rPr>
          <w:rFonts w:ascii="Calibri" w:eastAsia="Calibri" w:hAnsi="Calibri" w:cs="Times New Roman"/>
          <w:spacing w:val="1"/>
        </w:rPr>
        <w:t>R</w:t>
      </w:r>
      <w:r w:rsidRPr="009F251B">
        <w:rPr>
          <w:rFonts w:ascii="Calibri" w:eastAsia="Calibri" w:hAnsi="Calibri" w:cs="Times New Roman"/>
          <w:spacing w:val="-1"/>
        </w:rPr>
        <w:t>esu</w:t>
      </w:r>
      <w:r w:rsidRPr="009F251B">
        <w:rPr>
          <w:rFonts w:ascii="Calibri" w:eastAsia="Calibri" w:hAnsi="Calibri" w:cs="Times New Roman"/>
        </w:rPr>
        <w:t xml:space="preserve">lts </w:t>
      </w:r>
      <w:r w:rsidRPr="009F251B">
        <w:rPr>
          <w:rFonts w:ascii="Calibri" w:eastAsia="Calibri" w:hAnsi="Calibri" w:cs="Times New Roman"/>
          <w:spacing w:val="-1"/>
        </w:rPr>
        <w:t>e</w:t>
      </w:r>
      <w:r w:rsidRPr="009F251B">
        <w:rPr>
          <w:rFonts w:ascii="Calibri" w:eastAsia="Calibri" w:hAnsi="Calibri" w:cs="Times New Roman"/>
          <w:spacing w:val="1"/>
        </w:rPr>
        <w:t>x</w:t>
      </w:r>
      <w:r w:rsidRPr="009F251B">
        <w:rPr>
          <w:rFonts w:ascii="Calibri" w:eastAsia="Calibri" w:hAnsi="Calibri" w:cs="Times New Roman"/>
          <w:spacing w:val="-1"/>
        </w:rPr>
        <w:t>pe</w:t>
      </w:r>
      <w:r w:rsidRPr="009F251B">
        <w:rPr>
          <w:rFonts w:ascii="Calibri" w:eastAsia="Calibri" w:hAnsi="Calibri" w:cs="Times New Roman"/>
          <w:spacing w:val="1"/>
        </w:rPr>
        <w:t>c</w:t>
      </w:r>
      <w:r w:rsidRPr="009F251B">
        <w:rPr>
          <w:rFonts w:ascii="Calibri" w:eastAsia="Calibri" w:hAnsi="Calibri" w:cs="Times New Roman"/>
        </w:rPr>
        <w:t>t</w:t>
      </w:r>
      <w:r w:rsidRPr="009F251B">
        <w:rPr>
          <w:rFonts w:ascii="Calibri" w:eastAsia="Calibri" w:hAnsi="Calibri" w:cs="Times New Roman"/>
          <w:spacing w:val="2"/>
        </w:rPr>
        <w:t>e</w:t>
      </w:r>
      <w:r w:rsidRPr="009F251B">
        <w:rPr>
          <w:rFonts w:ascii="Calibri" w:eastAsia="Calibri" w:hAnsi="Calibri" w:cs="Times New Roman"/>
        </w:rPr>
        <w:t>d</w:t>
      </w:r>
      <w:r w:rsidRPr="009F251B">
        <w:rPr>
          <w:rFonts w:ascii="Calibri" w:eastAsia="Calibri" w:hAnsi="Calibri" w:cs="Times New Roman"/>
          <w:spacing w:val="-5"/>
        </w:rPr>
        <w:t xml:space="preserve"> </w:t>
      </w:r>
      <w:r w:rsidRPr="009F251B">
        <w:rPr>
          <w:rFonts w:ascii="Calibri" w:eastAsia="Calibri" w:hAnsi="Calibri" w:cs="Times New Roman"/>
        </w:rPr>
        <w:t>in</w:t>
      </w:r>
      <w:r w:rsidRPr="009F251B">
        <w:rPr>
          <w:rFonts w:ascii="Calibri" w:eastAsia="Calibri" w:hAnsi="Calibri" w:cs="Times New Roman"/>
          <w:spacing w:val="-1"/>
        </w:rPr>
        <w:t xml:space="preserve"> </w:t>
      </w:r>
      <w:r w:rsidRPr="009F251B">
        <w:rPr>
          <w:rFonts w:ascii="Calibri" w:eastAsia="Calibri" w:hAnsi="Calibri" w:cs="Times New Roman"/>
          <w:spacing w:val="2"/>
        </w:rPr>
        <w:t>t</w:t>
      </w:r>
      <w:r w:rsidRPr="009F251B">
        <w:rPr>
          <w:rFonts w:ascii="Calibri" w:eastAsia="Calibri" w:hAnsi="Calibri" w:cs="Times New Roman"/>
          <w:spacing w:val="-1"/>
        </w:rPr>
        <w:t>h</w:t>
      </w:r>
      <w:r w:rsidRPr="009F251B">
        <w:rPr>
          <w:rFonts w:ascii="Calibri" w:eastAsia="Calibri" w:hAnsi="Calibri" w:cs="Times New Roman"/>
        </w:rPr>
        <w:t>is</w:t>
      </w:r>
      <w:r w:rsidRPr="009F251B">
        <w:rPr>
          <w:rFonts w:ascii="Calibri" w:eastAsia="Calibri" w:hAnsi="Calibri" w:cs="Times New Roman"/>
          <w:spacing w:val="-2"/>
        </w:rPr>
        <w:t xml:space="preserve"> </w:t>
      </w:r>
      <w:r w:rsidRPr="009F251B">
        <w:rPr>
          <w:rFonts w:ascii="Calibri" w:eastAsia="Calibri" w:hAnsi="Calibri" w:cs="Times New Roman"/>
          <w:spacing w:val="-1"/>
        </w:rPr>
        <w:t>p</w:t>
      </w:r>
      <w:r w:rsidRPr="009F251B">
        <w:rPr>
          <w:rFonts w:ascii="Calibri" w:eastAsia="Calibri" w:hAnsi="Calibri" w:cs="Times New Roman"/>
          <w:w w:val="99"/>
        </w:rPr>
        <w:t>r</w:t>
      </w:r>
      <w:r w:rsidRPr="009F251B">
        <w:rPr>
          <w:rFonts w:ascii="Calibri" w:eastAsia="Calibri" w:hAnsi="Calibri" w:cs="Times New Roman"/>
          <w:spacing w:val="1"/>
          <w:w w:val="99"/>
        </w:rPr>
        <w:t>o</w:t>
      </w:r>
      <w:r w:rsidRPr="009F251B">
        <w:rPr>
          <w:rFonts w:ascii="Calibri" w:eastAsia="Calibri" w:hAnsi="Calibri" w:cs="Times New Roman"/>
          <w:spacing w:val="-1"/>
          <w:w w:val="99"/>
        </w:rPr>
        <w:t>g</w:t>
      </w:r>
      <w:r w:rsidRPr="009F251B">
        <w:rPr>
          <w:rFonts w:ascii="Calibri" w:eastAsia="Calibri" w:hAnsi="Calibri" w:cs="Times New Roman"/>
          <w:w w:val="99"/>
        </w:rPr>
        <w:t>ram (from column A on Table 1 above--e.g. Students will learn how to compare/contrast Conflict and Structural Functional theories; increase student retention in Nursing Program).</w:t>
      </w:r>
    </w:p>
    <w:p w14:paraId="1E78E89D"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spacing w:val="1"/>
          <w:position w:val="1"/>
        </w:rPr>
        <w:t>B</w:t>
      </w:r>
      <w:r w:rsidRPr="009F251B">
        <w:rPr>
          <w:rFonts w:ascii="Calibri" w:eastAsia="Calibri" w:hAnsi="Calibri" w:cs="Times New Roman"/>
          <w:b/>
          <w:bCs/>
          <w:position w:val="1"/>
        </w:rPr>
        <w:t>.</w:t>
      </w:r>
      <w:r w:rsidRPr="009F251B">
        <w:rPr>
          <w:rFonts w:ascii="Calibri" w:eastAsia="Calibri" w:hAnsi="Calibri" w:cs="Times New Roman"/>
          <w:b/>
          <w:bCs/>
          <w:spacing w:val="-2"/>
          <w:position w:val="1"/>
        </w:rPr>
        <w:t xml:space="preserve"> </w:t>
      </w:r>
      <w:r w:rsidRPr="009F251B">
        <w:rPr>
          <w:rFonts w:ascii="Calibri" w:eastAsia="Calibri" w:hAnsi="Calibri" w:cs="Times New Roman"/>
          <w:b/>
          <w:bCs/>
          <w:spacing w:val="1"/>
          <w:w w:val="99"/>
          <w:position w:val="1"/>
        </w:rPr>
        <w:t>Me</w:t>
      </w:r>
      <w:r w:rsidRPr="009F251B">
        <w:rPr>
          <w:rFonts w:ascii="Calibri" w:eastAsia="Calibri" w:hAnsi="Calibri" w:cs="Times New Roman"/>
          <w:b/>
          <w:bCs/>
          <w:w w:val="99"/>
          <w:position w:val="1"/>
        </w:rPr>
        <w:t>as</w:t>
      </w:r>
      <w:r w:rsidRPr="009F251B">
        <w:rPr>
          <w:rFonts w:ascii="Calibri" w:eastAsia="Calibri" w:hAnsi="Calibri" w:cs="Times New Roman"/>
          <w:b/>
          <w:bCs/>
          <w:spacing w:val="1"/>
          <w:w w:val="99"/>
          <w:position w:val="1"/>
        </w:rPr>
        <w:t>ur</w:t>
      </w:r>
      <w:r w:rsidRPr="009F251B">
        <w:rPr>
          <w:rFonts w:ascii="Calibri" w:eastAsia="Calibri" w:hAnsi="Calibri" w:cs="Times New Roman"/>
          <w:b/>
          <w:bCs/>
          <w:w w:val="99"/>
          <w:position w:val="1"/>
        </w:rPr>
        <w:t xml:space="preserve">e(s) </w:t>
      </w:r>
      <w:r w:rsidRPr="009F251B">
        <w:rPr>
          <w:rFonts w:ascii="Calibri" w:eastAsia="Calibri" w:hAnsi="Calibri" w:cs="Times New Roman"/>
          <w:bCs/>
          <w:w w:val="99"/>
          <w:position w:val="1"/>
        </w:rPr>
        <w:t>–</w:t>
      </w:r>
      <w:r w:rsidRPr="009F251B">
        <w:rPr>
          <w:rFonts w:ascii="Calibri" w:eastAsia="Calibri" w:hAnsi="Calibri" w:cs="Times New Roman"/>
          <w:b/>
          <w:bCs/>
          <w:w w:val="99"/>
          <w:position w:val="1"/>
        </w:rPr>
        <w:t xml:space="preserve"> </w:t>
      </w:r>
      <w:r w:rsidRPr="009F251B">
        <w:rPr>
          <w:rFonts w:ascii="Calibri" w:eastAsia="Calibri" w:hAnsi="Calibri" w:cs="Times New Roman"/>
          <w:spacing w:val="-1"/>
        </w:rPr>
        <w:t>Ins</w:t>
      </w:r>
      <w:r w:rsidRPr="009F251B">
        <w:rPr>
          <w:rFonts w:ascii="Calibri" w:eastAsia="Calibri" w:hAnsi="Calibri" w:cs="Times New Roman"/>
        </w:rPr>
        <w:t>t</w:t>
      </w:r>
      <w:r w:rsidRPr="009F251B">
        <w:rPr>
          <w:rFonts w:ascii="Calibri" w:eastAsia="Calibri" w:hAnsi="Calibri" w:cs="Times New Roman"/>
          <w:spacing w:val="2"/>
        </w:rPr>
        <w:t>r</w:t>
      </w:r>
      <w:r w:rsidRPr="009F251B">
        <w:rPr>
          <w:rFonts w:ascii="Calibri" w:eastAsia="Calibri" w:hAnsi="Calibri" w:cs="Times New Roman"/>
          <w:spacing w:val="-1"/>
        </w:rPr>
        <w:t>u</w:t>
      </w:r>
      <w:r w:rsidRPr="009F251B">
        <w:rPr>
          <w:rFonts w:ascii="Calibri" w:eastAsia="Calibri" w:hAnsi="Calibri" w:cs="Times New Roman"/>
        </w:rPr>
        <w:t>m</w:t>
      </w:r>
      <w:r w:rsidRPr="009F251B">
        <w:rPr>
          <w:rFonts w:ascii="Calibri" w:eastAsia="Calibri" w:hAnsi="Calibri" w:cs="Times New Roman"/>
          <w:spacing w:val="2"/>
        </w:rPr>
        <w:t>e</w:t>
      </w:r>
      <w:r w:rsidRPr="009F251B">
        <w:rPr>
          <w:rFonts w:ascii="Calibri" w:eastAsia="Calibri" w:hAnsi="Calibri" w:cs="Times New Roman"/>
          <w:spacing w:val="-1"/>
        </w:rPr>
        <w:t>n</w:t>
      </w:r>
      <w:r w:rsidRPr="009F251B">
        <w:rPr>
          <w:rFonts w:ascii="Calibri" w:eastAsia="Calibri" w:hAnsi="Calibri" w:cs="Times New Roman"/>
        </w:rPr>
        <w:t>t(s)s/</w:t>
      </w:r>
      <w:r w:rsidRPr="009F251B">
        <w:rPr>
          <w:rFonts w:ascii="Calibri" w:eastAsia="Calibri" w:hAnsi="Calibri" w:cs="Times New Roman"/>
          <w:spacing w:val="-1"/>
        </w:rPr>
        <w:t>p</w:t>
      </w:r>
      <w:r w:rsidRPr="009F251B">
        <w:rPr>
          <w:rFonts w:ascii="Calibri" w:eastAsia="Calibri" w:hAnsi="Calibri" w:cs="Times New Roman"/>
        </w:rPr>
        <w:t>r</w:t>
      </w:r>
      <w:r w:rsidRPr="009F251B">
        <w:rPr>
          <w:rFonts w:ascii="Calibri" w:eastAsia="Calibri" w:hAnsi="Calibri" w:cs="Times New Roman"/>
          <w:spacing w:val="1"/>
        </w:rPr>
        <w:t>oc</w:t>
      </w:r>
      <w:r w:rsidRPr="009F251B">
        <w:rPr>
          <w:rFonts w:ascii="Calibri" w:eastAsia="Calibri" w:hAnsi="Calibri" w:cs="Times New Roman"/>
          <w:spacing w:val="-1"/>
        </w:rPr>
        <w:t>es</w:t>
      </w:r>
      <w:r w:rsidRPr="009F251B">
        <w:rPr>
          <w:rFonts w:ascii="Calibri" w:eastAsia="Calibri" w:hAnsi="Calibri" w:cs="Times New Roman"/>
        </w:rPr>
        <w:t>s(es)</w:t>
      </w:r>
      <w:r w:rsidRPr="009F251B">
        <w:rPr>
          <w:rFonts w:ascii="Calibri" w:eastAsia="Calibri" w:hAnsi="Calibri" w:cs="Times New Roman"/>
          <w:spacing w:val="-3"/>
        </w:rPr>
        <w:t xml:space="preserve"> </w:t>
      </w:r>
      <w:r w:rsidRPr="009F251B">
        <w:rPr>
          <w:rFonts w:ascii="Calibri" w:eastAsia="Calibri" w:hAnsi="Calibri" w:cs="Times New Roman"/>
          <w:spacing w:val="1"/>
        </w:rPr>
        <w:t>u</w:t>
      </w:r>
      <w:r w:rsidRPr="009F251B">
        <w:rPr>
          <w:rFonts w:ascii="Calibri" w:eastAsia="Calibri" w:hAnsi="Calibri" w:cs="Times New Roman"/>
          <w:spacing w:val="-1"/>
        </w:rPr>
        <w:t>s</w:t>
      </w:r>
      <w:r w:rsidRPr="009F251B">
        <w:rPr>
          <w:rFonts w:ascii="Calibri" w:eastAsia="Calibri" w:hAnsi="Calibri" w:cs="Times New Roman"/>
          <w:spacing w:val="2"/>
        </w:rPr>
        <w:t>e</w:t>
      </w:r>
      <w:r w:rsidRPr="009F251B">
        <w:rPr>
          <w:rFonts w:ascii="Calibri" w:eastAsia="Calibri" w:hAnsi="Calibri" w:cs="Times New Roman"/>
        </w:rPr>
        <w:t>d</w:t>
      </w:r>
      <w:r w:rsidRPr="009F251B">
        <w:rPr>
          <w:rFonts w:ascii="Calibri" w:eastAsia="Calibri" w:hAnsi="Calibri" w:cs="Times New Roman"/>
          <w:spacing w:val="-3"/>
        </w:rPr>
        <w:t xml:space="preserve"> </w:t>
      </w:r>
      <w:r w:rsidRPr="009F251B">
        <w:rPr>
          <w:rFonts w:ascii="Calibri" w:eastAsia="Calibri" w:hAnsi="Calibri" w:cs="Times New Roman"/>
          <w:spacing w:val="2"/>
        </w:rPr>
        <w:t>t</w:t>
      </w:r>
      <w:r w:rsidRPr="009F251B">
        <w:rPr>
          <w:rFonts w:ascii="Calibri" w:eastAsia="Calibri" w:hAnsi="Calibri" w:cs="Times New Roman"/>
        </w:rPr>
        <w:t>o m</w:t>
      </w:r>
      <w:r w:rsidRPr="009F251B">
        <w:rPr>
          <w:rFonts w:ascii="Calibri" w:eastAsia="Calibri" w:hAnsi="Calibri" w:cs="Times New Roman"/>
          <w:spacing w:val="-1"/>
        </w:rPr>
        <w:t>e</w:t>
      </w:r>
      <w:r w:rsidRPr="009F251B">
        <w:rPr>
          <w:rFonts w:ascii="Calibri" w:eastAsia="Calibri" w:hAnsi="Calibri" w:cs="Times New Roman"/>
        </w:rPr>
        <w:t>a</w:t>
      </w:r>
      <w:r w:rsidRPr="009F251B">
        <w:rPr>
          <w:rFonts w:ascii="Calibri" w:eastAsia="Calibri" w:hAnsi="Calibri" w:cs="Times New Roman"/>
          <w:spacing w:val="-1"/>
        </w:rPr>
        <w:t>su</w:t>
      </w:r>
      <w:r w:rsidRPr="009F251B">
        <w:rPr>
          <w:rFonts w:ascii="Calibri" w:eastAsia="Calibri" w:hAnsi="Calibri" w:cs="Times New Roman"/>
          <w:w w:val="99"/>
        </w:rPr>
        <w:t>r</w:t>
      </w:r>
      <w:r w:rsidRPr="009F251B">
        <w:rPr>
          <w:rFonts w:ascii="Calibri" w:eastAsia="Calibri" w:hAnsi="Calibri" w:cs="Times New Roman"/>
          <w:spacing w:val="2"/>
          <w:w w:val="99"/>
        </w:rPr>
        <w:t>e re</w:t>
      </w:r>
      <w:r w:rsidRPr="009F251B">
        <w:rPr>
          <w:rFonts w:ascii="Calibri" w:eastAsia="Calibri" w:hAnsi="Calibri" w:cs="Times New Roman"/>
          <w:spacing w:val="-1"/>
        </w:rPr>
        <w:t>sul</w:t>
      </w:r>
      <w:r w:rsidRPr="009F251B">
        <w:rPr>
          <w:rFonts w:ascii="Calibri" w:eastAsia="Calibri" w:hAnsi="Calibri" w:cs="Times New Roman"/>
          <w:spacing w:val="2"/>
          <w:w w:val="99"/>
        </w:rPr>
        <w:t>t</w:t>
      </w:r>
      <w:r w:rsidRPr="009F251B">
        <w:rPr>
          <w:rFonts w:ascii="Calibri" w:eastAsia="Calibri" w:hAnsi="Calibri" w:cs="Times New Roman"/>
        </w:rPr>
        <w:t>s (e.g. results of essay assignment, test item questions 6 &amp; 7 from final exam, end of term retention rates, etc.).</w:t>
      </w:r>
    </w:p>
    <w:p w14:paraId="1F808210"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position w:val="1"/>
        </w:rPr>
        <w:t>C.</w:t>
      </w:r>
      <w:r w:rsidRPr="009F251B">
        <w:rPr>
          <w:rFonts w:ascii="Calibri" w:eastAsia="Calibri" w:hAnsi="Calibri" w:cs="Times New Roman"/>
          <w:b/>
          <w:bCs/>
          <w:spacing w:val="-2"/>
          <w:position w:val="1"/>
        </w:rPr>
        <w:t xml:space="preserve"> </w:t>
      </w:r>
      <w:r w:rsidRPr="009F251B">
        <w:rPr>
          <w:rFonts w:ascii="Calibri" w:eastAsia="Calibri" w:hAnsi="Calibri" w:cs="Times New Roman"/>
          <w:b/>
          <w:bCs/>
          <w:w w:val="99"/>
          <w:position w:val="1"/>
        </w:rPr>
        <w:t>Ta</w:t>
      </w:r>
      <w:r w:rsidRPr="009F251B">
        <w:rPr>
          <w:rFonts w:ascii="Calibri" w:eastAsia="Calibri" w:hAnsi="Calibri" w:cs="Times New Roman"/>
          <w:b/>
          <w:bCs/>
          <w:spacing w:val="1"/>
          <w:w w:val="99"/>
          <w:position w:val="1"/>
        </w:rPr>
        <w:t>r</w:t>
      </w:r>
      <w:r w:rsidRPr="009F251B">
        <w:rPr>
          <w:rFonts w:ascii="Calibri" w:eastAsia="Calibri" w:hAnsi="Calibri" w:cs="Times New Roman"/>
          <w:b/>
          <w:bCs/>
          <w:spacing w:val="-1"/>
          <w:w w:val="99"/>
          <w:position w:val="1"/>
        </w:rPr>
        <w:t>g</w:t>
      </w:r>
      <w:r w:rsidRPr="009F251B">
        <w:rPr>
          <w:rFonts w:ascii="Calibri" w:eastAsia="Calibri" w:hAnsi="Calibri" w:cs="Times New Roman"/>
          <w:b/>
          <w:bCs/>
          <w:spacing w:val="1"/>
          <w:w w:val="99"/>
          <w:position w:val="1"/>
        </w:rPr>
        <w:t>e</w:t>
      </w:r>
      <w:r w:rsidRPr="009F251B">
        <w:rPr>
          <w:rFonts w:ascii="Calibri" w:eastAsia="Calibri" w:hAnsi="Calibri" w:cs="Times New Roman"/>
          <w:b/>
          <w:bCs/>
          <w:w w:val="99"/>
          <w:position w:val="1"/>
        </w:rPr>
        <w:t xml:space="preserve">t(s) </w:t>
      </w:r>
      <w:r w:rsidRPr="009F251B">
        <w:rPr>
          <w:rFonts w:ascii="Calibri" w:eastAsia="Calibri" w:hAnsi="Calibri" w:cs="Times New Roman"/>
          <w:bCs/>
          <w:w w:val="99"/>
          <w:position w:val="1"/>
        </w:rPr>
        <w:t>-</w:t>
      </w:r>
      <w:r w:rsidRPr="009F251B">
        <w:rPr>
          <w:rFonts w:ascii="Calibri" w:eastAsia="Calibri" w:hAnsi="Calibri" w:cs="Times New Roman"/>
          <w:b/>
          <w:bCs/>
          <w:w w:val="99"/>
          <w:position w:val="1"/>
        </w:rPr>
        <w:t xml:space="preserve"> </w:t>
      </w:r>
      <w:r w:rsidRPr="009F251B">
        <w:rPr>
          <w:rFonts w:ascii="Calibri" w:eastAsia="Calibri" w:hAnsi="Calibri" w:cs="Times New Roman"/>
          <w:spacing w:val="-1"/>
        </w:rPr>
        <w:t>Degree</w:t>
      </w:r>
      <w:r w:rsidRPr="009F251B">
        <w:rPr>
          <w:rFonts w:ascii="Calibri" w:eastAsia="Calibri" w:hAnsi="Calibri" w:cs="Times New Roman"/>
          <w:spacing w:val="-3"/>
        </w:rPr>
        <w:t xml:space="preserve"> </w:t>
      </w:r>
      <w:r w:rsidRPr="009F251B">
        <w:rPr>
          <w:rFonts w:ascii="Calibri" w:eastAsia="Calibri" w:hAnsi="Calibri" w:cs="Times New Roman"/>
          <w:spacing w:val="1"/>
        </w:rPr>
        <w:t>o</w:t>
      </w:r>
      <w:r w:rsidRPr="009F251B">
        <w:rPr>
          <w:rFonts w:ascii="Calibri" w:eastAsia="Calibri" w:hAnsi="Calibri" w:cs="Times New Roman"/>
        </w:rPr>
        <w:t>f</w:t>
      </w:r>
      <w:r w:rsidRPr="009F251B">
        <w:rPr>
          <w:rFonts w:ascii="Calibri" w:eastAsia="Calibri" w:hAnsi="Calibri" w:cs="Times New Roman"/>
          <w:spacing w:val="1"/>
        </w:rPr>
        <w:t xml:space="preserve"> </w:t>
      </w:r>
      <w:r w:rsidRPr="009F251B">
        <w:rPr>
          <w:rFonts w:ascii="Calibri" w:eastAsia="Calibri" w:hAnsi="Calibri" w:cs="Times New Roman"/>
          <w:spacing w:val="-1"/>
        </w:rPr>
        <w:t>su</w:t>
      </w:r>
      <w:r w:rsidRPr="009F251B">
        <w:rPr>
          <w:rFonts w:ascii="Calibri" w:eastAsia="Calibri" w:hAnsi="Calibri" w:cs="Times New Roman"/>
          <w:spacing w:val="1"/>
        </w:rPr>
        <w:t>cc</w:t>
      </w:r>
      <w:r w:rsidRPr="009F251B">
        <w:rPr>
          <w:rFonts w:ascii="Calibri" w:eastAsia="Calibri" w:hAnsi="Calibri" w:cs="Times New Roman"/>
          <w:spacing w:val="-1"/>
        </w:rPr>
        <w:t>e</w:t>
      </w:r>
      <w:r w:rsidRPr="009F251B">
        <w:rPr>
          <w:rFonts w:ascii="Calibri" w:eastAsia="Calibri" w:hAnsi="Calibri" w:cs="Times New Roman"/>
          <w:spacing w:val="2"/>
        </w:rPr>
        <w:t>s</w:t>
      </w:r>
      <w:r w:rsidRPr="009F251B">
        <w:rPr>
          <w:rFonts w:ascii="Calibri" w:eastAsia="Calibri" w:hAnsi="Calibri" w:cs="Times New Roman"/>
        </w:rPr>
        <w:t>s</w:t>
      </w:r>
      <w:r w:rsidRPr="009F251B">
        <w:rPr>
          <w:rFonts w:ascii="Calibri" w:eastAsia="Calibri" w:hAnsi="Calibri" w:cs="Times New Roman"/>
          <w:spacing w:val="-3"/>
        </w:rPr>
        <w:t xml:space="preserve"> </w:t>
      </w:r>
      <w:r w:rsidRPr="009F251B">
        <w:rPr>
          <w:rFonts w:ascii="Calibri" w:eastAsia="Calibri" w:hAnsi="Calibri" w:cs="Times New Roman"/>
          <w:spacing w:val="-1"/>
          <w:w w:val="99"/>
        </w:rPr>
        <w:t>e</w:t>
      </w:r>
      <w:r w:rsidRPr="009F251B">
        <w:rPr>
          <w:rFonts w:ascii="Calibri" w:eastAsia="Calibri" w:hAnsi="Calibri" w:cs="Times New Roman"/>
          <w:spacing w:val="1"/>
        </w:rPr>
        <w:t>x</w:t>
      </w:r>
      <w:r w:rsidRPr="009F251B">
        <w:rPr>
          <w:rFonts w:ascii="Calibri" w:eastAsia="Calibri" w:hAnsi="Calibri" w:cs="Times New Roman"/>
          <w:spacing w:val="-1"/>
        </w:rPr>
        <w:t>p</w:t>
      </w:r>
      <w:r w:rsidRPr="009F251B">
        <w:rPr>
          <w:rFonts w:ascii="Calibri" w:eastAsia="Calibri" w:hAnsi="Calibri" w:cs="Times New Roman"/>
          <w:spacing w:val="-1"/>
          <w:w w:val="99"/>
        </w:rPr>
        <w:t>e</w:t>
      </w:r>
      <w:r w:rsidRPr="009F251B">
        <w:rPr>
          <w:rFonts w:ascii="Calibri" w:eastAsia="Calibri" w:hAnsi="Calibri" w:cs="Times New Roman"/>
          <w:spacing w:val="1"/>
          <w:w w:val="99"/>
        </w:rPr>
        <w:t>c</w:t>
      </w:r>
      <w:r w:rsidRPr="009F251B">
        <w:rPr>
          <w:rFonts w:ascii="Calibri" w:eastAsia="Calibri" w:hAnsi="Calibri" w:cs="Times New Roman"/>
          <w:w w:val="99"/>
        </w:rPr>
        <w:t>t</w:t>
      </w:r>
      <w:r w:rsidRPr="009F251B">
        <w:rPr>
          <w:rFonts w:ascii="Calibri" w:eastAsia="Calibri" w:hAnsi="Calibri" w:cs="Times New Roman"/>
          <w:spacing w:val="2"/>
          <w:w w:val="99"/>
        </w:rPr>
        <w:t>e</w:t>
      </w:r>
      <w:r w:rsidRPr="009F251B">
        <w:rPr>
          <w:rFonts w:ascii="Calibri" w:eastAsia="Calibri" w:hAnsi="Calibri" w:cs="Times New Roman"/>
        </w:rPr>
        <w:t>d (e.g. 80% success rate, 25 graduates per year, increase retention by 2% etc.).</w:t>
      </w:r>
    </w:p>
    <w:p w14:paraId="200A6E0A" w14:textId="77777777" w:rsidR="009F251B" w:rsidRDefault="009F251B" w:rsidP="009F251B">
      <w:pPr>
        <w:spacing w:before="240" w:after="0" w:line="240" w:lineRule="auto"/>
        <w:rPr>
          <w:rFonts w:ascii="Calibri" w:eastAsia="Calibri" w:hAnsi="Calibri" w:cs="Times New Roman"/>
        </w:rPr>
      </w:pPr>
      <w:r w:rsidRPr="009F251B">
        <w:rPr>
          <w:rFonts w:ascii="Calibri" w:eastAsia="Calibri" w:hAnsi="Calibri" w:cs="Times New Roman"/>
          <w:b/>
        </w:rPr>
        <w:t xml:space="preserve">D. Action Plan </w:t>
      </w:r>
      <w:r w:rsidRPr="009F251B">
        <w:rPr>
          <w:rFonts w:ascii="Calibri" w:eastAsia="Calibri" w:hAnsi="Calibri" w:cs="Times New Roman"/>
        </w:rPr>
        <w:t>-</w:t>
      </w:r>
      <w:r w:rsidRPr="009F251B">
        <w:rPr>
          <w:rFonts w:ascii="Calibri" w:eastAsia="Calibri" w:hAnsi="Calibri" w:cs="Times New Roman"/>
          <w:b/>
        </w:rPr>
        <w:t xml:space="preserve"> </w:t>
      </w:r>
      <w:r w:rsidRPr="009F251B">
        <w:rPr>
          <w:rFonts w:ascii="Calibri" w:eastAsia="Calibri" w:hAnsi="Calibri" w:cs="Times New Roman"/>
        </w:rPr>
        <w:t>Implementation of the action plan will begin during the next academic year. Based on analysis, identify actions to be taken to accomplish outcome.  What will you do?</w:t>
      </w:r>
      <w:r w:rsidRPr="009F251B">
        <w:rPr>
          <w:rFonts w:ascii="Calibri" w:eastAsia="Calibri" w:hAnsi="Calibri" w:cs="Times New Roman"/>
        </w:rPr>
        <w:br/>
      </w:r>
      <w:r w:rsidRPr="009F251B">
        <w:rPr>
          <w:rFonts w:ascii="Calibri" w:eastAsia="Calibri" w:hAnsi="Calibri" w:cs="Times New Roman"/>
          <w:b/>
        </w:rPr>
        <w:t xml:space="preserve">E.  Results Summary </w:t>
      </w:r>
      <w:r w:rsidRPr="009F251B">
        <w:rPr>
          <w:rFonts w:ascii="Calibri" w:eastAsia="Calibri" w:hAnsi="Calibri" w:cs="Times New Roman"/>
        </w:rPr>
        <w:t>- Summarize the information and data collected in year 1.</w:t>
      </w:r>
      <w:r w:rsidRPr="009F251B">
        <w:rPr>
          <w:rFonts w:ascii="Calibri" w:eastAsia="Calibri" w:hAnsi="Calibri" w:cs="Times New Roman"/>
        </w:rPr>
        <w:br/>
      </w:r>
      <w:r w:rsidRPr="009F251B">
        <w:rPr>
          <w:rFonts w:ascii="Calibri" w:eastAsia="Calibri" w:hAnsi="Calibri" w:cs="Times New Roman"/>
          <w:b/>
        </w:rPr>
        <w:t>F.  Findings</w:t>
      </w:r>
      <w:r w:rsidRPr="009F251B">
        <w:rPr>
          <w:rFonts w:ascii="Calibri" w:eastAsia="Calibri" w:hAnsi="Calibri" w:cs="Times New Roman"/>
        </w:rPr>
        <w:t xml:space="preserve"> - Explain how the information and data has impacted the expected outcome and program success. </w:t>
      </w:r>
      <w:r w:rsidRPr="009F251B">
        <w:rPr>
          <w:rFonts w:ascii="Calibri" w:eastAsia="Calibri" w:hAnsi="Calibri" w:cs="Times New Roman"/>
        </w:rPr>
        <w:br/>
      </w:r>
      <w:r w:rsidRPr="009F251B">
        <w:rPr>
          <w:rFonts w:ascii="Calibri" w:eastAsia="Calibri" w:hAnsi="Calibri" w:cs="Times New Roman"/>
          <w:b/>
        </w:rPr>
        <w:t xml:space="preserve">G. Implementation of Findings </w:t>
      </w:r>
      <w:r w:rsidRPr="009F251B">
        <w:rPr>
          <w:rFonts w:ascii="Calibri" w:eastAsia="Calibri" w:hAnsi="Calibri" w:cs="Times New Roman"/>
        </w:rPr>
        <w:t xml:space="preserve">– Describe how you have used or will use your findings and analysis of the data to make program improvements.  </w:t>
      </w:r>
      <w:r>
        <w:rPr>
          <w:rFonts w:ascii="Calibri" w:eastAsia="Calibri" w:hAnsi="Calibri" w:cs="Times New Roman"/>
        </w:rPr>
        <w:t xml:space="preserve"> </w:t>
      </w:r>
    </w:p>
    <w:p w14:paraId="4B2C4163" w14:textId="77777777" w:rsidR="00AF08FF" w:rsidRPr="00AF08FF" w:rsidRDefault="009F251B" w:rsidP="009F251B">
      <w:pPr>
        <w:spacing w:before="240" w:after="0" w:line="240" w:lineRule="auto"/>
        <w:rPr>
          <w:rFonts w:ascii="Cambria" w:eastAsia="Calibri" w:hAnsi="Cambria" w:cs="Calibri"/>
          <w:b/>
          <w:color w:val="4F81BD"/>
          <w:sz w:val="24"/>
          <w:szCs w:val="24"/>
        </w:rPr>
      </w:pPr>
      <w:r>
        <w:rPr>
          <w:rFonts w:ascii="Calibri" w:eastAsia="Calibri" w:hAnsi="Calibri" w:cs="Times New Roman"/>
        </w:rPr>
        <w:t xml:space="preserve">  </w:t>
      </w:r>
      <w:r w:rsidR="00AF08FF" w:rsidRPr="00AF08FF">
        <w:rPr>
          <w:rFonts w:ascii="Cambria" w:eastAsia="Calibri" w:hAnsi="Cambria" w:cs="Calibri"/>
          <w:b/>
          <w:color w:val="4F81BD"/>
          <w:sz w:val="24"/>
          <w:szCs w:val="24"/>
        </w:rPr>
        <w:t>Table 2. CIP Outcomes 1 &amp; 2</w:t>
      </w:r>
    </w:p>
    <w:tbl>
      <w:tblPr>
        <w:tblStyle w:val="TableGrid1"/>
        <w:tblW w:w="13518" w:type="dxa"/>
        <w:tblInd w:w="-23" w:type="dxa"/>
        <w:tblLayout w:type="fixed"/>
        <w:tblLook w:val="04A0" w:firstRow="1" w:lastRow="0" w:firstColumn="1" w:lastColumn="0" w:noHBand="0" w:noVBand="1"/>
      </w:tblPr>
      <w:tblGrid>
        <w:gridCol w:w="7020"/>
        <w:gridCol w:w="6498"/>
      </w:tblGrid>
      <w:tr w:rsidR="00AF08FF" w:rsidRPr="00AF08FF" w14:paraId="2CD16AEB" w14:textId="77777777" w:rsidTr="00AF08FF">
        <w:trPr>
          <w:trHeight w:val="537"/>
        </w:trPr>
        <w:tc>
          <w:tcPr>
            <w:tcW w:w="13518" w:type="dxa"/>
            <w:gridSpan w:val="2"/>
            <w:tcBorders>
              <w:top w:val="single" w:sz="12" w:space="0" w:color="4F81BD"/>
              <w:left w:val="single" w:sz="12" w:space="0" w:color="4F81BD"/>
              <w:bottom w:val="single" w:sz="12" w:space="0" w:color="4F81BD"/>
              <w:right w:val="single" w:sz="12" w:space="0" w:color="4F81BD"/>
            </w:tcBorders>
          </w:tcPr>
          <w:p w14:paraId="7BD53EF0" w14:textId="671A8E93"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Outcome #1 </w:t>
            </w:r>
            <w:sdt>
              <w:sdtPr>
                <w:rPr>
                  <w:rFonts w:ascii="Arial" w:eastAsia="Calibri" w:hAnsi="Arial" w:cs="Arial"/>
                  <w:b/>
                  <w:sz w:val="20"/>
                  <w:szCs w:val="20"/>
                </w:rPr>
                <w:id w:val="-951551432"/>
                <w:placeholder>
                  <w:docPart w:val="ACA47E44F1314C8C81A7CE37A17D3BD6"/>
                </w:placeholder>
                <w15:color w:val="FF0000"/>
              </w:sdtPr>
              <w:sdtEndPr/>
              <w:sdtContent>
                <w:r w:rsidR="00AF5936">
                  <w:rPr>
                    <w:rFonts w:ascii="Arial" w:eastAsia="Calibri" w:hAnsi="Arial" w:cs="Arial"/>
                    <w:b/>
                    <w:sz w:val="20"/>
                    <w:szCs w:val="20"/>
                  </w:rPr>
                  <w:t xml:space="preserve">Demonstrate proficiency in skills to control bleeding and </w:t>
                </w:r>
                <w:proofErr w:type="spellStart"/>
                <w:r w:rsidR="00AF5936">
                  <w:rPr>
                    <w:rFonts w:ascii="Arial" w:eastAsia="Calibri" w:hAnsi="Arial" w:cs="Arial"/>
                    <w:b/>
                    <w:sz w:val="20"/>
                    <w:szCs w:val="20"/>
                  </w:rPr>
                  <w:t>addess</w:t>
                </w:r>
                <w:proofErr w:type="spellEnd"/>
                <w:r w:rsidR="00AF5936">
                  <w:rPr>
                    <w:rFonts w:ascii="Arial" w:eastAsia="Calibri" w:hAnsi="Arial" w:cs="Arial"/>
                    <w:b/>
                    <w:sz w:val="20"/>
                    <w:szCs w:val="20"/>
                  </w:rPr>
                  <w:t xml:space="preserve"> shock</w:t>
                </w:r>
              </w:sdtContent>
            </w:sdt>
          </w:p>
          <w:p w14:paraId="3EDC846F" w14:textId="77777777" w:rsidR="00AF08FF" w:rsidRPr="00AF08FF" w:rsidRDefault="00AF08FF" w:rsidP="00AF08FF">
            <w:pPr>
              <w:rPr>
                <w:rFonts w:ascii="Arial" w:eastAsia="Calibri" w:hAnsi="Arial" w:cs="Arial"/>
                <w:sz w:val="20"/>
                <w:szCs w:val="20"/>
              </w:rPr>
            </w:pPr>
          </w:p>
        </w:tc>
      </w:tr>
      <w:tr w:rsidR="00AF08FF" w:rsidRPr="00AF08FF" w14:paraId="5302C8E8" w14:textId="77777777" w:rsidTr="00AF08FF">
        <w:trPr>
          <w:trHeight w:val="675"/>
        </w:trPr>
        <w:tc>
          <w:tcPr>
            <w:tcW w:w="7020" w:type="dxa"/>
            <w:tcBorders>
              <w:top w:val="single" w:sz="12" w:space="0" w:color="4F81BD"/>
              <w:left w:val="single" w:sz="12" w:space="0" w:color="4F81BD"/>
              <w:bottom w:val="single" w:sz="12" w:space="0" w:color="4F81BD"/>
              <w:right w:val="single" w:sz="12" w:space="0" w:color="4F81BD"/>
            </w:tcBorders>
          </w:tcPr>
          <w:p w14:paraId="78FF95FB"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Measure (Outcome #1)</w:t>
            </w:r>
          </w:p>
          <w:sdt>
            <w:sdtPr>
              <w:rPr>
                <w:rFonts w:ascii="Arial" w:eastAsia="Calibri" w:hAnsi="Arial" w:cs="Arial"/>
                <w:sz w:val="20"/>
                <w:szCs w:val="20"/>
              </w:rPr>
              <w:id w:val="525612741"/>
              <w:placeholder>
                <w:docPart w:val="1B1BE090559C4BFF8D171F9F9FCFFD2E"/>
              </w:placeholder>
              <w15:color w:val="FF0000"/>
            </w:sdtPr>
            <w:sdtEndPr/>
            <w:sdtContent>
              <w:p w14:paraId="0029AB82" w14:textId="4805B493" w:rsidR="00AF08FF" w:rsidRPr="00AF08FF" w:rsidRDefault="00AF5936" w:rsidP="00AF08FF">
                <w:pPr>
                  <w:rPr>
                    <w:rFonts w:ascii="Arial" w:eastAsia="Calibri" w:hAnsi="Arial" w:cs="Arial"/>
                    <w:sz w:val="20"/>
                    <w:szCs w:val="20"/>
                  </w:rPr>
                </w:pPr>
                <w:r>
                  <w:rPr>
                    <w:rFonts w:ascii="Arial" w:eastAsia="Calibri" w:hAnsi="Arial" w:cs="Arial"/>
                    <w:sz w:val="20"/>
                    <w:szCs w:val="20"/>
                  </w:rPr>
                  <w:t>EMSP 1501 Bleeding control/shock skills assessment</w:t>
                </w:r>
              </w:p>
            </w:sdtContent>
          </w:sdt>
        </w:tc>
        <w:tc>
          <w:tcPr>
            <w:tcW w:w="6498" w:type="dxa"/>
            <w:tcBorders>
              <w:top w:val="single" w:sz="12" w:space="0" w:color="4F81BD"/>
              <w:left w:val="single" w:sz="12" w:space="0" w:color="4F81BD"/>
              <w:bottom w:val="single" w:sz="12" w:space="0" w:color="4F81BD"/>
              <w:right w:val="single" w:sz="12" w:space="0" w:color="4F81BD"/>
            </w:tcBorders>
          </w:tcPr>
          <w:p w14:paraId="59A54E4D"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Target (Outcome #1)</w:t>
            </w:r>
          </w:p>
          <w:sdt>
            <w:sdtPr>
              <w:rPr>
                <w:rFonts w:ascii="Calibri" w:eastAsia="Franklin Gothic Book" w:hAnsi="Calibri" w:cs="Franklin Gothic Book"/>
                <w:sz w:val="20"/>
                <w:szCs w:val="20"/>
              </w:rPr>
              <w:id w:val="2083093261"/>
              <w:placeholder>
                <w:docPart w:val="6112D361A209403B8A8EED3C2CE38181"/>
              </w:placeholder>
              <w15:color w:val="FF0000"/>
              <w:text/>
            </w:sdtPr>
            <w:sdtEndPr/>
            <w:sdtContent>
              <w:p w14:paraId="35B9C308" w14:textId="047A05A0" w:rsidR="00AF08FF" w:rsidRPr="00AF08FF" w:rsidRDefault="00AF5936" w:rsidP="00AF08FF">
                <w:pPr>
                  <w:rPr>
                    <w:rFonts w:ascii="Arial" w:eastAsia="Calibri" w:hAnsi="Arial" w:cs="Arial"/>
                    <w:b/>
                    <w:sz w:val="20"/>
                    <w:szCs w:val="20"/>
                  </w:rPr>
                </w:pPr>
                <w:r w:rsidRPr="00AF5936">
                  <w:rPr>
                    <w:rFonts w:ascii="Calibri" w:eastAsia="Franklin Gothic Book" w:hAnsi="Calibri" w:cs="Franklin Gothic Book"/>
                    <w:sz w:val="20"/>
                    <w:szCs w:val="20"/>
                  </w:rPr>
                  <w:t>85% of the students will achieve a designation of Pass</w:t>
                </w:r>
              </w:p>
            </w:sdtContent>
          </w:sdt>
          <w:p w14:paraId="327BD0B7" w14:textId="77777777" w:rsidR="00AF08FF" w:rsidRPr="00AF08FF" w:rsidRDefault="00AF08FF" w:rsidP="00AF08FF">
            <w:pPr>
              <w:rPr>
                <w:rFonts w:ascii="Arial" w:eastAsia="Calibri" w:hAnsi="Arial" w:cs="Arial"/>
                <w:sz w:val="20"/>
                <w:szCs w:val="20"/>
              </w:rPr>
            </w:pPr>
          </w:p>
        </w:tc>
      </w:tr>
      <w:tr w:rsidR="00AF08FF" w:rsidRPr="00AF08FF" w14:paraId="5BE566E8"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2CE2509D"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Action Plan (Outcome #1)</w:t>
            </w:r>
          </w:p>
          <w:p w14:paraId="013B52D5" w14:textId="11573D4F" w:rsidR="00AF08FF" w:rsidRPr="00AF08FF" w:rsidRDefault="00AF08FF" w:rsidP="00AF08FF">
            <w:pPr>
              <w:rPr>
                <w:rFonts w:ascii="Arial" w:eastAsia="Calibri" w:hAnsi="Arial" w:cs="Arial"/>
                <w:b/>
                <w:sz w:val="20"/>
                <w:szCs w:val="20"/>
              </w:rPr>
            </w:pPr>
            <w:r w:rsidRPr="00AF08FF">
              <w:rPr>
                <w:rFonts w:ascii="Arial" w:eastAsia="Calibri" w:hAnsi="Arial" w:cs="Arial"/>
                <w:b/>
                <w:sz w:val="20"/>
                <w:szCs w:val="20"/>
              </w:rPr>
              <w:t xml:space="preserve"> </w:t>
            </w:r>
            <w:sdt>
              <w:sdtPr>
                <w:rPr>
                  <w:rFonts w:ascii="Arial" w:eastAsia="Calibri" w:hAnsi="Arial" w:cs="Arial"/>
                  <w:b/>
                  <w:sz w:val="20"/>
                  <w:szCs w:val="20"/>
                </w:rPr>
                <w:id w:val="-329843368"/>
                <w:placeholder>
                  <w:docPart w:val="A0D4B63C73A048D98F471AC7F309B5AF"/>
                </w:placeholder>
                <w15:color w:val="FF0000"/>
              </w:sdtPr>
              <w:sdtEndPr/>
              <w:sdtContent>
                <w:r w:rsidR="00AF5936">
                  <w:rPr>
                    <w:rFonts w:ascii="Arial" w:hAnsi="Arial" w:cs="Arial"/>
                    <w:b/>
                    <w:sz w:val="20"/>
                    <w:szCs w:val="20"/>
                  </w:rPr>
                  <w:t xml:space="preserve">The requirements for this test will be explained in EMSP 1355 didactic section of the class.  The students will practice the application of this skill in the lab with the benefit of a skilled instructor proctoring the skills lab.   </w:t>
                </w:r>
              </w:sdtContent>
            </w:sdt>
          </w:p>
        </w:tc>
      </w:tr>
      <w:tr w:rsidR="00AF08FF" w:rsidRPr="00AF08FF" w14:paraId="380C06D2"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0AA9AE99"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Results Summary (Outcome #1) </w:t>
            </w:r>
            <w:r w:rsidRPr="00AF08FF">
              <w:rPr>
                <w:rFonts w:ascii="Arial" w:eastAsia="Calibri" w:hAnsi="Arial" w:cs="Arial"/>
                <w:b/>
                <w:color w:val="FF0000"/>
                <w:sz w:val="20"/>
                <w:szCs w:val="20"/>
              </w:rPr>
              <w:t>TO BE FILLED OUT IN YEAR 2</w:t>
            </w:r>
          </w:p>
          <w:p w14:paraId="2A9BDA22" w14:textId="77777777" w:rsidR="00AF08FF" w:rsidRPr="00AF08FF" w:rsidRDefault="00AF08FF" w:rsidP="00AF08FF">
            <w:pPr>
              <w:rPr>
                <w:rFonts w:ascii="Arial" w:eastAsia="Calibri" w:hAnsi="Arial" w:cs="Arial"/>
                <w:sz w:val="20"/>
                <w:szCs w:val="20"/>
              </w:rPr>
            </w:pPr>
          </w:p>
        </w:tc>
      </w:tr>
      <w:tr w:rsidR="00AF08FF" w:rsidRPr="00AF08FF" w14:paraId="7E386912"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406E702B"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Findings (Outcome #1) </w:t>
            </w:r>
            <w:r w:rsidRPr="00AF08FF">
              <w:rPr>
                <w:rFonts w:ascii="Arial" w:eastAsia="Calibri" w:hAnsi="Arial" w:cs="Arial"/>
                <w:b/>
                <w:color w:val="FF0000"/>
                <w:sz w:val="20"/>
                <w:szCs w:val="20"/>
              </w:rPr>
              <w:t>TO BE FILLED OUT IN YEAR 2</w:t>
            </w:r>
          </w:p>
          <w:p w14:paraId="67D1FF34" w14:textId="77777777" w:rsidR="00AF08FF" w:rsidRPr="00AF08FF" w:rsidRDefault="00AF08FF" w:rsidP="00AF08FF">
            <w:pPr>
              <w:rPr>
                <w:rFonts w:ascii="Arial" w:eastAsia="Calibri" w:hAnsi="Arial" w:cs="Arial"/>
                <w:sz w:val="20"/>
                <w:szCs w:val="20"/>
              </w:rPr>
            </w:pPr>
          </w:p>
        </w:tc>
      </w:tr>
      <w:tr w:rsidR="00AF08FF" w:rsidRPr="00AF08FF" w14:paraId="58E4FF1E"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5523C90E"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Implementation of Findings (Outcome #1) </w:t>
            </w:r>
            <w:r w:rsidRPr="00AF08FF">
              <w:rPr>
                <w:rFonts w:ascii="Arial" w:eastAsia="Calibri" w:hAnsi="Arial" w:cs="Arial"/>
                <w:b/>
                <w:color w:val="FF0000"/>
                <w:sz w:val="20"/>
                <w:szCs w:val="20"/>
              </w:rPr>
              <w:t>TO BE FILLED OUT IN YEAR 2</w:t>
            </w:r>
          </w:p>
        </w:tc>
      </w:tr>
    </w:tbl>
    <w:p w14:paraId="641C045A" w14:textId="77777777" w:rsidR="00AF08FF" w:rsidRDefault="00AF08FF" w:rsidP="00064F11">
      <w:pPr>
        <w:spacing w:after="0"/>
        <w:ind w:left="-90"/>
      </w:pPr>
    </w:p>
    <w:p w14:paraId="21DFE476" w14:textId="77777777" w:rsidR="00BD54C0" w:rsidRDefault="00BD54C0">
      <w:r>
        <w:br w:type="page"/>
      </w:r>
    </w:p>
    <w:p w14:paraId="254C4EB2" w14:textId="77777777" w:rsidR="00AF08FF" w:rsidRDefault="00AF08FF" w:rsidP="00064F11">
      <w:pPr>
        <w:spacing w:after="0"/>
        <w:ind w:left="-90"/>
      </w:pPr>
    </w:p>
    <w:p w14:paraId="7B73D59B" w14:textId="77777777" w:rsidR="00AF08FF" w:rsidRPr="00AF08FF" w:rsidRDefault="00AF08FF" w:rsidP="00AF08FF">
      <w:pPr>
        <w:spacing w:after="0" w:line="240" w:lineRule="auto"/>
        <w:rPr>
          <w:rFonts w:asciiTheme="majorHAnsi" w:hAnsiTheme="majorHAnsi" w:cstheme="minorHAnsi"/>
          <w:b/>
          <w:color w:val="5B9BD5" w:themeColor="accent1"/>
          <w:sz w:val="24"/>
          <w:szCs w:val="24"/>
        </w:rPr>
      </w:pPr>
      <w:r w:rsidRPr="00AF08FF">
        <w:rPr>
          <w:rFonts w:asciiTheme="majorHAnsi" w:hAnsiTheme="majorHAnsi" w:cstheme="minorHAnsi"/>
          <w:b/>
          <w:color w:val="5B9BD5" w:themeColor="accent1"/>
          <w:sz w:val="24"/>
          <w:szCs w:val="24"/>
        </w:rPr>
        <w:t>Table 2. CIP Outcomes 1 &amp; 2 (continued)</w:t>
      </w:r>
    </w:p>
    <w:p w14:paraId="25D69E6F" w14:textId="77777777" w:rsidR="00AF08FF" w:rsidRPr="00AF08FF" w:rsidRDefault="00AF08FF" w:rsidP="00AF08FF">
      <w:pPr>
        <w:spacing w:after="0" w:line="240" w:lineRule="auto"/>
        <w:contextualSpacing/>
        <w:jc w:val="center"/>
      </w:pPr>
    </w:p>
    <w:tbl>
      <w:tblPr>
        <w:tblStyle w:val="TableGrid2"/>
        <w:tblW w:w="13518" w:type="dxa"/>
        <w:tblInd w:w="-23" w:type="dxa"/>
        <w:tblLayout w:type="fixed"/>
        <w:tblLook w:val="04A0" w:firstRow="1" w:lastRow="0" w:firstColumn="1" w:lastColumn="0" w:noHBand="0" w:noVBand="1"/>
      </w:tblPr>
      <w:tblGrid>
        <w:gridCol w:w="7020"/>
        <w:gridCol w:w="6498"/>
      </w:tblGrid>
      <w:tr w:rsidR="00AF08FF" w:rsidRPr="00AF08FF" w14:paraId="6B02A8D8" w14:textId="77777777" w:rsidTr="00BD54C0">
        <w:trPr>
          <w:trHeight w:val="537"/>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588DD5E" w14:textId="037C6AA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Outcome #2 </w:t>
            </w:r>
            <w:sdt>
              <w:sdtPr>
                <w:rPr>
                  <w:rFonts w:ascii="Arial" w:hAnsi="Arial" w:cs="Arial"/>
                  <w:b/>
                  <w:sz w:val="20"/>
                  <w:szCs w:val="20"/>
                </w:rPr>
                <w:id w:val="1342740338"/>
                <w:placeholder>
                  <w:docPart w:val="D7CCCB5DDD32499AA666342BBD81C51A"/>
                </w:placeholder>
                <w15:color w:val="FF0000"/>
              </w:sdtPr>
              <w:sdtEndPr/>
              <w:sdtContent>
                <w:r w:rsidR="00B4635F">
                  <w:rPr>
                    <w:rFonts w:ascii="Arial" w:eastAsia="Franklin Gothic Book" w:hAnsi="Arial" w:cs="Arial"/>
                    <w:sz w:val="20"/>
                    <w:szCs w:val="20"/>
                  </w:rPr>
                  <w:t>Demonstrate Spinal Immobilization Skills</w:t>
                </w:r>
              </w:sdtContent>
            </w:sdt>
          </w:p>
          <w:p w14:paraId="5EA13F34" w14:textId="77777777" w:rsidR="00AF08FF" w:rsidRPr="00AF08FF" w:rsidRDefault="00AF08FF" w:rsidP="00AF08FF">
            <w:pPr>
              <w:rPr>
                <w:rFonts w:ascii="Arial" w:hAnsi="Arial" w:cs="Arial"/>
                <w:sz w:val="20"/>
                <w:szCs w:val="20"/>
              </w:rPr>
            </w:pPr>
          </w:p>
        </w:tc>
      </w:tr>
      <w:tr w:rsidR="00B4635F" w:rsidRPr="00AF08FF" w14:paraId="3754FDC7" w14:textId="77777777" w:rsidTr="00BD54C0">
        <w:trPr>
          <w:trHeight w:val="675"/>
        </w:trPr>
        <w:tc>
          <w:tcPr>
            <w:tcW w:w="702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0146971" w14:textId="77777777" w:rsidR="00B4635F" w:rsidRPr="00AF08FF" w:rsidRDefault="00B4635F" w:rsidP="00B4635F">
            <w:pPr>
              <w:numPr>
                <w:ilvl w:val="0"/>
                <w:numId w:val="17"/>
              </w:numPr>
              <w:rPr>
                <w:rFonts w:ascii="Arial" w:hAnsi="Arial" w:cs="Arial"/>
                <w:b/>
                <w:sz w:val="20"/>
                <w:szCs w:val="20"/>
              </w:rPr>
            </w:pPr>
            <w:r w:rsidRPr="00AF08FF">
              <w:rPr>
                <w:rFonts w:ascii="Arial" w:hAnsi="Arial" w:cs="Arial"/>
                <w:b/>
                <w:sz w:val="20"/>
                <w:szCs w:val="20"/>
              </w:rPr>
              <w:t>Measure (Outcome #2)</w:t>
            </w:r>
          </w:p>
          <w:sdt>
            <w:sdtPr>
              <w:rPr>
                <w:rFonts w:ascii="Arial" w:hAnsi="Arial" w:cs="Arial"/>
                <w:sz w:val="20"/>
                <w:szCs w:val="20"/>
              </w:rPr>
              <w:id w:val="1361932008"/>
              <w:placeholder>
                <w:docPart w:val="B8DFDEB7BA314B9F925D00EACB93E4F5"/>
              </w:placeholder>
              <w15:color w:val="FF0000"/>
            </w:sdtPr>
            <w:sdtEndPr/>
            <w:sdtContent>
              <w:p w14:paraId="0A1E0160" w14:textId="0A351D98" w:rsidR="00B4635F" w:rsidRPr="00AF08FF" w:rsidRDefault="00B4635F" w:rsidP="00B4635F">
                <w:pPr>
                  <w:rPr>
                    <w:rFonts w:ascii="Arial" w:hAnsi="Arial" w:cs="Arial"/>
                    <w:sz w:val="20"/>
                    <w:szCs w:val="20"/>
                  </w:rPr>
                </w:pPr>
                <w:r>
                  <w:rPr>
                    <w:rFonts w:ascii="Arial" w:eastAsia="Franklin Gothic Book" w:hAnsi="Arial" w:cs="Arial"/>
                    <w:sz w:val="20"/>
                    <w:szCs w:val="20"/>
                  </w:rPr>
                  <w:t>EMSP 1501 Spinal Immobilization skills assessment</w:t>
                </w:r>
              </w:p>
            </w:sdtContent>
          </w:sdt>
        </w:tc>
        <w:tc>
          <w:tcPr>
            <w:tcW w:w="649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D248EC5" w14:textId="77777777" w:rsidR="00B4635F" w:rsidRPr="00210107" w:rsidRDefault="00B4635F" w:rsidP="00B4635F">
            <w:pPr>
              <w:pStyle w:val="NoSpacing"/>
              <w:numPr>
                <w:ilvl w:val="0"/>
                <w:numId w:val="16"/>
              </w:numPr>
              <w:rPr>
                <w:rFonts w:ascii="Arial" w:hAnsi="Arial" w:cs="Arial"/>
                <w:b/>
                <w:sz w:val="20"/>
                <w:szCs w:val="20"/>
              </w:rPr>
            </w:pPr>
            <w:proofErr w:type="gramStart"/>
            <w:r w:rsidRPr="00210107">
              <w:rPr>
                <w:rFonts w:ascii="Arial" w:hAnsi="Arial" w:cs="Arial"/>
                <w:b/>
                <w:sz w:val="20"/>
                <w:szCs w:val="20"/>
              </w:rPr>
              <w:t>Target  (</w:t>
            </w:r>
            <w:proofErr w:type="gramEnd"/>
            <w:r w:rsidRPr="00210107">
              <w:rPr>
                <w:rFonts w:ascii="Arial" w:hAnsi="Arial" w:cs="Arial"/>
                <w:b/>
                <w:sz w:val="20"/>
                <w:szCs w:val="20"/>
              </w:rPr>
              <w:t>Outcome #1)</w:t>
            </w:r>
          </w:p>
          <w:p w14:paraId="070A75C7" w14:textId="7E862129" w:rsidR="00B4635F" w:rsidRPr="00AF08FF" w:rsidRDefault="00B4635F" w:rsidP="00B4635F">
            <w:pPr>
              <w:rPr>
                <w:rFonts w:ascii="Arial" w:hAnsi="Arial" w:cs="Arial"/>
                <w:sz w:val="20"/>
                <w:szCs w:val="20"/>
              </w:rPr>
            </w:pPr>
            <w:r>
              <w:rPr>
                <w:rFonts w:ascii="Arial" w:hAnsi="Arial" w:cs="Arial"/>
                <w:sz w:val="20"/>
                <w:szCs w:val="20"/>
              </w:rPr>
              <w:t xml:space="preserve">85% of the students will achieve a designation of Pass.  </w:t>
            </w:r>
          </w:p>
        </w:tc>
      </w:tr>
      <w:tr w:rsidR="00B4635F" w:rsidRPr="00AF08FF" w14:paraId="1CB9AD1E"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29894C2" w14:textId="77777777" w:rsidR="00B4635F" w:rsidRPr="00AF08FF" w:rsidRDefault="00B4635F" w:rsidP="00B4635F">
            <w:pPr>
              <w:numPr>
                <w:ilvl w:val="0"/>
                <w:numId w:val="17"/>
              </w:numPr>
              <w:rPr>
                <w:rFonts w:ascii="Arial" w:hAnsi="Arial" w:cs="Arial"/>
                <w:b/>
                <w:sz w:val="20"/>
                <w:szCs w:val="20"/>
              </w:rPr>
            </w:pPr>
            <w:r w:rsidRPr="00AF08FF">
              <w:rPr>
                <w:rFonts w:ascii="Arial" w:hAnsi="Arial" w:cs="Arial"/>
                <w:b/>
                <w:sz w:val="20"/>
                <w:szCs w:val="20"/>
              </w:rPr>
              <w:t>Action Plan (Outcome #2)</w:t>
            </w:r>
          </w:p>
          <w:p w14:paraId="428FABAC" w14:textId="4A0A7DF9" w:rsidR="00B4635F" w:rsidRPr="00AF08FF" w:rsidRDefault="00B4635F" w:rsidP="00B4635F">
            <w:pPr>
              <w:rPr>
                <w:rFonts w:ascii="Arial" w:hAnsi="Arial" w:cs="Arial"/>
                <w:b/>
                <w:sz w:val="20"/>
                <w:szCs w:val="20"/>
              </w:rPr>
            </w:pPr>
            <w:r w:rsidRPr="00AF08FF">
              <w:rPr>
                <w:rFonts w:ascii="Arial" w:hAnsi="Arial" w:cs="Arial"/>
                <w:b/>
                <w:sz w:val="20"/>
                <w:szCs w:val="20"/>
              </w:rPr>
              <w:t xml:space="preserve"> </w:t>
            </w:r>
            <w:sdt>
              <w:sdtPr>
                <w:rPr>
                  <w:rFonts w:ascii="Arial" w:hAnsi="Arial" w:cs="Arial"/>
                  <w:b/>
                  <w:sz w:val="20"/>
                  <w:szCs w:val="20"/>
                </w:rPr>
                <w:id w:val="1574466438"/>
                <w:placeholder>
                  <w:docPart w:val="A20C6D1CB2E84D229CC3D5F6358D7D62"/>
                </w:placeholder>
                <w15:color w:val="FF0000"/>
              </w:sdtPr>
              <w:sdtEndPr/>
              <w:sdtContent>
                <w:r>
                  <w:rPr>
                    <w:rFonts w:ascii="Arial" w:hAnsi="Arial" w:cs="Arial"/>
                    <w:b/>
                    <w:sz w:val="20"/>
                    <w:szCs w:val="20"/>
                  </w:rPr>
                  <w:t xml:space="preserve">The requirements for this test will be explained in EMSP 1501 didactic section of the class.  The students will practice the application of this skill in the lab with the benefit of a skilled instructor proctoring the skills lab.   </w:t>
                </w:r>
              </w:sdtContent>
            </w:sdt>
          </w:p>
        </w:tc>
      </w:tr>
      <w:tr w:rsidR="00B4635F" w:rsidRPr="00AF08FF" w14:paraId="773FAEF2"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A332441" w14:textId="77777777" w:rsidR="00B4635F" w:rsidRPr="00AF08FF" w:rsidRDefault="00B4635F" w:rsidP="00B4635F">
            <w:pPr>
              <w:numPr>
                <w:ilvl w:val="0"/>
                <w:numId w:val="17"/>
              </w:numPr>
              <w:rPr>
                <w:rFonts w:ascii="Arial" w:hAnsi="Arial" w:cs="Arial"/>
                <w:b/>
                <w:sz w:val="20"/>
                <w:szCs w:val="20"/>
              </w:rPr>
            </w:pPr>
            <w:r w:rsidRPr="00AF08FF">
              <w:rPr>
                <w:rFonts w:ascii="Arial" w:hAnsi="Arial" w:cs="Arial"/>
                <w:b/>
                <w:sz w:val="20"/>
                <w:szCs w:val="20"/>
              </w:rPr>
              <w:t xml:space="preserve">Results Summary (Outcome #2) </w:t>
            </w:r>
            <w:r w:rsidRPr="00AF08FF">
              <w:rPr>
                <w:rFonts w:ascii="Arial" w:hAnsi="Arial" w:cs="Arial"/>
                <w:b/>
                <w:color w:val="FF0000"/>
                <w:sz w:val="20"/>
                <w:szCs w:val="20"/>
              </w:rPr>
              <w:t>TO BE FILLED OUT IN YEAR 2</w:t>
            </w:r>
          </w:p>
          <w:p w14:paraId="3702889D" w14:textId="77777777" w:rsidR="00B4635F" w:rsidRPr="00AF08FF" w:rsidRDefault="00B4635F" w:rsidP="00B4635F">
            <w:pPr>
              <w:rPr>
                <w:rFonts w:ascii="Arial" w:hAnsi="Arial" w:cs="Arial"/>
                <w:sz w:val="20"/>
                <w:szCs w:val="20"/>
              </w:rPr>
            </w:pPr>
          </w:p>
        </w:tc>
      </w:tr>
      <w:tr w:rsidR="00B4635F" w:rsidRPr="00AF08FF" w14:paraId="1AD6C1D2"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12777CB" w14:textId="77777777" w:rsidR="00B4635F" w:rsidRPr="00AF08FF" w:rsidRDefault="00B4635F" w:rsidP="00B4635F">
            <w:pPr>
              <w:numPr>
                <w:ilvl w:val="0"/>
                <w:numId w:val="17"/>
              </w:numPr>
              <w:rPr>
                <w:rFonts w:ascii="Arial" w:hAnsi="Arial" w:cs="Arial"/>
                <w:b/>
                <w:sz w:val="20"/>
                <w:szCs w:val="20"/>
              </w:rPr>
            </w:pPr>
            <w:r w:rsidRPr="00AF08FF">
              <w:rPr>
                <w:rFonts w:ascii="Arial" w:hAnsi="Arial" w:cs="Arial"/>
                <w:b/>
                <w:sz w:val="20"/>
                <w:szCs w:val="20"/>
              </w:rPr>
              <w:t xml:space="preserve">Findings (Outcome #2) </w:t>
            </w:r>
            <w:r w:rsidRPr="00AF08FF">
              <w:rPr>
                <w:rFonts w:ascii="Arial" w:hAnsi="Arial" w:cs="Arial"/>
                <w:b/>
                <w:color w:val="FF0000"/>
                <w:sz w:val="20"/>
                <w:szCs w:val="20"/>
              </w:rPr>
              <w:t>TO BE FILLED OUT IN YEAR 2</w:t>
            </w:r>
          </w:p>
          <w:p w14:paraId="422B8694" w14:textId="77777777" w:rsidR="00B4635F" w:rsidRPr="00AF08FF" w:rsidRDefault="00B4635F" w:rsidP="00B4635F">
            <w:pPr>
              <w:rPr>
                <w:rFonts w:ascii="Arial" w:hAnsi="Arial" w:cs="Arial"/>
                <w:sz w:val="20"/>
                <w:szCs w:val="20"/>
              </w:rPr>
            </w:pPr>
          </w:p>
        </w:tc>
      </w:tr>
      <w:tr w:rsidR="00B4635F" w:rsidRPr="00AF08FF" w14:paraId="28F6FEC1"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BD657E7" w14:textId="77777777" w:rsidR="00B4635F" w:rsidRPr="00AF08FF" w:rsidRDefault="00B4635F" w:rsidP="00B4635F">
            <w:pPr>
              <w:numPr>
                <w:ilvl w:val="0"/>
                <w:numId w:val="17"/>
              </w:numPr>
              <w:rPr>
                <w:rFonts w:ascii="Arial" w:hAnsi="Arial" w:cs="Arial"/>
                <w:b/>
                <w:sz w:val="20"/>
                <w:szCs w:val="20"/>
              </w:rPr>
            </w:pPr>
            <w:r w:rsidRPr="00AF08FF">
              <w:rPr>
                <w:rFonts w:ascii="Arial" w:hAnsi="Arial" w:cs="Arial"/>
                <w:b/>
                <w:sz w:val="20"/>
                <w:szCs w:val="20"/>
              </w:rPr>
              <w:t xml:space="preserve">Implementation of Findings (Outcome #2) </w:t>
            </w:r>
            <w:r w:rsidRPr="00AF08FF">
              <w:rPr>
                <w:rFonts w:ascii="Arial" w:hAnsi="Arial" w:cs="Arial"/>
                <w:b/>
                <w:color w:val="FF0000"/>
                <w:sz w:val="20"/>
                <w:szCs w:val="20"/>
              </w:rPr>
              <w:t>TO BE FILLED OUT IN YEAR 2</w:t>
            </w:r>
          </w:p>
        </w:tc>
      </w:tr>
    </w:tbl>
    <w:p w14:paraId="2697F0AE" w14:textId="77777777" w:rsidR="00AF08FF" w:rsidRDefault="00AF08FF" w:rsidP="00064F11">
      <w:pPr>
        <w:spacing w:after="0"/>
        <w:ind w:left="-90"/>
      </w:pPr>
    </w:p>
    <w:p w14:paraId="2DF91063" w14:textId="77777777" w:rsidR="00BD54C0" w:rsidRDefault="00BD54C0" w:rsidP="00064F11">
      <w:pPr>
        <w:spacing w:after="0"/>
        <w:ind w:left="-90"/>
      </w:pPr>
    </w:p>
    <w:p w14:paraId="46F68340" w14:textId="77777777" w:rsidR="00BD54C0" w:rsidRDefault="00BD54C0">
      <w:pPr>
        <w:rPr>
          <w:rFonts w:ascii="Cambria" w:eastAsia="MS Gothic" w:hAnsi="Cambria" w:cs="Times New Roman"/>
          <w:b/>
          <w:bCs/>
          <w:smallCaps/>
          <w:color w:val="4F81BD"/>
          <w:sz w:val="26"/>
          <w:szCs w:val="26"/>
        </w:rPr>
      </w:pPr>
      <w:r>
        <w:rPr>
          <w:rFonts w:ascii="Cambria" w:eastAsia="MS Gothic" w:hAnsi="Cambria" w:cs="Times New Roman"/>
          <w:b/>
          <w:bCs/>
          <w:smallCaps/>
          <w:color w:val="4F81BD"/>
          <w:sz w:val="26"/>
          <w:szCs w:val="26"/>
        </w:rPr>
        <w:br w:type="page"/>
      </w:r>
    </w:p>
    <w:p w14:paraId="7A160D8E" w14:textId="77777777" w:rsidR="00BD54C0" w:rsidRDefault="00BD54C0" w:rsidP="00BD54C0">
      <w:pPr>
        <w:rPr>
          <w:rFonts w:ascii="Cambria" w:eastAsia="MS Gothic" w:hAnsi="Cambria" w:cs="Times New Roman"/>
          <w:b/>
          <w:bCs/>
          <w:smallCaps/>
          <w:color w:val="4F81BD"/>
          <w:sz w:val="26"/>
          <w:szCs w:val="26"/>
        </w:rPr>
      </w:pPr>
    </w:p>
    <w:p w14:paraId="3B130296" w14:textId="77777777" w:rsidR="00AF08FF" w:rsidRDefault="00AF08FF" w:rsidP="00BD54C0">
      <w:pPr>
        <w:rPr>
          <w:rFonts w:ascii="Cambria" w:eastAsia="MS Gothic" w:hAnsi="Cambria" w:cs="Times New Roman"/>
          <w:b/>
          <w:bCs/>
          <w:smallCaps/>
          <w:color w:val="4F81BD"/>
          <w:sz w:val="26"/>
          <w:szCs w:val="26"/>
        </w:rPr>
      </w:pPr>
      <w:r w:rsidRPr="00AF08FF">
        <w:rPr>
          <w:rFonts w:ascii="Cambria" w:eastAsia="MS Gothic" w:hAnsi="Cambria" w:cs="Times New Roman"/>
          <w:b/>
          <w:bCs/>
          <w:smallCaps/>
          <w:color w:val="4F81BD"/>
          <w:sz w:val="26"/>
          <w:szCs w:val="26"/>
        </w:rPr>
        <w:t>What happens next?  The Program Review Report Pathway</w:t>
      </w:r>
    </w:p>
    <w:p w14:paraId="63571406" w14:textId="77777777" w:rsidR="00AF08FF" w:rsidRPr="00AF08FF" w:rsidRDefault="00AF08FF" w:rsidP="006316AF">
      <w:pPr>
        <w:numPr>
          <w:ilvl w:val="0"/>
          <w:numId w:val="18"/>
        </w:numPr>
        <w:spacing w:line="240" w:lineRule="auto"/>
        <w:rPr>
          <w:rFonts w:ascii="Calibri" w:eastAsia="MS Mincho" w:hAnsi="Calibri" w:cs="Times New Roman"/>
          <w:b/>
        </w:rPr>
      </w:pPr>
      <w:r w:rsidRPr="00AF08FF">
        <w:rPr>
          <w:rFonts w:ascii="Calibri" w:eastAsia="MS Mincho" w:hAnsi="Calibri" w:cs="Times New Roman"/>
          <w:b/>
        </w:rPr>
        <w:t xml:space="preserve">Following approval by the Steering Committee, </w:t>
      </w:r>
    </w:p>
    <w:p w14:paraId="1EA81AB9" w14:textId="77777777" w:rsidR="00AF08FF" w:rsidRPr="00AF08FF" w:rsidRDefault="00AF08FF" w:rsidP="00AF08FF">
      <w:pPr>
        <w:numPr>
          <w:ilvl w:val="0"/>
          <w:numId w:val="19"/>
        </w:numPr>
        <w:spacing w:after="0" w:line="240" w:lineRule="auto"/>
        <w:ind w:left="1080"/>
        <w:rPr>
          <w:rFonts w:ascii="Calibri" w:eastAsia="MS Mincho" w:hAnsi="Calibri" w:cs="Times New Roman"/>
        </w:rPr>
      </w:pPr>
      <w:bookmarkStart w:id="6" w:name="_Hlk75166480"/>
      <w:r w:rsidRPr="00AF08FF">
        <w:rPr>
          <w:rFonts w:ascii="Calibri" w:eastAsia="MS Mincho" w:hAnsi="Calibri" w:cs="Times New Roman"/>
        </w:rPr>
        <w:t>Program Review Reports will be evaluated by the Leadership Team;</w:t>
      </w:r>
    </w:p>
    <w:p w14:paraId="3215FE4E" w14:textId="77777777" w:rsidR="00AF08FF" w:rsidRPr="00AF08FF" w:rsidRDefault="00AF08FF" w:rsidP="00AF08FF">
      <w:pPr>
        <w:numPr>
          <w:ilvl w:val="0"/>
          <w:numId w:val="19"/>
        </w:numPr>
        <w:spacing w:after="0" w:line="240" w:lineRule="auto"/>
        <w:ind w:left="1080"/>
        <w:rPr>
          <w:rFonts w:ascii="Calibri" w:eastAsia="MS Mincho" w:hAnsi="Calibri" w:cs="Times New Roman"/>
        </w:rPr>
      </w:pPr>
      <w:bookmarkStart w:id="7" w:name="_Hlk75185894"/>
      <w:r w:rsidRPr="00AF08FF">
        <w:rPr>
          <w:rFonts w:ascii="Calibri" w:eastAsia="MS Mincho" w:hAnsi="Calibri" w:cs="Times New Roman"/>
        </w:rPr>
        <w:t xml:space="preserve">After Leadership Team review, </w:t>
      </w:r>
      <w:bookmarkEnd w:id="7"/>
      <w:r w:rsidRPr="00AF08FF">
        <w:rPr>
          <w:rFonts w:ascii="Calibri" w:eastAsia="MS Mincho" w:hAnsi="Calibri" w:cs="Times New Roman"/>
        </w:rPr>
        <w:t>the reports will be posted on the Intranet prior to fall semester;</w:t>
      </w:r>
    </w:p>
    <w:p w14:paraId="10C9BAAC" w14:textId="77777777" w:rsidR="00AF08FF" w:rsidRPr="00AF08FF" w:rsidRDefault="00AF08FF" w:rsidP="00AF08FF">
      <w:pPr>
        <w:numPr>
          <w:ilvl w:val="0"/>
          <w:numId w:val="19"/>
        </w:numPr>
        <w:spacing w:after="0" w:line="240" w:lineRule="auto"/>
        <w:ind w:left="1080"/>
        <w:rPr>
          <w:rFonts w:ascii="Calibri" w:eastAsia="MS Mincho" w:hAnsi="Calibri" w:cs="Times New Roman"/>
        </w:rPr>
      </w:pPr>
      <w:r w:rsidRPr="00AF08FF">
        <w:rPr>
          <w:rFonts w:ascii="Calibri" w:eastAsia="MS Mincho" w:hAnsi="Calibri" w:cs="Times New Roman"/>
        </w:rPr>
        <w:t>At any point prior to Intranet posting, reports may be sent back for additional development by the unit.</w:t>
      </w:r>
    </w:p>
    <w:p w14:paraId="260B2523" w14:textId="77777777" w:rsidR="00AF08FF" w:rsidRPr="00AF08FF" w:rsidRDefault="00AF08FF" w:rsidP="00AF08FF">
      <w:pPr>
        <w:spacing w:after="0" w:line="240" w:lineRule="auto"/>
        <w:ind w:left="2160"/>
        <w:rPr>
          <w:rFonts w:ascii="Calibri" w:eastAsia="MS Mincho" w:hAnsi="Calibri" w:cs="Times New Roman"/>
        </w:rPr>
      </w:pPr>
    </w:p>
    <w:bookmarkEnd w:id="6"/>
    <w:p w14:paraId="149C8297" w14:textId="77777777" w:rsidR="00AF08FF" w:rsidRPr="00AF08FF" w:rsidRDefault="00AF08FF" w:rsidP="00AF08FF">
      <w:pPr>
        <w:numPr>
          <w:ilvl w:val="0"/>
          <w:numId w:val="18"/>
        </w:numPr>
        <w:spacing w:after="0" w:line="240" w:lineRule="auto"/>
        <w:rPr>
          <w:rFonts w:ascii="Calibri" w:eastAsia="MS Mincho" w:hAnsi="Calibri" w:cs="Times New Roman"/>
          <w:b/>
        </w:rPr>
      </w:pPr>
      <w:r w:rsidRPr="00AF08FF">
        <w:rPr>
          <w:rFonts w:ascii="Calibri" w:eastAsia="MS Mincho" w:hAnsi="Calibri" w:cs="Times New Roman"/>
          <w:b/>
        </w:rPr>
        <w:t>Unit responses to the Program Review Steering Committee recommendations received before July 31</w:t>
      </w:r>
      <w:r w:rsidRPr="00AF08FF">
        <w:rPr>
          <w:rFonts w:ascii="Calibri" w:eastAsia="MS Mincho" w:hAnsi="Calibri" w:cs="Times New Roman"/>
          <w:b/>
          <w:vertAlign w:val="superscript"/>
        </w:rPr>
        <w:t>st</w:t>
      </w:r>
      <w:r w:rsidRPr="00AF08FF">
        <w:rPr>
          <w:rFonts w:ascii="Calibri" w:eastAsia="MS Mincho" w:hAnsi="Calibri" w:cs="Times New Roman"/>
          <w:b/>
        </w:rPr>
        <w:t xml:space="preserve"> will be posted with the Program Review Report.</w:t>
      </w:r>
    </w:p>
    <w:p w14:paraId="534A8A49" w14:textId="77777777" w:rsidR="00AF08FF" w:rsidRPr="00AF08FF" w:rsidRDefault="00AF08FF" w:rsidP="00AF08FF">
      <w:pPr>
        <w:spacing w:after="0" w:line="240" w:lineRule="auto"/>
        <w:ind w:left="720"/>
        <w:rPr>
          <w:rFonts w:ascii="Calibri" w:eastAsia="MS Mincho" w:hAnsi="Calibri" w:cs="Times New Roman"/>
        </w:rPr>
      </w:pPr>
    </w:p>
    <w:p w14:paraId="6DA7EB88" w14:textId="77777777" w:rsidR="00AF08FF" w:rsidRPr="00AF08FF" w:rsidRDefault="00AF08FF" w:rsidP="00AF08FF">
      <w:pPr>
        <w:numPr>
          <w:ilvl w:val="0"/>
          <w:numId w:val="18"/>
        </w:numPr>
        <w:spacing w:after="0" w:line="240" w:lineRule="auto"/>
        <w:rPr>
          <w:rFonts w:ascii="Calibri" w:eastAsia="MS Mincho" w:hAnsi="Calibri" w:cs="Times New Roman"/>
          <w:b/>
        </w:rPr>
      </w:pPr>
      <w:r w:rsidRPr="00AF08FF">
        <w:rPr>
          <w:rFonts w:ascii="Calibri" w:eastAsia="MS Mincho" w:hAnsi="Calibri" w:cs="Times New Roman"/>
          <w:b/>
        </w:rPr>
        <w:t>Leadership Team members will work with program supervisors to incorporate Program Review findings into planning and activity changes during the next five years.</w:t>
      </w:r>
    </w:p>
    <w:p w14:paraId="5E03B884" w14:textId="77777777" w:rsidR="00AF08FF" w:rsidRDefault="00AF08FF" w:rsidP="00064F11">
      <w:pPr>
        <w:spacing w:after="0"/>
        <w:ind w:left="-90"/>
      </w:pPr>
    </w:p>
    <w:p w14:paraId="4FCA8063" w14:textId="77777777" w:rsidR="00AF08FF" w:rsidRDefault="00AF08FF" w:rsidP="00064F11">
      <w:pPr>
        <w:spacing w:after="0"/>
        <w:ind w:left="-90"/>
      </w:pPr>
    </w:p>
    <w:p w14:paraId="26AC270A" w14:textId="77777777" w:rsidR="00AF08FF" w:rsidRDefault="00AF08FF" w:rsidP="00064F11">
      <w:pPr>
        <w:spacing w:after="0"/>
        <w:ind w:left="-90"/>
      </w:pPr>
    </w:p>
    <w:p w14:paraId="356272A4" w14:textId="77777777" w:rsidR="00AF08FF" w:rsidRDefault="00AF08FF" w:rsidP="00064F11">
      <w:pPr>
        <w:spacing w:after="0"/>
        <w:ind w:left="-90"/>
      </w:pPr>
    </w:p>
    <w:p w14:paraId="1CD4C669" w14:textId="77777777" w:rsidR="00AF08FF" w:rsidRDefault="00AF08FF" w:rsidP="00064F11">
      <w:pPr>
        <w:spacing w:after="0"/>
        <w:ind w:left="-90"/>
      </w:pPr>
    </w:p>
    <w:p w14:paraId="29CC72E7" w14:textId="77777777" w:rsidR="00AF08FF" w:rsidRDefault="00AF08FF" w:rsidP="00064F11">
      <w:pPr>
        <w:spacing w:after="0"/>
        <w:ind w:left="-90"/>
      </w:pPr>
    </w:p>
    <w:p w14:paraId="2360C9B5" w14:textId="77777777" w:rsidR="00AF08FF" w:rsidRDefault="00AF08FF" w:rsidP="00064F11">
      <w:pPr>
        <w:spacing w:after="0"/>
        <w:ind w:left="-90"/>
      </w:pPr>
    </w:p>
    <w:p w14:paraId="5326EAA9" w14:textId="77777777" w:rsidR="00AF08FF" w:rsidRDefault="00AF08FF" w:rsidP="00064F11">
      <w:pPr>
        <w:spacing w:after="0"/>
        <w:ind w:left="-90"/>
      </w:pPr>
    </w:p>
    <w:p w14:paraId="1705414B" w14:textId="77777777" w:rsidR="00AF08FF" w:rsidRDefault="00AF08FF" w:rsidP="00064F11">
      <w:pPr>
        <w:spacing w:after="0"/>
        <w:ind w:left="-90"/>
      </w:pPr>
    </w:p>
    <w:p w14:paraId="3FA6A34D" w14:textId="77777777" w:rsidR="00AF08FF" w:rsidRDefault="00AF08FF" w:rsidP="00064F11">
      <w:pPr>
        <w:spacing w:after="0"/>
        <w:ind w:left="-90"/>
      </w:pPr>
    </w:p>
    <w:p w14:paraId="76D39EA1" w14:textId="77777777" w:rsidR="00AF08FF" w:rsidRDefault="00AF08FF" w:rsidP="00064F11">
      <w:pPr>
        <w:spacing w:after="0"/>
        <w:ind w:left="-90"/>
      </w:pPr>
    </w:p>
    <w:p w14:paraId="2F7988A4" w14:textId="77777777" w:rsidR="00AF08FF" w:rsidRDefault="00AF08FF" w:rsidP="00064F11">
      <w:pPr>
        <w:spacing w:after="0"/>
        <w:ind w:left="-90"/>
      </w:pPr>
    </w:p>
    <w:p w14:paraId="647BC2AF" w14:textId="77777777" w:rsidR="00AF08FF" w:rsidRDefault="00AF08FF" w:rsidP="00064F11">
      <w:pPr>
        <w:spacing w:after="0"/>
        <w:ind w:left="-90"/>
      </w:pPr>
    </w:p>
    <w:p w14:paraId="7AE89BDF" w14:textId="77777777" w:rsidR="00AF08FF" w:rsidRDefault="00AF08FF" w:rsidP="00064F11">
      <w:pPr>
        <w:spacing w:after="0"/>
        <w:ind w:left="-90"/>
      </w:pPr>
    </w:p>
    <w:p w14:paraId="48B0B438" w14:textId="77777777" w:rsidR="00AF08FF" w:rsidRDefault="00AF08FF" w:rsidP="00064F11">
      <w:pPr>
        <w:spacing w:after="0"/>
        <w:ind w:left="-90"/>
      </w:pPr>
    </w:p>
    <w:p w14:paraId="3DFEAC13" w14:textId="77777777" w:rsidR="00AF08FF" w:rsidRPr="00AF08FF" w:rsidRDefault="00AF08FF" w:rsidP="00AF08FF">
      <w:pPr>
        <w:spacing w:before="120" w:after="120" w:line="240" w:lineRule="auto"/>
        <w:ind w:left="360"/>
        <w:rPr>
          <w:rFonts w:ascii="Calibri" w:eastAsia="MS Mincho" w:hAnsi="Calibri" w:cs="Times New Roman"/>
          <w:b/>
          <w:color w:val="FF0000"/>
          <w:sz w:val="28"/>
          <w:szCs w:val="28"/>
        </w:rPr>
      </w:pPr>
      <w:bookmarkStart w:id="8" w:name="_Hlk75173063"/>
      <w:r w:rsidRPr="00AF08FF">
        <w:rPr>
          <w:rFonts w:ascii="Calibri" w:eastAsia="MS Mincho" w:hAnsi="Calibri" w:cs="Times New Roman"/>
          <w:b/>
          <w:color w:val="FF0000"/>
          <w:sz w:val="28"/>
          <w:szCs w:val="28"/>
        </w:rPr>
        <w:t>Please make sure to go back and complete your Executive Summary at the start of the Review.</w:t>
      </w:r>
    </w:p>
    <w:bookmarkEnd w:id="8"/>
    <w:p w14:paraId="6E1C25AC" w14:textId="77777777" w:rsidR="00AF08FF" w:rsidRPr="003C1ABA" w:rsidRDefault="00AF08FF" w:rsidP="00064F11">
      <w:pPr>
        <w:spacing w:after="0"/>
        <w:ind w:left="-90"/>
      </w:pPr>
    </w:p>
    <w:sectPr w:rsidR="00AF08FF" w:rsidRPr="003C1ABA" w:rsidSect="003F6D11">
      <w:headerReference w:type="default" r:id="rId34"/>
      <w:footerReference w:type="default" r:id="rId35"/>
      <w:pgSz w:w="15840" w:h="12240" w:orient="landscape"/>
      <w:pgMar w:top="432" w:right="1080" w:bottom="245"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5FD7A" w14:textId="77777777" w:rsidR="009D72CA" w:rsidRDefault="009D72CA" w:rsidP="001321E5">
      <w:pPr>
        <w:spacing w:after="0" w:line="240" w:lineRule="auto"/>
      </w:pPr>
      <w:r>
        <w:separator/>
      </w:r>
    </w:p>
  </w:endnote>
  <w:endnote w:type="continuationSeparator" w:id="0">
    <w:p w14:paraId="2E6E9C89" w14:textId="77777777" w:rsidR="009D72CA" w:rsidRDefault="009D72CA" w:rsidP="00132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5815420"/>
      <w:docPartObj>
        <w:docPartGallery w:val="Page Numbers (Bottom of Page)"/>
        <w:docPartUnique/>
      </w:docPartObj>
    </w:sdtPr>
    <w:sdtEndPr>
      <w:rPr>
        <w:noProof/>
      </w:rPr>
    </w:sdtEndPr>
    <w:sdtContent>
      <w:p w14:paraId="7B8B735D" w14:textId="77777777" w:rsidR="009D72CA" w:rsidRDefault="009D72CA" w:rsidP="00C066EA">
        <w:pPr>
          <w:pStyle w:val="Footer"/>
        </w:pPr>
        <w:r>
          <w:rPr>
            <w:i/>
            <w:sz w:val="20"/>
            <w:szCs w:val="20"/>
          </w:rPr>
          <w:t xml:space="preserve">Primary self-study questions were adopted from “Structuring the Six Self Study Questions”, Michigan State University, 2008.                                                                          </w:t>
        </w:r>
        <w:r w:rsidRPr="005A504A">
          <w:fldChar w:fldCharType="begin"/>
        </w:r>
        <w:r w:rsidRPr="005A504A">
          <w:instrText xml:space="preserve"> PAGE   \* MERGEFORMAT </w:instrText>
        </w:r>
        <w:r w:rsidRPr="005A504A">
          <w:fldChar w:fldCharType="separate"/>
        </w:r>
        <w:r>
          <w:rPr>
            <w:noProof/>
          </w:rPr>
          <w:t>30</w:t>
        </w:r>
        <w:r w:rsidRPr="005A504A">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1795D" w14:textId="77777777" w:rsidR="009D72CA" w:rsidRDefault="009D72CA" w:rsidP="001321E5">
      <w:pPr>
        <w:spacing w:after="0" w:line="240" w:lineRule="auto"/>
      </w:pPr>
      <w:r>
        <w:separator/>
      </w:r>
    </w:p>
  </w:footnote>
  <w:footnote w:type="continuationSeparator" w:id="0">
    <w:p w14:paraId="2F25880F" w14:textId="77777777" w:rsidR="009D72CA" w:rsidRDefault="009D72CA" w:rsidP="001321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8A4D2" w14:textId="77777777" w:rsidR="009D72CA" w:rsidRDefault="009D72CA" w:rsidP="001254B8">
    <w:pPr>
      <w:pStyle w:val="PRSC"/>
      <w:rPr>
        <w:b/>
      </w:rPr>
    </w:pPr>
    <w:r w:rsidRPr="001254B8">
      <w:rPr>
        <w:b/>
        <w:noProof/>
      </w:rPr>
      <w:drawing>
        <wp:anchor distT="0" distB="0" distL="114300" distR="114300" simplePos="0" relativeHeight="251658240" behindDoc="0" locked="0" layoutInCell="1" allowOverlap="1" wp14:anchorId="2AEF3D39" wp14:editId="370C8741">
          <wp:simplePos x="0" y="0"/>
          <wp:positionH relativeFrom="column">
            <wp:posOffset>47625</wp:posOffset>
          </wp:positionH>
          <wp:positionV relativeFrom="page">
            <wp:posOffset>209550</wp:posOffset>
          </wp:positionV>
          <wp:extent cx="703580" cy="567690"/>
          <wp:effectExtent l="0" t="0" r="127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ferred-2C.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3580" cy="567690"/>
                  </a:xfrm>
                  <a:prstGeom prst="rect">
                    <a:avLst/>
                  </a:prstGeom>
                </pic:spPr>
              </pic:pic>
            </a:graphicData>
          </a:graphic>
          <wp14:sizeRelH relativeFrom="page">
            <wp14:pctWidth>0</wp14:pctWidth>
          </wp14:sizeRelH>
          <wp14:sizeRelV relativeFrom="page">
            <wp14:pctHeight>0</wp14:pctHeight>
          </wp14:sizeRelV>
        </wp:anchor>
      </w:drawing>
    </w:r>
    <w:r w:rsidRPr="004A18BD">
      <w:rPr>
        <w:b/>
      </w:rPr>
      <w:tab/>
    </w:r>
    <w:r>
      <w:rPr>
        <w:b/>
      </w:rPr>
      <w:t xml:space="preserve">                                                       WORFORCE PROGRAM REVIEW</w:t>
    </w:r>
    <w:r>
      <w:rPr>
        <w:b/>
      </w:rPr>
      <w:tab/>
      <w:t xml:space="preserve">                                                                </w:t>
    </w:r>
    <w:r>
      <w:rPr>
        <w:b/>
        <w:sz w:val="16"/>
        <w:szCs w:val="16"/>
      </w:rPr>
      <w:t>7-13</w:t>
    </w:r>
    <w:r w:rsidRPr="004A18BD">
      <w:rPr>
        <w:b/>
        <w:sz w:val="16"/>
        <w:szCs w:val="16"/>
      </w:rPr>
      <w:t>-2021</w:t>
    </w:r>
  </w:p>
  <w:p w14:paraId="3157EBE6" w14:textId="77777777" w:rsidR="009D72CA" w:rsidRDefault="009D72CA" w:rsidP="001254B8">
    <w:pPr>
      <w:pStyle w:val="PRSC"/>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E3F3D"/>
    <w:multiLevelType w:val="hybridMultilevel"/>
    <w:tmpl w:val="91340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45928"/>
    <w:multiLevelType w:val="hybridMultilevel"/>
    <w:tmpl w:val="77D48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57ACD"/>
    <w:multiLevelType w:val="hybridMultilevel"/>
    <w:tmpl w:val="B79AFE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F20EBA"/>
    <w:multiLevelType w:val="hybridMultilevel"/>
    <w:tmpl w:val="5850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D16E6"/>
    <w:multiLevelType w:val="hybridMultilevel"/>
    <w:tmpl w:val="8B5858B0"/>
    <w:lvl w:ilvl="0" w:tplc="BDFAC1A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C716A3"/>
    <w:multiLevelType w:val="hybridMultilevel"/>
    <w:tmpl w:val="58DE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702C4F"/>
    <w:multiLevelType w:val="hybridMultilevel"/>
    <w:tmpl w:val="1A966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634604"/>
    <w:multiLevelType w:val="hybridMultilevel"/>
    <w:tmpl w:val="ADE240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F412A67"/>
    <w:multiLevelType w:val="hybridMultilevel"/>
    <w:tmpl w:val="8EC22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3C484BE7"/>
    <w:multiLevelType w:val="hybridMultilevel"/>
    <w:tmpl w:val="88BE8734"/>
    <w:lvl w:ilvl="0" w:tplc="42505E08">
      <w:start w:val="1"/>
      <w:numFmt w:val="decimal"/>
      <w:lvlText w:val="%1."/>
      <w:lvlJc w:val="left"/>
      <w:pPr>
        <w:ind w:left="1080" w:hanging="360"/>
      </w:pPr>
      <w:rPr>
        <w:rFonts w:asciiTheme="minorHAnsi" w:hAnsiTheme="minorHAnsi" w:cstheme="minorHAnsi" w:hint="default"/>
        <w:b w:val="0"/>
        <w:i w:val="0"/>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FE62940"/>
    <w:multiLevelType w:val="hybridMultilevel"/>
    <w:tmpl w:val="2EF4D734"/>
    <w:lvl w:ilvl="0" w:tplc="04090019">
      <w:start w:val="1"/>
      <w:numFmt w:val="lowerLetter"/>
      <w:lvlText w:val="%1."/>
      <w:lvlJc w:val="left"/>
      <w:pPr>
        <w:ind w:left="720" w:hanging="360"/>
      </w:pPr>
      <w:rPr>
        <w:rFonts w:hint="default"/>
      </w:rPr>
    </w:lvl>
    <w:lvl w:ilvl="1" w:tplc="6094622E">
      <w:start w:val="1"/>
      <w:numFmt w:val="decimal"/>
      <w:lvlText w:val="%2."/>
      <w:lvlJc w:val="left"/>
      <w:pPr>
        <w:ind w:left="1710" w:hanging="360"/>
      </w:pPr>
      <w:rPr>
        <w:rFonts w:asciiTheme="minorHAnsi" w:eastAsiaTheme="minorEastAsia" w:hAnsiTheme="minorHAnsi" w:cstheme="minorBidi"/>
      </w:rPr>
    </w:lvl>
    <w:lvl w:ilvl="2" w:tplc="D0D40308">
      <w:start w:val="1"/>
      <w:numFmt w:val="upp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7D34FA"/>
    <w:multiLevelType w:val="hybridMultilevel"/>
    <w:tmpl w:val="D960E33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EA6669"/>
    <w:multiLevelType w:val="hybridMultilevel"/>
    <w:tmpl w:val="FE22FEE0"/>
    <w:lvl w:ilvl="0" w:tplc="28943C22">
      <w:start w:val="1"/>
      <w:numFmt w:val="decimal"/>
      <w:lvlText w:val="%1."/>
      <w:lvlJc w:val="left"/>
      <w:pPr>
        <w:ind w:left="360" w:hanging="360"/>
      </w:pPr>
      <w:rPr>
        <w:rFonts w:hint="default"/>
      </w:rPr>
    </w:lvl>
    <w:lvl w:ilvl="1" w:tplc="8EDC0C16">
      <w:start w:val="1"/>
      <w:numFmt w:val="decimal"/>
      <w:lvlText w:val="%2."/>
      <w:lvlJc w:val="left"/>
      <w:pPr>
        <w:ind w:left="1080" w:hanging="360"/>
      </w:pPr>
      <w:rPr>
        <w:rFonts w:ascii="Franklin Gothic Book" w:hAnsi="Franklin Gothic Book" w:hint="default"/>
        <w:b w:val="0"/>
        <w:i w:val="0"/>
        <w:sz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E9E5475"/>
    <w:multiLevelType w:val="hybridMultilevel"/>
    <w:tmpl w:val="841C8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1C308D"/>
    <w:multiLevelType w:val="hybridMultilevel"/>
    <w:tmpl w:val="8EC005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50FE7880"/>
    <w:multiLevelType w:val="hybridMultilevel"/>
    <w:tmpl w:val="8F66A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BF7DAB"/>
    <w:multiLevelType w:val="hybridMultilevel"/>
    <w:tmpl w:val="CB4E2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2C3BD3"/>
    <w:multiLevelType w:val="hybridMultilevel"/>
    <w:tmpl w:val="0DFE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AD64F0"/>
    <w:multiLevelType w:val="hybridMultilevel"/>
    <w:tmpl w:val="20FA8B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DD4F9D"/>
    <w:multiLevelType w:val="hybridMultilevel"/>
    <w:tmpl w:val="27B821B4"/>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3A0E87"/>
    <w:multiLevelType w:val="hybridMultilevel"/>
    <w:tmpl w:val="833C2F14"/>
    <w:lvl w:ilvl="0" w:tplc="57B63A1A">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F90BBC"/>
    <w:multiLevelType w:val="hybridMultilevel"/>
    <w:tmpl w:val="DF289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DBB552A"/>
    <w:multiLevelType w:val="hybridMultilevel"/>
    <w:tmpl w:val="E38C16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4"/>
  </w:num>
  <w:num w:numId="3">
    <w:abstractNumId w:val="10"/>
  </w:num>
  <w:num w:numId="4">
    <w:abstractNumId w:val="17"/>
  </w:num>
  <w:num w:numId="5">
    <w:abstractNumId w:val="0"/>
  </w:num>
  <w:num w:numId="6">
    <w:abstractNumId w:val="5"/>
  </w:num>
  <w:num w:numId="7">
    <w:abstractNumId w:val="8"/>
  </w:num>
  <w:num w:numId="8">
    <w:abstractNumId w:val="3"/>
  </w:num>
  <w:num w:numId="9">
    <w:abstractNumId w:val="18"/>
  </w:num>
  <w:num w:numId="10">
    <w:abstractNumId w:val="9"/>
  </w:num>
  <w:num w:numId="11">
    <w:abstractNumId w:val="19"/>
  </w:num>
  <w:num w:numId="12">
    <w:abstractNumId w:val="7"/>
  </w:num>
  <w:num w:numId="13">
    <w:abstractNumId w:val="13"/>
  </w:num>
  <w:num w:numId="14">
    <w:abstractNumId w:val="6"/>
  </w:num>
  <w:num w:numId="15">
    <w:abstractNumId w:val="12"/>
  </w:num>
  <w:num w:numId="16">
    <w:abstractNumId w:val="16"/>
  </w:num>
  <w:num w:numId="17">
    <w:abstractNumId w:val="1"/>
  </w:num>
  <w:num w:numId="18">
    <w:abstractNumId w:val="11"/>
  </w:num>
  <w:num w:numId="19">
    <w:abstractNumId w:val="2"/>
  </w:num>
  <w:num w:numId="20">
    <w:abstractNumId w:val="15"/>
  </w:num>
  <w:num w:numId="21">
    <w:abstractNumId w:val="14"/>
  </w:num>
  <w:num w:numId="22">
    <w:abstractNumId w:val="2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ZovjuRy8y8qhVYDjnT4x2AOI6DeTe4ps/NOQiD+jV0Ik2XZL/jHgWhApZ5xmuIkss7eaey0zJx/BALnYKbH6nA==" w:salt="eOh36g5AS03YUS+h2X87FQ=="/>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yNTA0MTE2MDY0NTZT0lEKTi0uzszPAykwqgUA0F62ZywAAAA="/>
  </w:docVars>
  <w:rsids>
    <w:rsidRoot w:val="00AC3B82"/>
    <w:rsid w:val="00001567"/>
    <w:rsid w:val="000207E8"/>
    <w:rsid w:val="000353D8"/>
    <w:rsid w:val="00037E58"/>
    <w:rsid w:val="00052683"/>
    <w:rsid w:val="00064F11"/>
    <w:rsid w:val="00067012"/>
    <w:rsid w:val="0007197B"/>
    <w:rsid w:val="00092A8D"/>
    <w:rsid w:val="000B4B14"/>
    <w:rsid w:val="000B6C05"/>
    <w:rsid w:val="000E4779"/>
    <w:rsid w:val="000E7DF4"/>
    <w:rsid w:val="000F3089"/>
    <w:rsid w:val="00107A9D"/>
    <w:rsid w:val="001254B8"/>
    <w:rsid w:val="001321E5"/>
    <w:rsid w:val="00134590"/>
    <w:rsid w:val="00187133"/>
    <w:rsid w:val="00194BC5"/>
    <w:rsid w:val="00195AF4"/>
    <w:rsid w:val="00196BCA"/>
    <w:rsid w:val="001E5AC2"/>
    <w:rsid w:val="001F3E7F"/>
    <w:rsid w:val="002167EB"/>
    <w:rsid w:val="00224634"/>
    <w:rsid w:val="00226086"/>
    <w:rsid w:val="002400FD"/>
    <w:rsid w:val="00240BBA"/>
    <w:rsid w:val="002509C3"/>
    <w:rsid w:val="00260DD8"/>
    <w:rsid w:val="00272BB2"/>
    <w:rsid w:val="002A6AA1"/>
    <w:rsid w:val="002B0A71"/>
    <w:rsid w:val="002C3284"/>
    <w:rsid w:val="002E3C2F"/>
    <w:rsid w:val="00305096"/>
    <w:rsid w:val="0031707E"/>
    <w:rsid w:val="00351822"/>
    <w:rsid w:val="00360BEC"/>
    <w:rsid w:val="003804A0"/>
    <w:rsid w:val="00392167"/>
    <w:rsid w:val="003B4EBA"/>
    <w:rsid w:val="003C1ABA"/>
    <w:rsid w:val="003C21D0"/>
    <w:rsid w:val="003F6D11"/>
    <w:rsid w:val="00412CDC"/>
    <w:rsid w:val="00415632"/>
    <w:rsid w:val="00421DB0"/>
    <w:rsid w:val="00436908"/>
    <w:rsid w:val="00441255"/>
    <w:rsid w:val="00451344"/>
    <w:rsid w:val="004525A9"/>
    <w:rsid w:val="004645FF"/>
    <w:rsid w:val="004A18BD"/>
    <w:rsid w:val="004C1360"/>
    <w:rsid w:val="004E3F82"/>
    <w:rsid w:val="004E3FC2"/>
    <w:rsid w:val="004F02BC"/>
    <w:rsid w:val="00517F15"/>
    <w:rsid w:val="00542D3D"/>
    <w:rsid w:val="00545F1A"/>
    <w:rsid w:val="00550703"/>
    <w:rsid w:val="00562836"/>
    <w:rsid w:val="00572A2C"/>
    <w:rsid w:val="00583754"/>
    <w:rsid w:val="0058411B"/>
    <w:rsid w:val="00594903"/>
    <w:rsid w:val="00594D69"/>
    <w:rsid w:val="00596A7A"/>
    <w:rsid w:val="00597B8A"/>
    <w:rsid w:val="005A1514"/>
    <w:rsid w:val="005A504A"/>
    <w:rsid w:val="005A5F1D"/>
    <w:rsid w:val="005B0243"/>
    <w:rsid w:val="005B3353"/>
    <w:rsid w:val="005C10FF"/>
    <w:rsid w:val="005C2D79"/>
    <w:rsid w:val="006108EA"/>
    <w:rsid w:val="006252D1"/>
    <w:rsid w:val="006316AF"/>
    <w:rsid w:val="006424BF"/>
    <w:rsid w:val="006446D0"/>
    <w:rsid w:val="00646160"/>
    <w:rsid w:val="006570EA"/>
    <w:rsid w:val="006652F4"/>
    <w:rsid w:val="00677B98"/>
    <w:rsid w:val="00691155"/>
    <w:rsid w:val="006A0EF7"/>
    <w:rsid w:val="006A3109"/>
    <w:rsid w:val="006C28DD"/>
    <w:rsid w:val="006C37EA"/>
    <w:rsid w:val="006D3C36"/>
    <w:rsid w:val="006E406A"/>
    <w:rsid w:val="006F0509"/>
    <w:rsid w:val="00706BD0"/>
    <w:rsid w:val="00733EE6"/>
    <w:rsid w:val="007631C6"/>
    <w:rsid w:val="00763BEC"/>
    <w:rsid w:val="00773418"/>
    <w:rsid w:val="00777FE2"/>
    <w:rsid w:val="007A0E2D"/>
    <w:rsid w:val="007A2EEB"/>
    <w:rsid w:val="007F1BB7"/>
    <w:rsid w:val="007F664D"/>
    <w:rsid w:val="008108FA"/>
    <w:rsid w:val="00817DAD"/>
    <w:rsid w:val="00827FE7"/>
    <w:rsid w:val="008314A4"/>
    <w:rsid w:val="008512CB"/>
    <w:rsid w:val="00861153"/>
    <w:rsid w:val="00872615"/>
    <w:rsid w:val="00881C1B"/>
    <w:rsid w:val="008C1A89"/>
    <w:rsid w:val="008E1045"/>
    <w:rsid w:val="008F5AA2"/>
    <w:rsid w:val="00902952"/>
    <w:rsid w:val="00906C42"/>
    <w:rsid w:val="009217D7"/>
    <w:rsid w:val="00942B14"/>
    <w:rsid w:val="00957DAB"/>
    <w:rsid w:val="00961D4E"/>
    <w:rsid w:val="00967958"/>
    <w:rsid w:val="009B11EE"/>
    <w:rsid w:val="009C225F"/>
    <w:rsid w:val="009C57A2"/>
    <w:rsid w:val="009C6C9B"/>
    <w:rsid w:val="009D4E60"/>
    <w:rsid w:val="009D72CA"/>
    <w:rsid w:val="009E4686"/>
    <w:rsid w:val="009E536F"/>
    <w:rsid w:val="009E641C"/>
    <w:rsid w:val="009F05B2"/>
    <w:rsid w:val="009F251B"/>
    <w:rsid w:val="00A05B5B"/>
    <w:rsid w:val="00A40216"/>
    <w:rsid w:val="00A613EE"/>
    <w:rsid w:val="00A73CD5"/>
    <w:rsid w:val="00A80A2A"/>
    <w:rsid w:val="00A951D6"/>
    <w:rsid w:val="00AA06FD"/>
    <w:rsid w:val="00AA0940"/>
    <w:rsid w:val="00AA65EE"/>
    <w:rsid w:val="00AB20C9"/>
    <w:rsid w:val="00AB59D6"/>
    <w:rsid w:val="00AC2725"/>
    <w:rsid w:val="00AC3B82"/>
    <w:rsid w:val="00AF08FF"/>
    <w:rsid w:val="00AF16E8"/>
    <w:rsid w:val="00AF24A3"/>
    <w:rsid w:val="00AF5936"/>
    <w:rsid w:val="00B31BF1"/>
    <w:rsid w:val="00B4635F"/>
    <w:rsid w:val="00B70F46"/>
    <w:rsid w:val="00BB079A"/>
    <w:rsid w:val="00BC321A"/>
    <w:rsid w:val="00BC4233"/>
    <w:rsid w:val="00BD09BB"/>
    <w:rsid w:val="00BD48B8"/>
    <w:rsid w:val="00BD54C0"/>
    <w:rsid w:val="00BD7F41"/>
    <w:rsid w:val="00BE3CB5"/>
    <w:rsid w:val="00BF31D0"/>
    <w:rsid w:val="00C062E4"/>
    <w:rsid w:val="00C066EA"/>
    <w:rsid w:val="00C1315D"/>
    <w:rsid w:val="00C22C2D"/>
    <w:rsid w:val="00C33A9E"/>
    <w:rsid w:val="00C36E38"/>
    <w:rsid w:val="00C907F7"/>
    <w:rsid w:val="00C937C0"/>
    <w:rsid w:val="00C97595"/>
    <w:rsid w:val="00CA2290"/>
    <w:rsid w:val="00CA33E5"/>
    <w:rsid w:val="00CC48FC"/>
    <w:rsid w:val="00CE1F9C"/>
    <w:rsid w:val="00CE4935"/>
    <w:rsid w:val="00D04E02"/>
    <w:rsid w:val="00D216F4"/>
    <w:rsid w:val="00D27E78"/>
    <w:rsid w:val="00D731AA"/>
    <w:rsid w:val="00D83145"/>
    <w:rsid w:val="00D85A1D"/>
    <w:rsid w:val="00DA3563"/>
    <w:rsid w:val="00DE454B"/>
    <w:rsid w:val="00DE4AA1"/>
    <w:rsid w:val="00DF25CF"/>
    <w:rsid w:val="00E036C7"/>
    <w:rsid w:val="00E154E7"/>
    <w:rsid w:val="00E2143F"/>
    <w:rsid w:val="00E6777D"/>
    <w:rsid w:val="00E71C14"/>
    <w:rsid w:val="00EB5035"/>
    <w:rsid w:val="00EB5217"/>
    <w:rsid w:val="00ED6745"/>
    <w:rsid w:val="00EE610A"/>
    <w:rsid w:val="00EE7E56"/>
    <w:rsid w:val="00EF2DCB"/>
    <w:rsid w:val="00EF3E2D"/>
    <w:rsid w:val="00F23B0D"/>
    <w:rsid w:val="00F35AD3"/>
    <w:rsid w:val="00F46123"/>
    <w:rsid w:val="00F75362"/>
    <w:rsid w:val="00F962D1"/>
    <w:rsid w:val="00FA3684"/>
    <w:rsid w:val="00FB0904"/>
    <w:rsid w:val="00FC67A3"/>
    <w:rsid w:val="00FE0A4E"/>
    <w:rsid w:val="00FF19B8"/>
    <w:rsid w:val="00FF5C9C"/>
    <w:rsid w:val="00FF6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B894CFA"/>
  <w15:chartTrackingRefBased/>
  <w15:docId w15:val="{6614A307-00F0-4DDB-BA0D-0AA250CB5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21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5A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85A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qFormat/>
    <w:rsid w:val="005B3353"/>
    <w:rPr>
      <w:rFonts w:ascii="Freestyle Script" w:hAnsi="Freestyle Script"/>
      <w:color w:val="2E74B5" w:themeColor="accent1" w:themeShade="BF"/>
      <w:sz w:val="48"/>
    </w:rPr>
  </w:style>
  <w:style w:type="character" w:customStyle="1" w:styleId="Style2">
    <w:name w:val="Style2"/>
    <w:basedOn w:val="DefaultParagraphFont"/>
    <w:uiPriority w:val="1"/>
    <w:rsid w:val="005B3353"/>
  </w:style>
  <w:style w:type="character" w:customStyle="1" w:styleId="Style4">
    <w:name w:val="Style4"/>
    <w:basedOn w:val="DefaultParagraphFont"/>
    <w:uiPriority w:val="1"/>
    <w:qFormat/>
    <w:rsid w:val="005B3353"/>
    <w:rPr>
      <w:rFonts w:ascii="Freestyle Script" w:hAnsi="Freestyle Script"/>
      <w:color w:val="2E74B5" w:themeColor="accent1" w:themeShade="BF"/>
      <w:sz w:val="48"/>
    </w:rPr>
  </w:style>
  <w:style w:type="paragraph" w:styleId="Header">
    <w:name w:val="header"/>
    <w:aliases w:val="PRSC Template"/>
    <w:basedOn w:val="Normal"/>
    <w:link w:val="HeaderChar"/>
    <w:uiPriority w:val="99"/>
    <w:unhideWhenUsed/>
    <w:qFormat/>
    <w:rsid w:val="001254B8"/>
    <w:pPr>
      <w:tabs>
        <w:tab w:val="center" w:pos="4680"/>
        <w:tab w:val="right" w:pos="9360"/>
      </w:tabs>
      <w:spacing w:after="0" w:line="240" w:lineRule="auto"/>
    </w:pPr>
    <w:rPr>
      <w:rFonts w:ascii="Cambria" w:hAnsi="Cambria"/>
      <w:color w:val="2E74B5" w:themeColor="accent1" w:themeShade="BF"/>
      <w:sz w:val="16"/>
    </w:rPr>
  </w:style>
  <w:style w:type="character" w:customStyle="1" w:styleId="HeaderChar">
    <w:name w:val="Header Char"/>
    <w:aliases w:val="PRSC Template Char"/>
    <w:basedOn w:val="DefaultParagraphFont"/>
    <w:link w:val="Header"/>
    <w:uiPriority w:val="99"/>
    <w:rsid w:val="001254B8"/>
    <w:rPr>
      <w:rFonts w:ascii="Cambria" w:hAnsi="Cambria"/>
      <w:color w:val="2E74B5" w:themeColor="accent1" w:themeShade="BF"/>
      <w:sz w:val="16"/>
    </w:rPr>
  </w:style>
  <w:style w:type="paragraph" w:styleId="Footer">
    <w:name w:val="footer"/>
    <w:basedOn w:val="Normal"/>
    <w:link w:val="FooterChar"/>
    <w:uiPriority w:val="99"/>
    <w:unhideWhenUsed/>
    <w:rsid w:val="00132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1E5"/>
  </w:style>
  <w:style w:type="character" w:customStyle="1" w:styleId="Heading1Char">
    <w:name w:val="Heading 1 Char"/>
    <w:basedOn w:val="DefaultParagraphFont"/>
    <w:link w:val="Heading1"/>
    <w:uiPriority w:val="9"/>
    <w:rsid w:val="001321E5"/>
    <w:rPr>
      <w:rFonts w:asciiTheme="majorHAnsi" w:eastAsiaTheme="majorEastAsia" w:hAnsiTheme="majorHAnsi" w:cstheme="majorBidi"/>
      <w:color w:val="2E74B5" w:themeColor="accent1" w:themeShade="BF"/>
      <w:sz w:val="32"/>
      <w:szCs w:val="32"/>
    </w:rPr>
  </w:style>
  <w:style w:type="paragraph" w:customStyle="1" w:styleId="Style3">
    <w:name w:val="Style3"/>
    <w:basedOn w:val="Header"/>
    <w:link w:val="Style3Char"/>
    <w:qFormat/>
    <w:rsid w:val="001321E5"/>
  </w:style>
  <w:style w:type="paragraph" w:customStyle="1" w:styleId="PRSC">
    <w:name w:val="PRSC"/>
    <w:basedOn w:val="Header"/>
    <w:next w:val="Normal"/>
    <w:link w:val="PRSCChar"/>
    <w:qFormat/>
    <w:rsid w:val="001321E5"/>
    <w:rPr>
      <w:sz w:val="28"/>
    </w:rPr>
  </w:style>
  <w:style w:type="character" w:customStyle="1" w:styleId="Style3Char">
    <w:name w:val="Style3 Char"/>
    <w:basedOn w:val="HeaderChar"/>
    <w:link w:val="Style3"/>
    <w:rsid w:val="001321E5"/>
    <w:rPr>
      <w:rFonts w:ascii="Cambria" w:hAnsi="Cambria"/>
      <w:color w:val="2E74B5" w:themeColor="accent1" w:themeShade="BF"/>
      <w:sz w:val="16"/>
    </w:rPr>
  </w:style>
  <w:style w:type="table" w:styleId="TableGrid">
    <w:name w:val="Table Grid"/>
    <w:basedOn w:val="TableNormal"/>
    <w:uiPriority w:val="59"/>
    <w:rsid w:val="00ED6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SCChar">
    <w:name w:val="PRSC Char"/>
    <w:basedOn w:val="HeaderChar"/>
    <w:link w:val="PRSC"/>
    <w:rsid w:val="001321E5"/>
    <w:rPr>
      <w:rFonts w:ascii="Cambria" w:hAnsi="Cambria"/>
      <w:color w:val="2E74B5" w:themeColor="accent1" w:themeShade="BF"/>
      <w:sz w:val="28"/>
    </w:rPr>
  </w:style>
  <w:style w:type="character" w:styleId="PlaceholderText">
    <w:name w:val="Placeholder Text"/>
    <w:basedOn w:val="DefaultParagraphFont"/>
    <w:uiPriority w:val="99"/>
    <w:semiHidden/>
    <w:rsid w:val="006A3109"/>
    <w:rPr>
      <w:color w:val="808080"/>
    </w:rPr>
  </w:style>
  <w:style w:type="character" w:customStyle="1" w:styleId="PRSCTBL1">
    <w:name w:val="PRSC TBL1"/>
    <w:basedOn w:val="Heading1Char"/>
    <w:uiPriority w:val="1"/>
    <w:qFormat/>
    <w:rsid w:val="00542D3D"/>
    <w:rPr>
      <w:rFonts w:ascii="Cambria" w:eastAsiaTheme="majorEastAsia" w:hAnsi="Cambria" w:cstheme="majorBidi"/>
      <w:b/>
      <w:color w:val="2E74B5" w:themeColor="accent1" w:themeShade="BF"/>
      <w:sz w:val="24"/>
      <w:szCs w:val="32"/>
    </w:rPr>
  </w:style>
  <w:style w:type="paragraph" w:styleId="ListParagraph">
    <w:name w:val="List Paragraph"/>
    <w:basedOn w:val="Normal"/>
    <w:uiPriority w:val="34"/>
    <w:qFormat/>
    <w:rsid w:val="00542D3D"/>
    <w:pPr>
      <w:ind w:left="720"/>
      <w:contextualSpacing/>
    </w:pPr>
  </w:style>
  <w:style w:type="character" w:styleId="Hyperlink">
    <w:name w:val="Hyperlink"/>
    <w:basedOn w:val="DefaultParagraphFont"/>
    <w:uiPriority w:val="99"/>
    <w:unhideWhenUsed/>
    <w:rsid w:val="00E154E7"/>
    <w:rPr>
      <w:color w:val="0563C1" w:themeColor="hyperlink"/>
      <w:u w:val="single"/>
    </w:rPr>
  </w:style>
  <w:style w:type="character" w:customStyle="1" w:styleId="Heading2Char">
    <w:name w:val="Heading 2 Char"/>
    <w:basedOn w:val="DefaultParagraphFont"/>
    <w:link w:val="Heading2"/>
    <w:uiPriority w:val="9"/>
    <w:rsid w:val="001E5AC2"/>
    <w:rPr>
      <w:rFonts w:asciiTheme="majorHAnsi" w:eastAsiaTheme="majorEastAsia" w:hAnsiTheme="majorHAnsi" w:cstheme="majorBidi"/>
      <w:color w:val="2E74B5" w:themeColor="accent1" w:themeShade="BF"/>
      <w:sz w:val="26"/>
      <w:szCs w:val="26"/>
    </w:rPr>
  </w:style>
  <w:style w:type="character" w:customStyle="1" w:styleId="CalibiBoldBlue">
    <w:name w:val="Calibi Bold Blue"/>
    <w:basedOn w:val="DefaultParagraphFont"/>
    <w:uiPriority w:val="1"/>
    <w:rsid w:val="001E5AC2"/>
    <w:rPr>
      <w:rFonts w:asciiTheme="minorHAnsi" w:hAnsiTheme="minorHAnsi"/>
      <w:b/>
      <w:color w:val="2E74B5" w:themeColor="accent1" w:themeShade="BF"/>
      <w:sz w:val="32"/>
    </w:rPr>
  </w:style>
  <w:style w:type="character" w:customStyle="1" w:styleId="Style5">
    <w:name w:val="Style5"/>
    <w:basedOn w:val="DefaultParagraphFont"/>
    <w:uiPriority w:val="1"/>
    <w:rsid w:val="00412CDC"/>
  </w:style>
  <w:style w:type="table" w:styleId="LightList-Accent1">
    <w:name w:val="Light List Accent 1"/>
    <w:basedOn w:val="TableNormal"/>
    <w:uiPriority w:val="61"/>
    <w:rsid w:val="0007197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Strong">
    <w:name w:val="Strong"/>
    <w:basedOn w:val="DefaultParagraphFont"/>
    <w:uiPriority w:val="22"/>
    <w:qFormat/>
    <w:rsid w:val="000F3089"/>
    <w:rPr>
      <w:b/>
      <w:bCs/>
    </w:rPr>
  </w:style>
  <w:style w:type="character" w:customStyle="1" w:styleId="Style6">
    <w:name w:val="Style6"/>
    <w:basedOn w:val="DefaultParagraphFont"/>
    <w:uiPriority w:val="1"/>
    <w:qFormat/>
    <w:rsid w:val="006F0509"/>
    <w:rPr>
      <w:rFonts w:asciiTheme="minorHAnsi" w:hAnsiTheme="minorHAnsi"/>
      <w:b/>
      <w:sz w:val="24"/>
      <w:u w:val="single"/>
    </w:rPr>
  </w:style>
  <w:style w:type="paragraph" w:styleId="BodyText">
    <w:name w:val="Body Text"/>
    <w:basedOn w:val="Normal"/>
    <w:link w:val="BodyTextChar"/>
    <w:rsid w:val="006F0509"/>
    <w:pPr>
      <w:spacing w:before="120" w:after="120" w:line="240" w:lineRule="auto"/>
    </w:pPr>
    <w:rPr>
      <w:rFonts w:eastAsiaTheme="minorEastAsia"/>
      <w:sz w:val="24"/>
      <w:szCs w:val="24"/>
    </w:rPr>
  </w:style>
  <w:style w:type="character" w:customStyle="1" w:styleId="BodyTextChar">
    <w:name w:val="Body Text Char"/>
    <w:basedOn w:val="DefaultParagraphFont"/>
    <w:link w:val="BodyText"/>
    <w:rsid w:val="006F0509"/>
    <w:rPr>
      <w:rFonts w:eastAsiaTheme="minorEastAsia"/>
      <w:sz w:val="24"/>
      <w:szCs w:val="24"/>
    </w:rPr>
  </w:style>
  <w:style w:type="character" w:styleId="CommentReference">
    <w:name w:val="annotation reference"/>
    <w:basedOn w:val="DefaultParagraphFont"/>
    <w:uiPriority w:val="99"/>
    <w:semiHidden/>
    <w:unhideWhenUsed/>
    <w:rsid w:val="006F0509"/>
    <w:rPr>
      <w:sz w:val="16"/>
      <w:szCs w:val="16"/>
    </w:rPr>
  </w:style>
  <w:style w:type="paragraph" w:styleId="CommentText">
    <w:name w:val="annotation text"/>
    <w:basedOn w:val="Normal"/>
    <w:link w:val="CommentTextChar"/>
    <w:uiPriority w:val="99"/>
    <w:unhideWhenUsed/>
    <w:rsid w:val="006F0509"/>
    <w:pPr>
      <w:spacing w:line="240" w:lineRule="auto"/>
    </w:pPr>
    <w:rPr>
      <w:sz w:val="20"/>
      <w:szCs w:val="20"/>
    </w:rPr>
  </w:style>
  <w:style w:type="character" w:customStyle="1" w:styleId="CommentTextChar">
    <w:name w:val="Comment Text Char"/>
    <w:basedOn w:val="DefaultParagraphFont"/>
    <w:link w:val="CommentText"/>
    <w:uiPriority w:val="99"/>
    <w:rsid w:val="006F0509"/>
    <w:rPr>
      <w:sz w:val="20"/>
      <w:szCs w:val="20"/>
    </w:rPr>
  </w:style>
  <w:style w:type="paragraph" w:styleId="CommentSubject">
    <w:name w:val="annotation subject"/>
    <w:basedOn w:val="CommentText"/>
    <w:next w:val="CommentText"/>
    <w:link w:val="CommentSubjectChar"/>
    <w:uiPriority w:val="99"/>
    <w:semiHidden/>
    <w:unhideWhenUsed/>
    <w:rsid w:val="006F0509"/>
    <w:rPr>
      <w:b/>
      <w:bCs/>
    </w:rPr>
  </w:style>
  <w:style w:type="character" w:customStyle="1" w:styleId="CommentSubjectChar">
    <w:name w:val="Comment Subject Char"/>
    <w:basedOn w:val="CommentTextChar"/>
    <w:link w:val="CommentSubject"/>
    <w:uiPriority w:val="99"/>
    <w:semiHidden/>
    <w:rsid w:val="006F0509"/>
    <w:rPr>
      <w:b/>
      <w:bCs/>
      <w:sz w:val="20"/>
      <w:szCs w:val="20"/>
    </w:rPr>
  </w:style>
  <w:style w:type="paragraph" w:styleId="BalloonText">
    <w:name w:val="Balloon Text"/>
    <w:basedOn w:val="Normal"/>
    <w:link w:val="BalloonTextChar"/>
    <w:uiPriority w:val="99"/>
    <w:semiHidden/>
    <w:unhideWhenUsed/>
    <w:rsid w:val="006F05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509"/>
    <w:rPr>
      <w:rFonts w:ascii="Segoe UI" w:hAnsi="Segoe UI" w:cs="Segoe UI"/>
      <w:sz w:val="18"/>
      <w:szCs w:val="18"/>
    </w:rPr>
  </w:style>
  <w:style w:type="character" w:customStyle="1" w:styleId="Heading3Char">
    <w:name w:val="Heading 3 Char"/>
    <w:basedOn w:val="DefaultParagraphFont"/>
    <w:link w:val="Heading3"/>
    <w:uiPriority w:val="9"/>
    <w:semiHidden/>
    <w:rsid w:val="00D85A1D"/>
    <w:rPr>
      <w:rFonts w:asciiTheme="majorHAnsi" w:eastAsiaTheme="majorEastAsia" w:hAnsiTheme="majorHAnsi" w:cstheme="majorBidi"/>
      <w:color w:val="1F4D78" w:themeColor="accent1" w:themeShade="7F"/>
      <w:sz w:val="24"/>
      <w:szCs w:val="24"/>
    </w:rPr>
  </w:style>
  <w:style w:type="table" w:customStyle="1" w:styleId="LightList-Accent11">
    <w:name w:val="Light List - Accent 11"/>
    <w:basedOn w:val="TableNormal"/>
    <w:next w:val="LightList-Accent1"/>
    <w:uiPriority w:val="61"/>
    <w:rsid w:val="000353D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TableNormal"/>
    <w:next w:val="LightList-Accent1"/>
    <w:uiPriority w:val="61"/>
    <w:rsid w:val="006446D0"/>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next w:val="MediumShading1-Accent1"/>
    <w:uiPriority w:val="63"/>
    <w:rsid w:val="00064F11"/>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64F1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064F1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ghtList-Accent12">
    <w:name w:val="Light List - Accent 12"/>
    <w:basedOn w:val="TableNormal"/>
    <w:next w:val="LightList-Accent1"/>
    <w:uiPriority w:val="61"/>
    <w:rsid w:val="00064F1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eGrid1">
    <w:name w:val="Table Grid1"/>
    <w:basedOn w:val="TableNormal"/>
    <w:next w:val="TableGrid"/>
    <w:uiPriority w:val="39"/>
    <w:rsid w:val="00AF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F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707E"/>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nhideWhenUsed/>
    <w:rsid w:val="00FC67A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qFormat/>
    <w:rsid w:val="00E2143F"/>
    <w:rPr>
      <w:i/>
      <w:iCs/>
    </w:rPr>
  </w:style>
  <w:style w:type="character" w:customStyle="1" w:styleId="apple-converted-space">
    <w:name w:val="apple-converted-space"/>
    <w:basedOn w:val="DefaultParagraphFont"/>
    <w:rsid w:val="006424BF"/>
  </w:style>
  <w:style w:type="paragraph" w:customStyle="1" w:styleId="1DE742B9CDC3475789AE5DBECA977963">
    <w:name w:val="1DE742B9CDC3475789AE5DBECA977963"/>
    <w:rsid w:val="006424BF"/>
    <w:rPr>
      <w:rFonts w:eastAsiaTheme="minorEastAsia"/>
    </w:rPr>
  </w:style>
  <w:style w:type="paragraph" w:styleId="NoSpacing">
    <w:name w:val="No Spacing"/>
    <w:uiPriority w:val="1"/>
    <w:qFormat/>
    <w:rsid w:val="00B463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81747">
      <w:bodyDiv w:val="1"/>
      <w:marLeft w:val="0"/>
      <w:marRight w:val="0"/>
      <w:marTop w:val="0"/>
      <w:marBottom w:val="0"/>
      <w:divBdr>
        <w:top w:val="none" w:sz="0" w:space="0" w:color="auto"/>
        <w:left w:val="none" w:sz="0" w:space="0" w:color="auto"/>
        <w:bottom w:val="none" w:sz="0" w:space="0" w:color="auto"/>
        <w:right w:val="none" w:sz="0" w:space="0" w:color="auto"/>
      </w:divBdr>
    </w:div>
    <w:div w:id="52155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ffectiveness@collin.edu" TargetMode="External"/><Relationship Id="rId18" Type="http://schemas.openxmlformats.org/officeDocument/2006/relationships/hyperlink" Target="http://inside.collin.edu/iro/programreview/prfilehostpage.html" TargetMode="External"/><Relationship Id="rId26" Type="http://schemas.openxmlformats.org/officeDocument/2006/relationships/hyperlink" Target="https://waj.tccd.edu/TCC/WebAdvisor3/viewDA?selectProg=EMER.D002.UG&amp;SUBMIT=SUBMIT" TargetMode="External"/><Relationship Id="rId21" Type="http://schemas.openxmlformats.org/officeDocument/2006/relationships/image" Target="media/image3.emf"/><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inside.collin.edu/institutionaleffect/Program_Review_Process.html" TargetMode="External"/><Relationship Id="rId17" Type="http://schemas.openxmlformats.org/officeDocument/2006/relationships/hyperlink" Target="https://www.collin.edu/aboutus/strategic_goals.html" TargetMode="External"/><Relationship Id="rId25" Type="http://schemas.openxmlformats.org/officeDocument/2006/relationships/hyperlink" Target="https://www6.austincc.edu/cms/site/www/awardplans/awardplan.php?year=2017&amp;type=CC&amp;group=PCEMS&amp;nid=21134&amp;apid=3730" TargetMode="External"/><Relationship Id="rId33" Type="http://schemas.openxmlformats.org/officeDocument/2006/relationships/hyperlink" Target="http://www.collin.edu/academics/programs/pdf/emsprof.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ollin.edu/aboutus/" TargetMode="External"/><Relationship Id="rId20" Type="http://schemas.openxmlformats.org/officeDocument/2006/relationships/image" Target="media/image2.emf"/><Relationship Id="rId29" Type="http://schemas.openxmlformats.org/officeDocument/2006/relationships/hyperlink" Target="file:///E:\EMSP%20Curriculum%20Revisions%20Fall2015.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ffectiveness@collin.edu" TargetMode="External"/><Relationship Id="rId24" Type="http://schemas.openxmlformats.org/officeDocument/2006/relationships/hyperlink" Target="https://www.twc.texas.gov/businesses/labor-market-information" TargetMode="External"/><Relationship Id="rId32" Type="http://schemas.openxmlformats.org/officeDocument/2006/relationships/hyperlink" Target="http://www.collin.edu/academics/programs/WFCCLaw_%20Public%20Safety_Corrections%20_Security.pdf" TargetMode="Externa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ems.gov/pdf/2010/EMSAgendaWeb_7-06-10.pdf" TargetMode="External"/><Relationship Id="rId23" Type="http://schemas.openxmlformats.org/officeDocument/2006/relationships/hyperlink" Target="https://www.onetonline.org" TargetMode="External"/><Relationship Id="rId28" Type="http://schemas.openxmlformats.org/officeDocument/2006/relationships/hyperlink" Target="https://www.dshs.texas.gov/emstraumasystem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hyperlink" Target="http://www.collin.edu/E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shs.texas.gov/emstraumasystems/" TargetMode="External"/><Relationship Id="rId22" Type="http://schemas.openxmlformats.org/officeDocument/2006/relationships/hyperlink" Target="http://inside.collin.edu/iro/programreview/202021/ProgramLaborMarketInfo_2020-21AY.pdf" TargetMode="External"/><Relationship Id="rId27" Type="http://schemas.openxmlformats.org/officeDocument/2006/relationships/hyperlink" Target="http://www.coaemsp.org/" TargetMode="External"/><Relationship Id="rId30" Type="http://schemas.openxmlformats.org/officeDocument/2006/relationships/hyperlink" Target="http://inside.collin.edu/institutionaleffect/Program_Review_Process.html"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49723B1F1484CB3BE735AF79382D821"/>
        <w:category>
          <w:name w:val="General"/>
          <w:gallery w:val="placeholder"/>
        </w:category>
        <w:types>
          <w:type w:val="bbPlcHdr"/>
        </w:types>
        <w:behaviors>
          <w:behavior w:val="content"/>
        </w:behaviors>
        <w:guid w:val="{D5509C9D-ADFC-4A0B-A347-40B296A4452B}"/>
      </w:docPartPr>
      <w:docPartBody>
        <w:p w:rsidR="00CF5227" w:rsidRDefault="00CF5227">
          <w:pPr>
            <w:pStyle w:val="C49723B1F1484CB3BE735AF79382D821"/>
          </w:pPr>
          <w:r w:rsidRPr="004A18BD">
            <w:rPr>
              <w:rStyle w:val="PlaceholderText"/>
              <w:sz w:val="24"/>
              <w:szCs w:val="24"/>
            </w:rPr>
            <w:t>Click or tap here to enter text.</w:t>
          </w:r>
        </w:p>
      </w:docPartBody>
    </w:docPart>
    <w:docPart>
      <w:docPartPr>
        <w:name w:val="56B289BC9C2944FBA829D507001777F2"/>
        <w:category>
          <w:name w:val="General"/>
          <w:gallery w:val="placeholder"/>
        </w:category>
        <w:types>
          <w:type w:val="bbPlcHdr"/>
        </w:types>
        <w:behaviors>
          <w:behavior w:val="content"/>
        </w:behaviors>
        <w:guid w:val="{E782608E-198D-4A5F-9C40-80A9F98A18B9}"/>
      </w:docPartPr>
      <w:docPartBody>
        <w:p w:rsidR="00CF5227" w:rsidRDefault="00CF5227">
          <w:pPr>
            <w:pStyle w:val="56B289BC9C2944FBA829D507001777F2"/>
          </w:pPr>
          <w:r w:rsidRPr="004A18BD">
            <w:rPr>
              <w:rStyle w:val="PlaceholderText"/>
              <w:sz w:val="24"/>
              <w:szCs w:val="24"/>
            </w:rPr>
            <w:t>Click or tap here to enter text.</w:t>
          </w:r>
        </w:p>
      </w:docPartBody>
    </w:docPart>
    <w:docPart>
      <w:docPartPr>
        <w:name w:val="9D894E2D3F114BBE947F39FC43FF7B5C"/>
        <w:category>
          <w:name w:val="General"/>
          <w:gallery w:val="placeholder"/>
        </w:category>
        <w:types>
          <w:type w:val="bbPlcHdr"/>
        </w:types>
        <w:behaviors>
          <w:behavior w:val="content"/>
        </w:behaviors>
        <w:guid w:val="{5A81B593-E372-427B-8589-04027B620830}"/>
      </w:docPartPr>
      <w:docPartBody>
        <w:p w:rsidR="00CF5227" w:rsidRDefault="00CF5227">
          <w:pPr>
            <w:pStyle w:val="9D894E2D3F114BBE947F39FC43FF7B5C"/>
          </w:pPr>
          <w:r w:rsidRPr="00CB7BB2">
            <w:rPr>
              <w:rStyle w:val="PlaceholderText"/>
            </w:rPr>
            <w:t>Click or tap here to enter text.</w:t>
          </w:r>
        </w:p>
      </w:docPartBody>
    </w:docPart>
    <w:docPart>
      <w:docPartPr>
        <w:name w:val="F0D45DA102994E458436E1A2D9207FCD"/>
        <w:category>
          <w:name w:val="General"/>
          <w:gallery w:val="placeholder"/>
        </w:category>
        <w:types>
          <w:type w:val="bbPlcHdr"/>
        </w:types>
        <w:behaviors>
          <w:behavior w:val="content"/>
        </w:behaviors>
        <w:guid w:val="{416ADC6E-8AD1-447F-817D-9BD494269D06}"/>
      </w:docPartPr>
      <w:docPartBody>
        <w:p w:rsidR="00CF5227" w:rsidRDefault="00CF5227">
          <w:pPr>
            <w:pStyle w:val="F0D45DA102994E458436E1A2D9207FCD"/>
          </w:pPr>
          <w:r w:rsidRPr="00CB7BB2">
            <w:rPr>
              <w:rStyle w:val="PlaceholderText"/>
            </w:rPr>
            <w:t>Click or tap here to enter text.</w:t>
          </w:r>
        </w:p>
      </w:docPartBody>
    </w:docPart>
    <w:docPart>
      <w:docPartPr>
        <w:name w:val="3ECDFEDE97014449869A6F01AB8B541A"/>
        <w:category>
          <w:name w:val="General"/>
          <w:gallery w:val="placeholder"/>
        </w:category>
        <w:types>
          <w:type w:val="bbPlcHdr"/>
        </w:types>
        <w:behaviors>
          <w:behavior w:val="content"/>
        </w:behaviors>
        <w:guid w:val="{4A9FBF06-79C7-4A5F-BA9D-7466FA7D97C3}"/>
      </w:docPartPr>
      <w:docPartBody>
        <w:p w:rsidR="005215BB" w:rsidRPr="005A504A" w:rsidRDefault="00CF5227" w:rsidP="005215BB">
          <w:pPr>
            <w:rPr>
              <w:rStyle w:val="PlaceholderText"/>
            </w:rPr>
          </w:pPr>
          <w:r w:rsidRPr="00924023">
            <w:rPr>
              <w:rStyle w:val="PlaceholderText"/>
            </w:rPr>
            <w:t>Click or tap here to enter text.</w:t>
          </w:r>
          <w:r>
            <w:rPr>
              <w:rStyle w:val="PlaceholderText"/>
            </w:rPr>
            <w:t xml:space="preserve"> </w:t>
          </w:r>
          <w:r w:rsidRPr="005A504A">
            <w:rPr>
              <w:rStyle w:val="PlaceholderText"/>
            </w:rPr>
            <w:t>Collin College is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5A504A" w:rsidRDefault="005215BB" w:rsidP="005215BB">
          <w:pPr>
            <w:rPr>
              <w:rStyle w:val="PlaceholderText"/>
            </w:rPr>
          </w:pPr>
        </w:p>
        <w:p w:rsidR="005215BB" w:rsidRPr="005A504A" w:rsidRDefault="00CF5227" w:rsidP="005215BB">
          <w:pPr>
            <w:rPr>
              <w:rStyle w:val="PlaceholderText"/>
            </w:rPr>
          </w:pPr>
          <w:r w:rsidRPr="005A504A">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5A504A" w:rsidRDefault="005215BB" w:rsidP="005215BB">
          <w:pPr>
            <w:rPr>
              <w:rStyle w:val="PlaceholderText"/>
            </w:rPr>
          </w:pPr>
        </w:p>
        <w:p w:rsidR="005215BB" w:rsidRPr="005A504A" w:rsidRDefault="00CF5227" w:rsidP="005215BB">
          <w:pPr>
            <w:rPr>
              <w:rStyle w:val="PlaceholderText"/>
            </w:rPr>
          </w:pPr>
          <w:r w:rsidRPr="005A504A">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5A504A" w:rsidRDefault="005215BB" w:rsidP="005215BB">
          <w:pPr>
            <w:rPr>
              <w:rStyle w:val="PlaceholderText"/>
            </w:rPr>
          </w:pPr>
        </w:p>
        <w:p w:rsidR="00CF5227" w:rsidRDefault="00CF5227">
          <w:pPr>
            <w:pStyle w:val="3ECDFEDE97014449869A6F01AB8B541A"/>
          </w:pPr>
          <w:r w:rsidRPr="005A504A">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E10B3DF6B1794DF0820451B5D027F185"/>
        <w:category>
          <w:name w:val="General"/>
          <w:gallery w:val="placeholder"/>
        </w:category>
        <w:types>
          <w:type w:val="bbPlcHdr"/>
        </w:types>
        <w:behaviors>
          <w:behavior w:val="content"/>
        </w:behaviors>
        <w:guid w:val="{5413AE67-71AB-448F-A3B9-15A02D18AC81}"/>
      </w:docPartPr>
      <w:docPartBody>
        <w:p w:rsidR="005215BB" w:rsidRPr="000F74B8" w:rsidRDefault="00CF5227" w:rsidP="005215BB">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5215BB" w:rsidRPr="000F74B8" w:rsidRDefault="00CF5227" w:rsidP="005215BB">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5215BB" w:rsidRPr="000F74B8" w:rsidRDefault="00CF5227" w:rsidP="005215BB">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CF5227" w:rsidRDefault="00CF5227">
          <w:pPr>
            <w:pStyle w:val="E10B3DF6B1794DF0820451B5D027F185"/>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D3901BE1E2564834920F971655406F0C"/>
        <w:category>
          <w:name w:val="General"/>
          <w:gallery w:val="placeholder"/>
        </w:category>
        <w:types>
          <w:type w:val="bbPlcHdr"/>
        </w:types>
        <w:behaviors>
          <w:behavior w:val="content"/>
        </w:behaviors>
        <w:guid w:val="{C6F370BE-1647-4A98-861D-BA3A7384E63E}"/>
      </w:docPartPr>
      <w:docPartBody>
        <w:p w:rsidR="005215BB" w:rsidRPr="000F74B8" w:rsidRDefault="00CF5227" w:rsidP="005215BB">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5215BB" w:rsidRPr="000F74B8" w:rsidRDefault="00CF5227" w:rsidP="005215BB">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5215BB" w:rsidRPr="000F74B8" w:rsidRDefault="00CF5227" w:rsidP="005215BB">
          <w:pPr>
            <w:rPr>
              <w:rStyle w:val="PlaceholderText"/>
            </w:rPr>
          </w:pPr>
          <w:r w:rsidRPr="000F74B8">
            <w:rPr>
              <w:rStyle w:val="PlaceholderText"/>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w:t>
          </w:r>
        </w:p>
        <w:p w:rsidR="00CF5227" w:rsidRDefault="00CF5227">
          <w:pPr>
            <w:pStyle w:val="D3901BE1E2564834920F971655406F0C"/>
          </w:pPr>
          <w:r w:rsidRPr="000F74B8">
            <w:rPr>
              <w:rStyle w:val="PlaceholderText"/>
            </w:rPr>
            <w:t>Lorem ipsum dolor sit amet, consectetur adipiscing elit, sed do eiusmod tempor incididunt ut labore et dolore magna aliqua. Ut enim ad minim veniam, quis nostrud exercitation ullamco laboris.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A8C4650E73DC464A8815DDE85EBD93A0"/>
        <w:category>
          <w:name w:val="General"/>
          <w:gallery w:val="placeholder"/>
        </w:category>
        <w:types>
          <w:type w:val="bbPlcHdr"/>
        </w:types>
        <w:behaviors>
          <w:behavior w:val="content"/>
        </w:behaviors>
        <w:guid w:val="{15511F63-42C9-4646-94B0-71E305859CFE}"/>
      </w:docPartPr>
      <w:docPartBody>
        <w:p w:rsidR="005215BB" w:rsidRPr="000F74B8" w:rsidRDefault="00CF5227" w:rsidP="005215BB">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5215BB" w:rsidRPr="000F74B8" w:rsidRDefault="00CF5227" w:rsidP="005215BB">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CF5227" w:rsidRDefault="00CF5227">
          <w:pPr>
            <w:pStyle w:val="A8C4650E73DC464A8815DDE85EBD93A0"/>
          </w:pPr>
          <w:r w:rsidRPr="000F74B8">
            <w:rPr>
              <w:rStyle w:val="PlaceholderText"/>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w:t>
          </w:r>
          <w:r>
            <w:rPr>
              <w:rStyle w:val="PlaceholderText"/>
            </w:rPr>
            <w:t>id est laborum.</w:t>
          </w:r>
        </w:p>
      </w:docPartBody>
    </w:docPart>
    <w:docPart>
      <w:docPartPr>
        <w:name w:val="48DFDB00F05C4B62BEFDEA65FDE1DA2E"/>
        <w:category>
          <w:name w:val="General"/>
          <w:gallery w:val="placeholder"/>
        </w:category>
        <w:types>
          <w:type w:val="bbPlcHdr"/>
        </w:types>
        <w:behaviors>
          <w:behavior w:val="content"/>
        </w:behaviors>
        <w:guid w:val="{17A01900-AAF9-4526-AC67-CAE07A48C426}"/>
      </w:docPartPr>
      <w:docPartBody>
        <w:p w:rsidR="005215BB" w:rsidRPr="000F74B8" w:rsidRDefault="00CF5227" w:rsidP="005215BB">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5215BB" w:rsidRPr="000F74B8" w:rsidRDefault="00CF5227" w:rsidP="005215BB">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5215BB" w:rsidRPr="000F74B8" w:rsidRDefault="00CF5227" w:rsidP="005215BB">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CF5227" w:rsidRDefault="00CF5227"/>
      </w:docPartBody>
    </w:docPart>
    <w:docPart>
      <w:docPartPr>
        <w:name w:val="020B903F207440B19FAE6645DA77A147"/>
        <w:category>
          <w:name w:val="General"/>
          <w:gallery w:val="placeholder"/>
        </w:category>
        <w:types>
          <w:type w:val="bbPlcHdr"/>
        </w:types>
        <w:behaviors>
          <w:behavior w:val="content"/>
        </w:behaviors>
        <w:guid w:val="{F18DFB4D-2C56-4902-94B6-426A310BB1D3}"/>
      </w:docPartPr>
      <w:docPartBody>
        <w:p w:rsidR="005215BB" w:rsidRPr="000F74B8" w:rsidRDefault="00CF5227" w:rsidP="005215BB">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5215BB" w:rsidRPr="000F74B8" w:rsidRDefault="00CF5227" w:rsidP="005215BB">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5215BB" w:rsidRPr="000F74B8" w:rsidRDefault="00CF5227" w:rsidP="005215BB">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CF5227" w:rsidRDefault="00CF5227"/>
      </w:docPartBody>
    </w:docPart>
    <w:docPart>
      <w:docPartPr>
        <w:name w:val="EB0FB3B138B140F8BAF78F9144E6D5B0"/>
        <w:category>
          <w:name w:val="General"/>
          <w:gallery w:val="placeholder"/>
        </w:category>
        <w:types>
          <w:type w:val="bbPlcHdr"/>
        </w:types>
        <w:behaviors>
          <w:behavior w:val="content"/>
        </w:behaviors>
        <w:guid w:val="{6B2882E8-BDEA-4131-A5E0-B5316F5F23CB}"/>
      </w:docPartPr>
      <w:docPartBody>
        <w:p w:rsidR="00CF5227" w:rsidRDefault="00CF5227">
          <w:pPr>
            <w:pStyle w:val="EB0FB3B138B140F8BAF78F9144E6D5B0"/>
          </w:pPr>
          <w:r w:rsidRPr="00141E82">
            <w:rPr>
              <w:rStyle w:val="PlaceholderText"/>
            </w:rPr>
            <w:t xml:space="preserve">Click or tap here to enter </w:t>
          </w:r>
          <w:r>
            <w:rPr>
              <w:rStyle w:val="PlaceholderText"/>
            </w:rPr>
            <w:t>number of completers</w:t>
          </w:r>
        </w:p>
      </w:docPartBody>
    </w:docPart>
    <w:docPart>
      <w:docPartPr>
        <w:name w:val="21C591F4BEA34006861F7719951C27DE"/>
        <w:category>
          <w:name w:val="General"/>
          <w:gallery w:val="placeholder"/>
        </w:category>
        <w:types>
          <w:type w:val="bbPlcHdr"/>
        </w:types>
        <w:behaviors>
          <w:behavior w:val="content"/>
        </w:behaviors>
        <w:guid w:val="{F4C9B3D7-FF96-44A3-8281-503CB7FF2341}"/>
      </w:docPartPr>
      <w:docPartBody>
        <w:p w:rsidR="00CF5227" w:rsidRDefault="00CF5227">
          <w:pPr>
            <w:pStyle w:val="21C591F4BEA34006861F7719951C27DE"/>
          </w:pPr>
          <w:r w:rsidRPr="00141E82">
            <w:rPr>
              <w:rStyle w:val="PlaceholderText"/>
            </w:rPr>
            <w:t xml:space="preserve">Click or tap here to enter </w:t>
          </w:r>
          <w:r>
            <w:rPr>
              <w:rStyle w:val="PlaceholderText"/>
            </w:rPr>
            <w:t>licensure pass rate</w:t>
          </w:r>
        </w:p>
      </w:docPartBody>
    </w:docPart>
    <w:docPart>
      <w:docPartPr>
        <w:name w:val="311CC7152ECD4B3DA703FBCFBCABF099"/>
        <w:category>
          <w:name w:val="General"/>
          <w:gallery w:val="placeholder"/>
        </w:category>
        <w:types>
          <w:type w:val="bbPlcHdr"/>
        </w:types>
        <w:behaviors>
          <w:behavior w:val="content"/>
        </w:behaviors>
        <w:guid w:val="{48239165-5EE0-4EC4-9753-AFA0BB8F7FAD}"/>
      </w:docPartPr>
      <w:docPartBody>
        <w:p w:rsidR="00CF5227" w:rsidRDefault="00CF5227">
          <w:pPr>
            <w:pStyle w:val="311CC7152ECD4B3DA703FBCFBCABF099"/>
          </w:pPr>
          <w:r w:rsidRPr="00141E82">
            <w:rPr>
              <w:rStyle w:val="PlaceholderText"/>
            </w:rPr>
            <w:t xml:space="preserve">Click or tap here to enter </w:t>
          </w:r>
          <w:r>
            <w:rPr>
              <w:rStyle w:val="PlaceholderText"/>
            </w:rPr>
            <w:t>retention rate</w:t>
          </w:r>
        </w:p>
      </w:docPartBody>
    </w:docPart>
    <w:docPart>
      <w:docPartPr>
        <w:name w:val="2AFAC606FF884175B2BAD1ECAE0B0D17"/>
        <w:category>
          <w:name w:val="General"/>
          <w:gallery w:val="placeholder"/>
        </w:category>
        <w:types>
          <w:type w:val="bbPlcHdr"/>
        </w:types>
        <w:behaviors>
          <w:behavior w:val="content"/>
        </w:behaviors>
        <w:guid w:val="{7E9C5F51-AF11-4EE2-833E-A1347E96AF1D}"/>
      </w:docPartPr>
      <w:docPartBody>
        <w:p w:rsidR="005215BB" w:rsidRPr="000F74B8" w:rsidRDefault="00CF5227" w:rsidP="005215BB">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5215BB" w:rsidRPr="000F74B8" w:rsidRDefault="00CF5227" w:rsidP="005215BB">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CF5227" w:rsidRDefault="00CF5227">
          <w:pPr>
            <w:pStyle w:val="2AFAC606FF884175B2BAD1ECAE0B0D17"/>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A9BDEE24EF144F62B47B2EBA29EB9FED"/>
        <w:category>
          <w:name w:val="General"/>
          <w:gallery w:val="placeholder"/>
        </w:category>
        <w:types>
          <w:type w:val="bbPlcHdr"/>
        </w:types>
        <w:behaviors>
          <w:behavior w:val="content"/>
        </w:behaviors>
        <w:guid w:val="{DC1E53FB-9F59-40D3-9DF0-5EF92772A09C}"/>
      </w:docPartPr>
      <w:docPartBody>
        <w:p w:rsidR="005215BB" w:rsidRPr="000F74B8" w:rsidRDefault="00CF5227" w:rsidP="005215BB">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5215BB" w:rsidRPr="000F74B8" w:rsidRDefault="00CF5227" w:rsidP="005215BB">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CF5227" w:rsidRDefault="00CF5227">
          <w:pPr>
            <w:pStyle w:val="A9BDEE24EF144F62B47B2EBA29EB9FED"/>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35B2399255A047D8B47A78477FC3EEB3"/>
        <w:category>
          <w:name w:val="General"/>
          <w:gallery w:val="placeholder"/>
        </w:category>
        <w:types>
          <w:type w:val="bbPlcHdr"/>
        </w:types>
        <w:behaviors>
          <w:behavior w:val="content"/>
        </w:behaviors>
        <w:guid w:val="{577091A9-B144-4852-9BA7-00041D3D34EA}"/>
      </w:docPartPr>
      <w:docPartBody>
        <w:p w:rsidR="00CF5227" w:rsidRDefault="00CF5227">
          <w:pPr>
            <w:pStyle w:val="35B2399255A047D8B47A78477FC3EEB3"/>
          </w:pPr>
          <w:r w:rsidRPr="00141E82">
            <w:rPr>
              <w:rStyle w:val="PlaceholderText"/>
            </w:rPr>
            <w:t xml:space="preserve">Click or tap here to enter </w:t>
          </w:r>
          <w:r>
            <w:rPr>
              <w:rStyle w:val="PlaceholderText"/>
            </w:rPr>
            <w:t>number of employers on advisory committee</w:t>
          </w:r>
          <w:r w:rsidRPr="00141E82">
            <w:rPr>
              <w:rStyle w:val="PlaceholderText"/>
            </w:rPr>
            <w:t>.</w:t>
          </w:r>
        </w:p>
      </w:docPartBody>
    </w:docPart>
    <w:docPart>
      <w:docPartPr>
        <w:name w:val="B205C6754B7B49D98310188EDD766398"/>
        <w:category>
          <w:name w:val="General"/>
          <w:gallery w:val="placeholder"/>
        </w:category>
        <w:types>
          <w:type w:val="bbPlcHdr"/>
        </w:types>
        <w:behaviors>
          <w:behavior w:val="content"/>
        </w:behaviors>
        <w:guid w:val="{DA3CF82E-ED5E-4C03-932E-8A6DE097CB9F}"/>
      </w:docPartPr>
      <w:docPartBody>
        <w:p w:rsidR="00CF5227" w:rsidRDefault="00CF5227">
          <w:pPr>
            <w:pStyle w:val="B205C6754B7B49D98310188EDD766398"/>
          </w:pPr>
          <w:r w:rsidRPr="00141E82">
            <w:rPr>
              <w:rStyle w:val="PlaceholderText"/>
            </w:rPr>
            <w:t xml:space="preserve">Click or tap here to enter </w:t>
          </w:r>
          <w:r>
            <w:rPr>
              <w:rStyle w:val="PlaceholderText"/>
            </w:rPr>
            <w:t>number of employers at last two advisory meetings</w:t>
          </w:r>
          <w:r w:rsidRPr="00141E82">
            <w:rPr>
              <w:rStyle w:val="PlaceholderText"/>
            </w:rPr>
            <w:t>.</w:t>
          </w:r>
        </w:p>
      </w:docPartBody>
    </w:docPart>
    <w:docPart>
      <w:docPartPr>
        <w:name w:val="F406998C5F824F05B72A9A5F6454FAAF"/>
        <w:category>
          <w:name w:val="General"/>
          <w:gallery w:val="placeholder"/>
        </w:category>
        <w:types>
          <w:type w:val="bbPlcHdr"/>
        </w:types>
        <w:behaviors>
          <w:behavior w:val="content"/>
        </w:behaviors>
        <w:guid w:val="{7B735D36-D81F-41F8-85A1-F90850C2565B}"/>
      </w:docPartPr>
      <w:docPartBody>
        <w:p w:rsidR="005215BB" w:rsidRPr="000F74B8" w:rsidRDefault="00CF5227" w:rsidP="005215BB">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5215BB" w:rsidRPr="000F74B8" w:rsidRDefault="00CF5227" w:rsidP="005215BB">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5215BB" w:rsidRPr="000F74B8" w:rsidRDefault="00CF5227" w:rsidP="005215BB">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CF5227" w:rsidRDefault="00CF5227">
          <w:pPr>
            <w:pStyle w:val="F406998C5F824F05B72A9A5F6454FAAF"/>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8CD2CE9B71674ABEB988F4863870CD63"/>
        <w:category>
          <w:name w:val="General"/>
          <w:gallery w:val="placeholder"/>
        </w:category>
        <w:types>
          <w:type w:val="bbPlcHdr"/>
        </w:types>
        <w:behaviors>
          <w:behavior w:val="content"/>
        </w:behaviors>
        <w:guid w:val="{1F5F754B-6F7D-4D19-8CF8-5D19E27F6B0E}"/>
      </w:docPartPr>
      <w:docPartBody>
        <w:p w:rsidR="005215BB" w:rsidRPr="000F74B8" w:rsidRDefault="00CF5227" w:rsidP="005215BB">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5215BB" w:rsidRPr="000F74B8" w:rsidRDefault="00CF5227" w:rsidP="005215BB">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5215BB" w:rsidRPr="000F74B8" w:rsidRDefault="00CF5227" w:rsidP="005215BB">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CF5227" w:rsidRDefault="00CF5227">
          <w:pPr>
            <w:pStyle w:val="8CD2CE9B71674ABEB988F4863870CD63"/>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1D176AA671084098927AFF2948F38E26"/>
        <w:category>
          <w:name w:val="General"/>
          <w:gallery w:val="placeholder"/>
        </w:category>
        <w:types>
          <w:type w:val="bbPlcHdr"/>
        </w:types>
        <w:behaviors>
          <w:behavior w:val="content"/>
        </w:behaviors>
        <w:guid w:val="{628529CA-78E9-451F-8F5A-77C7B21BEBF5}"/>
      </w:docPartPr>
      <w:docPartBody>
        <w:p w:rsidR="005215BB" w:rsidRPr="000F74B8" w:rsidRDefault="00CF5227" w:rsidP="005215BB">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5215BB" w:rsidRPr="000F74B8" w:rsidRDefault="00CF5227" w:rsidP="005215BB">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CF5227" w:rsidRDefault="00CF5227">
          <w:pPr>
            <w:pStyle w:val="1D176AA671084098927AFF2948F38E26"/>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FE5EDDC3260B48209E271B64B9C29736"/>
        <w:category>
          <w:name w:val="General"/>
          <w:gallery w:val="placeholder"/>
        </w:category>
        <w:types>
          <w:type w:val="bbPlcHdr"/>
        </w:types>
        <w:behaviors>
          <w:behavior w:val="content"/>
        </w:behaviors>
        <w:guid w:val="{17A69624-8D4D-45C5-8E0F-FEA89569214A}"/>
      </w:docPartPr>
      <w:docPartBody>
        <w:p w:rsidR="005215BB" w:rsidRPr="000F74B8" w:rsidRDefault="00CF5227" w:rsidP="005215BB">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5215BB" w:rsidRPr="000F74B8" w:rsidRDefault="00CF5227" w:rsidP="005215BB">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5215BB" w:rsidRPr="000F74B8" w:rsidRDefault="00CF5227" w:rsidP="005215BB">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CF5227" w:rsidRDefault="00CF5227">
          <w:pPr>
            <w:pStyle w:val="FE5EDDC3260B48209E271B64B9C29736"/>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DCAF63971E4143EEA7C5966D8C28B80C"/>
        <w:category>
          <w:name w:val="General"/>
          <w:gallery w:val="placeholder"/>
        </w:category>
        <w:types>
          <w:type w:val="bbPlcHdr"/>
        </w:types>
        <w:behaviors>
          <w:behavior w:val="content"/>
        </w:behaviors>
        <w:guid w:val="{BBA49DE5-EBFC-4D46-9174-63C780A53747}"/>
      </w:docPartPr>
      <w:docPartBody>
        <w:p w:rsidR="00CF5227" w:rsidRDefault="00CF5227">
          <w:pPr>
            <w:pStyle w:val="DCAF63971E4143EEA7C5966D8C28B80C"/>
          </w:pPr>
          <w:r w:rsidRPr="0007197B">
            <w:rPr>
              <w:color w:val="808080"/>
              <w:sz w:val="24"/>
              <w:szCs w:val="24"/>
            </w:rPr>
            <w:t>Click or tap here to enter text.</w:t>
          </w:r>
        </w:p>
      </w:docPartBody>
    </w:docPart>
    <w:docPart>
      <w:docPartPr>
        <w:name w:val="A5E5EF3A294949FAAEFE88EC9FAB7B3C"/>
        <w:category>
          <w:name w:val="General"/>
          <w:gallery w:val="placeholder"/>
        </w:category>
        <w:types>
          <w:type w:val="bbPlcHdr"/>
        </w:types>
        <w:behaviors>
          <w:behavior w:val="content"/>
        </w:behaviors>
        <w:guid w:val="{032A866E-F7FE-48E6-9FBC-88DCCCAD6DDA}"/>
      </w:docPartPr>
      <w:docPartBody>
        <w:p w:rsidR="00CF5227" w:rsidRDefault="00CF5227">
          <w:pPr>
            <w:pStyle w:val="A5E5EF3A294949FAAEFE88EC9FAB7B3C"/>
          </w:pPr>
          <w:r w:rsidRPr="0007197B">
            <w:rPr>
              <w:color w:val="808080"/>
              <w:sz w:val="24"/>
              <w:szCs w:val="24"/>
            </w:rPr>
            <w:t>Click or tap here to enter text.</w:t>
          </w:r>
        </w:p>
      </w:docPartBody>
    </w:docPart>
    <w:docPart>
      <w:docPartPr>
        <w:name w:val="8ECB67A2732742CCAB21DF897DD8EB56"/>
        <w:category>
          <w:name w:val="General"/>
          <w:gallery w:val="placeholder"/>
        </w:category>
        <w:types>
          <w:type w:val="bbPlcHdr"/>
        </w:types>
        <w:behaviors>
          <w:behavior w:val="content"/>
        </w:behaviors>
        <w:guid w:val="{7B7CDCBE-A483-4B90-9310-01FF2001FABA}"/>
      </w:docPartPr>
      <w:docPartBody>
        <w:p w:rsidR="00CF5227" w:rsidRDefault="00CF5227">
          <w:pPr>
            <w:pStyle w:val="8ECB67A2732742CCAB21DF897DD8EB56"/>
          </w:pPr>
          <w:r w:rsidRPr="0007197B">
            <w:rPr>
              <w:color w:val="808080"/>
              <w:sz w:val="24"/>
              <w:szCs w:val="24"/>
            </w:rPr>
            <w:t>Click or tap to enter a date.</w:t>
          </w:r>
        </w:p>
      </w:docPartBody>
    </w:docPart>
    <w:docPart>
      <w:docPartPr>
        <w:name w:val="1DE742B9CDC3475789AE5DBECA977963"/>
        <w:category>
          <w:name w:val="General"/>
          <w:gallery w:val="placeholder"/>
        </w:category>
        <w:types>
          <w:type w:val="bbPlcHdr"/>
        </w:types>
        <w:behaviors>
          <w:behavior w:val="content"/>
        </w:behaviors>
        <w:guid w:val="{3F1632E3-E04E-4E3F-90D9-44AA8384DAE4}"/>
      </w:docPartPr>
      <w:docPartBody>
        <w:p w:rsidR="00CF5227" w:rsidRDefault="00CF5227">
          <w:pPr>
            <w:pStyle w:val="1DE742B9CDC3475789AE5DBECA977963"/>
          </w:pPr>
          <w:r w:rsidRPr="0007197B">
            <w:rPr>
              <w:color w:val="808080"/>
              <w:sz w:val="24"/>
              <w:szCs w:val="24"/>
            </w:rPr>
            <w:t>Click or tap here to enter text.</w:t>
          </w:r>
        </w:p>
      </w:docPartBody>
    </w:docPart>
    <w:docPart>
      <w:docPartPr>
        <w:name w:val="026A1FDA275640139EB00FB72316813D"/>
        <w:category>
          <w:name w:val="General"/>
          <w:gallery w:val="placeholder"/>
        </w:category>
        <w:types>
          <w:type w:val="bbPlcHdr"/>
        </w:types>
        <w:behaviors>
          <w:behavior w:val="content"/>
        </w:behaviors>
        <w:guid w:val="{EC8812D3-F5FB-44FF-9748-D97253662697}"/>
      </w:docPartPr>
      <w:docPartBody>
        <w:p w:rsidR="00CF5227" w:rsidRDefault="00CF5227">
          <w:pPr>
            <w:pStyle w:val="026A1FDA275640139EB00FB72316813D"/>
          </w:pPr>
          <w:r w:rsidRPr="0007197B">
            <w:rPr>
              <w:color w:val="808080"/>
              <w:sz w:val="24"/>
              <w:szCs w:val="24"/>
            </w:rPr>
            <w:t>Click or tap here to enter text.</w:t>
          </w:r>
        </w:p>
      </w:docPartBody>
    </w:docPart>
    <w:docPart>
      <w:docPartPr>
        <w:name w:val="D209BD6B721146D19CDD9607A2B80755"/>
        <w:category>
          <w:name w:val="General"/>
          <w:gallery w:val="placeholder"/>
        </w:category>
        <w:types>
          <w:type w:val="bbPlcHdr"/>
        </w:types>
        <w:behaviors>
          <w:behavior w:val="content"/>
        </w:behaviors>
        <w:guid w:val="{11731B14-8DD7-462D-8EE3-9657FC44F66C}"/>
      </w:docPartPr>
      <w:docPartBody>
        <w:p w:rsidR="00CF5227" w:rsidRDefault="00CF5227">
          <w:pPr>
            <w:pStyle w:val="D209BD6B721146D19CDD9607A2B80755"/>
          </w:pPr>
          <w:r w:rsidRPr="0007197B">
            <w:rPr>
              <w:color w:val="808080"/>
              <w:sz w:val="24"/>
              <w:szCs w:val="24"/>
            </w:rPr>
            <w:t>Click or tap here to enter text.</w:t>
          </w:r>
        </w:p>
      </w:docPartBody>
    </w:docPart>
    <w:docPart>
      <w:docPartPr>
        <w:name w:val="18FD7512E46D4AC5BB8500AF67093B18"/>
        <w:category>
          <w:name w:val="General"/>
          <w:gallery w:val="placeholder"/>
        </w:category>
        <w:types>
          <w:type w:val="bbPlcHdr"/>
        </w:types>
        <w:behaviors>
          <w:behavior w:val="content"/>
        </w:behaviors>
        <w:guid w:val="{5B175F6B-D9D9-42D5-A4AD-49440E653397}"/>
      </w:docPartPr>
      <w:docPartBody>
        <w:p w:rsidR="00CF5227" w:rsidRDefault="00CF5227">
          <w:pPr>
            <w:pStyle w:val="18FD7512E46D4AC5BB8500AF67093B18"/>
          </w:pPr>
          <w:r w:rsidRPr="0007197B">
            <w:rPr>
              <w:color w:val="808080"/>
              <w:sz w:val="24"/>
              <w:szCs w:val="24"/>
            </w:rPr>
            <w:t>Click or tap to enter a date.</w:t>
          </w:r>
        </w:p>
      </w:docPartBody>
    </w:docPart>
    <w:docPart>
      <w:docPartPr>
        <w:name w:val="A557DA716E454307AAEB1077E9344DE4"/>
        <w:category>
          <w:name w:val="General"/>
          <w:gallery w:val="placeholder"/>
        </w:category>
        <w:types>
          <w:type w:val="bbPlcHdr"/>
        </w:types>
        <w:behaviors>
          <w:behavior w:val="content"/>
        </w:behaviors>
        <w:guid w:val="{BFA48B20-C872-4E56-9E2E-4306B0CDC8B1}"/>
      </w:docPartPr>
      <w:docPartBody>
        <w:p w:rsidR="00CF5227" w:rsidRDefault="00CF5227">
          <w:pPr>
            <w:pStyle w:val="A557DA716E454307AAEB1077E9344DE4"/>
          </w:pPr>
          <w:r w:rsidRPr="0007197B">
            <w:rPr>
              <w:color w:val="808080"/>
              <w:sz w:val="24"/>
              <w:szCs w:val="24"/>
            </w:rPr>
            <w:t>Click or tap here to enter text.</w:t>
          </w:r>
        </w:p>
      </w:docPartBody>
    </w:docPart>
    <w:docPart>
      <w:docPartPr>
        <w:name w:val="25BDE9FCE4E442429EADC3B8856A9E6E"/>
        <w:category>
          <w:name w:val="General"/>
          <w:gallery w:val="placeholder"/>
        </w:category>
        <w:types>
          <w:type w:val="bbPlcHdr"/>
        </w:types>
        <w:behaviors>
          <w:behavior w:val="content"/>
        </w:behaviors>
        <w:guid w:val="{F2C53EE8-0184-42C0-87A1-D5F550E666A1}"/>
      </w:docPartPr>
      <w:docPartBody>
        <w:p w:rsidR="00CF5227" w:rsidRDefault="00CF5227">
          <w:pPr>
            <w:pStyle w:val="25BDE9FCE4E442429EADC3B8856A9E6E"/>
          </w:pPr>
          <w:r w:rsidRPr="0007197B">
            <w:rPr>
              <w:color w:val="808080"/>
              <w:sz w:val="24"/>
              <w:szCs w:val="24"/>
            </w:rPr>
            <w:t>Click or tap here to enter text.</w:t>
          </w:r>
        </w:p>
      </w:docPartBody>
    </w:docPart>
    <w:docPart>
      <w:docPartPr>
        <w:name w:val="CA21B2CFCB09494DABC1123AE45CC4CE"/>
        <w:category>
          <w:name w:val="General"/>
          <w:gallery w:val="placeholder"/>
        </w:category>
        <w:types>
          <w:type w:val="bbPlcHdr"/>
        </w:types>
        <w:behaviors>
          <w:behavior w:val="content"/>
        </w:behaviors>
        <w:guid w:val="{CCDC433D-4D68-4C6F-BAF2-B94FAC92A7D8}"/>
      </w:docPartPr>
      <w:docPartBody>
        <w:p w:rsidR="00CF5227" w:rsidRDefault="00CF5227">
          <w:pPr>
            <w:pStyle w:val="CA21B2CFCB09494DABC1123AE45CC4CE"/>
          </w:pPr>
          <w:r w:rsidRPr="0007197B">
            <w:rPr>
              <w:color w:val="808080"/>
              <w:sz w:val="24"/>
              <w:szCs w:val="24"/>
            </w:rPr>
            <w:t>Click or tap here to enter text.</w:t>
          </w:r>
        </w:p>
      </w:docPartBody>
    </w:docPart>
    <w:docPart>
      <w:docPartPr>
        <w:name w:val="568C7F4188024617B8016DF9C2D65121"/>
        <w:category>
          <w:name w:val="General"/>
          <w:gallery w:val="placeholder"/>
        </w:category>
        <w:types>
          <w:type w:val="bbPlcHdr"/>
        </w:types>
        <w:behaviors>
          <w:behavior w:val="content"/>
        </w:behaviors>
        <w:guid w:val="{95E4D91E-B8C1-492B-B9ED-8D3F42D89C69}"/>
      </w:docPartPr>
      <w:docPartBody>
        <w:p w:rsidR="00CF5227" w:rsidRDefault="00CF5227">
          <w:pPr>
            <w:pStyle w:val="568C7F4188024617B8016DF9C2D65121"/>
          </w:pPr>
          <w:r w:rsidRPr="0007197B">
            <w:rPr>
              <w:color w:val="808080"/>
              <w:sz w:val="24"/>
              <w:szCs w:val="24"/>
            </w:rPr>
            <w:t>Click or tap to enter a date.</w:t>
          </w:r>
        </w:p>
      </w:docPartBody>
    </w:docPart>
    <w:docPart>
      <w:docPartPr>
        <w:name w:val="EDB17EF909B24C1DA2778C5A8193BFEC"/>
        <w:category>
          <w:name w:val="General"/>
          <w:gallery w:val="placeholder"/>
        </w:category>
        <w:types>
          <w:type w:val="bbPlcHdr"/>
        </w:types>
        <w:behaviors>
          <w:behavior w:val="content"/>
        </w:behaviors>
        <w:guid w:val="{9E459B85-4885-4C77-A1CD-563E57F362B1}"/>
      </w:docPartPr>
      <w:docPartBody>
        <w:p w:rsidR="00CF5227" w:rsidRDefault="00CF5227">
          <w:pPr>
            <w:pStyle w:val="EDB17EF909B24C1DA2778C5A8193BFEC"/>
          </w:pPr>
          <w:r w:rsidRPr="0007197B">
            <w:rPr>
              <w:color w:val="808080"/>
              <w:sz w:val="24"/>
              <w:szCs w:val="24"/>
            </w:rPr>
            <w:t>Click or tap here to enter text.</w:t>
          </w:r>
        </w:p>
      </w:docPartBody>
    </w:docPart>
    <w:docPart>
      <w:docPartPr>
        <w:name w:val="B2A21E70DDFF42058CE80451AC9892D8"/>
        <w:category>
          <w:name w:val="General"/>
          <w:gallery w:val="placeholder"/>
        </w:category>
        <w:types>
          <w:type w:val="bbPlcHdr"/>
        </w:types>
        <w:behaviors>
          <w:behavior w:val="content"/>
        </w:behaviors>
        <w:guid w:val="{1FDD7A3E-7D7D-48CB-9ECA-481DCE895E32}"/>
      </w:docPartPr>
      <w:docPartBody>
        <w:p w:rsidR="00CF5227" w:rsidRDefault="00CF5227">
          <w:pPr>
            <w:pStyle w:val="B2A21E70DDFF42058CE80451AC9892D8"/>
          </w:pPr>
          <w:r w:rsidRPr="0007197B">
            <w:rPr>
              <w:color w:val="808080"/>
              <w:sz w:val="24"/>
              <w:szCs w:val="24"/>
            </w:rPr>
            <w:t>Click or tap here to enter text.</w:t>
          </w:r>
        </w:p>
      </w:docPartBody>
    </w:docPart>
    <w:docPart>
      <w:docPartPr>
        <w:name w:val="B08DB6C77D7548EA860300868CA96C12"/>
        <w:category>
          <w:name w:val="General"/>
          <w:gallery w:val="placeholder"/>
        </w:category>
        <w:types>
          <w:type w:val="bbPlcHdr"/>
        </w:types>
        <w:behaviors>
          <w:behavior w:val="content"/>
        </w:behaviors>
        <w:guid w:val="{22261BE2-21AF-4766-96C5-0D7990E3A698}"/>
      </w:docPartPr>
      <w:docPartBody>
        <w:p w:rsidR="00CF5227" w:rsidRDefault="00CF5227">
          <w:pPr>
            <w:pStyle w:val="B08DB6C77D7548EA860300868CA96C12"/>
          </w:pPr>
          <w:r w:rsidRPr="0007197B">
            <w:rPr>
              <w:color w:val="808080"/>
              <w:sz w:val="24"/>
              <w:szCs w:val="24"/>
            </w:rPr>
            <w:t>Click or tap here to enter text.</w:t>
          </w:r>
        </w:p>
      </w:docPartBody>
    </w:docPart>
    <w:docPart>
      <w:docPartPr>
        <w:name w:val="F22808AF53014D8EA4A81F03064E0796"/>
        <w:category>
          <w:name w:val="General"/>
          <w:gallery w:val="placeholder"/>
        </w:category>
        <w:types>
          <w:type w:val="bbPlcHdr"/>
        </w:types>
        <w:behaviors>
          <w:behavior w:val="content"/>
        </w:behaviors>
        <w:guid w:val="{816089A2-6126-43FB-9928-29E4CE8DA7D6}"/>
      </w:docPartPr>
      <w:docPartBody>
        <w:p w:rsidR="00CF5227" w:rsidRDefault="00CF5227">
          <w:pPr>
            <w:pStyle w:val="F22808AF53014D8EA4A81F03064E0796"/>
          </w:pPr>
          <w:r w:rsidRPr="0007197B">
            <w:rPr>
              <w:color w:val="808080"/>
              <w:sz w:val="24"/>
              <w:szCs w:val="24"/>
            </w:rPr>
            <w:t>Click or tap to enter a date.</w:t>
          </w:r>
        </w:p>
      </w:docPartBody>
    </w:docPart>
    <w:docPart>
      <w:docPartPr>
        <w:name w:val="804170D53B4E4A8D92A578E6A84F7EBA"/>
        <w:category>
          <w:name w:val="General"/>
          <w:gallery w:val="placeholder"/>
        </w:category>
        <w:types>
          <w:type w:val="bbPlcHdr"/>
        </w:types>
        <w:behaviors>
          <w:behavior w:val="content"/>
        </w:behaviors>
        <w:guid w:val="{DC8BB8E4-BC6F-4DF6-A02C-CF1B31A7F343}"/>
      </w:docPartPr>
      <w:docPartBody>
        <w:p w:rsidR="00CF5227" w:rsidRDefault="00CF5227">
          <w:pPr>
            <w:pStyle w:val="804170D53B4E4A8D92A578E6A84F7EBA"/>
          </w:pPr>
          <w:r w:rsidRPr="0007197B">
            <w:rPr>
              <w:color w:val="808080"/>
              <w:sz w:val="24"/>
              <w:szCs w:val="24"/>
            </w:rPr>
            <w:t>Click or tap here to enter text.</w:t>
          </w:r>
        </w:p>
      </w:docPartBody>
    </w:docPart>
    <w:docPart>
      <w:docPartPr>
        <w:name w:val="98C6888B2B684A25A038B3D4F8DC9E23"/>
        <w:category>
          <w:name w:val="General"/>
          <w:gallery w:val="placeholder"/>
        </w:category>
        <w:types>
          <w:type w:val="bbPlcHdr"/>
        </w:types>
        <w:behaviors>
          <w:behavior w:val="content"/>
        </w:behaviors>
        <w:guid w:val="{3138482C-0D52-48D3-A634-69B39B0189AB}"/>
      </w:docPartPr>
      <w:docPartBody>
        <w:p w:rsidR="00CF5227" w:rsidRDefault="00CF5227">
          <w:pPr>
            <w:pStyle w:val="98C6888B2B684A25A038B3D4F8DC9E23"/>
          </w:pPr>
          <w:r w:rsidRPr="0007197B">
            <w:rPr>
              <w:color w:val="808080"/>
              <w:sz w:val="24"/>
              <w:szCs w:val="24"/>
            </w:rPr>
            <w:t>Click or tap here to enter text.</w:t>
          </w:r>
        </w:p>
      </w:docPartBody>
    </w:docPart>
    <w:docPart>
      <w:docPartPr>
        <w:name w:val="892DFE13422345B4920369BE23EA2C70"/>
        <w:category>
          <w:name w:val="General"/>
          <w:gallery w:val="placeholder"/>
        </w:category>
        <w:types>
          <w:type w:val="bbPlcHdr"/>
        </w:types>
        <w:behaviors>
          <w:behavior w:val="content"/>
        </w:behaviors>
        <w:guid w:val="{6224C939-CC87-4EC3-B2E9-F2FB8A965B02}"/>
      </w:docPartPr>
      <w:docPartBody>
        <w:p w:rsidR="00CF5227" w:rsidRDefault="00CF5227">
          <w:pPr>
            <w:pStyle w:val="892DFE13422345B4920369BE23EA2C70"/>
          </w:pPr>
          <w:r w:rsidRPr="0007197B">
            <w:rPr>
              <w:color w:val="808080"/>
              <w:sz w:val="24"/>
              <w:szCs w:val="24"/>
            </w:rPr>
            <w:t>Click or tap here to enter text.</w:t>
          </w:r>
        </w:p>
      </w:docPartBody>
    </w:docPart>
    <w:docPart>
      <w:docPartPr>
        <w:name w:val="ED12594614204E6AA9AE41BF98CB4580"/>
        <w:category>
          <w:name w:val="General"/>
          <w:gallery w:val="placeholder"/>
        </w:category>
        <w:types>
          <w:type w:val="bbPlcHdr"/>
        </w:types>
        <w:behaviors>
          <w:behavior w:val="content"/>
        </w:behaviors>
        <w:guid w:val="{D2275D5B-9C48-47E5-A510-CCF27C3646E4}"/>
      </w:docPartPr>
      <w:docPartBody>
        <w:p w:rsidR="00CF5227" w:rsidRDefault="00CF5227">
          <w:pPr>
            <w:pStyle w:val="ED12594614204E6AA9AE41BF98CB4580"/>
          </w:pPr>
          <w:r w:rsidRPr="0007197B">
            <w:rPr>
              <w:color w:val="808080"/>
              <w:sz w:val="24"/>
              <w:szCs w:val="24"/>
            </w:rPr>
            <w:t>Click or tap to enter a date.</w:t>
          </w:r>
        </w:p>
      </w:docPartBody>
    </w:docPart>
    <w:docPart>
      <w:docPartPr>
        <w:name w:val="65E975D97624497792796CC945C40F81"/>
        <w:category>
          <w:name w:val="General"/>
          <w:gallery w:val="placeholder"/>
        </w:category>
        <w:types>
          <w:type w:val="bbPlcHdr"/>
        </w:types>
        <w:behaviors>
          <w:behavior w:val="content"/>
        </w:behaviors>
        <w:guid w:val="{42A70DFE-EB94-48B7-894A-639326F7869F}"/>
      </w:docPartPr>
      <w:docPartBody>
        <w:p w:rsidR="00CF5227" w:rsidRDefault="00CF5227">
          <w:pPr>
            <w:pStyle w:val="65E975D97624497792796CC945C40F81"/>
          </w:pPr>
          <w:r w:rsidRPr="0007197B">
            <w:rPr>
              <w:color w:val="808080"/>
              <w:sz w:val="24"/>
              <w:szCs w:val="24"/>
            </w:rPr>
            <w:t>Click or tap here to enter text.</w:t>
          </w:r>
        </w:p>
      </w:docPartBody>
    </w:docPart>
    <w:docPart>
      <w:docPartPr>
        <w:name w:val="70870CB8DFCF44AF91E99B28BCD46D55"/>
        <w:category>
          <w:name w:val="General"/>
          <w:gallery w:val="placeholder"/>
        </w:category>
        <w:types>
          <w:type w:val="bbPlcHdr"/>
        </w:types>
        <w:behaviors>
          <w:behavior w:val="content"/>
        </w:behaviors>
        <w:guid w:val="{A31D760D-DAAF-4A98-8C3A-34D584ED1C73}"/>
      </w:docPartPr>
      <w:docPartBody>
        <w:p w:rsidR="00CF5227" w:rsidRDefault="00CF5227">
          <w:pPr>
            <w:pStyle w:val="70870CB8DFCF44AF91E99B28BCD46D55"/>
          </w:pPr>
          <w:r w:rsidRPr="0007197B">
            <w:rPr>
              <w:color w:val="808080"/>
              <w:sz w:val="24"/>
              <w:szCs w:val="24"/>
            </w:rPr>
            <w:t>Click or tap here to enter text.</w:t>
          </w:r>
        </w:p>
      </w:docPartBody>
    </w:docPart>
    <w:docPart>
      <w:docPartPr>
        <w:name w:val="AD487ADD565841088993894F778CDAC8"/>
        <w:category>
          <w:name w:val="General"/>
          <w:gallery w:val="placeholder"/>
        </w:category>
        <w:types>
          <w:type w:val="bbPlcHdr"/>
        </w:types>
        <w:behaviors>
          <w:behavior w:val="content"/>
        </w:behaviors>
        <w:guid w:val="{C4405CC8-4C36-4703-9270-8309EC1DE1C1}"/>
      </w:docPartPr>
      <w:docPartBody>
        <w:p w:rsidR="00CF5227" w:rsidRDefault="00CF5227">
          <w:pPr>
            <w:pStyle w:val="AD487ADD565841088993894F778CDAC8"/>
          </w:pPr>
          <w:r w:rsidRPr="0007197B">
            <w:rPr>
              <w:color w:val="808080"/>
              <w:sz w:val="24"/>
              <w:szCs w:val="24"/>
            </w:rPr>
            <w:t>Click or tap here to enter text.</w:t>
          </w:r>
        </w:p>
      </w:docPartBody>
    </w:docPart>
    <w:docPart>
      <w:docPartPr>
        <w:name w:val="3913ABC0A68246D082529A3709DA88F3"/>
        <w:category>
          <w:name w:val="General"/>
          <w:gallery w:val="placeholder"/>
        </w:category>
        <w:types>
          <w:type w:val="bbPlcHdr"/>
        </w:types>
        <w:behaviors>
          <w:behavior w:val="content"/>
        </w:behaviors>
        <w:guid w:val="{B2F7B9EA-26CF-474F-B5F0-8DCA760409BE}"/>
      </w:docPartPr>
      <w:docPartBody>
        <w:p w:rsidR="00CF5227" w:rsidRDefault="00CF5227">
          <w:pPr>
            <w:pStyle w:val="3913ABC0A68246D082529A3709DA88F3"/>
          </w:pPr>
          <w:r w:rsidRPr="0007197B">
            <w:rPr>
              <w:color w:val="808080"/>
              <w:sz w:val="24"/>
              <w:szCs w:val="24"/>
            </w:rPr>
            <w:t>Click or tap to enter a date.</w:t>
          </w:r>
        </w:p>
      </w:docPartBody>
    </w:docPart>
    <w:docPart>
      <w:docPartPr>
        <w:name w:val="4956813F5C3442F69DD01133C18D4AC8"/>
        <w:category>
          <w:name w:val="General"/>
          <w:gallery w:val="placeholder"/>
        </w:category>
        <w:types>
          <w:type w:val="bbPlcHdr"/>
        </w:types>
        <w:behaviors>
          <w:behavior w:val="content"/>
        </w:behaviors>
        <w:guid w:val="{2591F309-6F85-45F9-9B2B-B9A3FA4DBC16}"/>
      </w:docPartPr>
      <w:docPartBody>
        <w:p w:rsidR="00CF5227" w:rsidRDefault="00CF5227">
          <w:pPr>
            <w:pStyle w:val="4956813F5C3442F69DD01133C18D4AC8"/>
          </w:pPr>
          <w:r w:rsidRPr="0007197B">
            <w:rPr>
              <w:color w:val="808080"/>
              <w:sz w:val="24"/>
              <w:szCs w:val="24"/>
            </w:rPr>
            <w:t>Click or tap here to enter text.</w:t>
          </w:r>
        </w:p>
      </w:docPartBody>
    </w:docPart>
    <w:docPart>
      <w:docPartPr>
        <w:name w:val="7EB9EF9B625C4E30BDAE4EBA78ECAE9C"/>
        <w:category>
          <w:name w:val="General"/>
          <w:gallery w:val="placeholder"/>
        </w:category>
        <w:types>
          <w:type w:val="bbPlcHdr"/>
        </w:types>
        <w:behaviors>
          <w:behavior w:val="content"/>
        </w:behaviors>
        <w:guid w:val="{75A6B7DF-0310-4099-974B-FA5ACF725CDD}"/>
      </w:docPartPr>
      <w:docPartBody>
        <w:p w:rsidR="00CF5227" w:rsidRDefault="00CF5227">
          <w:pPr>
            <w:pStyle w:val="7EB9EF9B625C4E30BDAE4EBA78ECAE9C"/>
          </w:pPr>
          <w:r w:rsidRPr="0007197B">
            <w:rPr>
              <w:color w:val="808080"/>
              <w:sz w:val="24"/>
              <w:szCs w:val="24"/>
            </w:rPr>
            <w:t>Click or tap here to enter text.</w:t>
          </w:r>
        </w:p>
      </w:docPartBody>
    </w:docPart>
    <w:docPart>
      <w:docPartPr>
        <w:name w:val="4CB31B0AB0264580981873E482F8AE23"/>
        <w:category>
          <w:name w:val="General"/>
          <w:gallery w:val="placeholder"/>
        </w:category>
        <w:types>
          <w:type w:val="bbPlcHdr"/>
        </w:types>
        <w:behaviors>
          <w:behavior w:val="content"/>
        </w:behaviors>
        <w:guid w:val="{40332980-5AD7-4005-BBCE-84E059A0E3D6}"/>
      </w:docPartPr>
      <w:docPartBody>
        <w:p w:rsidR="00CF5227" w:rsidRDefault="00CF5227">
          <w:pPr>
            <w:pStyle w:val="4CB31B0AB0264580981873E482F8AE23"/>
          </w:pPr>
          <w:r w:rsidRPr="0007197B">
            <w:rPr>
              <w:color w:val="808080"/>
              <w:sz w:val="24"/>
              <w:szCs w:val="24"/>
            </w:rPr>
            <w:t>Click or tap here to enter text.</w:t>
          </w:r>
        </w:p>
      </w:docPartBody>
    </w:docPart>
    <w:docPart>
      <w:docPartPr>
        <w:name w:val="3820F9D509E14D6398E08D0DB957A596"/>
        <w:category>
          <w:name w:val="General"/>
          <w:gallery w:val="placeholder"/>
        </w:category>
        <w:types>
          <w:type w:val="bbPlcHdr"/>
        </w:types>
        <w:behaviors>
          <w:behavior w:val="content"/>
        </w:behaviors>
        <w:guid w:val="{B82C177E-873F-420F-9245-5A23ECB360BE}"/>
      </w:docPartPr>
      <w:docPartBody>
        <w:p w:rsidR="00CF5227" w:rsidRDefault="00CF5227">
          <w:pPr>
            <w:pStyle w:val="3820F9D509E14D6398E08D0DB957A596"/>
          </w:pPr>
          <w:r w:rsidRPr="0007197B">
            <w:rPr>
              <w:color w:val="808080"/>
              <w:sz w:val="24"/>
              <w:szCs w:val="24"/>
            </w:rPr>
            <w:t>Click or tap to enter a date.</w:t>
          </w:r>
        </w:p>
      </w:docPartBody>
    </w:docPart>
    <w:docPart>
      <w:docPartPr>
        <w:name w:val="A81CC96BFC954B2A8181CFFF7A9056B2"/>
        <w:category>
          <w:name w:val="General"/>
          <w:gallery w:val="placeholder"/>
        </w:category>
        <w:types>
          <w:type w:val="bbPlcHdr"/>
        </w:types>
        <w:behaviors>
          <w:behavior w:val="content"/>
        </w:behaviors>
        <w:guid w:val="{FB474825-F0EA-4ABF-9982-6A54B70A4B21}"/>
      </w:docPartPr>
      <w:docPartBody>
        <w:p w:rsidR="00CF5227" w:rsidRDefault="00CF5227">
          <w:pPr>
            <w:pStyle w:val="A81CC96BFC954B2A8181CFFF7A9056B2"/>
          </w:pPr>
          <w:r w:rsidRPr="0007197B">
            <w:rPr>
              <w:color w:val="808080"/>
              <w:sz w:val="24"/>
              <w:szCs w:val="24"/>
            </w:rPr>
            <w:t>Click or tap here to enter text.</w:t>
          </w:r>
        </w:p>
      </w:docPartBody>
    </w:docPart>
    <w:docPart>
      <w:docPartPr>
        <w:name w:val="C0807659A44549BA820ED4D14FCFF3BF"/>
        <w:category>
          <w:name w:val="General"/>
          <w:gallery w:val="placeholder"/>
        </w:category>
        <w:types>
          <w:type w:val="bbPlcHdr"/>
        </w:types>
        <w:behaviors>
          <w:behavior w:val="content"/>
        </w:behaviors>
        <w:guid w:val="{B059EB14-D9FD-4F45-A3F7-C86F01648D27}"/>
      </w:docPartPr>
      <w:docPartBody>
        <w:p w:rsidR="00CF5227" w:rsidRDefault="00CF5227">
          <w:pPr>
            <w:pStyle w:val="C0807659A44549BA820ED4D14FCFF3BF"/>
          </w:pPr>
          <w:r w:rsidRPr="0007197B">
            <w:rPr>
              <w:color w:val="808080"/>
              <w:sz w:val="24"/>
              <w:szCs w:val="24"/>
            </w:rPr>
            <w:t>Click or tap here to enter text.</w:t>
          </w:r>
        </w:p>
      </w:docPartBody>
    </w:docPart>
    <w:docPart>
      <w:docPartPr>
        <w:name w:val="D31970EC82A2444E8D4E5E0CCDC4CD93"/>
        <w:category>
          <w:name w:val="General"/>
          <w:gallery w:val="placeholder"/>
        </w:category>
        <w:types>
          <w:type w:val="bbPlcHdr"/>
        </w:types>
        <w:behaviors>
          <w:behavior w:val="content"/>
        </w:behaviors>
        <w:guid w:val="{45F758B4-B264-46FA-9EBB-CF5A85E2F992}"/>
      </w:docPartPr>
      <w:docPartBody>
        <w:p w:rsidR="00CF5227" w:rsidRDefault="00CF5227">
          <w:pPr>
            <w:pStyle w:val="D31970EC82A2444E8D4E5E0CCDC4CD93"/>
          </w:pPr>
          <w:r w:rsidRPr="0007197B">
            <w:rPr>
              <w:color w:val="808080"/>
              <w:sz w:val="24"/>
              <w:szCs w:val="24"/>
            </w:rPr>
            <w:t>Click or tap here to enter text.</w:t>
          </w:r>
        </w:p>
      </w:docPartBody>
    </w:docPart>
    <w:docPart>
      <w:docPartPr>
        <w:name w:val="E98B24375BF54EEA9CA781A875DAA837"/>
        <w:category>
          <w:name w:val="General"/>
          <w:gallery w:val="placeholder"/>
        </w:category>
        <w:types>
          <w:type w:val="bbPlcHdr"/>
        </w:types>
        <w:behaviors>
          <w:behavior w:val="content"/>
        </w:behaviors>
        <w:guid w:val="{B4E1E386-8EA6-457F-92BF-68785DD5FA9F}"/>
      </w:docPartPr>
      <w:docPartBody>
        <w:p w:rsidR="00CF5227" w:rsidRDefault="00CF5227">
          <w:pPr>
            <w:pStyle w:val="E98B24375BF54EEA9CA781A875DAA837"/>
          </w:pPr>
          <w:r w:rsidRPr="0007197B">
            <w:rPr>
              <w:color w:val="808080"/>
              <w:sz w:val="24"/>
              <w:szCs w:val="24"/>
            </w:rPr>
            <w:t>Click or tap to enter a date.</w:t>
          </w:r>
        </w:p>
      </w:docPartBody>
    </w:docPart>
    <w:docPart>
      <w:docPartPr>
        <w:name w:val="DA4471D9F2C64793957CC3086A504B41"/>
        <w:category>
          <w:name w:val="General"/>
          <w:gallery w:val="placeholder"/>
        </w:category>
        <w:types>
          <w:type w:val="bbPlcHdr"/>
        </w:types>
        <w:behaviors>
          <w:behavior w:val="content"/>
        </w:behaviors>
        <w:guid w:val="{B902DD67-5756-498A-997E-FA1B170C506F}"/>
      </w:docPartPr>
      <w:docPartBody>
        <w:p w:rsidR="00CF5227" w:rsidRDefault="00CF5227">
          <w:pPr>
            <w:pStyle w:val="DA4471D9F2C64793957CC3086A504B41"/>
          </w:pPr>
          <w:r w:rsidRPr="0007197B">
            <w:rPr>
              <w:color w:val="808080"/>
              <w:sz w:val="24"/>
              <w:szCs w:val="24"/>
            </w:rPr>
            <w:t>Click or tap here to enter text.</w:t>
          </w:r>
        </w:p>
      </w:docPartBody>
    </w:docPart>
    <w:docPart>
      <w:docPartPr>
        <w:name w:val="36B39B2029C74105B9BC69F788F14B58"/>
        <w:category>
          <w:name w:val="General"/>
          <w:gallery w:val="placeholder"/>
        </w:category>
        <w:types>
          <w:type w:val="bbPlcHdr"/>
        </w:types>
        <w:behaviors>
          <w:behavior w:val="content"/>
        </w:behaviors>
        <w:guid w:val="{B42FB3D2-C49C-4AFC-BD59-8754450E111F}"/>
      </w:docPartPr>
      <w:docPartBody>
        <w:p w:rsidR="00CF5227" w:rsidRDefault="00CF5227">
          <w:pPr>
            <w:pStyle w:val="36B39B2029C74105B9BC69F788F14B58"/>
          </w:pPr>
          <w:r w:rsidRPr="0007197B">
            <w:rPr>
              <w:color w:val="808080"/>
              <w:sz w:val="24"/>
              <w:szCs w:val="24"/>
            </w:rPr>
            <w:t>Click or tap here to enter text.</w:t>
          </w:r>
        </w:p>
      </w:docPartBody>
    </w:docPart>
    <w:docPart>
      <w:docPartPr>
        <w:name w:val="3C2709BC329D4EF0A02F2C111EC6B41C"/>
        <w:category>
          <w:name w:val="General"/>
          <w:gallery w:val="placeholder"/>
        </w:category>
        <w:types>
          <w:type w:val="bbPlcHdr"/>
        </w:types>
        <w:behaviors>
          <w:behavior w:val="content"/>
        </w:behaviors>
        <w:guid w:val="{69C66FF7-A5B7-45A3-AF7C-C3E738494B26}"/>
      </w:docPartPr>
      <w:docPartBody>
        <w:p w:rsidR="00CF5227" w:rsidRDefault="00CF5227">
          <w:pPr>
            <w:pStyle w:val="3C2709BC329D4EF0A02F2C111EC6B41C"/>
          </w:pPr>
          <w:r w:rsidRPr="0007197B">
            <w:rPr>
              <w:color w:val="808080"/>
              <w:sz w:val="24"/>
              <w:szCs w:val="24"/>
            </w:rPr>
            <w:t>Click or tap here to enter text.</w:t>
          </w:r>
        </w:p>
      </w:docPartBody>
    </w:docPart>
    <w:docPart>
      <w:docPartPr>
        <w:name w:val="0DF6943D161642EF9CD505AD4B843D96"/>
        <w:category>
          <w:name w:val="General"/>
          <w:gallery w:val="placeholder"/>
        </w:category>
        <w:types>
          <w:type w:val="bbPlcHdr"/>
        </w:types>
        <w:behaviors>
          <w:behavior w:val="content"/>
        </w:behaviors>
        <w:guid w:val="{5562E183-487A-42D7-A77B-88D5B78C6FE0}"/>
      </w:docPartPr>
      <w:docPartBody>
        <w:p w:rsidR="00CF5227" w:rsidRDefault="00CF5227">
          <w:pPr>
            <w:pStyle w:val="0DF6943D161642EF9CD505AD4B843D96"/>
          </w:pPr>
          <w:r w:rsidRPr="0007197B">
            <w:rPr>
              <w:color w:val="808080"/>
              <w:sz w:val="24"/>
              <w:szCs w:val="24"/>
            </w:rPr>
            <w:t>Click or tap to enter a date.</w:t>
          </w:r>
        </w:p>
      </w:docPartBody>
    </w:docPart>
    <w:docPart>
      <w:docPartPr>
        <w:name w:val="F7DE64C075D549878DF285799063C79A"/>
        <w:category>
          <w:name w:val="General"/>
          <w:gallery w:val="placeholder"/>
        </w:category>
        <w:types>
          <w:type w:val="bbPlcHdr"/>
        </w:types>
        <w:behaviors>
          <w:behavior w:val="content"/>
        </w:behaviors>
        <w:guid w:val="{D2C99CFC-237B-478E-924F-31CEBE1A791C}"/>
      </w:docPartPr>
      <w:docPartBody>
        <w:p w:rsidR="00CF5227" w:rsidRDefault="00CF5227">
          <w:pPr>
            <w:pStyle w:val="F7DE64C075D549878DF285799063C79A"/>
          </w:pPr>
          <w:r w:rsidRPr="0007197B">
            <w:rPr>
              <w:color w:val="808080"/>
              <w:sz w:val="24"/>
              <w:szCs w:val="24"/>
            </w:rPr>
            <w:t>Click or tap here to enter text.</w:t>
          </w:r>
        </w:p>
      </w:docPartBody>
    </w:docPart>
    <w:docPart>
      <w:docPartPr>
        <w:name w:val="68E5D42DB076443293FFEA1EEE5DCC1C"/>
        <w:category>
          <w:name w:val="General"/>
          <w:gallery w:val="placeholder"/>
        </w:category>
        <w:types>
          <w:type w:val="bbPlcHdr"/>
        </w:types>
        <w:behaviors>
          <w:behavior w:val="content"/>
        </w:behaviors>
        <w:guid w:val="{21C165B0-4C1D-4DD9-868A-1D10E9390259}"/>
      </w:docPartPr>
      <w:docPartBody>
        <w:p w:rsidR="005215BB" w:rsidRPr="000F74B8" w:rsidRDefault="00CF5227" w:rsidP="005215BB">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5215BB" w:rsidRPr="000F74B8" w:rsidRDefault="00CF5227" w:rsidP="005215BB">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5215BB" w:rsidRPr="000F74B8" w:rsidRDefault="00CF5227" w:rsidP="005215BB">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0F74B8" w:rsidRDefault="005215BB" w:rsidP="005215BB">
          <w:pPr>
            <w:rPr>
              <w:rStyle w:val="PlaceholderText"/>
            </w:rPr>
          </w:pPr>
        </w:p>
        <w:p w:rsidR="00CF5227" w:rsidRDefault="00CF5227"/>
      </w:docPartBody>
    </w:docPart>
    <w:docPart>
      <w:docPartPr>
        <w:name w:val="075B772A7A1C48908D8B9D7490A44809"/>
        <w:category>
          <w:name w:val="General"/>
          <w:gallery w:val="placeholder"/>
        </w:category>
        <w:types>
          <w:type w:val="bbPlcHdr"/>
        </w:types>
        <w:behaviors>
          <w:behavior w:val="content"/>
        </w:behaviors>
        <w:guid w:val="{10EA7084-42B2-4064-8E8B-2E0124C3D0D5}"/>
      </w:docPartPr>
      <w:docPartBody>
        <w:p w:rsidR="00CF5227" w:rsidRDefault="00CF5227">
          <w:pPr>
            <w:pStyle w:val="075B772A7A1C48908D8B9D7490A44809"/>
          </w:pPr>
          <w:r w:rsidRPr="0007197B">
            <w:rPr>
              <w:color w:val="808080"/>
              <w:sz w:val="24"/>
              <w:szCs w:val="24"/>
            </w:rPr>
            <w:t>Click or tap here to enter text.</w:t>
          </w:r>
        </w:p>
      </w:docPartBody>
    </w:docPart>
    <w:docPart>
      <w:docPartPr>
        <w:name w:val="85FF0DBB71054908AA2AA72AD4D67AD8"/>
        <w:category>
          <w:name w:val="General"/>
          <w:gallery w:val="placeholder"/>
        </w:category>
        <w:types>
          <w:type w:val="bbPlcHdr"/>
        </w:types>
        <w:behaviors>
          <w:behavior w:val="content"/>
        </w:behaviors>
        <w:guid w:val="{8573BAD3-D32B-4F56-A24E-9C38DE670C67}"/>
      </w:docPartPr>
      <w:docPartBody>
        <w:p w:rsidR="00CF5227" w:rsidRDefault="00CF5227">
          <w:pPr>
            <w:pStyle w:val="85FF0DBB71054908AA2AA72AD4D67AD8"/>
          </w:pPr>
          <w:r w:rsidRPr="0007197B">
            <w:rPr>
              <w:color w:val="808080"/>
              <w:sz w:val="24"/>
              <w:szCs w:val="24"/>
            </w:rPr>
            <w:t>Click or tap here to enter text.</w:t>
          </w:r>
        </w:p>
      </w:docPartBody>
    </w:docPart>
    <w:docPart>
      <w:docPartPr>
        <w:name w:val="13AFD3E82F0D44D6889923017B755713"/>
        <w:category>
          <w:name w:val="General"/>
          <w:gallery w:val="placeholder"/>
        </w:category>
        <w:types>
          <w:type w:val="bbPlcHdr"/>
        </w:types>
        <w:behaviors>
          <w:behavior w:val="content"/>
        </w:behaviors>
        <w:guid w:val="{6471FAF6-EF93-4504-A640-C9A3F2AB3205}"/>
      </w:docPartPr>
      <w:docPartBody>
        <w:p w:rsidR="00CF5227" w:rsidRDefault="00CF5227">
          <w:pPr>
            <w:pStyle w:val="13AFD3E82F0D44D6889923017B755713"/>
          </w:pPr>
          <w:r w:rsidRPr="0007197B">
            <w:rPr>
              <w:color w:val="808080"/>
              <w:sz w:val="24"/>
              <w:szCs w:val="24"/>
            </w:rPr>
            <w:t>Click or tap here to enter text.</w:t>
          </w:r>
        </w:p>
      </w:docPartBody>
    </w:docPart>
    <w:docPart>
      <w:docPartPr>
        <w:name w:val="EA08BC348F2646B78851BC3F6A850B0B"/>
        <w:category>
          <w:name w:val="General"/>
          <w:gallery w:val="placeholder"/>
        </w:category>
        <w:types>
          <w:type w:val="bbPlcHdr"/>
        </w:types>
        <w:behaviors>
          <w:behavior w:val="content"/>
        </w:behaviors>
        <w:guid w:val="{E64D52B0-B4CE-4320-A574-7B37B95092CE}"/>
      </w:docPartPr>
      <w:docPartBody>
        <w:p w:rsidR="00CF5227" w:rsidRDefault="00CF5227">
          <w:pPr>
            <w:pStyle w:val="EA08BC348F2646B78851BC3F6A850B0B"/>
          </w:pPr>
          <w:r w:rsidRPr="0007197B">
            <w:rPr>
              <w:color w:val="808080"/>
              <w:sz w:val="24"/>
              <w:szCs w:val="24"/>
            </w:rPr>
            <w:t>Click or tap here to enter text.</w:t>
          </w:r>
        </w:p>
      </w:docPartBody>
    </w:docPart>
    <w:docPart>
      <w:docPartPr>
        <w:name w:val="313985DBE4AC4D9CB4E0622DD3D4ED89"/>
        <w:category>
          <w:name w:val="General"/>
          <w:gallery w:val="placeholder"/>
        </w:category>
        <w:types>
          <w:type w:val="bbPlcHdr"/>
        </w:types>
        <w:behaviors>
          <w:behavior w:val="content"/>
        </w:behaviors>
        <w:guid w:val="{19044062-18C0-4ED7-AE30-86C1B4BEA1AE}"/>
      </w:docPartPr>
      <w:docPartBody>
        <w:p w:rsidR="00CF5227" w:rsidRDefault="00CF5227">
          <w:pPr>
            <w:pStyle w:val="313985DBE4AC4D9CB4E0622DD3D4ED89"/>
          </w:pPr>
          <w:r w:rsidRPr="0007197B">
            <w:rPr>
              <w:color w:val="808080"/>
              <w:sz w:val="24"/>
              <w:szCs w:val="24"/>
            </w:rPr>
            <w:t>Click or tap here to enter text.</w:t>
          </w:r>
        </w:p>
      </w:docPartBody>
    </w:docPart>
    <w:docPart>
      <w:docPartPr>
        <w:name w:val="AA72926F95614BC68F518523F19A883A"/>
        <w:category>
          <w:name w:val="General"/>
          <w:gallery w:val="placeholder"/>
        </w:category>
        <w:types>
          <w:type w:val="bbPlcHdr"/>
        </w:types>
        <w:behaviors>
          <w:behavior w:val="content"/>
        </w:behaviors>
        <w:guid w:val="{49AFB5B3-C102-4FB5-B10C-043206D0B34D}"/>
      </w:docPartPr>
      <w:docPartBody>
        <w:p w:rsidR="00CF5227" w:rsidRDefault="00CF5227">
          <w:pPr>
            <w:pStyle w:val="AA72926F95614BC68F518523F19A883A"/>
          </w:pPr>
          <w:r w:rsidRPr="0007197B">
            <w:rPr>
              <w:color w:val="808080"/>
              <w:sz w:val="24"/>
              <w:szCs w:val="24"/>
            </w:rPr>
            <w:t>Click or tap here to enter text.</w:t>
          </w:r>
        </w:p>
      </w:docPartBody>
    </w:docPart>
    <w:docPart>
      <w:docPartPr>
        <w:name w:val="F90FB6D22B734720BE9C8027198C81CD"/>
        <w:category>
          <w:name w:val="General"/>
          <w:gallery w:val="placeholder"/>
        </w:category>
        <w:types>
          <w:type w:val="bbPlcHdr"/>
        </w:types>
        <w:behaviors>
          <w:behavior w:val="content"/>
        </w:behaviors>
        <w:guid w:val="{0ED713B3-176C-4D20-A6AA-EEB89F205E64}"/>
      </w:docPartPr>
      <w:docPartBody>
        <w:p w:rsidR="00CF5227" w:rsidRDefault="00CF5227">
          <w:pPr>
            <w:pStyle w:val="F90FB6D22B734720BE9C8027198C81CD"/>
          </w:pPr>
          <w:r w:rsidRPr="0007197B">
            <w:rPr>
              <w:color w:val="808080"/>
              <w:sz w:val="24"/>
              <w:szCs w:val="24"/>
            </w:rPr>
            <w:t>Click or tap here to enter text.</w:t>
          </w:r>
        </w:p>
      </w:docPartBody>
    </w:docPart>
    <w:docPart>
      <w:docPartPr>
        <w:name w:val="84B962D58A1849018189D290576A3492"/>
        <w:category>
          <w:name w:val="General"/>
          <w:gallery w:val="placeholder"/>
        </w:category>
        <w:types>
          <w:type w:val="bbPlcHdr"/>
        </w:types>
        <w:behaviors>
          <w:behavior w:val="content"/>
        </w:behaviors>
        <w:guid w:val="{12AA98E2-BB4C-4C2F-B4CD-27FE2BF4D45F}"/>
      </w:docPartPr>
      <w:docPartBody>
        <w:p w:rsidR="00CF5227" w:rsidRDefault="00CF5227">
          <w:pPr>
            <w:pStyle w:val="84B962D58A1849018189D290576A3492"/>
          </w:pPr>
          <w:r w:rsidRPr="0007197B">
            <w:rPr>
              <w:color w:val="808080"/>
              <w:sz w:val="24"/>
              <w:szCs w:val="24"/>
            </w:rPr>
            <w:t>Click or tap here to enter text.</w:t>
          </w:r>
        </w:p>
      </w:docPartBody>
    </w:docPart>
    <w:docPart>
      <w:docPartPr>
        <w:name w:val="C78F3E34D6AC401585520D0A627586C7"/>
        <w:category>
          <w:name w:val="General"/>
          <w:gallery w:val="placeholder"/>
        </w:category>
        <w:types>
          <w:type w:val="bbPlcHdr"/>
        </w:types>
        <w:behaviors>
          <w:behavior w:val="content"/>
        </w:behaviors>
        <w:guid w:val="{E6E0679F-F08E-4E8C-82A0-819D2CBC38E9}"/>
      </w:docPartPr>
      <w:docPartBody>
        <w:p w:rsidR="00CF5227" w:rsidRDefault="00CF5227">
          <w:pPr>
            <w:pStyle w:val="C78F3E34D6AC401585520D0A627586C7"/>
          </w:pPr>
          <w:r w:rsidRPr="0007197B">
            <w:rPr>
              <w:color w:val="808080"/>
              <w:sz w:val="24"/>
              <w:szCs w:val="24"/>
            </w:rPr>
            <w:t>Click or tap here to enter text.</w:t>
          </w:r>
        </w:p>
      </w:docPartBody>
    </w:docPart>
    <w:docPart>
      <w:docPartPr>
        <w:name w:val="5B4FC3F36E84496E85F5A1315D1F2D75"/>
        <w:category>
          <w:name w:val="General"/>
          <w:gallery w:val="placeholder"/>
        </w:category>
        <w:types>
          <w:type w:val="bbPlcHdr"/>
        </w:types>
        <w:behaviors>
          <w:behavior w:val="content"/>
        </w:behaviors>
        <w:guid w:val="{9B7B56BC-1D04-4E3E-ACE0-874E8A60AEA7}"/>
      </w:docPartPr>
      <w:docPartBody>
        <w:p w:rsidR="00CF5227" w:rsidRDefault="00CF5227">
          <w:pPr>
            <w:pStyle w:val="5B4FC3F36E84496E85F5A1315D1F2D75"/>
          </w:pPr>
          <w:r w:rsidRPr="0007197B">
            <w:rPr>
              <w:color w:val="808080"/>
              <w:sz w:val="24"/>
              <w:szCs w:val="24"/>
            </w:rPr>
            <w:t>Click or tap here to enter text.</w:t>
          </w:r>
        </w:p>
      </w:docPartBody>
    </w:docPart>
    <w:docPart>
      <w:docPartPr>
        <w:name w:val="EB4F1FC95AAA4CF69C9183F42C21D2E0"/>
        <w:category>
          <w:name w:val="General"/>
          <w:gallery w:val="placeholder"/>
        </w:category>
        <w:types>
          <w:type w:val="bbPlcHdr"/>
        </w:types>
        <w:behaviors>
          <w:behavior w:val="content"/>
        </w:behaviors>
        <w:guid w:val="{5747EF68-B92C-4B55-B7D6-D2752CD6584D}"/>
      </w:docPartPr>
      <w:docPartBody>
        <w:p w:rsidR="00CF5227" w:rsidRDefault="00CF5227">
          <w:pPr>
            <w:pStyle w:val="EB4F1FC95AAA4CF69C9183F42C21D2E0"/>
          </w:pPr>
          <w:r w:rsidRPr="0007197B">
            <w:rPr>
              <w:color w:val="808080"/>
              <w:sz w:val="24"/>
              <w:szCs w:val="24"/>
            </w:rPr>
            <w:t>Click or tap here to enter text.</w:t>
          </w:r>
        </w:p>
      </w:docPartBody>
    </w:docPart>
    <w:docPart>
      <w:docPartPr>
        <w:name w:val="4BA6AE9A163343D9BF783D9A3F3025BC"/>
        <w:category>
          <w:name w:val="General"/>
          <w:gallery w:val="placeholder"/>
        </w:category>
        <w:types>
          <w:type w:val="bbPlcHdr"/>
        </w:types>
        <w:behaviors>
          <w:behavior w:val="content"/>
        </w:behaviors>
        <w:guid w:val="{646BB6B9-C5F3-4419-8B7D-F6A442CE3510}"/>
      </w:docPartPr>
      <w:docPartBody>
        <w:p w:rsidR="00CF5227" w:rsidRDefault="00CF5227">
          <w:pPr>
            <w:pStyle w:val="4BA6AE9A163343D9BF783D9A3F3025BC"/>
          </w:pPr>
          <w:r w:rsidRPr="0007197B">
            <w:rPr>
              <w:color w:val="808080"/>
              <w:sz w:val="24"/>
              <w:szCs w:val="24"/>
            </w:rPr>
            <w:t>Click or tap here to enter text.</w:t>
          </w:r>
        </w:p>
      </w:docPartBody>
    </w:docPart>
    <w:docPart>
      <w:docPartPr>
        <w:name w:val="BB3826DB020D4C1A9AF1D60E9A7DF6B8"/>
        <w:category>
          <w:name w:val="General"/>
          <w:gallery w:val="placeholder"/>
        </w:category>
        <w:types>
          <w:type w:val="bbPlcHdr"/>
        </w:types>
        <w:behaviors>
          <w:behavior w:val="content"/>
        </w:behaviors>
        <w:guid w:val="{E5D0511C-212A-467B-8AE5-030C5DD81CB3}"/>
      </w:docPartPr>
      <w:docPartBody>
        <w:p w:rsidR="00CF5227" w:rsidRDefault="00CF5227">
          <w:pPr>
            <w:pStyle w:val="BB3826DB020D4C1A9AF1D60E9A7DF6B8"/>
          </w:pPr>
          <w:r w:rsidRPr="0007197B">
            <w:rPr>
              <w:color w:val="808080"/>
              <w:sz w:val="24"/>
              <w:szCs w:val="24"/>
            </w:rPr>
            <w:t>Click or tap here to enter text.</w:t>
          </w:r>
        </w:p>
      </w:docPartBody>
    </w:docPart>
    <w:docPart>
      <w:docPartPr>
        <w:name w:val="4D3757024E954821B60C750FF053A096"/>
        <w:category>
          <w:name w:val="General"/>
          <w:gallery w:val="placeholder"/>
        </w:category>
        <w:types>
          <w:type w:val="bbPlcHdr"/>
        </w:types>
        <w:behaviors>
          <w:behavior w:val="content"/>
        </w:behaviors>
        <w:guid w:val="{BE3E762A-77AD-4C17-A185-73A69BC0F607}"/>
      </w:docPartPr>
      <w:docPartBody>
        <w:p w:rsidR="00CF5227" w:rsidRDefault="00CF5227">
          <w:pPr>
            <w:pStyle w:val="4D3757024E954821B60C750FF053A096"/>
          </w:pPr>
          <w:r w:rsidRPr="0007197B">
            <w:rPr>
              <w:color w:val="808080"/>
              <w:sz w:val="24"/>
              <w:szCs w:val="24"/>
            </w:rPr>
            <w:t>Click or tap here to enter text.</w:t>
          </w:r>
        </w:p>
      </w:docPartBody>
    </w:docPart>
    <w:docPart>
      <w:docPartPr>
        <w:name w:val="40A70BA74E3A47FD9F3FA16F58317A56"/>
        <w:category>
          <w:name w:val="General"/>
          <w:gallery w:val="placeholder"/>
        </w:category>
        <w:types>
          <w:type w:val="bbPlcHdr"/>
        </w:types>
        <w:behaviors>
          <w:behavior w:val="content"/>
        </w:behaviors>
        <w:guid w:val="{D91ABBE9-AC1A-4A50-BCC8-E3AFB01F469C}"/>
      </w:docPartPr>
      <w:docPartBody>
        <w:p w:rsidR="00CF5227" w:rsidRDefault="00CF5227">
          <w:pPr>
            <w:pStyle w:val="40A70BA74E3A47FD9F3FA16F58317A56"/>
          </w:pPr>
          <w:r w:rsidRPr="0007197B">
            <w:rPr>
              <w:color w:val="808080"/>
              <w:sz w:val="24"/>
              <w:szCs w:val="24"/>
            </w:rPr>
            <w:t>Click or tap here to enter text.</w:t>
          </w:r>
        </w:p>
      </w:docPartBody>
    </w:docPart>
    <w:docPart>
      <w:docPartPr>
        <w:name w:val="D3E360DFB5064F79A24AED79A09D8196"/>
        <w:category>
          <w:name w:val="General"/>
          <w:gallery w:val="placeholder"/>
        </w:category>
        <w:types>
          <w:type w:val="bbPlcHdr"/>
        </w:types>
        <w:behaviors>
          <w:behavior w:val="content"/>
        </w:behaviors>
        <w:guid w:val="{12C987CD-8DFA-4224-8D0C-88BB44142B77}"/>
      </w:docPartPr>
      <w:docPartBody>
        <w:p w:rsidR="00CF5227" w:rsidRDefault="00CF5227">
          <w:pPr>
            <w:pStyle w:val="D3E360DFB5064F79A24AED79A09D8196"/>
          </w:pPr>
          <w:r w:rsidRPr="0007197B">
            <w:rPr>
              <w:color w:val="808080"/>
              <w:sz w:val="24"/>
              <w:szCs w:val="24"/>
            </w:rPr>
            <w:t>Click or tap here to enter text.</w:t>
          </w:r>
        </w:p>
      </w:docPartBody>
    </w:docPart>
    <w:docPart>
      <w:docPartPr>
        <w:name w:val="9080960BACBF4D97832EF39994E72814"/>
        <w:category>
          <w:name w:val="General"/>
          <w:gallery w:val="placeholder"/>
        </w:category>
        <w:types>
          <w:type w:val="bbPlcHdr"/>
        </w:types>
        <w:behaviors>
          <w:behavior w:val="content"/>
        </w:behaviors>
        <w:guid w:val="{C53DBC9A-1270-4722-9DE5-4C6BAEBEC604}"/>
      </w:docPartPr>
      <w:docPartBody>
        <w:p w:rsidR="00CF5227" w:rsidRDefault="00CF5227">
          <w:pPr>
            <w:pStyle w:val="9080960BACBF4D97832EF39994E72814"/>
          </w:pPr>
          <w:r w:rsidRPr="0007197B">
            <w:rPr>
              <w:color w:val="808080"/>
              <w:sz w:val="24"/>
              <w:szCs w:val="24"/>
            </w:rPr>
            <w:t>Click or tap here to enter text.</w:t>
          </w:r>
        </w:p>
      </w:docPartBody>
    </w:docPart>
    <w:docPart>
      <w:docPartPr>
        <w:name w:val="B07B0682216C49E3B7AFDE98E5BFFA42"/>
        <w:category>
          <w:name w:val="General"/>
          <w:gallery w:val="placeholder"/>
        </w:category>
        <w:types>
          <w:type w:val="bbPlcHdr"/>
        </w:types>
        <w:behaviors>
          <w:behavior w:val="content"/>
        </w:behaviors>
        <w:guid w:val="{2C92689B-2FCD-4F42-BF60-F7C4326832F7}"/>
      </w:docPartPr>
      <w:docPartBody>
        <w:p w:rsidR="00CF5227" w:rsidRDefault="00CF5227">
          <w:pPr>
            <w:pStyle w:val="B07B0682216C49E3B7AFDE98E5BFFA42"/>
          </w:pPr>
          <w:r w:rsidRPr="0007197B">
            <w:rPr>
              <w:color w:val="808080"/>
              <w:sz w:val="24"/>
              <w:szCs w:val="24"/>
            </w:rPr>
            <w:t>Click or tap here to enter text.</w:t>
          </w:r>
        </w:p>
      </w:docPartBody>
    </w:docPart>
    <w:docPart>
      <w:docPartPr>
        <w:name w:val="FCDBC01F02144B9AA0E7F9662CAC043A"/>
        <w:category>
          <w:name w:val="General"/>
          <w:gallery w:val="placeholder"/>
        </w:category>
        <w:types>
          <w:type w:val="bbPlcHdr"/>
        </w:types>
        <w:behaviors>
          <w:behavior w:val="content"/>
        </w:behaviors>
        <w:guid w:val="{75BC1E9C-6F08-43A0-A436-E4BB5B8C2883}"/>
      </w:docPartPr>
      <w:docPartBody>
        <w:p w:rsidR="00CF5227" w:rsidRDefault="00CF5227">
          <w:pPr>
            <w:pStyle w:val="FCDBC01F02144B9AA0E7F9662CAC043A"/>
          </w:pPr>
          <w:r w:rsidRPr="0007197B">
            <w:rPr>
              <w:color w:val="808080"/>
              <w:sz w:val="24"/>
              <w:szCs w:val="24"/>
            </w:rPr>
            <w:t>Click or tap here to enter text.</w:t>
          </w:r>
        </w:p>
      </w:docPartBody>
    </w:docPart>
    <w:docPart>
      <w:docPartPr>
        <w:name w:val="BA74F15BC4424581AECCFF2C8FE9899B"/>
        <w:category>
          <w:name w:val="General"/>
          <w:gallery w:val="placeholder"/>
        </w:category>
        <w:types>
          <w:type w:val="bbPlcHdr"/>
        </w:types>
        <w:behaviors>
          <w:behavior w:val="content"/>
        </w:behaviors>
        <w:guid w:val="{7DB8497C-D37F-43EF-89EC-805931731931}"/>
      </w:docPartPr>
      <w:docPartBody>
        <w:p w:rsidR="00CF5227" w:rsidRDefault="00CF5227">
          <w:pPr>
            <w:pStyle w:val="BA74F15BC4424581AECCFF2C8FE9899B"/>
          </w:pPr>
          <w:r w:rsidRPr="0007197B">
            <w:rPr>
              <w:color w:val="808080"/>
              <w:sz w:val="24"/>
              <w:szCs w:val="24"/>
            </w:rPr>
            <w:t>Click or tap here to enter text.</w:t>
          </w:r>
        </w:p>
      </w:docPartBody>
    </w:docPart>
    <w:docPart>
      <w:docPartPr>
        <w:name w:val="7D6A593D7D394D09A550CD9E0DBA471F"/>
        <w:category>
          <w:name w:val="General"/>
          <w:gallery w:val="placeholder"/>
        </w:category>
        <w:types>
          <w:type w:val="bbPlcHdr"/>
        </w:types>
        <w:behaviors>
          <w:behavior w:val="content"/>
        </w:behaviors>
        <w:guid w:val="{6EBE80AF-82D1-43AC-A5CD-D0E9F9E69650}"/>
      </w:docPartPr>
      <w:docPartBody>
        <w:p w:rsidR="00CF5227" w:rsidRDefault="00CF5227">
          <w:pPr>
            <w:pStyle w:val="7D6A593D7D394D09A550CD9E0DBA471F"/>
          </w:pPr>
          <w:r w:rsidRPr="0007197B">
            <w:rPr>
              <w:color w:val="808080"/>
              <w:sz w:val="24"/>
              <w:szCs w:val="24"/>
            </w:rPr>
            <w:t>Click or tap here to enter text.</w:t>
          </w:r>
        </w:p>
      </w:docPartBody>
    </w:docPart>
    <w:docPart>
      <w:docPartPr>
        <w:name w:val="797D50A5154C461788D958744A2AB5D5"/>
        <w:category>
          <w:name w:val="General"/>
          <w:gallery w:val="placeholder"/>
        </w:category>
        <w:types>
          <w:type w:val="bbPlcHdr"/>
        </w:types>
        <w:behaviors>
          <w:behavior w:val="content"/>
        </w:behaviors>
        <w:guid w:val="{ABAB41BF-F511-452B-A096-77EBFC3BC89D}"/>
      </w:docPartPr>
      <w:docPartBody>
        <w:p w:rsidR="00CF5227" w:rsidRDefault="00CF5227">
          <w:pPr>
            <w:pStyle w:val="797D50A5154C461788D958744A2AB5D5"/>
          </w:pPr>
          <w:r w:rsidRPr="0007197B">
            <w:rPr>
              <w:color w:val="808080"/>
              <w:sz w:val="24"/>
              <w:szCs w:val="24"/>
            </w:rPr>
            <w:t>Click or tap here to enter text.</w:t>
          </w:r>
        </w:p>
      </w:docPartBody>
    </w:docPart>
    <w:docPart>
      <w:docPartPr>
        <w:name w:val="7B4F2EA7607F4DC78730CE8A8166E3C4"/>
        <w:category>
          <w:name w:val="General"/>
          <w:gallery w:val="placeholder"/>
        </w:category>
        <w:types>
          <w:type w:val="bbPlcHdr"/>
        </w:types>
        <w:behaviors>
          <w:behavior w:val="content"/>
        </w:behaviors>
        <w:guid w:val="{805662EA-3406-48F1-BE40-CEE3F3681E3B}"/>
      </w:docPartPr>
      <w:docPartBody>
        <w:p w:rsidR="00CF5227" w:rsidRDefault="00CF5227">
          <w:pPr>
            <w:pStyle w:val="7B4F2EA7607F4DC78730CE8A8166E3C4"/>
          </w:pPr>
          <w:r w:rsidRPr="0007197B">
            <w:rPr>
              <w:color w:val="808080"/>
              <w:sz w:val="24"/>
              <w:szCs w:val="24"/>
            </w:rPr>
            <w:t>Click or tap here to enter text.</w:t>
          </w:r>
        </w:p>
      </w:docPartBody>
    </w:docPart>
    <w:docPart>
      <w:docPartPr>
        <w:name w:val="89CA269BF7D449D387CB6ACFE3412A04"/>
        <w:category>
          <w:name w:val="General"/>
          <w:gallery w:val="placeholder"/>
        </w:category>
        <w:types>
          <w:type w:val="bbPlcHdr"/>
        </w:types>
        <w:behaviors>
          <w:behavior w:val="content"/>
        </w:behaviors>
        <w:guid w:val="{262630E6-7843-43B0-BF6E-432F1706F453}"/>
      </w:docPartPr>
      <w:docPartBody>
        <w:p w:rsidR="00CF5227" w:rsidRDefault="00CF5227">
          <w:pPr>
            <w:pStyle w:val="89CA269BF7D449D387CB6ACFE3412A04"/>
          </w:pPr>
          <w:r w:rsidRPr="0007197B">
            <w:rPr>
              <w:color w:val="808080"/>
              <w:sz w:val="24"/>
              <w:szCs w:val="24"/>
            </w:rPr>
            <w:t>Click or tap here to enter text.</w:t>
          </w:r>
        </w:p>
      </w:docPartBody>
    </w:docPart>
    <w:docPart>
      <w:docPartPr>
        <w:name w:val="4CA1383CF63E482FBE87B15827C62358"/>
        <w:category>
          <w:name w:val="General"/>
          <w:gallery w:val="placeholder"/>
        </w:category>
        <w:types>
          <w:type w:val="bbPlcHdr"/>
        </w:types>
        <w:behaviors>
          <w:behavior w:val="content"/>
        </w:behaviors>
        <w:guid w:val="{329BF266-A606-4312-8A03-13A54F00F2D4}"/>
      </w:docPartPr>
      <w:docPartBody>
        <w:p w:rsidR="00CF5227" w:rsidRDefault="00CF5227">
          <w:pPr>
            <w:pStyle w:val="4CA1383CF63E482FBE87B15827C62358"/>
          </w:pPr>
          <w:r w:rsidRPr="0007197B">
            <w:rPr>
              <w:color w:val="808080"/>
              <w:sz w:val="24"/>
              <w:szCs w:val="24"/>
            </w:rPr>
            <w:t>Click or tap here to enter text.</w:t>
          </w:r>
        </w:p>
      </w:docPartBody>
    </w:docPart>
    <w:docPart>
      <w:docPartPr>
        <w:name w:val="842117AD05B54A0BB5B05604BFEE4B23"/>
        <w:category>
          <w:name w:val="General"/>
          <w:gallery w:val="placeholder"/>
        </w:category>
        <w:types>
          <w:type w:val="bbPlcHdr"/>
        </w:types>
        <w:behaviors>
          <w:behavior w:val="content"/>
        </w:behaviors>
        <w:guid w:val="{D982F82A-F148-4E5D-8C7F-05B72F647947}"/>
      </w:docPartPr>
      <w:docPartBody>
        <w:p w:rsidR="00CF5227" w:rsidRDefault="00CF5227">
          <w:pPr>
            <w:pStyle w:val="842117AD05B54A0BB5B05604BFEE4B23"/>
          </w:pPr>
          <w:r w:rsidRPr="0007197B">
            <w:rPr>
              <w:color w:val="808080"/>
              <w:sz w:val="24"/>
              <w:szCs w:val="24"/>
            </w:rPr>
            <w:t>Click or tap here to enter text.</w:t>
          </w:r>
        </w:p>
      </w:docPartBody>
    </w:docPart>
    <w:docPart>
      <w:docPartPr>
        <w:name w:val="63A63F1284164A43AC677C72B58EF73A"/>
        <w:category>
          <w:name w:val="General"/>
          <w:gallery w:val="placeholder"/>
        </w:category>
        <w:types>
          <w:type w:val="bbPlcHdr"/>
        </w:types>
        <w:behaviors>
          <w:behavior w:val="content"/>
        </w:behaviors>
        <w:guid w:val="{3B39E553-7B5F-4F70-A15A-870236EDEAF2}"/>
      </w:docPartPr>
      <w:docPartBody>
        <w:p w:rsidR="00CF5227" w:rsidRDefault="00CF5227">
          <w:pPr>
            <w:pStyle w:val="63A63F1284164A43AC677C72B58EF73A"/>
          </w:pPr>
          <w:r w:rsidRPr="0007197B">
            <w:rPr>
              <w:color w:val="808080"/>
              <w:sz w:val="24"/>
              <w:szCs w:val="24"/>
            </w:rPr>
            <w:t>Click or tap here to enter text.</w:t>
          </w:r>
        </w:p>
      </w:docPartBody>
    </w:docPart>
    <w:docPart>
      <w:docPartPr>
        <w:name w:val="759CA08595904886B0387F6AA1E588BC"/>
        <w:category>
          <w:name w:val="General"/>
          <w:gallery w:val="placeholder"/>
        </w:category>
        <w:types>
          <w:type w:val="bbPlcHdr"/>
        </w:types>
        <w:behaviors>
          <w:behavior w:val="content"/>
        </w:behaviors>
        <w:guid w:val="{218E6784-08BD-4F29-A86A-EDB94CFDA95A}"/>
      </w:docPartPr>
      <w:docPartBody>
        <w:p w:rsidR="00CF5227" w:rsidRDefault="00CF5227">
          <w:pPr>
            <w:pStyle w:val="759CA08595904886B0387F6AA1E588BC"/>
          </w:pPr>
          <w:r w:rsidRPr="0007197B">
            <w:rPr>
              <w:color w:val="808080"/>
              <w:sz w:val="24"/>
              <w:szCs w:val="24"/>
            </w:rPr>
            <w:t>Click or tap here to enter text.</w:t>
          </w:r>
        </w:p>
      </w:docPartBody>
    </w:docPart>
    <w:docPart>
      <w:docPartPr>
        <w:name w:val="EF79DFB93CE749DAB61E78C1D1D3BB67"/>
        <w:category>
          <w:name w:val="General"/>
          <w:gallery w:val="placeholder"/>
        </w:category>
        <w:types>
          <w:type w:val="bbPlcHdr"/>
        </w:types>
        <w:behaviors>
          <w:behavior w:val="content"/>
        </w:behaviors>
        <w:guid w:val="{262704A3-053C-4AD7-9DD4-0A4AE96E062A}"/>
      </w:docPartPr>
      <w:docPartBody>
        <w:p w:rsidR="00CF5227" w:rsidRDefault="00CF5227">
          <w:pPr>
            <w:pStyle w:val="EF79DFB93CE749DAB61E78C1D1D3BB67"/>
          </w:pPr>
          <w:r w:rsidRPr="0007197B">
            <w:rPr>
              <w:color w:val="808080"/>
              <w:sz w:val="24"/>
              <w:szCs w:val="24"/>
            </w:rPr>
            <w:t>Click or tap here to enter text.</w:t>
          </w:r>
        </w:p>
      </w:docPartBody>
    </w:docPart>
    <w:docPart>
      <w:docPartPr>
        <w:name w:val="4AA0623EF31646A59C54A0C112C93BF0"/>
        <w:category>
          <w:name w:val="General"/>
          <w:gallery w:val="placeholder"/>
        </w:category>
        <w:types>
          <w:type w:val="bbPlcHdr"/>
        </w:types>
        <w:behaviors>
          <w:behavior w:val="content"/>
        </w:behaviors>
        <w:guid w:val="{1E63790A-290B-4A10-BB54-EDA8AFE53866}"/>
      </w:docPartPr>
      <w:docPartBody>
        <w:p w:rsidR="00CF5227" w:rsidRDefault="00CF5227">
          <w:pPr>
            <w:pStyle w:val="4AA0623EF31646A59C54A0C112C93BF0"/>
          </w:pPr>
          <w:r w:rsidRPr="0007197B">
            <w:rPr>
              <w:color w:val="808080"/>
              <w:sz w:val="24"/>
              <w:szCs w:val="24"/>
            </w:rPr>
            <w:t>Click or tap here to enter text.</w:t>
          </w:r>
        </w:p>
      </w:docPartBody>
    </w:docPart>
    <w:docPart>
      <w:docPartPr>
        <w:name w:val="DA6DA71E51D34EFE92326A8FD36FA9F9"/>
        <w:category>
          <w:name w:val="General"/>
          <w:gallery w:val="placeholder"/>
        </w:category>
        <w:types>
          <w:type w:val="bbPlcHdr"/>
        </w:types>
        <w:behaviors>
          <w:behavior w:val="content"/>
        </w:behaviors>
        <w:guid w:val="{B929309C-AD98-4331-9B16-08BFA44E0D81}"/>
      </w:docPartPr>
      <w:docPartBody>
        <w:p w:rsidR="00CF5227" w:rsidRDefault="00CF5227">
          <w:pPr>
            <w:pStyle w:val="DA6DA71E51D34EFE92326A8FD36FA9F9"/>
          </w:pPr>
          <w:r w:rsidRPr="0007197B">
            <w:rPr>
              <w:color w:val="808080"/>
              <w:sz w:val="24"/>
              <w:szCs w:val="24"/>
            </w:rPr>
            <w:t>Click or tap here to enter text.</w:t>
          </w:r>
        </w:p>
      </w:docPartBody>
    </w:docPart>
    <w:docPart>
      <w:docPartPr>
        <w:name w:val="4BB4284AE9C348ECB17A032220470AE2"/>
        <w:category>
          <w:name w:val="General"/>
          <w:gallery w:val="placeholder"/>
        </w:category>
        <w:types>
          <w:type w:val="bbPlcHdr"/>
        </w:types>
        <w:behaviors>
          <w:behavior w:val="content"/>
        </w:behaviors>
        <w:guid w:val="{D46ED7D1-5D9C-4584-9FE7-B7AB4605B223}"/>
      </w:docPartPr>
      <w:docPartBody>
        <w:p w:rsidR="00CF5227" w:rsidRDefault="00CF5227">
          <w:pPr>
            <w:pStyle w:val="4BB4284AE9C348ECB17A032220470AE2"/>
          </w:pPr>
          <w:r w:rsidRPr="0007197B">
            <w:rPr>
              <w:color w:val="808080"/>
              <w:sz w:val="24"/>
              <w:szCs w:val="24"/>
            </w:rPr>
            <w:t>Click or tap here to enter text.</w:t>
          </w:r>
        </w:p>
      </w:docPartBody>
    </w:docPart>
    <w:docPart>
      <w:docPartPr>
        <w:name w:val="4B852EC745994834AF64C0A23D887EA1"/>
        <w:category>
          <w:name w:val="General"/>
          <w:gallery w:val="placeholder"/>
        </w:category>
        <w:types>
          <w:type w:val="bbPlcHdr"/>
        </w:types>
        <w:behaviors>
          <w:behavior w:val="content"/>
        </w:behaviors>
        <w:guid w:val="{E2B39995-9E2E-40FF-A210-789ED63F31ED}"/>
      </w:docPartPr>
      <w:docPartBody>
        <w:p w:rsidR="00CF5227" w:rsidRDefault="00CF5227">
          <w:pPr>
            <w:pStyle w:val="4B852EC745994834AF64C0A23D887EA1"/>
          </w:pPr>
          <w:r w:rsidRPr="0007197B">
            <w:rPr>
              <w:color w:val="808080"/>
              <w:sz w:val="24"/>
              <w:szCs w:val="24"/>
            </w:rPr>
            <w:t>Click or tap here to enter text.</w:t>
          </w:r>
        </w:p>
      </w:docPartBody>
    </w:docPart>
    <w:docPart>
      <w:docPartPr>
        <w:name w:val="1221CFC97B8B45D1ACC9477B8EA54E13"/>
        <w:category>
          <w:name w:val="General"/>
          <w:gallery w:val="placeholder"/>
        </w:category>
        <w:types>
          <w:type w:val="bbPlcHdr"/>
        </w:types>
        <w:behaviors>
          <w:behavior w:val="content"/>
        </w:behaviors>
        <w:guid w:val="{E91B4A8F-C1FB-4305-BACE-1153CDC1448A}"/>
      </w:docPartPr>
      <w:docPartBody>
        <w:p w:rsidR="00CF5227" w:rsidRDefault="00CF5227">
          <w:pPr>
            <w:pStyle w:val="1221CFC97B8B45D1ACC9477B8EA54E13"/>
          </w:pPr>
          <w:r w:rsidRPr="0007197B">
            <w:rPr>
              <w:color w:val="808080"/>
              <w:sz w:val="24"/>
              <w:szCs w:val="24"/>
            </w:rPr>
            <w:t>Click or tap here to enter text.</w:t>
          </w:r>
        </w:p>
      </w:docPartBody>
    </w:docPart>
    <w:docPart>
      <w:docPartPr>
        <w:name w:val="97B8D3960FC540559C4186A96B5E4B76"/>
        <w:category>
          <w:name w:val="General"/>
          <w:gallery w:val="placeholder"/>
        </w:category>
        <w:types>
          <w:type w:val="bbPlcHdr"/>
        </w:types>
        <w:behaviors>
          <w:behavior w:val="content"/>
        </w:behaviors>
        <w:guid w:val="{965A4DF1-3C44-4C27-A5DD-304173342D2D}"/>
      </w:docPartPr>
      <w:docPartBody>
        <w:p w:rsidR="00CF5227" w:rsidRDefault="00CF5227">
          <w:pPr>
            <w:pStyle w:val="97B8D3960FC540559C4186A96B5E4B76"/>
          </w:pPr>
          <w:r w:rsidRPr="0007197B">
            <w:rPr>
              <w:color w:val="808080"/>
              <w:sz w:val="24"/>
              <w:szCs w:val="24"/>
            </w:rPr>
            <w:t>Click or tap here to enter text.</w:t>
          </w:r>
        </w:p>
      </w:docPartBody>
    </w:docPart>
    <w:docPart>
      <w:docPartPr>
        <w:name w:val="D25F3A0EC90B4B3AA534BCF5077CC067"/>
        <w:category>
          <w:name w:val="General"/>
          <w:gallery w:val="placeholder"/>
        </w:category>
        <w:types>
          <w:type w:val="bbPlcHdr"/>
        </w:types>
        <w:behaviors>
          <w:behavior w:val="content"/>
        </w:behaviors>
        <w:guid w:val="{29D8C12B-6561-4D4A-BCCA-A8112A1BB416}"/>
      </w:docPartPr>
      <w:docPartBody>
        <w:p w:rsidR="00CF5227" w:rsidRDefault="00CF5227">
          <w:pPr>
            <w:pStyle w:val="D25F3A0EC90B4B3AA534BCF5077CC067"/>
          </w:pPr>
          <w:r w:rsidRPr="0007197B">
            <w:rPr>
              <w:color w:val="808080"/>
              <w:sz w:val="24"/>
              <w:szCs w:val="24"/>
            </w:rPr>
            <w:t>Click or tap here to enter text.</w:t>
          </w:r>
        </w:p>
      </w:docPartBody>
    </w:docPart>
    <w:docPart>
      <w:docPartPr>
        <w:name w:val="CD699FF8126D4946BA1C13B605D15BD1"/>
        <w:category>
          <w:name w:val="General"/>
          <w:gallery w:val="placeholder"/>
        </w:category>
        <w:types>
          <w:type w:val="bbPlcHdr"/>
        </w:types>
        <w:behaviors>
          <w:behavior w:val="content"/>
        </w:behaviors>
        <w:guid w:val="{1E8B3CD1-C764-4899-9368-1E22540A3C45}"/>
      </w:docPartPr>
      <w:docPartBody>
        <w:p w:rsidR="005215BB" w:rsidRPr="00DE2EFE" w:rsidRDefault="00CF5227" w:rsidP="005215BB">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DE2EFE" w:rsidRDefault="005215BB" w:rsidP="005215BB">
          <w:pPr>
            <w:rPr>
              <w:rStyle w:val="PlaceholderText"/>
            </w:rPr>
          </w:pPr>
        </w:p>
        <w:p w:rsidR="005215BB" w:rsidRPr="00DE2EFE" w:rsidRDefault="005215BB" w:rsidP="005215BB">
          <w:pPr>
            <w:rPr>
              <w:rStyle w:val="PlaceholderText"/>
            </w:rPr>
          </w:pPr>
        </w:p>
        <w:p w:rsidR="00CF5227" w:rsidRDefault="00CF5227">
          <w:pPr>
            <w:pStyle w:val="CD699FF8126D4946BA1C13B605D15BD1"/>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1D1285FBA4934F209B94FF703329AC79"/>
        <w:category>
          <w:name w:val="General"/>
          <w:gallery w:val="placeholder"/>
        </w:category>
        <w:types>
          <w:type w:val="bbPlcHdr"/>
        </w:types>
        <w:behaviors>
          <w:behavior w:val="content"/>
        </w:behaviors>
        <w:guid w:val="{555D6601-8F55-4CEF-8484-9823101782BD}"/>
      </w:docPartPr>
      <w:docPartBody>
        <w:p w:rsidR="00CF5227" w:rsidRDefault="00CF5227">
          <w:pPr>
            <w:pStyle w:val="1D1285FBA4934F209B94FF703329AC79"/>
          </w:pPr>
          <w:r w:rsidRPr="006446D0">
            <w:rPr>
              <w:color w:val="808080"/>
              <w:sz w:val="24"/>
              <w:szCs w:val="24"/>
            </w:rPr>
            <w:t>Click or tap here to enter text.</w:t>
          </w:r>
        </w:p>
      </w:docPartBody>
    </w:docPart>
    <w:docPart>
      <w:docPartPr>
        <w:name w:val="6DCDC8C036204A9DA3E0C90BF3F96A49"/>
        <w:category>
          <w:name w:val="General"/>
          <w:gallery w:val="placeholder"/>
        </w:category>
        <w:types>
          <w:type w:val="bbPlcHdr"/>
        </w:types>
        <w:behaviors>
          <w:behavior w:val="content"/>
        </w:behaviors>
        <w:guid w:val="{2B50DADE-2CCF-4757-A666-BA4B7A69A6E0}"/>
      </w:docPartPr>
      <w:docPartBody>
        <w:p w:rsidR="00CF5227" w:rsidRDefault="00CF5227">
          <w:pPr>
            <w:pStyle w:val="6DCDC8C036204A9DA3E0C90BF3F96A49"/>
          </w:pPr>
          <w:r w:rsidRPr="006446D0">
            <w:rPr>
              <w:color w:val="808080"/>
              <w:sz w:val="24"/>
              <w:szCs w:val="24"/>
            </w:rPr>
            <w:t>Click or tap here to enter text.</w:t>
          </w:r>
        </w:p>
      </w:docPartBody>
    </w:docPart>
    <w:docPart>
      <w:docPartPr>
        <w:name w:val="D03A642B773A4094A3C56E13E353A637"/>
        <w:category>
          <w:name w:val="General"/>
          <w:gallery w:val="placeholder"/>
        </w:category>
        <w:types>
          <w:type w:val="bbPlcHdr"/>
        </w:types>
        <w:behaviors>
          <w:behavior w:val="content"/>
        </w:behaviors>
        <w:guid w:val="{449BC735-1B13-4D44-B14B-92F7C9CB0A18}"/>
      </w:docPartPr>
      <w:docPartBody>
        <w:p w:rsidR="00CF5227" w:rsidRDefault="00CF5227">
          <w:pPr>
            <w:pStyle w:val="D03A642B773A4094A3C56E13E353A637"/>
          </w:pPr>
          <w:r w:rsidRPr="006446D0">
            <w:rPr>
              <w:color w:val="808080"/>
              <w:sz w:val="24"/>
              <w:szCs w:val="24"/>
            </w:rPr>
            <w:t>Click or tap here to enter text.</w:t>
          </w:r>
        </w:p>
      </w:docPartBody>
    </w:docPart>
    <w:docPart>
      <w:docPartPr>
        <w:name w:val="2C5D1B4264044A9BADC2E094FD412BDC"/>
        <w:category>
          <w:name w:val="General"/>
          <w:gallery w:val="placeholder"/>
        </w:category>
        <w:types>
          <w:type w:val="bbPlcHdr"/>
        </w:types>
        <w:behaviors>
          <w:behavior w:val="content"/>
        </w:behaviors>
        <w:guid w:val="{33F244E5-1E4C-4485-B9DA-4C0433D70816}"/>
      </w:docPartPr>
      <w:docPartBody>
        <w:p w:rsidR="00CF5227" w:rsidRDefault="00CF5227">
          <w:pPr>
            <w:pStyle w:val="2C5D1B4264044A9BADC2E094FD412BDC"/>
          </w:pPr>
          <w:r w:rsidRPr="006446D0">
            <w:rPr>
              <w:color w:val="808080"/>
              <w:sz w:val="24"/>
              <w:szCs w:val="24"/>
            </w:rPr>
            <w:t>Click or tap here to enter text.</w:t>
          </w:r>
        </w:p>
      </w:docPartBody>
    </w:docPart>
    <w:docPart>
      <w:docPartPr>
        <w:name w:val="82383C3227AD4EC383856C1E0F41BE4E"/>
        <w:category>
          <w:name w:val="General"/>
          <w:gallery w:val="placeholder"/>
        </w:category>
        <w:types>
          <w:type w:val="bbPlcHdr"/>
        </w:types>
        <w:behaviors>
          <w:behavior w:val="content"/>
        </w:behaviors>
        <w:guid w:val="{115E623F-A5E0-41CF-B230-2E3AEA9CEBD2}"/>
      </w:docPartPr>
      <w:docPartBody>
        <w:p w:rsidR="00CF5227" w:rsidRDefault="00CF5227">
          <w:pPr>
            <w:pStyle w:val="82383C3227AD4EC383856C1E0F41BE4E"/>
          </w:pPr>
          <w:r w:rsidRPr="006446D0">
            <w:rPr>
              <w:color w:val="808080"/>
              <w:sz w:val="24"/>
              <w:szCs w:val="24"/>
            </w:rPr>
            <w:t>Click or tap here to enter text.</w:t>
          </w:r>
        </w:p>
      </w:docPartBody>
    </w:docPart>
    <w:docPart>
      <w:docPartPr>
        <w:name w:val="A2A3078CE2EF47F097F37412A2803E9C"/>
        <w:category>
          <w:name w:val="General"/>
          <w:gallery w:val="placeholder"/>
        </w:category>
        <w:types>
          <w:type w:val="bbPlcHdr"/>
        </w:types>
        <w:behaviors>
          <w:behavior w:val="content"/>
        </w:behaviors>
        <w:guid w:val="{6DF91046-8E92-4F66-BEEC-2FF4F5454F60}"/>
      </w:docPartPr>
      <w:docPartBody>
        <w:p w:rsidR="00CF5227" w:rsidRDefault="00CF5227">
          <w:pPr>
            <w:pStyle w:val="A2A3078CE2EF47F097F37412A2803E9C"/>
          </w:pPr>
          <w:r w:rsidRPr="006446D0">
            <w:rPr>
              <w:color w:val="808080"/>
              <w:sz w:val="24"/>
              <w:szCs w:val="24"/>
            </w:rPr>
            <w:t>Click or tap here to enter text.</w:t>
          </w:r>
        </w:p>
      </w:docPartBody>
    </w:docPart>
    <w:docPart>
      <w:docPartPr>
        <w:name w:val="D0915FBC2A93440898388525E48BEBB9"/>
        <w:category>
          <w:name w:val="General"/>
          <w:gallery w:val="placeholder"/>
        </w:category>
        <w:types>
          <w:type w:val="bbPlcHdr"/>
        </w:types>
        <w:behaviors>
          <w:behavior w:val="content"/>
        </w:behaviors>
        <w:guid w:val="{0933BCF0-67A5-4F72-9D6D-42168F8132CF}"/>
      </w:docPartPr>
      <w:docPartBody>
        <w:p w:rsidR="00CF5227" w:rsidRDefault="00CF5227">
          <w:pPr>
            <w:pStyle w:val="D0915FBC2A93440898388525E48BEBB9"/>
          </w:pPr>
          <w:r w:rsidRPr="006446D0">
            <w:rPr>
              <w:color w:val="808080"/>
              <w:sz w:val="24"/>
              <w:szCs w:val="24"/>
            </w:rPr>
            <w:t>Click or tap here to enter text.</w:t>
          </w:r>
        </w:p>
      </w:docPartBody>
    </w:docPart>
    <w:docPart>
      <w:docPartPr>
        <w:name w:val="EFB07AB62B6545A2990BDE6FFCD1C500"/>
        <w:category>
          <w:name w:val="General"/>
          <w:gallery w:val="placeholder"/>
        </w:category>
        <w:types>
          <w:type w:val="bbPlcHdr"/>
        </w:types>
        <w:behaviors>
          <w:behavior w:val="content"/>
        </w:behaviors>
        <w:guid w:val="{C55664C8-FA86-4796-8127-35CBA792B667}"/>
      </w:docPartPr>
      <w:docPartBody>
        <w:p w:rsidR="00CF5227" w:rsidRDefault="00CF5227">
          <w:pPr>
            <w:pStyle w:val="EFB07AB62B6545A2990BDE6FFCD1C500"/>
          </w:pPr>
          <w:r w:rsidRPr="006446D0">
            <w:rPr>
              <w:color w:val="808080"/>
              <w:sz w:val="24"/>
              <w:szCs w:val="24"/>
            </w:rPr>
            <w:t>Click or tap here to enter text.</w:t>
          </w:r>
        </w:p>
      </w:docPartBody>
    </w:docPart>
    <w:docPart>
      <w:docPartPr>
        <w:name w:val="A7BAD8D98CBF45F6A2BCFF48F204BF09"/>
        <w:category>
          <w:name w:val="General"/>
          <w:gallery w:val="placeholder"/>
        </w:category>
        <w:types>
          <w:type w:val="bbPlcHdr"/>
        </w:types>
        <w:behaviors>
          <w:behavior w:val="content"/>
        </w:behaviors>
        <w:guid w:val="{5587D892-BDE3-41D9-9B6B-FFF9AA0F88FB}"/>
      </w:docPartPr>
      <w:docPartBody>
        <w:p w:rsidR="00CF5227" w:rsidRDefault="00CF5227">
          <w:pPr>
            <w:pStyle w:val="A7BAD8D98CBF45F6A2BCFF48F204BF09"/>
          </w:pPr>
          <w:r w:rsidRPr="006446D0">
            <w:rPr>
              <w:color w:val="808080"/>
              <w:sz w:val="24"/>
              <w:szCs w:val="24"/>
            </w:rPr>
            <w:t>Click or tap here to enter text.</w:t>
          </w:r>
        </w:p>
      </w:docPartBody>
    </w:docPart>
    <w:docPart>
      <w:docPartPr>
        <w:name w:val="F49C4AE7AE6249E4917EB8FCA58092F8"/>
        <w:category>
          <w:name w:val="General"/>
          <w:gallery w:val="placeholder"/>
        </w:category>
        <w:types>
          <w:type w:val="bbPlcHdr"/>
        </w:types>
        <w:behaviors>
          <w:behavior w:val="content"/>
        </w:behaviors>
        <w:guid w:val="{F91351F7-BBFA-431C-9B0A-60892BFB3B3C}"/>
      </w:docPartPr>
      <w:docPartBody>
        <w:p w:rsidR="00CF5227" w:rsidRDefault="00CF5227">
          <w:pPr>
            <w:pStyle w:val="F49C4AE7AE6249E4917EB8FCA58092F8"/>
          </w:pPr>
          <w:r w:rsidRPr="006446D0">
            <w:rPr>
              <w:color w:val="808080"/>
              <w:sz w:val="24"/>
              <w:szCs w:val="24"/>
            </w:rPr>
            <w:t>Click or tap here to enter text.</w:t>
          </w:r>
        </w:p>
      </w:docPartBody>
    </w:docPart>
    <w:docPart>
      <w:docPartPr>
        <w:name w:val="2652385A19E54A4BACC865729FA92FE9"/>
        <w:category>
          <w:name w:val="General"/>
          <w:gallery w:val="placeholder"/>
        </w:category>
        <w:types>
          <w:type w:val="bbPlcHdr"/>
        </w:types>
        <w:behaviors>
          <w:behavior w:val="content"/>
        </w:behaviors>
        <w:guid w:val="{81C3FFD3-E94F-4033-AA3A-8BF1039CC0D0}"/>
      </w:docPartPr>
      <w:docPartBody>
        <w:p w:rsidR="00CF5227" w:rsidRDefault="00CF5227">
          <w:pPr>
            <w:pStyle w:val="2652385A19E54A4BACC865729FA92FE9"/>
          </w:pPr>
          <w:r w:rsidRPr="006446D0">
            <w:rPr>
              <w:color w:val="808080"/>
              <w:sz w:val="24"/>
              <w:szCs w:val="24"/>
            </w:rPr>
            <w:t>Click or tap here to enter text.</w:t>
          </w:r>
        </w:p>
      </w:docPartBody>
    </w:docPart>
    <w:docPart>
      <w:docPartPr>
        <w:name w:val="B58FD5334AF646F5B0F2972C8E23A371"/>
        <w:category>
          <w:name w:val="General"/>
          <w:gallery w:val="placeholder"/>
        </w:category>
        <w:types>
          <w:type w:val="bbPlcHdr"/>
        </w:types>
        <w:behaviors>
          <w:behavior w:val="content"/>
        </w:behaviors>
        <w:guid w:val="{1D037020-EA3D-4421-994E-8E8DD08B28B5}"/>
      </w:docPartPr>
      <w:docPartBody>
        <w:p w:rsidR="00CF5227" w:rsidRDefault="00CF5227">
          <w:pPr>
            <w:pStyle w:val="B58FD5334AF646F5B0F2972C8E23A371"/>
          </w:pPr>
          <w:r w:rsidRPr="006446D0">
            <w:rPr>
              <w:color w:val="808080"/>
              <w:sz w:val="24"/>
              <w:szCs w:val="24"/>
            </w:rPr>
            <w:t>Click or tap here to enter text.</w:t>
          </w:r>
        </w:p>
      </w:docPartBody>
    </w:docPart>
    <w:docPart>
      <w:docPartPr>
        <w:name w:val="2481A5D9542847E2BDF64CE021B945D4"/>
        <w:category>
          <w:name w:val="General"/>
          <w:gallery w:val="placeholder"/>
        </w:category>
        <w:types>
          <w:type w:val="bbPlcHdr"/>
        </w:types>
        <w:behaviors>
          <w:behavior w:val="content"/>
        </w:behaviors>
        <w:guid w:val="{91B5F24C-7BAD-4498-B6C9-05EF4B0D957B}"/>
      </w:docPartPr>
      <w:docPartBody>
        <w:p w:rsidR="00CF5227" w:rsidRDefault="00CF5227">
          <w:pPr>
            <w:pStyle w:val="2481A5D9542847E2BDF64CE021B945D4"/>
          </w:pPr>
          <w:r w:rsidRPr="006446D0">
            <w:rPr>
              <w:color w:val="808080"/>
              <w:sz w:val="24"/>
              <w:szCs w:val="24"/>
            </w:rPr>
            <w:t>Click or tap here to enter text.</w:t>
          </w:r>
        </w:p>
      </w:docPartBody>
    </w:docPart>
    <w:docPart>
      <w:docPartPr>
        <w:name w:val="85F5B1D7C33442D3BD2712AD9B90D021"/>
        <w:category>
          <w:name w:val="General"/>
          <w:gallery w:val="placeholder"/>
        </w:category>
        <w:types>
          <w:type w:val="bbPlcHdr"/>
        </w:types>
        <w:behaviors>
          <w:behavior w:val="content"/>
        </w:behaviors>
        <w:guid w:val="{614F5A93-6E60-4BD3-BD21-0E20FB5527A1}"/>
      </w:docPartPr>
      <w:docPartBody>
        <w:p w:rsidR="00CF5227" w:rsidRDefault="00CF5227">
          <w:pPr>
            <w:pStyle w:val="85F5B1D7C33442D3BD2712AD9B90D021"/>
          </w:pPr>
          <w:r w:rsidRPr="006446D0">
            <w:rPr>
              <w:color w:val="808080"/>
              <w:sz w:val="24"/>
              <w:szCs w:val="24"/>
            </w:rPr>
            <w:t>Click or tap here to enter text.</w:t>
          </w:r>
        </w:p>
      </w:docPartBody>
    </w:docPart>
    <w:docPart>
      <w:docPartPr>
        <w:name w:val="8944A5AF4D8B4CC5B8F287EB2EDBDCAF"/>
        <w:category>
          <w:name w:val="General"/>
          <w:gallery w:val="placeholder"/>
        </w:category>
        <w:types>
          <w:type w:val="bbPlcHdr"/>
        </w:types>
        <w:behaviors>
          <w:behavior w:val="content"/>
        </w:behaviors>
        <w:guid w:val="{CA99DDB3-4447-4D38-86CB-26DB09B6050F}"/>
      </w:docPartPr>
      <w:docPartBody>
        <w:p w:rsidR="00CF5227" w:rsidRDefault="00CF5227">
          <w:pPr>
            <w:pStyle w:val="8944A5AF4D8B4CC5B8F287EB2EDBDCAF"/>
          </w:pPr>
          <w:r w:rsidRPr="006446D0">
            <w:rPr>
              <w:color w:val="808080"/>
              <w:sz w:val="24"/>
              <w:szCs w:val="24"/>
            </w:rPr>
            <w:t>Click or tap here to enter text.</w:t>
          </w:r>
        </w:p>
      </w:docPartBody>
    </w:docPart>
    <w:docPart>
      <w:docPartPr>
        <w:name w:val="9377C2FDA4F941FE825E84A17EF17D84"/>
        <w:category>
          <w:name w:val="General"/>
          <w:gallery w:val="placeholder"/>
        </w:category>
        <w:types>
          <w:type w:val="bbPlcHdr"/>
        </w:types>
        <w:behaviors>
          <w:behavior w:val="content"/>
        </w:behaviors>
        <w:guid w:val="{BBB8624D-2918-47AB-8CFC-AA1B03B05C14}"/>
      </w:docPartPr>
      <w:docPartBody>
        <w:p w:rsidR="00CF5227" w:rsidRDefault="00CF5227">
          <w:pPr>
            <w:pStyle w:val="9377C2FDA4F941FE825E84A17EF17D84"/>
          </w:pPr>
          <w:r w:rsidRPr="006446D0">
            <w:rPr>
              <w:color w:val="808080"/>
              <w:sz w:val="24"/>
              <w:szCs w:val="24"/>
            </w:rPr>
            <w:t>Click or tap here to enter text.</w:t>
          </w:r>
        </w:p>
      </w:docPartBody>
    </w:docPart>
    <w:docPart>
      <w:docPartPr>
        <w:name w:val="1B1FC66141CB42F894C6A4840256D4F5"/>
        <w:category>
          <w:name w:val="General"/>
          <w:gallery w:val="placeholder"/>
        </w:category>
        <w:types>
          <w:type w:val="bbPlcHdr"/>
        </w:types>
        <w:behaviors>
          <w:behavior w:val="content"/>
        </w:behaviors>
        <w:guid w:val="{89C8F465-E702-4E28-8FF3-D66469C9EDCD}"/>
      </w:docPartPr>
      <w:docPartBody>
        <w:p w:rsidR="00CF5227" w:rsidRDefault="00CF5227">
          <w:pPr>
            <w:pStyle w:val="1B1FC66141CB42F894C6A4840256D4F5"/>
          </w:pPr>
          <w:r w:rsidRPr="006446D0">
            <w:rPr>
              <w:color w:val="808080"/>
              <w:sz w:val="24"/>
              <w:szCs w:val="24"/>
            </w:rPr>
            <w:t>Click or tap here to enter text.</w:t>
          </w:r>
        </w:p>
      </w:docPartBody>
    </w:docPart>
    <w:docPart>
      <w:docPartPr>
        <w:name w:val="A722AB60C8984BC49753DC793FC3DCD1"/>
        <w:category>
          <w:name w:val="General"/>
          <w:gallery w:val="placeholder"/>
        </w:category>
        <w:types>
          <w:type w:val="bbPlcHdr"/>
        </w:types>
        <w:behaviors>
          <w:behavior w:val="content"/>
        </w:behaviors>
        <w:guid w:val="{F98ACC88-240D-400D-BA84-DB6AB65A23B1}"/>
      </w:docPartPr>
      <w:docPartBody>
        <w:p w:rsidR="00CF5227" w:rsidRDefault="00CF5227">
          <w:pPr>
            <w:pStyle w:val="A722AB60C8984BC49753DC793FC3DCD1"/>
          </w:pPr>
          <w:r w:rsidRPr="006446D0">
            <w:rPr>
              <w:color w:val="808080"/>
              <w:sz w:val="24"/>
              <w:szCs w:val="24"/>
            </w:rPr>
            <w:t>Click or tap here to enter text.</w:t>
          </w:r>
        </w:p>
      </w:docPartBody>
    </w:docPart>
    <w:docPart>
      <w:docPartPr>
        <w:name w:val="9D95E96135FE43D3B9914551C2FDF16C"/>
        <w:category>
          <w:name w:val="General"/>
          <w:gallery w:val="placeholder"/>
        </w:category>
        <w:types>
          <w:type w:val="bbPlcHdr"/>
        </w:types>
        <w:behaviors>
          <w:behavior w:val="content"/>
        </w:behaviors>
        <w:guid w:val="{7FC0EFD9-8AAA-467F-AE93-245700901435}"/>
      </w:docPartPr>
      <w:docPartBody>
        <w:p w:rsidR="00CF5227" w:rsidRDefault="00CF5227">
          <w:pPr>
            <w:pStyle w:val="9D95E96135FE43D3B9914551C2FDF16C"/>
          </w:pPr>
          <w:r w:rsidRPr="006446D0">
            <w:rPr>
              <w:color w:val="808080"/>
              <w:sz w:val="24"/>
              <w:szCs w:val="24"/>
            </w:rPr>
            <w:t>Click or tap here to enter text.</w:t>
          </w:r>
        </w:p>
      </w:docPartBody>
    </w:docPart>
    <w:docPart>
      <w:docPartPr>
        <w:name w:val="68D3117F8BCB4EF59AB445234DD69B7B"/>
        <w:category>
          <w:name w:val="General"/>
          <w:gallery w:val="placeholder"/>
        </w:category>
        <w:types>
          <w:type w:val="bbPlcHdr"/>
        </w:types>
        <w:behaviors>
          <w:behavior w:val="content"/>
        </w:behaviors>
        <w:guid w:val="{E8A1E120-A554-4ABE-868A-69BB890C4364}"/>
      </w:docPartPr>
      <w:docPartBody>
        <w:p w:rsidR="00CF5227" w:rsidRDefault="00CF5227">
          <w:pPr>
            <w:pStyle w:val="68D3117F8BCB4EF59AB445234DD69B7B"/>
          </w:pPr>
          <w:r w:rsidRPr="006446D0">
            <w:rPr>
              <w:color w:val="808080"/>
              <w:sz w:val="24"/>
              <w:szCs w:val="24"/>
            </w:rPr>
            <w:t>Click or tap here to enter text.</w:t>
          </w:r>
        </w:p>
      </w:docPartBody>
    </w:docPart>
    <w:docPart>
      <w:docPartPr>
        <w:name w:val="291E630932AF429E85F72B6E735ABA93"/>
        <w:category>
          <w:name w:val="General"/>
          <w:gallery w:val="placeholder"/>
        </w:category>
        <w:types>
          <w:type w:val="bbPlcHdr"/>
        </w:types>
        <w:behaviors>
          <w:behavior w:val="content"/>
        </w:behaviors>
        <w:guid w:val="{6B340F4A-7428-4D49-89FB-0FD1AAD556F6}"/>
      </w:docPartPr>
      <w:docPartBody>
        <w:p w:rsidR="00CF5227" w:rsidRDefault="00CF5227">
          <w:pPr>
            <w:pStyle w:val="291E630932AF429E85F72B6E735ABA93"/>
          </w:pPr>
          <w:r w:rsidRPr="006446D0">
            <w:rPr>
              <w:color w:val="808080"/>
              <w:sz w:val="24"/>
              <w:szCs w:val="24"/>
            </w:rPr>
            <w:t>Click or tap here to enter text.</w:t>
          </w:r>
        </w:p>
      </w:docPartBody>
    </w:docPart>
    <w:docPart>
      <w:docPartPr>
        <w:name w:val="77192E2F463F4FC5BEB9305E396E2A92"/>
        <w:category>
          <w:name w:val="General"/>
          <w:gallery w:val="placeholder"/>
        </w:category>
        <w:types>
          <w:type w:val="bbPlcHdr"/>
        </w:types>
        <w:behaviors>
          <w:behavior w:val="content"/>
        </w:behaviors>
        <w:guid w:val="{78227C96-F89A-4994-8D2C-A437C3CBB54F}"/>
      </w:docPartPr>
      <w:docPartBody>
        <w:p w:rsidR="00CF5227" w:rsidRDefault="00CF5227">
          <w:pPr>
            <w:pStyle w:val="77192E2F463F4FC5BEB9305E396E2A92"/>
          </w:pPr>
          <w:r w:rsidRPr="006446D0">
            <w:rPr>
              <w:color w:val="808080"/>
              <w:sz w:val="24"/>
              <w:szCs w:val="24"/>
            </w:rPr>
            <w:t>Click or tap here to enter text.</w:t>
          </w:r>
        </w:p>
      </w:docPartBody>
    </w:docPart>
    <w:docPart>
      <w:docPartPr>
        <w:name w:val="3EE2CA7E58FC44339D8A8D250FDB3309"/>
        <w:category>
          <w:name w:val="General"/>
          <w:gallery w:val="placeholder"/>
        </w:category>
        <w:types>
          <w:type w:val="bbPlcHdr"/>
        </w:types>
        <w:behaviors>
          <w:behavior w:val="content"/>
        </w:behaviors>
        <w:guid w:val="{EC4A4ED2-171D-4B8D-9D1A-633415403144}"/>
      </w:docPartPr>
      <w:docPartBody>
        <w:p w:rsidR="00CF5227" w:rsidRDefault="00CF5227">
          <w:pPr>
            <w:pStyle w:val="3EE2CA7E58FC44339D8A8D250FDB3309"/>
          </w:pPr>
          <w:r w:rsidRPr="006446D0">
            <w:rPr>
              <w:color w:val="808080"/>
              <w:sz w:val="24"/>
              <w:szCs w:val="24"/>
            </w:rPr>
            <w:t>Click or tap here to enter text.</w:t>
          </w:r>
        </w:p>
      </w:docPartBody>
    </w:docPart>
    <w:docPart>
      <w:docPartPr>
        <w:name w:val="BE261BA7C71E4F68AD7F8FE4BB7B0C57"/>
        <w:category>
          <w:name w:val="General"/>
          <w:gallery w:val="placeholder"/>
        </w:category>
        <w:types>
          <w:type w:val="bbPlcHdr"/>
        </w:types>
        <w:behaviors>
          <w:behavior w:val="content"/>
        </w:behaviors>
        <w:guid w:val="{2C2500F7-7DB4-420C-AF93-BDBBA9E91260}"/>
      </w:docPartPr>
      <w:docPartBody>
        <w:p w:rsidR="00CF5227" w:rsidRDefault="00CF5227">
          <w:pPr>
            <w:pStyle w:val="BE261BA7C71E4F68AD7F8FE4BB7B0C57"/>
          </w:pPr>
          <w:r w:rsidRPr="006446D0">
            <w:rPr>
              <w:color w:val="808080"/>
              <w:sz w:val="24"/>
              <w:szCs w:val="24"/>
            </w:rPr>
            <w:t>Click or tap here to enter text.</w:t>
          </w:r>
        </w:p>
      </w:docPartBody>
    </w:docPart>
    <w:docPart>
      <w:docPartPr>
        <w:name w:val="6788070882B641B7B20F9648D9DAC86C"/>
        <w:category>
          <w:name w:val="General"/>
          <w:gallery w:val="placeholder"/>
        </w:category>
        <w:types>
          <w:type w:val="bbPlcHdr"/>
        </w:types>
        <w:behaviors>
          <w:behavior w:val="content"/>
        </w:behaviors>
        <w:guid w:val="{14BDC7E7-5DF6-4773-ADDF-DB7AFCD6439B}"/>
      </w:docPartPr>
      <w:docPartBody>
        <w:p w:rsidR="00CF5227" w:rsidRDefault="00CF5227">
          <w:pPr>
            <w:pStyle w:val="6788070882B641B7B20F9648D9DAC86C"/>
          </w:pPr>
          <w:r w:rsidRPr="006446D0">
            <w:rPr>
              <w:color w:val="808080"/>
              <w:sz w:val="24"/>
              <w:szCs w:val="24"/>
            </w:rPr>
            <w:t>Click or tap here to enter text.</w:t>
          </w:r>
        </w:p>
      </w:docPartBody>
    </w:docPart>
    <w:docPart>
      <w:docPartPr>
        <w:name w:val="DC16FBB31830436B9AFD07403ECBDD61"/>
        <w:category>
          <w:name w:val="General"/>
          <w:gallery w:val="placeholder"/>
        </w:category>
        <w:types>
          <w:type w:val="bbPlcHdr"/>
        </w:types>
        <w:behaviors>
          <w:behavior w:val="content"/>
        </w:behaviors>
        <w:guid w:val="{B9E688C9-F859-4185-91E6-0DEF7D6AF019}"/>
      </w:docPartPr>
      <w:docPartBody>
        <w:p w:rsidR="00CF5227" w:rsidRDefault="00CF5227">
          <w:pPr>
            <w:pStyle w:val="DC16FBB31830436B9AFD07403ECBDD61"/>
          </w:pPr>
          <w:r w:rsidRPr="006446D0">
            <w:rPr>
              <w:color w:val="808080"/>
              <w:sz w:val="24"/>
              <w:szCs w:val="24"/>
            </w:rPr>
            <w:t>Click or tap here to enter text.</w:t>
          </w:r>
        </w:p>
      </w:docPartBody>
    </w:docPart>
    <w:docPart>
      <w:docPartPr>
        <w:name w:val="103CE8A526AA4577B257D5F18A878E56"/>
        <w:category>
          <w:name w:val="General"/>
          <w:gallery w:val="placeholder"/>
        </w:category>
        <w:types>
          <w:type w:val="bbPlcHdr"/>
        </w:types>
        <w:behaviors>
          <w:behavior w:val="content"/>
        </w:behaviors>
        <w:guid w:val="{6EB70826-E4DE-4ED6-8459-61ECDE3BF8E1}"/>
      </w:docPartPr>
      <w:docPartBody>
        <w:p w:rsidR="00CF5227" w:rsidRDefault="00CF5227">
          <w:pPr>
            <w:pStyle w:val="103CE8A526AA4577B257D5F18A878E56"/>
          </w:pPr>
          <w:r w:rsidRPr="006446D0">
            <w:rPr>
              <w:color w:val="808080"/>
              <w:sz w:val="24"/>
              <w:szCs w:val="24"/>
            </w:rPr>
            <w:t>Click or tap here to enter text.</w:t>
          </w:r>
        </w:p>
      </w:docPartBody>
    </w:docPart>
    <w:docPart>
      <w:docPartPr>
        <w:name w:val="5221A84F3D1442199560AE3CCFF3F95D"/>
        <w:category>
          <w:name w:val="General"/>
          <w:gallery w:val="placeholder"/>
        </w:category>
        <w:types>
          <w:type w:val="bbPlcHdr"/>
        </w:types>
        <w:behaviors>
          <w:behavior w:val="content"/>
        </w:behaviors>
        <w:guid w:val="{FB294535-DEBE-43F4-B7BD-E0868363D4F7}"/>
      </w:docPartPr>
      <w:docPartBody>
        <w:p w:rsidR="00CF5227" w:rsidRDefault="00CF5227">
          <w:pPr>
            <w:pStyle w:val="5221A84F3D1442199560AE3CCFF3F95D"/>
          </w:pPr>
          <w:r w:rsidRPr="006446D0">
            <w:rPr>
              <w:color w:val="808080"/>
              <w:sz w:val="24"/>
              <w:szCs w:val="24"/>
            </w:rPr>
            <w:t>Click or tap here to enter text.</w:t>
          </w:r>
        </w:p>
      </w:docPartBody>
    </w:docPart>
    <w:docPart>
      <w:docPartPr>
        <w:name w:val="16253344D2EF4883AC2ECCF3708CCE79"/>
        <w:category>
          <w:name w:val="General"/>
          <w:gallery w:val="placeholder"/>
        </w:category>
        <w:types>
          <w:type w:val="bbPlcHdr"/>
        </w:types>
        <w:behaviors>
          <w:behavior w:val="content"/>
        </w:behaviors>
        <w:guid w:val="{A010A4D3-2E70-47C9-93E4-F3A5ED31C280}"/>
      </w:docPartPr>
      <w:docPartBody>
        <w:p w:rsidR="00CF5227" w:rsidRDefault="00CF5227">
          <w:pPr>
            <w:pStyle w:val="16253344D2EF4883AC2ECCF3708CCE79"/>
          </w:pPr>
          <w:r w:rsidRPr="006446D0">
            <w:rPr>
              <w:color w:val="808080"/>
              <w:sz w:val="24"/>
              <w:szCs w:val="24"/>
            </w:rPr>
            <w:t>Click or tap here to enter text.</w:t>
          </w:r>
        </w:p>
      </w:docPartBody>
    </w:docPart>
    <w:docPart>
      <w:docPartPr>
        <w:name w:val="A836929B22AC4D24BBBA4CD889DF6092"/>
        <w:category>
          <w:name w:val="General"/>
          <w:gallery w:val="placeholder"/>
        </w:category>
        <w:types>
          <w:type w:val="bbPlcHdr"/>
        </w:types>
        <w:behaviors>
          <w:behavior w:val="content"/>
        </w:behaviors>
        <w:guid w:val="{63379306-0F0A-4BEC-B949-69AC0103623F}"/>
      </w:docPartPr>
      <w:docPartBody>
        <w:p w:rsidR="00CF5227" w:rsidRDefault="00CF5227">
          <w:pPr>
            <w:pStyle w:val="A836929B22AC4D24BBBA4CD889DF6092"/>
          </w:pPr>
          <w:r w:rsidRPr="006446D0">
            <w:rPr>
              <w:color w:val="808080"/>
              <w:sz w:val="24"/>
              <w:szCs w:val="24"/>
            </w:rPr>
            <w:t>Click or tap here to enter text.</w:t>
          </w:r>
        </w:p>
      </w:docPartBody>
    </w:docPart>
    <w:docPart>
      <w:docPartPr>
        <w:name w:val="EA03F923EA4A4D60918895DB7416D35F"/>
        <w:category>
          <w:name w:val="General"/>
          <w:gallery w:val="placeholder"/>
        </w:category>
        <w:types>
          <w:type w:val="bbPlcHdr"/>
        </w:types>
        <w:behaviors>
          <w:behavior w:val="content"/>
        </w:behaviors>
        <w:guid w:val="{EB75810E-4C9E-47FB-AE73-C4B4F7E8F01F}"/>
      </w:docPartPr>
      <w:docPartBody>
        <w:p w:rsidR="00CF5227" w:rsidRDefault="00CF5227">
          <w:pPr>
            <w:pStyle w:val="EA03F923EA4A4D60918895DB7416D35F"/>
          </w:pPr>
          <w:r w:rsidRPr="006446D0">
            <w:rPr>
              <w:color w:val="808080"/>
              <w:sz w:val="24"/>
              <w:szCs w:val="24"/>
            </w:rPr>
            <w:t>Click or tap here to enter text.</w:t>
          </w:r>
        </w:p>
      </w:docPartBody>
    </w:docPart>
    <w:docPart>
      <w:docPartPr>
        <w:name w:val="A8411FC8240C4F859000B6458D60BCA4"/>
        <w:category>
          <w:name w:val="General"/>
          <w:gallery w:val="placeholder"/>
        </w:category>
        <w:types>
          <w:type w:val="bbPlcHdr"/>
        </w:types>
        <w:behaviors>
          <w:behavior w:val="content"/>
        </w:behaviors>
        <w:guid w:val="{749625DB-6C33-402D-8E00-1AB388C66870}"/>
      </w:docPartPr>
      <w:docPartBody>
        <w:p w:rsidR="00CF5227" w:rsidRDefault="00CF5227">
          <w:pPr>
            <w:pStyle w:val="A8411FC8240C4F859000B6458D60BCA4"/>
          </w:pPr>
          <w:r w:rsidRPr="006446D0">
            <w:rPr>
              <w:color w:val="808080"/>
              <w:sz w:val="24"/>
              <w:szCs w:val="24"/>
            </w:rPr>
            <w:t>Click or tap here to enter text.</w:t>
          </w:r>
        </w:p>
      </w:docPartBody>
    </w:docPart>
    <w:docPart>
      <w:docPartPr>
        <w:name w:val="B54F4316115F46559A77418C42EC3E6F"/>
        <w:category>
          <w:name w:val="General"/>
          <w:gallery w:val="placeholder"/>
        </w:category>
        <w:types>
          <w:type w:val="bbPlcHdr"/>
        </w:types>
        <w:behaviors>
          <w:behavior w:val="content"/>
        </w:behaviors>
        <w:guid w:val="{2ADCEBB7-0212-4821-9E67-2A56929C7847}"/>
      </w:docPartPr>
      <w:docPartBody>
        <w:p w:rsidR="00CF5227" w:rsidRDefault="00CF5227">
          <w:pPr>
            <w:pStyle w:val="B54F4316115F46559A77418C42EC3E6F"/>
          </w:pPr>
          <w:r w:rsidRPr="006446D0">
            <w:rPr>
              <w:color w:val="808080"/>
              <w:sz w:val="24"/>
              <w:szCs w:val="24"/>
            </w:rPr>
            <w:t>Click or tap here to enter text.</w:t>
          </w:r>
        </w:p>
      </w:docPartBody>
    </w:docPart>
    <w:docPart>
      <w:docPartPr>
        <w:name w:val="54979AE752454D2ABAB992F016F80D98"/>
        <w:category>
          <w:name w:val="General"/>
          <w:gallery w:val="placeholder"/>
        </w:category>
        <w:types>
          <w:type w:val="bbPlcHdr"/>
        </w:types>
        <w:behaviors>
          <w:behavior w:val="content"/>
        </w:behaviors>
        <w:guid w:val="{0E5912E8-1503-42BD-BEF4-7D22009BADCD}"/>
      </w:docPartPr>
      <w:docPartBody>
        <w:p w:rsidR="00CF5227" w:rsidRDefault="00CF5227">
          <w:pPr>
            <w:pStyle w:val="54979AE752454D2ABAB992F016F80D98"/>
          </w:pPr>
          <w:r w:rsidRPr="006446D0">
            <w:rPr>
              <w:color w:val="808080"/>
              <w:sz w:val="24"/>
              <w:szCs w:val="24"/>
            </w:rPr>
            <w:t>Click or tap here to enter text.</w:t>
          </w:r>
        </w:p>
      </w:docPartBody>
    </w:docPart>
    <w:docPart>
      <w:docPartPr>
        <w:name w:val="7C4C70481C6F4CE782223E0334BE7074"/>
        <w:category>
          <w:name w:val="General"/>
          <w:gallery w:val="placeholder"/>
        </w:category>
        <w:types>
          <w:type w:val="bbPlcHdr"/>
        </w:types>
        <w:behaviors>
          <w:behavior w:val="content"/>
        </w:behaviors>
        <w:guid w:val="{8EFA3806-40BC-4293-A8FA-3FA1340D3BE9}"/>
      </w:docPartPr>
      <w:docPartBody>
        <w:p w:rsidR="00CF5227" w:rsidRDefault="00CF5227">
          <w:pPr>
            <w:pStyle w:val="7C4C70481C6F4CE782223E0334BE7074"/>
          </w:pPr>
          <w:r w:rsidRPr="006446D0">
            <w:rPr>
              <w:color w:val="808080"/>
              <w:sz w:val="24"/>
              <w:szCs w:val="24"/>
            </w:rPr>
            <w:t>Click or tap here to enter text.</w:t>
          </w:r>
        </w:p>
      </w:docPartBody>
    </w:docPart>
    <w:docPart>
      <w:docPartPr>
        <w:name w:val="0BC7820171BB44EAAC2F09259255748F"/>
        <w:category>
          <w:name w:val="General"/>
          <w:gallery w:val="placeholder"/>
        </w:category>
        <w:types>
          <w:type w:val="bbPlcHdr"/>
        </w:types>
        <w:behaviors>
          <w:behavior w:val="content"/>
        </w:behaviors>
        <w:guid w:val="{B78CF017-F2AF-4B28-8C59-15DF0DE38907}"/>
      </w:docPartPr>
      <w:docPartBody>
        <w:p w:rsidR="00CF5227" w:rsidRDefault="00CF5227">
          <w:pPr>
            <w:pStyle w:val="0BC7820171BB44EAAC2F09259255748F"/>
          </w:pPr>
          <w:r w:rsidRPr="006446D0">
            <w:rPr>
              <w:color w:val="808080"/>
              <w:sz w:val="24"/>
              <w:szCs w:val="24"/>
            </w:rPr>
            <w:t>Click or tap here to enter text.</w:t>
          </w:r>
        </w:p>
      </w:docPartBody>
    </w:docPart>
    <w:docPart>
      <w:docPartPr>
        <w:name w:val="49DE7EDB55A74BEBBCA52A02AFB7A133"/>
        <w:category>
          <w:name w:val="General"/>
          <w:gallery w:val="placeholder"/>
        </w:category>
        <w:types>
          <w:type w:val="bbPlcHdr"/>
        </w:types>
        <w:behaviors>
          <w:behavior w:val="content"/>
        </w:behaviors>
        <w:guid w:val="{D19CB633-3EB0-4C1A-94B8-D18E07454195}"/>
      </w:docPartPr>
      <w:docPartBody>
        <w:p w:rsidR="00CF5227" w:rsidRDefault="00CF5227">
          <w:pPr>
            <w:pStyle w:val="49DE7EDB55A74BEBBCA52A02AFB7A133"/>
          </w:pPr>
          <w:r w:rsidRPr="006446D0">
            <w:rPr>
              <w:color w:val="808080"/>
              <w:sz w:val="24"/>
              <w:szCs w:val="24"/>
            </w:rPr>
            <w:t>Click or tap here to enter text.</w:t>
          </w:r>
        </w:p>
      </w:docPartBody>
    </w:docPart>
    <w:docPart>
      <w:docPartPr>
        <w:name w:val="D7D558A486F349F9989366EF41154AE8"/>
        <w:category>
          <w:name w:val="General"/>
          <w:gallery w:val="placeholder"/>
        </w:category>
        <w:types>
          <w:type w:val="bbPlcHdr"/>
        </w:types>
        <w:behaviors>
          <w:behavior w:val="content"/>
        </w:behaviors>
        <w:guid w:val="{AA896D94-5971-4F0B-9A1D-241A487C0AFA}"/>
      </w:docPartPr>
      <w:docPartBody>
        <w:p w:rsidR="00CF5227" w:rsidRDefault="00CF5227">
          <w:pPr>
            <w:pStyle w:val="D7D558A486F349F9989366EF41154AE8"/>
          </w:pPr>
          <w:r w:rsidRPr="006446D0">
            <w:rPr>
              <w:color w:val="808080"/>
              <w:sz w:val="24"/>
              <w:szCs w:val="24"/>
            </w:rPr>
            <w:t>Click or tap here to enter text.</w:t>
          </w:r>
        </w:p>
      </w:docPartBody>
    </w:docPart>
    <w:docPart>
      <w:docPartPr>
        <w:name w:val="F9DE24A689424ADE97A568390E059340"/>
        <w:category>
          <w:name w:val="General"/>
          <w:gallery w:val="placeholder"/>
        </w:category>
        <w:types>
          <w:type w:val="bbPlcHdr"/>
        </w:types>
        <w:behaviors>
          <w:behavior w:val="content"/>
        </w:behaviors>
        <w:guid w:val="{E76ECE7B-5B73-45CF-9BD8-577FC6E4326C}"/>
      </w:docPartPr>
      <w:docPartBody>
        <w:p w:rsidR="00CF5227" w:rsidRDefault="00CF5227">
          <w:pPr>
            <w:pStyle w:val="F9DE24A689424ADE97A568390E059340"/>
          </w:pPr>
          <w:r w:rsidRPr="006446D0">
            <w:rPr>
              <w:color w:val="808080"/>
              <w:sz w:val="24"/>
              <w:szCs w:val="24"/>
            </w:rPr>
            <w:t>Click or tap here to enter text.</w:t>
          </w:r>
        </w:p>
      </w:docPartBody>
    </w:docPart>
    <w:docPart>
      <w:docPartPr>
        <w:name w:val="9C018F1A02D2420285D631D3B24D8BF1"/>
        <w:category>
          <w:name w:val="General"/>
          <w:gallery w:val="placeholder"/>
        </w:category>
        <w:types>
          <w:type w:val="bbPlcHdr"/>
        </w:types>
        <w:behaviors>
          <w:behavior w:val="content"/>
        </w:behaviors>
        <w:guid w:val="{8BB0E458-5C68-44AB-9B21-426D6DF70413}"/>
      </w:docPartPr>
      <w:docPartBody>
        <w:p w:rsidR="00CF5227" w:rsidRDefault="00CF5227">
          <w:pPr>
            <w:pStyle w:val="9C018F1A02D2420285D631D3B24D8BF1"/>
          </w:pPr>
          <w:r w:rsidRPr="006446D0">
            <w:rPr>
              <w:color w:val="808080"/>
              <w:sz w:val="24"/>
              <w:szCs w:val="24"/>
            </w:rPr>
            <w:t>Click or tap here to enter text.</w:t>
          </w:r>
        </w:p>
      </w:docPartBody>
    </w:docPart>
    <w:docPart>
      <w:docPartPr>
        <w:name w:val="0BF4262B5F7D471D938372AC1AA13B2E"/>
        <w:category>
          <w:name w:val="General"/>
          <w:gallery w:val="placeholder"/>
        </w:category>
        <w:types>
          <w:type w:val="bbPlcHdr"/>
        </w:types>
        <w:behaviors>
          <w:behavior w:val="content"/>
        </w:behaviors>
        <w:guid w:val="{9EC7275B-18FF-4F7E-80E4-E5C29FCE4C07}"/>
      </w:docPartPr>
      <w:docPartBody>
        <w:p w:rsidR="00CF5227" w:rsidRDefault="00CF5227">
          <w:pPr>
            <w:pStyle w:val="0BF4262B5F7D471D938372AC1AA13B2E"/>
          </w:pPr>
          <w:r w:rsidRPr="006446D0">
            <w:rPr>
              <w:color w:val="808080"/>
              <w:sz w:val="24"/>
              <w:szCs w:val="24"/>
            </w:rPr>
            <w:t>Click or tap here to enter text.</w:t>
          </w:r>
        </w:p>
      </w:docPartBody>
    </w:docPart>
    <w:docPart>
      <w:docPartPr>
        <w:name w:val="BDB9227463944E0B83933A342ECA1392"/>
        <w:category>
          <w:name w:val="General"/>
          <w:gallery w:val="placeholder"/>
        </w:category>
        <w:types>
          <w:type w:val="bbPlcHdr"/>
        </w:types>
        <w:behaviors>
          <w:behavior w:val="content"/>
        </w:behaviors>
        <w:guid w:val="{B9101F6C-995E-411C-ACC2-0D4F1C8A1AB6}"/>
      </w:docPartPr>
      <w:docPartBody>
        <w:p w:rsidR="00CF5227" w:rsidRDefault="00CF5227">
          <w:pPr>
            <w:pStyle w:val="BDB9227463944E0B83933A342ECA1392"/>
          </w:pPr>
          <w:r w:rsidRPr="006446D0">
            <w:rPr>
              <w:color w:val="808080"/>
              <w:sz w:val="24"/>
              <w:szCs w:val="24"/>
            </w:rPr>
            <w:t>Click or tap here to enter text.</w:t>
          </w:r>
        </w:p>
      </w:docPartBody>
    </w:docPart>
    <w:docPart>
      <w:docPartPr>
        <w:name w:val="9EECB57B292048859495498B2C0BC2CB"/>
        <w:category>
          <w:name w:val="General"/>
          <w:gallery w:val="placeholder"/>
        </w:category>
        <w:types>
          <w:type w:val="bbPlcHdr"/>
        </w:types>
        <w:behaviors>
          <w:behavior w:val="content"/>
        </w:behaviors>
        <w:guid w:val="{B986D35E-FCFF-4DC3-BFCB-3F2704382B3E}"/>
      </w:docPartPr>
      <w:docPartBody>
        <w:p w:rsidR="00CF5227" w:rsidRDefault="00CF5227">
          <w:pPr>
            <w:pStyle w:val="9EECB57B292048859495498B2C0BC2CB"/>
          </w:pPr>
          <w:r w:rsidRPr="006446D0">
            <w:rPr>
              <w:color w:val="808080"/>
              <w:sz w:val="24"/>
              <w:szCs w:val="24"/>
            </w:rPr>
            <w:t>Click or tap here to enter text.</w:t>
          </w:r>
        </w:p>
      </w:docPartBody>
    </w:docPart>
    <w:docPart>
      <w:docPartPr>
        <w:name w:val="90D213BB67814DF0BB2A20EF46AA4BB1"/>
        <w:category>
          <w:name w:val="General"/>
          <w:gallery w:val="placeholder"/>
        </w:category>
        <w:types>
          <w:type w:val="bbPlcHdr"/>
        </w:types>
        <w:behaviors>
          <w:behavior w:val="content"/>
        </w:behaviors>
        <w:guid w:val="{B29BE24B-0D93-4E5B-92F4-3E84E097F354}"/>
      </w:docPartPr>
      <w:docPartBody>
        <w:p w:rsidR="00CF5227" w:rsidRDefault="00CF5227">
          <w:pPr>
            <w:pStyle w:val="90D213BB67814DF0BB2A20EF46AA4BB1"/>
          </w:pPr>
          <w:r w:rsidRPr="006446D0">
            <w:rPr>
              <w:color w:val="808080"/>
              <w:sz w:val="24"/>
              <w:szCs w:val="24"/>
            </w:rPr>
            <w:t>Click or tap here to enter text.</w:t>
          </w:r>
        </w:p>
      </w:docPartBody>
    </w:docPart>
    <w:docPart>
      <w:docPartPr>
        <w:name w:val="C5EE28E3D59849ED857B479AA246E70A"/>
        <w:category>
          <w:name w:val="General"/>
          <w:gallery w:val="placeholder"/>
        </w:category>
        <w:types>
          <w:type w:val="bbPlcHdr"/>
        </w:types>
        <w:behaviors>
          <w:behavior w:val="content"/>
        </w:behaviors>
        <w:guid w:val="{A0EA1CB3-549F-4F00-A0AC-DB4167D7E31F}"/>
      </w:docPartPr>
      <w:docPartBody>
        <w:p w:rsidR="00CF5227" w:rsidRDefault="00CF5227">
          <w:pPr>
            <w:pStyle w:val="C5EE28E3D59849ED857B479AA246E70A"/>
          </w:pPr>
          <w:r w:rsidRPr="006446D0">
            <w:rPr>
              <w:color w:val="808080"/>
              <w:sz w:val="24"/>
              <w:szCs w:val="24"/>
            </w:rPr>
            <w:t>Click or tap here to enter text.</w:t>
          </w:r>
        </w:p>
      </w:docPartBody>
    </w:docPart>
    <w:docPart>
      <w:docPartPr>
        <w:name w:val="5DF754CB47A240E7B9083814DDDC9654"/>
        <w:category>
          <w:name w:val="General"/>
          <w:gallery w:val="placeholder"/>
        </w:category>
        <w:types>
          <w:type w:val="bbPlcHdr"/>
        </w:types>
        <w:behaviors>
          <w:behavior w:val="content"/>
        </w:behaviors>
        <w:guid w:val="{57800813-AFAE-43E6-914E-D9C11230E1A8}"/>
      </w:docPartPr>
      <w:docPartBody>
        <w:p w:rsidR="00CF5227" w:rsidRDefault="00CF5227">
          <w:pPr>
            <w:pStyle w:val="5DF754CB47A240E7B9083814DDDC9654"/>
          </w:pPr>
          <w:r w:rsidRPr="006446D0">
            <w:rPr>
              <w:color w:val="808080"/>
              <w:sz w:val="24"/>
              <w:szCs w:val="24"/>
            </w:rPr>
            <w:t>Click or tap here to enter text.</w:t>
          </w:r>
        </w:p>
      </w:docPartBody>
    </w:docPart>
    <w:docPart>
      <w:docPartPr>
        <w:name w:val="4C8DB053CFD9443B806AF01700436B98"/>
        <w:category>
          <w:name w:val="General"/>
          <w:gallery w:val="placeholder"/>
        </w:category>
        <w:types>
          <w:type w:val="bbPlcHdr"/>
        </w:types>
        <w:behaviors>
          <w:behavior w:val="content"/>
        </w:behaviors>
        <w:guid w:val="{AB854852-F9C0-427E-BCD1-C622FD9174BC}"/>
      </w:docPartPr>
      <w:docPartBody>
        <w:p w:rsidR="00CF5227" w:rsidRDefault="00CF5227">
          <w:pPr>
            <w:pStyle w:val="4C8DB053CFD9443B806AF01700436B98"/>
          </w:pPr>
          <w:r w:rsidRPr="006446D0">
            <w:rPr>
              <w:color w:val="808080"/>
              <w:sz w:val="24"/>
              <w:szCs w:val="24"/>
            </w:rPr>
            <w:t>Click or tap here to enter text.</w:t>
          </w:r>
        </w:p>
      </w:docPartBody>
    </w:docPart>
    <w:docPart>
      <w:docPartPr>
        <w:name w:val="49A039376A4C424C9986061DC56A7115"/>
        <w:category>
          <w:name w:val="General"/>
          <w:gallery w:val="placeholder"/>
        </w:category>
        <w:types>
          <w:type w:val="bbPlcHdr"/>
        </w:types>
        <w:behaviors>
          <w:behavior w:val="content"/>
        </w:behaviors>
        <w:guid w:val="{1EF8D74C-11E5-4DF5-B2DC-5307E8AA4ADE}"/>
      </w:docPartPr>
      <w:docPartBody>
        <w:p w:rsidR="00CF5227" w:rsidRDefault="00CF5227">
          <w:pPr>
            <w:pStyle w:val="49A039376A4C424C9986061DC56A7115"/>
          </w:pPr>
          <w:r w:rsidRPr="006446D0">
            <w:rPr>
              <w:color w:val="808080"/>
              <w:sz w:val="24"/>
              <w:szCs w:val="24"/>
            </w:rPr>
            <w:t>Click or tap here to enter text.</w:t>
          </w:r>
        </w:p>
      </w:docPartBody>
    </w:docPart>
    <w:docPart>
      <w:docPartPr>
        <w:name w:val="A0A932AD01F64359B15009A65D660E42"/>
        <w:category>
          <w:name w:val="General"/>
          <w:gallery w:val="placeholder"/>
        </w:category>
        <w:types>
          <w:type w:val="bbPlcHdr"/>
        </w:types>
        <w:behaviors>
          <w:behavior w:val="content"/>
        </w:behaviors>
        <w:guid w:val="{38FB0605-C660-43C3-8119-9613D8D2B0D4}"/>
      </w:docPartPr>
      <w:docPartBody>
        <w:p w:rsidR="00CF5227" w:rsidRDefault="00CF5227">
          <w:pPr>
            <w:pStyle w:val="A0A932AD01F64359B15009A65D660E42"/>
          </w:pPr>
          <w:r w:rsidRPr="006446D0">
            <w:rPr>
              <w:color w:val="808080"/>
              <w:sz w:val="24"/>
              <w:szCs w:val="24"/>
            </w:rPr>
            <w:t>Click or tap here to enter text.</w:t>
          </w:r>
        </w:p>
      </w:docPartBody>
    </w:docPart>
    <w:docPart>
      <w:docPartPr>
        <w:name w:val="5E9EBD1410324ADABD6A046C67F83AEE"/>
        <w:category>
          <w:name w:val="General"/>
          <w:gallery w:val="placeholder"/>
        </w:category>
        <w:types>
          <w:type w:val="bbPlcHdr"/>
        </w:types>
        <w:behaviors>
          <w:behavior w:val="content"/>
        </w:behaviors>
        <w:guid w:val="{547F29D2-4F3D-4E2B-A1E4-32FA9FF73A36}"/>
      </w:docPartPr>
      <w:docPartBody>
        <w:p w:rsidR="00CF5227" w:rsidRDefault="00CF5227">
          <w:pPr>
            <w:pStyle w:val="5E9EBD1410324ADABD6A046C67F83AEE"/>
          </w:pPr>
          <w:r w:rsidRPr="006446D0">
            <w:rPr>
              <w:color w:val="808080"/>
              <w:sz w:val="24"/>
              <w:szCs w:val="24"/>
            </w:rPr>
            <w:t>Click or tap here to enter text.</w:t>
          </w:r>
        </w:p>
      </w:docPartBody>
    </w:docPart>
    <w:docPart>
      <w:docPartPr>
        <w:name w:val="85D8EBA444E34150AAFC5A50A5D1F9AE"/>
        <w:category>
          <w:name w:val="General"/>
          <w:gallery w:val="placeholder"/>
        </w:category>
        <w:types>
          <w:type w:val="bbPlcHdr"/>
        </w:types>
        <w:behaviors>
          <w:behavior w:val="content"/>
        </w:behaviors>
        <w:guid w:val="{CBDDE155-48A3-40CC-97C9-9129243BCA6F}"/>
      </w:docPartPr>
      <w:docPartBody>
        <w:p w:rsidR="00CF5227" w:rsidRDefault="00CF5227">
          <w:pPr>
            <w:pStyle w:val="85D8EBA444E34150AAFC5A50A5D1F9AE"/>
          </w:pPr>
          <w:r w:rsidRPr="006446D0">
            <w:rPr>
              <w:color w:val="808080"/>
              <w:sz w:val="24"/>
              <w:szCs w:val="24"/>
            </w:rPr>
            <w:t>Click or tap here to enter text.</w:t>
          </w:r>
        </w:p>
      </w:docPartBody>
    </w:docPart>
    <w:docPart>
      <w:docPartPr>
        <w:name w:val="D212C24A60094309A6D39B12B69A15AD"/>
        <w:category>
          <w:name w:val="General"/>
          <w:gallery w:val="placeholder"/>
        </w:category>
        <w:types>
          <w:type w:val="bbPlcHdr"/>
        </w:types>
        <w:behaviors>
          <w:behavior w:val="content"/>
        </w:behaviors>
        <w:guid w:val="{80C28F42-27F8-4C2F-8518-00770EBBA0BA}"/>
      </w:docPartPr>
      <w:docPartBody>
        <w:p w:rsidR="00CF5227" w:rsidRDefault="00CF5227">
          <w:pPr>
            <w:pStyle w:val="D212C24A60094309A6D39B12B69A15AD"/>
          </w:pPr>
          <w:r w:rsidRPr="006446D0">
            <w:rPr>
              <w:color w:val="808080"/>
              <w:sz w:val="24"/>
              <w:szCs w:val="24"/>
            </w:rPr>
            <w:t>Click or tap here to enter text.</w:t>
          </w:r>
        </w:p>
      </w:docPartBody>
    </w:docPart>
    <w:docPart>
      <w:docPartPr>
        <w:name w:val="F0982A3F38544936B6A8BEC35F326FC4"/>
        <w:category>
          <w:name w:val="General"/>
          <w:gallery w:val="placeholder"/>
        </w:category>
        <w:types>
          <w:type w:val="bbPlcHdr"/>
        </w:types>
        <w:behaviors>
          <w:behavior w:val="content"/>
        </w:behaviors>
        <w:guid w:val="{6AB18174-BAD5-468C-A00A-B515D8F8FEEE}"/>
      </w:docPartPr>
      <w:docPartBody>
        <w:p w:rsidR="00CF5227" w:rsidRDefault="00CF5227">
          <w:pPr>
            <w:pStyle w:val="F0982A3F38544936B6A8BEC35F326FC4"/>
          </w:pPr>
          <w:r w:rsidRPr="006446D0">
            <w:rPr>
              <w:color w:val="808080"/>
              <w:sz w:val="24"/>
              <w:szCs w:val="24"/>
            </w:rPr>
            <w:t>Click or tap here to enter text.</w:t>
          </w:r>
        </w:p>
      </w:docPartBody>
    </w:docPart>
    <w:docPart>
      <w:docPartPr>
        <w:name w:val="DA9B0385B98A45AEAEA2D8028B630298"/>
        <w:category>
          <w:name w:val="General"/>
          <w:gallery w:val="placeholder"/>
        </w:category>
        <w:types>
          <w:type w:val="bbPlcHdr"/>
        </w:types>
        <w:behaviors>
          <w:behavior w:val="content"/>
        </w:behaviors>
        <w:guid w:val="{310137F5-350F-4951-B56E-26C5FB6224B0}"/>
      </w:docPartPr>
      <w:docPartBody>
        <w:p w:rsidR="00CF5227" w:rsidRDefault="00CF5227">
          <w:pPr>
            <w:pStyle w:val="DA9B0385B98A45AEAEA2D8028B630298"/>
          </w:pPr>
          <w:r w:rsidRPr="006446D0">
            <w:rPr>
              <w:color w:val="808080"/>
              <w:sz w:val="24"/>
              <w:szCs w:val="24"/>
            </w:rPr>
            <w:t>Click or tap here to enter text.</w:t>
          </w:r>
        </w:p>
      </w:docPartBody>
    </w:docPart>
    <w:docPart>
      <w:docPartPr>
        <w:name w:val="12EBAB9846604A3D8C82CF8B0DF5F188"/>
        <w:category>
          <w:name w:val="General"/>
          <w:gallery w:val="placeholder"/>
        </w:category>
        <w:types>
          <w:type w:val="bbPlcHdr"/>
        </w:types>
        <w:behaviors>
          <w:behavior w:val="content"/>
        </w:behaviors>
        <w:guid w:val="{C29881EA-FD9E-44E2-B27B-4979945F1749}"/>
      </w:docPartPr>
      <w:docPartBody>
        <w:p w:rsidR="00CF5227" w:rsidRDefault="00CF5227">
          <w:pPr>
            <w:pStyle w:val="12EBAB9846604A3D8C82CF8B0DF5F188"/>
          </w:pPr>
          <w:r w:rsidRPr="006446D0">
            <w:rPr>
              <w:color w:val="808080"/>
              <w:sz w:val="24"/>
              <w:szCs w:val="24"/>
            </w:rPr>
            <w:t>Click or tap here to enter text.</w:t>
          </w:r>
        </w:p>
      </w:docPartBody>
    </w:docPart>
    <w:docPart>
      <w:docPartPr>
        <w:name w:val="E9F0026CF62441F3B32D05B6EB8CF930"/>
        <w:category>
          <w:name w:val="General"/>
          <w:gallery w:val="placeholder"/>
        </w:category>
        <w:types>
          <w:type w:val="bbPlcHdr"/>
        </w:types>
        <w:behaviors>
          <w:behavior w:val="content"/>
        </w:behaviors>
        <w:guid w:val="{F52B931A-C178-48B7-91D6-97C6787AB812}"/>
      </w:docPartPr>
      <w:docPartBody>
        <w:p w:rsidR="00CF5227" w:rsidRDefault="00CF5227">
          <w:pPr>
            <w:pStyle w:val="E9F0026CF62441F3B32D05B6EB8CF930"/>
          </w:pPr>
          <w:r w:rsidRPr="006446D0">
            <w:rPr>
              <w:color w:val="808080"/>
              <w:sz w:val="24"/>
              <w:szCs w:val="24"/>
            </w:rPr>
            <w:t>Click or tap here to enter text.</w:t>
          </w:r>
        </w:p>
      </w:docPartBody>
    </w:docPart>
    <w:docPart>
      <w:docPartPr>
        <w:name w:val="454F4400104546E2B231986573BBE205"/>
        <w:category>
          <w:name w:val="General"/>
          <w:gallery w:val="placeholder"/>
        </w:category>
        <w:types>
          <w:type w:val="bbPlcHdr"/>
        </w:types>
        <w:behaviors>
          <w:behavior w:val="content"/>
        </w:behaviors>
        <w:guid w:val="{527210CA-A13A-4D25-9B5B-40E02A4B78B6}"/>
      </w:docPartPr>
      <w:docPartBody>
        <w:p w:rsidR="00CF5227" w:rsidRDefault="00CF5227">
          <w:pPr>
            <w:pStyle w:val="454F4400104546E2B231986573BBE205"/>
          </w:pPr>
          <w:r w:rsidRPr="006446D0">
            <w:rPr>
              <w:color w:val="808080"/>
              <w:sz w:val="24"/>
              <w:szCs w:val="24"/>
            </w:rPr>
            <w:t>Click or tap here to enter text.</w:t>
          </w:r>
        </w:p>
      </w:docPartBody>
    </w:docPart>
    <w:docPart>
      <w:docPartPr>
        <w:name w:val="881C2A3A23BD46819C164B8D6652B02C"/>
        <w:category>
          <w:name w:val="General"/>
          <w:gallery w:val="placeholder"/>
        </w:category>
        <w:types>
          <w:type w:val="bbPlcHdr"/>
        </w:types>
        <w:behaviors>
          <w:behavior w:val="content"/>
        </w:behaviors>
        <w:guid w:val="{AB0F4A0C-565B-4DF5-88E0-6A94AE9A975D}"/>
      </w:docPartPr>
      <w:docPartBody>
        <w:p w:rsidR="00CF5227" w:rsidRDefault="00CF5227">
          <w:pPr>
            <w:pStyle w:val="881C2A3A23BD46819C164B8D6652B02C"/>
          </w:pPr>
          <w:r w:rsidRPr="006446D0">
            <w:rPr>
              <w:color w:val="808080"/>
              <w:sz w:val="24"/>
              <w:szCs w:val="24"/>
            </w:rPr>
            <w:t>Click or tap here to enter text.</w:t>
          </w:r>
        </w:p>
      </w:docPartBody>
    </w:docPart>
    <w:docPart>
      <w:docPartPr>
        <w:name w:val="B185DFE30FFF4A53B4762C13655859DD"/>
        <w:category>
          <w:name w:val="General"/>
          <w:gallery w:val="placeholder"/>
        </w:category>
        <w:types>
          <w:type w:val="bbPlcHdr"/>
        </w:types>
        <w:behaviors>
          <w:behavior w:val="content"/>
        </w:behaviors>
        <w:guid w:val="{DB6FDFE2-F49A-488C-AA65-4724E4D3C250}"/>
      </w:docPartPr>
      <w:docPartBody>
        <w:p w:rsidR="00CF5227" w:rsidRDefault="00CF5227">
          <w:pPr>
            <w:pStyle w:val="B185DFE30FFF4A53B4762C13655859DD"/>
          </w:pPr>
          <w:r w:rsidRPr="006446D0">
            <w:rPr>
              <w:color w:val="808080"/>
              <w:sz w:val="24"/>
              <w:szCs w:val="24"/>
            </w:rPr>
            <w:t>Click or tap here to enter text.</w:t>
          </w:r>
        </w:p>
      </w:docPartBody>
    </w:docPart>
    <w:docPart>
      <w:docPartPr>
        <w:name w:val="8C052E08AB6444C49E75D45041030BA8"/>
        <w:category>
          <w:name w:val="General"/>
          <w:gallery w:val="placeholder"/>
        </w:category>
        <w:types>
          <w:type w:val="bbPlcHdr"/>
        </w:types>
        <w:behaviors>
          <w:behavior w:val="content"/>
        </w:behaviors>
        <w:guid w:val="{B51BED79-1E3C-4585-826F-A9A43294BC87}"/>
      </w:docPartPr>
      <w:docPartBody>
        <w:p w:rsidR="00CF5227" w:rsidRDefault="00CF5227">
          <w:pPr>
            <w:pStyle w:val="8C052E08AB6444C49E75D45041030BA8"/>
          </w:pPr>
          <w:r w:rsidRPr="006446D0">
            <w:rPr>
              <w:color w:val="808080"/>
              <w:sz w:val="24"/>
              <w:szCs w:val="24"/>
            </w:rPr>
            <w:t>Click or tap here to enter text.</w:t>
          </w:r>
        </w:p>
      </w:docPartBody>
    </w:docPart>
    <w:docPart>
      <w:docPartPr>
        <w:name w:val="201717B462D647AD9A5A4D385769C09F"/>
        <w:category>
          <w:name w:val="General"/>
          <w:gallery w:val="placeholder"/>
        </w:category>
        <w:types>
          <w:type w:val="bbPlcHdr"/>
        </w:types>
        <w:behaviors>
          <w:behavior w:val="content"/>
        </w:behaviors>
        <w:guid w:val="{3E87D0D6-0BB7-4DF8-9EDD-557D836F51EB}"/>
      </w:docPartPr>
      <w:docPartBody>
        <w:p w:rsidR="00CF5227" w:rsidRDefault="00CF5227">
          <w:pPr>
            <w:pStyle w:val="201717B462D647AD9A5A4D385769C09F"/>
          </w:pPr>
          <w:r w:rsidRPr="006446D0">
            <w:rPr>
              <w:color w:val="808080"/>
              <w:sz w:val="24"/>
              <w:szCs w:val="24"/>
            </w:rPr>
            <w:t>Click or tap here to enter text.</w:t>
          </w:r>
        </w:p>
      </w:docPartBody>
    </w:docPart>
    <w:docPart>
      <w:docPartPr>
        <w:name w:val="A2545A14FA2440B58CBFEC3691D2D731"/>
        <w:category>
          <w:name w:val="General"/>
          <w:gallery w:val="placeholder"/>
        </w:category>
        <w:types>
          <w:type w:val="bbPlcHdr"/>
        </w:types>
        <w:behaviors>
          <w:behavior w:val="content"/>
        </w:behaviors>
        <w:guid w:val="{9094F4C3-54FA-4B54-AE5A-0F034BB3FEB1}"/>
      </w:docPartPr>
      <w:docPartBody>
        <w:p w:rsidR="00CF5227" w:rsidRDefault="00CF5227">
          <w:pPr>
            <w:pStyle w:val="A2545A14FA2440B58CBFEC3691D2D731"/>
          </w:pPr>
          <w:r w:rsidRPr="006446D0">
            <w:rPr>
              <w:color w:val="808080"/>
              <w:sz w:val="24"/>
              <w:szCs w:val="24"/>
            </w:rPr>
            <w:t>Click or tap here to enter text.</w:t>
          </w:r>
        </w:p>
      </w:docPartBody>
    </w:docPart>
    <w:docPart>
      <w:docPartPr>
        <w:name w:val="615601710A2143DD94F262FB278589D6"/>
        <w:category>
          <w:name w:val="General"/>
          <w:gallery w:val="placeholder"/>
        </w:category>
        <w:types>
          <w:type w:val="bbPlcHdr"/>
        </w:types>
        <w:behaviors>
          <w:behavior w:val="content"/>
        </w:behaviors>
        <w:guid w:val="{2C1CFC76-27C2-4E1A-9B3F-F996A19C5EE6}"/>
      </w:docPartPr>
      <w:docPartBody>
        <w:p w:rsidR="00CF5227" w:rsidRDefault="00CF5227">
          <w:pPr>
            <w:pStyle w:val="615601710A2143DD94F262FB278589D6"/>
          </w:pPr>
          <w:r w:rsidRPr="006446D0">
            <w:rPr>
              <w:color w:val="808080"/>
              <w:sz w:val="24"/>
              <w:szCs w:val="24"/>
            </w:rPr>
            <w:t>Click or tap here to enter text.</w:t>
          </w:r>
        </w:p>
      </w:docPartBody>
    </w:docPart>
    <w:docPart>
      <w:docPartPr>
        <w:name w:val="0A3093D04C4B4CB8913F2D00F927F56F"/>
        <w:category>
          <w:name w:val="General"/>
          <w:gallery w:val="placeholder"/>
        </w:category>
        <w:types>
          <w:type w:val="bbPlcHdr"/>
        </w:types>
        <w:behaviors>
          <w:behavior w:val="content"/>
        </w:behaviors>
        <w:guid w:val="{972F1ECF-21C8-4094-A85C-4EB78BC24D15}"/>
      </w:docPartPr>
      <w:docPartBody>
        <w:p w:rsidR="00CF5227" w:rsidRDefault="00CF5227">
          <w:pPr>
            <w:pStyle w:val="0A3093D04C4B4CB8913F2D00F927F56F"/>
          </w:pPr>
          <w:r w:rsidRPr="006446D0">
            <w:rPr>
              <w:color w:val="808080"/>
              <w:sz w:val="24"/>
              <w:szCs w:val="24"/>
            </w:rPr>
            <w:t>Click or tap here to enter text.</w:t>
          </w:r>
        </w:p>
      </w:docPartBody>
    </w:docPart>
    <w:docPart>
      <w:docPartPr>
        <w:name w:val="177EE09E2EAD41D986684A828A4DC1EE"/>
        <w:category>
          <w:name w:val="General"/>
          <w:gallery w:val="placeholder"/>
        </w:category>
        <w:types>
          <w:type w:val="bbPlcHdr"/>
        </w:types>
        <w:behaviors>
          <w:behavior w:val="content"/>
        </w:behaviors>
        <w:guid w:val="{9F5E3E06-A609-4EEC-AADE-47CB0DC07ABD}"/>
      </w:docPartPr>
      <w:docPartBody>
        <w:p w:rsidR="00CF5227" w:rsidRDefault="00CF5227">
          <w:pPr>
            <w:pStyle w:val="177EE09E2EAD41D986684A828A4DC1EE"/>
          </w:pPr>
          <w:r w:rsidRPr="006446D0">
            <w:rPr>
              <w:color w:val="808080"/>
              <w:sz w:val="24"/>
              <w:szCs w:val="24"/>
            </w:rPr>
            <w:t>Click or tap here to enter text.</w:t>
          </w:r>
        </w:p>
      </w:docPartBody>
    </w:docPart>
    <w:docPart>
      <w:docPartPr>
        <w:name w:val="BE6DCC41B2ED4A2E9EBB8B98C96DEC8C"/>
        <w:category>
          <w:name w:val="General"/>
          <w:gallery w:val="placeholder"/>
        </w:category>
        <w:types>
          <w:type w:val="bbPlcHdr"/>
        </w:types>
        <w:behaviors>
          <w:behavior w:val="content"/>
        </w:behaviors>
        <w:guid w:val="{5EF6F22B-3B89-4459-919A-73F58A403D23}"/>
      </w:docPartPr>
      <w:docPartBody>
        <w:p w:rsidR="00CF5227" w:rsidRDefault="00CF5227">
          <w:pPr>
            <w:pStyle w:val="BE6DCC41B2ED4A2E9EBB8B98C96DEC8C"/>
          </w:pPr>
          <w:r w:rsidRPr="006446D0">
            <w:rPr>
              <w:color w:val="808080"/>
              <w:sz w:val="24"/>
              <w:szCs w:val="24"/>
            </w:rPr>
            <w:t>Click or tap here to enter text.</w:t>
          </w:r>
        </w:p>
      </w:docPartBody>
    </w:docPart>
    <w:docPart>
      <w:docPartPr>
        <w:name w:val="4ED41DEC5AB243329B2217C3FE346F9A"/>
        <w:category>
          <w:name w:val="General"/>
          <w:gallery w:val="placeholder"/>
        </w:category>
        <w:types>
          <w:type w:val="bbPlcHdr"/>
        </w:types>
        <w:behaviors>
          <w:behavior w:val="content"/>
        </w:behaviors>
        <w:guid w:val="{97A0DFB8-4B46-43F4-BB99-1B6D855F0601}"/>
      </w:docPartPr>
      <w:docPartBody>
        <w:p w:rsidR="00CF5227" w:rsidRDefault="00CF5227">
          <w:pPr>
            <w:pStyle w:val="4ED41DEC5AB243329B2217C3FE346F9A"/>
          </w:pPr>
          <w:r w:rsidRPr="006446D0">
            <w:rPr>
              <w:color w:val="808080"/>
              <w:sz w:val="24"/>
              <w:szCs w:val="24"/>
            </w:rPr>
            <w:t>Click or tap here to enter text.</w:t>
          </w:r>
        </w:p>
      </w:docPartBody>
    </w:docPart>
    <w:docPart>
      <w:docPartPr>
        <w:name w:val="3E21C74889FF43098BC78A4435919192"/>
        <w:category>
          <w:name w:val="General"/>
          <w:gallery w:val="placeholder"/>
        </w:category>
        <w:types>
          <w:type w:val="bbPlcHdr"/>
        </w:types>
        <w:behaviors>
          <w:behavior w:val="content"/>
        </w:behaviors>
        <w:guid w:val="{132AEFAB-F448-4916-B35E-05026EC652B2}"/>
      </w:docPartPr>
      <w:docPartBody>
        <w:p w:rsidR="00CF5227" w:rsidRDefault="00CF5227">
          <w:pPr>
            <w:pStyle w:val="3E21C74889FF43098BC78A4435919192"/>
          </w:pPr>
          <w:r w:rsidRPr="006446D0">
            <w:rPr>
              <w:color w:val="808080"/>
              <w:sz w:val="24"/>
              <w:szCs w:val="24"/>
            </w:rPr>
            <w:t>Click or tap here to enter text.</w:t>
          </w:r>
        </w:p>
      </w:docPartBody>
    </w:docPart>
    <w:docPart>
      <w:docPartPr>
        <w:name w:val="5B291E7BC0A847F68ED4C6199EAB826A"/>
        <w:category>
          <w:name w:val="General"/>
          <w:gallery w:val="placeholder"/>
        </w:category>
        <w:types>
          <w:type w:val="bbPlcHdr"/>
        </w:types>
        <w:behaviors>
          <w:behavior w:val="content"/>
        </w:behaviors>
        <w:guid w:val="{E2B741F6-D47D-492E-A8D4-1B0EECA66BFB}"/>
      </w:docPartPr>
      <w:docPartBody>
        <w:p w:rsidR="00CF5227" w:rsidRDefault="00CF5227">
          <w:pPr>
            <w:pStyle w:val="5B291E7BC0A847F68ED4C6199EAB826A"/>
          </w:pPr>
          <w:r w:rsidRPr="006446D0">
            <w:rPr>
              <w:color w:val="808080"/>
              <w:sz w:val="24"/>
              <w:szCs w:val="24"/>
            </w:rPr>
            <w:t>Click or tap here to enter text.</w:t>
          </w:r>
        </w:p>
      </w:docPartBody>
    </w:docPart>
    <w:docPart>
      <w:docPartPr>
        <w:name w:val="01A2FE5C06084A56A093A57A2976E0F3"/>
        <w:category>
          <w:name w:val="General"/>
          <w:gallery w:val="placeholder"/>
        </w:category>
        <w:types>
          <w:type w:val="bbPlcHdr"/>
        </w:types>
        <w:behaviors>
          <w:behavior w:val="content"/>
        </w:behaviors>
        <w:guid w:val="{6EC82A30-C0F8-4A56-80F6-D8D5F57CADD5}"/>
      </w:docPartPr>
      <w:docPartBody>
        <w:p w:rsidR="00CF5227" w:rsidRDefault="00CF5227">
          <w:pPr>
            <w:pStyle w:val="01A2FE5C06084A56A093A57A2976E0F3"/>
          </w:pPr>
          <w:r w:rsidRPr="006446D0">
            <w:rPr>
              <w:color w:val="808080"/>
              <w:sz w:val="24"/>
              <w:szCs w:val="24"/>
            </w:rPr>
            <w:t>Click or tap here to enter text.</w:t>
          </w:r>
        </w:p>
      </w:docPartBody>
    </w:docPart>
    <w:docPart>
      <w:docPartPr>
        <w:name w:val="343007C5B3E8402B9CC7B91C88FBBA6F"/>
        <w:category>
          <w:name w:val="General"/>
          <w:gallery w:val="placeholder"/>
        </w:category>
        <w:types>
          <w:type w:val="bbPlcHdr"/>
        </w:types>
        <w:behaviors>
          <w:behavior w:val="content"/>
        </w:behaviors>
        <w:guid w:val="{C30CF995-8662-43C1-9B70-B7DCD4FA80D5}"/>
      </w:docPartPr>
      <w:docPartBody>
        <w:p w:rsidR="00CF5227" w:rsidRDefault="00CF5227">
          <w:pPr>
            <w:pStyle w:val="343007C5B3E8402B9CC7B91C88FBBA6F"/>
          </w:pPr>
          <w:r w:rsidRPr="006446D0">
            <w:rPr>
              <w:color w:val="808080"/>
              <w:sz w:val="24"/>
              <w:szCs w:val="24"/>
            </w:rPr>
            <w:t>Click or tap here to enter text.</w:t>
          </w:r>
        </w:p>
      </w:docPartBody>
    </w:docPart>
    <w:docPart>
      <w:docPartPr>
        <w:name w:val="CEA6412E14E040BBA92F1244F68DA90E"/>
        <w:category>
          <w:name w:val="General"/>
          <w:gallery w:val="placeholder"/>
        </w:category>
        <w:types>
          <w:type w:val="bbPlcHdr"/>
        </w:types>
        <w:behaviors>
          <w:behavior w:val="content"/>
        </w:behaviors>
        <w:guid w:val="{C3274324-34DA-4592-8C26-949F8180D817}"/>
      </w:docPartPr>
      <w:docPartBody>
        <w:p w:rsidR="00CF5227" w:rsidRDefault="00CF5227">
          <w:pPr>
            <w:pStyle w:val="CEA6412E14E040BBA92F1244F68DA90E"/>
          </w:pPr>
          <w:r w:rsidRPr="006446D0">
            <w:rPr>
              <w:color w:val="808080"/>
              <w:sz w:val="24"/>
              <w:szCs w:val="24"/>
            </w:rPr>
            <w:t>Click or tap here to enter text.</w:t>
          </w:r>
        </w:p>
      </w:docPartBody>
    </w:docPart>
    <w:docPart>
      <w:docPartPr>
        <w:name w:val="42B94077E9A5483E9F7E0F991BF46DB0"/>
        <w:category>
          <w:name w:val="General"/>
          <w:gallery w:val="placeholder"/>
        </w:category>
        <w:types>
          <w:type w:val="bbPlcHdr"/>
        </w:types>
        <w:behaviors>
          <w:behavior w:val="content"/>
        </w:behaviors>
        <w:guid w:val="{84ECDD71-7BE8-484F-92A2-0693451073CC}"/>
      </w:docPartPr>
      <w:docPartBody>
        <w:p w:rsidR="00CF5227" w:rsidRDefault="00CF5227">
          <w:pPr>
            <w:pStyle w:val="42B94077E9A5483E9F7E0F991BF46DB0"/>
          </w:pPr>
          <w:r w:rsidRPr="006446D0">
            <w:rPr>
              <w:color w:val="808080"/>
              <w:sz w:val="24"/>
              <w:szCs w:val="24"/>
            </w:rPr>
            <w:t>Click or tap here to enter text.</w:t>
          </w:r>
        </w:p>
      </w:docPartBody>
    </w:docPart>
    <w:docPart>
      <w:docPartPr>
        <w:name w:val="39873B393B3748C59938A9EB638EAE23"/>
        <w:category>
          <w:name w:val="General"/>
          <w:gallery w:val="placeholder"/>
        </w:category>
        <w:types>
          <w:type w:val="bbPlcHdr"/>
        </w:types>
        <w:behaviors>
          <w:behavior w:val="content"/>
        </w:behaviors>
        <w:guid w:val="{39B2C7B9-B0A1-41D2-9A22-3FF785DC686A}"/>
      </w:docPartPr>
      <w:docPartBody>
        <w:p w:rsidR="00CF5227" w:rsidRDefault="00CF5227">
          <w:pPr>
            <w:pStyle w:val="39873B393B3748C59938A9EB638EAE23"/>
          </w:pPr>
          <w:r w:rsidRPr="006446D0">
            <w:rPr>
              <w:color w:val="808080"/>
              <w:sz w:val="24"/>
              <w:szCs w:val="24"/>
            </w:rPr>
            <w:t>Click or tap here to enter text.</w:t>
          </w:r>
        </w:p>
      </w:docPartBody>
    </w:docPart>
    <w:docPart>
      <w:docPartPr>
        <w:name w:val="BCD2EF20C972491194F8F449491038FA"/>
        <w:category>
          <w:name w:val="General"/>
          <w:gallery w:val="placeholder"/>
        </w:category>
        <w:types>
          <w:type w:val="bbPlcHdr"/>
        </w:types>
        <w:behaviors>
          <w:behavior w:val="content"/>
        </w:behaviors>
        <w:guid w:val="{30B2635D-3D9A-4D5A-BAF0-4B7F087F610F}"/>
      </w:docPartPr>
      <w:docPartBody>
        <w:p w:rsidR="00CF5227" w:rsidRDefault="00CF5227">
          <w:pPr>
            <w:pStyle w:val="BCD2EF20C972491194F8F449491038FA"/>
          </w:pPr>
          <w:r w:rsidRPr="006446D0">
            <w:rPr>
              <w:color w:val="808080"/>
              <w:sz w:val="24"/>
              <w:szCs w:val="24"/>
            </w:rPr>
            <w:t>Click or tap here to enter text.</w:t>
          </w:r>
        </w:p>
      </w:docPartBody>
    </w:docPart>
    <w:docPart>
      <w:docPartPr>
        <w:name w:val="907686DFA7AE44BF834F8C9010FA378B"/>
        <w:category>
          <w:name w:val="General"/>
          <w:gallery w:val="placeholder"/>
        </w:category>
        <w:types>
          <w:type w:val="bbPlcHdr"/>
        </w:types>
        <w:behaviors>
          <w:behavior w:val="content"/>
        </w:behaviors>
        <w:guid w:val="{A76D26DA-5445-4706-8986-2C481A1A15D8}"/>
      </w:docPartPr>
      <w:docPartBody>
        <w:p w:rsidR="00CF5227" w:rsidRDefault="00CF5227">
          <w:pPr>
            <w:pStyle w:val="907686DFA7AE44BF834F8C9010FA378B"/>
          </w:pPr>
          <w:r w:rsidRPr="006446D0">
            <w:rPr>
              <w:color w:val="808080"/>
              <w:sz w:val="24"/>
              <w:szCs w:val="24"/>
            </w:rPr>
            <w:t>Click or tap here to enter text.</w:t>
          </w:r>
        </w:p>
      </w:docPartBody>
    </w:docPart>
    <w:docPart>
      <w:docPartPr>
        <w:name w:val="A604D6C52F22487183F14F87453F6957"/>
        <w:category>
          <w:name w:val="General"/>
          <w:gallery w:val="placeholder"/>
        </w:category>
        <w:types>
          <w:type w:val="bbPlcHdr"/>
        </w:types>
        <w:behaviors>
          <w:behavior w:val="content"/>
        </w:behaviors>
        <w:guid w:val="{240F064C-4EF8-464F-B9A5-C57427C6C267}"/>
      </w:docPartPr>
      <w:docPartBody>
        <w:p w:rsidR="00CF5227" w:rsidRDefault="00CF5227">
          <w:pPr>
            <w:pStyle w:val="A604D6C52F22487183F14F87453F6957"/>
          </w:pPr>
          <w:r w:rsidRPr="006446D0">
            <w:rPr>
              <w:color w:val="808080"/>
              <w:sz w:val="24"/>
              <w:szCs w:val="24"/>
            </w:rPr>
            <w:t>Click or tap here to enter text.</w:t>
          </w:r>
        </w:p>
      </w:docPartBody>
    </w:docPart>
    <w:docPart>
      <w:docPartPr>
        <w:name w:val="9413047BB1574C279D97BD8FA0D0DB2C"/>
        <w:category>
          <w:name w:val="General"/>
          <w:gallery w:val="placeholder"/>
        </w:category>
        <w:types>
          <w:type w:val="bbPlcHdr"/>
        </w:types>
        <w:behaviors>
          <w:behavior w:val="content"/>
        </w:behaviors>
        <w:guid w:val="{55EF77F1-A5CB-490A-B0D0-2ABC35E8D33C}"/>
      </w:docPartPr>
      <w:docPartBody>
        <w:p w:rsidR="00CF5227" w:rsidRDefault="00CF5227">
          <w:pPr>
            <w:pStyle w:val="9413047BB1574C279D97BD8FA0D0DB2C"/>
          </w:pPr>
          <w:r w:rsidRPr="006446D0">
            <w:rPr>
              <w:color w:val="808080"/>
              <w:sz w:val="24"/>
              <w:szCs w:val="24"/>
            </w:rPr>
            <w:t>Click or tap here to enter text.</w:t>
          </w:r>
        </w:p>
      </w:docPartBody>
    </w:docPart>
    <w:docPart>
      <w:docPartPr>
        <w:name w:val="18AEDFA388A9429DB1939FFCCAB98133"/>
        <w:category>
          <w:name w:val="General"/>
          <w:gallery w:val="placeholder"/>
        </w:category>
        <w:types>
          <w:type w:val="bbPlcHdr"/>
        </w:types>
        <w:behaviors>
          <w:behavior w:val="content"/>
        </w:behaviors>
        <w:guid w:val="{43A09D9A-6DFD-42E9-8A5E-19ABF1F1F3A3}"/>
      </w:docPartPr>
      <w:docPartBody>
        <w:p w:rsidR="00CF5227" w:rsidRDefault="00CF5227">
          <w:pPr>
            <w:pStyle w:val="18AEDFA388A9429DB1939FFCCAB98133"/>
          </w:pPr>
          <w:r w:rsidRPr="006446D0">
            <w:rPr>
              <w:color w:val="808080"/>
              <w:sz w:val="24"/>
              <w:szCs w:val="24"/>
            </w:rPr>
            <w:t>Click or tap here to enter text.</w:t>
          </w:r>
        </w:p>
      </w:docPartBody>
    </w:docPart>
    <w:docPart>
      <w:docPartPr>
        <w:name w:val="C67B36CCCFB8447F9548FC898E31D88F"/>
        <w:category>
          <w:name w:val="General"/>
          <w:gallery w:val="placeholder"/>
        </w:category>
        <w:types>
          <w:type w:val="bbPlcHdr"/>
        </w:types>
        <w:behaviors>
          <w:behavior w:val="content"/>
        </w:behaviors>
        <w:guid w:val="{CB026A51-56DF-4980-AFA1-D3455728752E}"/>
      </w:docPartPr>
      <w:docPartBody>
        <w:p w:rsidR="00CF5227" w:rsidRDefault="00CF5227">
          <w:pPr>
            <w:pStyle w:val="C67B36CCCFB8447F9548FC898E31D88F"/>
          </w:pPr>
          <w:r w:rsidRPr="006446D0">
            <w:rPr>
              <w:color w:val="808080"/>
              <w:sz w:val="24"/>
              <w:szCs w:val="24"/>
            </w:rPr>
            <w:t>Click or tap here to enter text.</w:t>
          </w:r>
        </w:p>
      </w:docPartBody>
    </w:docPart>
    <w:docPart>
      <w:docPartPr>
        <w:name w:val="6CC7920EB4854969B24F26E3621AD38C"/>
        <w:category>
          <w:name w:val="General"/>
          <w:gallery w:val="placeholder"/>
        </w:category>
        <w:types>
          <w:type w:val="bbPlcHdr"/>
        </w:types>
        <w:behaviors>
          <w:behavior w:val="content"/>
        </w:behaviors>
        <w:guid w:val="{4882F587-6D13-4B57-B33F-8025917865B2}"/>
      </w:docPartPr>
      <w:docPartBody>
        <w:p w:rsidR="00CF5227" w:rsidRDefault="00CF5227">
          <w:pPr>
            <w:pStyle w:val="6CC7920EB4854969B24F26E3621AD38C"/>
          </w:pPr>
          <w:r w:rsidRPr="006446D0">
            <w:rPr>
              <w:color w:val="808080"/>
              <w:sz w:val="24"/>
              <w:szCs w:val="24"/>
            </w:rPr>
            <w:t>Click or tap here to enter text.</w:t>
          </w:r>
        </w:p>
      </w:docPartBody>
    </w:docPart>
    <w:docPart>
      <w:docPartPr>
        <w:name w:val="D290203C58A647CAAB1FC71BA498C346"/>
        <w:category>
          <w:name w:val="General"/>
          <w:gallery w:val="placeholder"/>
        </w:category>
        <w:types>
          <w:type w:val="bbPlcHdr"/>
        </w:types>
        <w:behaviors>
          <w:behavior w:val="content"/>
        </w:behaviors>
        <w:guid w:val="{79A598D6-89B1-43B2-8645-8BFBE5943E98}"/>
      </w:docPartPr>
      <w:docPartBody>
        <w:p w:rsidR="00CF5227" w:rsidRDefault="00CF5227">
          <w:pPr>
            <w:pStyle w:val="D290203C58A647CAAB1FC71BA498C346"/>
          </w:pPr>
          <w:r w:rsidRPr="006446D0">
            <w:rPr>
              <w:color w:val="808080"/>
              <w:sz w:val="24"/>
              <w:szCs w:val="24"/>
            </w:rPr>
            <w:t>Click or tap here to enter text.</w:t>
          </w:r>
        </w:p>
      </w:docPartBody>
    </w:docPart>
    <w:docPart>
      <w:docPartPr>
        <w:name w:val="F77C335203784405874B2C78393575D1"/>
        <w:category>
          <w:name w:val="General"/>
          <w:gallery w:val="placeholder"/>
        </w:category>
        <w:types>
          <w:type w:val="bbPlcHdr"/>
        </w:types>
        <w:behaviors>
          <w:behavior w:val="content"/>
        </w:behaviors>
        <w:guid w:val="{A50BBB98-E20E-433D-BEE8-AE650D70D51A}"/>
      </w:docPartPr>
      <w:docPartBody>
        <w:p w:rsidR="00CF5227" w:rsidRDefault="00CF5227">
          <w:pPr>
            <w:pStyle w:val="F77C335203784405874B2C78393575D1"/>
          </w:pPr>
          <w:r w:rsidRPr="006446D0">
            <w:rPr>
              <w:color w:val="808080"/>
              <w:sz w:val="24"/>
              <w:szCs w:val="24"/>
            </w:rPr>
            <w:t>Click or tap here to enter text.</w:t>
          </w:r>
        </w:p>
      </w:docPartBody>
    </w:docPart>
    <w:docPart>
      <w:docPartPr>
        <w:name w:val="F9CD223818D8442D91250A5BA94CDD1E"/>
        <w:category>
          <w:name w:val="General"/>
          <w:gallery w:val="placeholder"/>
        </w:category>
        <w:types>
          <w:type w:val="bbPlcHdr"/>
        </w:types>
        <w:behaviors>
          <w:behavior w:val="content"/>
        </w:behaviors>
        <w:guid w:val="{56EA4B8C-14F9-4B9F-8145-0CE1D4B9974A}"/>
      </w:docPartPr>
      <w:docPartBody>
        <w:p w:rsidR="00CF5227" w:rsidRDefault="00CF5227">
          <w:pPr>
            <w:pStyle w:val="F9CD223818D8442D91250A5BA94CDD1E"/>
          </w:pPr>
          <w:r w:rsidRPr="006446D0">
            <w:rPr>
              <w:color w:val="808080"/>
              <w:sz w:val="24"/>
              <w:szCs w:val="24"/>
            </w:rPr>
            <w:t>Click or tap here to enter text.</w:t>
          </w:r>
        </w:p>
      </w:docPartBody>
    </w:docPart>
    <w:docPart>
      <w:docPartPr>
        <w:name w:val="9DAE1A8449904EC8A4314AF420928DA6"/>
        <w:category>
          <w:name w:val="General"/>
          <w:gallery w:val="placeholder"/>
        </w:category>
        <w:types>
          <w:type w:val="bbPlcHdr"/>
        </w:types>
        <w:behaviors>
          <w:behavior w:val="content"/>
        </w:behaviors>
        <w:guid w:val="{6311A9EC-BBBD-4762-A29C-DD7116F36A68}"/>
      </w:docPartPr>
      <w:docPartBody>
        <w:p w:rsidR="00CF5227" w:rsidRDefault="00CF5227">
          <w:pPr>
            <w:pStyle w:val="9DAE1A8449904EC8A4314AF420928DA6"/>
          </w:pPr>
          <w:r w:rsidRPr="006446D0">
            <w:rPr>
              <w:color w:val="808080"/>
              <w:sz w:val="24"/>
              <w:szCs w:val="24"/>
            </w:rPr>
            <w:t>Click or tap here to enter text.</w:t>
          </w:r>
        </w:p>
      </w:docPartBody>
    </w:docPart>
    <w:docPart>
      <w:docPartPr>
        <w:name w:val="96E48D07370A4790AE1A4AD4DA5BB2E8"/>
        <w:category>
          <w:name w:val="General"/>
          <w:gallery w:val="placeholder"/>
        </w:category>
        <w:types>
          <w:type w:val="bbPlcHdr"/>
        </w:types>
        <w:behaviors>
          <w:behavior w:val="content"/>
        </w:behaviors>
        <w:guid w:val="{4745EE23-97B4-44F0-A182-67A2D75DEA9F}"/>
      </w:docPartPr>
      <w:docPartBody>
        <w:p w:rsidR="00CF5227" w:rsidRDefault="00CF5227">
          <w:pPr>
            <w:pStyle w:val="96E48D07370A4790AE1A4AD4DA5BB2E8"/>
          </w:pPr>
          <w:r w:rsidRPr="006446D0">
            <w:rPr>
              <w:color w:val="808080"/>
              <w:sz w:val="24"/>
              <w:szCs w:val="24"/>
            </w:rPr>
            <w:t>Click or tap here to enter text.</w:t>
          </w:r>
        </w:p>
      </w:docPartBody>
    </w:docPart>
    <w:docPart>
      <w:docPartPr>
        <w:name w:val="C08777DB77F94F8A91A0B54343819BA3"/>
        <w:category>
          <w:name w:val="General"/>
          <w:gallery w:val="placeholder"/>
        </w:category>
        <w:types>
          <w:type w:val="bbPlcHdr"/>
        </w:types>
        <w:behaviors>
          <w:behavior w:val="content"/>
        </w:behaviors>
        <w:guid w:val="{3CF34C01-638A-4C44-9C97-094B94520C47}"/>
      </w:docPartPr>
      <w:docPartBody>
        <w:p w:rsidR="00CF5227" w:rsidRDefault="00CF5227">
          <w:pPr>
            <w:pStyle w:val="C08777DB77F94F8A91A0B54343819BA3"/>
          </w:pPr>
          <w:r w:rsidRPr="006446D0">
            <w:rPr>
              <w:color w:val="808080"/>
              <w:sz w:val="24"/>
              <w:szCs w:val="24"/>
            </w:rPr>
            <w:t>Click or tap here to enter text.</w:t>
          </w:r>
        </w:p>
      </w:docPartBody>
    </w:docPart>
    <w:docPart>
      <w:docPartPr>
        <w:name w:val="D2DA63561C1F40949D098B010C31BBF1"/>
        <w:category>
          <w:name w:val="General"/>
          <w:gallery w:val="placeholder"/>
        </w:category>
        <w:types>
          <w:type w:val="bbPlcHdr"/>
        </w:types>
        <w:behaviors>
          <w:behavior w:val="content"/>
        </w:behaviors>
        <w:guid w:val="{1CDF2CF1-F50E-4796-8137-39313B400BE1}"/>
      </w:docPartPr>
      <w:docPartBody>
        <w:p w:rsidR="00CF5227" w:rsidRDefault="00CF5227">
          <w:pPr>
            <w:pStyle w:val="D2DA63561C1F40949D098B010C31BBF1"/>
          </w:pPr>
          <w:r w:rsidRPr="006446D0">
            <w:rPr>
              <w:color w:val="808080"/>
              <w:sz w:val="24"/>
              <w:szCs w:val="24"/>
            </w:rPr>
            <w:t>Click or tap here to enter text.</w:t>
          </w:r>
        </w:p>
      </w:docPartBody>
    </w:docPart>
    <w:docPart>
      <w:docPartPr>
        <w:name w:val="28AA159094E042309CAB0B11DD5EEC02"/>
        <w:category>
          <w:name w:val="General"/>
          <w:gallery w:val="placeholder"/>
        </w:category>
        <w:types>
          <w:type w:val="bbPlcHdr"/>
        </w:types>
        <w:behaviors>
          <w:behavior w:val="content"/>
        </w:behaviors>
        <w:guid w:val="{A3D5EBA0-7845-40BE-9A1E-7FC41FF2603E}"/>
      </w:docPartPr>
      <w:docPartBody>
        <w:p w:rsidR="00CF5227" w:rsidRDefault="00CF5227">
          <w:pPr>
            <w:pStyle w:val="28AA159094E042309CAB0B11DD5EEC02"/>
          </w:pPr>
          <w:r w:rsidRPr="006446D0">
            <w:rPr>
              <w:color w:val="808080"/>
              <w:sz w:val="24"/>
              <w:szCs w:val="24"/>
            </w:rPr>
            <w:t>Click or tap here to enter text.</w:t>
          </w:r>
        </w:p>
      </w:docPartBody>
    </w:docPart>
    <w:docPart>
      <w:docPartPr>
        <w:name w:val="CE80A87C2DEE4A4387FDC31B9E8FC5DE"/>
        <w:category>
          <w:name w:val="General"/>
          <w:gallery w:val="placeholder"/>
        </w:category>
        <w:types>
          <w:type w:val="bbPlcHdr"/>
        </w:types>
        <w:behaviors>
          <w:behavior w:val="content"/>
        </w:behaviors>
        <w:guid w:val="{5D85F8E0-2710-4779-8E1E-C9E4A140D7C1}"/>
      </w:docPartPr>
      <w:docPartBody>
        <w:p w:rsidR="00CF5227" w:rsidRDefault="00CF5227">
          <w:pPr>
            <w:pStyle w:val="CE80A87C2DEE4A4387FDC31B9E8FC5DE"/>
          </w:pPr>
          <w:r w:rsidRPr="006446D0">
            <w:rPr>
              <w:color w:val="808080"/>
              <w:sz w:val="24"/>
              <w:szCs w:val="24"/>
            </w:rPr>
            <w:t>Click or tap here to enter text.</w:t>
          </w:r>
        </w:p>
      </w:docPartBody>
    </w:docPart>
    <w:docPart>
      <w:docPartPr>
        <w:name w:val="C06DC8A6005148D18A2EE3A9F7DF62E4"/>
        <w:category>
          <w:name w:val="General"/>
          <w:gallery w:val="placeholder"/>
        </w:category>
        <w:types>
          <w:type w:val="bbPlcHdr"/>
        </w:types>
        <w:behaviors>
          <w:behavior w:val="content"/>
        </w:behaviors>
        <w:guid w:val="{558CC362-A706-40B0-97E8-DFD2F4CE2446}"/>
      </w:docPartPr>
      <w:docPartBody>
        <w:p w:rsidR="00CF5227" w:rsidRDefault="00CF5227">
          <w:pPr>
            <w:pStyle w:val="C06DC8A6005148D18A2EE3A9F7DF62E4"/>
          </w:pPr>
          <w:r w:rsidRPr="006446D0">
            <w:rPr>
              <w:color w:val="808080"/>
              <w:sz w:val="24"/>
              <w:szCs w:val="24"/>
            </w:rPr>
            <w:t>Click or tap here to enter text.</w:t>
          </w:r>
        </w:p>
      </w:docPartBody>
    </w:docPart>
    <w:docPart>
      <w:docPartPr>
        <w:name w:val="649EE81A89184F8CAD845518B172E633"/>
        <w:category>
          <w:name w:val="General"/>
          <w:gallery w:val="placeholder"/>
        </w:category>
        <w:types>
          <w:type w:val="bbPlcHdr"/>
        </w:types>
        <w:behaviors>
          <w:behavior w:val="content"/>
        </w:behaviors>
        <w:guid w:val="{D4FCE6C6-C908-47FC-BCE7-D29AB365CECE}"/>
      </w:docPartPr>
      <w:docPartBody>
        <w:p w:rsidR="00CF5227" w:rsidRDefault="00CF5227">
          <w:pPr>
            <w:pStyle w:val="649EE81A89184F8CAD845518B172E633"/>
          </w:pPr>
          <w:r w:rsidRPr="006446D0">
            <w:rPr>
              <w:color w:val="808080"/>
              <w:sz w:val="24"/>
              <w:szCs w:val="24"/>
            </w:rPr>
            <w:t>Click or tap here to enter text.</w:t>
          </w:r>
        </w:p>
      </w:docPartBody>
    </w:docPart>
    <w:docPart>
      <w:docPartPr>
        <w:name w:val="ED62F1F42F5046739CBFF859F5EBE270"/>
        <w:category>
          <w:name w:val="General"/>
          <w:gallery w:val="placeholder"/>
        </w:category>
        <w:types>
          <w:type w:val="bbPlcHdr"/>
        </w:types>
        <w:behaviors>
          <w:behavior w:val="content"/>
        </w:behaviors>
        <w:guid w:val="{CD47D6BD-7B8A-49B0-A7CF-BAC761AB31BF}"/>
      </w:docPartPr>
      <w:docPartBody>
        <w:p w:rsidR="00CF5227" w:rsidRDefault="00CF5227">
          <w:pPr>
            <w:pStyle w:val="ED62F1F42F5046739CBFF859F5EBE270"/>
          </w:pPr>
          <w:r w:rsidRPr="006446D0">
            <w:rPr>
              <w:color w:val="808080"/>
              <w:sz w:val="24"/>
              <w:szCs w:val="24"/>
            </w:rPr>
            <w:t>Click or tap here to enter text.</w:t>
          </w:r>
        </w:p>
      </w:docPartBody>
    </w:docPart>
    <w:docPart>
      <w:docPartPr>
        <w:name w:val="3AD82175A7F545D3A2D5BA40D35E39E2"/>
        <w:category>
          <w:name w:val="General"/>
          <w:gallery w:val="placeholder"/>
        </w:category>
        <w:types>
          <w:type w:val="bbPlcHdr"/>
        </w:types>
        <w:behaviors>
          <w:behavior w:val="content"/>
        </w:behaviors>
        <w:guid w:val="{46F56B05-4748-4D78-9718-D2A3922C2656}"/>
      </w:docPartPr>
      <w:docPartBody>
        <w:p w:rsidR="00CF5227" w:rsidRDefault="00CF5227">
          <w:pPr>
            <w:pStyle w:val="3AD82175A7F545D3A2D5BA40D35E39E2"/>
          </w:pPr>
          <w:r w:rsidRPr="006446D0">
            <w:rPr>
              <w:color w:val="808080"/>
              <w:sz w:val="24"/>
              <w:szCs w:val="24"/>
            </w:rPr>
            <w:t>Click or tap here to enter text.</w:t>
          </w:r>
        </w:p>
      </w:docPartBody>
    </w:docPart>
    <w:docPart>
      <w:docPartPr>
        <w:name w:val="A6836A8DFF6747278308E25EAA6DA220"/>
        <w:category>
          <w:name w:val="General"/>
          <w:gallery w:val="placeholder"/>
        </w:category>
        <w:types>
          <w:type w:val="bbPlcHdr"/>
        </w:types>
        <w:behaviors>
          <w:behavior w:val="content"/>
        </w:behaviors>
        <w:guid w:val="{6F53C59A-6827-4F1B-B58C-ECF8B2A93EB4}"/>
      </w:docPartPr>
      <w:docPartBody>
        <w:p w:rsidR="00CF5227" w:rsidRDefault="00CF5227">
          <w:pPr>
            <w:pStyle w:val="A6836A8DFF6747278308E25EAA6DA220"/>
          </w:pPr>
          <w:r w:rsidRPr="006446D0">
            <w:rPr>
              <w:color w:val="808080"/>
              <w:sz w:val="24"/>
              <w:szCs w:val="24"/>
            </w:rPr>
            <w:t>Click or tap here to enter text.</w:t>
          </w:r>
        </w:p>
      </w:docPartBody>
    </w:docPart>
    <w:docPart>
      <w:docPartPr>
        <w:name w:val="4CA842A40A01453FBC739A46B1430977"/>
        <w:category>
          <w:name w:val="General"/>
          <w:gallery w:val="placeholder"/>
        </w:category>
        <w:types>
          <w:type w:val="bbPlcHdr"/>
        </w:types>
        <w:behaviors>
          <w:behavior w:val="content"/>
        </w:behaviors>
        <w:guid w:val="{71534042-AFD6-45E6-A1F8-37C8329AA6B3}"/>
      </w:docPartPr>
      <w:docPartBody>
        <w:p w:rsidR="00CF5227" w:rsidRDefault="00CF5227">
          <w:pPr>
            <w:pStyle w:val="4CA842A40A01453FBC739A46B1430977"/>
          </w:pPr>
          <w:r w:rsidRPr="006446D0">
            <w:rPr>
              <w:color w:val="808080"/>
              <w:sz w:val="24"/>
              <w:szCs w:val="24"/>
            </w:rPr>
            <w:t>Click or tap here to enter text.</w:t>
          </w:r>
        </w:p>
      </w:docPartBody>
    </w:docPart>
    <w:docPart>
      <w:docPartPr>
        <w:name w:val="67440B9715B146F0B8C3A4B5698E8AB2"/>
        <w:category>
          <w:name w:val="General"/>
          <w:gallery w:val="placeholder"/>
        </w:category>
        <w:types>
          <w:type w:val="bbPlcHdr"/>
        </w:types>
        <w:behaviors>
          <w:behavior w:val="content"/>
        </w:behaviors>
        <w:guid w:val="{9A4B673C-C7A9-4723-B5C8-D796B8525E6F}"/>
      </w:docPartPr>
      <w:docPartBody>
        <w:p w:rsidR="005215BB" w:rsidRDefault="00CF5227" w:rsidP="005215BB">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Default="005215BB" w:rsidP="005215BB">
          <w:pPr>
            <w:rPr>
              <w:rStyle w:val="PlaceholderText"/>
            </w:rPr>
          </w:pPr>
        </w:p>
        <w:p w:rsidR="005215BB" w:rsidRPr="00DE2EFE" w:rsidRDefault="00CF5227" w:rsidP="005215BB">
          <w:pPr>
            <w:rPr>
              <w:rStyle w:val="PlaceholderText"/>
            </w:rPr>
          </w:pPr>
          <w:r w:rsidRPr="00451344">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Default="005215BB" w:rsidP="005215BB">
          <w:pPr>
            <w:rPr>
              <w:rStyle w:val="PlaceholderText"/>
            </w:rPr>
          </w:pPr>
        </w:p>
        <w:p w:rsidR="005215BB" w:rsidRDefault="00CF5227" w:rsidP="005215BB">
          <w:pPr>
            <w:rPr>
              <w:rStyle w:val="PlaceholderText"/>
            </w:rPr>
          </w:pPr>
          <w:r w:rsidRPr="00451344">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DE2EFE" w:rsidRDefault="005215BB" w:rsidP="005215BB">
          <w:pPr>
            <w:rPr>
              <w:rStyle w:val="PlaceholderText"/>
            </w:rPr>
          </w:pPr>
        </w:p>
        <w:p w:rsidR="00CF5227" w:rsidRDefault="00CF5227">
          <w:pPr>
            <w:pStyle w:val="67440B9715B146F0B8C3A4B5698E8AB2"/>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062BA55A9BC64A64BEAE85F9408CDA93"/>
        <w:category>
          <w:name w:val="General"/>
          <w:gallery w:val="placeholder"/>
        </w:category>
        <w:types>
          <w:type w:val="bbPlcHdr"/>
        </w:types>
        <w:behaviors>
          <w:behavior w:val="content"/>
        </w:behaviors>
        <w:guid w:val="{866B41FE-D334-4EB0-ACCD-0508C50F95A5}"/>
      </w:docPartPr>
      <w:docPartBody>
        <w:p w:rsidR="00CF5227" w:rsidRDefault="00CF5227">
          <w:pPr>
            <w:pStyle w:val="062BA55A9BC64A64BEAE85F9408CDA93"/>
          </w:pPr>
          <w:r w:rsidRPr="00924023">
            <w:rPr>
              <w:rStyle w:val="PlaceholderText"/>
            </w:rPr>
            <w:t>Click or tap here to enter text.</w:t>
          </w:r>
        </w:p>
      </w:docPartBody>
    </w:docPart>
    <w:docPart>
      <w:docPartPr>
        <w:name w:val="A4BC234C8CFD495C9FF3A292D322E0F3"/>
        <w:category>
          <w:name w:val="General"/>
          <w:gallery w:val="placeholder"/>
        </w:category>
        <w:types>
          <w:type w:val="bbPlcHdr"/>
        </w:types>
        <w:behaviors>
          <w:behavior w:val="content"/>
        </w:behaviors>
        <w:guid w:val="{A1D5ABE5-D58E-4DA4-A505-D0E3749AC794}"/>
      </w:docPartPr>
      <w:docPartBody>
        <w:p w:rsidR="00CF5227" w:rsidRDefault="00CF5227">
          <w:pPr>
            <w:pStyle w:val="A4BC234C8CFD495C9FF3A292D322E0F3"/>
          </w:pPr>
          <w:r w:rsidRPr="00924023">
            <w:rPr>
              <w:rStyle w:val="PlaceholderText"/>
            </w:rPr>
            <w:t>Click or tap here to enter text.</w:t>
          </w:r>
        </w:p>
      </w:docPartBody>
    </w:docPart>
    <w:docPart>
      <w:docPartPr>
        <w:name w:val="61F18DADE67045F0B250BA47FCDD9859"/>
        <w:category>
          <w:name w:val="General"/>
          <w:gallery w:val="placeholder"/>
        </w:category>
        <w:types>
          <w:type w:val="bbPlcHdr"/>
        </w:types>
        <w:behaviors>
          <w:behavior w:val="content"/>
        </w:behaviors>
        <w:guid w:val="{EE82C619-2877-4848-B289-8D4542C9135A}"/>
      </w:docPartPr>
      <w:docPartBody>
        <w:p w:rsidR="00CF5227" w:rsidRDefault="00CF5227">
          <w:pPr>
            <w:pStyle w:val="61F18DADE67045F0B250BA47FCDD9859"/>
          </w:pPr>
          <w:r w:rsidRPr="00924023">
            <w:rPr>
              <w:rStyle w:val="PlaceholderText"/>
            </w:rPr>
            <w:t>Choose an item.</w:t>
          </w:r>
        </w:p>
      </w:docPartBody>
    </w:docPart>
    <w:docPart>
      <w:docPartPr>
        <w:name w:val="F5297EDE58994E019895509009D6DECB"/>
        <w:category>
          <w:name w:val="General"/>
          <w:gallery w:val="placeholder"/>
        </w:category>
        <w:types>
          <w:type w:val="bbPlcHdr"/>
        </w:types>
        <w:behaviors>
          <w:behavior w:val="content"/>
        </w:behaviors>
        <w:guid w:val="{108E5871-A1A7-4C6A-BEF7-E284C79F9ECA}"/>
      </w:docPartPr>
      <w:docPartBody>
        <w:p w:rsidR="00CF5227" w:rsidRDefault="00CF5227">
          <w:pPr>
            <w:pStyle w:val="F5297EDE58994E019895509009D6DECB"/>
          </w:pPr>
          <w:r w:rsidRPr="005364CD">
            <w:rPr>
              <w:rStyle w:val="PlaceholderText"/>
            </w:rPr>
            <w:t>Choose an item.</w:t>
          </w:r>
        </w:p>
      </w:docPartBody>
    </w:docPart>
    <w:docPart>
      <w:docPartPr>
        <w:name w:val="20D8163DF681433589A3CAF709F54B6D"/>
        <w:category>
          <w:name w:val="General"/>
          <w:gallery w:val="placeholder"/>
        </w:category>
        <w:types>
          <w:type w:val="bbPlcHdr"/>
        </w:types>
        <w:behaviors>
          <w:behavior w:val="content"/>
        </w:behaviors>
        <w:guid w:val="{921C3539-6070-4828-976D-417BF5E7FD61}"/>
      </w:docPartPr>
      <w:docPartBody>
        <w:p w:rsidR="00CF5227" w:rsidRDefault="00CF5227">
          <w:pPr>
            <w:pStyle w:val="20D8163DF681433589A3CAF709F54B6D"/>
          </w:pPr>
          <w:r w:rsidRPr="00924023">
            <w:rPr>
              <w:rStyle w:val="PlaceholderText"/>
            </w:rPr>
            <w:t>Click or tap here to enter text.</w:t>
          </w:r>
        </w:p>
      </w:docPartBody>
    </w:docPart>
    <w:docPart>
      <w:docPartPr>
        <w:name w:val="15C56B1B0AAB49DB9CC2F597BA9C3B50"/>
        <w:category>
          <w:name w:val="General"/>
          <w:gallery w:val="placeholder"/>
        </w:category>
        <w:types>
          <w:type w:val="bbPlcHdr"/>
        </w:types>
        <w:behaviors>
          <w:behavior w:val="content"/>
        </w:behaviors>
        <w:guid w:val="{9F60AA98-3F69-434B-8C63-10188A71BFC0}"/>
      </w:docPartPr>
      <w:docPartBody>
        <w:p w:rsidR="00CF5227" w:rsidRDefault="00CF5227">
          <w:pPr>
            <w:pStyle w:val="15C56B1B0AAB49DB9CC2F597BA9C3B50"/>
          </w:pPr>
          <w:r w:rsidRPr="00924023">
            <w:rPr>
              <w:rStyle w:val="PlaceholderText"/>
            </w:rPr>
            <w:t>Click or tap here to enter text.</w:t>
          </w:r>
        </w:p>
      </w:docPartBody>
    </w:docPart>
    <w:docPart>
      <w:docPartPr>
        <w:name w:val="86829AD8B9FF4DA5A1D3D24CAE7F6271"/>
        <w:category>
          <w:name w:val="General"/>
          <w:gallery w:val="placeholder"/>
        </w:category>
        <w:types>
          <w:type w:val="bbPlcHdr"/>
        </w:types>
        <w:behaviors>
          <w:behavior w:val="content"/>
        </w:behaviors>
        <w:guid w:val="{C11F53D1-077F-44E2-B3CB-0DF5E9E13673}"/>
      </w:docPartPr>
      <w:docPartBody>
        <w:p w:rsidR="00CF5227" w:rsidRDefault="00CF5227">
          <w:pPr>
            <w:pStyle w:val="86829AD8B9FF4DA5A1D3D24CAE7F6271"/>
          </w:pPr>
          <w:r w:rsidRPr="00924023">
            <w:rPr>
              <w:rStyle w:val="PlaceholderText"/>
            </w:rPr>
            <w:t>Click or tap here to enter text.</w:t>
          </w:r>
        </w:p>
      </w:docPartBody>
    </w:docPart>
    <w:docPart>
      <w:docPartPr>
        <w:name w:val="45A2A87ED3614F8B9F20ADBC225B54B1"/>
        <w:category>
          <w:name w:val="General"/>
          <w:gallery w:val="placeholder"/>
        </w:category>
        <w:types>
          <w:type w:val="bbPlcHdr"/>
        </w:types>
        <w:behaviors>
          <w:behavior w:val="content"/>
        </w:behaviors>
        <w:guid w:val="{6AA7ABA1-FCAE-4959-9B9E-4A8AA1637AC4}"/>
      </w:docPartPr>
      <w:docPartBody>
        <w:p w:rsidR="00CF5227" w:rsidRDefault="00CF5227">
          <w:pPr>
            <w:pStyle w:val="45A2A87ED3614F8B9F20ADBC225B54B1"/>
          </w:pPr>
          <w:r w:rsidRPr="00552A35">
            <w:rPr>
              <w:rStyle w:val="PlaceholderText"/>
            </w:rPr>
            <w:t>Choose an item.</w:t>
          </w:r>
        </w:p>
      </w:docPartBody>
    </w:docPart>
    <w:docPart>
      <w:docPartPr>
        <w:name w:val="0DF18CE666604FD1886D5A1975544995"/>
        <w:category>
          <w:name w:val="General"/>
          <w:gallery w:val="placeholder"/>
        </w:category>
        <w:types>
          <w:type w:val="bbPlcHdr"/>
        </w:types>
        <w:behaviors>
          <w:behavior w:val="content"/>
        </w:behaviors>
        <w:guid w:val="{668007F8-CA2F-4D88-8AC3-82C2BA8FCE3A}"/>
      </w:docPartPr>
      <w:docPartBody>
        <w:p w:rsidR="00CF5227" w:rsidRDefault="00CF5227">
          <w:pPr>
            <w:pStyle w:val="0DF18CE666604FD1886D5A1975544995"/>
          </w:pPr>
          <w:r w:rsidRPr="005364CD">
            <w:rPr>
              <w:rStyle w:val="PlaceholderText"/>
            </w:rPr>
            <w:t>Choose an item.</w:t>
          </w:r>
        </w:p>
      </w:docPartBody>
    </w:docPart>
    <w:docPart>
      <w:docPartPr>
        <w:name w:val="EC6567ED707D498BACCB86E57170056D"/>
        <w:category>
          <w:name w:val="General"/>
          <w:gallery w:val="placeholder"/>
        </w:category>
        <w:types>
          <w:type w:val="bbPlcHdr"/>
        </w:types>
        <w:behaviors>
          <w:behavior w:val="content"/>
        </w:behaviors>
        <w:guid w:val="{4C661C41-0D58-45EE-B30A-97A563E00CBB}"/>
      </w:docPartPr>
      <w:docPartBody>
        <w:p w:rsidR="00CF5227" w:rsidRDefault="00CF5227">
          <w:pPr>
            <w:pStyle w:val="EC6567ED707D498BACCB86E57170056D"/>
          </w:pPr>
          <w:r w:rsidRPr="00924023">
            <w:rPr>
              <w:rStyle w:val="PlaceholderText"/>
            </w:rPr>
            <w:t>Click or tap here to enter text.</w:t>
          </w:r>
        </w:p>
      </w:docPartBody>
    </w:docPart>
    <w:docPart>
      <w:docPartPr>
        <w:name w:val="B2F6121FDED44B4D909DB60BA0D64A0D"/>
        <w:category>
          <w:name w:val="General"/>
          <w:gallery w:val="placeholder"/>
        </w:category>
        <w:types>
          <w:type w:val="bbPlcHdr"/>
        </w:types>
        <w:behaviors>
          <w:behavior w:val="content"/>
        </w:behaviors>
        <w:guid w:val="{407B2129-69CD-4C2D-90C1-859CCB6EBDC1}"/>
      </w:docPartPr>
      <w:docPartBody>
        <w:p w:rsidR="00CF5227" w:rsidRDefault="00CF5227">
          <w:pPr>
            <w:pStyle w:val="B2F6121FDED44B4D909DB60BA0D64A0D"/>
          </w:pPr>
          <w:r w:rsidRPr="00924023">
            <w:rPr>
              <w:rStyle w:val="PlaceholderText"/>
            </w:rPr>
            <w:t>Click or tap here to enter text.</w:t>
          </w:r>
        </w:p>
      </w:docPartBody>
    </w:docPart>
    <w:docPart>
      <w:docPartPr>
        <w:name w:val="5A1B496BA67149EA951F347BF1BC1138"/>
        <w:category>
          <w:name w:val="General"/>
          <w:gallery w:val="placeholder"/>
        </w:category>
        <w:types>
          <w:type w:val="bbPlcHdr"/>
        </w:types>
        <w:behaviors>
          <w:behavior w:val="content"/>
        </w:behaviors>
        <w:guid w:val="{F02C2B32-9841-4423-9485-17C64248697D}"/>
      </w:docPartPr>
      <w:docPartBody>
        <w:p w:rsidR="00CF5227" w:rsidRDefault="00CF5227">
          <w:pPr>
            <w:pStyle w:val="5A1B496BA67149EA951F347BF1BC1138"/>
          </w:pPr>
          <w:r w:rsidRPr="00924023">
            <w:rPr>
              <w:rStyle w:val="PlaceholderText"/>
            </w:rPr>
            <w:t>Click or tap here to enter text.</w:t>
          </w:r>
        </w:p>
      </w:docPartBody>
    </w:docPart>
    <w:docPart>
      <w:docPartPr>
        <w:name w:val="83BD324885964BF1880875EF192E7A05"/>
        <w:category>
          <w:name w:val="General"/>
          <w:gallery w:val="placeholder"/>
        </w:category>
        <w:types>
          <w:type w:val="bbPlcHdr"/>
        </w:types>
        <w:behaviors>
          <w:behavior w:val="content"/>
        </w:behaviors>
        <w:guid w:val="{7AB304CF-05E7-4D93-920F-B83C7A435C1F}"/>
      </w:docPartPr>
      <w:docPartBody>
        <w:p w:rsidR="00CF5227" w:rsidRDefault="00CF5227">
          <w:pPr>
            <w:pStyle w:val="83BD324885964BF1880875EF192E7A05"/>
          </w:pPr>
          <w:r w:rsidRPr="00552A35">
            <w:rPr>
              <w:rStyle w:val="PlaceholderText"/>
            </w:rPr>
            <w:t>Choose an item.</w:t>
          </w:r>
        </w:p>
      </w:docPartBody>
    </w:docPart>
    <w:docPart>
      <w:docPartPr>
        <w:name w:val="3DC7BC66CF3F46E285F72186F932D965"/>
        <w:category>
          <w:name w:val="General"/>
          <w:gallery w:val="placeholder"/>
        </w:category>
        <w:types>
          <w:type w:val="bbPlcHdr"/>
        </w:types>
        <w:behaviors>
          <w:behavior w:val="content"/>
        </w:behaviors>
        <w:guid w:val="{D9E63AB1-BDE1-4370-AEFC-38995EC92E0D}"/>
      </w:docPartPr>
      <w:docPartBody>
        <w:p w:rsidR="00CF5227" w:rsidRDefault="00CF5227">
          <w:pPr>
            <w:pStyle w:val="3DC7BC66CF3F46E285F72186F932D965"/>
          </w:pPr>
          <w:r w:rsidRPr="005364CD">
            <w:rPr>
              <w:rStyle w:val="PlaceholderText"/>
            </w:rPr>
            <w:t>Choose an item.</w:t>
          </w:r>
        </w:p>
      </w:docPartBody>
    </w:docPart>
    <w:docPart>
      <w:docPartPr>
        <w:name w:val="B8B25BB4B5C5440E9F8FB93C233A1DF9"/>
        <w:category>
          <w:name w:val="General"/>
          <w:gallery w:val="placeholder"/>
        </w:category>
        <w:types>
          <w:type w:val="bbPlcHdr"/>
        </w:types>
        <w:behaviors>
          <w:behavior w:val="content"/>
        </w:behaviors>
        <w:guid w:val="{A392283B-28C6-499E-B2FE-F51636B6D252}"/>
      </w:docPartPr>
      <w:docPartBody>
        <w:p w:rsidR="00CF5227" w:rsidRDefault="00CF5227">
          <w:pPr>
            <w:pStyle w:val="B8B25BB4B5C5440E9F8FB93C233A1DF9"/>
          </w:pPr>
          <w:r w:rsidRPr="00924023">
            <w:rPr>
              <w:rStyle w:val="PlaceholderText"/>
            </w:rPr>
            <w:t>Click or tap here to enter text.</w:t>
          </w:r>
        </w:p>
      </w:docPartBody>
    </w:docPart>
    <w:docPart>
      <w:docPartPr>
        <w:name w:val="55E0AB8A0E4649B3BB7B0BCEC66349F7"/>
        <w:category>
          <w:name w:val="General"/>
          <w:gallery w:val="placeholder"/>
        </w:category>
        <w:types>
          <w:type w:val="bbPlcHdr"/>
        </w:types>
        <w:behaviors>
          <w:behavior w:val="content"/>
        </w:behaviors>
        <w:guid w:val="{2074F71A-B03E-455E-9421-42ADE782A33E}"/>
      </w:docPartPr>
      <w:docPartBody>
        <w:p w:rsidR="00CF5227" w:rsidRDefault="00CF5227">
          <w:pPr>
            <w:pStyle w:val="55E0AB8A0E4649B3BB7B0BCEC66349F7"/>
          </w:pPr>
          <w:r w:rsidRPr="00924023">
            <w:rPr>
              <w:rStyle w:val="PlaceholderText"/>
            </w:rPr>
            <w:t>Click or tap here to enter text.</w:t>
          </w:r>
        </w:p>
      </w:docPartBody>
    </w:docPart>
    <w:docPart>
      <w:docPartPr>
        <w:name w:val="1F669AB3005B47D5A232FE9966A267C4"/>
        <w:category>
          <w:name w:val="General"/>
          <w:gallery w:val="placeholder"/>
        </w:category>
        <w:types>
          <w:type w:val="bbPlcHdr"/>
        </w:types>
        <w:behaviors>
          <w:behavior w:val="content"/>
        </w:behaviors>
        <w:guid w:val="{1516C7C4-F88C-4ECD-AE72-519860F39A37}"/>
      </w:docPartPr>
      <w:docPartBody>
        <w:p w:rsidR="00CF5227" w:rsidRDefault="00CF5227">
          <w:pPr>
            <w:pStyle w:val="1F669AB3005B47D5A232FE9966A267C4"/>
          </w:pPr>
          <w:r w:rsidRPr="00924023">
            <w:rPr>
              <w:rStyle w:val="PlaceholderText"/>
            </w:rPr>
            <w:t>Click or tap here to enter text.</w:t>
          </w:r>
        </w:p>
      </w:docPartBody>
    </w:docPart>
    <w:docPart>
      <w:docPartPr>
        <w:name w:val="7CA22CC8FE224917887356314BAA709C"/>
        <w:category>
          <w:name w:val="General"/>
          <w:gallery w:val="placeholder"/>
        </w:category>
        <w:types>
          <w:type w:val="bbPlcHdr"/>
        </w:types>
        <w:behaviors>
          <w:behavior w:val="content"/>
        </w:behaviors>
        <w:guid w:val="{32161125-9A50-4790-ADAC-F3E54233A64B}"/>
      </w:docPartPr>
      <w:docPartBody>
        <w:p w:rsidR="00CF5227" w:rsidRDefault="00CF5227">
          <w:pPr>
            <w:pStyle w:val="7CA22CC8FE224917887356314BAA709C"/>
          </w:pPr>
          <w:r w:rsidRPr="00552A35">
            <w:rPr>
              <w:rStyle w:val="PlaceholderText"/>
            </w:rPr>
            <w:t>Choose an item.</w:t>
          </w:r>
        </w:p>
      </w:docPartBody>
    </w:docPart>
    <w:docPart>
      <w:docPartPr>
        <w:name w:val="A887D7ADB4B449BA9B7F0A2CD5ABDE5C"/>
        <w:category>
          <w:name w:val="General"/>
          <w:gallery w:val="placeholder"/>
        </w:category>
        <w:types>
          <w:type w:val="bbPlcHdr"/>
        </w:types>
        <w:behaviors>
          <w:behavior w:val="content"/>
        </w:behaviors>
        <w:guid w:val="{7F2CA173-F615-4E6E-B663-B9CEC646088A}"/>
      </w:docPartPr>
      <w:docPartBody>
        <w:p w:rsidR="00CF5227" w:rsidRDefault="00CF5227">
          <w:pPr>
            <w:pStyle w:val="A887D7ADB4B449BA9B7F0A2CD5ABDE5C"/>
          </w:pPr>
          <w:r w:rsidRPr="005364CD">
            <w:rPr>
              <w:rStyle w:val="PlaceholderText"/>
            </w:rPr>
            <w:t>Choose an item.</w:t>
          </w:r>
        </w:p>
      </w:docPartBody>
    </w:docPart>
    <w:docPart>
      <w:docPartPr>
        <w:name w:val="FE207BE1EE394254BC3B34B52829BAF9"/>
        <w:category>
          <w:name w:val="General"/>
          <w:gallery w:val="placeholder"/>
        </w:category>
        <w:types>
          <w:type w:val="bbPlcHdr"/>
        </w:types>
        <w:behaviors>
          <w:behavior w:val="content"/>
        </w:behaviors>
        <w:guid w:val="{09C9877D-945A-4074-81D8-5A6141E9BE8E}"/>
      </w:docPartPr>
      <w:docPartBody>
        <w:p w:rsidR="00CF5227" w:rsidRDefault="00CF5227">
          <w:pPr>
            <w:pStyle w:val="FE207BE1EE394254BC3B34B52829BAF9"/>
          </w:pPr>
          <w:r w:rsidRPr="00924023">
            <w:rPr>
              <w:rStyle w:val="PlaceholderText"/>
            </w:rPr>
            <w:t>Click or tap here to enter text.</w:t>
          </w:r>
        </w:p>
      </w:docPartBody>
    </w:docPart>
    <w:docPart>
      <w:docPartPr>
        <w:name w:val="676F7B682A4F404CA55A2F03BD1A5E54"/>
        <w:category>
          <w:name w:val="General"/>
          <w:gallery w:val="placeholder"/>
        </w:category>
        <w:types>
          <w:type w:val="bbPlcHdr"/>
        </w:types>
        <w:behaviors>
          <w:behavior w:val="content"/>
        </w:behaviors>
        <w:guid w:val="{1A4EEBC0-8B10-4CCD-B2B7-30492AEB9AE0}"/>
      </w:docPartPr>
      <w:docPartBody>
        <w:p w:rsidR="00CF5227" w:rsidRDefault="00CF5227">
          <w:pPr>
            <w:pStyle w:val="676F7B682A4F404CA55A2F03BD1A5E54"/>
          </w:pPr>
          <w:r w:rsidRPr="00924023">
            <w:rPr>
              <w:rStyle w:val="PlaceholderText"/>
            </w:rPr>
            <w:t>Click or tap here to enter text.</w:t>
          </w:r>
        </w:p>
      </w:docPartBody>
    </w:docPart>
    <w:docPart>
      <w:docPartPr>
        <w:name w:val="7F961DD06841409FAFAD5AE4EF22BB44"/>
        <w:category>
          <w:name w:val="General"/>
          <w:gallery w:val="placeholder"/>
        </w:category>
        <w:types>
          <w:type w:val="bbPlcHdr"/>
        </w:types>
        <w:behaviors>
          <w:behavior w:val="content"/>
        </w:behaviors>
        <w:guid w:val="{ADC62D39-3CAE-40BB-BBC9-F9A86302DB7D}"/>
      </w:docPartPr>
      <w:docPartBody>
        <w:p w:rsidR="00CF5227" w:rsidRDefault="00CF5227">
          <w:pPr>
            <w:pStyle w:val="7F961DD06841409FAFAD5AE4EF22BB44"/>
          </w:pPr>
          <w:r w:rsidRPr="00924023">
            <w:rPr>
              <w:rStyle w:val="PlaceholderText"/>
            </w:rPr>
            <w:t>Click or tap here to enter text.</w:t>
          </w:r>
        </w:p>
      </w:docPartBody>
    </w:docPart>
    <w:docPart>
      <w:docPartPr>
        <w:name w:val="281E2D8AB899438E92A3F1D2325928E9"/>
        <w:category>
          <w:name w:val="General"/>
          <w:gallery w:val="placeholder"/>
        </w:category>
        <w:types>
          <w:type w:val="bbPlcHdr"/>
        </w:types>
        <w:behaviors>
          <w:behavior w:val="content"/>
        </w:behaviors>
        <w:guid w:val="{57017CFE-5CB9-4F29-86D2-CEE36E9F5215}"/>
      </w:docPartPr>
      <w:docPartBody>
        <w:p w:rsidR="00CF5227" w:rsidRDefault="00CF5227">
          <w:pPr>
            <w:pStyle w:val="281E2D8AB899438E92A3F1D2325928E9"/>
          </w:pPr>
          <w:r w:rsidRPr="00924023">
            <w:rPr>
              <w:rStyle w:val="PlaceholderText"/>
            </w:rPr>
            <w:t>Choose an item.</w:t>
          </w:r>
        </w:p>
      </w:docPartBody>
    </w:docPart>
    <w:docPart>
      <w:docPartPr>
        <w:name w:val="DD79813B35324BF5AD1CF9DA165E4BFE"/>
        <w:category>
          <w:name w:val="General"/>
          <w:gallery w:val="placeholder"/>
        </w:category>
        <w:types>
          <w:type w:val="bbPlcHdr"/>
        </w:types>
        <w:behaviors>
          <w:behavior w:val="content"/>
        </w:behaviors>
        <w:guid w:val="{6D8AE9D3-EFB6-4B76-8D70-E1ECC273E548}"/>
      </w:docPartPr>
      <w:docPartBody>
        <w:p w:rsidR="00CF5227" w:rsidRDefault="00CF5227">
          <w:pPr>
            <w:pStyle w:val="DD79813B35324BF5AD1CF9DA165E4BFE"/>
          </w:pPr>
          <w:r w:rsidRPr="005364CD">
            <w:rPr>
              <w:rStyle w:val="PlaceholderText"/>
            </w:rPr>
            <w:t>Choose an item.</w:t>
          </w:r>
        </w:p>
      </w:docPartBody>
    </w:docPart>
    <w:docPart>
      <w:docPartPr>
        <w:name w:val="64391C27F7BD437ABFD5E3FA8C60F5CD"/>
        <w:category>
          <w:name w:val="General"/>
          <w:gallery w:val="placeholder"/>
        </w:category>
        <w:types>
          <w:type w:val="bbPlcHdr"/>
        </w:types>
        <w:behaviors>
          <w:behavior w:val="content"/>
        </w:behaviors>
        <w:guid w:val="{A81B8ED7-A240-4BCA-B037-5B07439EB056}"/>
      </w:docPartPr>
      <w:docPartBody>
        <w:p w:rsidR="00CF5227" w:rsidRDefault="00CF5227">
          <w:pPr>
            <w:pStyle w:val="64391C27F7BD437ABFD5E3FA8C60F5CD"/>
          </w:pPr>
          <w:r w:rsidRPr="00924023">
            <w:rPr>
              <w:rStyle w:val="PlaceholderText"/>
            </w:rPr>
            <w:t>Click or tap here to enter text.</w:t>
          </w:r>
        </w:p>
      </w:docPartBody>
    </w:docPart>
    <w:docPart>
      <w:docPartPr>
        <w:name w:val="891FC5A508C9402482C74D1E5486677C"/>
        <w:category>
          <w:name w:val="General"/>
          <w:gallery w:val="placeholder"/>
        </w:category>
        <w:types>
          <w:type w:val="bbPlcHdr"/>
        </w:types>
        <w:behaviors>
          <w:behavior w:val="content"/>
        </w:behaviors>
        <w:guid w:val="{7305F3AF-DFE6-4873-853B-6BADA2D339D7}"/>
      </w:docPartPr>
      <w:docPartBody>
        <w:p w:rsidR="00CF5227" w:rsidRDefault="00CF5227">
          <w:pPr>
            <w:pStyle w:val="891FC5A508C9402482C74D1E5486677C"/>
          </w:pPr>
          <w:r w:rsidRPr="00924023">
            <w:rPr>
              <w:rStyle w:val="PlaceholderText"/>
            </w:rPr>
            <w:t>Click or tap here to enter text.</w:t>
          </w:r>
        </w:p>
      </w:docPartBody>
    </w:docPart>
    <w:docPart>
      <w:docPartPr>
        <w:name w:val="089395A680D3482CA32FA416D131B31D"/>
        <w:category>
          <w:name w:val="General"/>
          <w:gallery w:val="placeholder"/>
        </w:category>
        <w:types>
          <w:type w:val="bbPlcHdr"/>
        </w:types>
        <w:behaviors>
          <w:behavior w:val="content"/>
        </w:behaviors>
        <w:guid w:val="{661B6CFD-CAF1-4D66-916C-EF37FC0F9C17}"/>
      </w:docPartPr>
      <w:docPartBody>
        <w:p w:rsidR="00CF5227" w:rsidRDefault="00CF5227">
          <w:pPr>
            <w:pStyle w:val="089395A680D3482CA32FA416D131B31D"/>
          </w:pPr>
          <w:r w:rsidRPr="00924023">
            <w:rPr>
              <w:rStyle w:val="PlaceholderText"/>
            </w:rPr>
            <w:t>Click or tap here to enter text.</w:t>
          </w:r>
        </w:p>
      </w:docPartBody>
    </w:docPart>
    <w:docPart>
      <w:docPartPr>
        <w:name w:val="A4823E58E1A14DC7B8BD886497FA14ED"/>
        <w:category>
          <w:name w:val="General"/>
          <w:gallery w:val="placeholder"/>
        </w:category>
        <w:types>
          <w:type w:val="bbPlcHdr"/>
        </w:types>
        <w:behaviors>
          <w:behavior w:val="content"/>
        </w:behaviors>
        <w:guid w:val="{40D832B6-E21A-4060-9918-82E6B2790B99}"/>
      </w:docPartPr>
      <w:docPartBody>
        <w:p w:rsidR="00CF5227" w:rsidRDefault="00CF5227">
          <w:pPr>
            <w:pStyle w:val="A4823E58E1A14DC7B8BD886497FA14ED"/>
          </w:pPr>
          <w:r w:rsidRPr="00552A35">
            <w:rPr>
              <w:rStyle w:val="PlaceholderText"/>
            </w:rPr>
            <w:t>Choose an item.</w:t>
          </w:r>
        </w:p>
      </w:docPartBody>
    </w:docPart>
    <w:docPart>
      <w:docPartPr>
        <w:name w:val="120D899AC7754161A7704426BCFED7CD"/>
        <w:category>
          <w:name w:val="General"/>
          <w:gallery w:val="placeholder"/>
        </w:category>
        <w:types>
          <w:type w:val="bbPlcHdr"/>
        </w:types>
        <w:behaviors>
          <w:behavior w:val="content"/>
        </w:behaviors>
        <w:guid w:val="{3431C810-6508-4C98-90BF-1876BCD6AF3A}"/>
      </w:docPartPr>
      <w:docPartBody>
        <w:p w:rsidR="00CF5227" w:rsidRDefault="00CF5227">
          <w:pPr>
            <w:pStyle w:val="120D899AC7754161A7704426BCFED7CD"/>
          </w:pPr>
          <w:r w:rsidRPr="005364CD">
            <w:rPr>
              <w:rStyle w:val="PlaceholderText"/>
            </w:rPr>
            <w:t>Choose an item.</w:t>
          </w:r>
        </w:p>
      </w:docPartBody>
    </w:docPart>
    <w:docPart>
      <w:docPartPr>
        <w:name w:val="E388E020625B4A4F96D81BFDDC1B26C2"/>
        <w:category>
          <w:name w:val="General"/>
          <w:gallery w:val="placeholder"/>
        </w:category>
        <w:types>
          <w:type w:val="bbPlcHdr"/>
        </w:types>
        <w:behaviors>
          <w:behavior w:val="content"/>
        </w:behaviors>
        <w:guid w:val="{8C1972C1-7CD5-4D6B-8428-9225DDE0CE8E}"/>
      </w:docPartPr>
      <w:docPartBody>
        <w:p w:rsidR="00CF5227" w:rsidRDefault="00CF5227">
          <w:pPr>
            <w:pStyle w:val="E388E020625B4A4F96D81BFDDC1B26C2"/>
          </w:pPr>
          <w:r w:rsidRPr="00924023">
            <w:rPr>
              <w:rStyle w:val="PlaceholderText"/>
            </w:rPr>
            <w:t>Click or tap here to enter text.</w:t>
          </w:r>
        </w:p>
      </w:docPartBody>
    </w:docPart>
    <w:docPart>
      <w:docPartPr>
        <w:name w:val="38DC4849F8584B678BFCDC32D37B7BDB"/>
        <w:category>
          <w:name w:val="General"/>
          <w:gallery w:val="placeholder"/>
        </w:category>
        <w:types>
          <w:type w:val="bbPlcHdr"/>
        </w:types>
        <w:behaviors>
          <w:behavior w:val="content"/>
        </w:behaviors>
        <w:guid w:val="{E0D61E2F-F48B-43A3-B3D6-6885FE8DF347}"/>
      </w:docPartPr>
      <w:docPartBody>
        <w:p w:rsidR="00CF5227" w:rsidRDefault="00CF5227">
          <w:pPr>
            <w:pStyle w:val="38DC4849F8584B678BFCDC32D37B7BDB"/>
          </w:pPr>
          <w:r w:rsidRPr="00924023">
            <w:rPr>
              <w:rStyle w:val="PlaceholderText"/>
            </w:rPr>
            <w:t>Click or tap here to enter text.</w:t>
          </w:r>
        </w:p>
      </w:docPartBody>
    </w:docPart>
    <w:docPart>
      <w:docPartPr>
        <w:name w:val="99FF4545CD7A4E289CEBFBB1631E2F38"/>
        <w:category>
          <w:name w:val="General"/>
          <w:gallery w:val="placeholder"/>
        </w:category>
        <w:types>
          <w:type w:val="bbPlcHdr"/>
        </w:types>
        <w:behaviors>
          <w:behavior w:val="content"/>
        </w:behaviors>
        <w:guid w:val="{BCE9BAE5-96F2-4A61-8D70-A33E025C3500}"/>
      </w:docPartPr>
      <w:docPartBody>
        <w:p w:rsidR="00CF5227" w:rsidRDefault="00CF5227">
          <w:pPr>
            <w:pStyle w:val="99FF4545CD7A4E289CEBFBB1631E2F38"/>
          </w:pPr>
          <w:r w:rsidRPr="00924023">
            <w:rPr>
              <w:rStyle w:val="PlaceholderText"/>
            </w:rPr>
            <w:t>Click or tap here to enter text.</w:t>
          </w:r>
        </w:p>
      </w:docPartBody>
    </w:docPart>
    <w:docPart>
      <w:docPartPr>
        <w:name w:val="03C7F7167A8C484E83DE01E87D6AA18D"/>
        <w:category>
          <w:name w:val="General"/>
          <w:gallery w:val="placeholder"/>
        </w:category>
        <w:types>
          <w:type w:val="bbPlcHdr"/>
        </w:types>
        <w:behaviors>
          <w:behavior w:val="content"/>
        </w:behaviors>
        <w:guid w:val="{4257070D-442F-495D-9B8A-7287AD855006}"/>
      </w:docPartPr>
      <w:docPartBody>
        <w:p w:rsidR="00CF5227" w:rsidRDefault="00CF5227">
          <w:pPr>
            <w:pStyle w:val="03C7F7167A8C484E83DE01E87D6AA18D"/>
          </w:pPr>
          <w:r w:rsidRPr="00552A35">
            <w:rPr>
              <w:rStyle w:val="PlaceholderText"/>
            </w:rPr>
            <w:t>Choose an item.</w:t>
          </w:r>
        </w:p>
      </w:docPartBody>
    </w:docPart>
    <w:docPart>
      <w:docPartPr>
        <w:name w:val="535EA8B779364973A623DE2C4F29191E"/>
        <w:category>
          <w:name w:val="General"/>
          <w:gallery w:val="placeholder"/>
        </w:category>
        <w:types>
          <w:type w:val="bbPlcHdr"/>
        </w:types>
        <w:behaviors>
          <w:behavior w:val="content"/>
        </w:behaviors>
        <w:guid w:val="{B1538EFA-8CEF-42E4-AB15-5966E1E52AE5}"/>
      </w:docPartPr>
      <w:docPartBody>
        <w:p w:rsidR="00CF5227" w:rsidRDefault="00CF5227">
          <w:pPr>
            <w:pStyle w:val="535EA8B779364973A623DE2C4F29191E"/>
          </w:pPr>
          <w:r w:rsidRPr="005364CD">
            <w:rPr>
              <w:rStyle w:val="PlaceholderText"/>
            </w:rPr>
            <w:t>Choose an item.</w:t>
          </w:r>
        </w:p>
      </w:docPartBody>
    </w:docPart>
    <w:docPart>
      <w:docPartPr>
        <w:name w:val="901E4A69109F45D7827C06CDC9245EA8"/>
        <w:category>
          <w:name w:val="General"/>
          <w:gallery w:val="placeholder"/>
        </w:category>
        <w:types>
          <w:type w:val="bbPlcHdr"/>
        </w:types>
        <w:behaviors>
          <w:behavior w:val="content"/>
        </w:behaviors>
        <w:guid w:val="{6AD658BE-5B62-4167-A254-3B6D8197AD8F}"/>
      </w:docPartPr>
      <w:docPartBody>
        <w:p w:rsidR="00CF5227" w:rsidRDefault="00CF5227">
          <w:pPr>
            <w:pStyle w:val="901E4A69109F45D7827C06CDC9245EA8"/>
          </w:pPr>
          <w:r w:rsidRPr="00924023">
            <w:rPr>
              <w:rStyle w:val="PlaceholderText"/>
            </w:rPr>
            <w:t>Click or tap here to enter text.</w:t>
          </w:r>
        </w:p>
      </w:docPartBody>
    </w:docPart>
    <w:docPart>
      <w:docPartPr>
        <w:name w:val="AA9EEAF4AD824603860FF8D0F68DCC1E"/>
        <w:category>
          <w:name w:val="General"/>
          <w:gallery w:val="placeholder"/>
        </w:category>
        <w:types>
          <w:type w:val="bbPlcHdr"/>
        </w:types>
        <w:behaviors>
          <w:behavior w:val="content"/>
        </w:behaviors>
        <w:guid w:val="{E1ABD1EB-55A8-403A-A837-2AC49BD8DAA2}"/>
      </w:docPartPr>
      <w:docPartBody>
        <w:p w:rsidR="00CF5227" w:rsidRDefault="00CF5227">
          <w:pPr>
            <w:pStyle w:val="AA9EEAF4AD824603860FF8D0F68DCC1E"/>
          </w:pPr>
          <w:r w:rsidRPr="00924023">
            <w:rPr>
              <w:rStyle w:val="PlaceholderText"/>
            </w:rPr>
            <w:t>Click or tap here to enter text.</w:t>
          </w:r>
        </w:p>
      </w:docPartBody>
    </w:docPart>
    <w:docPart>
      <w:docPartPr>
        <w:name w:val="B4DDB17EA46946B88CFA26E82A93D0CF"/>
        <w:category>
          <w:name w:val="General"/>
          <w:gallery w:val="placeholder"/>
        </w:category>
        <w:types>
          <w:type w:val="bbPlcHdr"/>
        </w:types>
        <w:behaviors>
          <w:behavior w:val="content"/>
        </w:behaviors>
        <w:guid w:val="{3AFF5E41-446E-4C03-81F0-9A78C04CFBAA}"/>
      </w:docPartPr>
      <w:docPartBody>
        <w:p w:rsidR="00CF5227" w:rsidRDefault="00CF5227">
          <w:pPr>
            <w:pStyle w:val="B4DDB17EA46946B88CFA26E82A93D0CF"/>
          </w:pPr>
          <w:r w:rsidRPr="00924023">
            <w:rPr>
              <w:rStyle w:val="PlaceholderText"/>
            </w:rPr>
            <w:t>Click or tap here to enter text.</w:t>
          </w:r>
        </w:p>
      </w:docPartBody>
    </w:docPart>
    <w:docPart>
      <w:docPartPr>
        <w:name w:val="70D97767E28540E6B8965E2781E2FE09"/>
        <w:category>
          <w:name w:val="General"/>
          <w:gallery w:val="placeholder"/>
        </w:category>
        <w:types>
          <w:type w:val="bbPlcHdr"/>
        </w:types>
        <w:behaviors>
          <w:behavior w:val="content"/>
        </w:behaviors>
        <w:guid w:val="{80196F35-B20A-48EF-8361-65363F389384}"/>
      </w:docPartPr>
      <w:docPartBody>
        <w:p w:rsidR="00CF5227" w:rsidRDefault="00CF5227">
          <w:pPr>
            <w:pStyle w:val="70D97767E28540E6B8965E2781E2FE09"/>
          </w:pPr>
          <w:r w:rsidRPr="00552A35">
            <w:rPr>
              <w:rStyle w:val="PlaceholderText"/>
            </w:rPr>
            <w:t>Choose an item.</w:t>
          </w:r>
        </w:p>
      </w:docPartBody>
    </w:docPart>
    <w:docPart>
      <w:docPartPr>
        <w:name w:val="AD5EDCB21F6443BCBA5821F79EB3B73E"/>
        <w:category>
          <w:name w:val="General"/>
          <w:gallery w:val="placeholder"/>
        </w:category>
        <w:types>
          <w:type w:val="bbPlcHdr"/>
        </w:types>
        <w:behaviors>
          <w:behavior w:val="content"/>
        </w:behaviors>
        <w:guid w:val="{33E10D67-9F64-42EA-A135-17EBA9E18BCD}"/>
      </w:docPartPr>
      <w:docPartBody>
        <w:p w:rsidR="00CF5227" w:rsidRDefault="00CF5227">
          <w:pPr>
            <w:pStyle w:val="AD5EDCB21F6443BCBA5821F79EB3B73E"/>
          </w:pPr>
          <w:r w:rsidRPr="005364CD">
            <w:rPr>
              <w:rStyle w:val="PlaceholderText"/>
            </w:rPr>
            <w:t>Choose an item.</w:t>
          </w:r>
        </w:p>
      </w:docPartBody>
    </w:docPart>
    <w:docPart>
      <w:docPartPr>
        <w:name w:val="08E1414669C346718F4E34108F2049AB"/>
        <w:category>
          <w:name w:val="General"/>
          <w:gallery w:val="placeholder"/>
        </w:category>
        <w:types>
          <w:type w:val="bbPlcHdr"/>
        </w:types>
        <w:behaviors>
          <w:behavior w:val="content"/>
        </w:behaviors>
        <w:guid w:val="{EA735723-A4E6-40ED-81C3-C239D472BCE1}"/>
      </w:docPartPr>
      <w:docPartBody>
        <w:p w:rsidR="00CF5227" w:rsidRDefault="00CF5227">
          <w:pPr>
            <w:pStyle w:val="08E1414669C346718F4E34108F2049AB"/>
          </w:pPr>
          <w:r w:rsidRPr="00924023">
            <w:rPr>
              <w:rStyle w:val="PlaceholderText"/>
            </w:rPr>
            <w:t>Click or tap here to enter text.</w:t>
          </w:r>
        </w:p>
      </w:docPartBody>
    </w:docPart>
    <w:docPart>
      <w:docPartPr>
        <w:name w:val="20D1DD5E711F477F8FD4A375B9D70EFD"/>
        <w:category>
          <w:name w:val="General"/>
          <w:gallery w:val="placeholder"/>
        </w:category>
        <w:types>
          <w:type w:val="bbPlcHdr"/>
        </w:types>
        <w:behaviors>
          <w:behavior w:val="content"/>
        </w:behaviors>
        <w:guid w:val="{F071A60C-F7C4-483A-AB21-DDBB65CB7A18}"/>
      </w:docPartPr>
      <w:docPartBody>
        <w:p w:rsidR="00CF5227" w:rsidRDefault="00CF5227">
          <w:pPr>
            <w:pStyle w:val="20D1DD5E711F477F8FD4A375B9D70EFD"/>
          </w:pPr>
          <w:r w:rsidRPr="00924023">
            <w:rPr>
              <w:rStyle w:val="PlaceholderText"/>
            </w:rPr>
            <w:t>Click or tap here to enter text.</w:t>
          </w:r>
        </w:p>
      </w:docPartBody>
    </w:docPart>
    <w:docPart>
      <w:docPartPr>
        <w:name w:val="BDD624DA172B4E38B6CF95C729F59A7F"/>
        <w:category>
          <w:name w:val="General"/>
          <w:gallery w:val="placeholder"/>
        </w:category>
        <w:types>
          <w:type w:val="bbPlcHdr"/>
        </w:types>
        <w:behaviors>
          <w:behavior w:val="content"/>
        </w:behaviors>
        <w:guid w:val="{8C2974F4-40DD-4FD3-96E9-E33EFE54BDD2}"/>
      </w:docPartPr>
      <w:docPartBody>
        <w:p w:rsidR="00CF5227" w:rsidRDefault="00CF5227">
          <w:pPr>
            <w:pStyle w:val="BDD624DA172B4E38B6CF95C729F59A7F"/>
          </w:pPr>
          <w:r w:rsidRPr="00924023">
            <w:rPr>
              <w:rStyle w:val="PlaceholderText"/>
            </w:rPr>
            <w:t>Click or tap here to enter text.</w:t>
          </w:r>
        </w:p>
      </w:docPartBody>
    </w:docPart>
    <w:docPart>
      <w:docPartPr>
        <w:name w:val="4582748496C14F2BAFA6AABAC019ED69"/>
        <w:category>
          <w:name w:val="General"/>
          <w:gallery w:val="placeholder"/>
        </w:category>
        <w:types>
          <w:type w:val="bbPlcHdr"/>
        </w:types>
        <w:behaviors>
          <w:behavior w:val="content"/>
        </w:behaviors>
        <w:guid w:val="{81405D10-38C1-4EC0-A21E-5C0F86D3577F}"/>
      </w:docPartPr>
      <w:docPartBody>
        <w:p w:rsidR="00CF5227" w:rsidRDefault="00CF5227">
          <w:pPr>
            <w:pStyle w:val="4582748496C14F2BAFA6AABAC019ED69"/>
          </w:pPr>
          <w:r w:rsidRPr="00552A35">
            <w:rPr>
              <w:rStyle w:val="PlaceholderText"/>
            </w:rPr>
            <w:t>Choose an item.</w:t>
          </w:r>
        </w:p>
      </w:docPartBody>
    </w:docPart>
    <w:docPart>
      <w:docPartPr>
        <w:name w:val="09D2F849EA35424C9230B06A6BCBE1CB"/>
        <w:category>
          <w:name w:val="General"/>
          <w:gallery w:val="placeholder"/>
        </w:category>
        <w:types>
          <w:type w:val="bbPlcHdr"/>
        </w:types>
        <w:behaviors>
          <w:behavior w:val="content"/>
        </w:behaviors>
        <w:guid w:val="{BFAE7D56-3AB7-4736-B187-4476C0BEB74A}"/>
      </w:docPartPr>
      <w:docPartBody>
        <w:p w:rsidR="00CF5227" w:rsidRDefault="00CF5227">
          <w:pPr>
            <w:pStyle w:val="09D2F849EA35424C9230B06A6BCBE1CB"/>
          </w:pPr>
          <w:r w:rsidRPr="005364CD">
            <w:rPr>
              <w:rStyle w:val="PlaceholderText"/>
            </w:rPr>
            <w:t>Choose an item.</w:t>
          </w:r>
        </w:p>
      </w:docPartBody>
    </w:docPart>
    <w:docPart>
      <w:docPartPr>
        <w:name w:val="0B4EE8A6BE864D42B1FFCB62C71E0286"/>
        <w:category>
          <w:name w:val="General"/>
          <w:gallery w:val="placeholder"/>
        </w:category>
        <w:types>
          <w:type w:val="bbPlcHdr"/>
        </w:types>
        <w:behaviors>
          <w:behavior w:val="content"/>
        </w:behaviors>
        <w:guid w:val="{85D785B3-76E2-4772-83A8-D312DCC4EE19}"/>
      </w:docPartPr>
      <w:docPartBody>
        <w:p w:rsidR="00CF5227" w:rsidRDefault="00CF5227">
          <w:pPr>
            <w:pStyle w:val="0B4EE8A6BE864D42B1FFCB62C71E0286"/>
          </w:pPr>
          <w:r w:rsidRPr="00924023">
            <w:rPr>
              <w:rStyle w:val="PlaceholderText"/>
            </w:rPr>
            <w:t>Click or tap here to enter text.</w:t>
          </w:r>
        </w:p>
      </w:docPartBody>
    </w:docPart>
    <w:docPart>
      <w:docPartPr>
        <w:name w:val="C8C1A7BB14F74A52A1E97B89836B0EEB"/>
        <w:category>
          <w:name w:val="General"/>
          <w:gallery w:val="placeholder"/>
        </w:category>
        <w:types>
          <w:type w:val="bbPlcHdr"/>
        </w:types>
        <w:behaviors>
          <w:behavior w:val="content"/>
        </w:behaviors>
        <w:guid w:val="{8C5543A2-FC27-4601-A863-830F53C9F58A}"/>
      </w:docPartPr>
      <w:docPartBody>
        <w:p w:rsidR="00CF5227" w:rsidRDefault="00CF5227">
          <w:pPr>
            <w:pStyle w:val="C8C1A7BB14F74A52A1E97B89836B0EEB"/>
          </w:pPr>
          <w:r w:rsidRPr="00064F11">
            <w:rPr>
              <w:color w:val="808080"/>
              <w:sz w:val="24"/>
              <w:szCs w:val="24"/>
            </w:rPr>
            <w:t>Click or tap here to enter text.</w:t>
          </w:r>
        </w:p>
      </w:docPartBody>
    </w:docPart>
    <w:docPart>
      <w:docPartPr>
        <w:name w:val="4D2B8CFFB56F477DA45582470BF1C3D4"/>
        <w:category>
          <w:name w:val="General"/>
          <w:gallery w:val="placeholder"/>
        </w:category>
        <w:types>
          <w:type w:val="bbPlcHdr"/>
        </w:types>
        <w:behaviors>
          <w:behavior w:val="content"/>
        </w:behaviors>
        <w:guid w:val="{6A39AEAF-A859-48B3-AF56-AA6E71ADDF46}"/>
      </w:docPartPr>
      <w:docPartBody>
        <w:p w:rsidR="00CF5227" w:rsidRDefault="00CF5227">
          <w:pPr>
            <w:pStyle w:val="4D2B8CFFB56F477DA45582470BF1C3D4"/>
          </w:pPr>
          <w:r w:rsidRPr="00064F11">
            <w:rPr>
              <w:color w:val="808080"/>
              <w:sz w:val="24"/>
              <w:szCs w:val="24"/>
            </w:rPr>
            <w:t>Click or tap here to enter text.</w:t>
          </w:r>
        </w:p>
      </w:docPartBody>
    </w:docPart>
    <w:docPart>
      <w:docPartPr>
        <w:name w:val="07DD5F90B75B43E5B8A20FE07CC37A60"/>
        <w:category>
          <w:name w:val="General"/>
          <w:gallery w:val="placeholder"/>
        </w:category>
        <w:types>
          <w:type w:val="bbPlcHdr"/>
        </w:types>
        <w:behaviors>
          <w:behavior w:val="content"/>
        </w:behaviors>
        <w:guid w:val="{9D4E76D3-0DC8-480C-9C6E-947DC6E072BA}"/>
      </w:docPartPr>
      <w:docPartBody>
        <w:p w:rsidR="00CF5227" w:rsidRDefault="00CF5227">
          <w:pPr>
            <w:pStyle w:val="07DD5F90B75B43E5B8A20FE07CC37A60"/>
          </w:pPr>
          <w:r w:rsidRPr="00064F11">
            <w:rPr>
              <w:color w:val="808080"/>
            </w:rPr>
            <w:t>Choose an item.</w:t>
          </w:r>
        </w:p>
      </w:docPartBody>
    </w:docPart>
    <w:docPart>
      <w:docPartPr>
        <w:name w:val="00F1070EC0534D0DBBAA07884D5118E6"/>
        <w:category>
          <w:name w:val="General"/>
          <w:gallery w:val="placeholder"/>
        </w:category>
        <w:types>
          <w:type w:val="bbPlcHdr"/>
        </w:types>
        <w:behaviors>
          <w:behavior w:val="content"/>
        </w:behaviors>
        <w:guid w:val="{515D6E27-D028-4549-B832-1C3FA2EEF169}"/>
      </w:docPartPr>
      <w:docPartBody>
        <w:p w:rsidR="00CF5227" w:rsidRDefault="00CF5227">
          <w:pPr>
            <w:pStyle w:val="00F1070EC0534D0DBBAA07884D5118E6"/>
          </w:pPr>
          <w:r w:rsidRPr="00064F11">
            <w:rPr>
              <w:color w:val="808080"/>
            </w:rPr>
            <w:t>Choose an item.</w:t>
          </w:r>
        </w:p>
      </w:docPartBody>
    </w:docPart>
    <w:docPart>
      <w:docPartPr>
        <w:name w:val="38CC19CFF529436EADB87C006C566054"/>
        <w:category>
          <w:name w:val="General"/>
          <w:gallery w:val="placeholder"/>
        </w:category>
        <w:types>
          <w:type w:val="bbPlcHdr"/>
        </w:types>
        <w:behaviors>
          <w:behavior w:val="content"/>
        </w:behaviors>
        <w:guid w:val="{5C9CDEE3-04AF-4CF9-9A51-11C673BD0778}"/>
      </w:docPartPr>
      <w:docPartBody>
        <w:p w:rsidR="00CF5227" w:rsidRDefault="00CF5227">
          <w:pPr>
            <w:pStyle w:val="38CC19CFF529436EADB87C006C566054"/>
          </w:pPr>
          <w:r w:rsidRPr="00064F11">
            <w:rPr>
              <w:color w:val="808080"/>
              <w:sz w:val="24"/>
              <w:szCs w:val="24"/>
            </w:rPr>
            <w:t>Click or tap here to enter text.</w:t>
          </w:r>
        </w:p>
      </w:docPartBody>
    </w:docPart>
    <w:docPart>
      <w:docPartPr>
        <w:name w:val="0CEB176F0F924401BB427BB3590E9FF7"/>
        <w:category>
          <w:name w:val="General"/>
          <w:gallery w:val="placeholder"/>
        </w:category>
        <w:types>
          <w:type w:val="bbPlcHdr"/>
        </w:types>
        <w:behaviors>
          <w:behavior w:val="content"/>
        </w:behaviors>
        <w:guid w:val="{45B4CA11-709D-4606-AFDD-EE5D51AD4382}"/>
      </w:docPartPr>
      <w:docPartBody>
        <w:p w:rsidR="00CF5227" w:rsidRDefault="00CF5227">
          <w:pPr>
            <w:pStyle w:val="0CEB176F0F924401BB427BB3590E9FF7"/>
          </w:pPr>
          <w:r w:rsidRPr="00064F11">
            <w:rPr>
              <w:color w:val="808080"/>
              <w:sz w:val="24"/>
              <w:szCs w:val="24"/>
            </w:rPr>
            <w:t>Click or tap here to enter text.</w:t>
          </w:r>
        </w:p>
      </w:docPartBody>
    </w:docPart>
    <w:docPart>
      <w:docPartPr>
        <w:name w:val="DE804137D0D2448789A2391E664996FB"/>
        <w:category>
          <w:name w:val="General"/>
          <w:gallery w:val="placeholder"/>
        </w:category>
        <w:types>
          <w:type w:val="bbPlcHdr"/>
        </w:types>
        <w:behaviors>
          <w:behavior w:val="content"/>
        </w:behaviors>
        <w:guid w:val="{9D68273D-1206-4A46-9A5F-A4584BC89E68}"/>
      </w:docPartPr>
      <w:docPartBody>
        <w:p w:rsidR="00CF5227" w:rsidRDefault="00CF5227">
          <w:pPr>
            <w:pStyle w:val="DE804137D0D2448789A2391E664996FB"/>
          </w:pPr>
          <w:r w:rsidRPr="00064F11">
            <w:rPr>
              <w:color w:val="808080"/>
              <w:sz w:val="24"/>
              <w:szCs w:val="24"/>
            </w:rPr>
            <w:t>Click or tap here to enter text.</w:t>
          </w:r>
        </w:p>
      </w:docPartBody>
    </w:docPart>
    <w:docPart>
      <w:docPartPr>
        <w:name w:val="02DBA8719E3540FF8D3D246FB64AA298"/>
        <w:category>
          <w:name w:val="General"/>
          <w:gallery w:val="placeholder"/>
        </w:category>
        <w:types>
          <w:type w:val="bbPlcHdr"/>
        </w:types>
        <w:behaviors>
          <w:behavior w:val="content"/>
        </w:behaviors>
        <w:guid w:val="{4A021899-413B-4D29-A76C-5F2CB14A6B34}"/>
      </w:docPartPr>
      <w:docPartBody>
        <w:p w:rsidR="00CF5227" w:rsidRDefault="00CF5227">
          <w:pPr>
            <w:pStyle w:val="02DBA8719E3540FF8D3D246FB64AA298"/>
          </w:pPr>
          <w:r w:rsidRPr="00064F11">
            <w:rPr>
              <w:color w:val="808080"/>
            </w:rPr>
            <w:t>Choose an item.</w:t>
          </w:r>
        </w:p>
      </w:docPartBody>
    </w:docPart>
    <w:docPart>
      <w:docPartPr>
        <w:name w:val="38E5579EE16C4B56B01AD6F5F130EB90"/>
        <w:category>
          <w:name w:val="General"/>
          <w:gallery w:val="placeholder"/>
        </w:category>
        <w:types>
          <w:type w:val="bbPlcHdr"/>
        </w:types>
        <w:behaviors>
          <w:behavior w:val="content"/>
        </w:behaviors>
        <w:guid w:val="{90351889-86B7-4696-B1F6-0D103382484D}"/>
      </w:docPartPr>
      <w:docPartBody>
        <w:p w:rsidR="00CF5227" w:rsidRDefault="00CF5227">
          <w:pPr>
            <w:pStyle w:val="38E5579EE16C4B56B01AD6F5F130EB90"/>
          </w:pPr>
          <w:r w:rsidRPr="00064F11">
            <w:rPr>
              <w:color w:val="808080"/>
            </w:rPr>
            <w:t>Choose an item.</w:t>
          </w:r>
        </w:p>
      </w:docPartBody>
    </w:docPart>
    <w:docPart>
      <w:docPartPr>
        <w:name w:val="B397BD7598954074B5F2F91B28666881"/>
        <w:category>
          <w:name w:val="General"/>
          <w:gallery w:val="placeholder"/>
        </w:category>
        <w:types>
          <w:type w:val="bbPlcHdr"/>
        </w:types>
        <w:behaviors>
          <w:behavior w:val="content"/>
        </w:behaviors>
        <w:guid w:val="{6DC8265A-D2D1-4B8A-85E9-060A45EDE106}"/>
      </w:docPartPr>
      <w:docPartBody>
        <w:p w:rsidR="00CF5227" w:rsidRDefault="00CF5227">
          <w:pPr>
            <w:pStyle w:val="B397BD7598954074B5F2F91B28666881"/>
          </w:pPr>
          <w:r w:rsidRPr="00064F11">
            <w:rPr>
              <w:color w:val="808080"/>
              <w:sz w:val="24"/>
              <w:szCs w:val="24"/>
            </w:rPr>
            <w:t>Click or tap here to enter text.</w:t>
          </w:r>
        </w:p>
      </w:docPartBody>
    </w:docPart>
    <w:docPart>
      <w:docPartPr>
        <w:name w:val="7BE656BAF6844DF6A92A869D6272C75D"/>
        <w:category>
          <w:name w:val="General"/>
          <w:gallery w:val="placeholder"/>
        </w:category>
        <w:types>
          <w:type w:val="bbPlcHdr"/>
        </w:types>
        <w:behaviors>
          <w:behavior w:val="content"/>
        </w:behaviors>
        <w:guid w:val="{40C14CDB-1D10-414C-A2E6-A39156E619C7}"/>
      </w:docPartPr>
      <w:docPartBody>
        <w:p w:rsidR="00CF5227" w:rsidRDefault="00CF5227">
          <w:pPr>
            <w:pStyle w:val="7BE656BAF6844DF6A92A869D6272C75D"/>
          </w:pPr>
          <w:r w:rsidRPr="00064F11">
            <w:rPr>
              <w:color w:val="808080"/>
              <w:sz w:val="24"/>
              <w:szCs w:val="24"/>
            </w:rPr>
            <w:t>Click or tap here to enter text.</w:t>
          </w:r>
        </w:p>
      </w:docPartBody>
    </w:docPart>
    <w:docPart>
      <w:docPartPr>
        <w:name w:val="6653B939A6104DBF8268D0121E8D76D2"/>
        <w:category>
          <w:name w:val="General"/>
          <w:gallery w:val="placeholder"/>
        </w:category>
        <w:types>
          <w:type w:val="bbPlcHdr"/>
        </w:types>
        <w:behaviors>
          <w:behavior w:val="content"/>
        </w:behaviors>
        <w:guid w:val="{F268B481-AD63-4057-9F1A-FD13D87E672D}"/>
      </w:docPartPr>
      <w:docPartBody>
        <w:p w:rsidR="00CF5227" w:rsidRDefault="00CF5227">
          <w:pPr>
            <w:pStyle w:val="6653B939A6104DBF8268D0121E8D76D2"/>
          </w:pPr>
          <w:r w:rsidRPr="00064F11">
            <w:rPr>
              <w:color w:val="808080"/>
              <w:sz w:val="24"/>
              <w:szCs w:val="24"/>
            </w:rPr>
            <w:t>Click or tap here to enter text.</w:t>
          </w:r>
        </w:p>
      </w:docPartBody>
    </w:docPart>
    <w:docPart>
      <w:docPartPr>
        <w:name w:val="0E51F467680B4899A130E592465A1769"/>
        <w:category>
          <w:name w:val="General"/>
          <w:gallery w:val="placeholder"/>
        </w:category>
        <w:types>
          <w:type w:val="bbPlcHdr"/>
        </w:types>
        <w:behaviors>
          <w:behavior w:val="content"/>
        </w:behaviors>
        <w:guid w:val="{AF95DD89-DB2E-461B-9FF5-1F04757ECB7C}"/>
      </w:docPartPr>
      <w:docPartBody>
        <w:p w:rsidR="00CF5227" w:rsidRDefault="00CF5227">
          <w:pPr>
            <w:pStyle w:val="0E51F467680B4899A130E592465A1769"/>
          </w:pPr>
          <w:r w:rsidRPr="00064F11">
            <w:rPr>
              <w:color w:val="808080"/>
            </w:rPr>
            <w:t>Choose an item.</w:t>
          </w:r>
        </w:p>
      </w:docPartBody>
    </w:docPart>
    <w:docPart>
      <w:docPartPr>
        <w:name w:val="A45837A8951B4F77B4F0D6AC98A5F283"/>
        <w:category>
          <w:name w:val="General"/>
          <w:gallery w:val="placeholder"/>
        </w:category>
        <w:types>
          <w:type w:val="bbPlcHdr"/>
        </w:types>
        <w:behaviors>
          <w:behavior w:val="content"/>
        </w:behaviors>
        <w:guid w:val="{ABF78E77-29B5-4F39-80CE-39DBE2521796}"/>
      </w:docPartPr>
      <w:docPartBody>
        <w:p w:rsidR="00CF5227" w:rsidRDefault="00CF5227">
          <w:pPr>
            <w:pStyle w:val="A45837A8951B4F77B4F0D6AC98A5F283"/>
          </w:pPr>
          <w:r w:rsidRPr="00064F11">
            <w:rPr>
              <w:color w:val="808080"/>
            </w:rPr>
            <w:t>Choose an item.</w:t>
          </w:r>
        </w:p>
      </w:docPartBody>
    </w:docPart>
    <w:docPart>
      <w:docPartPr>
        <w:name w:val="65B941CDA0DD4CA68BF36C51357C61DC"/>
        <w:category>
          <w:name w:val="General"/>
          <w:gallery w:val="placeholder"/>
        </w:category>
        <w:types>
          <w:type w:val="bbPlcHdr"/>
        </w:types>
        <w:behaviors>
          <w:behavior w:val="content"/>
        </w:behaviors>
        <w:guid w:val="{032152FB-55AF-415E-B570-9F840C13D9A7}"/>
      </w:docPartPr>
      <w:docPartBody>
        <w:p w:rsidR="00CF5227" w:rsidRDefault="00CF5227">
          <w:pPr>
            <w:pStyle w:val="65B941CDA0DD4CA68BF36C51357C61DC"/>
          </w:pPr>
          <w:r w:rsidRPr="00064F11">
            <w:rPr>
              <w:color w:val="808080"/>
              <w:sz w:val="24"/>
              <w:szCs w:val="24"/>
            </w:rPr>
            <w:t>Click or tap here to enter text.</w:t>
          </w:r>
        </w:p>
      </w:docPartBody>
    </w:docPart>
    <w:docPart>
      <w:docPartPr>
        <w:name w:val="CA754CF1F1D34CD8B3B50CD6D77B82F1"/>
        <w:category>
          <w:name w:val="General"/>
          <w:gallery w:val="placeholder"/>
        </w:category>
        <w:types>
          <w:type w:val="bbPlcHdr"/>
        </w:types>
        <w:behaviors>
          <w:behavior w:val="content"/>
        </w:behaviors>
        <w:guid w:val="{9651B757-3F7A-4FBC-8FC3-14CF6738C83D}"/>
      </w:docPartPr>
      <w:docPartBody>
        <w:p w:rsidR="00CF5227" w:rsidRDefault="00CF5227">
          <w:pPr>
            <w:pStyle w:val="CA754CF1F1D34CD8B3B50CD6D77B82F1"/>
          </w:pPr>
          <w:r w:rsidRPr="00064F11">
            <w:rPr>
              <w:color w:val="808080"/>
              <w:sz w:val="24"/>
              <w:szCs w:val="24"/>
            </w:rPr>
            <w:t>Click or tap here to enter text.</w:t>
          </w:r>
        </w:p>
      </w:docPartBody>
    </w:docPart>
    <w:docPart>
      <w:docPartPr>
        <w:name w:val="EAEE3B16E74B4156AB00230B279694DD"/>
        <w:category>
          <w:name w:val="General"/>
          <w:gallery w:val="placeholder"/>
        </w:category>
        <w:types>
          <w:type w:val="bbPlcHdr"/>
        </w:types>
        <w:behaviors>
          <w:behavior w:val="content"/>
        </w:behaviors>
        <w:guid w:val="{9C162011-E096-48A9-94C2-ED1770A42465}"/>
      </w:docPartPr>
      <w:docPartBody>
        <w:p w:rsidR="00CF5227" w:rsidRDefault="00CF5227">
          <w:pPr>
            <w:pStyle w:val="EAEE3B16E74B4156AB00230B279694DD"/>
          </w:pPr>
          <w:r w:rsidRPr="00064F11">
            <w:rPr>
              <w:color w:val="808080"/>
              <w:sz w:val="24"/>
              <w:szCs w:val="24"/>
            </w:rPr>
            <w:t>Click or tap here to enter text.</w:t>
          </w:r>
        </w:p>
      </w:docPartBody>
    </w:docPart>
    <w:docPart>
      <w:docPartPr>
        <w:name w:val="F56E51A68BF0418A8A5EDDC616130798"/>
        <w:category>
          <w:name w:val="General"/>
          <w:gallery w:val="placeholder"/>
        </w:category>
        <w:types>
          <w:type w:val="bbPlcHdr"/>
        </w:types>
        <w:behaviors>
          <w:behavior w:val="content"/>
        </w:behaviors>
        <w:guid w:val="{AC53D91D-14AF-458D-957F-0BAF93B9B10E}"/>
      </w:docPartPr>
      <w:docPartBody>
        <w:p w:rsidR="00CF5227" w:rsidRDefault="00CF5227">
          <w:pPr>
            <w:pStyle w:val="F56E51A68BF0418A8A5EDDC616130798"/>
          </w:pPr>
          <w:r w:rsidRPr="00064F11">
            <w:rPr>
              <w:color w:val="808080"/>
            </w:rPr>
            <w:t>Choose an item.</w:t>
          </w:r>
        </w:p>
      </w:docPartBody>
    </w:docPart>
    <w:docPart>
      <w:docPartPr>
        <w:name w:val="3549C2B3909243A58A5801B2EB73B438"/>
        <w:category>
          <w:name w:val="General"/>
          <w:gallery w:val="placeholder"/>
        </w:category>
        <w:types>
          <w:type w:val="bbPlcHdr"/>
        </w:types>
        <w:behaviors>
          <w:behavior w:val="content"/>
        </w:behaviors>
        <w:guid w:val="{1BC41ABD-98DA-4FB0-B32F-2E61A43821C7}"/>
      </w:docPartPr>
      <w:docPartBody>
        <w:p w:rsidR="00CF5227" w:rsidRDefault="00CF5227">
          <w:pPr>
            <w:pStyle w:val="3549C2B3909243A58A5801B2EB73B438"/>
          </w:pPr>
          <w:r w:rsidRPr="00064F11">
            <w:rPr>
              <w:color w:val="808080"/>
            </w:rPr>
            <w:t>Choose an item.</w:t>
          </w:r>
        </w:p>
      </w:docPartBody>
    </w:docPart>
    <w:docPart>
      <w:docPartPr>
        <w:name w:val="6B23141006E041BD93D6F38E0B0144F1"/>
        <w:category>
          <w:name w:val="General"/>
          <w:gallery w:val="placeholder"/>
        </w:category>
        <w:types>
          <w:type w:val="bbPlcHdr"/>
        </w:types>
        <w:behaviors>
          <w:behavior w:val="content"/>
        </w:behaviors>
        <w:guid w:val="{81B9D5BA-A7C4-4AFA-8496-592F272DA8F3}"/>
      </w:docPartPr>
      <w:docPartBody>
        <w:p w:rsidR="00CF5227" w:rsidRDefault="00CF5227">
          <w:pPr>
            <w:pStyle w:val="6B23141006E041BD93D6F38E0B0144F1"/>
          </w:pPr>
          <w:r w:rsidRPr="00064F11">
            <w:rPr>
              <w:color w:val="808080"/>
              <w:sz w:val="24"/>
              <w:szCs w:val="24"/>
            </w:rPr>
            <w:t>Click or tap here to enter text.</w:t>
          </w:r>
        </w:p>
      </w:docPartBody>
    </w:docPart>
    <w:docPart>
      <w:docPartPr>
        <w:name w:val="444B4514A64C487ABA44C106798E40CF"/>
        <w:category>
          <w:name w:val="General"/>
          <w:gallery w:val="placeholder"/>
        </w:category>
        <w:types>
          <w:type w:val="bbPlcHdr"/>
        </w:types>
        <w:behaviors>
          <w:behavior w:val="content"/>
        </w:behaviors>
        <w:guid w:val="{72CB0FC7-73F5-40BD-A237-E55B44D130BA}"/>
      </w:docPartPr>
      <w:docPartBody>
        <w:p w:rsidR="00CF5227" w:rsidRDefault="00CF5227">
          <w:pPr>
            <w:pStyle w:val="444B4514A64C487ABA44C106798E40CF"/>
          </w:pPr>
          <w:r w:rsidRPr="00064F11">
            <w:rPr>
              <w:color w:val="808080"/>
              <w:sz w:val="24"/>
              <w:szCs w:val="24"/>
            </w:rPr>
            <w:t>Click or tap here to enter text.</w:t>
          </w:r>
        </w:p>
      </w:docPartBody>
    </w:docPart>
    <w:docPart>
      <w:docPartPr>
        <w:name w:val="2915CBC981994506ADA6EAED04314CFD"/>
        <w:category>
          <w:name w:val="General"/>
          <w:gallery w:val="placeholder"/>
        </w:category>
        <w:types>
          <w:type w:val="bbPlcHdr"/>
        </w:types>
        <w:behaviors>
          <w:behavior w:val="content"/>
        </w:behaviors>
        <w:guid w:val="{E3059F04-3447-4A0A-8E3C-74181189DC26}"/>
      </w:docPartPr>
      <w:docPartBody>
        <w:p w:rsidR="00CF5227" w:rsidRDefault="00CF5227">
          <w:pPr>
            <w:pStyle w:val="2915CBC981994506ADA6EAED04314CFD"/>
          </w:pPr>
          <w:r w:rsidRPr="00064F11">
            <w:rPr>
              <w:color w:val="808080"/>
              <w:sz w:val="24"/>
              <w:szCs w:val="24"/>
            </w:rPr>
            <w:t>Click or tap here to enter text.</w:t>
          </w:r>
        </w:p>
      </w:docPartBody>
    </w:docPart>
    <w:docPart>
      <w:docPartPr>
        <w:name w:val="1E14A401404E42A294DF1B9C92EC6CAB"/>
        <w:category>
          <w:name w:val="General"/>
          <w:gallery w:val="placeholder"/>
        </w:category>
        <w:types>
          <w:type w:val="bbPlcHdr"/>
        </w:types>
        <w:behaviors>
          <w:behavior w:val="content"/>
        </w:behaviors>
        <w:guid w:val="{06B0A61C-D6AA-4162-A9DA-5B2665C8A881}"/>
      </w:docPartPr>
      <w:docPartBody>
        <w:p w:rsidR="00CF5227" w:rsidRDefault="00CF5227">
          <w:pPr>
            <w:pStyle w:val="1E14A401404E42A294DF1B9C92EC6CAB"/>
          </w:pPr>
          <w:r w:rsidRPr="00064F11">
            <w:rPr>
              <w:color w:val="808080"/>
            </w:rPr>
            <w:t>Choose an item.</w:t>
          </w:r>
        </w:p>
      </w:docPartBody>
    </w:docPart>
    <w:docPart>
      <w:docPartPr>
        <w:name w:val="8B367CCA20F04AA4941874924DE75583"/>
        <w:category>
          <w:name w:val="General"/>
          <w:gallery w:val="placeholder"/>
        </w:category>
        <w:types>
          <w:type w:val="bbPlcHdr"/>
        </w:types>
        <w:behaviors>
          <w:behavior w:val="content"/>
        </w:behaviors>
        <w:guid w:val="{3BC7FED9-B0A6-4282-849B-7434C60C2251}"/>
      </w:docPartPr>
      <w:docPartBody>
        <w:p w:rsidR="00CF5227" w:rsidRDefault="00CF5227">
          <w:pPr>
            <w:pStyle w:val="8B367CCA20F04AA4941874924DE75583"/>
          </w:pPr>
          <w:r w:rsidRPr="00064F11">
            <w:rPr>
              <w:color w:val="808080"/>
            </w:rPr>
            <w:t>Choose an item.</w:t>
          </w:r>
        </w:p>
      </w:docPartBody>
    </w:docPart>
    <w:docPart>
      <w:docPartPr>
        <w:name w:val="DE12E368045341DEB3ABC7D71CBBBCE8"/>
        <w:category>
          <w:name w:val="General"/>
          <w:gallery w:val="placeholder"/>
        </w:category>
        <w:types>
          <w:type w:val="bbPlcHdr"/>
        </w:types>
        <w:behaviors>
          <w:behavior w:val="content"/>
        </w:behaviors>
        <w:guid w:val="{F8D6461D-2CE1-4C48-88FD-3B8BE5B16496}"/>
      </w:docPartPr>
      <w:docPartBody>
        <w:p w:rsidR="00CF5227" w:rsidRDefault="00CF5227">
          <w:pPr>
            <w:pStyle w:val="DE12E368045341DEB3ABC7D71CBBBCE8"/>
          </w:pPr>
          <w:r w:rsidRPr="00064F11">
            <w:rPr>
              <w:color w:val="808080"/>
              <w:sz w:val="24"/>
              <w:szCs w:val="24"/>
            </w:rPr>
            <w:t>Click or tap here to enter text.</w:t>
          </w:r>
        </w:p>
      </w:docPartBody>
    </w:docPart>
    <w:docPart>
      <w:docPartPr>
        <w:name w:val="9D5E858156BB4A8786DA0B21C5EEE253"/>
        <w:category>
          <w:name w:val="General"/>
          <w:gallery w:val="placeholder"/>
        </w:category>
        <w:types>
          <w:type w:val="bbPlcHdr"/>
        </w:types>
        <w:behaviors>
          <w:behavior w:val="content"/>
        </w:behaviors>
        <w:guid w:val="{67243DC3-6B58-40A1-833E-F40280C01173}"/>
      </w:docPartPr>
      <w:docPartBody>
        <w:p w:rsidR="00CF5227" w:rsidRDefault="00CF5227">
          <w:pPr>
            <w:pStyle w:val="9D5E858156BB4A8786DA0B21C5EEE253"/>
          </w:pPr>
          <w:r w:rsidRPr="00064F11">
            <w:rPr>
              <w:color w:val="808080"/>
              <w:sz w:val="24"/>
              <w:szCs w:val="24"/>
            </w:rPr>
            <w:t>Click or tap here to enter text.</w:t>
          </w:r>
        </w:p>
      </w:docPartBody>
    </w:docPart>
    <w:docPart>
      <w:docPartPr>
        <w:name w:val="EC7FF39D6C3A4916A4B19B6B3F4CF76E"/>
        <w:category>
          <w:name w:val="General"/>
          <w:gallery w:val="placeholder"/>
        </w:category>
        <w:types>
          <w:type w:val="bbPlcHdr"/>
        </w:types>
        <w:behaviors>
          <w:behavior w:val="content"/>
        </w:behaviors>
        <w:guid w:val="{A6998D45-963D-4006-B352-3A7B0FB5336A}"/>
      </w:docPartPr>
      <w:docPartBody>
        <w:p w:rsidR="00CF5227" w:rsidRDefault="00CF5227">
          <w:pPr>
            <w:pStyle w:val="EC7FF39D6C3A4916A4B19B6B3F4CF76E"/>
          </w:pPr>
          <w:r w:rsidRPr="00064F11">
            <w:rPr>
              <w:color w:val="808080"/>
              <w:sz w:val="24"/>
              <w:szCs w:val="24"/>
            </w:rPr>
            <w:t>Click or tap here to enter text.</w:t>
          </w:r>
        </w:p>
      </w:docPartBody>
    </w:docPart>
    <w:docPart>
      <w:docPartPr>
        <w:name w:val="57518404351449D8A08FB6C640A55DC2"/>
        <w:category>
          <w:name w:val="General"/>
          <w:gallery w:val="placeholder"/>
        </w:category>
        <w:types>
          <w:type w:val="bbPlcHdr"/>
        </w:types>
        <w:behaviors>
          <w:behavior w:val="content"/>
        </w:behaviors>
        <w:guid w:val="{1198747A-5C4C-46F0-96A5-7E45A8BCC297}"/>
      </w:docPartPr>
      <w:docPartBody>
        <w:p w:rsidR="00CF5227" w:rsidRDefault="00CF5227">
          <w:pPr>
            <w:pStyle w:val="57518404351449D8A08FB6C640A55DC2"/>
          </w:pPr>
          <w:r w:rsidRPr="00064F11">
            <w:rPr>
              <w:color w:val="808080"/>
            </w:rPr>
            <w:t>Choose an item.</w:t>
          </w:r>
        </w:p>
      </w:docPartBody>
    </w:docPart>
    <w:docPart>
      <w:docPartPr>
        <w:name w:val="9F99D1FA3C1549A2A264364359F3C0AC"/>
        <w:category>
          <w:name w:val="General"/>
          <w:gallery w:val="placeholder"/>
        </w:category>
        <w:types>
          <w:type w:val="bbPlcHdr"/>
        </w:types>
        <w:behaviors>
          <w:behavior w:val="content"/>
        </w:behaviors>
        <w:guid w:val="{218440DF-2A84-40FC-824E-83AC6DD492D9}"/>
      </w:docPartPr>
      <w:docPartBody>
        <w:p w:rsidR="00CF5227" w:rsidRDefault="00CF5227">
          <w:pPr>
            <w:pStyle w:val="9F99D1FA3C1549A2A264364359F3C0AC"/>
          </w:pPr>
          <w:r w:rsidRPr="00064F11">
            <w:rPr>
              <w:color w:val="808080"/>
            </w:rPr>
            <w:t>Choose an item.</w:t>
          </w:r>
        </w:p>
      </w:docPartBody>
    </w:docPart>
    <w:docPart>
      <w:docPartPr>
        <w:name w:val="39934513E6A34E6F97AD4E188FD84DB2"/>
        <w:category>
          <w:name w:val="General"/>
          <w:gallery w:val="placeholder"/>
        </w:category>
        <w:types>
          <w:type w:val="bbPlcHdr"/>
        </w:types>
        <w:behaviors>
          <w:behavior w:val="content"/>
        </w:behaviors>
        <w:guid w:val="{91F7E29D-2531-4E06-89B6-E89E523BB120}"/>
      </w:docPartPr>
      <w:docPartBody>
        <w:p w:rsidR="00CF5227" w:rsidRDefault="00CF5227">
          <w:pPr>
            <w:pStyle w:val="39934513E6A34E6F97AD4E188FD84DB2"/>
          </w:pPr>
          <w:r w:rsidRPr="00064F11">
            <w:rPr>
              <w:color w:val="808080"/>
              <w:sz w:val="24"/>
              <w:szCs w:val="24"/>
            </w:rPr>
            <w:t>Click or tap here to enter text.</w:t>
          </w:r>
        </w:p>
      </w:docPartBody>
    </w:docPart>
    <w:docPart>
      <w:docPartPr>
        <w:name w:val="629CC91AA777452E8C9844FA6FACE4B7"/>
        <w:category>
          <w:name w:val="General"/>
          <w:gallery w:val="placeholder"/>
        </w:category>
        <w:types>
          <w:type w:val="bbPlcHdr"/>
        </w:types>
        <w:behaviors>
          <w:behavior w:val="content"/>
        </w:behaviors>
        <w:guid w:val="{741BBAA6-AA8F-463C-BF83-A4703DD26ACA}"/>
      </w:docPartPr>
      <w:docPartBody>
        <w:p w:rsidR="00CF5227" w:rsidRDefault="00CF5227">
          <w:pPr>
            <w:pStyle w:val="629CC91AA777452E8C9844FA6FACE4B7"/>
          </w:pPr>
          <w:r w:rsidRPr="00064F11">
            <w:rPr>
              <w:color w:val="808080"/>
              <w:sz w:val="24"/>
              <w:szCs w:val="24"/>
            </w:rPr>
            <w:t>Click or tap here to enter text.</w:t>
          </w:r>
        </w:p>
      </w:docPartBody>
    </w:docPart>
    <w:docPart>
      <w:docPartPr>
        <w:name w:val="86F6313BF55D418F8B1E4A7E12B4430E"/>
        <w:category>
          <w:name w:val="General"/>
          <w:gallery w:val="placeholder"/>
        </w:category>
        <w:types>
          <w:type w:val="bbPlcHdr"/>
        </w:types>
        <w:behaviors>
          <w:behavior w:val="content"/>
        </w:behaviors>
        <w:guid w:val="{FF63A982-CFD0-4A4D-AB69-EBEA55B21BE6}"/>
      </w:docPartPr>
      <w:docPartBody>
        <w:p w:rsidR="00CF5227" w:rsidRDefault="00CF5227">
          <w:pPr>
            <w:pStyle w:val="86F6313BF55D418F8B1E4A7E12B4430E"/>
          </w:pPr>
          <w:r w:rsidRPr="00064F11">
            <w:rPr>
              <w:color w:val="808080"/>
              <w:sz w:val="24"/>
              <w:szCs w:val="24"/>
            </w:rPr>
            <w:t>Click or tap here to enter text.</w:t>
          </w:r>
        </w:p>
      </w:docPartBody>
    </w:docPart>
    <w:docPart>
      <w:docPartPr>
        <w:name w:val="DE424DE6CB4849689392EF466BADD2F8"/>
        <w:category>
          <w:name w:val="General"/>
          <w:gallery w:val="placeholder"/>
        </w:category>
        <w:types>
          <w:type w:val="bbPlcHdr"/>
        </w:types>
        <w:behaviors>
          <w:behavior w:val="content"/>
        </w:behaviors>
        <w:guid w:val="{5B2693D1-15CA-4A7E-8D7D-C8A6086B27CE}"/>
      </w:docPartPr>
      <w:docPartBody>
        <w:p w:rsidR="00CF5227" w:rsidRDefault="00CF5227">
          <w:pPr>
            <w:pStyle w:val="DE424DE6CB4849689392EF466BADD2F8"/>
          </w:pPr>
          <w:r w:rsidRPr="00064F11">
            <w:rPr>
              <w:color w:val="808080"/>
            </w:rPr>
            <w:t>Choose an item.</w:t>
          </w:r>
        </w:p>
      </w:docPartBody>
    </w:docPart>
    <w:docPart>
      <w:docPartPr>
        <w:name w:val="9E042D3CCC9C4213867EC762DEE1F664"/>
        <w:category>
          <w:name w:val="General"/>
          <w:gallery w:val="placeholder"/>
        </w:category>
        <w:types>
          <w:type w:val="bbPlcHdr"/>
        </w:types>
        <w:behaviors>
          <w:behavior w:val="content"/>
        </w:behaviors>
        <w:guid w:val="{00CDDC8C-3011-4246-B07E-966AAB18062C}"/>
      </w:docPartPr>
      <w:docPartBody>
        <w:p w:rsidR="00CF5227" w:rsidRDefault="00CF5227">
          <w:pPr>
            <w:pStyle w:val="9E042D3CCC9C4213867EC762DEE1F664"/>
          </w:pPr>
          <w:r w:rsidRPr="00064F11">
            <w:rPr>
              <w:color w:val="808080"/>
            </w:rPr>
            <w:t>Choose an item.</w:t>
          </w:r>
        </w:p>
      </w:docPartBody>
    </w:docPart>
    <w:docPart>
      <w:docPartPr>
        <w:name w:val="5175C7FD86F7420CBF69F845FFFA0AE5"/>
        <w:category>
          <w:name w:val="General"/>
          <w:gallery w:val="placeholder"/>
        </w:category>
        <w:types>
          <w:type w:val="bbPlcHdr"/>
        </w:types>
        <w:behaviors>
          <w:behavior w:val="content"/>
        </w:behaviors>
        <w:guid w:val="{701A64F2-97F4-4E50-81EE-61BC09274A60}"/>
      </w:docPartPr>
      <w:docPartBody>
        <w:p w:rsidR="00CF5227" w:rsidRDefault="00CF5227">
          <w:pPr>
            <w:pStyle w:val="5175C7FD86F7420CBF69F845FFFA0AE5"/>
          </w:pPr>
          <w:r w:rsidRPr="00064F11">
            <w:rPr>
              <w:color w:val="808080"/>
              <w:sz w:val="24"/>
              <w:szCs w:val="24"/>
            </w:rPr>
            <w:t>Click or tap here to enter text.</w:t>
          </w:r>
        </w:p>
      </w:docPartBody>
    </w:docPart>
    <w:docPart>
      <w:docPartPr>
        <w:name w:val="DB8193B4F5C7452DAB11FFC6BF7B7402"/>
        <w:category>
          <w:name w:val="General"/>
          <w:gallery w:val="placeholder"/>
        </w:category>
        <w:types>
          <w:type w:val="bbPlcHdr"/>
        </w:types>
        <w:behaviors>
          <w:behavior w:val="content"/>
        </w:behaviors>
        <w:guid w:val="{C91963F5-7F60-4F56-8D7A-C34AD7BB6111}"/>
      </w:docPartPr>
      <w:docPartBody>
        <w:p w:rsidR="00CF5227" w:rsidRDefault="00CF5227">
          <w:pPr>
            <w:pStyle w:val="DB8193B4F5C7452DAB11FFC6BF7B7402"/>
          </w:pPr>
          <w:r w:rsidRPr="00064F11">
            <w:rPr>
              <w:color w:val="808080"/>
              <w:sz w:val="24"/>
              <w:szCs w:val="24"/>
            </w:rPr>
            <w:t>Click or tap here to enter text.</w:t>
          </w:r>
        </w:p>
      </w:docPartBody>
    </w:docPart>
    <w:docPart>
      <w:docPartPr>
        <w:name w:val="9EFA89D29F0140279E41BCDF4F54F51C"/>
        <w:category>
          <w:name w:val="General"/>
          <w:gallery w:val="placeholder"/>
        </w:category>
        <w:types>
          <w:type w:val="bbPlcHdr"/>
        </w:types>
        <w:behaviors>
          <w:behavior w:val="content"/>
        </w:behaviors>
        <w:guid w:val="{7CE61396-C181-49D5-A3D8-01D0EA2DE93D}"/>
      </w:docPartPr>
      <w:docPartBody>
        <w:p w:rsidR="00CF5227" w:rsidRDefault="00CF5227">
          <w:pPr>
            <w:pStyle w:val="9EFA89D29F0140279E41BCDF4F54F51C"/>
          </w:pPr>
          <w:r w:rsidRPr="00064F11">
            <w:rPr>
              <w:color w:val="808080"/>
              <w:sz w:val="24"/>
              <w:szCs w:val="24"/>
            </w:rPr>
            <w:t>Click or tap here to enter text.</w:t>
          </w:r>
        </w:p>
      </w:docPartBody>
    </w:docPart>
    <w:docPart>
      <w:docPartPr>
        <w:name w:val="22C8B2DD9BC84424B72C415D7F7C30A5"/>
        <w:category>
          <w:name w:val="General"/>
          <w:gallery w:val="placeholder"/>
        </w:category>
        <w:types>
          <w:type w:val="bbPlcHdr"/>
        </w:types>
        <w:behaviors>
          <w:behavior w:val="content"/>
        </w:behaviors>
        <w:guid w:val="{6501F0AE-9D42-4A07-A587-C8347A5B49EF}"/>
      </w:docPartPr>
      <w:docPartBody>
        <w:p w:rsidR="00CF5227" w:rsidRDefault="00CF5227">
          <w:pPr>
            <w:pStyle w:val="22C8B2DD9BC84424B72C415D7F7C30A5"/>
          </w:pPr>
          <w:r w:rsidRPr="00064F11">
            <w:rPr>
              <w:color w:val="808080"/>
            </w:rPr>
            <w:t>Choose an item.</w:t>
          </w:r>
        </w:p>
      </w:docPartBody>
    </w:docPart>
    <w:docPart>
      <w:docPartPr>
        <w:name w:val="B73F981683A740989F5783C5FA7DDBD5"/>
        <w:category>
          <w:name w:val="General"/>
          <w:gallery w:val="placeholder"/>
        </w:category>
        <w:types>
          <w:type w:val="bbPlcHdr"/>
        </w:types>
        <w:behaviors>
          <w:behavior w:val="content"/>
        </w:behaviors>
        <w:guid w:val="{7BF4EDB7-C1F7-4833-92B3-201853C344C1}"/>
      </w:docPartPr>
      <w:docPartBody>
        <w:p w:rsidR="00CF5227" w:rsidRDefault="00CF5227">
          <w:pPr>
            <w:pStyle w:val="B73F981683A740989F5783C5FA7DDBD5"/>
          </w:pPr>
          <w:r w:rsidRPr="00064F11">
            <w:rPr>
              <w:color w:val="808080"/>
            </w:rPr>
            <w:t>Choose an item.</w:t>
          </w:r>
        </w:p>
      </w:docPartBody>
    </w:docPart>
    <w:docPart>
      <w:docPartPr>
        <w:name w:val="CACBBE587D984B0496B5A1F27B13CD4A"/>
        <w:category>
          <w:name w:val="General"/>
          <w:gallery w:val="placeholder"/>
        </w:category>
        <w:types>
          <w:type w:val="bbPlcHdr"/>
        </w:types>
        <w:behaviors>
          <w:behavior w:val="content"/>
        </w:behaviors>
        <w:guid w:val="{0B98B89D-41EA-43FD-92F0-F3FB5314AE68}"/>
      </w:docPartPr>
      <w:docPartBody>
        <w:p w:rsidR="00CF5227" w:rsidRDefault="00CF5227">
          <w:pPr>
            <w:pStyle w:val="CACBBE587D984B0496B5A1F27B13CD4A"/>
          </w:pPr>
          <w:r w:rsidRPr="00064F11">
            <w:rPr>
              <w:color w:val="808080"/>
              <w:sz w:val="24"/>
              <w:szCs w:val="24"/>
            </w:rPr>
            <w:t>Click or tap here to enter text.</w:t>
          </w:r>
        </w:p>
      </w:docPartBody>
    </w:docPart>
    <w:docPart>
      <w:docPartPr>
        <w:name w:val="08E1048927FA45FDA3D7AF4018E9EEBD"/>
        <w:category>
          <w:name w:val="General"/>
          <w:gallery w:val="placeholder"/>
        </w:category>
        <w:types>
          <w:type w:val="bbPlcHdr"/>
        </w:types>
        <w:behaviors>
          <w:behavior w:val="content"/>
        </w:behaviors>
        <w:guid w:val="{4CF542B2-D20F-4EC3-9E73-8CCE724DD71A}"/>
      </w:docPartPr>
      <w:docPartBody>
        <w:p w:rsidR="00CF5227" w:rsidRDefault="00CF5227">
          <w:pPr>
            <w:pStyle w:val="08E1048927FA45FDA3D7AF4018E9EEBD"/>
          </w:pPr>
          <w:r w:rsidRPr="00064F11">
            <w:rPr>
              <w:color w:val="808080"/>
              <w:sz w:val="24"/>
              <w:szCs w:val="24"/>
            </w:rPr>
            <w:t>Click or tap here to enter text.</w:t>
          </w:r>
        </w:p>
      </w:docPartBody>
    </w:docPart>
    <w:docPart>
      <w:docPartPr>
        <w:name w:val="1B2A2665846647FE863A038AAC001D45"/>
        <w:category>
          <w:name w:val="General"/>
          <w:gallery w:val="placeholder"/>
        </w:category>
        <w:types>
          <w:type w:val="bbPlcHdr"/>
        </w:types>
        <w:behaviors>
          <w:behavior w:val="content"/>
        </w:behaviors>
        <w:guid w:val="{D3956411-5D1F-4B5C-AB40-B0CE25FA0E19}"/>
      </w:docPartPr>
      <w:docPartBody>
        <w:p w:rsidR="00CF5227" w:rsidRDefault="00CF5227">
          <w:pPr>
            <w:pStyle w:val="1B2A2665846647FE863A038AAC001D45"/>
          </w:pPr>
          <w:r w:rsidRPr="00064F11">
            <w:rPr>
              <w:color w:val="808080"/>
              <w:sz w:val="24"/>
              <w:szCs w:val="24"/>
            </w:rPr>
            <w:t>Click or tap here to enter text.</w:t>
          </w:r>
        </w:p>
      </w:docPartBody>
    </w:docPart>
    <w:docPart>
      <w:docPartPr>
        <w:name w:val="B3872D3CB55E4840AAC51674918B4C27"/>
        <w:category>
          <w:name w:val="General"/>
          <w:gallery w:val="placeholder"/>
        </w:category>
        <w:types>
          <w:type w:val="bbPlcHdr"/>
        </w:types>
        <w:behaviors>
          <w:behavior w:val="content"/>
        </w:behaviors>
        <w:guid w:val="{C9886BE9-F359-45D0-8693-25E51787C07E}"/>
      </w:docPartPr>
      <w:docPartBody>
        <w:p w:rsidR="00CF5227" w:rsidRDefault="00CF5227">
          <w:pPr>
            <w:pStyle w:val="B3872D3CB55E4840AAC51674918B4C27"/>
          </w:pPr>
          <w:r w:rsidRPr="00064F11">
            <w:rPr>
              <w:color w:val="808080"/>
            </w:rPr>
            <w:t>Choose an item.</w:t>
          </w:r>
        </w:p>
      </w:docPartBody>
    </w:docPart>
    <w:docPart>
      <w:docPartPr>
        <w:name w:val="5C67FC27CF7F4F65A843F53C0258D8C1"/>
        <w:category>
          <w:name w:val="General"/>
          <w:gallery w:val="placeholder"/>
        </w:category>
        <w:types>
          <w:type w:val="bbPlcHdr"/>
        </w:types>
        <w:behaviors>
          <w:behavior w:val="content"/>
        </w:behaviors>
        <w:guid w:val="{754EADE9-EB44-42D2-88D5-16ABE4738F13}"/>
      </w:docPartPr>
      <w:docPartBody>
        <w:p w:rsidR="00CF5227" w:rsidRDefault="00CF5227">
          <w:pPr>
            <w:pStyle w:val="5C67FC27CF7F4F65A843F53C0258D8C1"/>
          </w:pPr>
          <w:r w:rsidRPr="00064F11">
            <w:rPr>
              <w:color w:val="808080"/>
            </w:rPr>
            <w:t>Choose an item.</w:t>
          </w:r>
        </w:p>
      </w:docPartBody>
    </w:docPart>
    <w:docPart>
      <w:docPartPr>
        <w:name w:val="C25E2EB9AA804197A4340034A43224D8"/>
        <w:category>
          <w:name w:val="General"/>
          <w:gallery w:val="placeholder"/>
        </w:category>
        <w:types>
          <w:type w:val="bbPlcHdr"/>
        </w:types>
        <w:behaviors>
          <w:behavior w:val="content"/>
        </w:behaviors>
        <w:guid w:val="{78F57C9F-91BD-4666-8665-22C3C2BBAF80}"/>
      </w:docPartPr>
      <w:docPartBody>
        <w:p w:rsidR="00CF5227" w:rsidRDefault="00CF5227">
          <w:pPr>
            <w:pStyle w:val="C25E2EB9AA804197A4340034A43224D8"/>
          </w:pPr>
          <w:r w:rsidRPr="00064F11">
            <w:rPr>
              <w:color w:val="808080"/>
              <w:sz w:val="24"/>
              <w:szCs w:val="24"/>
            </w:rPr>
            <w:t>Click or tap here to enter text.</w:t>
          </w:r>
        </w:p>
      </w:docPartBody>
    </w:docPart>
    <w:docPart>
      <w:docPartPr>
        <w:name w:val="AD4665BD9CD64AE0B95CAC76BBEE772C"/>
        <w:category>
          <w:name w:val="General"/>
          <w:gallery w:val="placeholder"/>
        </w:category>
        <w:types>
          <w:type w:val="bbPlcHdr"/>
        </w:types>
        <w:behaviors>
          <w:behavior w:val="content"/>
        </w:behaviors>
        <w:guid w:val="{CF0556E4-3966-457D-BBD2-AB5A23DB4009}"/>
      </w:docPartPr>
      <w:docPartBody>
        <w:p w:rsidR="00CF5227" w:rsidRDefault="00CF5227">
          <w:pPr>
            <w:pStyle w:val="AD4665BD9CD64AE0B95CAC76BBEE772C"/>
          </w:pPr>
          <w:r w:rsidRPr="00064F11">
            <w:rPr>
              <w:color w:val="808080"/>
              <w:sz w:val="24"/>
              <w:szCs w:val="24"/>
            </w:rPr>
            <w:t>Click or tap here to enter text.</w:t>
          </w:r>
        </w:p>
      </w:docPartBody>
    </w:docPart>
    <w:docPart>
      <w:docPartPr>
        <w:name w:val="1A512233962D49EE89BCCB47009FD931"/>
        <w:category>
          <w:name w:val="General"/>
          <w:gallery w:val="placeholder"/>
        </w:category>
        <w:types>
          <w:type w:val="bbPlcHdr"/>
        </w:types>
        <w:behaviors>
          <w:behavior w:val="content"/>
        </w:behaviors>
        <w:guid w:val="{65864D38-1003-45DF-BE83-6AB2DCF4EC46}"/>
      </w:docPartPr>
      <w:docPartBody>
        <w:p w:rsidR="00CF5227" w:rsidRDefault="00CF5227">
          <w:pPr>
            <w:pStyle w:val="1A512233962D49EE89BCCB47009FD931"/>
          </w:pPr>
          <w:r w:rsidRPr="00064F11">
            <w:rPr>
              <w:color w:val="808080"/>
              <w:sz w:val="24"/>
              <w:szCs w:val="24"/>
            </w:rPr>
            <w:t>Click or tap here to enter text.</w:t>
          </w:r>
        </w:p>
      </w:docPartBody>
    </w:docPart>
    <w:docPart>
      <w:docPartPr>
        <w:name w:val="B445E10172D64016A957D24CB8F728EF"/>
        <w:category>
          <w:name w:val="General"/>
          <w:gallery w:val="placeholder"/>
        </w:category>
        <w:types>
          <w:type w:val="bbPlcHdr"/>
        </w:types>
        <w:behaviors>
          <w:behavior w:val="content"/>
        </w:behaviors>
        <w:guid w:val="{4044DB46-DAF3-46F9-AAA0-68E7D3EA4C0C}"/>
      </w:docPartPr>
      <w:docPartBody>
        <w:p w:rsidR="00CF5227" w:rsidRDefault="00CF5227">
          <w:pPr>
            <w:pStyle w:val="B445E10172D64016A957D24CB8F728EF"/>
          </w:pPr>
          <w:r w:rsidRPr="00064F11">
            <w:rPr>
              <w:color w:val="808080"/>
            </w:rPr>
            <w:t>Choose an item.</w:t>
          </w:r>
        </w:p>
      </w:docPartBody>
    </w:docPart>
    <w:docPart>
      <w:docPartPr>
        <w:name w:val="874E4857194C4892905A1E18C8EE3B96"/>
        <w:category>
          <w:name w:val="General"/>
          <w:gallery w:val="placeholder"/>
        </w:category>
        <w:types>
          <w:type w:val="bbPlcHdr"/>
        </w:types>
        <w:behaviors>
          <w:behavior w:val="content"/>
        </w:behaviors>
        <w:guid w:val="{45911EB1-F698-4FEA-985E-DAE812B0414D}"/>
      </w:docPartPr>
      <w:docPartBody>
        <w:p w:rsidR="00CF5227" w:rsidRDefault="00CF5227">
          <w:pPr>
            <w:pStyle w:val="874E4857194C4892905A1E18C8EE3B96"/>
          </w:pPr>
          <w:r w:rsidRPr="00064F11">
            <w:rPr>
              <w:color w:val="808080"/>
            </w:rPr>
            <w:t>Choose an item.</w:t>
          </w:r>
        </w:p>
      </w:docPartBody>
    </w:docPart>
    <w:docPart>
      <w:docPartPr>
        <w:name w:val="86F9A7A5B1F44189B29282AEFC6A3B84"/>
        <w:category>
          <w:name w:val="General"/>
          <w:gallery w:val="placeholder"/>
        </w:category>
        <w:types>
          <w:type w:val="bbPlcHdr"/>
        </w:types>
        <w:behaviors>
          <w:behavior w:val="content"/>
        </w:behaviors>
        <w:guid w:val="{3E735471-84A7-4329-BAC9-CDC788BD8ECE}"/>
      </w:docPartPr>
      <w:docPartBody>
        <w:p w:rsidR="00CF5227" w:rsidRDefault="00CF5227">
          <w:pPr>
            <w:pStyle w:val="86F9A7A5B1F44189B29282AEFC6A3B84"/>
          </w:pPr>
          <w:r w:rsidRPr="00064F11">
            <w:rPr>
              <w:color w:val="808080"/>
              <w:sz w:val="24"/>
              <w:szCs w:val="24"/>
            </w:rPr>
            <w:t>Click or tap here to enter text.</w:t>
          </w:r>
        </w:p>
      </w:docPartBody>
    </w:docPart>
    <w:docPart>
      <w:docPartPr>
        <w:name w:val="1399BDB02B744D78B6820222410B9A7C"/>
        <w:category>
          <w:name w:val="General"/>
          <w:gallery w:val="placeholder"/>
        </w:category>
        <w:types>
          <w:type w:val="bbPlcHdr"/>
        </w:types>
        <w:behaviors>
          <w:behavior w:val="content"/>
        </w:behaviors>
        <w:guid w:val="{B8738ED2-FE0F-4886-8FDD-DEB8C0743569}"/>
      </w:docPartPr>
      <w:docPartBody>
        <w:p w:rsidR="00CF5227" w:rsidRDefault="00CF5227">
          <w:pPr>
            <w:pStyle w:val="1399BDB02B744D78B6820222410B9A7C"/>
          </w:pPr>
          <w:r w:rsidRPr="00064F11">
            <w:rPr>
              <w:color w:val="808080"/>
              <w:sz w:val="24"/>
              <w:szCs w:val="24"/>
            </w:rPr>
            <w:t>Click or tap here to enter text.</w:t>
          </w:r>
        </w:p>
      </w:docPartBody>
    </w:docPart>
    <w:docPart>
      <w:docPartPr>
        <w:name w:val="82161618DDD04B029F82E8BBC01658CD"/>
        <w:category>
          <w:name w:val="General"/>
          <w:gallery w:val="placeholder"/>
        </w:category>
        <w:types>
          <w:type w:val="bbPlcHdr"/>
        </w:types>
        <w:behaviors>
          <w:behavior w:val="content"/>
        </w:behaviors>
        <w:guid w:val="{83CBFB64-4E2D-4B08-A4F2-8BEA5FF5B1B8}"/>
      </w:docPartPr>
      <w:docPartBody>
        <w:p w:rsidR="00CF5227" w:rsidRDefault="00CF5227">
          <w:pPr>
            <w:pStyle w:val="82161618DDD04B029F82E8BBC01658CD"/>
          </w:pPr>
          <w:r w:rsidRPr="00064F11">
            <w:rPr>
              <w:color w:val="808080"/>
            </w:rPr>
            <w:t>Choose an item.</w:t>
          </w:r>
        </w:p>
      </w:docPartBody>
    </w:docPart>
    <w:docPart>
      <w:docPartPr>
        <w:name w:val="74F836DEC48D42D4BC9B9C04A2E3D895"/>
        <w:category>
          <w:name w:val="General"/>
          <w:gallery w:val="placeholder"/>
        </w:category>
        <w:types>
          <w:type w:val="bbPlcHdr"/>
        </w:types>
        <w:behaviors>
          <w:behavior w:val="content"/>
        </w:behaviors>
        <w:guid w:val="{AE5DC388-8662-4823-910D-873F4B899E2E}"/>
      </w:docPartPr>
      <w:docPartBody>
        <w:p w:rsidR="00CF5227" w:rsidRDefault="00CF5227">
          <w:pPr>
            <w:pStyle w:val="74F836DEC48D42D4BC9B9C04A2E3D895"/>
          </w:pPr>
          <w:r w:rsidRPr="00064F11">
            <w:rPr>
              <w:color w:val="808080"/>
            </w:rPr>
            <w:t>Choose an item.</w:t>
          </w:r>
        </w:p>
      </w:docPartBody>
    </w:docPart>
    <w:docPart>
      <w:docPartPr>
        <w:name w:val="94F5F1358253471B8232AD4BF207DCD4"/>
        <w:category>
          <w:name w:val="General"/>
          <w:gallery w:val="placeholder"/>
        </w:category>
        <w:types>
          <w:type w:val="bbPlcHdr"/>
        </w:types>
        <w:behaviors>
          <w:behavior w:val="content"/>
        </w:behaviors>
        <w:guid w:val="{C82F3F04-09BC-4D7A-8FBB-DAB6C17EDE96}"/>
      </w:docPartPr>
      <w:docPartBody>
        <w:p w:rsidR="00CF5227" w:rsidRDefault="00CF5227">
          <w:pPr>
            <w:pStyle w:val="94F5F1358253471B8232AD4BF207DCD4"/>
          </w:pPr>
          <w:r w:rsidRPr="00064F11">
            <w:rPr>
              <w:color w:val="808080"/>
              <w:sz w:val="24"/>
              <w:szCs w:val="24"/>
            </w:rPr>
            <w:t>Click or tap here to enter text.</w:t>
          </w:r>
        </w:p>
      </w:docPartBody>
    </w:docPart>
    <w:docPart>
      <w:docPartPr>
        <w:name w:val="EA99E2C2EBA24D2A8DD07176A7F7C5BE"/>
        <w:category>
          <w:name w:val="General"/>
          <w:gallery w:val="placeholder"/>
        </w:category>
        <w:types>
          <w:type w:val="bbPlcHdr"/>
        </w:types>
        <w:behaviors>
          <w:behavior w:val="content"/>
        </w:behaviors>
        <w:guid w:val="{27E91583-18B1-47FD-8C55-FCDFC19B4701}"/>
      </w:docPartPr>
      <w:docPartBody>
        <w:p w:rsidR="00CF5227" w:rsidRDefault="00CF5227">
          <w:pPr>
            <w:pStyle w:val="EA99E2C2EBA24D2A8DD07176A7F7C5BE"/>
          </w:pPr>
          <w:r w:rsidRPr="00064F11">
            <w:rPr>
              <w:color w:val="808080"/>
              <w:sz w:val="24"/>
              <w:szCs w:val="24"/>
            </w:rPr>
            <w:t>Click or tap here to enter text.</w:t>
          </w:r>
        </w:p>
      </w:docPartBody>
    </w:docPart>
    <w:docPart>
      <w:docPartPr>
        <w:name w:val="B81AE1A00FD7485E8F3159B9EAA5E08E"/>
        <w:category>
          <w:name w:val="General"/>
          <w:gallery w:val="placeholder"/>
        </w:category>
        <w:types>
          <w:type w:val="bbPlcHdr"/>
        </w:types>
        <w:behaviors>
          <w:behavior w:val="content"/>
        </w:behaviors>
        <w:guid w:val="{B9513CA6-DBA8-4658-9D5C-049424F3D713}"/>
      </w:docPartPr>
      <w:docPartBody>
        <w:p w:rsidR="00CF5227" w:rsidRDefault="00CF5227">
          <w:pPr>
            <w:pStyle w:val="B81AE1A00FD7485E8F3159B9EAA5E08E"/>
          </w:pPr>
          <w:r w:rsidRPr="00064F11">
            <w:rPr>
              <w:color w:val="808080"/>
              <w:sz w:val="24"/>
              <w:szCs w:val="24"/>
            </w:rPr>
            <w:t>Click or tap here to enter text.</w:t>
          </w:r>
        </w:p>
      </w:docPartBody>
    </w:docPart>
    <w:docPart>
      <w:docPartPr>
        <w:name w:val="426ACA9C7B9D4125996060124DD236B9"/>
        <w:category>
          <w:name w:val="General"/>
          <w:gallery w:val="placeholder"/>
        </w:category>
        <w:types>
          <w:type w:val="bbPlcHdr"/>
        </w:types>
        <w:behaviors>
          <w:behavior w:val="content"/>
        </w:behaviors>
        <w:guid w:val="{60B6100E-B4BB-4BD2-B7C1-B4569D17720A}"/>
      </w:docPartPr>
      <w:docPartBody>
        <w:p w:rsidR="00CF5227" w:rsidRDefault="00CF5227">
          <w:pPr>
            <w:pStyle w:val="426ACA9C7B9D4125996060124DD236B9"/>
          </w:pPr>
          <w:r w:rsidRPr="00064F11">
            <w:rPr>
              <w:color w:val="808080"/>
            </w:rPr>
            <w:t>Choose an item.</w:t>
          </w:r>
        </w:p>
      </w:docPartBody>
    </w:docPart>
    <w:docPart>
      <w:docPartPr>
        <w:name w:val="C5B7616BACD14CC4A99AA1FE87863906"/>
        <w:category>
          <w:name w:val="General"/>
          <w:gallery w:val="placeholder"/>
        </w:category>
        <w:types>
          <w:type w:val="bbPlcHdr"/>
        </w:types>
        <w:behaviors>
          <w:behavior w:val="content"/>
        </w:behaviors>
        <w:guid w:val="{A3940570-B008-44EF-8A48-23BEA824A8BC}"/>
      </w:docPartPr>
      <w:docPartBody>
        <w:p w:rsidR="00CF5227" w:rsidRDefault="00CF5227">
          <w:pPr>
            <w:pStyle w:val="C5B7616BACD14CC4A99AA1FE87863906"/>
          </w:pPr>
          <w:r w:rsidRPr="00064F11">
            <w:rPr>
              <w:color w:val="808080"/>
            </w:rPr>
            <w:t>Choose an item.</w:t>
          </w:r>
        </w:p>
      </w:docPartBody>
    </w:docPart>
    <w:docPart>
      <w:docPartPr>
        <w:name w:val="922BA13C5ABD4B5E97A40E670B572827"/>
        <w:category>
          <w:name w:val="General"/>
          <w:gallery w:val="placeholder"/>
        </w:category>
        <w:types>
          <w:type w:val="bbPlcHdr"/>
        </w:types>
        <w:behaviors>
          <w:behavior w:val="content"/>
        </w:behaviors>
        <w:guid w:val="{6ECBBA1F-2190-40D1-AA3B-2B53C6FAA447}"/>
      </w:docPartPr>
      <w:docPartBody>
        <w:p w:rsidR="00CF5227" w:rsidRDefault="00CF5227">
          <w:pPr>
            <w:pStyle w:val="922BA13C5ABD4B5E97A40E670B572827"/>
          </w:pPr>
          <w:r w:rsidRPr="00064F11">
            <w:rPr>
              <w:color w:val="808080"/>
              <w:sz w:val="24"/>
              <w:szCs w:val="24"/>
            </w:rPr>
            <w:t>Click or tap here to enter text.</w:t>
          </w:r>
        </w:p>
      </w:docPartBody>
    </w:docPart>
    <w:docPart>
      <w:docPartPr>
        <w:name w:val="B31AD33269F447F6849A87B81993E285"/>
        <w:category>
          <w:name w:val="General"/>
          <w:gallery w:val="placeholder"/>
        </w:category>
        <w:types>
          <w:type w:val="bbPlcHdr"/>
        </w:types>
        <w:behaviors>
          <w:behavior w:val="content"/>
        </w:behaviors>
        <w:guid w:val="{78815105-BFB8-4DE1-A2F6-C54F25CFAF40}"/>
      </w:docPartPr>
      <w:docPartBody>
        <w:p w:rsidR="00CF5227" w:rsidRDefault="00CF5227">
          <w:pPr>
            <w:pStyle w:val="B31AD33269F447F6849A87B81993E285"/>
          </w:pPr>
          <w:r w:rsidRPr="00064F11">
            <w:rPr>
              <w:color w:val="808080"/>
              <w:sz w:val="24"/>
              <w:szCs w:val="24"/>
            </w:rPr>
            <w:t>Click or tap here to enter text.</w:t>
          </w:r>
        </w:p>
      </w:docPartBody>
    </w:docPart>
    <w:docPart>
      <w:docPartPr>
        <w:name w:val="3A9C51F62A3B4CA287E29F6B1F7BFD32"/>
        <w:category>
          <w:name w:val="General"/>
          <w:gallery w:val="placeholder"/>
        </w:category>
        <w:types>
          <w:type w:val="bbPlcHdr"/>
        </w:types>
        <w:behaviors>
          <w:behavior w:val="content"/>
        </w:behaviors>
        <w:guid w:val="{63826798-CDE8-4CF2-A448-3D57A90665A0}"/>
      </w:docPartPr>
      <w:docPartBody>
        <w:p w:rsidR="00CF5227" w:rsidRDefault="00CF5227">
          <w:pPr>
            <w:pStyle w:val="3A9C51F62A3B4CA287E29F6B1F7BFD32"/>
          </w:pPr>
          <w:r w:rsidRPr="00064F11">
            <w:rPr>
              <w:color w:val="808080"/>
              <w:sz w:val="24"/>
              <w:szCs w:val="24"/>
            </w:rPr>
            <w:t>Click or tap here to enter text.</w:t>
          </w:r>
        </w:p>
      </w:docPartBody>
    </w:docPart>
    <w:docPart>
      <w:docPartPr>
        <w:name w:val="3A33413CD78C47EEA3E7BF651BB2A309"/>
        <w:category>
          <w:name w:val="General"/>
          <w:gallery w:val="placeholder"/>
        </w:category>
        <w:types>
          <w:type w:val="bbPlcHdr"/>
        </w:types>
        <w:behaviors>
          <w:behavior w:val="content"/>
        </w:behaviors>
        <w:guid w:val="{A5D5E2C5-1800-4DDF-ACAF-6563DC114E3D}"/>
      </w:docPartPr>
      <w:docPartBody>
        <w:p w:rsidR="00CF5227" w:rsidRDefault="00CF5227">
          <w:pPr>
            <w:pStyle w:val="3A33413CD78C47EEA3E7BF651BB2A309"/>
          </w:pPr>
          <w:r w:rsidRPr="00064F11">
            <w:rPr>
              <w:color w:val="808080"/>
            </w:rPr>
            <w:t>Choose an item.</w:t>
          </w:r>
        </w:p>
      </w:docPartBody>
    </w:docPart>
    <w:docPart>
      <w:docPartPr>
        <w:name w:val="9DB26E0F07DB45D1A78EEECE1ABF0645"/>
        <w:category>
          <w:name w:val="General"/>
          <w:gallery w:val="placeholder"/>
        </w:category>
        <w:types>
          <w:type w:val="bbPlcHdr"/>
        </w:types>
        <w:behaviors>
          <w:behavior w:val="content"/>
        </w:behaviors>
        <w:guid w:val="{7F732F3C-C799-4EBA-A3BE-EC414386E704}"/>
      </w:docPartPr>
      <w:docPartBody>
        <w:p w:rsidR="00CF5227" w:rsidRDefault="00CF5227">
          <w:pPr>
            <w:pStyle w:val="9DB26E0F07DB45D1A78EEECE1ABF0645"/>
          </w:pPr>
          <w:r w:rsidRPr="00064F11">
            <w:rPr>
              <w:color w:val="808080"/>
            </w:rPr>
            <w:t>Choose an item.</w:t>
          </w:r>
        </w:p>
      </w:docPartBody>
    </w:docPart>
    <w:docPart>
      <w:docPartPr>
        <w:name w:val="01A7D69C8C4B44E4968062A7D170E69B"/>
        <w:category>
          <w:name w:val="General"/>
          <w:gallery w:val="placeholder"/>
        </w:category>
        <w:types>
          <w:type w:val="bbPlcHdr"/>
        </w:types>
        <w:behaviors>
          <w:behavior w:val="content"/>
        </w:behaviors>
        <w:guid w:val="{8A38FCA8-0168-4306-A1D9-43CF1912D7AE}"/>
      </w:docPartPr>
      <w:docPartBody>
        <w:p w:rsidR="00CF5227" w:rsidRDefault="00CF5227">
          <w:pPr>
            <w:pStyle w:val="01A7D69C8C4B44E4968062A7D170E69B"/>
          </w:pPr>
          <w:r w:rsidRPr="00064F11">
            <w:rPr>
              <w:color w:val="808080"/>
              <w:sz w:val="24"/>
              <w:szCs w:val="24"/>
            </w:rPr>
            <w:t>Click or tap here to enter text.</w:t>
          </w:r>
        </w:p>
      </w:docPartBody>
    </w:docPart>
    <w:docPart>
      <w:docPartPr>
        <w:name w:val="54C16473A46A4A31A8BC7CD1FB26BE83"/>
        <w:category>
          <w:name w:val="General"/>
          <w:gallery w:val="placeholder"/>
        </w:category>
        <w:types>
          <w:type w:val="bbPlcHdr"/>
        </w:types>
        <w:behaviors>
          <w:behavior w:val="content"/>
        </w:behaviors>
        <w:guid w:val="{DB471583-7823-4432-B4DD-3D738EF5E163}"/>
      </w:docPartPr>
      <w:docPartBody>
        <w:p w:rsidR="00CF5227" w:rsidRDefault="00CF5227">
          <w:pPr>
            <w:pStyle w:val="54C16473A46A4A31A8BC7CD1FB26BE83"/>
          </w:pPr>
          <w:r w:rsidRPr="00064F11">
            <w:rPr>
              <w:color w:val="808080"/>
              <w:sz w:val="24"/>
              <w:szCs w:val="24"/>
            </w:rPr>
            <w:t>Click or tap here to enter text.</w:t>
          </w:r>
        </w:p>
      </w:docPartBody>
    </w:docPart>
    <w:docPart>
      <w:docPartPr>
        <w:name w:val="F2D4CA2E3E08484CB2B1EBB721CB5076"/>
        <w:category>
          <w:name w:val="General"/>
          <w:gallery w:val="placeholder"/>
        </w:category>
        <w:types>
          <w:type w:val="bbPlcHdr"/>
        </w:types>
        <w:behaviors>
          <w:behavior w:val="content"/>
        </w:behaviors>
        <w:guid w:val="{DB308D7B-052C-4857-9646-5FDDFF364661}"/>
      </w:docPartPr>
      <w:docPartBody>
        <w:p w:rsidR="00CF5227" w:rsidRDefault="00CF5227">
          <w:pPr>
            <w:pStyle w:val="F2D4CA2E3E08484CB2B1EBB721CB5076"/>
          </w:pPr>
          <w:r w:rsidRPr="00064F11">
            <w:rPr>
              <w:color w:val="808080"/>
              <w:sz w:val="24"/>
              <w:szCs w:val="24"/>
            </w:rPr>
            <w:t>Click or tap here to enter text.</w:t>
          </w:r>
        </w:p>
      </w:docPartBody>
    </w:docPart>
    <w:docPart>
      <w:docPartPr>
        <w:name w:val="2C324EB46A604443B91822500B675FB9"/>
        <w:category>
          <w:name w:val="General"/>
          <w:gallery w:val="placeholder"/>
        </w:category>
        <w:types>
          <w:type w:val="bbPlcHdr"/>
        </w:types>
        <w:behaviors>
          <w:behavior w:val="content"/>
        </w:behaviors>
        <w:guid w:val="{6D0B1C39-050D-488D-BBB4-266EE6F7EF15}"/>
      </w:docPartPr>
      <w:docPartBody>
        <w:p w:rsidR="00CF5227" w:rsidRDefault="00CF5227">
          <w:pPr>
            <w:pStyle w:val="2C324EB46A604443B91822500B675FB9"/>
          </w:pPr>
          <w:r w:rsidRPr="00064F11">
            <w:rPr>
              <w:color w:val="808080"/>
            </w:rPr>
            <w:t>Choose an item.</w:t>
          </w:r>
        </w:p>
      </w:docPartBody>
    </w:docPart>
    <w:docPart>
      <w:docPartPr>
        <w:name w:val="8F9F1E4A70B2471A8D12A5EE5782FC28"/>
        <w:category>
          <w:name w:val="General"/>
          <w:gallery w:val="placeholder"/>
        </w:category>
        <w:types>
          <w:type w:val="bbPlcHdr"/>
        </w:types>
        <w:behaviors>
          <w:behavior w:val="content"/>
        </w:behaviors>
        <w:guid w:val="{EB6519DA-8E81-4243-A117-E18F1AE07D42}"/>
      </w:docPartPr>
      <w:docPartBody>
        <w:p w:rsidR="00CF5227" w:rsidRDefault="00CF5227">
          <w:pPr>
            <w:pStyle w:val="8F9F1E4A70B2471A8D12A5EE5782FC28"/>
          </w:pPr>
          <w:r w:rsidRPr="00064F11">
            <w:rPr>
              <w:color w:val="808080"/>
            </w:rPr>
            <w:t>Choose an item.</w:t>
          </w:r>
        </w:p>
      </w:docPartBody>
    </w:docPart>
    <w:docPart>
      <w:docPartPr>
        <w:name w:val="A875139F947749D8B4C8FAB70930ED3B"/>
        <w:category>
          <w:name w:val="General"/>
          <w:gallery w:val="placeholder"/>
        </w:category>
        <w:types>
          <w:type w:val="bbPlcHdr"/>
        </w:types>
        <w:behaviors>
          <w:behavior w:val="content"/>
        </w:behaviors>
        <w:guid w:val="{F1CCC79D-19C0-4DDD-A795-2DC687C9784D}"/>
      </w:docPartPr>
      <w:docPartBody>
        <w:p w:rsidR="00CF5227" w:rsidRDefault="00CF5227">
          <w:pPr>
            <w:pStyle w:val="A875139F947749D8B4C8FAB70930ED3B"/>
          </w:pPr>
          <w:r w:rsidRPr="00064F11">
            <w:rPr>
              <w:color w:val="808080"/>
              <w:sz w:val="24"/>
              <w:szCs w:val="24"/>
            </w:rPr>
            <w:t>Click or tap here to enter text.</w:t>
          </w:r>
        </w:p>
      </w:docPartBody>
    </w:docPart>
    <w:docPart>
      <w:docPartPr>
        <w:name w:val="92A01ACEDFE44F2B9F2D9C2F1F27A992"/>
        <w:category>
          <w:name w:val="General"/>
          <w:gallery w:val="placeholder"/>
        </w:category>
        <w:types>
          <w:type w:val="bbPlcHdr"/>
        </w:types>
        <w:behaviors>
          <w:behavior w:val="content"/>
        </w:behaviors>
        <w:guid w:val="{AF275DD5-6988-4F6C-B9A5-CD101983D7ED}"/>
      </w:docPartPr>
      <w:docPartBody>
        <w:p w:rsidR="00CF5227" w:rsidRDefault="00CF5227">
          <w:pPr>
            <w:pStyle w:val="92A01ACEDFE44F2B9F2D9C2F1F27A992"/>
          </w:pPr>
          <w:r w:rsidRPr="00064F11">
            <w:rPr>
              <w:color w:val="808080"/>
              <w:sz w:val="24"/>
              <w:szCs w:val="24"/>
            </w:rPr>
            <w:t>Click or tap here to enter text.</w:t>
          </w:r>
        </w:p>
      </w:docPartBody>
    </w:docPart>
    <w:docPart>
      <w:docPartPr>
        <w:name w:val="A18F1E14A3704438BC75066824DBC383"/>
        <w:category>
          <w:name w:val="General"/>
          <w:gallery w:val="placeholder"/>
        </w:category>
        <w:types>
          <w:type w:val="bbPlcHdr"/>
        </w:types>
        <w:behaviors>
          <w:behavior w:val="content"/>
        </w:behaviors>
        <w:guid w:val="{19F411A1-0587-4EE4-A2B5-87F228B55A93}"/>
      </w:docPartPr>
      <w:docPartBody>
        <w:p w:rsidR="00CF5227" w:rsidRDefault="00CF5227">
          <w:pPr>
            <w:pStyle w:val="A18F1E14A3704438BC75066824DBC383"/>
          </w:pPr>
          <w:r w:rsidRPr="00064F11">
            <w:rPr>
              <w:color w:val="808080"/>
              <w:sz w:val="24"/>
              <w:szCs w:val="24"/>
            </w:rPr>
            <w:t>Click or tap here to enter text.</w:t>
          </w:r>
        </w:p>
      </w:docPartBody>
    </w:docPart>
    <w:docPart>
      <w:docPartPr>
        <w:name w:val="1044FEAB5ECA431AA06D5B33C45A519F"/>
        <w:category>
          <w:name w:val="General"/>
          <w:gallery w:val="placeholder"/>
        </w:category>
        <w:types>
          <w:type w:val="bbPlcHdr"/>
        </w:types>
        <w:behaviors>
          <w:behavior w:val="content"/>
        </w:behaviors>
        <w:guid w:val="{4AA2E54C-1D1E-4626-81B7-456B4BEE0916}"/>
      </w:docPartPr>
      <w:docPartBody>
        <w:p w:rsidR="00CF5227" w:rsidRDefault="00CF5227">
          <w:pPr>
            <w:pStyle w:val="1044FEAB5ECA431AA06D5B33C45A519F"/>
          </w:pPr>
          <w:r w:rsidRPr="00064F11">
            <w:rPr>
              <w:color w:val="808080"/>
            </w:rPr>
            <w:t>Choose an item.</w:t>
          </w:r>
        </w:p>
      </w:docPartBody>
    </w:docPart>
    <w:docPart>
      <w:docPartPr>
        <w:name w:val="AE8D4A4F1C804EA792E43A38119687D0"/>
        <w:category>
          <w:name w:val="General"/>
          <w:gallery w:val="placeholder"/>
        </w:category>
        <w:types>
          <w:type w:val="bbPlcHdr"/>
        </w:types>
        <w:behaviors>
          <w:behavior w:val="content"/>
        </w:behaviors>
        <w:guid w:val="{CDBB770F-8C87-4881-BAA7-F1E34809B543}"/>
      </w:docPartPr>
      <w:docPartBody>
        <w:p w:rsidR="00CF5227" w:rsidRDefault="00CF5227">
          <w:pPr>
            <w:pStyle w:val="AE8D4A4F1C804EA792E43A38119687D0"/>
          </w:pPr>
          <w:r w:rsidRPr="00064F11">
            <w:rPr>
              <w:color w:val="808080"/>
            </w:rPr>
            <w:t>Choose an item.</w:t>
          </w:r>
        </w:p>
      </w:docPartBody>
    </w:docPart>
    <w:docPart>
      <w:docPartPr>
        <w:name w:val="BB19ED83AF3A4D0E83AAF7CF6986471D"/>
        <w:category>
          <w:name w:val="General"/>
          <w:gallery w:val="placeholder"/>
        </w:category>
        <w:types>
          <w:type w:val="bbPlcHdr"/>
        </w:types>
        <w:behaviors>
          <w:behavior w:val="content"/>
        </w:behaviors>
        <w:guid w:val="{0B87F11E-EFE3-4FFA-80BC-E2195AAF537E}"/>
      </w:docPartPr>
      <w:docPartBody>
        <w:p w:rsidR="00CF5227" w:rsidRDefault="00CF5227">
          <w:pPr>
            <w:pStyle w:val="BB19ED83AF3A4D0E83AAF7CF6986471D"/>
          </w:pPr>
          <w:r w:rsidRPr="00064F11">
            <w:rPr>
              <w:color w:val="808080"/>
              <w:sz w:val="24"/>
              <w:szCs w:val="24"/>
            </w:rPr>
            <w:t>Click or tap here to enter text.</w:t>
          </w:r>
        </w:p>
      </w:docPartBody>
    </w:docPart>
    <w:docPart>
      <w:docPartPr>
        <w:name w:val="53D687D160CE4858B3267A2CF4406500"/>
        <w:category>
          <w:name w:val="General"/>
          <w:gallery w:val="placeholder"/>
        </w:category>
        <w:types>
          <w:type w:val="bbPlcHdr"/>
        </w:types>
        <w:behaviors>
          <w:behavior w:val="content"/>
        </w:behaviors>
        <w:guid w:val="{B57CA552-C75E-4D07-99B2-B2780B013904}"/>
      </w:docPartPr>
      <w:docPartBody>
        <w:p w:rsidR="00CF5227" w:rsidRDefault="00CF5227">
          <w:pPr>
            <w:pStyle w:val="53D687D160CE4858B3267A2CF4406500"/>
          </w:pPr>
          <w:r w:rsidRPr="00064F11">
            <w:rPr>
              <w:color w:val="808080"/>
              <w:sz w:val="24"/>
              <w:szCs w:val="24"/>
            </w:rPr>
            <w:t>Click or tap here to enter text.</w:t>
          </w:r>
        </w:p>
      </w:docPartBody>
    </w:docPart>
    <w:docPart>
      <w:docPartPr>
        <w:name w:val="183500F7BD04466ABC06CE58DB438C56"/>
        <w:category>
          <w:name w:val="General"/>
          <w:gallery w:val="placeholder"/>
        </w:category>
        <w:types>
          <w:type w:val="bbPlcHdr"/>
        </w:types>
        <w:behaviors>
          <w:behavior w:val="content"/>
        </w:behaviors>
        <w:guid w:val="{0B181271-6CDE-45CD-95B8-06282816324D}"/>
      </w:docPartPr>
      <w:docPartBody>
        <w:p w:rsidR="00CF5227" w:rsidRDefault="00CF5227">
          <w:pPr>
            <w:pStyle w:val="183500F7BD04466ABC06CE58DB438C56"/>
          </w:pPr>
          <w:r w:rsidRPr="00064F11">
            <w:rPr>
              <w:color w:val="808080"/>
              <w:sz w:val="24"/>
              <w:szCs w:val="24"/>
            </w:rPr>
            <w:t>Click or tap here to enter text.</w:t>
          </w:r>
        </w:p>
      </w:docPartBody>
    </w:docPart>
    <w:docPart>
      <w:docPartPr>
        <w:name w:val="5EA20B28D19240FD8A141A4C08A2A407"/>
        <w:category>
          <w:name w:val="General"/>
          <w:gallery w:val="placeholder"/>
        </w:category>
        <w:types>
          <w:type w:val="bbPlcHdr"/>
        </w:types>
        <w:behaviors>
          <w:behavior w:val="content"/>
        </w:behaviors>
        <w:guid w:val="{9D99A429-5081-48BB-BC57-39D8126F67B1}"/>
      </w:docPartPr>
      <w:docPartBody>
        <w:p w:rsidR="00CF5227" w:rsidRDefault="00CF5227">
          <w:pPr>
            <w:pStyle w:val="5EA20B28D19240FD8A141A4C08A2A407"/>
          </w:pPr>
          <w:r w:rsidRPr="00064F11">
            <w:rPr>
              <w:color w:val="808080"/>
            </w:rPr>
            <w:t>Choose an item.</w:t>
          </w:r>
        </w:p>
      </w:docPartBody>
    </w:docPart>
    <w:docPart>
      <w:docPartPr>
        <w:name w:val="F3476118788D496BBC3CE93CA33C44D2"/>
        <w:category>
          <w:name w:val="General"/>
          <w:gallery w:val="placeholder"/>
        </w:category>
        <w:types>
          <w:type w:val="bbPlcHdr"/>
        </w:types>
        <w:behaviors>
          <w:behavior w:val="content"/>
        </w:behaviors>
        <w:guid w:val="{AAB0BA6F-18F5-4ADE-9883-39BB388D7064}"/>
      </w:docPartPr>
      <w:docPartBody>
        <w:p w:rsidR="00CF5227" w:rsidRDefault="00CF5227">
          <w:pPr>
            <w:pStyle w:val="F3476118788D496BBC3CE93CA33C44D2"/>
          </w:pPr>
          <w:r w:rsidRPr="00064F11">
            <w:rPr>
              <w:color w:val="808080"/>
            </w:rPr>
            <w:t>Choose an item.</w:t>
          </w:r>
        </w:p>
      </w:docPartBody>
    </w:docPart>
    <w:docPart>
      <w:docPartPr>
        <w:name w:val="69EE1D64537C40A8A9F8D7ADA617BE27"/>
        <w:category>
          <w:name w:val="General"/>
          <w:gallery w:val="placeholder"/>
        </w:category>
        <w:types>
          <w:type w:val="bbPlcHdr"/>
        </w:types>
        <w:behaviors>
          <w:behavior w:val="content"/>
        </w:behaviors>
        <w:guid w:val="{F6557FB3-0E66-40FB-9580-FC74D45F3DC2}"/>
      </w:docPartPr>
      <w:docPartBody>
        <w:p w:rsidR="00CF5227" w:rsidRDefault="00CF5227">
          <w:pPr>
            <w:pStyle w:val="69EE1D64537C40A8A9F8D7ADA617BE27"/>
          </w:pPr>
          <w:r w:rsidRPr="00064F11">
            <w:rPr>
              <w:color w:val="808080"/>
              <w:sz w:val="24"/>
              <w:szCs w:val="24"/>
            </w:rPr>
            <w:t>Click or tap here to enter text.</w:t>
          </w:r>
        </w:p>
      </w:docPartBody>
    </w:docPart>
    <w:docPart>
      <w:docPartPr>
        <w:name w:val="C519C8F73CB446998AB8EB8D53ACDD5A"/>
        <w:category>
          <w:name w:val="General"/>
          <w:gallery w:val="placeholder"/>
        </w:category>
        <w:types>
          <w:type w:val="bbPlcHdr"/>
        </w:types>
        <w:behaviors>
          <w:behavior w:val="content"/>
        </w:behaviors>
        <w:guid w:val="{6EB87380-4257-449B-9555-81215C4C378B}"/>
      </w:docPartPr>
      <w:docPartBody>
        <w:p w:rsidR="00CF5227" w:rsidRDefault="00CF5227">
          <w:pPr>
            <w:pStyle w:val="C519C8F73CB446998AB8EB8D53ACDD5A"/>
          </w:pPr>
          <w:r w:rsidRPr="00064F11">
            <w:rPr>
              <w:color w:val="808080"/>
              <w:sz w:val="24"/>
              <w:szCs w:val="24"/>
            </w:rPr>
            <w:t>Click or tap here to enter text.</w:t>
          </w:r>
        </w:p>
      </w:docPartBody>
    </w:docPart>
    <w:docPart>
      <w:docPartPr>
        <w:name w:val="AE8C3CCB87D245DEAFED3FDB757DF7B9"/>
        <w:category>
          <w:name w:val="General"/>
          <w:gallery w:val="placeholder"/>
        </w:category>
        <w:types>
          <w:type w:val="bbPlcHdr"/>
        </w:types>
        <w:behaviors>
          <w:behavior w:val="content"/>
        </w:behaviors>
        <w:guid w:val="{BA3CF428-C0DA-4F1C-B136-9F3210DC3F5E}"/>
      </w:docPartPr>
      <w:docPartBody>
        <w:p w:rsidR="00CF5227" w:rsidRDefault="00CF5227">
          <w:pPr>
            <w:pStyle w:val="AE8C3CCB87D245DEAFED3FDB757DF7B9"/>
          </w:pPr>
          <w:r w:rsidRPr="00064F11">
            <w:rPr>
              <w:color w:val="808080"/>
              <w:sz w:val="24"/>
              <w:szCs w:val="24"/>
            </w:rPr>
            <w:t>Click or tap here to enter text.</w:t>
          </w:r>
        </w:p>
      </w:docPartBody>
    </w:docPart>
    <w:docPart>
      <w:docPartPr>
        <w:name w:val="10915375A9664604966DEF30ADA64152"/>
        <w:category>
          <w:name w:val="General"/>
          <w:gallery w:val="placeholder"/>
        </w:category>
        <w:types>
          <w:type w:val="bbPlcHdr"/>
        </w:types>
        <w:behaviors>
          <w:behavior w:val="content"/>
        </w:behaviors>
        <w:guid w:val="{1728F0B2-B9AE-4C9C-AA88-F453D4316FAE}"/>
      </w:docPartPr>
      <w:docPartBody>
        <w:p w:rsidR="00CF5227" w:rsidRDefault="00CF5227">
          <w:pPr>
            <w:pStyle w:val="10915375A9664604966DEF30ADA64152"/>
          </w:pPr>
          <w:r w:rsidRPr="00064F11">
            <w:rPr>
              <w:color w:val="808080"/>
            </w:rPr>
            <w:t>Choose an item.</w:t>
          </w:r>
        </w:p>
      </w:docPartBody>
    </w:docPart>
    <w:docPart>
      <w:docPartPr>
        <w:name w:val="7E8A40E16F2943AF93B43DE28CA5ACC4"/>
        <w:category>
          <w:name w:val="General"/>
          <w:gallery w:val="placeholder"/>
        </w:category>
        <w:types>
          <w:type w:val="bbPlcHdr"/>
        </w:types>
        <w:behaviors>
          <w:behavior w:val="content"/>
        </w:behaviors>
        <w:guid w:val="{AB1A24EC-B815-4FA4-86CA-DFFFF57A6C46}"/>
      </w:docPartPr>
      <w:docPartBody>
        <w:p w:rsidR="00CF5227" w:rsidRDefault="00CF5227">
          <w:pPr>
            <w:pStyle w:val="7E8A40E16F2943AF93B43DE28CA5ACC4"/>
          </w:pPr>
          <w:r w:rsidRPr="00064F11">
            <w:rPr>
              <w:color w:val="808080"/>
            </w:rPr>
            <w:t>Choose an item.</w:t>
          </w:r>
        </w:p>
      </w:docPartBody>
    </w:docPart>
    <w:docPart>
      <w:docPartPr>
        <w:name w:val="AF71EBA9F2204A6C94467C199D47D114"/>
        <w:category>
          <w:name w:val="General"/>
          <w:gallery w:val="placeholder"/>
        </w:category>
        <w:types>
          <w:type w:val="bbPlcHdr"/>
        </w:types>
        <w:behaviors>
          <w:behavior w:val="content"/>
        </w:behaviors>
        <w:guid w:val="{90BDE511-DB6E-4EEB-9420-163A767FD7DB}"/>
      </w:docPartPr>
      <w:docPartBody>
        <w:p w:rsidR="00CF5227" w:rsidRDefault="00CF5227">
          <w:pPr>
            <w:pStyle w:val="AF71EBA9F2204A6C94467C199D47D114"/>
          </w:pPr>
          <w:r w:rsidRPr="00064F11">
            <w:rPr>
              <w:color w:val="808080"/>
              <w:sz w:val="24"/>
              <w:szCs w:val="24"/>
            </w:rPr>
            <w:t>Click or tap here to enter text.</w:t>
          </w:r>
        </w:p>
      </w:docPartBody>
    </w:docPart>
    <w:docPart>
      <w:docPartPr>
        <w:name w:val="4365A78BBA854BACB25FED7FA3E70B6A"/>
        <w:category>
          <w:name w:val="General"/>
          <w:gallery w:val="placeholder"/>
        </w:category>
        <w:types>
          <w:type w:val="bbPlcHdr"/>
        </w:types>
        <w:behaviors>
          <w:behavior w:val="content"/>
        </w:behaviors>
        <w:guid w:val="{4D157438-A39B-4881-BD77-071CCAEB748C}"/>
      </w:docPartPr>
      <w:docPartBody>
        <w:p w:rsidR="00CF5227" w:rsidRDefault="00CF5227">
          <w:pPr>
            <w:pStyle w:val="4365A78BBA854BACB25FED7FA3E70B6A"/>
          </w:pPr>
          <w:r w:rsidRPr="00064F11">
            <w:rPr>
              <w:color w:val="808080"/>
              <w:sz w:val="24"/>
              <w:szCs w:val="24"/>
            </w:rPr>
            <w:t>Click or tap here to enter text.</w:t>
          </w:r>
        </w:p>
      </w:docPartBody>
    </w:docPart>
    <w:docPart>
      <w:docPartPr>
        <w:name w:val="6791F01BA98D49EC83BB4003E26D420B"/>
        <w:category>
          <w:name w:val="General"/>
          <w:gallery w:val="placeholder"/>
        </w:category>
        <w:types>
          <w:type w:val="bbPlcHdr"/>
        </w:types>
        <w:behaviors>
          <w:behavior w:val="content"/>
        </w:behaviors>
        <w:guid w:val="{A7974FFF-44A2-43D0-A8B9-B8F931E3A3D2}"/>
      </w:docPartPr>
      <w:docPartBody>
        <w:p w:rsidR="00CF5227" w:rsidRDefault="00CF5227">
          <w:pPr>
            <w:pStyle w:val="6791F01BA98D49EC83BB4003E26D420B"/>
          </w:pPr>
          <w:r w:rsidRPr="00064F11">
            <w:rPr>
              <w:color w:val="808080"/>
              <w:sz w:val="24"/>
              <w:szCs w:val="24"/>
            </w:rPr>
            <w:t>Click or tap here to enter text.</w:t>
          </w:r>
        </w:p>
      </w:docPartBody>
    </w:docPart>
    <w:docPart>
      <w:docPartPr>
        <w:name w:val="523ED5D8FBA348C5BAC170EF75E6F3B0"/>
        <w:category>
          <w:name w:val="General"/>
          <w:gallery w:val="placeholder"/>
        </w:category>
        <w:types>
          <w:type w:val="bbPlcHdr"/>
        </w:types>
        <w:behaviors>
          <w:behavior w:val="content"/>
        </w:behaviors>
        <w:guid w:val="{06BE8BD2-823F-485E-9AED-48C1D8F60C07}"/>
      </w:docPartPr>
      <w:docPartBody>
        <w:p w:rsidR="00CF5227" w:rsidRDefault="00CF5227">
          <w:pPr>
            <w:pStyle w:val="523ED5D8FBA348C5BAC170EF75E6F3B0"/>
          </w:pPr>
          <w:r w:rsidRPr="00064F11">
            <w:rPr>
              <w:color w:val="808080"/>
            </w:rPr>
            <w:t>Choose an item.</w:t>
          </w:r>
        </w:p>
      </w:docPartBody>
    </w:docPart>
    <w:docPart>
      <w:docPartPr>
        <w:name w:val="CB99EFF14FFB48ACAE947CBEF1D5D91D"/>
        <w:category>
          <w:name w:val="General"/>
          <w:gallery w:val="placeholder"/>
        </w:category>
        <w:types>
          <w:type w:val="bbPlcHdr"/>
        </w:types>
        <w:behaviors>
          <w:behavior w:val="content"/>
        </w:behaviors>
        <w:guid w:val="{27869D7A-7186-470F-8FA1-0752DB1824D7}"/>
      </w:docPartPr>
      <w:docPartBody>
        <w:p w:rsidR="00CF5227" w:rsidRDefault="00CF5227">
          <w:pPr>
            <w:pStyle w:val="CB99EFF14FFB48ACAE947CBEF1D5D91D"/>
          </w:pPr>
          <w:r w:rsidRPr="00064F11">
            <w:rPr>
              <w:color w:val="808080"/>
            </w:rPr>
            <w:t>Choose an item.</w:t>
          </w:r>
        </w:p>
      </w:docPartBody>
    </w:docPart>
    <w:docPart>
      <w:docPartPr>
        <w:name w:val="BA15243844D94BA9AB735B2A434C9854"/>
        <w:category>
          <w:name w:val="General"/>
          <w:gallery w:val="placeholder"/>
        </w:category>
        <w:types>
          <w:type w:val="bbPlcHdr"/>
        </w:types>
        <w:behaviors>
          <w:behavior w:val="content"/>
        </w:behaviors>
        <w:guid w:val="{F2E07E58-1C69-468A-916E-EB1D2E445A3C}"/>
      </w:docPartPr>
      <w:docPartBody>
        <w:p w:rsidR="00CF5227" w:rsidRDefault="00CF5227">
          <w:pPr>
            <w:pStyle w:val="BA15243844D94BA9AB735B2A434C9854"/>
          </w:pPr>
          <w:r w:rsidRPr="00064F11">
            <w:rPr>
              <w:color w:val="808080"/>
              <w:sz w:val="24"/>
              <w:szCs w:val="24"/>
            </w:rPr>
            <w:t>Click or tap here to enter text.</w:t>
          </w:r>
        </w:p>
      </w:docPartBody>
    </w:docPart>
    <w:docPart>
      <w:docPartPr>
        <w:name w:val="0A16F5D790D44882BAD23ED299E3A762"/>
        <w:category>
          <w:name w:val="General"/>
          <w:gallery w:val="placeholder"/>
        </w:category>
        <w:types>
          <w:type w:val="bbPlcHdr"/>
        </w:types>
        <w:behaviors>
          <w:behavior w:val="content"/>
        </w:behaviors>
        <w:guid w:val="{B6775CF8-09AA-46FF-9C96-E3CE9D2918B3}"/>
      </w:docPartPr>
      <w:docPartBody>
        <w:p w:rsidR="00CF5227" w:rsidRDefault="00CF5227">
          <w:pPr>
            <w:pStyle w:val="0A16F5D790D44882BAD23ED299E3A762"/>
          </w:pPr>
          <w:r w:rsidRPr="00064F11">
            <w:rPr>
              <w:color w:val="808080"/>
              <w:sz w:val="24"/>
              <w:szCs w:val="24"/>
            </w:rPr>
            <w:t>Click or tap here to enter text.</w:t>
          </w:r>
        </w:p>
      </w:docPartBody>
    </w:docPart>
    <w:docPart>
      <w:docPartPr>
        <w:name w:val="C8C7731740D349058FC00D9F6212CD3A"/>
        <w:category>
          <w:name w:val="General"/>
          <w:gallery w:val="placeholder"/>
        </w:category>
        <w:types>
          <w:type w:val="bbPlcHdr"/>
        </w:types>
        <w:behaviors>
          <w:behavior w:val="content"/>
        </w:behaviors>
        <w:guid w:val="{CC979A75-C8DC-43AD-BF1D-37022F7B70BE}"/>
      </w:docPartPr>
      <w:docPartBody>
        <w:p w:rsidR="00CF5227" w:rsidRDefault="00CF5227">
          <w:pPr>
            <w:pStyle w:val="C8C7731740D349058FC00D9F6212CD3A"/>
          </w:pPr>
          <w:r w:rsidRPr="00064F11">
            <w:rPr>
              <w:color w:val="808080"/>
              <w:sz w:val="24"/>
              <w:szCs w:val="24"/>
            </w:rPr>
            <w:t>Click or tap here to enter text.</w:t>
          </w:r>
        </w:p>
      </w:docPartBody>
    </w:docPart>
    <w:docPart>
      <w:docPartPr>
        <w:name w:val="8B48F9F2C3574F748B71CDD736145D1A"/>
        <w:category>
          <w:name w:val="General"/>
          <w:gallery w:val="placeholder"/>
        </w:category>
        <w:types>
          <w:type w:val="bbPlcHdr"/>
        </w:types>
        <w:behaviors>
          <w:behavior w:val="content"/>
        </w:behaviors>
        <w:guid w:val="{EF937B97-AE20-4044-8495-88E4915F12B8}"/>
      </w:docPartPr>
      <w:docPartBody>
        <w:p w:rsidR="00CF5227" w:rsidRDefault="00CF5227">
          <w:pPr>
            <w:pStyle w:val="8B48F9F2C3574F748B71CDD736145D1A"/>
          </w:pPr>
          <w:r w:rsidRPr="00064F11">
            <w:rPr>
              <w:color w:val="808080"/>
            </w:rPr>
            <w:t>Choose an item.</w:t>
          </w:r>
        </w:p>
      </w:docPartBody>
    </w:docPart>
    <w:docPart>
      <w:docPartPr>
        <w:name w:val="5D2BC6E338774176AD660ACBAC63B7BE"/>
        <w:category>
          <w:name w:val="General"/>
          <w:gallery w:val="placeholder"/>
        </w:category>
        <w:types>
          <w:type w:val="bbPlcHdr"/>
        </w:types>
        <w:behaviors>
          <w:behavior w:val="content"/>
        </w:behaviors>
        <w:guid w:val="{66C1DA35-E1DC-4261-922D-4972F9D96353}"/>
      </w:docPartPr>
      <w:docPartBody>
        <w:p w:rsidR="00CF5227" w:rsidRDefault="00CF5227">
          <w:pPr>
            <w:pStyle w:val="5D2BC6E338774176AD660ACBAC63B7BE"/>
          </w:pPr>
          <w:r w:rsidRPr="00064F11">
            <w:rPr>
              <w:color w:val="808080"/>
            </w:rPr>
            <w:t>Choose an item.</w:t>
          </w:r>
        </w:p>
      </w:docPartBody>
    </w:docPart>
    <w:docPart>
      <w:docPartPr>
        <w:name w:val="EFC01EDFB62742AB81BADABB84C49780"/>
        <w:category>
          <w:name w:val="General"/>
          <w:gallery w:val="placeholder"/>
        </w:category>
        <w:types>
          <w:type w:val="bbPlcHdr"/>
        </w:types>
        <w:behaviors>
          <w:behavior w:val="content"/>
        </w:behaviors>
        <w:guid w:val="{F2DC7591-874E-466A-BED5-85487E060C02}"/>
      </w:docPartPr>
      <w:docPartBody>
        <w:p w:rsidR="00CF5227" w:rsidRDefault="00CF5227">
          <w:pPr>
            <w:pStyle w:val="EFC01EDFB62742AB81BADABB84C49780"/>
          </w:pPr>
          <w:r w:rsidRPr="00064F11">
            <w:rPr>
              <w:color w:val="808080"/>
              <w:sz w:val="24"/>
              <w:szCs w:val="24"/>
            </w:rPr>
            <w:t>Click or tap here to enter text.</w:t>
          </w:r>
        </w:p>
      </w:docPartBody>
    </w:docPart>
    <w:docPart>
      <w:docPartPr>
        <w:name w:val="91FFA39DCC3C4BA190C31818B1638D7D"/>
        <w:category>
          <w:name w:val="General"/>
          <w:gallery w:val="placeholder"/>
        </w:category>
        <w:types>
          <w:type w:val="bbPlcHdr"/>
        </w:types>
        <w:behaviors>
          <w:behavior w:val="content"/>
        </w:behaviors>
        <w:guid w:val="{DE3444A7-2F1C-4E2A-BA08-4F2CB9C8C3B0}"/>
      </w:docPartPr>
      <w:docPartBody>
        <w:p w:rsidR="00CF5227" w:rsidRDefault="00CF5227">
          <w:pPr>
            <w:pStyle w:val="91FFA39DCC3C4BA190C31818B1638D7D"/>
          </w:pPr>
          <w:r w:rsidRPr="00064F11">
            <w:rPr>
              <w:color w:val="808080"/>
              <w:sz w:val="24"/>
              <w:szCs w:val="24"/>
            </w:rPr>
            <w:t>Click or tap here to enter text.</w:t>
          </w:r>
        </w:p>
      </w:docPartBody>
    </w:docPart>
    <w:docPart>
      <w:docPartPr>
        <w:name w:val="2D8B9E5F6E28487AB3595863F84CC23E"/>
        <w:category>
          <w:name w:val="General"/>
          <w:gallery w:val="placeholder"/>
        </w:category>
        <w:types>
          <w:type w:val="bbPlcHdr"/>
        </w:types>
        <w:behaviors>
          <w:behavior w:val="content"/>
        </w:behaviors>
        <w:guid w:val="{7B66177B-5D0E-4A22-AE5D-DC2EE03D393F}"/>
      </w:docPartPr>
      <w:docPartBody>
        <w:p w:rsidR="00CF5227" w:rsidRDefault="00CF5227">
          <w:pPr>
            <w:pStyle w:val="2D8B9E5F6E28487AB3595863F84CC23E"/>
          </w:pPr>
          <w:r w:rsidRPr="00064F11">
            <w:rPr>
              <w:color w:val="808080"/>
            </w:rPr>
            <w:t>Click or tap here to enter text.</w:t>
          </w:r>
        </w:p>
      </w:docPartBody>
    </w:docPart>
    <w:docPart>
      <w:docPartPr>
        <w:name w:val="E818E4FADF1D45109F00D88481D62880"/>
        <w:category>
          <w:name w:val="General"/>
          <w:gallery w:val="placeholder"/>
        </w:category>
        <w:types>
          <w:type w:val="bbPlcHdr"/>
        </w:types>
        <w:behaviors>
          <w:behavior w:val="content"/>
        </w:behaviors>
        <w:guid w:val="{FB446F5D-8812-4487-8FBC-AAC1DC0A5561}"/>
      </w:docPartPr>
      <w:docPartBody>
        <w:p w:rsidR="00CF5227" w:rsidRDefault="00CF5227">
          <w:pPr>
            <w:pStyle w:val="E818E4FADF1D45109F00D88481D62880"/>
          </w:pPr>
          <w:r w:rsidRPr="00064F11">
            <w:rPr>
              <w:color w:val="808080"/>
            </w:rPr>
            <w:t>Choose an item.</w:t>
          </w:r>
        </w:p>
      </w:docPartBody>
    </w:docPart>
    <w:docPart>
      <w:docPartPr>
        <w:name w:val="BAE8C3FC7155409AA1DE01BEAE140839"/>
        <w:category>
          <w:name w:val="General"/>
          <w:gallery w:val="placeholder"/>
        </w:category>
        <w:types>
          <w:type w:val="bbPlcHdr"/>
        </w:types>
        <w:behaviors>
          <w:behavior w:val="content"/>
        </w:behaviors>
        <w:guid w:val="{E700CFE2-66CF-46B9-99D8-67707DA88060}"/>
      </w:docPartPr>
      <w:docPartBody>
        <w:p w:rsidR="00CF5227" w:rsidRDefault="00CF5227">
          <w:pPr>
            <w:pStyle w:val="BAE8C3FC7155409AA1DE01BEAE140839"/>
          </w:pPr>
          <w:r w:rsidRPr="00064F11">
            <w:rPr>
              <w:color w:val="808080"/>
            </w:rPr>
            <w:t>Choose an item.</w:t>
          </w:r>
        </w:p>
      </w:docPartBody>
    </w:docPart>
    <w:docPart>
      <w:docPartPr>
        <w:name w:val="C0ABCB28175242598784D99AE7E6CF20"/>
        <w:category>
          <w:name w:val="General"/>
          <w:gallery w:val="placeholder"/>
        </w:category>
        <w:types>
          <w:type w:val="bbPlcHdr"/>
        </w:types>
        <w:behaviors>
          <w:behavior w:val="content"/>
        </w:behaviors>
        <w:guid w:val="{112330F8-1B3E-449D-BCCF-37DC26C37D0B}"/>
      </w:docPartPr>
      <w:docPartBody>
        <w:p w:rsidR="00CF5227" w:rsidRDefault="00CF5227">
          <w:pPr>
            <w:pStyle w:val="C0ABCB28175242598784D99AE7E6CF20"/>
          </w:pPr>
          <w:r w:rsidRPr="00064F11">
            <w:rPr>
              <w:color w:val="808080"/>
              <w:sz w:val="24"/>
              <w:szCs w:val="24"/>
            </w:rPr>
            <w:t>Click or tap here to enter text.</w:t>
          </w:r>
        </w:p>
      </w:docPartBody>
    </w:docPart>
    <w:docPart>
      <w:docPartPr>
        <w:name w:val="16123CCB46B54AAAB1B9AFEEB2CB576B"/>
        <w:category>
          <w:name w:val="General"/>
          <w:gallery w:val="placeholder"/>
        </w:category>
        <w:types>
          <w:type w:val="bbPlcHdr"/>
        </w:types>
        <w:behaviors>
          <w:behavior w:val="content"/>
        </w:behaviors>
        <w:guid w:val="{3B25A964-ACA7-4E8A-8AB2-BB0298C9DC3F}"/>
      </w:docPartPr>
      <w:docPartBody>
        <w:p w:rsidR="00CF5227" w:rsidRDefault="00CF5227">
          <w:pPr>
            <w:pStyle w:val="16123CCB46B54AAAB1B9AFEEB2CB576B"/>
          </w:pPr>
          <w:r w:rsidRPr="00064F11">
            <w:rPr>
              <w:color w:val="808080"/>
              <w:sz w:val="24"/>
              <w:szCs w:val="24"/>
            </w:rPr>
            <w:t>Click or tap here to enter text.</w:t>
          </w:r>
        </w:p>
      </w:docPartBody>
    </w:docPart>
    <w:docPart>
      <w:docPartPr>
        <w:name w:val="19C3BC6672CF4C75A4B2073CC6004151"/>
        <w:category>
          <w:name w:val="General"/>
          <w:gallery w:val="placeholder"/>
        </w:category>
        <w:types>
          <w:type w:val="bbPlcHdr"/>
        </w:types>
        <w:behaviors>
          <w:behavior w:val="content"/>
        </w:behaviors>
        <w:guid w:val="{02340E2E-E864-4572-8A3B-114AA0A0FB14}"/>
      </w:docPartPr>
      <w:docPartBody>
        <w:p w:rsidR="005215BB" w:rsidRPr="00DE2EFE" w:rsidRDefault="00CF5227" w:rsidP="005215BB">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DE2EFE" w:rsidRDefault="005215BB" w:rsidP="005215BB">
          <w:pPr>
            <w:rPr>
              <w:rStyle w:val="PlaceholderText"/>
            </w:rPr>
          </w:pPr>
        </w:p>
        <w:p w:rsidR="005215BB" w:rsidRPr="00DE2EFE" w:rsidRDefault="00CF5227" w:rsidP="005215BB">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DE2EFE" w:rsidRDefault="005215BB" w:rsidP="005215BB">
          <w:pPr>
            <w:rPr>
              <w:rStyle w:val="PlaceholderText"/>
            </w:rPr>
          </w:pPr>
        </w:p>
        <w:p w:rsidR="005215BB" w:rsidRPr="00DE2EFE" w:rsidRDefault="00CF5227" w:rsidP="005215BB">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DE2EFE" w:rsidRDefault="005215BB" w:rsidP="005215BB">
          <w:pPr>
            <w:rPr>
              <w:rStyle w:val="PlaceholderText"/>
            </w:rPr>
          </w:pPr>
        </w:p>
        <w:p w:rsidR="00CF5227" w:rsidRDefault="00CF5227">
          <w:pPr>
            <w:pStyle w:val="19C3BC6672CF4C75A4B2073CC6004151"/>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E1AFD89BFF6241DAA2D392F5412214B2"/>
        <w:category>
          <w:name w:val="General"/>
          <w:gallery w:val="placeholder"/>
        </w:category>
        <w:types>
          <w:type w:val="bbPlcHdr"/>
        </w:types>
        <w:behaviors>
          <w:behavior w:val="content"/>
        </w:behaviors>
        <w:guid w:val="{4BBF6327-297C-4887-9730-F9C9F12011AB}"/>
      </w:docPartPr>
      <w:docPartBody>
        <w:p w:rsidR="005215BB" w:rsidRPr="00DE2EFE" w:rsidRDefault="00CF5227" w:rsidP="005215BB">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DE2EFE" w:rsidRDefault="005215BB" w:rsidP="005215BB">
          <w:pPr>
            <w:rPr>
              <w:rStyle w:val="PlaceholderText"/>
            </w:rPr>
          </w:pPr>
        </w:p>
        <w:p w:rsidR="005215BB" w:rsidRPr="00DE2EFE" w:rsidRDefault="00CF5227" w:rsidP="005215BB">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DE2EFE" w:rsidRDefault="005215BB" w:rsidP="005215BB">
          <w:pPr>
            <w:rPr>
              <w:rStyle w:val="PlaceholderText"/>
            </w:rPr>
          </w:pPr>
        </w:p>
        <w:p w:rsidR="005215BB" w:rsidRPr="00DE2EFE" w:rsidRDefault="00CF5227" w:rsidP="005215BB">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DE2EFE" w:rsidRDefault="005215BB" w:rsidP="005215BB">
          <w:pPr>
            <w:rPr>
              <w:rStyle w:val="PlaceholderText"/>
            </w:rPr>
          </w:pPr>
        </w:p>
        <w:p w:rsidR="00CF5227" w:rsidRDefault="00CF5227"/>
      </w:docPartBody>
    </w:docPart>
    <w:docPart>
      <w:docPartPr>
        <w:name w:val="5CB18CB6A42242768B895B4EBD06D82D"/>
        <w:category>
          <w:name w:val="General"/>
          <w:gallery w:val="placeholder"/>
        </w:category>
        <w:types>
          <w:type w:val="bbPlcHdr"/>
        </w:types>
        <w:behaviors>
          <w:behavior w:val="content"/>
        </w:behaviors>
        <w:guid w:val="{93236088-0E1A-4158-9976-78499FD5D079}"/>
      </w:docPartPr>
      <w:docPartBody>
        <w:p w:rsidR="005215BB" w:rsidRPr="00DE2EFE" w:rsidRDefault="00CF5227" w:rsidP="005215BB">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215BB" w:rsidRPr="00DE2EFE" w:rsidRDefault="005215BB" w:rsidP="005215BB">
          <w:pPr>
            <w:rPr>
              <w:rStyle w:val="PlaceholderText"/>
            </w:rPr>
          </w:pPr>
        </w:p>
        <w:p w:rsidR="00CF5227" w:rsidRDefault="00CF5227">
          <w:pPr>
            <w:pStyle w:val="5CB18CB6A42242768B895B4EBD06D82D"/>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511DCF3DF18344B9AC973C0C423C46DE"/>
        <w:category>
          <w:name w:val="General"/>
          <w:gallery w:val="placeholder"/>
        </w:category>
        <w:types>
          <w:type w:val="bbPlcHdr"/>
        </w:types>
        <w:behaviors>
          <w:behavior w:val="content"/>
        </w:behaviors>
        <w:guid w:val="{350A503F-A3C5-43D6-8CF0-7F9A2C0242BF}"/>
      </w:docPartPr>
      <w:docPartBody>
        <w:p w:rsidR="00CF5227" w:rsidRDefault="00CF5227">
          <w:pPr>
            <w:pStyle w:val="511DCF3DF18344B9AC973C0C423C46DE"/>
          </w:pPr>
          <w:r w:rsidRPr="00AF08FF">
            <w:rPr>
              <w:color w:val="808080"/>
            </w:rPr>
            <w:t>Click or tap here to enter text.</w:t>
          </w:r>
        </w:p>
      </w:docPartBody>
    </w:docPart>
    <w:docPart>
      <w:docPartPr>
        <w:name w:val="6BB4DF251A034C838137CCEE78114CCD"/>
        <w:category>
          <w:name w:val="General"/>
          <w:gallery w:val="placeholder"/>
        </w:category>
        <w:types>
          <w:type w:val="bbPlcHdr"/>
        </w:types>
        <w:behaviors>
          <w:behavior w:val="content"/>
        </w:behaviors>
        <w:guid w:val="{99EC31D5-F7C5-4455-986A-070A501BEA0D}"/>
      </w:docPartPr>
      <w:docPartBody>
        <w:p w:rsidR="00CF5227" w:rsidRDefault="00CF5227">
          <w:pPr>
            <w:pStyle w:val="6BB4DF251A034C838137CCEE78114CCD"/>
          </w:pPr>
          <w:r w:rsidRPr="00AF08FF">
            <w:rPr>
              <w:color w:val="808080"/>
            </w:rPr>
            <w:t>Click or tap here to enter text.</w:t>
          </w:r>
        </w:p>
      </w:docPartBody>
    </w:docPart>
    <w:docPart>
      <w:docPartPr>
        <w:name w:val="38A04A4B1505450D94EE6FCA730DF76D"/>
        <w:category>
          <w:name w:val="General"/>
          <w:gallery w:val="placeholder"/>
        </w:category>
        <w:types>
          <w:type w:val="bbPlcHdr"/>
        </w:types>
        <w:behaviors>
          <w:behavior w:val="content"/>
        </w:behaviors>
        <w:guid w:val="{1AF8B73C-8151-4F42-B83E-173102A4F415}"/>
      </w:docPartPr>
      <w:docPartBody>
        <w:p w:rsidR="00CF5227" w:rsidRDefault="00CF5227">
          <w:pPr>
            <w:pStyle w:val="38A04A4B1505450D94EE6FCA730DF76D"/>
          </w:pPr>
          <w:r w:rsidRPr="00AF08FF">
            <w:rPr>
              <w:color w:val="808080"/>
            </w:rPr>
            <w:t>Click or tap here to enter text.</w:t>
          </w:r>
        </w:p>
      </w:docPartBody>
    </w:docPart>
    <w:docPart>
      <w:docPartPr>
        <w:name w:val="701E4A3DF82548E79D35E8AA50E2C094"/>
        <w:category>
          <w:name w:val="General"/>
          <w:gallery w:val="placeholder"/>
        </w:category>
        <w:types>
          <w:type w:val="bbPlcHdr"/>
        </w:types>
        <w:behaviors>
          <w:behavior w:val="content"/>
        </w:behaviors>
        <w:guid w:val="{416CD5E6-D62D-488E-ABE1-3CCA16E3B281}"/>
      </w:docPartPr>
      <w:docPartBody>
        <w:p w:rsidR="00CF5227" w:rsidRDefault="00CF5227">
          <w:pPr>
            <w:pStyle w:val="701E4A3DF82548E79D35E8AA50E2C094"/>
          </w:pPr>
          <w:r w:rsidRPr="00AF08FF">
            <w:rPr>
              <w:color w:val="808080"/>
            </w:rPr>
            <w:t>Click or tap here to enter text.</w:t>
          </w:r>
        </w:p>
      </w:docPartBody>
    </w:docPart>
    <w:docPart>
      <w:docPartPr>
        <w:name w:val="B8FF8EEA7BF04FEAAC0F9E79C6CAB320"/>
        <w:category>
          <w:name w:val="General"/>
          <w:gallery w:val="placeholder"/>
        </w:category>
        <w:types>
          <w:type w:val="bbPlcHdr"/>
        </w:types>
        <w:behaviors>
          <w:behavior w:val="content"/>
        </w:behaviors>
        <w:guid w:val="{0662D793-DC9F-45AE-8379-B717DF06C26A}"/>
      </w:docPartPr>
      <w:docPartBody>
        <w:p w:rsidR="00CF5227" w:rsidRDefault="00CF5227">
          <w:pPr>
            <w:pStyle w:val="B8FF8EEA7BF04FEAAC0F9E79C6CAB320"/>
          </w:pPr>
          <w:r w:rsidRPr="00AF08FF">
            <w:rPr>
              <w:color w:val="808080"/>
            </w:rPr>
            <w:t>Click or tap here to enter text.</w:t>
          </w:r>
        </w:p>
      </w:docPartBody>
    </w:docPart>
    <w:docPart>
      <w:docPartPr>
        <w:name w:val="317511D310564D31889CBFC4B51B0A08"/>
        <w:category>
          <w:name w:val="General"/>
          <w:gallery w:val="placeholder"/>
        </w:category>
        <w:types>
          <w:type w:val="bbPlcHdr"/>
        </w:types>
        <w:behaviors>
          <w:behavior w:val="content"/>
        </w:behaviors>
        <w:guid w:val="{3DACA971-DE97-40B9-A52D-64A076975816}"/>
      </w:docPartPr>
      <w:docPartBody>
        <w:p w:rsidR="00CF5227" w:rsidRDefault="00CF5227">
          <w:pPr>
            <w:pStyle w:val="317511D310564D31889CBFC4B51B0A08"/>
          </w:pPr>
          <w:r w:rsidRPr="00AF08FF">
            <w:rPr>
              <w:color w:val="808080"/>
            </w:rPr>
            <w:t>Click or tap here to enter text.</w:t>
          </w:r>
        </w:p>
      </w:docPartBody>
    </w:docPart>
    <w:docPart>
      <w:docPartPr>
        <w:name w:val="05E320C5DD694FA3868B9DE638B026E3"/>
        <w:category>
          <w:name w:val="General"/>
          <w:gallery w:val="placeholder"/>
        </w:category>
        <w:types>
          <w:type w:val="bbPlcHdr"/>
        </w:types>
        <w:behaviors>
          <w:behavior w:val="content"/>
        </w:behaviors>
        <w:guid w:val="{0AD6E817-6D5A-4C22-B966-A815620A61AE}"/>
      </w:docPartPr>
      <w:docPartBody>
        <w:p w:rsidR="00CF5227" w:rsidRDefault="00CF5227">
          <w:pPr>
            <w:pStyle w:val="05E320C5DD694FA3868B9DE638B026E3"/>
          </w:pPr>
          <w:r w:rsidRPr="00AF08FF">
            <w:rPr>
              <w:color w:val="808080"/>
            </w:rPr>
            <w:t>Click or tap here to enter text.</w:t>
          </w:r>
        </w:p>
      </w:docPartBody>
    </w:docPart>
    <w:docPart>
      <w:docPartPr>
        <w:name w:val="9DBD509296354693A2BEB21D056F4164"/>
        <w:category>
          <w:name w:val="General"/>
          <w:gallery w:val="placeholder"/>
        </w:category>
        <w:types>
          <w:type w:val="bbPlcHdr"/>
        </w:types>
        <w:behaviors>
          <w:behavior w:val="content"/>
        </w:behaviors>
        <w:guid w:val="{EB18E549-BFC4-434E-90C3-173D48871A7D}"/>
      </w:docPartPr>
      <w:docPartBody>
        <w:p w:rsidR="00CF5227" w:rsidRDefault="00CF5227">
          <w:pPr>
            <w:pStyle w:val="9DBD509296354693A2BEB21D056F4164"/>
          </w:pPr>
          <w:r w:rsidRPr="00AF08FF">
            <w:rPr>
              <w:color w:val="808080"/>
            </w:rPr>
            <w:t>Click or tap here to enter text.</w:t>
          </w:r>
        </w:p>
      </w:docPartBody>
    </w:docPart>
    <w:docPart>
      <w:docPartPr>
        <w:name w:val="0102787BE511410EA15D38FE9348C9CC"/>
        <w:category>
          <w:name w:val="General"/>
          <w:gallery w:val="placeholder"/>
        </w:category>
        <w:types>
          <w:type w:val="bbPlcHdr"/>
        </w:types>
        <w:behaviors>
          <w:behavior w:val="content"/>
        </w:behaviors>
        <w:guid w:val="{CE8443FF-79AB-41C2-B8E9-E6F6A98F49BB}"/>
      </w:docPartPr>
      <w:docPartBody>
        <w:p w:rsidR="00CF5227" w:rsidRDefault="00CF5227">
          <w:pPr>
            <w:pStyle w:val="0102787BE511410EA15D38FE9348C9CC"/>
          </w:pPr>
          <w:r w:rsidRPr="00AF08FF">
            <w:rPr>
              <w:color w:val="808080"/>
            </w:rPr>
            <w:t>Click or tap here to enter text.</w:t>
          </w:r>
        </w:p>
      </w:docPartBody>
    </w:docPart>
    <w:docPart>
      <w:docPartPr>
        <w:name w:val="9DBC76B0864E42CAA0379BBE7DE946CE"/>
        <w:category>
          <w:name w:val="General"/>
          <w:gallery w:val="placeholder"/>
        </w:category>
        <w:types>
          <w:type w:val="bbPlcHdr"/>
        </w:types>
        <w:behaviors>
          <w:behavior w:val="content"/>
        </w:behaviors>
        <w:guid w:val="{932B6EC6-D45D-439E-927E-52423D18F77A}"/>
      </w:docPartPr>
      <w:docPartBody>
        <w:p w:rsidR="00CF5227" w:rsidRDefault="00CF5227">
          <w:pPr>
            <w:pStyle w:val="9DBC76B0864E42CAA0379BBE7DE946CE"/>
          </w:pPr>
          <w:r w:rsidRPr="00AF08FF">
            <w:rPr>
              <w:color w:val="808080"/>
            </w:rPr>
            <w:t>Click or tap here to enter text.</w:t>
          </w:r>
        </w:p>
      </w:docPartBody>
    </w:docPart>
    <w:docPart>
      <w:docPartPr>
        <w:name w:val="E3F003D232584196B0E36407AC3BF353"/>
        <w:category>
          <w:name w:val="General"/>
          <w:gallery w:val="placeholder"/>
        </w:category>
        <w:types>
          <w:type w:val="bbPlcHdr"/>
        </w:types>
        <w:behaviors>
          <w:behavior w:val="content"/>
        </w:behaviors>
        <w:guid w:val="{CC6FE995-4401-4269-9A66-732377DC0F85}"/>
      </w:docPartPr>
      <w:docPartBody>
        <w:p w:rsidR="00CF5227" w:rsidRDefault="00CF5227">
          <w:pPr>
            <w:pStyle w:val="E3F003D232584196B0E36407AC3BF353"/>
          </w:pPr>
          <w:r w:rsidRPr="00AF08FF">
            <w:rPr>
              <w:color w:val="808080"/>
            </w:rPr>
            <w:t>Click or tap here to enter text.</w:t>
          </w:r>
        </w:p>
      </w:docPartBody>
    </w:docPart>
    <w:docPart>
      <w:docPartPr>
        <w:name w:val="EAB6459DCA724237952F277D68A0E642"/>
        <w:category>
          <w:name w:val="General"/>
          <w:gallery w:val="placeholder"/>
        </w:category>
        <w:types>
          <w:type w:val="bbPlcHdr"/>
        </w:types>
        <w:behaviors>
          <w:behavior w:val="content"/>
        </w:behaviors>
        <w:guid w:val="{D7C13292-6852-4751-AB60-D702B8490AAC}"/>
      </w:docPartPr>
      <w:docPartBody>
        <w:p w:rsidR="00CF5227" w:rsidRDefault="00CF5227">
          <w:pPr>
            <w:pStyle w:val="EAB6459DCA724237952F277D68A0E642"/>
          </w:pPr>
          <w:r w:rsidRPr="00AF08FF">
            <w:rPr>
              <w:color w:val="808080"/>
            </w:rPr>
            <w:t>Click or tap here to enter text.</w:t>
          </w:r>
        </w:p>
      </w:docPartBody>
    </w:docPart>
    <w:docPart>
      <w:docPartPr>
        <w:name w:val="ACA47E44F1314C8C81A7CE37A17D3BD6"/>
        <w:category>
          <w:name w:val="General"/>
          <w:gallery w:val="placeholder"/>
        </w:category>
        <w:types>
          <w:type w:val="bbPlcHdr"/>
        </w:types>
        <w:behaviors>
          <w:behavior w:val="content"/>
        </w:behaviors>
        <w:guid w:val="{20CE09CF-8203-49EC-8D97-14399BBAFFE5}"/>
      </w:docPartPr>
      <w:docPartBody>
        <w:p w:rsidR="00CF5227" w:rsidRDefault="00CF5227">
          <w:pPr>
            <w:pStyle w:val="ACA47E44F1314C8C81A7CE37A17D3BD6"/>
          </w:pPr>
          <w:r w:rsidRPr="00AF08FF">
            <w:rPr>
              <w:color w:val="808080"/>
            </w:rPr>
            <w:t>Click or tap here to enter text.</w:t>
          </w:r>
        </w:p>
      </w:docPartBody>
    </w:docPart>
    <w:docPart>
      <w:docPartPr>
        <w:name w:val="1B1BE090559C4BFF8D171F9F9FCFFD2E"/>
        <w:category>
          <w:name w:val="General"/>
          <w:gallery w:val="placeholder"/>
        </w:category>
        <w:types>
          <w:type w:val="bbPlcHdr"/>
        </w:types>
        <w:behaviors>
          <w:behavior w:val="content"/>
        </w:behaviors>
        <w:guid w:val="{79FAD5F5-1FE4-4831-97D4-5909CB02BE21}"/>
      </w:docPartPr>
      <w:docPartBody>
        <w:p w:rsidR="00CF5227" w:rsidRDefault="00CF5227">
          <w:pPr>
            <w:pStyle w:val="1B1BE090559C4BFF8D171F9F9FCFFD2E"/>
          </w:pPr>
          <w:r w:rsidRPr="00AF08FF">
            <w:rPr>
              <w:color w:val="808080"/>
            </w:rPr>
            <w:t>Click or tap here to enter text.</w:t>
          </w:r>
        </w:p>
      </w:docPartBody>
    </w:docPart>
    <w:docPart>
      <w:docPartPr>
        <w:name w:val="6112D361A209403B8A8EED3C2CE38181"/>
        <w:category>
          <w:name w:val="General"/>
          <w:gallery w:val="placeholder"/>
        </w:category>
        <w:types>
          <w:type w:val="bbPlcHdr"/>
        </w:types>
        <w:behaviors>
          <w:behavior w:val="content"/>
        </w:behaviors>
        <w:guid w:val="{78E6EDAD-4D96-474B-94C8-A803BBF16044}"/>
      </w:docPartPr>
      <w:docPartBody>
        <w:p w:rsidR="00CF5227" w:rsidRDefault="00CF5227">
          <w:pPr>
            <w:pStyle w:val="6112D361A209403B8A8EED3C2CE38181"/>
          </w:pPr>
          <w:r w:rsidRPr="00AF08FF">
            <w:rPr>
              <w:color w:val="808080"/>
            </w:rPr>
            <w:t>Click or tap here to enter text.</w:t>
          </w:r>
        </w:p>
      </w:docPartBody>
    </w:docPart>
    <w:docPart>
      <w:docPartPr>
        <w:name w:val="A0D4B63C73A048D98F471AC7F309B5AF"/>
        <w:category>
          <w:name w:val="General"/>
          <w:gallery w:val="placeholder"/>
        </w:category>
        <w:types>
          <w:type w:val="bbPlcHdr"/>
        </w:types>
        <w:behaviors>
          <w:behavior w:val="content"/>
        </w:behaviors>
        <w:guid w:val="{3D7C8B82-AC36-4CC8-9BF5-F86E27C6A489}"/>
      </w:docPartPr>
      <w:docPartBody>
        <w:p w:rsidR="00CF5227" w:rsidRDefault="00CF5227">
          <w:pPr>
            <w:pStyle w:val="A0D4B63C73A048D98F471AC7F309B5AF"/>
          </w:pPr>
          <w:r w:rsidRPr="00AF08FF">
            <w:rPr>
              <w:color w:val="808080"/>
            </w:rPr>
            <w:t>Click or tap here to enter text.</w:t>
          </w:r>
        </w:p>
      </w:docPartBody>
    </w:docPart>
    <w:docPart>
      <w:docPartPr>
        <w:name w:val="D7CCCB5DDD32499AA666342BBD81C51A"/>
        <w:category>
          <w:name w:val="General"/>
          <w:gallery w:val="placeholder"/>
        </w:category>
        <w:types>
          <w:type w:val="bbPlcHdr"/>
        </w:types>
        <w:behaviors>
          <w:behavior w:val="content"/>
        </w:behaviors>
        <w:guid w:val="{2F8D26F6-2A4B-44FA-8BEE-7CB0B9F12F0A}"/>
      </w:docPartPr>
      <w:docPartBody>
        <w:p w:rsidR="00CF5227" w:rsidRDefault="00CF5227">
          <w:pPr>
            <w:pStyle w:val="D7CCCB5DDD32499AA666342BBD81C51A"/>
          </w:pPr>
          <w:r w:rsidRPr="00AF08FF">
            <w:rPr>
              <w:color w:val="808080"/>
            </w:rPr>
            <w:t>Click or tap here to enter text.</w:t>
          </w:r>
        </w:p>
      </w:docPartBody>
    </w:docPart>
    <w:docPart>
      <w:docPartPr>
        <w:name w:val="7FD86D0984664F7D81F0037ABE492446"/>
        <w:category>
          <w:name w:val="General"/>
          <w:gallery w:val="placeholder"/>
        </w:category>
        <w:types>
          <w:type w:val="bbPlcHdr"/>
        </w:types>
        <w:behaviors>
          <w:behavior w:val="content"/>
        </w:behaviors>
        <w:guid w:val="{11270B69-2027-49FA-BFF2-0A9F5E0188F0}"/>
      </w:docPartPr>
      <w:docPartBody>
        <w:p w:rsidR="005F7DB6" w:rsidRPr="000F74B8" w:rsidRDefault="005F7DB6" w:rsidP="005215BB">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F7DB6" w:rsidRPr="000F74B8" w:rsidRDefault="005F7DB6" w:rsidP="005215BB">
          <w:pPr>
            <w:rPr>
              <w:rStyle w:val="PlaceholderText"/>
            </w:rPr>
          </w:pPr>
        </w:p>
        <w:p w:rsidR="005F7DB6" w:rsidRPr="000F74B8" w:rsidRDefault="005F7DB6" w:rsidP="005215BB">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F7DB6" w:rsidRPr="000F74B8" w:rsidRDefault="005F7DB6" w:rsidP="005215BB">
          <w:pPr>
            <w:rPr>
              <w:rStyle w:val="PlaceholderText"/>
            </w:rPr>
          </w:pPr>
        </w:p>
        <w:p w:rsidR="005F7DB6" w:rsidRPr="000F74B8" w:rsidRDefault="005F7DB6" w:rsidP="005215BB">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5F7DB6" w:rsidRPr="000F74B8" w:rsidRDefault="005F7DB6" w:rsidP="005215BB">
          <w:pPr>
            <w:rPr>
              <w:rStyle w:val="PlaceholderText"/>
            </w:rPr>
          </w:pPr>
        </w:p>
        <w:p w:rsidR="005F7DB6" w:rsidRDefault="005F7DB6" w:rsidP="005F7DB6">
          <w:pPr>
            <w:pStyle w:val="7FD86D0984664F7D81F0037ABE492446"/>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CE20755E2BA442AEB83A9E5162159DEC"/>
        <w:category>
          <w:name w:val="General"/>
          <w:gallery w:val="placeholder"/>
        </w:category>
        <w:types>
          <w:type w:val="bbPlcHdr"/>
        </w:types>
        <w:behaviors>
          <w:behavior w:val="content"/>
        </w:behaviors>
        <w:guid w:val="{340FE44E-E77A-4D94-A40E-3D57ACDEB791}"/>
      </w:docPartPr>
      <w:docPartBody>
        <w:p w:rsidR="005F7DB6" w:rsidRDefault="005F7DB6" w:rsidP="005F7DB6">
          <w:pPr>
            <w:pStyle w:val="CE20755E2BA442AEB83A9E5162159DEC"/>
          </w:pPr>
          <w:r w:rsidRPr="0007197B">
            <w:rPr>
              <w:color w:val="808080"/>
              <w:sz w:val="24"/>
              <w:szCs w:val="24"/>
            </w:rPr>
            <w:t>Click or tap here to enter text.</w:t>
          </w:r>
        </w:p>
      </w:docPartBody>
    </w:docPart>
    <w:docPart>
      <w:docPartPr>
        <w:name w:val="B919090E33F749EAABAD1FB8D82F9CE0"/>
        <w:category>
          <w:name w:val="General"/>
          <w:gallery w:val="placeholder"/>
        </w:category>
        <w:types>
          <w:type w:val="bbPlcHdr"/>
        </w:types>
        <w:behaviors>
          <w:behavior w:val="content"/>
        </w:behaviors>
        <w:guid w:val="{EF65096B-F6EC-4182-8AA3-47087F45C83C}"/>
      </w:docPartPr>
      <w:docPartBody>
        <w:p w:rsidR="005F7DB6" w:rsidRDefault="005F7DB6" w:rsidP="005F7DB6">
          <w:pPr>
            <w:pStyle w:val="B919090E33F749EAABAD1FB8D82F9CE0"/>
          </w:pPr>
          <w:r w:rsidRPr="0007197B">
            <w:rPr>
              <w:color w:val="808080"/>
              <w:sz w:val="24"/>
              <w:szCs w:val="24"/>
            </w:rPr>
            <w:t>Click or tap here to enter text.</w:t>
          </w:r>
        </w:p>
      </w:docPartBody>
    </w:docPart>
    <w:docPart>
      <w:docPartPr>
        <w:name w:val="EBE8F2F7E58C41A48D3BDEFFA02F5D35"/>
        <w:category>
          <w:name w:val="General"/>
          <w:gallery w:val="placeholder"/>
        </w:category>
        <w:types>
          <w:type w:val="bbPlcHdr"/>
        </w:types>
        <w:behaviors>
          <w:behavior w:val="content"/>
        </w:behaviors>
        <w:guid w:val="{75F64324-4CC9-4F31-B210-EF0009E5F335}"/>
      </w:docPartPr>
      <w:docPartBody>
        <w:p w:rsidR="005F7DB6" w:rsidRDefault="005F7DB6" w:rsidP="005F7DB6">
          <w:pPr>
            <w:pStyle w:val="EBE8F2F7E58C41A48D3BDEFFA02F5D35"/>
          </w:pPr>
          <w:r w:rsidRPr="0007197B">
            <w:rPr>
              <w:color w:val="808080"/>
              <w:sz w:val="24"/>
              <w:szCs w:val="24"/>
            </w:rPr>
            <w:t>Click or tap here to enter text.</w:t>
          </w:r>
        </w:p>
      </w:docPartBody>
    </w:docPart>
    <w:docPart>
      <w:docPartPr>
        <w:name w:val="3CCBA894DEFC42D6B02BF1D305D9C0A5"/>
        <w:category>
          <w:name w:val="General"/>
          <w:gallery w:val="placeholder"/>
        </w:category>
        <w:types>
          <w:type w:val="bbPlcHdr"/>
        </w:types>
        <w:behaviors>
          <w:behavior w:val="content"/>
        </w:behaviors>
        <w:guid w:val="{78C5C0A5-1DE0-4C56-ABC5-4FACE46ADC7E}"/>
      </w:docPartPr>
      <w:docPartBody>
        <w:p w:rsidR="005F7DB6" w:rsidRDefault="005F7DB6" w:rsidP="005F7DB6">
          <w:pPr>
            <w:pStyle w:val="3CCBA894DEFC42D6B02BF1D305D9C0A5"/>
          </w:pPr>
          <w:r w:rsidRPr="0007197B">
            <w:rPr>
              <w:color w:val="808080"/>
              <w:sz w:val="24"/>
              <w:szCs w:val="24"/>
            </w:rPr>
            <w:t>Click or tap here to enter text.</w:t>
          </w:r>
        </w:p>
      </w:docPartBody>
    </w:docPart>
    <w:docPart>
      <w:docPartPr>
        <w:name w:val="870A678A497B46ACBC45231E74516FA6"/>
        <w:category>
          <w:name w:val="General"/>
          <w:gallery w:val="placeholder"/>
        </w:category>
        <w:types>
          <w:type w:val="bbPlcHdr"/>
        </w:types>
        <w:behaviors>
          <w:behavior w:val="content"/>
        </w:behaviors>
        <w:guid w:val="{8A4EE979-2597-48B1-9DA9-49BF4D097B09}"/>
      </w:docPartPr>
      <w:docPartBody>
        <w:p w:rsidR="005F7DB6" w:rsidRDefault="005F7DB6" w:rsidP="005F7DB6">
          <w:pPr>
            <w:pStyle w:val="870A678A497B46ACBC45231E74516FA6"/>
          </w:pPr>
          <w:r w:rsidRPr="0007197B">
            <w:rPr>
              <w:color w:val="808080"/>
              <w:sz w:val="24"/>
              <w:szCs w:val="24"/>
            </w:rPr>
            <w:t>Click or tap here to enter text.</w:t>
          </w:r>
        </w:p>
      </w:docPartBody>
    </w:docPart>
    <w:docPart>
      <w:docPartPr>
        <w:name w:val="73476E5923BC4514A9892CF2E7AC7C58"/>
        <w:category>
          <w:name w:val="General"/>
          <w:gallery w:val="placeholder"/>
        </w:category>
        <w:types>
          <w:type w:val="bbPlcHdr"/>
        </w:types>
        <w:behaviors>
          <w:behavior w:val="content"/>
        </w:behaviors>
        <w:guid w:val="{41DC89D5-5D0A-4251-BC6C-A7EFD41B042E}"/>
      </w:docPartPr>
      <w:docPartBody>
        <w:p w:rsidR="005F7DB6" w:rsidRDefault="005F7DB6" w:rsidP="005F7DB6">
          <w:pPr>
            <w:pStyle w:val="73476E5923BC4514A9892CF2E7AC7C58"/>
          </w:pPr>
          <w:r w:rsidRPr="0007197B">
            <w:rPr>
              <w:color w:val="808080"/>
              <w:sz w:val="24"/>
              <w:szCs w:val="24"/>
            </w:rPr>
            <w:t>Click or tap here to enter text.</w:t>
          </w:r>
        </w:p>
      </w:docPartBody>
    </w:docPart>
    <w:docPart>
      <w:docPartPr>
        <w:name w:val="7F87766A420D487FA5E91E1853A0F851"/>
        <w:category>
          <w:name w:val="General"/>
          <w:gallery w:val="placeholder"/>
        </w:category>
        <w:types>
          <w:type w:val="bbPlcHdr"/>
        </w:types>
        <w:behaviors>
          <w:behavior w:val="content"/>
        </w:behaviors>
        <w:guid w:val="{5219F04F-4BA7-46DE-AA3D-0B8FAFBAC1A6}"/>
      </w:docPartPr>
      <w:docPartBody>
        <w:p w:rsidR="005F7DB6" w:rsidRDefault="005F7DB6" w:rsidP="005F7DB6">
          <w:pPr>
            <w:pStyle w:val="7F87766A420D487FA5E91E1853A0F851"/>
          </w:pPr>
          <w:r w:rsidRPr="0007197B">
            <w:rPr>
              <w:color w:val="808080"/>
              <w:sz w:val="24"/>
              <w:szCs w:val="24"/>
            </w:rPr>
            <w:t>Click or tap here to enter text.</w:t>
          </w:r>
        </w:p>
      </w:docPartBody>
    </w:docPart>
    <w:docPart>
      <w:docPartPr>
        <w:name w:val="D90611DCE3C848EFBB4E95E0F67614D1"/>
        <w:category>
          <w:name w:val="General"/>
          <w:gallery w:val="placeholder"/>
        </w:category>
        <w:types>
          <w:type w:val="bbPlcHdr"/>
        </w:types>
        <w:behaviors>
          <w:behavior w:val="content"/>
        </w:behaviors>
        <w:guid w:val="{2B4C309E-92CC-4F00-84D5-62344C83E6D2}"/>
      </w:docPartPr>
      <w:docPartBody>
        <w:p w:rsidR="005F7DB6" w:rsidRDefault="005F7DB6" w:rsidP="005F7DB6">
          <w:pPr>
            <w:pStyle w:val="D90611DCE3C848EFBB4E95E0F67614D1"/>
          </w:pPr>
          <w:r w:rsidRPr="0007197B">
            <w:rPr>
              <w:color w:val="808080"/>
              <w:sz w:val="24"/>
              <w:szCs w:val="24"/>
            </w:rPr>
            <w:t>Click or tap here to enter text.</w:t>
          </w:r>
        </w:p>
      </w:docPartBody>
    </w:docPart>
    <w:docPart>
      <w:docPartPr>
        <w:name w:val="66DADF60BF1A4CBF814005B77EBC6E56"/>
        <w:category>
          <w:name w:val="General"/>
          <w:gallery w:val="placeholder"/>
        </w:category>
        <w:types>
          <w:type w:val="bbPlcHdr"/>
        </w:types>
        <w:behaviors>
          <w:behavior w:val="content"/>
        </w:behaviors>
        <w:guid w:val="{0C009208-8A34-4B95-AFB7-C2954149FD18}"/>
      </w:docPartPr>
      <w:docPartBody>
        <w:p w:rsidR="005F7DB6" w:rsidRDefault="005F7DB6" w:rsidP="005F7DB6">
          <w:pPr>
            <w:pStyle w:val="66DADF60BF1A4CBF814005B77EBC6E56"/>
          </w:pPr>
          <w:r w:rsidRPr="0007197B">
            <w:rPr>
              <w:color w:val="808080"/>
              <w:sz w:val="24"/>
              <w:szCs w:val="24"/>
            </w:rPr>
            <w:t>Click or tap here to enter text.</w:t>
          </w:r>
        </w:p>
      </w:docPartBody>
    </w:docPart>
    <w:docPart>
      <w:docPartPr>
        <w:name w:val="0DBC29EB413A4BA899E54892824C56E8"/>
        <w:category>
          <w:name w:val="General"/>
          <w:gallery w:val="placeholder"/>
        </w:category>
        <w:types>
          <w:type w:val="bbPlcHdr"/>
        </w:types>
        <w:behaviors>
          <w:behavior w:val="content"/>
        </w:behaviors>
        <w:guid w:val="{7A59ED06-1582-442F-8E50-7735309B3AEA}"/>
      </w:docPartPr>
      <w:docPartBody>
        <w:p w:rsidR="005F7DB6" w:rsidRDefault="005F7DB6" w:rsidP="005F7DB6">
          <w:pPr>
            <w:pStyle w:val="0DBC29EB413A4BA899E54892824C56E8"/>
          </w:pPr>
          <w:r w:rsidRPr="0007197B">
            <w:rPr>
              <w:color w:val="808080"/>
              <w:sz w:val="24"/>
              <w:szCs w:val="24"/>
            </w:rPr>
            <w:t>Click or tap here to enter text.</w:t>
          </w:r>
        </w:p>
      </w:docPartBody>
    </w:docPart>
    <w:docPart>
      <w:docPartPr>
        <w:name w:val="51F1B6A353984001AD2A146A531ABE2F"/>
        <w:category>
          <w:name w:val="General"/>
          <w:gallery w:val="placeholder"/>
        </w:category>
        <w:types>
          <w:type w:val="bbPlcHdr"/>
        </w:types>
        <w:behaviors>
          <w:behavior w:val="content"/>
        </w:behaviors>
        <w:guid w:val="{5E4A97B2-AD81-4A0B-9B5F-11443C9132EF}"/>
      </w:docPartPr>
      <w:docPartBody>
        <w:p w:rsidR="005F7DB6" w:rsidRDefault="005F7DB6" w:rsidP="005F7DB6">
          <w:pPr>
            <w:pStyle w:val="51F1B6A353984001AD2A146A531ABE2F"/>
          </w:pPr>
          <w:r w:rsidRPr="0007197B">
            <w:rPr>
              <w:color w:val="808080"/>
              <w:sz w:val="24"/>
              <w:szCs w:val="24"/>
            </w:rPr>
            <w:t>Click or tap here to enter text.</w:t>
          </w:r>
        </w:p>
      </w:docPartBody>
    </w:docPart>
    <w:docPart>
      <w:docPartPr>
        <w:name w:val="3950A31D18E64088BB20FC4B50B50AF5"/>
        <w:category>
          <w:name w:val="General"/>
          <w:gallery w:val="placeholder"/>
        </w:category>
        <w:types>
          <w:type w:val="bbPlcHdr"/>
        </w:types>
        <w:behaviors>
          <w:behavior w:val="content"/>
        </w:behaviors>
        <w:guid w:val="{A9006B15-3D04-4066-9CA6-C772B4B543EB}"/>
      </w:docPartPr>
      <w:docPartBody>
        <w:p w:rsidR="005F7DB6" w:rsidRDefault="005F7DB6" w:rsidP="005F7DB6">
          <w:pPr>
            <w:pStyle w:val="3950A31D18E64088BB20FC4B50B50AF5"/>
          </w:pPr>
          <w:r w:rsidRPr="0007197B">
            <w:rPr>
              <w:color w:val="808080"/>
              <w:sz w:val="24"/>
              <w:szCs w:val="24"/>
            </w:rPr>
            <w:t>Click or tap here to enter text.</w:t>
          </w:r>
        </w:p>
      </w:docPartBody>
    </w:docPart>
    <w:docPart>
      <w:docPartPr>
        <w:name w:val="C29096CD197C4A489E33304ADCB47199"/>
        <w:category>
          <w:name w:val="General"/>
          <w:gallery w:val="placeholder"/>
        </w:category>
        <w:types>
          <w:type w:val="bbPlcHdr"/>
        </w:types>
        <w:behaviors>
          <w:behavior w:val="content"/>
        </w:behaviors>
        <w:guid w:val="{3C96EB8B-0D0D-4414-92CA-AFEACE43A118}"/>
      </w:docPartPr>
      <w:docPartBody>
        <w:p w:rsidR="005F7DB6" w:rsidRDefault="005F7DB6" w:rsidP="005F7DB6">
          <w:pPr>
            <w:pStyle w:val="C29096CD197C4A489E33304ADCB47199"/>
          </w:pPr>
          <w:r w:rsidRPr="0007197B">
            <w:rPr>
              <w:color w:val="808080"/>
              <w:sz w:val="24"/>
              <w:szCs w:val="24"/>
            </w:rPr>
            <w:t>Click or tap here to enter text.</w:t>
          </w:r>
        </w:p>
      </w:docPartBody>
    </w:docPart>
    <w:docPart>
      <w:docPartPr>
        <w:name w:val="D6D8807D7A2C4FD799FE1FC8B9F32FEE"/>
        <w:category>
          <w:name w:val="General"/>
          <w:gallery w:val="placeholder"/>
        </w:category>
        <w:types>
          <w:type w:val="bbPlcHdr"/>
        </w:types>
        <w:behaviors>
          <w:behavior w:val="content"/>
        </w:behaviors>
        <w:guid w:val="{7212832A-8B87-4CCC-84BA-0FBE1F17CB13}"/>
      </w:docPartPr>
      <w:docPartBody>
        <w:p w:rsidR="005F7DB6" w:rsidRDefault="005F7DB6" w:rsidP="005F7DB6">
          <w:pPr>
            <w:pStyle w:val="D6D8807D7A2C4FD799FE1FC8B9F32FEE"/>
          </w:pPr>
          <w:r w:rsidRPr="0007197B">
            <w:rPr>
              <w:color w:val="808080"/>
              <w:sz w:val="24"/>
              <w:szCs w:val="24"/>
            </w:rPr>
            <w:t>Click or tap here to enter text.</w:t>
          </w:r>
        </w:p>
      </w:docPartBody>
    </w:docPart>
    <w:docPart>
      <w:docPartPr>
        <w:name w:val="B26168C6B9954041A2BB6F973E1DF4E4"/>
        <w:category>
          <w:name w:val="General"/>
          <w:gallery w:val="placeholder"/>
        </w:category>
        <w:types>
          <w:type w:val="bbPlcHdr"/>
        </w:types>
        <w:behaviors>
          <w:behavior w:val="content"/>
        </w:behaviors>
        <w:guid w:val="{65EEA8BF-02AC-4A5B-947C-94E6977742FF}"/>
      </w:docPartPr>
      <w:docPartBody>
        <w:p w:rsidR="005F7DB6" w:rsidRDefault="005F7DB6" w:rsidP="005F7DB6">
          <w:pPr>
            <w:pStyle w:val="B26168C6B9954041A2BB6F973E1DF4E4"/>
          </w:pPr>
          <w:r w:rsidRPr="0007197B">
            <w:rPr>
              <w:color w:val="808080"/>
              <w:sz w:val="24"/>
              <w:szCs w:val="24"/>
            </w:rPr>
            <w:t>Click or tap here to enter text.</w:t>
          </w:r>
        </w:p>
      </w:docPartBody>
    </w:docPart>
    <w:docPart>
      <w:docPartPr>
        <w:name w:val="4DFDEA58497D46E1AF973EB43BF914FC"/>
        <w:category>
          <w:name w:val="General"/>
          <w:gallery w:val="placeholder"/>
        </w:category>
        <w:types>
          <w:type w:val="bbPlcHdr"/>
        </w:types>
        <w:behaviors>
          <w:behavior w:val="content"/>
        </w:behaviors>
        <w:guid w:val="{73085F3C-D2F2-454E-8410-961026D4D53D}"/>
      </w:docPartPr>
      <w:docPartBody>
        <w:p w:rsidR="005F7DB6" w:rsidRDefault="005F7DB6" w:rsidP="005F7DB6">
          <w:pPr>
            <w:pStyle w:val="4DFDEA58497D46E1AF973EB43BF914FC"/>
          </w:pPr>
          <w:r w:rsidRPr="0007197B">
            <w:rPr>
              <w:color w:val="808080"/>
              <w:sz w:val="24"/>
              <w:szCs w:val="24"/>
            </w:rPr>
            <w:t>Click or tap here to enter text.</w:t>
          </w:r>
        </w:p>
      </w:docPartBody>
    </w:docPart>
    <w:docPart>
      <w:docPartPr>
        <w:name w:val="EB6BAE9444BB46F29353B3467FC11B2B"/>
        <w:category>
          <w:name w:val="General"/>
          <w:gallery w:val="placeholder"/>
        </w:category>
        <w:types>
          <w:type w:val="bbPlcHdr"/>
        </w:types>
        <w:behaviors>
          <w:behavior w:val="content"/>
        </w:behaviors>
        <w:guid w:val="{565D3B81-D91A-4F8C-9248-B55B753F806A}"/>
      </w:docPartPr>
      <w:docPartBody>
        <w:p w:rsidR="005F7DB6" w:rsidRDefault="005F7DB6" w:rsidP="005F7DB6">
          <w:pPr>
            <w:pStyle w:val="EB6BAE9444BB46F29353B3467FC11B2B"/>
          </w:pPr>
          <w:r w:rsidRPr="0007197B">
            <w:rPr>
              <w:color w:val="808080"/>
              <w:sz w:val="24"/>
              <w:szCs w:val="24"/>
            </w:rPr>
            <w:t>Click or tap here to enter text.</w:t>
          </w:r>
        </w:p>
      </w:docPartBody>
    </w:docPart>
    <w:docPart>
      <w:docPartPr>
        <w:name w:val="8FE4B3BDC7F84EE99C71B1B82ADF9969"/>
        <w:category>
          <w:name w:val="General"/>
          <w:gallery w:val="placeholder"/>
        </w:category>
        <w:types>
          <w:type w:val="bbPlcHdr"/>
        </w:types>
        <w:behaviors>
          <w:behavior w:val="content"/>
        </w:behaviors>
        <w:guid w:val="{71A734A9-1B66-428E-A99A-700E930F87B9}"/>
      </w:docPartPr>
      <w:docPartBody>
        <w:p w:rsidR="005F7DB6" w:rsidRDefault="005F7DB6" w:rsidP="005F7DB6">
          <w:pPr>
            <w:pStyle w:val="8FE4B3BDC7F84EE99C71B1B82ADF9969"/>
          </w:pPr>
          <w:r w:rsidRPr="0007197B">
            <w:rPr>
              <w:color w:val="808080"/>
              <w:sz w:val="24"/>
              <w:szCs w:val="24"/>
            </w:rPr>
            <w:t>Click or tap here to enter text.</w:t>
          </w:r>
        </w:p>
      </w:docPartBody>
    </w:docPart>
    <w:docPart>
      <w:docPartPr>
        <w:name w:val="89A86DA1107143A28D2EE68D238F36FD"/>
        <w:category>
          <w:name w:val="General"/>
          <w:gallery w:val="placeholder"/>
        </w:category>
        <w:types>
          <w:type w:val="bbPlcHdr"/>
        </w:types>
        <w:behaviors>
          <w:behavior w:val="content"/>
        </w:behaviors>
        <w:guid w:val="{CB318795-06B5-4156-8275-61C4DB235D53}"/>
      </w:docPartPr>
      <w:docPartBody>
        <w:p w:rsidR="005F7DB6" w:rsidRDefault="005F7DB6" w:rsidP="005F7DB6">
          <w:pPr>
            <w:pStyle w:val="89A86DA1107143A28D2EE68D238F36FD"/>
          </w:pPr>
          <w:r w:rsidRPr="0007197B">
            <w:rPr>
              <w:color w:val="808080"/>
              <w:sz w:val="24"/>
              <w:szCs w:val="24"/>
            </w:rPr>
            <w:t>Click or tap here to enter text.</w:t>
          </w:r>
        </w:p>
      </w:docPartBody>
    </w:docPart>
    <w:docPart>
      <w:docPartPr>
        <w:name w:val="937BB2F7083E410D81580FE0F475E615"/>
        <w:category>
          <w:name w:val="General"/>
          <w:gallery w:val="placeholder"/>
        </w:category>
        <w:types>
          <w:type w:val="bbPlcHdr"/>
        </w:types>
        <w:behaviors>
          <w:behavior w:val="content"/>
        </w:behaviors>
        <w:guid w:val="{633C54FB-4784-4E37-99B1-F54D4454802F}"/>
      </w:docPartPr>
      <w:docPartBody>
        <w:p w:rsidR="005F7DB6" w:rsidRDefault="005F7DB6" w:rsidP="005F7DB6">
          <w:pPr>
            <w:pStyle w:val="937BB2F7083E410D81580FE0F475E615"/>
          </w:pPr>
          <w:r w:rsidRPr="0007197B">
            <w:rPr>
              <w:color w:val="808080"/>
              <w:sz w:val="24"/>
              <w:szCs w:val="24"/>
            </w:rPr>
            <w:t>Click or tap here to enter text.</w:t>
          </w:r>
        </w:p>
      </w:docPartBody>
    </w:docPart>
    <w:docPart>
      <w:docPartPr>
        <w:name w:val="B61C50023A1246E0BB07C98E00D569A1"/>
        <w:category>
          <w:name w:val="General"/>
          <w:gallery w:val="placeholder"/>
        </w:category>
        <w:types>
          <w:type w:val="bbPlcHdr"/>
        </w:types>
        <w:behaviors>
          <w:behavior w:val="content"/>
        </w:behaviors>
        <w:guid w:val="{C863C3F9-EB6C-4D8D-982A-B89225795A15}"/>
      </w:docPartPr>
      <w:docPartBody>
        <w:p w:rsidR="005F7DB6" w:rsidRDefault="005F7DB6" w:rsidP="005F7DB6">
          <w:pPr>
            <w:pStyle w:val="B61C50023A1246E0BB07C98E00D569A1"/>
          </w:pPr>
          <w:r w:rsidRPr="0007197B">
            <w:rPr>
              <w:color w:val="808080"/>
              <w:sz w:val="24"/>
              <w:szCs w:val="24"/>
            </w:rPr>
            <w:t>Click or tap here to enter text.</w:t>
          </w:r>
        </w:p>
      </w:docPartBody>
    </w:docPart>
    <w:docPart>
      <w:docPartPr>
        <w:name w:val="4A3F462F5B71402F94B5830CF83865A2"/>
        <w:category>
          <w:name w:val="General"/>
          <w:gallery w:val="placeholder"/>
        </w:category>
        <w:types>
          <w:type w:val="bbPlcHdr"/>
        </w:types>
        <w:behaviors>
          <w:behavior w:val="content"/>
        </w:behaviors>
        <w:guid w:val="{9FDEF06C-3B8B-43C9-8EA1-C2543B561C63}"/>
      </w:docPartPr>
      <w:docPartBody>
        <w:p w:rsidR="005F7DB6" w:rsidRDefault="005F7DB6" w:rsidP="005F7DB6">
          <w:pPr>
            <w:pStyle w:val="4A3F462F5B71402F94B5830CF83865A2"/>
          </w:pPr>
          <w:r w:rsidRPr="0007197B">
            <w:rPr>
              <w:color w:val="808080"/>
              <w:sz w:val="24"/>
              <w:szCs w:val="24"/>
            </w:rPr>
            <w:t>Click or tap here to enter text.</w:t>
          </w:r>
        </w:p>
      </w:docPartBody>
    </w:docPart>
    <w:docPart>
      <w:docPartPr>
        <w:name w:val="729B2FE9693A4081BCFB9249234287BA"/>
        <w:category>
          <w:name w:val="General"/>
          <w:gallery w:val="placeholder"/>
        </w:category>
        <w:types>
          <w:type w:val="bbPlcHdr"/>
        </w:types>
        <w:behaviors>
          <w:behavior w:val="content"/>
        </w:behaviors>
        <w:guid w:val="{A17F5C7F-9B7A-488D-A497-FCD6B1AC55D1}"/>
      </w:docPartPr>
      <w:docPartBody>
        <w:p w:rsidR="005F7DB6" w:rsidRDefault="005F7DB6" w:rsidP="005F7DB6">
          <w:pPr>
            <w:pStyle w:val="729B2FE9693A4081BCFB9249234287BA"/>
          </w:pPr>
          <w:r w:rsidRPr="0007197B">
            <w:rPr>
              <w:color w:val="808080"/>
              <w:sz w:val="24"/>
              <w:szCs w:val="24"/>
            </w:rPr>
            <w:t>Click or tap here to enter text.</w:t>
          </w:r>
        </w:p>
      </w:docPartBody>
    </w:docPart>
    <w:docPart>
      <w:docPartPr>
        <w:name w:val="F4F0D25F8DD444CA80B1E76F97974A82"/>
        <w:category>
          <w:name w:val="General"/>
          <w:gallery w:val="placeholder"/>
        </w:category>
        <w:types>
          <w:type w:val="bbPlcHdr"/>
        </w:types>
        <w:behaviors>
          <w:behavior w:val="content"/>
        </w:behaviors>
        <w:guid w:val="{ACCBA536-B79B-4B69-B844-63C5FED842DE}"/>
      </w:docPartPr>
      <w:docPartBody>
        <w:p w:rsidR="005F7DB6" w:rsidRDefault="005F7DB6" w:rsidP="005F7DB6">
          <w:pPr>
            <w:pStyle w:val="F4F0D25F8DD444CA80B1E76F97974A82"/>
          </w:pPr>
          <w:r w:rsidRPr="0007197B">
            <w:rPr>
              <w:color w:val="808080"/>
              <w:sz w:val="24"/>
              <w:szCs w:val="24"/>
            </w:rPr>
            <w:t>Click or tap here to enter text.</w:t>
          </w:r>
        </w:p>
      </w:docPartBody>
    </w:docPart>
    <w:docPart>
      <w:docPartPr>
        <w:name w:val="6B1558350D8F4C99BD0DA09DF6A20AD5"/>
        <w:category>
          <w:name w:val="General"/>
          <w:gallery w:val="placeholder"/>
        </w:category>
        <w:types>
          <w:type w:val="bbPlcHdr"/>
        </w:types>
        <w:behaviors>
          <w:behavior w:val="content"/>
        </w:behaviors>
        <w:guid w:val="{DB8DD884-9713-428B-B57D-BE4BB0C56102}"/>
      </w:docPartPr>
      <w:docPartBody>
        <w:p w:rsidR="005F7DB6" w:rsidRDefault="005F7DB6" w:rsidP="005F7DB6">
          <w:pPr>
            <w:pStyle w:val="6B1558350D8F4C99BD0DA09DF6A20AD5"/>
          </w:pPr>
          <w:r w:rsidRPr="0007197B">
            <w:rPr>
              <w:color w:val="808080"/>
              <w:sz w:val="24"/>
              <w:szCs w:val="24"/>
            </w:rPr>
            <w:t>Click or tap here to enter text.</w:t>
          </w:r>
        </w:p>
      </w:docPartBody>
    </w:docPart>
    <w:docPart>
      <w:docPartPr>
        <w:name w:val="6116BF7F402D4224ACE57D4F21A92D9F"/>
        <w:category>
          <w:name w:val="General"/>
          <w:gallery w:val="placeholder"/>
        </w:category>
        <w:types>
          <w:type w:val="bbPlcHdr"/>
        </w:types>
        <w:behaviors>
          <w:behavior w:val="content"/>
        </w:behaviors>
        <w:guid w:val="{E3D06A82-5DF6-4E29-9408-65CD4086A14B}"/>
      </w:docPartPr>
      <w:docPartBody>
        <w:p w:rsidR="005F7DB6" w:rsidRDefault="005F7DB6" w:rsidP="005F7DB6">
          <w:pPr>
            <w:pStyle w:val="6116BF7F402D4224ACE57D4F21A92D9F"/>
          </w:pPr>
          <w:r w:rsidRPr="0007197B">
            <w:rPr>
              <w:color w:val="808080"/>
              <w:sz w:val="24"/>
              <w:szCs w:val="24"/>
            </w:rPr>
            <w:t>Click or tap here to enter text.</w:t>
          </w:r>
        </w:p>
      </w:docPartBody>
    </w:docPart>
    <w:docPart>
      <w:docPartPr>
        <w:name w:val="F74F8F3191A242528C1CE8E67BE5104A"/>
        <w:category>
          <w:name w:val="General"/>
          <w:gallery w:val="placeholder"/>
        </w:category>
        <w:types>
          <w:type w:val="bbPlcHdr"/>
        </w:types>
        <w:behaviors>
          <w:behavior w:val="content"/>
        </w:behaviors>
        <w:guid w:val="{7912E6A5-1AE9-4C18-AACC-33239CE56B7E}"/>
      </w:docPartPr>
      <w:docPartBody>
        <w:p w:rsidR="005F7DB6" w:rsidRDefault="005F7DB6" w:rsidP="005F7DB6">
          <w:pPr>
            <w:pStyle w:val="F74F8F3191A242528C1CE8E67BE5104A"/>
          </w:pPr>
          <w:r w:rsidRPr="0007197B">
            <w:rPr>
              <w:color w:val="808080"/>
              <w:sz w:val="24"/>
              <w:szCs w:val="24"/>
            </w:rPr>
            <w:t>Click or tap here to enter text.</w:t>
          </w:r>
        </w:p>
      </w:docPartBody>
    </w:docPart>
    <w:docPart>
      <w:docPartPr>
        <w:name w:val="35D974D96DF044B58B900165D57D03F2"/>
        <w:category>
          <w:name w:val="General"/>
          <w:gallery w:val="placeholder"/>
        </w:category>
        <w:types>
          <w:type w:val="bbPlcHdr"/>
        </w:types>
        <w:behaviors>
          <w:behavior w:val="content"/>
        </w:behaviors>
        <w:guid w:val="{DB27743C-3D53-4801-BE34-E1752C866C03}"/>
      </w:docPartPr>
      <w:docPartBody>
        <w:p w:rsidR="005F7DB6" w:rsidRDefault="005F7DB6" w:rsidP="005F7DB6">
          <w:pPr>
            <w:pStyle w:val="35D974D96DF044B58B900165D57D03F2"/>
          </w:pPr>
          <w:r w:rsidRPr="0007197B">
            <w:rPr>
              <w:color w:val="808080"/>
              <w:sz w:val="24"/>
              <w:szCs w:val="24"/>
            </w:rPr>
            <w:t>Click or tap here to enter text.</w:t>
          </w:r>
        </w:p>
      </w:docPartBody>
    </w:docPart>
    <w:docPart>
      <w:docPartPr>
        <w:name w:val="0FD3FED195E14730A1BF6016519F1F9C"/>
        <w:category>
          <w:name w:val="General"/>
          <w:gallery w:val="placeholder"/>
        </w:category>
        <w:types>
          <w:type w:val="bbPlcHdr"/>
        </w:types>
        <w:behaviors>
          <w:behavior w:val="content"/>
        </w:behaviors>
        <w:guid w:val="{D860C8CF-0A1A-48A1-AC84-B994261F592F}"/>
      </w:docPartPr>
      <w:docPartBody>
        <w:p w:rsidR="005F7DB6" w:rsidRDefault="005F7DB6" w:rsidP="005F7DB6">
          <w:pPr>
            <w:pStyle w:val="0FD3FED195E14730A1BF6016519F1F9C"/>
          </w:pPr>
          <w:r w:rsidRPr="0007197B">
            <w:rPr>
              <w:color w:val="808080"/>
              <w:sz w:val="24"/>
              <w:szCs w:val="24"/>
            </w:rPr>
            <w:t>Click or tap here to enter text.</w:t>
          </w:r>
        </w:p>
      </w:docPartBody>
    </w:docPart>
    <w:docPart>
      <w:docPartPr>
        <w:name w:val="4FEBCBDDF7C04893B312FEC8EA1B3A0E"/>
        <w:category>
          <w:name w:val="General"/>
          <w:gallery w:val="placeholder"/>
        </w:category>
        <w:types>
          <w:type w:val="bbPlcHdr"/>
        </w:types>
        <w:behaviors>
          <w:behavior w:val="content"/>
        </w:behaviors>
        <w:guid w:val="{699F18AD-1872-471E-B386-87A124E3F91C}"/>
      </w:docPartPr>
      <w:docPartBody>
        <w:p w:rsidR="005F7DB6" w:rsidRDefault="005F7DB6" w:rsidP="005F7DB6">
          <w:pPr>
            <w:pStyle w:val="4FEBCBDDF7C04893B312FEC8EA1B3A0E"/>
          </w:pPr>
          <w:r w:rsidRPr="0007197B">
            <w:rPr>
              <w:color w:val="808080"/>
              <w:sz w:val="24"/>
              <w:szCs w:val="24"/>
            </w:rPr>
            <w:t>Click or tap here to enter text.</w:t>
          </w:r>
        </w:p>
      </w:docPartBody>
    </w:docPart>
    <w:docPart>
      <w:docPartPr>
        <w:name w:val="D37825227D49422FACB8A50E9E2A400D"/>
        <w:category>
          <w:name w:val="General"/>
          <w:gallery w:val="placeholder"/>
        </w:category>
        <w:types>
          <w:type w:val="bbPlcHdr"/>
        </w:types>
        <w:behaviors>
          <w:behavior w:val="content"/>
        </w:behaviors>
        <w:guid w:val="{04CA4FB4-057E-4502-8623-F7A4095FA77F}"/>
      </w:docPartPr>
      <w:docPartBody>
        <w:p w:rsidR="005F7DB6" w:rsidRDefault="005F7DB6" w:rsidP="005F7DB6">
          <w:pPr>
            <w:pStyle w:val="D37825227D49422FACB8A50E9E2A400D"/>
          </w:pPr>
          <w:r w:rsidRPr="0007197B">
            <w:rPr>
              <w:color w:val="808080"/>
              <w:sz w:val="24"/>
              <w:szCs w:val="24"/>
            </w:rPr>
            <w:t>Click or tap here to enter text.</w:t>
          </w:r>
        </w:p>
      </w:docPartBody>
    </w:docPart>
    <w:docPart>
      <w:docPartPr>
        <w:name w:val="B8DAEAD834E04261AC924D6877C8C08C"/>
        <w:category>
          <w:name w:val="General"/>
          <w:gallery w:val="placeholder"/>
        </w:category>
        <w:types>
          <w:type w:val="bbPlcHdr"/>
        </w:types>
        <w:behaviors>
          <w:behavior w:val="content"/>
        </w:behaviors>
        <w:guid w:val="{EF91E0CB-2D23-4637-9868-6C976F599DBE}"/>
      </w:docPartPr>
      <w:docPartBody>
        <w:p w:rsidR="005F7DB6" w:rsidRDefault="005F7DB6" w:rsidP="005F7DB6">
          <w:pPr>
            <w:pStyle w:val="B8DAEAD834E04261AC924D6877C8C08C"/>
          </w:pPr>
          <w:r w:rsidRPr="0007197B">
            <w:rPr>
              <w:color w:val="808080"/>
              <w:sz w:val="24"/>
              <w:szCs w:val="24"/>
            </w:rPr>
            <w:t>Click or tap here to enter text.</w:t>
          </w:r>
        </w:p>
      </w:docPartBody>
    </w:docPart>
    <w:docPart>
      <w:docPartPr>
        <w:name w:val="F8D39093CB6C4A09AA7D9CC792B6505F"/>
        <w:category>
          <w:name w:val="General"/>
          <w:gallery w:val="placeholder"/>
        </w:category>
        <w:types>
          <w:type w:val="bbPlcHdr"/>
        </w:types>
        <w:behaviors>
          <w:behavior w:val="content"/>
        </w:behaviors>
        <w:guid w:val="{B1C84BDD-8C2B-4CD4-B1D3-BA4B88F5824A}"/>
      </w:docPartPr>
      <w:docPartBody>
        <w:p w:rsidR="005F7DB6" w:rsidRDefault="005F7DB6" w:rsidP="005F7DB6">
          <w:pPr>
            <w:pStyle w:val="F8D39093CB6C4A09AA7D9CC792B6505F"/>
          </w:pPr>
          <w:r w:rsidRPr="006446D0">
            <w:rPr>
              <w:color w:val="808080"/>
              <w:sz w:val="24"/>
              <w:szCs w:val="24"/>
            </w:rPr>
            <w:t>Click or tap here to enter text.</w:t>
          </w:r>
        </w:p>
      </w:docPartBody>
    </w:docPart>
    <w:docPart>
      <w:docPartPr>
        <w:name w:val="42AB366F0A584D5CA8265B8B41C5E941"/>
        <w:category>
          <w:name w:val="General"/>
          <w:gallery w:val="placeholder"/>
        </w:category>
        <w:types>
          <w:type w:val="bbPlcHdr"/>
        </w:types>
        <w:behaviors>
          <w:behavior w:val="content"/>
        </w:behaviors>
        <w:guid w:val="{97281FF9-848F-4C84-98A9-722895523C86}"/>
      </w:docPartPr>
      <w:docPartBody>
        <w:p w:rsidR="005F7DB6" w:rsidRDefault="005F7DB6" w:rsidP="005F7DB6">
          <w:pPr>
            <w:pStyle w:val="42AB366F0A584D5CA8265B8B41C5E941"/>
          </w:pPr>
          <w:r w:rsidRPr="006446D0">
            <w:rPr>
              <w:color w:val="808080"/>
              <w:sz w:val="24"/>
              <w:szCs w:val="24"/>
            </w:rPr>
            <w:t>Click or tap here to enter text.</w:t>
          </w:r>
        </w:p>
      </w:docPartBody>
    </w:docPart>
    <w:docPart>
      <w:docPartPr>
        <w:name w:val="69BA155B7AF249BEAB50BBC8C080B660"/>
        <w:category>
          <w:name w:val="General"/>
          <w:gallery w:val="placeholder"/>
        </w:category>
        <w:types>
          <w:type w:val="bbPlcHdr"/>
        </w:types>
        <w:behaviors>
          <w:behavior w:val="content"/>
        </w:behaviors>
        <w:guid w:val="{B387033A-F3C9-487C-9D22-E74579254425}"/>
      </w:docPartPr>
      <w:docPartBody>
        <w:p w:rsidR="005F7DB6" w:rsidRDefault="005F7DB6" w:rsidP="005F7DB6">
          <w:pPr>
            <w:pStyle w:val="69BA155B7AF249BEAB50BBC8C080B660"/>
          </w:pPr>
          <w:r w:rsidRPr="006446D0">
            <w:rPr>
              <w:color w:val="808080"/>
              <w:sz w:val="24"/>
              <w:szCs w:val="24"/>
            </w:rPr>
            <w:t>Click or tap here to enter text.</w:t>
          </w:r>
        </w:p>
      </w:docPartBody>
    </w:docPart>
    <w:docPart>
      <w:docPartPr>
        <w:name w:val="FE7A223A206941619B88B63124A387BB"/>
        <w:category>
          <w:name w:val="General"/>
          <w:gallery w:val="placeholder"/>
        </w:category>
        <w:types>
          <w:type w:val="bbPlcHdr"/>
        </w:types>
        <w:behaviors>
          <w:behavior w:val="content"/>
        </w:behaviors>
        <w:guid w:val="{BE2C20A0-E111-4BE5-B4CF-F7DE293F2592}"/>
      </w:docPartPr>
      <w:docPartBody>
        <w:p w:rsidR="005F7DB6" w:rsidRDefault="005F7DB6" w:rsidP="005F7DB6">
          <w:pPr>
            <w:pStyle w:val="FE7A223A206941619B88B63124A387BB"/>
          </w:pPr>
          <w:r w:rsidRPr="006446D0">
            <w:rPr>
              <w:color w:val="808080"/>
              <w:sz w:val="24"/>
              <w:szCs w:val="24"/>
            </w:rPr>
            <w:t>Click or tap here to enter text.</w:t>
          </w:r>
        </w:p>
      </w:docPartBody>
    </w:docPart>
    <w:docPart>
      <w:docPartPr>
        <w:name w:val="346C82B411D942A0A43CBAF70B69FF22"/>
        <w:category>
          <w:name w:val="General"/>
          <w:gallery w:val="placeholder"/>
        </w:category>
        <w:types>
          <w:type w:val="bbPlcHdr"/>
        </w:types>
        <w:behaviors>
          <w:behavior w:val="content"/>
        </w:behaviors>
        <w:guid w:val="{73E317A1-E839-4D22-818D-2BE9E732586D}"/>
      </w:docPartPr>
      <w:docPartBody>
        <w:p w:rsidR="005F7DB6" w:rsidRDefault="005F7DB6" w:rsidP="005F7DB6">
          <w:pPr>
            <w:pStyle w:val="346C82B411D942A0A43CBAF70B69FF22"/>
          </w:pPr>
          <w:r w:rsidRPr="006446D0">
            <w:rPr>
              <w:color w:val="808080"/>
              <w:sz w:val="24"/>
              <w:szCs w:val="24"/>
            </w:rPr>
            <w:t>Click or tap here to enter text.</w:t>
          </w:r>
        </w:p>
      </w:docPartBody>
    </w:docPart>
    <w:docPart>
      <w:docPartPr>
        <w:name w:val="3DB4A2B9127D485289E0B6A3D8E9E628"/>
        <w:category>
          <w:name w:val="General"/>
          <w:gallery w:val="placeholder"/>
        </w:category>
        <w:types>
          <w:type w:val="bbPlcHdr"/>
        </w:types>
        <w:behaviors>
          <w:behavior w:val="content"/>
        </w:behaviors>
        <w:guid w:val="{B8226E20-1F4E-45B9-B145-7402254EBB2F}"/>
      </w:docPartPr>
      <w:docPartBody>
        <w:p w:rsidR="005F7DB6" w:rsidRDefault="005F7DB6" w:rsidP="005F7DB6">
          <w:pPr>
            <w:pStyle w:val="3DB4A2B9127D485289E0B6A3D8E9E628"/>
          </w:pPr>
          <w:r w:rsidRPr="006446D0">
            <w:rPr>
              <w:color w:val="808080"/>
              <w:sz w:val="24"/>
              <w:szCs w:val="24"/>
            </w:rPr>
            <w:t>Click or tap here to enter text.</w:t>
          </w:r>
        </w:p>
      </w:docPartBody>
    </w:docPart>
    <w:docPart>
      <w:docPartPr>
        <w:name w:val="A75B95D53C7A4BE88C44A4100ED38AE5"/>
        <w:category>
          <w:name w:val="General"/>
          <w:gallery w:val="placeholder"/>
        </w:category>
        <w:types>
          <w:type w:val="bbPlcHdr"/>
        </w:types>
        <w:behaviors>
          <w:behavior w:val="content"/>
        </w:behaviors>
        <w:guid w:val="{C9A103E8-A458-48F8-B920-94C2D13253F1}"/>
      </w:docPartPr>
      <w:docPartBody>
        <w:p w:rsidR="005F7DB6" w:rsidRDefault="005F7DB6" w:rsidP="005F7DB6">
          <w:pPr>
            <w:pStyle w:val="A75B95D53C7A4BE88C44A4100ED38AE5"/>
          </w:pPr>
          <w:r w:rsidRPr="006446D0">
            <w:rPr>
              <w:color w:val="808080"/>
              <w:sz w:val="24"/>
              <w:szCs w:val="24"/>
            </w:rPr>
            <w:t>Click or tap here to enter text.</w:t>
          </w:r>
        </w:p>
      </w:docPartBody>
    </w:docPart>
    <w:docPart>
      <w:docPartPr>
        <w:name w:val="619D68AC6EB043378353CA312EAF6C1D"/>
        <w:category>
          <w:name w:val="General"/>
          <w:gallery w:val="placeholder"/>
        </w:category>
        <w:types>
          <w:type w:val="bbPlcHdr"/>
        </w:types>
        <w:behaviors>
          <w:behavior w:val="content"/>
        </w:behaviors>
        <w:guid w:val="{40CAC7CE-B067-4AC4-A477-744C11C1BF4B}"/>
      </w:docPartPr>
      <w:docPartBody>
        <w:p w:rsidR="005F7DB6" w:rsidRDefault="005F7DB6" w:rsidP="005F7DB6">
          <w:pPr>
            <w:pStyle w:val="619D68AC6EB043378353CA312EAF6C1D"/>
          </w:pPr>
          <w:r w:rsidRPr="006446D0">
            <w:rPr>
              <w:color w:val="808080"/>
              <w:sz w:val="24"/>
              <w:szCs w:val="24"/>
            </w:rPr>
            <w:t>Click or tap here to enter text.</w:t>
          </w:r>
        </w:p>
      </w:docPartBody>
    </w:docPart>
    <w:docPart>
      <w:docPartPr>
        <w:name w:val="5F20C2E1C1534C7BB00C88619840AA6D"/>
        <w:category>
          <w:name w:val="General"/>
          <w:gallery w:val="placeholder"/>
        </w:category>
        <w:types>
          <w:type w:val="bbPlcHdr"/>
        </w:types>
        <w:behaviors>
          <w:behavior w:val="content"/>
        </w:behaviors>
        <w:guid w:val="{0509993B-7414-4A8E-A5A2-7105F8E8BC48}"/>
      </w:docPartPr>
      <w:docPartBody>
        <w:p w:rsidR="005F7DB6" w:rsidRDefault="005F7DB6" w:rsidP="005F7DB6">
          <w:pPr>
            <w:pStyle w:val="5F20C2E1C1534C7BB00C88619840AA6D"/>
          </w:pPr>
          <w:r w:rsidRPr="006446D0">
            <w:rPr>
              <w:color w:val="808080"/>
              <w:sz w:val="24"/>
              <w:szCs w:val="24"/>
            </w:rPr>
            <w:t>Click or tap here to enter text.</w:t>
          </w:r>
        </w:p>
      </w:docPartBody>
    </w:docPart>
    <w:docPart>
      <w:docPartPr>
        <w:name w:val="D562EF94242A44758A96FF41AEFC290D"/>
        <w:category>
          <w:name w:val="General"/>
          <w:gallery w:val="placeholder"/>
        </w:category>
        <w:types>
          <w:type w:val="bbPlcHdr"/>
        </w:types>
        <w:behaviors>
          <w:behavior w:val="content"/>
        </w:behaviors>
        <w:guid w:val="{D759DAF5-FEDE-478F-8F3A-327E35B3AAA6}"/>
      </w:docPartPr>
      <w:docPartBody>
        <w:p w:rsidR="005F7DB6" w:rsidRDefault="005F7DB6" w:rsidP="005F7DB6">
          <w:pPr>
            <w:pStyle w:val="D562EF94242A44758A96FF41AEFC290D"/>
          </w:pPr>
          <w:r w:rsidRPr="006446D0">
            <w:rPr>
              <w:color w:val="808080"/>
              <w:sz w:val="24"/>
              <w:szCs w:val="24"/>
            </w:rPr>
            <w:t>Click or tap here to enter text.</w:t>
          </w:r>
        </w:p>
      </w:docPartBody>
    </w:docPart>
    <w:docPart>
      <w:docPartPr>
        <w:name w:val="E262ADB3B60C4C50ABCA405F61234B27"/>
        <w:category>
          <w:name w:val="General"/>
          <w:gallery w:val="placeholder"/>
        </w:category>
        <w:types>
          <w:type w:val="bbPlcHdr"/>
        </w:types>
        <w:behaviors>
          <w:behavior w:val="content"/>
        </w:behaviors>
        <w:guid w:val="{D89927C9-19C6-4B2B-93AA-42702416A683}"/>
      </w:docPartPr>
      <w:docPartBody>
        <w:p w:rsidR="005F7DB6" w:rsidRDefault="005F7DB6" w:rsidP="005F7DB6">
          <w:pPr>
            <w:pStyle w:val="E262ADB3B60C4C50ABCA405F61234B27"/>
          </w:pPr>
          <w:r w:rsidRPr="006446D0">
            <w:rPr>
              <w:color w:val="808080"/>
              <w:sz w:val="24"/>
              <w:szCs w:val="24"/>
            </w:rPr>
            <w:t>Click or tap here to enter text.</w:t>
          </w:r>
        </w:p>
      </w:docPartBody>
    </w:docPart>
    <w:docPart>
      <w:docPartPr>
        <w:name w:val="44A87DC4C2B14334B388BD910639F89C"/>
        <w:category>
          <w:name w:val="General"/>
          <w:gallery w:val="placeholder"/>
        </w:category>
        <w:types>
          <w:type w:val="bbPlcHdr"/>
        </w:types>
        <w:behaviors>
          <w:behavior w:val="content"/>
        </w:behaviors>
        <w:guid w:val="{1BF22169-BFA1-41AC-AC51-8BA95AF3A4E1}"/>
      </w:docPartPr>
      <w:docPartBody>
        <w:p w:rsidR="005F7DB6" w:rsidRDefault="005F7DB6" w:rsidP="005F7DB6">
          <w:pPr>
            <w:pStyle w:val="44A87DC4C2B14334B388BD910639F89C"/>
          </w:pPr>
          <w:r w:rsidRPr="006446D0">
            <w:rPr>
              <w:color w:val="808080"/>
              <w:sz w:val="24"/>
              <w:szCs w:val="24"/>
            </w:rPr>
            <w:t>Click or tap here to enter text.</w:t>
          </w:r>
        </w:p>
      </w:docPartBody>
    </w:docPart>
    <w:docPart>
      <w:docPartPr>
        <w:name w:val="6AEDFC693835464FA485177321FDF0BD"/>
        <w:category>
          <w:name w:val="General"/>
          <w:gallery w:val="placeholder"/>
        </w:category>
        <w:types>
          <w:type w:val="bbPlcHdr"/>
        </w:types>
        <w:behaviors>
          <w:behavior w:val="content"/>
        </w:behaviors>
        <w:guid w:val="{458DCB81-F43B-4658-B508-7C48045C9434}"/>
      </w:docPartPr>
      <w:docPartBody>
        <w:p w:rsidR="005F7DB6" w:rsidRDefault="005F7DB6" w:rsidP="005F7DB6">
          <w:pPr>
            <w:pStyle w:val="6AEDFC693835464FA485177321FDF0BD"/>
          </w:pPr>
          <w:r w:rsidRPr="006446D0">
            <w:rPr>
              <w:color w:val="808080"/>
              <w:sz w:val="24"/>
              <w:szCs w:val="24"/>
            </w:rPr>
            <w:t>Click or tap here to enter text.</w:t>
          </w:r>
        </w:p>
      </w:docPartBody>
    </w:docPart>
    <w:docPart>
      <w:docPartPr>
        <w:name w:val="5E050FA682094E29A92AFB3035A475E6"/>
        <w:category>
          <w:name w:val="General"/>
          <w:gallery w:val="placeholder"/>
        </w:category>
        <w:types>
          <w:type w:val="bbPlcHdr"/>
        </w:types>
        <w:behaviors>
          <w:behavior w:val="content"/>
        </w:behaviors>
        <w:guid w:val="{FBCEFC31-08B4-47F7-9C1F-50E0F85D4FB3}"/>
      </w:docPartPr>
      <w:docPartBody>
        <w:p w:rsidR="005F7DB6" w:rsidRDefault="005F7DB6" w:rsidP="005F7DB6">
          <w:pPr>
            <w:pStyle w:val="5E050FA682094E29A92AFB3035A475E6"/>
          </w:pPr>
          <w:r w:rsidRPr="006446D0">
            <w:rPr>
              <w:color w:val="808080"/>
              <w:sz w:val="24"/>
              <w:szCs w:val="24"/>
            </w:rPr>
            <w:t>Click or tap here to enter text.</w:t>
          </w:r>
        </w:p>
      </w:docPartBody>
    </w:docPart>
    <w:docPart>
      <w:docPartPr>
        <w:name w:val="D63CBA037ACC477FAA036840B75B7558"/>
        <w:category>
          <w:name w:val="General"/>
          <w:gallery w:val="placeholder"/>
        </w:category>
        <w:types>
          <w:type w:val="bbPlcHdr"/>
        </w:types>
        <w:behaviors>
          <w:behavior w:val="content"/>
        </w:behaviors>
        <w:guid w:val="{4A950DED-DEF0-4CF4-B189-A3CF4C9D61B0}"/>
      </w:docPartPr>
      <w:docPartBody>
        <w:p w:rsidR="005F7DB6" w:rsidRDefault="005F7DB6" w:rsidP="005F7DB6">
          <w:pPr>
            <w:pStyle w:val="D63CBA037ACC477FAA036840B75B7558"/>
          </w:pPr>
          <w:r w:rsidRPr="006446D0">
            <w:rPr>
              <w:color w:val="808080"/>
              <w:sz w:val="24"/>
              <w:szCs w:val="24"/>
            </w:rPr>
            <w:t>Click or tap here to enter text.</w:t>
          </w:r>
        </w:p>
      </w:docPartBody>
    </w:docPart>
    <w:docPart>
      <w:docPartPr>
        <w:name w:val="CE849F93AE3B44EC96D7523273BEE5AB"/>
        <w:category>
          <w:name w:val="General"/>
          <w:gallery w:val="placeholder"/>
        </w:category>
        <w:types>
          <w:type w:val="bbPlcHdr"/>
        </w:types>
        <w:behaviors>
          <w:behavior w:val="content"/>
        </w:behaviors>
        <w:guid w:val="{95D967DE-E849-40DB-B24F-92DB136BF8E5}"/>
      </w:docPartPr>
      <w:docPartBody>
        <w:p w:rsidR="005F7DB6" w:rsidRDefault="005F7DB6" w:rsidP="005F7DB6">
          <w:pPr>
            <w:pStyle w:val="CE849F93AE3B44EC96D7523273BEE5AB"/>
          </w:pPr>
          <w:r w:rsidRPr="006446D0">
            <w:rPr>
              <w:color w:val="808080"/>
              <w:sz w:val="24"/>
              <w:szCs w:val="24"/>
            </w:rPr>
            <w:t>Click or tap here to enter text.</w:t>
          </w:r>
        </w:p>
      </w:docPartBody>
    </w:docPart>
    <w:docPart>
      <w:docPartPr>
        <w:name w:val="812F5D9CED2C4DF48F759521F7B2D0FF"/>
        <w:category>
          <w:name w:val="General"/>
          <w:gallery w:val="placeholder"/>
        </w:category>
        <w:types>
          <w:type w:val="bbPlcHdr"/>
        </w:types>
        <w:behaviors>
          <w:behavior w:val="content"/>
        </w:behaviors>
        <w:guid w:val="{CA3E1733-0D17-4133-A908-742D8D4E9F3C}"/>
      </w:docPartPr>
      <w:docPartBody>
        <w:p w:rsidR="005F7DB6" w:rsidRDefault="005F7DB6" w:rsidP="005F7DB6">
          <w:pPr>
            <w:pStyle w:val="812F5D9CED2C4DF48F759521F7B2D0FF"/>
          </w:pPr>
          <w:r w:rsidRPr="006446D0">
            <w:rPr>
              <w:color w:val="808080"/>
              <w:sz w:val="24"/>
              <w:szCs w:val="24"/>
            </w:rPr>
            <w:t>Click or tap here to enter text.</w:t>
          </w:r>
        </w:p>
      </w:docPartBody>
    </w:docPart>
    <w:docPart>
      <w:docPartPr>
        <w:name w:val="73F3D322A2F6412C987EC22E0D1A347A"/>
        <w:category>
          <w:name w:val="General"/>
          <w:gallery w:val="placeholder"/>
        </w:category>
        <w:types>
          <w:type w:val="bbPlcHdr"/>
        </w:types>
        <w:behaviors>
          <w:behavior w:val="content"/>
        </w:behaviors>
        <w:guid w:val="{68475652-46E3-42DB-A6C1-F3E263D99A50}"/>
      </w:docPartPr>
      <w:docPartBody>
        <w:p w:rsidR="005F7DB6" w:rsidRDefault="005F7DB6" w:rsidP="005F7DB6">
          <w:pPr>
            <w:pStyle w:val="73F3D322A2F6412C987EC22E0D1A347A"/>
          </w:pPr>
          <w:r w:rsidRPr="00924023">
            <w:rPr>
              <w:rStyle w:val="PlaceholderText"/>
            </w:rPr>
            <w:t>Click or tap here to enter text.</w:t>
          </w:r>
        </w:p>
      </w:docPartBody>
    </w:docPart>
    <w:docPart>
      <w:docPartPr>
        <w:name w:val="233B34220C5C4D98B2ADA1C4484872D6"/>
        <w:category>
          <w:name w:val="General"/>
          <w:gallery w:val="placeholder"/>
        </w:category>
        <w:types>
          <w:type w:val="bbPlcHdr"/>
        </w:types>
        <w:behaviors>
          <w:behavior w:val="content"/>
        </w:behaviors>
        <w:guid w:val="{DD21DFA7-C98D-4A20-B219-D0C06ACBE1C9}"/>
      </w:docPartPr>
      <w:docPartBody>
        <w:p w:rsidR="005F7DB6" w:rsidRDefault="005F7DB6" w:rsidP="005F7DB6">
          <w:pPr>
            <w:pStyle w:val="233B34220C5C4D98B2ADA1C4484872D6"/>
          </w:pPr>
          <w:r w:rsidRPr="00924023">
            <w:rPr>
              <w:rStyle w:val="PlaceholderText"/>
            </w:rPr>
            <w:t>Click or tap here to enter text.</w:t>
          </w:r>
        </w:p>
      </w:docPartBody>
    </w:docPart>
    <w:docPart>
      <w:docPartPr>
        <w:name w:val="14B0CDAB55844F5A82AD3069FECAC5E7"/>
        <w:category>
          <w:name w:val="General"/>
          <w:gallery w:val="placeholder"/>
        </w:category>
        <w:types>
          <w:type w:val="bbPlcHdr"/>
        </w:types>
        <w:behaviors>
          <w:behavior w:val="content"/>
        </w:behaviors>
        <w:guid w:val="{078DCC8D-C456-4F0B-B845-B3BDF916F79A}"/>
      </w:docPartPr>
      <w:docPartBody>
        <w:p w:rsidR="005F7DB6" w:rsidRDefault="005F7DB6" w:rsidP="005F7DB6">
          <w:pPr>
            <w:pStyle w:val="14B0CDAB55844F5A82AD3069FECAC5E7"/>
          </w:pPr>
          <w:r w:rsidRPr="00924023">
            <w:rPr>
              <w:rStyle w:val="PlaceholderText"/>
            </w:rPr>
            <w:t>Click or tap here to enter text.</w:t>
          </w:r>
        </w:p>
      </w:docPartBody>
    </w:docPart>
    <w:docPart>
      <w:docPartPr>
        <w:name w:val="24B9A8BD7FB54AC1A45E640B320131B9"/>
        <w:category>
          <w:name w:val="General"/>
          <w:gallery w:val="placeholder"/>
        </w:category>
        <w:types>
          <w:type w:val="bbPlcHdr"/>
        </w:types>
        <w:behaviors>
          <w:behavior w:val="content"/>
        </w:behaviors>
        <w:guid w:val="{3EF8EB6B-8892-40BD-89CB-4BCB4D072ADB}"/>
      </w:docPartPr>
      <w:docPartBody>
        <w:p w:rsidR="005F7DB6" w:rsidRDefault="005F7DB6" w:rsidP="005F7DB6">
          <w:pPr>
            <w:pStyle w:val="24B9A8BD7FB54AC1A45E640B320131B9"/>
          </w:pPr>
          <w:r w:rsidRPr="00924023">
            <w:rPr>
              <w:rStyle w:val="PlaceholderText"/>
            </w:rPr>
            <w:t>Click or tap here to enter text.</w:t>
          </w:r>
        </w:p>
      </w:docPartBody>
    </w:docPart>
    <w:docPart>
      <w:docPartPr>
        <w:name w:val="4FFF3B596401482D909DFC42822F31FC"/>
        <w:category>
          <w:name w:val="General"/>
          <w:gallery w:val="placeholder"/>
        </w:category>
        <w:types>
          <w:type w:val="bbPlcHdr"/>
        </w:types>
        <w:behaviors>
          <w:behavior w:val="content"/>
        </w:behaviors>
        <w:guid w:val="{04018D21-BBEB-4A3F-BEAC-AD6831847D94}"/>
      </w:docPartPr>
      <w:docPartBody>
        <w:p w:rsidR="005F7DB6" w:rsidRDefault="005F7DB6" w:rsidP="005F7DB6">
          <w:pPr>
            <w:pStyle w:val="4FFF3B596401482D909DFC42822F31FC"/>
          </w:pPr>
          <w:r w:rsidRPr="00924023">
            <w:rPr>
              <w:rStyle w:val="PlaceholderText"/>
            </w:rPr>
            <w:t>Click or tap here to enter text.</w:t>
          </w:r>
        </w:p>
      </w:docPartBody>
    </w:docPart>
    <w:docPart>
      <w:docPartPr>
        <w:name w:val="21023D3FF74B4BB7AD93E7582E3E6E35"/>
        <w:category>
          <w:name w:val="General"/>
          <w:gallery w:val="placeholder"/>
        </w:category>
        <w:types>
          <w:type w:val="bbPlcHdr"/>
        </w:types>
        <w:behaviors>
          <w:behavior w:val="content"/>
        </w:behaviors>
        <w:guid w:val="{78B48F1A-EB7A-494D-8AED-F22186DFB11F}"/>
      </w:docPartPr>
      <w:docPartBody>
        <w:p w:rsidR="005F7DB6" w:rsidRDefault="005F7DB6" w:rsidP="005F7DB6">
          <w:pPr>
            <w:pStyle w:val="21023D3FF74B4BB7AD93E7582E3E6E35"/>
          </w:pPr>
          <w:r w:rsidRPr="00064F11">
            <w:rPr>
              <w:color w:val="808080"/>
              <w:sz w:val="24"/>
              <w:szCs w:val="24"/>
            </w:rPr>
            <w:t>Click or tap here to enter text.</w:t>
          </w:r>
        </w:p>
      </w:docPartBody>
    </w:docPart>
    <w:docPart>
      <w:docPartPr>
        <w:name w:val="8D83AA0FE8BD4A0FAC648C58192A46EE"/>
        <w:category>
          <w:name w:val="General"/>
          <w:gallery w:val="placeholder"/>
        </w:category>
        <w:types>
          <w:type w:val="bbPlcHdr"/>
        </w:types>
        <w:behaviors>
          <w:behavior w:val="content"/>
        </w:behaviors>
        <w:guid w:val="{63F989B0-4F46-47E3-A1FB-5C38F0C73988}"/>
      </w:docPartPr>
      <w:docPartBody>
        <w:p w:rsidR="00A934FC" w:rsidRDefault="005F7DB6" w:rsidP="005F7DB6">
          <w:pPr>
            <w:pStyle w:val="8D83AA0FE8BD4A0FAC648C58192A46EE"/>
          </w:pPr>
          <w:r w:rsidRPr="00064F11">
            <w:rPr>
              <w:color w:val="808080"/>
              <w:sz w:val="24"/>
              <w:szCs w:val="24"/>
            </w:rPr>
            <w:t>Click or tap here to enter text.</w:t>
          </w:r>
        </w:p>
      </w:docPartBody>
    </w:docPart>
    <w:docPart>
      <w:docPartPr>
        <w:name w:val="B2CEF0318EC04AA8BA52AAD250D290F4"/>
        <w:category>
          <w:name w:val="General"/>
          <w:gallery w:val="placeholder"/>
        </w:category>
        <w:types>
          <w:type w:val="bbPlcHdr"/>
        </w:types>
        <w:behaviors>
          <w:behavior w:val="content"/>
        </w:behaviors>
        <w:guid w:val="{2106E773-23A3-48A1-9A4E-DB4C5A609A57}"/>
      </w:docPartPr>
      <w:docPartBody>
        <w:p w:rsidR="00A934FC" w:rsidRDefault="005F7DB6" w:rsidP="005F7DB6">
          <w:pPr>
            <w:pStyle w:val="B2CEF0318EC04AA8BA52AAD250D290F4"/>
          </w:pPr>
          <w:r w:rsidRPr="00064F11">
            <w:rPr>
              <w:color w:val="808080"/>
              <w:sz w:val="24"/>
              <w:szCs w:val="24"/>
            </w:rPr>
            <w:t>Click or tap here to enter text.</w:t>
          </w:r>
        </w:p>
      </w:docPartBody>
    </w:docPart>
    <w:docPart>
      <w:docPartPr>
        <w:name w:val="9409FFBC76CF43BFAED64607FBD830C1"/>
        <w:category>
          <w:name w:val="General"/>
          <w:gallery w:val="placeholder"/>
        </w:category>
        <w:types>
          <w:type w:val="bbPlcHdr"/>
        </w:types>
        <w:behaviors>
          <w:behavior w:val="content"/>
        </w:behaviors>
        <w:guid w:val="{494FF59A-D62D-42CF-A4CB-50513CF577FB}"/>
      </w:docPartPr>
      <w:docPartBody>
        <w:p w:rsidR="00A934FC" w:rsidRDefault="005F7DB6" w:rsidP="005F7DB6">
          <w:pPr>
            <w:pStyle w:val="9409FFBC76CF43BFAED64607FBD830C1"/>
          </w:pPr>
          <w:r w:rsidRPr="00064F11">
            <w:rPr>
              <w:color w:val="808080"/>
              <w:sz w:val="24"/>
              <w:szCs w:val="24"/>
            </w:rPr>
            <w:t>Click or tap here to enter text.</w:t>
          </w:r>
        </w:p>
      </w:docPartBody>
    </w:docPart>
    <w:docPart>
      <w:docPartPr>
        <w:name w:val="E35263CE4CF1474EB93A62AEED93BE38"/>
        <w:category>
          <w:name w:val="General"/>
          <w:gallery w:val="placeholder"/>
        </w:category>
        <w:types>
          <w:type w:val="bbPlcHdr"/>
        </w:types>
        <w:behaviors>
          <w:behavior w:val="content"/>
        </w:behaviors>
        <w:guid w:val="{2AE8997C-AD14-441F-8BB8-B1B72CBAB3BB}"/>
      </w:docPartPr>
      <w:docPartBody>
        <w:p w:rsidR="00A934FC" w:rsidRDefault="005F7DB6" w:rsidP="005F7DB6">
          <w:pPr>
            <w:pStyle w:val="E35263CE4CF1474EB93A62AEED93BE38"/>
          </w:pPr>
          <w:r w:rsidRPr="00064F11">
            <w:rPr>
              <w:color w:val="808080"/>
              <w:sz w:val="24"/>
              <w:szCs w:val="24"/>
            </w:rPr>
            <w:t>Click or tap here to enter text.</w:t>
          </w:r>
        </w:p>
      </w:docPartBody>
    </w:docPart>
    <w:docPart>
      <w:docPartPr>
        <w:name w:val="727D440AB26A41789C42C93B0D809575"/>
        <w:category>
          <w:name w:val="General"/>
          <w:gallery w:val="placeholder"/>
        </w:category>
        <w:types>
          <w:type w:val="bbPlcHdr"/>
        </w:types>
        <w:behaviors>
          <w:behavior w:val="content"/>
        </w:behaviors>
        <w:guid w:val="{41763AF2-7F3E-4542-BE4D-01C42708413D}"/>
      </w:docPartPr>
      <w:docPartBody>
        <w:p w:rsidR="00A934FC" w:rsidRDefault="005F7DB6" w:rsidP="005F7DB6">
          <w:pPr>
            <w:pStyle w:val="727D440AB26A41789C42C93B0D809575"/>
          </w:pPr>
          <w:r w:rsidRPr="00064F11">
            <w:rPr>
              <w:color w:val="808080"/>
              <w:sz w:val="24"/>
              <w:szCs w:val="24"/>
            </w:rPr>
            <w:t>Click or tap here to enter text.</w:t>
          </w:r>
        </w:p>
      </w:docPartBody>
    </w:docPart>
    <w:docPart>
      <w:docPartPr>
        <w:name w:val="74234A74D6DE418D87389F6D2100C8B1"/>
        <w:category>
          <w:name w:val="General"/>
          <w:gallery w:val="placeholder"/>
        </w:category>
        <w:types>
          <w:type w:val="bbPlcHdr"/>
        </w:types>
        <w:behaviors>
          <w:behavior w:val="content"/>
        </w:behaviors>
        <w:guid w:val="{7D12ED48-726C-4048-8F67-7780D20D4429}"/>
      </w:docPartPr>
      <w:docPartBody>
        <w:p w:rsidR="00A934FC" w:rsidRDefault="005F7DB6" w:rsidP="005F7DB6">
          <w:pPr>
            <w:pStyle w:val="74234A74D6DE418D87389F6D2100C8B1"/>
          </w:pPr>
          <w:r w:rsidRPr="00064F11">
            <w:rPr>
              <w:color w:val="808080"/>
              <w:sz w:val="24"/>
              <w:szCs w:val="24"/>
            </w:rPr>
            <w:t>Click or tap here to enter text.</w:t>
          </w:r>
        </w:p>
      </w:docPartBody>
    </w:docPart>
    <w:docPart>
      <w:docPartPr>
        <w:name w:val="733639ADB2F54EA7AEE3505A0EA16390"/>
        <w:category>
          <w:name w:val="General"/>
          <w:gallery w:val="placeholder"/>
        </w:category>
        <w:types>
          <w:type w:val="bbPlcHdr"/>
        </w:types>
        <w:behaviors>
          <w:behavior w:val="content"/>
        </w:behaviors>
        <w:guid w:val="{E069164C-2588-4B06-BD7E-3F2F3867307C}"/>
      </w:docPartPr>
      <w:docPartBody>
        <w:p w:rsidR="00A934FC" w:rsidRDefault="005F7DB6" w:rsidP="005F7DB6">
          <w:pPr>
            <w:pStyle w:val="733639ADB2F54EA7AEE3505A0EA16390"/>
          </w:pPr>
          <w:r w:rsidRPr="00064F11">
            <w:rPr>
              <w:color w:val="808080"/>
              <w:sz w:val="24"/>
              <w:szCs w:val="24"/>
            </w:rPr>
            <w:t>Click or tap here to enter text.</w:t>
          </w:r>
        </w:p>
      </w:docPartBody>
    </w:docPart>
    <w:docPart>
      <w:docPartPr>
        <w:name w:val="FC9C5BCF093B44649B0CFC16E1D8B22E"/>
        <w:category>
          <w:name w:val="General"/>
          <w:gallery w:val="placeholder"/>
        </w:category>
        <w:types>
          <w:type w:val="bbPlcHdr"/>
        </w:types>
        <w:behaviors>
          <w:behavior w:val="content"/>
        </w:behaviors>
        <w:guid w:val="{FC8EFF8B-D029-4841-B332-31F0F47204C5}"/>
      </w:docPartPr>
      <w:docPartBody>
        <w:p w:rsidR="00A934FC" w:rsidRDefault="005F7DB6" w:rsidP="005F7DB6">
          <w:pPr>
            <w:pStyle w:val="FC9C5BCF093B44649B0CFC16E1D8B22E"/>
          </w:pPr>
          <w:r w:rsidRPr="00064F11">
            <w:rPr>
              <w:color w:val="808080"/>
              <w:sz w:val="24"/>
              <w:szCs w:val="24"/>
            </w:rPr>
            <w:t>Click or tap here to enter text.</w:t>
          </w:r>
        </w:p>
      </w:docPartBody>
    </w:docPart>
    <w:docPart>
      <w:docPartPr>
        <w:name w:val="7B7B09FCCB1B41B1B19F5FB0A81ABD6E"/>
        <w:category>
          <w:name w:val="General"/>
          <w:gallery w:val="placeholder"/>
        </w:category>
        <w:types>
          <w:type w:val="bbPlcHdr"/>
        </w:types>
        <w:behaviors>
          <w:behavior w:val="content"/>
        </w:behaviors>
        <w:guid w:val="{08A9947C-BEFB-4A85-A0D5-E630476E4D71}"/>
      </w:docPartPr>
      <w:docPartBody>
        <w:p w:rsidR="00A934FC" w:rsidRDefault="005F7DB6" w:rsidP="005F7DB6">
          <w:pPr>
            <w:pStyle w:val="7B7B09FCCB1B41B1B19F5FB0A81ABD6E"/>
          </w:pPr>
          <w:r w:rsidRPr="00AF08FF">
            <w:rPr>
              <w:color w:val="808080"/>
            </w:rPr>
            <w:t>Click or tap here to enter text.</w:t>
          </w:r>
        </w:p>
      </w:docPartBody>
    </w:docPart>
    <w:docPart>
      <w:docPartPr>
        <w:name w:val="3EB845B9D7FF4033A4A87B9E93FE9AE5"/>
        <w:category>
          <w:name w:val="General"/>
          <w:gallery w:val="placeholder"/>
        </w:category>
        <w:types>
          <w:type w:val="bbPlcHdr"/>
        </w:types>
        <w:behaviors>
          <w:behavior w:val="content"/>
        </w:behaviors>
        <w:guid w:val="{F48804BB-C4B9-40BB-AB92-1827F35A72F0}"/>
      </w:docPartPr>
      <w:docPartBody>
        <w:p w:rsidR="00A934FC" w:rsidRDefault="005F7DB6" w:rsidP="005F7DB6">
          <w:pPr>
            <w:pStyle w:val="3EB845B9D7FF4033A4A87B9E93FE9AE5"/>
          </w:pPr>
          <w:r w:rsidRPr="00AF08FF">
            <w:rPr>
              <w:color w:val="808080"/>
            </w:rPr>
            <w:t>Click or tap here to enter text.</w:t>
          </w:r>
        </w:p>
      </w:docPartBody>
    </w:docPart>
    <w:docPart>
      <w:docPartPr>
        <w:name w:val="713DDE1051E347CABC02B9E48438BE43"/>
        <w:category>
          <w:name w:val="General"/>
          <w:gallery w:val="placeholder"/>
        </w:category>
        <w:types>
          <w:type w:val="bbPlcHdr"/>
        </w:types>
        <w:behaviors>
          <w:behavior w:val="content"/>
        </w:behaviors>
        <w:guid w:val="{29D9B15A-79DC-4BAD-8E93-E6E9B44AA5EC}"/>
      </w:docPartPr>
      <w:docPartBody>
        <w:p w:rsidR="00A934FC" w:rsidRDefault="005F7DB6" w:rsidP="005F7DB6">
          <w:pPr>
            <w:pStyle w:val="713DDE1051E347CABC02B9E48438BE43"/>
          </w:pPr>
          <w:r w:rsidRPr="00AF08FF">
            <w:rPr>
              <w:color w:val="808080"/>
            </w:rPr>
            <w:t>Click or tap here to enter text.</w:t>
          </w:r>
        </w:p>
      </w:docPartBody>
    </w:docPart>
    <w:docPart>
      <w:docPartPr>
        <w:name w:val="B8DFDEB7BA314B9F925D00EACB93E4F5"/>
        <w:category>
          <w:name w:val="General"/>
          <w:gallery w:val="placeholder"/>
        </w:category>
        <w:types>
          <w:type w:val="bbPlcHdr"/>
        </w:types>
        <w:behaviors>
          <w:behavior w:val="content"/>
        </w:behaviors>
        <w:guid w:val="{F7224993-75EC-4137-8EB2-D7D5AC7BCABC}"/>
      </w:docPartPr>
      <w:docPartBody>
        <w:p w:rsidR="00A934FC" w:rsidRDefault="005F7DB6" w:rsidP="005F7DB6">
          <w:pPr>
            <w:pStyle w:val="B8DFDEB7BA314B9F925D00EACB93E4F5"/>
          </w:pPr>
          <w:r w:rsidRPr="00AF08FF">
            <w:rPr>
              <w:color w:val="808080"/>
            </w:rPr>
            <w:t>Click or tap here to enter text.</w:t>
          </w:r>
        </w:p>
      </w:docPartBody>
    </w:docPart>
    <w:docPart>
      <w:docPartPr>
        <w:name w:val="A20C6D1CB2E84D229CC3D5F6358D7D62"/>
        <w:category>
          <w:name w:val="General"/>
          <w:gallery w:val="placeholder"/>
        </w:category>
        <w:types>
          <w:type w:val="bbPlcHdr"/>
        </w:types>
        <w:behaviors>
          <w:behavior w:val="content"/>
        </w:behaviors>
        <w:guid w:val="{9C67E1FE-6653-4EB4-8FAD-067271342184}"/>
      </w:docPartPr>
      <w:docPartBody>
        <w:p w:rsidR="00A934FC" w:rsidRDefault="005F7DB6" w:rsidP="005F7DB6">
          <w:pPr>
            <w:pStyle w:val="A20C6D1CB2E84D229CC3D5F6358D7D62"/>
          </w:pPr>
          <w:r w:rsidRPr="00AF08FF">
            <w:rPr>
              <w:color w:val="808080"/>
            </w:rPr>
            <w:t>Click or tap here to enter text.</w:t>
          </w:r>
        </w:p>
      </w:docPartBody>
    </w:docPart>
    <w:docPart>
      <w:docPartPr>
        <w:name w:val="2EAE0248FD9640889A90EB3376167F00"/>
        <w:category>
          <w:name w:val="General"/>
          <w:gallery w:val="placeholder"/>
        </w:category>
        <w:types>
          <w:type w:val="bbPlcHdr"/>
        </w:types>
        <w:behaviors>
          <w:behavior w:val="content"/>
        </w:behaviors>
        <w:guid w:val="{661ADEC9-189D-4A12-9DBF-E64D1AE36129}"/>
      </w:docPartPr>
      <w:docPartBody>
        <w:p w:rsidR="00A934FC" w:rsidRPr="000F74B8" w:rsidRDefault="00A934FC" w:rsidP="005215BB">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A934FC" w:rsidRPr="000F74B8" w:rsidRDefault="00A934FC" w:rsidP="005215BB">
          <w:pPr>
            <w:rPr>
              <w:rStyle w:val="PlaceholderText"/>
            </w:rPr>
          </w:pPr>
        </w:p>
        <w:p w:rsidR="00A934FC" w:rsidRPr="000F74B8" w:rsidRDefault="00A934FC" w:rsidP="005215BB">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A934FC" w:rsidRPr="000F74B8" w:rsidRDefault="00A934FC" w:rsidP="005215BB">
          <w:pPr>
            <w:rPr>
              <w:rStyle w:val="PlaceholderText"/>
            </w:rPr>
          </w:pPr>
        </w:p>
        <w:p w:rsidR="00A934FC" w:rsidRPr="000F74B8" w:rsidRDefault="00A934FC" w:rsidP="005215BB">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A934FC" w:rsidRPr="000F74B8" w:rsidRDefault="00A934FC" w:rsidP="005215BB">
          <w:pPr>
            <w:rPr>
              <w:rStyle w:val="PlaceholderText"/>
            </w:rPr>
          </w:pPr>
        </w:p>
        <w:p w:rsidR="0035104F" w:rsidRDefault="00A934FC" w:rsidP="00A934FC">
          <w:pPr>
            <w:pStyle w:val="2EAE0248FD9640889A90EB3376167F00"/>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Arial"/>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227"/>
    <w:rsid w:val="000800DD"/>
    <w:rsid w:val="0035104F"/>
    <w:rsid w:val="00424791"/>
    <w:rsid w:val="005215BB"/>
    <w:rsid w:val="005F7DB6"/>
    <w:rsid w:val="00802E1E"/>
    <w:rsid w:val="00A934FC"/>
    <w:rsid w:val="00B75473"/>
    <w:rsid w:val="00C46664"/>
    <w:rsid w:val="00CF5227"/>
    <w:rsid w:val="00D37CC9"/>
    <w:rsid w:val="00EC74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34FC"/>
    <w:rPr>
      <w:color w:val="808080"/>
    </w:rPr>
  </w:style>
  <w:style w:type="paragraph" w:customStyle="1" w:styleId="C49723B1F1484CB3BE735AF79382D821">
    <w:name w:val="C49723B1F1484CB3BE735AF79382D821"/>
  </w:style>
  <w:style w:type="paragraph" w:customStyle="1" w:styleId="56B289BC9C2944FBA829D507001777F2">
    <w:name w:val="56B289BC9C2944FBA829D507001777F2"/>
  </w:style>
  <w:style w:type="paragraph" w:customStyle="1" w:styleId="9D894E2D3F114BBE947F39FC43FF7B5C">
    <w:name w:val="9D894E2D3F114BBE947F39FC43FF7B5C"/>
  </w:style>
  <w:style w:type="paragraph" w:customStyle="1" w:styleId="F0D45DA102994E458436E1A2D9207FCD">
    <w:name w:val="F0D45DA102994E458436E1A2D9207FCD"/>
  </w:style>
  <w:style w:type="paragraph" w:customStyle="1" w:styleId="3ECDFEDE97014449869A6F01AB8B541A">
    <w:name w:val="3ECDFEDE97014449869A6F01AB8B541A"/>
  </w:style>
  <w:style w:type="paragraph" w:customStyle="1" w:styleId="E10B3DF6B1794DF0820451B5D027F185">
    <w:name w:val="E10B3DF6B1794DF0820451B5D027F185"/>
  </w:style>
  <w:style w:type="paragraph" w:customStyle="1" w:styleId="D3901BE1E2564834920F971655406F0C">
    <w:name w:val="D3901BE1E2564834920F971655406F0C"/>
  </w:style>
  <w:style w:type="paragraph" w:customStyle="1" w:styleId="A8C4650E73DC464A8815DDE85EBD93A0">
    <w:name w:val="A8C4650E73DC464A8815DDE85EBD93A0"/>
  </w:style>
  <w:style w:type="paragraph" w:customStyle="1" w:styleId="EB0FB3B138B140F8BAF78F9144E6D5B0">
    <w:name w:val="EB0FB3B138B140F8BAF78F9144E6D5B0"/>
  </w:style>
  <w:style w:type="paragraph" w:customStyle="1" w:styleId="21C591F4BEA34006861F7719951C27DE">
    <w:name w:val="21C591F4BEA34006861F7719951C27DE"/>
  </w:style>
  <w:style w:type="paragraph" w:customStyle="1" w:styleId="311CC7152ECD4B3DA703FBCFBCABF099">
    <w:name w:val="311CC7152ECD4B3DA703FBCFBCABF099"/>
  </w:style>
  <w:style w:type="paragraph" w:customStyle="1" w:styleId="2AFAC606FF884175B2BAD1ECAE0B0D17">
    <w:name w:val="2AFAC606FF884175B2BAD1ECAE0B0D17"/>
  </w:style>
  <w:style w:type="paragraph" w:customStyle="1" w:styleId="A9BDEE24EF144F62B47B2EBA29EB9FED">
    <w:name w:val="A9BDEE24EF144F62B47B2EBA29EB9FED"/>
  </w:style>
  <w:style w:type="paragraph" w:customStyle="1" w:styleId="35B2399255A047D8B47A78477FC3EEB3">
    <w:name w:val="35B2399255A047D8B47A78477FC3EEB3"/>
  </w:style>
  <w:style w:type="paragraph" w:customStyle="1" w:styleId="B205C6754B7B49D98310188EDD766398">
    <w:name w:val="B205C6754B7B49D98310188EDD766398"/>
  </w:style>
  <w:style w:type="paragraph" w:customStyle="1" w:styleId="F406998C5F824F05B72A9A5F6454FAAF">
    <w:name w:val="F406998C5F824F05B72A9A5F6454FAAF"/>
  </w:style>
  <w:style w:type="paragraph" w:customStyle="1" w:styleId="8CD2CE9B71674ABEB988F4863870CD63">
    <w:name w:val="8CD2CE9B71674ABEB988F4863870CD63"/>
  </w:style>
  <w:style w:type="paragraph" w:customStyle="1" w:styleId="1D176AA671084098927AFF2948F38E26">
    <w:name w:val="1D176AA671084098927AFF2948F38E26"/>
  </w:style>
  <w:style w:type="paragraph" w:customStyle="1" w:styleId="FE5EDDC3260B48209E271B64B9C29736">
    <w:name w:val="FE5EDDC3260B48209E271B64B9C29736"/>
  </w:style>
  <w:style w:type="paragraph" w:customStyle="1" w:styleId="DCAF63971E4143EEA7C5966D8C28B80C">
    <w:name w:val="DCAF63971E4143EEA7C5966D8C28B80C"/>
  </w:style>
  <w:style w:type="paragraph" w:customStyle="1" w:styleId="A5E5EF3A294949FAAEFE88EC9FAB7B3C">
    <w:name w:val="A5E5EF3A294949FAAEFE88EC9FAB7B3C"/>
  </w:style>
  <w:style w:type="paragraph" w:customStyle="1" w:styleId="8ECB67A2732742CCAB21DF897DD8EB56">
    <w:name w:val="8ECB67A2732742CCAB21DF897DD8EB56"/>
  </w:style>
  <w:style w:type="paragraph" w:customStyle="1" w:styleId="1DE742B9CDC3475789AE5DBECA977963">
    <w:name w:val="1DE742B9CDC3475789AE5DBECA977963"/>
  </w:style>
  <w:style w:type="paragraph" w:customStyle="1" w:styleId="026A1FDA275640139EB00FB72316813D">
    <w:name w:val="026A1FDA275640139EB00FB72316813D"/>
  </w:style>
  <w:style w:type="paragraph" w:customStyle="1" w:styleId="D209BD6B721146D19CDD9607A2B80755">
    <w:name w:val="D209BD6B721146D19CDD9607A2B80755"/>
  </w:style>
  <w:style w:type="paragraph" w:customStyle="1" w:styleId="18FD7512E46D4AC5BB8500AF67093B18">
    <w:name w:val="18FD7512E46D4AC5BB8500AF67093B18"/>
  </w:style>
  <w:style w:type="paragraph" w:customStyle="1" w:styleId="A557DA716E454307AAEB1077E9344DE4">
    <w:name w:val="A557DA716E454307AAEB1077E9344DE4"/>
  </w:style>
  <w:style w:type="paragraph" w:customStyle="1" w:styleId="25BDE9FCE4E442429EADC3B8856A9E6E">
    <w:name w:val="25BDE9FCE4E442429EADC3B8856A9E6E"/>
  </w:style>
  <w:style w:type="paragraph" w:customStyle="1" w:styleId="CA21B2CFCB09494DABC1123AE45CC4CE">
    <w:name w:val="CA21B2CFCB09494DABC1123AE45CC4CE"/>
  </w:style>
  <w:style w:type="paragraph" w:customStyle="1" w:styleId="568C7F4188024617B8016DF9C2D65121">
    <w:name w:val="568C7F4188024617B8016DF9C2D65121"/>
  </w:style>
  <w:style w:type="paragraph" w:customStyle="1" w:styleId="EDB17EF909B24C1DA2778C5A8193BFEC">
    <w:name w:val="EDB17EF909B24C1DA2778C5A8193BFEC"/>
  </w:style>
  <w:style w:type="paragraph" w:customStyle="1" w:styleId="B2A21E70DDFF42058CE80451AC9892D8">
    <w:name w:val="B2A21E70DDFF42058CE80451AC9892D8"/>
  </w:style>
  <w:style w:type="paragraph" w:customStyle="1" w:styleId="B08DB6C77D7548EA860300868CA96C12">
    <w:name w:val="B08DB6C77D7548EA860300868CA96C12"/>
  </w:style>
  <w:style w:type="paragraph" w:customStyle="1" w:styleId="F22808AF53014D8EA4A81F03064E0796">
    <w:name w:val="F22808AF53014D8EA4A81F03064E0796"/>
  </w:style>
  <w:style w:type="paragraph" w:customStyle="1" w:styleId="804170D53B4E4A8D92A578E6A84F7EBA">
    <w:name w:val="804170D53B4E4A8D92A578E6A84F7EBA"/>
  </w:style>
  <w:style w:type="paragraph" w:customStyle="1" w:styleId="98C6888B2B684A25A038B3D4F8DC9E23">
    <w:name w:val="98C6888B2B684A25A038B3D4F8DC9E23"/>
  </w:style>
  <w:style w:type="paragraph" w:customStyle="1" w:styleId="892DFE13422345B4920369BE23EA2C70">
    <w:name w:val="892DFE13422345B4920369BE23EA2C70"/>
  </w:style>
  <w:style w:type="paragraph" w:customStyle="1" w:styleId="ED12594614204E6AA9AE41BF98CB4580">
    <w:name w:val="ED12594614204E6AA9AE41BF98CB4580"/>
  </w:style>
  <w:style w:type="paragraph" w:customStyle="1" w:styleId="65E975D97624497792796CC945C40F81">
    <w:name w:val="65E975D97624497792796CC945C40F81"/>
  </w:style>
  <w:style w:type="paragraph" w:customStyle="1" w:styleId="70870CB8DFCF44AF91E99B28BCD46D55">
    <w:name w:val="70870CB8DFCF44AF91E99B28BCD46D55"/>
  </w:style>
  <w:style w:type="paragraph" w:customStyle="1" w:styleId="AD487ADD565841088993894F778CDAC8">
    <w:name w:val="AD487ADD565841088993894F778CDAC8"/>
  </w:style>
  <w:style w:type="paragraph" w:customStyle="1" w:styleId="3913ABC0A68246D082529A3709DA88F3">
    <w:name w:val="3913ABC0A68246D082529A3709DA88F3"/>
  </w:style>
  <w:style w:type="paragraph" w:customStyle="1" w:styleId="4956813F5C3442F69DD01133C18D4AC8">
    <w:name w:val="4956813F5C3442F69DD01133C18D4AC8"/>
  </w:style>
  <w:style w:type="paragraph" w:customStyle="1" w:styleId="7EB9EF9B625C4E30BDAE4EBA78ECAE9C">
    <w:name w:val="7EB9EF9B625C4E30BDAE4EBA78ECAE9C"/>
  </w:style>
  <w:style w:type="paragraph" w:customStyle="1" w:styleId="4CB31B0AB0264580981873E482F8AE23">
    <w:name w:val="4CB31B0AB0264580981873E482F8AE23"/>
  </w:style>
  <w:style w:type="paragraph" w:customStyle="1" w:styleId="3820F9D509E14D6398E08D0DB957A596">
    <w:name w:val="3820F9D509E14D6398E08D0DB957A596"/>
  </w:style>
  <w:style w:type="paragraph" w:customStyle="1" w:styleId="A81CC96BFC954B2A8181CFFF7A9056B2">
    <w:name w:val="A81CC96BFC954B2A8181CFFF7A9056B2"/>
  </w:style>
  <w:style w:type="paragraph" w:customStyle="1" w:styleId="C0807659A44549BA820ED4D14FCFF3BF">
    <w:name w:val="C0807659A44549BA820ED4D14FCFF3BF"/>
  </w:style>
  <w:style w:type="paragraph" w:customStyle="1" w:styleId="D31970EC82A2444E8D4E5E0CCDC4CD93">
    <w:name w:val="D31970EC82A2444E8D4E5E0CCDC4CD93"/>
  </w:style>
  <w:style w:type="paragraph" w:customStyle="1" w:styleId="E98B24375BF54EEA9CA781A875DAA837">
    <w:name w:val="E98B24375BF54EEA9CA781A875DAA837"/>
  </w:style>
  <w:style w:type="paragraph" w:customStyle="1" w:styleId="DA4471D9F2C64793957CC3086A504B41">
    <w:name w:val="DA4471D9F2C64793957CC3086A504B41"/>
  </w:style>
  <w:style w:type="paragraph" w:customStyle="1" w:styleId="36B39B2029C74105B9BC69F788F14B58">
    <w:name w:val="36B39B2029C74105B9BC69F788F14B58"/>
  </w:style>
  <w:style w:type="paragraph" w:customStyle="1" w:styleId="3C2709BC329D4EF0A02F2C111EC6B41C">
    <w:name w:val="3C2709BC329D4EF0A02F2C111EC6B41C"/>
  </w:style>
  <w:style w:type="paragraph" w:customStyle="1" w:styleId="0DF6943D161642EF9CD505AD4B843D96">
    <w:name w:val="0DF6943D161642EF9CD505AD4B843D96"/>
  </w:style>
  <w:style w:type="paragraph" w:customStyle="1" w:styleId="F7DE64C075D549878DF285799063C79A">
    <w:name w:val="F7DE64C075D549878DF285799063C79A"/>
  </w:style>
  <w:style w:type="paragraph" w:customStyle="1" w:styleId="075B772A7A1C48908D8B9D7490A44809">
    <w:name w:val="075B772A7A1C48908D8B9D7490A44809"/>
  </w:style>
  <w:style w:type="paragraph" w:customStyle="1" w:styleId="85FF0DBB71054908AA2AA72AD4D67AD8">
    <w:name w:val="85FF0DBB71054908AA2AA72AD4D67AD8"/>
  </w:style>
  <w:style w:type="paragraph" w:customStyle="1" w:styleId="13AFD3E82F0D44D6889923017B755713">
    <w:name w:val="13AFD3E82F0D44D6889923017B755713"/>
  </w:style>
  <w:style w:type="paragraph" w:customStyle="1" w:styleId="EA08BC348F2646B78851BC3F6A850B0B">
    <w:name w:val="EA08BC348F2646B78851BC3F6A850B0B"/>
  </w:style>
  <w:style w:type="paragraph" w:customStyle="1" w:styleId="313985DBE4AC4D9CB4E0622DD3D4ED89">
    <w:name w:val="313985DBE4AC4D9CB4E0622DD3D4ED89"/>
  </w:style>
  <w:style w:type="paragraph" w:customStyle="1" w:styleId="AA72926F95614BC68F518523F19A883A">
    <w:name w:val="AA72926F95614BC68F518523F19A883A"/>
  </w:style>
  <w:style w:type="paragraph" w:customStyle="1" w:styleId="F90FB6D22B734720BE9C8027198C81CD">
    <w:name w:val="F90FB6D22B734720BE9C8027198C81CD"/>
  </w:style>
  <w:style w:type="paragraph" w:customStyle="1" w:styleId="84B962D58A1849018189D290576A3492">
    <w:name w:val="84B962D58A1849018189D290576A3492"/>
  </w:style>
  <w:style w:type="paragraph" w:customStyle="1" w:styleId="C78F3E34D6AC401585520D0A627586C7">
    <w:name w:val="C78F3E34D6AC401585520D0A627586C7"/>
  </w:style>
  <w:style w:type="paragraph" w:customStyle="1" w:styleId="5B4FC3F36E84496E85F5A1315D1F2D75">
    <w:name w:val="5B4FC3F36E84496E85F5A1315D1F2D75"/>
  </w:style>
  <w:style w:type="paragraph" w:customStyle="1" w:styleId="EB4F1FC95AAA4CF69C9183F42C21D2E0">
    <w:name w:val="EB4F1FC95AAA4CF69C9183F42C21D2E0"/>
  </w:style>
  <w:style w:type="paragraph" w:customStyle="1" w:styleId="4BA6AE9A163343D9BF783D9A3F3025BC">
    <w:name w:val="4BA6AE9A163343D9BF783D9A3F3025BC"/>
  </w:style>
  <w:style w:type="paragraph" w:customStyle="1" w:styleId="BB3826DB020D4C1A9AF1D60E9A7DF6B8">
    <w:name w:val="BB3826DB020D4C1A9AF1D60E9A7DF6B8"/>
  </w:style>
  <w:style w:type="paragraph" w:customStyle="1" w:styleId="4D3757024E954821B60C750FF053A096">
    <w:name w:val="4D3757024E954821B60C750FF053A096"/>
  </w:style>
  <w:style w:type="paragraph" w:customStyle="1" w:styleId="40A70BA74E3A47FD9F3FA16F58317A56">
    <w:name w:val="40A70BA74E3A47FD9F3FA16F58317A56"/>
  </w:style>
  <w:style w:type="paragraph" w:customStyle="1" w:styleId="D3E360DFB5064F79A24AED79A09D8196">
    <w:name w:val="D3E360DFB5064F79A24AED79A09D8196"/>
  </w:style>
  <w:style w:type="paragraph" w:customStyle="1" w:styleId="9080960BACBF4D97832EF39994E72814">
    <w:name w:val="9080960BACBF4D97832EF39994E72814"/>
  </w:style>
  <w:style w:type="paragraph" w:customStyle="1" w:styleId="B07B0682216C49E3B7AFDE98E5BFFA42">
    <w:name w:val="B07B0682216C49E3B7AFDE98E5BFFA42"/>
  </w:style>
  <w:style w:type="paragraph" w:customStyle="1" w:styleId="FCDBC01F02144B9AA0E7F9662CAC043A">
    <w:name w:val="FCDBC01F02144B9AA0E7F9662CAC043A"/>
  </w:style>
  <w:style w:type="paragraph" w:customStyle="1" w:styleId="BA74F15BC4424581AECCFF2C8FE9899B">
    <w:name w:val="BA74F15BC4424581AECCFF2C8FE9899B"/>
  </w:style>
  <w:style w:type="paragraph" w:customStyle="1" w:styleId="7D6A593D7D394D09A550CD9E0DBA471F">
    <w:name w:val="7D6A593D7D394D09A550CD9E0DBA471F"/>
  </w:style>
  <w:style w:type="paragraph" w:customStyle="1" w:styleId="797D50A5154C461788D958744A2AB5D5">
    <w:name w:val="797D50A5154C461788D958744A2AB5D5"/>
  </w:style>
  <w:style w:type="paragraph" w:customStyle="1" w:styleId="7B4F2EA7607F4DC78730CE8A8166E3C4">
    <w:name w:val="7B4F2EA7607F4DC78730CE8A8166E3C4"/>
  </w:style>
  <w:style w:type="paragraph" w:customStyle="1" w:styleId="89CA269BF7D449D387CB6ACFE3412A04">
    <w:name w:val="89CA269BF7D449D387CB6ACFE3412A04"/>
  </w:style>
  <w:style w:type="paragraph" w:customStyle="1" w:styleId="4CA1383CF63E482FBE87B15827C62358">
    <w:name w:val="4CA1383CF63E482FBE87B15827C62358"/>
  </w:style>
  <w:style w:type="paragraph" w:customStyle="1" w:styleId="842117AD05B54A0BB5B05604BFEE4B23">
    <w:name w:val="842117AD05B54A0BB5B05604BFEE4B23"/>
  </w:style>
  <w:style w:type="paragraph" w:customStyle="1" w:styleId="63A63F1284164A43AC677C72B58EF73A">
    <w:name w:val="63A63F1284164A43AC677C72B58EF73A"/>
  </w:style>
  <w:style w:type="paragraph" w:customStyle="1" w:styleId="759CA08595904886B0387F6AA1E588BC">
    <w:name w:val="759CA08595904886B0387F6AA1E588BC"/>
  </w:style>
  <w:style w:type="paragraph" w:customStyle="1" w:styleId="EF79DFB93CE749DAB61E78C1D1D3BB67">
    <w:name w:val="EF79DFB93CE749DAB61E78C1D1D3BB67"/>
  </w:style>
  <w:style w:type="paragraph" w:customStyle="1" w:styleId="4AA0623EF31646A59C54A0C112C93BF0">
    <w:name w:val="4AA0623EF31646A59C54A0C112C93BF0"/>
  </w:style>
  <w:style w:type="paragraph" w:customStyle="1" w:styleId="DA6DA71E51D34EFE92326A8FD36FA9F9">
    <w:name w:val="DA6DA71E51D34EFE92326A8FD36FA9F9"/>
  </w:style>
  <w:style w:type="paragraph" w:customStyle="1" w:styleId="4BB4284AE9C348ECB17A032220470AE2">
    <w:name w:val="4BB4284AE9C348ECB17A032220470AE2"/>
  </w:style>
  <w:style w:type="paragraph" w:customStyle="1" w:styleId="4B852EC745994834AF64C0A23D887EA1">
    <w:name w:val="4B852EC745994834AF64C0A23D887EA1"/>
  </w:style>
  <w:style w:type="paragraph" w:customStyle="1" w:styleId="1221CFC97B8B45D1ACC9477B8EA54E13">
    <w:name w:val="1221CFC97B8B45D1ACC9477B8EA54E13"/>
  </w:style>
  <w:style w:type="paragraph" w:customStyle="1" w:styleId="97B8D3960FC540559C4186A96B5E4B76">
    <w:name w:val="97B8D3960FC540559C4186A96B5E4B76"/>
  </w:style>
  <w:style w:type="paragraph" w:customStyle="1" w:styleId="D25F3A0EC90B4B3AA534BCF5077CC067">
    <w:name w:val="D25F3A0EC90B4B3AA534BCF5077CC067"/>
  </w:style>
  <w:style w:type="paragraph" w:customStyle="1" w:styleId="CD699FF8126D4946BA1C13B605D15BD1">
    <w:name w:val="CD699FF8126D4946BA1C13B605D15BD1"/>
  </w:style>
  <w:style w:type="paragraph" w:customStyle="1" w:styleId="1D1285FBA4934F209B94FF703329AC79">
    <w:name w:val="1D1285FBA4934F209B94FF703329AC79"/>
  </w:style>
  <w:style w:type="paragraph" w:customStyle="1" w:styleId="6DCDC8C036204A9DA3E0C90BF3F96A49">
    <w:name w:val="6DCDC8C036204A9DA3E0C90BF3F96A49"/>
  </w:style>
  <w:style w:type="paragraph" w:customStyle="1" w:styleId="D03A642B773A4094A3C56E13E353A637">
    <w:name w:val="D03A642B773A4094A3C56E13E353A637"/>
  </w:style>
  <w:style w:type="paragraph" w:customStyle="1" w:styleId="2C5D1B4264044A9BADC2E094FD412BDC">
    <w:name w:val="2C5D1B4264044A9BADC2E094FD412BDC"/>
  </w:style>
  <w:style w:type="paragraph" w:customStyle="1" w:styleId="82383C3227AD4EC383856C1E0F41BE4E">
    <w:name w:val="82383C3227AD4EC383856C1E0F41BE4E"/>
  </w:style>
  <w:style w:type="paragraph" w:customStyle="1" w:styleId="A2A3078CE2EF47F097F37412A2803E9C">
    <w:name w:val="A2A3078CE2EF47F097F37412A2803E9C"/>
  </w:style>
  <w:style w:type="paragraph" w:customStyle="1" w:styleId="D0915FBC2A93440898388525E48BEBB9">
    <w:name w:val="D0915FBC2A93440898388525E48BEBB9"/>
  </w:style>
  <w:style w:type="paragraph" w:customStyle="1" w:styleId="EFB07AB62B6545A2990BDE6FFCD1C500">
    <w:name w:val="EFB07AB62B6545A2990BDE6FFCD1C500"/>
  </w:style>
  <w:style w:type="paragraph" w:customStyle="1" w:styleId="A7BAD8D98CBF45F6A2BCFF48F204BF09">
    <w:name w:val="A7BAD8D98CBF45F6A2BCFF48F204BF09"/>
  </w:style>
  <w:style w:type="paragraph" w:customStyle="1" w:styleId="F49C4AE7AE6249E4917EB8FCA58092F8">
    <w:name w:val="F49C4AE7AE6249E4917EB8FCA58092F8"/>
  </w:style>
  <w:style w:type="paragraph" w:customStyle="1" w:styleId="2652385A19E54A4BACC865729FA92FE9">
    <w:name w:val="2652385A19E54A4BACC865729FA92FE9"/>
  </w:style>
  <w:style w:type="paragraph" w:customStyle="1" w:styleId="B58FD5334AF646F5B0F2972C8E23A371">
    <w:name w:val="B58FD5334AF646F5B0F2972C8E23A371"/>
  </w:style>
  <w:style w:type="paragraph" w:customStyle="1" w:styleId="2481A5D9542847E2BDF64CE021B945D4">
    <w:name w:val="2481A5D9542847E2BDF64CE021B945D4"/>
  </w:style>
  <w:style w:type="paragraph" w:customStyle="1" w:styleId="85F5B1D7C33442D3BD2712AD9B90D021">
    <w:name w:val="85F5B1D7C33442D3BD2712AD9B90D021"/>
  </w:style>
  <w:style w:type="paragraph" w:customStyle="1" w:styleId="8944A5AF4D8B4CC5B8F287EB2EDBDCAF">
    <w:name w:val="8944A5AF4D8B4CC5B8F287EB2EDBDCAF"/>
  </w:style>
  <w:style w:type="paragraph" w:customStyle="1" w:styleId="9377C2FDA4F941FE825E84A17EF17D84">
    <w:name w:val="9377C2FDA4F941FE825E84A17EF17D84"/>
  </w:style>
  <w:style w:type="paragraph" w:customStyle="1" w:styleId="1B1FC66141CB42F894C6A4840256D4F5">
    <w:name w:val="1B1FC66141CB42F894C6A4840256D4F5"/>
  </w:style>
  <w:style w:type="paragraph" w:customStyle="1" w:styleId="A722AB60C8984BC49753DC793FC3DCD1">
    <w:name w:val="A722AB60C8984BC49753DC793FC3DCD1"/>
  </w:style>
  <w:style w:type="paragraph" w:customStyle="1" w:styleId="9D95E96135FE43D3B9914551C2FDF16C">
    <w:name w:val="9D95E96135FE43D3B9914551C2FDF16C"/>
  </w:style>
  <w:style w:type="paragraph" w:customStyle="1" w:styleId="68D3117F8BCB4EF59AB445234DD69B7B">
    <w:name w:val="68D3117F8BCB4EF59AB445234DD69B7B"/>
  </w:style>
  <w:style w:type="paragraph" w:customStyle="1" w:styleId="291E630932AF429E85F72B6E735ABA93">
    <w:name w:val="291E630932AF429E85F72B6E735ABA93"/>
  </w:style>
  <w:style w:type="paragraph" w:customStyle="1" w:styleId="77192E2F463F4FC5BEB9305E396E2A92">
    <w:name w:val="77192E2F463F4FC5BEB9305E396E2A92"/>
  </w:style>
  <w:style w:type="paragraph" w:customStyle="1" w:styleId="3EE2CA7E58FC44339D8A8D250FDB3309">
    <w:name w:val="3EE2CA7E58FC44339D8A8D250FDB3309"/>
  </w:style>
  <w:style w:type="paragraph" w:customStyle="1" w:styleId="BE261BA7C71E4F68AD7F8FE4BB7B0C57">
    <w:name w:val="BE261BA7C71E4F68AD7F8FE4BB7B0C57"/>
  </w:style>
  <w:style w:type="paragraph" w:customStyle="1" w:styleId="6788070882B641B7B20F9648D9DAC86C">
    <w:name w:val="6788070882B641B7B20F9648D9DAC86C"/>
  </w:style>
  <w:style w:type="paragraph" w:customStyle="1" w:styleId="DC16FBB31830436B9AFD07403ECBDD61">
    <w:name w:val="DC16FBB31830436B9AFD07403ECBDD61"/>
  </w:style>
  <w:style w:type="paragraph" w:customStyle="1" w:styleId="103CE8A526AA4577B257D5F18A878E56">
    <w:name w:val="103CE8A526AA4577B257D5F18A878E56"/>
  </w:style>
  <w:style w:type="paragraph" w:customStyle="1" w:styleId="5221A84F3D1442199560AE3CCFF3F95D">
    <w:name w:val="5221A84F3D1442199560AE3CCFF3F95D"/>
  </w:style>
  <w:style w:type="paragraph" w:customStyle="1" w:styleId="16253344D2EF4883AC2ECCF3708CCE79">
    <w:name w:val="16253344D2EF4883AC2ECCF3708CCE79"/>
  </w:style>
  <w:style w:type="paragraph" w:customStyle="1" w:styleId="A836929B22AC4D24BBBA4CD889DF6092">
    <w:name w:val="A836929B22AC4D24BBBA4CD889DF6092"/>
  </w:style>
  <w:style w:type="paragraph" w:customStyle="1" w:styleId="EA03F923EA4A4D60918895DB7416D35F">
    <w:name w:val="EA03F923EA4A4D60918895DB7416D35F"/>
  </w:style>
  <w:style w:type="paragraph" w:customStyle="1" w:styleId="A8411FC8240C4F859000B6458D60BCA4">
    <w:name w:val="A8411FC8240C4F859000B6458D60BCA4"/>
  </w:style>
  <w:style w:type="paragraph" w:customStyle="1" w:styleId="B54F4316115F46559A77418C42EC3E6F">
    <w:name w:val="B54F4316115F46559A77418C42EC3E6F"/>
  </w:style>
  <w:style w:type="paragraph" w:customStyle="1" w:styleId="54979AE752454D2ABAB992F016F80D98">
    <w:name w:val="54979AE752454D2ABAB992F016F80D98"/>
  </w:style>
  <w:style w:type="paragraph" w:customStyle="1" w:styleId="7C4C70481C6F4CE782223E0334BE7074">
    <w:name w:val="7C4C70481C6F4CE782223E0334BE7074"/>
  </w:style>
  <w:style w:type="paragraph" w:customStyle="1" w:styleId="0BC7820171BB44EAAC2F09259255748F">
    <w:name w:val="0BC7820171BB44EAAC2F09259255748F"/>
  </w:style>
  <w:style w:type="paragraph" w:customStyle="1" w:styleId="49DE7EDB55A74BEBBCA52A02AFB7A133">
    <w:name w:val="49DE7EDB55A74BEBBCA52A02AFB7A133"/>
  </w:style>
  <w:style w:type="paragraph" w:customStyle="1" w:styleId="D7D558A486F349F9989366EF41154AE8">
    <w:name w:val="D7D558A486F349F9989366EF41154AE8"/>
  </w:style>
  <w:style w:type="paragraph" w:customStyle="1" w:styleId="F9DE24A689424ADE97A568390E059340">
    <w:name w:val="F9DE24A689424ADE97A568390E059340"/>
  </w:style>
  <w:style w:type="paragraph" w:customStyle="1" w:styleId="9C018F1A02D2420285D631D3B24D8BF1">
    <w:name w:val="9C018F1A02D2420285D631D3B24D8BF1"/>
  </w:style>
  <w:style w:type="paragraph" w:customStyle="1" w:styleId="0BF4262B5F7D471D938372AC1AA13B2E">
    <w:name w:val="0BF4262B5F7D471D938372AC1AA13B2E"/>
  </w:style>
  <w:style w:type="paragraph" w:customStyle="1" w:styleId="BDB9227463944E0B83933A342ECA1392">
    <w:name w:val="BDB9227463944E0B83933A342ECA1392"/>
  </w:style>
  <w:style w:type="paragraph" w:customStyle="1" w:styleId="9EECB57B292048859495498B2C0BC2CB">
    <w:name w:val="9EECB57B292048859495498B2C0BC2CB"/>
  </w:style>
  <w:style w:type="paragraph" w:customStyle="1" w:styleId="90D213BB67814DF0BB2A20EF46AA4BB1">
    <w:name w:val="90D213BB67814DF0BB2A20EF46AA4BB1"/>
  </w:style>
  <w:style w:type="paragraph" w:customStyle="1" w:styleId="C5EE28E3D59849ED857B479AA246E70A">
    <w:name w:val="C5EE28E3D59849ED857B479AA246E70A"/>
  </w:style>
  <w:style w:type="paragraph" w:customStyle="1" w:styleId="5DF754CB47A240E7B9083814DDDC9654">
    <w:name w:val="5DF754CB47A240E7B9083814DDDC9654"/>
  </w:style>
  <w:style w:type="paragraph" w:customStyle="1" w:styleId="4C8DB053CFD9443B806AF01700436B98">
    <w:name w:val="4C8DB053CFD9443B806AF01700436B98"/>
  </w:style>
  <w:style w:type="paragraph" w:customStyle="1" w:styleId="49A039376A4C424C9986061DC56A7115">
    <w:name w:val="49A039376A4C424C9986061DC56A7115"/>
  </w:style>
  <w:style w:type="paragraph" w:customStyle="1" w:styleId="A0A932AD01F64359B15009A65D660E42">
    <w:name w:val="A0A932AD01F64359B15009A65D660E42"/>
  </w:style>
  <w:style w:type="paragraph" w:customStyle="1" w:styleId="5E9EBD1410324ADABD6A046C67F83AEE">
    <w:name w:val="5E9EBD1410324ADABD6A046C67F83AEE"/>
  </w:style>
  <w:style w:type="paragraph" w:customStyle="1" w:styleId="85D8EBA444E34150AAFC5A50A5D1F9AE">
    <w:name w:val="85D8EBA444E34150AAFC5A50A5D1F9AE"/>
  </w:style>
  <w:style w:type="paragraph" w:customStyle="1" w:styleId="D212C24A60094309A6D39B12B69A15AD">
    <w:name w:val="D212C24A60094309A6D39B12B69A15AD"/>
  </w:style>
  <w:style w:type="paragraph" w:customStyle="1" w:styleId="F0982A3F38544936B6A8BEC35F326FC4">
    <w:name w:val="F0982A3F38544936B6A8BEC35F326FC4"/>
  </w:style>
  <w:style w:type="paragraph" w:customStyle="1" w:styleId="DA9B0385B98A45AEAEA2D8028B630298">
    <w:name w:val="DA9B0385B98A45AEAEA2D8028B630298"/>
  </w:style>
  <w:style w:type="paragraph" w:customStyle="1" w:styleId="12EBAB9846604A3D8C82CF8B0DF5F188">
    <w:name w:val="12EBAB9846604A3D8C82CF8B0DF5F188"/>
  </w:style>
  <w:style w:type="paragraph" w:customStyle="1" w:styleId="E9F0026CF62441F3B32D05B6EB8CF930">
    <w:name w:val="E9F0026CF62441F3B32D05B6EB8CF930"/>
  </w:style>
  <w:style w:type="paragraph" w:customStyle="1" w:styleId="454F4400104546E2B231986573BBE205">
    <w:name w:val="454F4400104546E2B231986573BBE205"/>
  </w:style>
  <w:style w:type="paragraph" w:customStyle="1" w:styleId="881C2A3A23BD46819C164B8D6652B02C">
    <w:name w:val="881C2A3A23BD46819C164B8D6652B02C"/>
  </w:style>
  <w:style w:type="paragraph" w:customStyle="1" w:styleId="B185DFE30FFF4A53B4762C13655859DD">
    <w:name w:val="B185DFE30FFF4A53B4762C13655859DD"/>
  </w:style>
  <w:style w:type="paragraph" w:customStyle="1" w:styleId="8C052E08AB6444C49E75D45041030BA8">
    <w:name w:val="8C052E08AB6444C49E75D45041030BA8"/>
  </w:style>
  <w:style w:type="paragraph" w:customStyle="1" w:styleId="201717B462D647AD9A5A4D385769C09F">
    <w:name w:val="201717B462D647AD9A5A4D385769C09F"/>
  </w:style>
  <w:style w:type="paragraph" w:customStyle="1" w:styleId="A2545A14FA2440B58CBFEC3691D2D731">
    <w:name w:val="A2545A14FA2440B58CBFEC3691D2D731"/>
  </w:style>
  <w:style w:type="paragraph" w:customStyle="1" w:styleId="615601710A2143DD94F262FB278589D6">
    <w:name w:val="615601710A2143DD94F262FB278589D6"/>
  </w:style>
  <w:style w:type="paragraph" w:customStyle="1" w:styleId="0A3093D04C4B4CB8913F2D00F927F56F">
    <w:name w:val="0A3093D04C4B4CB8913F2D00F927F56F"/>
  </w:style>
  <w:style w:type="paragraph" w:customStyle="1" w:styleId="177EE09E2EAD41D986684A828A4DC1EE">
    <w:name w:val="177EE09E2EAD41D986684A828A4DC1EE"/>
  </w:style>
  <w:style w:type="paragraph" w:customStyle="1" w:styleId="BE6DCC41B2ED4A2E9EBB8B98C96DEC8C">
    <w:name w:val="BE6DCC41B2ED4A2E9EBB8B98C96DEC8C"/>
  </w:style>
  <w:style w:type="paragraph" w:customStyle="1" w:styleId="4ED41DEC5AB243329B2217C3FE346F9A">
    <w:name w:val="4ED41DEC5AB243329B2217C3FE346F9A"/>
  </w:style>
  <w:style w:type="paragraph" w:customStyle="1" w:styleId="3E21C74889FF43098BC78A4435919192">
    <w:name w:val="3E21C74889FF43098BC78A4435919192"/>
  </w:style>
  <w:style w:type="paragraph" w:customStyle="1" w:styleId="5B291E7BC0A847F68ED4C6199EAB826A">
    <w:name w:val="5B291E7BC0A847F68ED4C6199EAB826A"/>
  </w:style>
  <w:style w:type="paragraph" w:customStyle="1" w:styleId="01A2FE5C06084A56A093A57A2976E0F3">
    <w:name w:val="01A2FE5C06084A56A093A57A2976E0F3"/>
  </w:style>
  <w:style w:type="paragraph" w:customStyle="1" w:styleId="343007C5B3E8402B9CC7B91C88FBBA6F">
    <w:name w:val="343007C5B3E8402B9CC7B91C88FBBA6F"/>
  </w:style>
  <w:style w:type="paragraph" w:customStyle="1" w:styleId="CEA6412E14E040BBA92F1244F68DA90E">
    <w:name w:val="CEA6412E14E040BBA92F1244F68DA90E"/>
  </w:style>
  <w:style w:type="paragraph" w:customStyle="1" w:styleId="42B94077E9A5483E9F7E0F991BF46DB0">
    <w:name w:val="42B94077E9A5483E9F7E0F991BF46DB0"/>
  </w:style>
  <w:style w:type="paragraph" w:customStyle="1" w:styleId="39873B393B3748C59938A9EB638EAE23">
    <w:name w:val="39873B393B3748C59938A9EB638EAE23"/>
  </w:style>
  <w:style w:type="paragraph" w:customStyle="1" w:styleId="BCD2EF20C972491194F8F449491038FA">
    <w:name w:val="BCD2EF20C972491194F8F449491038FA"/>
  </w:style>
  <w:style w:type="paragraph" w:customStyle="1" w:styleId="907686DFA7AE44BF834F8C9010FA378B">
    <w:name w:val="907686DFA7AE44BF834F8C9010FA378B"/>
  </w:style>
  <w:style w:type="paragraph" w:customStyle="1" w:styleId="A604D6C52F22487183F14F87453F6957">
    <w:name w:val="A604D6C52F22487183F14F87453F6957"/>
  </w:style>
  <w:style w:type="paragraph" w:customStyle="1" w:styleId="9413047BB1574C279D97BD8FA0D0DB2C">
    <w:name w:val="9413047BB1574C279D97BD8FA0D0DB2C"/>
  </w:style>
  <w:style w:type="paragraph" w:customStyle="1" w:styleId="18AEDFA388A9429DB1939FFCCAB98133">
    <w:name w:val="18AEDFA388A9429DB1939FFCCAB98133"/>
  </w:style>
  <w:style w:type="paragraph" w:customStyle="1" w:styleId="C67B36CCCFB8447F9548FC898E31D88F">
    <w:name w:val="C67B36CCCFB8447F9548FC898E31D88F"/>
  </w:style>
  <w:style w:type="paragraph" w:customStyle="1" w:styleId="6CC7920EB4854969B24F26E3621AD38C">
    <w:name w:val="6CC7920EB4854969B24F26E3621AD38C"/>
  </w:style>
  <w:style w:type="paragraph" w:customStyle="1" w:styleId="D290203C58A647CAAB1FC71BA498C346">
    <w:name w:val="D290203C58A647CAAB1FC71BA498C346"/>
  </w:style>
  <w:style w:type="paragraph" w:customStyle="1" w:styleId="F77C335203784405874B2C78393575D1">
    <w:name w:val="F77C335203784405874B2C78393575D1"/>
  </w:style>
  <w:style w:type="paragraph" w:customStyle="1" w:styleId="F9CD223818D8442D91250A5BA94CDD1E">
    <w:name w:val="F9CD223818D8442D91250A5BA94CDD1E"/>
  </w:style>
  <w:style w:type="paragraph" w:customStyle="1" w:styleId="9DAE1A8449904EC8A4314AF420928DA6">
    <w:name w:val="9DAE1A8449904EC8A4314AF420928DA6"/>
  </w:style>
  <w:style w:type="paragraph" w:customStyle="1" w:styleId="96E48D07370A4790AE1A4AD4DA5BB2E8">
    <w:name w:val="96E48D07370A4790AE1A4AD4DA5BB2E8"/>
  </w:style>
  <w:style w:type="paragraph" w:customStyle="1" w:styleId="C08777DB77F94F8A91A0B54343819BA3">
    <w:name w:val="C08777DB77F94F8A91A0B54343819BA3"/>
  </w:style>
  <w:style w:type="paragraph" w:customStyle="1" w:styleId="D2DA63561C1F40949D098B010C31BBF1">
    <w:name w:val="D2DA63561C1F40949D098B010C31BBF1"/>
  </w:style>
  <w:style w:type="paragraph" w:customStyle="1" w:styleId="28AA159094E042309CAB0B11DD5EEC02">
    <w:name w:val="28AA159094E042309CAB0B11DD5EEC02"/>
  </w:style>
  <w:style w:type="paragraph" w:customStyle="1" w:styleId="CE80A87C2DEE4A4387FDC31B9E8FC5DE">
    <w:name w:val="CE80A87C2DEE4A4387FDC31B9E8FC5DE"/>
  </w:style>
  <w:style w:type="paragraph" w:customStyle="1" w:styleId="C06DC8A6005148D18A2EE3A9F7DF62E4">
    <w:name w:val="C06DC8A6005148D18A2EE3A9F7DF62E4"/>
  </w:style>
  <w:style w:type="paragraph" w:customStyle="1" w:styleId="649EE81A89184F8CAD845518B172E633">
    <w:name w:val="649EE81A89184F8CAD845518B172E633"/>
  </w:style>
  <w:style w:type="paragraph" w:customStyle="1" w:styleId="ED62F1F42F5046739CBFF859F5EBE270">
    <w:name w:val="ED62F1F42F5046739CBFF859F5EBE270"/>
  </w:style>
  <w:style w:type="paragraph" w:customStyle="1" w:styleId="3AD82175A7F545D3A2D5BA40D35E39E2">
    <w:name w:val="3AD82175A7F545D3A2D5BA40D35E39E2"/>
  </w:style>
  <w:style w:type="paragraph" w:customStyle="1" w:styleId="A6836A8DFF6747278308E25EAA6DA220">
    <w:name w:val="A6836A8DFF6747278308E25EAA6DA220"/>
  </w:style>
  <w:style w:type="paragraph" w:customStyle="1" w:styleId="4CA842A40A01453FBC739A46B1430977">
    <w:name w:val="4CA842A40A01453FBC739A46B1430977"/>
  </w:style>
  <w:style w:type="paragraph" w:customStyle="1" w:styleId="67440B9715B146F0B8C3A4B5698E8AB2">
    <w:name w:val="67440B9715B146F0B8C3A4B5698E8AB2"/>
  </w:style>
  <w:style w:type="paragraph" w:customStyle="1" w:styleId="062BA55A9BC64A64BEAE85F9408CDA93">
    <w:name w:val="062BA55A9BC64A64BEAE85F9408CDA93"/>
  </w:style>
  <w:style w:type="paragraph" w:customStyle="1" w:styleId="A4BC234C8CFD495C9FF3A292D322E0F3">
    <w:name w:val="A4BC234C8CFD495C9FF3A292D322E0F3"/>
  </w:style>
  <w:style w:type="paragraph" w:customStyle="1" w:styleId="61F18DADE67045F0B250BA47FCDD9859">
    <w:name w:val="61F18DADE67045F0B250BA47FCDD9859"/>
  </w:style>
  <w:style w:type="paragraph" w:customStyle="1" w:styleId="F5297EDE58994E019895509009D6DECB">
    <w:name w:val="F5297EDE58994E019895509009D6DECB"/>
  </w:style>
  <w:style w:type="paragraph" w:customStyle="1" w:styleId="20D8163DF681433589A3CAF709F54B6D">
    <w:name w:val="20D8163DF681433589A3CAF709F54B6D"/>
  </w:style>
  <w:style w:type="paragraph" w:customStyle="1" w:styleId="15C56B1B0AAB49DB9CC2F597BA9C3B50">
    <w:name w:val="15C56B1B0AAB49DB9CC2F597BA9C3B50"/>
  </w:style>
  <w:style w:type="paragraph" w:customStyle="1" w:styleId="86829AD8B9FF4DA5A1D3D24CAE7F6271">
    <w:name w:val="86829AD8B9FF4DA5A1D3D24CAE7F6271"/>
  </w:style>
  <w:style w:type="paragraph" w:customStyle="1" w:styleId="45A2A87ED3614F8B9F20ADBC225B54B1">
    <w:name w:val="45A2A87ED3614F8B9F20ADBC225B54B1"/>
  </w:style>
  <w:style w:type="paragraph" w:customStyle="1" w:styleId="0DF18CE666604FD1886D5A1975544995">
    <w:name w:val="0DF18CE666604FD1886D5A1975544995"/>
  </w:style>
  <w:style w:type="paragraph" w:customStyle="1" w:styleId="EC6567ED707D498BACCB86E57170056D">
    <w:name w:val="EC6567ED707D498BACCB86E57170056D"/>
  </w:style>
  <w:style w:type="paragraph" w:customStyle="1" w:styleId="B2F6121FDED44B4D909DB60BA0D64A0D">
    <w:name w:val="B2F6121FDED44B4D909DB60BA0D64A0D"/>
  </w:style>
  <w:style w:type="paragraph" w:customStyle="1" w:styleId="5A1B496BA67149EA951F347BF1BC1138">
    <w:name w:val="5A1B496BA67149EA951F347BF1BC1138"/>
  </w:style>
  <w:style w:type="paragraph" w:customStyle="1" w:styleId="83BD324885964BF1880875EF192E7A05">
    <w:name w:val="83BD324885964BF1880875EF192E7A05"/>
  </w:style>
  <w:style w:type="paragraph" w:customStyle="1" w:styleId="3DC7BC66CF3F46E285F72186F932D965">
    <w:name w:val="3DC7BC66CF3F46E285F72186F932D965"/>
  </w:style>
  <w:style w:type="paragraph" w:customStyle="1" w:styleId="B8B25BB4B5C5440E9F8FB93C233A1DF9">
    <w:name w:val="B8B25BB4B5C5440E9F8FB93C233A1DF9"/>
  </w:style>
  <w:style w:type="paragraph" w:customStyle="1" w:styleId="55E0AB8A0E4649B3BB7B0BCEC66349F7">
    <w:name w:val="55E0AB8A0E4649B3BB7B0BCEC66349F7"/>
  </w:style>
  <w:style w:type="paragraph" w:customStyle="1" w:styleId="1F669AB3005B47D5A232FE9966A267C4">
    <w:name w:val="1F669AB3005B47D5A232FE9966A267C4"/>
  </w:style>
  <w:style w:type="paragraph" w:customStyle="1" w:styleId="7CA22CC8FE224917887356314BAA709C">
    <w:name w:val="7CA22CC8FE224917887356314BAA709C"/>
  </w:style>
  <w:style w:type="paragraph" w:customStyle="1" w:styleId="A887D7ADB4B449BA9B7F0A2CD5ABDE5C">
    <w:name w:val="A887D7ADB4B449BA9B7F0A2CD5ABDE5C"/>
  </w:style>
  <w:style w:type="paragraph" w:customStyle="1" w:styleId="FE207BE1EE394254BC3B34B52829BAF9">
    <w:name w:val="FE207BE1EE394254BC3B34B52829BAF9"/>
  </w:style>
  <w:style w:type="paragraph" w:customStyle="1" w:styleId="676F7B682A4F404CA55A2F03BD1A5E54">
    <w:name w:val="676F7B682A4F404CA55A2F03BD1A5E54"/>
  </w:style>
  <w:style w:type="paragraph" w:customStyle="1" w:styleId="7F961DD06841409FAFAD5AE4EF22BB44">
    <w:name w:val="7F961DD06841409FAFAD5AE4EF22BB44"/>
  </w:style>
  <w:style w:type="paragraph" w:customStyle="1" w:styleId="281E2D8AB899438E92A3F1D2325928E9">
    <w:name w:val="281E2D8AB899438E92A3F1D2325928E9"/>
  </w:style>
  <w:style w:type="paragraph" w:customStyle="1" w:styleId="DD79813B35324BF5AD1CF9DA165E4BFE">
    <w:name w:val="DD79813B35324BF5AD1CF9DA165E4BFE"/>
  </w:style>
  <w:style w:type="paragraph" w:customStyle="1" w:styleId="64391C27F7BD437ABFD5E3FA8C60F5CD">
    <w:name w:val="64391C27F7BD437ABFD5E3FA8C60F5CD"/>
  </w:style>
  <w:style w:type="paragraph" w:customStyle="1" w:styleId="891FC5A508C9402482C74D1E5486677C">
    <w:name w:val="891FC5A508C9402482C74D1E5486677C"/>
  </w:style>
  <w:style w:type="paragraph" w:customStyle="1" w:styleId="089395A680D3482CA32FA416D131B31D">
    <w:name w:val="089395A680D3482CA32FA416D131B31D"/>
  </w:style>
  <w:style w:type="paragraph" w:customStyle="1" w:styleId="A4823E58E1A14DC7B8BD886497FA14ED">
    <w:name w:val="A4823E58E1A14DC7B8BD886497FA14ED"/>
  </w:style>
  <w:style w:type="paragraph" w:customStyle="1" w:styleId="120D899AC7754161A7704426BCFED7CD">
    <w:name w:val="120D899AC7754161A7704426BCFED7CD"/>
  </w:style>
  <w:style w:type="paragraph" w:customStyle="1" w:styleId="E388E020625B4A4F96D81BFDDC1B26C2">
    <w:name w:val="E388E020625B4A4F96D81BFDDC1B26C2"/>
  </w:style>
  <w:style w:type="paragraph" w:customStyle="1" w:styleId="38DC4849F8584B678BFCDC32D37B7BDB">
    <w:name w:val="38DC4849F8584B678BFCDC32D37B7BDB"/>
  </w:style>
  <w:style w:type="paragraph" w:customStyle="1" w:styleId="99FF4545CD7A4E289CEBFBB1631E2F38">
    <w:name w:val="99FF4545CD7A4E289CEBFBB1631E2F38"/>
  </w:style>
  <w:style w:type="paragraph" w:customStyle="1" w:styleId="03C7F7167A8C484E83DE01E87D6AA18D">
    <w:name w:val="03C7F7167A8C484E83DE01E87D6AA18D"/>
  </w:style>
  <w:style w:type="paragraph" w:customStyle="1" w:styleId="535EA8B779364973A623DE2C4F29191E">
    <w:name w:val="535EA8B779364973A623DE2C4F29191E"/>
  </w:style>
  <w:style w:type="paragraph" w:customStyle="1" w:styleId="901E4A69109F45D7827C06CDC9245EA8">
    <w:name w:val="901E4A69109F45D7827C06CDC9245EA8"/>
  </w:style>
  <w:style w:type="paragraph" w:customStyle="1" w:styleId="AA9EEAF4AD824603860FF8D0F68DCC1E">
    <w:name w:val="AA9EEAF4AD824603860FF8D0F68DCC1E"/>
  </w:style>
  <w:style w:type="paragraph" w:customStyle="1" w:styleId="B4DDB17EA46946B88CFA26E82A93D0CF">
    <w:name w:val="B4DDB17EA46946B88CFA26E82A93D0CF"/>
  </w:style>
  <w:style w:type="paragraph" w:customStyle="1" w:styleId="70D97767E28540E6B8965E2781E2FE09">
    <w:name w:val="70D97767E28540E6B8965E2781E2FE09"/>
  </w:style>
  <w:style w:type="paragraph" w:customStyle="1" w:styleId="AD5EDCB21F6443BCBA5821F79EB3B73E">
    <w:name w:val="AD5EDCB21F6443BCBA5821F79EB3B73E"/>
  </w:style>
  <w:style w:type="paragraph" w:customStyle="1" w:styleId="08E1414669C346718F4E34108F2049AB">
    <w:name w:val="08E1414669C346718F4E34108F2049AB"/>
  </w:style>
  <w:style w:type="paragraph" w:customStyle="1" w:styleId="20D1DD5E711F477F8FD4A375B9D70EFD">
    <w:name w:val="20D1DD5E711F477F8FD4A375B9D70EFD"/>
  </w:style>
  <w:style w:type="paragraph" w:customStyle="1" w:styleId="BDD624DA172B4E38B6CF95C729F59A7F">
    <w:name w:val="BDD624DA172B4E38B6CF95C729F59A7F"/>
  </w:style>
  <w:style w:type="paragraph" w:customStyle="1" w:styleId="4582748496C14F2BAFA6AABAC019ED69">
    <w:name w:val="4582748496C14F2BAFA6AABAC019ED69"/>
  </w:style>
  <w:style w:type="paragraph" w:customStyle="1" w:styleId="09D2F849EA35424C9230B06A6BCBE1CB">
    <w:name w:val="09D2F849EA35424C9230B06A6BCBE1CB"/>
  </w:style>
  <w:style w:type="paragraph" w:customStyle="1" w:styleId="0B4EE8A6BE864D42B1FFCB62C71E0286">
    <w:name w:val="0B4EE8A6BE864D42B1FFCB62C71E0286"/>
  </w:style>
  <w:style w:type="paragraph" w:customStyle="1" w:styleId="C8C1A7BB14F74A52A1E97B89836B0EEB">
    <w:name w:val="C8C1A7BB14F74A52A1E97B89836B0EEB"/>
  </w:style>
  <w:style w:type="paragraph" w:customStyle="1" w:styleId="4D2B8CFFB56F477DA45582470BF1C3D4">
    <w:name w:val="4D2B8CFFB56F477DA45582470BF1C3D4"/>
  </w:style>
  <w:style w:type="paragraph" w:customStyle="1" w:styleId="07DD5F90B75B43E5B8A20FE07CC37A60">
    <w:name w:val="07DD5F90B75B43E5B8A20FE07CC37A60"/>
  </w:style>
  <w:style w:type="paragraph" w:customStyle="1" w:styleId="00F1070EC0534D0DBBAA07884D5118E6">
    <w:name w:val="00F1070EC0534D0DBBAA07884D5118E6"/>
  </w:style>
  <w:style w:type="paragraph" w:customStyle="1" w:styleId="38CC19CFF529436EADB87C006C566054">
    <w:name w:val="38CC19CFF529436EADB87C006C566054"/>
  </w:style>
  <w:style w:type="paragraph" w:customStyle="1" w:styleId="0CEB176F0F924401BB427BB3590E9FF7">
    <w:name w:val="0CEB176F0F924401BB427BB3590E9FF7"/>
  </w:style>
  <w:style w:type="paragraph" w:customStyle="1" w:styleId="DE804137D0D2448789A2391E664996FB">
    <w:name w:val="DE804137D0D2448789A2391E664996FB"/>
  </w:style>
  <w:style w:type="paragraph" w:customStyle="1" w:styleId="02DBA8719E3540FF8D3D246FB64AA298">
    <w:name w:val="02DBA8719E3540FF8D3D246FB64AA298"/>
  </w:style>
  <w:style w:type="paragraph" w:customStyle="1" w:styleId="38E5579EE16C4B56B01AD6F5F130EB90">
    <w:name w:val="38E5579EE16C4B56B01AD6F5F130EB90"/>
  </w:style>
  <w:style w:type="paragraph" w:customStyle="1" w:styleId="B397BD7598954074B5F2F91B28666881">
    <w:name w:val="B397BD7598954074B5F2F91B28666881"/>
  </w:style>
  <w:style w:type="paragraph" w:customStyle="1" w:styleId="7BE656BAF6844DF6A92A869D6272C75D">
    <w:name w:val="7BE656BAF6844DF6A92A869D6272C75D"/>
  </w:style>
  <w:style w:type="paragraph" w:customStyle="1" w:styleId="6653B939A6104DBF8268D0121E8D76D2">
    <w:name w:val="6653B939A6104DBF8268D0121E8D76D2"/>
  </w:style>
  <w:style w:type="paragraph" w:customStyle="1" w:styleId="0E51F467680B4899A130E592465A1769">
    <w:name w:val="0E51F467680B4899A130E592465A1769"/>
  </w:style>
  <w:style w:type="paragraph" w:customStyle="1" w:styleId="A45837A8951B4F77B4F0D6AC98A5F283">
    <w:name w:val="A45837A8951B4F77B4F0D6AC98A5F283"/>
  </w:style>
  <w:style w:type="paragraph" w:customStyle="1" w:styleId="65B941CDA0DD4CA68BF36C51357C61DC">
    <w:name w:val="65B941CDA0DD4CA68BF36C51357C61DC"/>
  </w:style>
  <w:style w:type="paragraph" w:customStyle="1" w:styleId="CA754CF1F1D34CD8B3B50CD6D77B82F1">
    <w:name w:val="CA754CF1F1D34CD8B3B50CD6D77B82F1"/>
  </w:style>
  <w:style w:type="paragraph" w:customStyle="1" w:styleId="EAEE3B16E74B4156AB00230B279694DD">
    <w:name w:val="EAEE3B16E74B4156AB00230B279694DD"/>
  </w:style>
  <w:style w:type="paragraph" w:customStyle="1" w:styleId="F56E51A68BF0418A8A5EDDC616130798">
    <w:name w:val="F56E51A68BF0418A8A5EDDC616130798"/>
  </w:style>
  <w:style w:type="paragraph" w:customStyle="1" w:styleId="3549C2B3909243A58A5801B2EB73B438">
    <w:name w:val="3549C2B3909243A58A5801B2EB73B438"/>
  </w:style>
  <w:style w:type="paragraph" w:customStyle="1" w:styleId="6B23141006E041BD93D6F38E0B0144F1">
    <w:name w:val="6B23141006E041BD93D6F38E0B0144F1"/>
  </w:style>
  <w:style w:type="paragraph" w:customStyle="1" w:styleId="444B4514A64C487ABA44C106798E40CF">
    <w:name w:val="444B4514A64C487ABA44C106798E40CF"/>
  </w:style>
  <w:style w:type="paragraph" w:customStyle="1" w:styleId="2915CBC981994506ADA6EAED04314CFD">
    <w:name w:val="2915CBC981994506ADA6EAED04314CFD"/>
  </w:style>
  <w:style w:type="paragraph" w:customStyle="1" w:styleId="1E14A401404E42A294DF1B9C92EC6CAB">
    <w:name w:val="1E14A401404E42A294DF1B9C92EC6CAB"/>
  </w:style>
  <w:style w:type="paragraph" w:customStyle="1" w:styleId="8B367CCA20F04AA4941874924DE75583">
    <w:name w:val="8B367CCA20F04AA4941874924DE75583"/>
  </w:style>
  <w:style w:type="paragraph" w:customStyle="1" w:styleId="DE12E368045341DEB3ABC7D71CBBBCE8">
    <w:name w:val="DE12E368045341DEB3ABC7D71CBBBCE8"/>
  </w:style>
  <w:style w:type="paragraph" w:customStyle="1" w:styleId="9D5E858156BB4A8786DA0B21C5EEE253">
    <w:name w:val="9D5E858156BB4A8786DA0B21C5EEE253"/>
  </w:style>
  <w:style w:type="paragraph" w:customStyle="1" w:styleId="EC7FF39D6C3A4916A4B19B6B3F4CF76E">
    <w:name w:val="EC7FF39D6C3A4916A4B19B6B3F4CF76E"/>
  </w:style>
  <w:style w:type="paragraph" w:customStyle="1" w:styleId="57518404351449D8A08FB6C640A55DC2">
    <w:name w:val="57518404351449D8A08FB6C640A55DC2"/>
  </w:style>
  <w:style w:type="paragraph" w:customStyle="1" w:styleId="9F99D1FA3C1549A2A264364359F3C0AC">
    <w:name w:val="9F99D1FA3C1549A2A264364359F3C0AC"/>
  </w:style>
  <w:style w:type="paragraph" w:customStyle="1" w:styleId="39934513E6A34E6F97AD4E188FD84DB2">
    <w:name w:val="39934513E6A34E6F97AD4E188FD84DB2"/>
  </w:style>
  <w:style w:type="paragraph" w:customStyle="1" w:styleId="629CC91AA777452E8C9844FA6FACE4B7">
    <w:name w:val="629CC91AA777452E8C9844FA6FACE4B7"/>
  </w:style>
  <w:style w:type="paragraph" w:customStyle="1" w:styleId="86F6313BF55D418F8B1E4A7E12B4430E">
    <w:name w:val="86F6313BF55D418F8B1E4A7E12B4430E"/>
  </w:style>
  <w:style w:type="paragraph" w:customStyle="1" w:styleId="DE424DE6CB4849689392EF466BADD2F8">
    <w:name w:val="DE424DE6CB4849689392EF466BADD2F8"/>
  </w:style>
  <w:style w:type="paragraph" w:customStyle="1" w:styleId="9E042D3CCC9C4213867EC762DEE1F664">
    <w:name w:val="9E042D3CCC9C4213867EC762DEE1F664"/>
  </w:style>
  <w:style w:type="paragraph" w:customStyle="1" w:styleId="5175C7FD86F7420CBF69F845FFFA0AE5">
    <w:name w:val="5175C7FD86F7420CBF69F845FFFA0AE5"/>
  </w:style>
  <w:style w:type="paragraph" w:customStyle="1" w:styleId="DB8193B4F5C7452DAB11FFC6BF7B7402">
    <w:name w:val="DB8193B4F5C7452DAB11FFC6BF7B7402"/>
  </w:style>
  <w:style w:type="paragraph" w:customStyle="1" w:styleId="9EFA89D29F0140279E41BCDF4F54F51C">
    <w:name w:val="9EFA89D29F0140279E41BCDF4F54F51C"/>
  </w:style>
  <w:style w:type="paragraph" w:customStyle="1" w:styleId="22C8B2DD9BC84424B72C415D7F7C30A5">
    <w:name w:val="22C8B2DD9BC84424B72C415D7F7C30A5"/>
  </w:style>
  <w:style w:type="paragraph" w:customStyle="1" w:styleId="B73F981683A740989F5783C5FA7DDBD5">
    <w:name w:val="B73F981683A740989F5783C5FA7DDBD5"/>
  </w:style>
  <w:style w:type="paragraph" w:customStyle="1" w:styleId="CACBBE587D984B0496B5A1F27B13CD4A">
    <w:name w:val="CACBBE587D984B0496B5A1F27B13CD4A"/>
  </w:style>
  <w:style w:type="paragraph" w:customStyle="1" w:styleId="08E1048927FA45FDA3D7AF4018E9EEBD">
    <w:name w:val="08E1048927FA45FDA3D7AF4018E9EEBD"/>
  </w:style>
  <w:style w:type="paragraph" w:customStyle="1" w:styleId="1B2A2665846647FE863A038AAC001D45">
    <w:name w:val="1B2A2665846647FE863A038AAC001D45"/>
  </w:style>
  <w:style w:type="paragraph" w:customStyle="1" w:styleId="B3872D3CB55E4840AAC51674918B4C27">
    <w:name w:val="B3872D3CB55E4840AAC51674918B4C27"/>
  </w:style>
  <w:style w:type="paragraph" w:customStyle="1" w:styleId="5C67FC27CF7F4F65A843F53C0258D8C1">
    <w:name w:val="5C67FC27CF7F4F65A843F53C0258D8C1"/>
  </w:style>
  <w:style w:type="paragraph" w:customStyle="1" w:styleId="C25E2EB9AA804197A4340034A43224D8">
    <w:name w:val="C25E2EB9AA804197A4340034A43224D8"/>
  </w:style>
  <w:style w:type="paragraph" w:customStyle="1" w:styleId="AD4665BD9CD64AE0B95CAC76BBEE772C">
    <w:name w:val="AD4665BD9CD64AE0B95CAC76BBEE772C"/>
  </w:style>
  <w:style w:type="paragraph" w:customStyle="1" w:styleId="1A512233962D49EE89BCCB47009FD931">
    <w:name w:val="1A512233962D49EE89BCCB47009FD931"/>
  </w:style>
  <w:style w:type="paragraph" w:customStyle="1" w:styleId="B445E10172D64016A957D24CB8F728EF">
    <w:name w:val="B445E10172D64016A957D24CB8F728EF"/>
  </w:style>
  <w:style w:type="paragraph" w:customStyle="1" w:styleId="874E4857194C4892905A1E18C8EE3B96">
    <w:name w:val="874E4857194C4892905A1E18C8EE3B96"/>
  </w:style>
  <w:style w:type="paragraph" w:customStyle="1" w:styleId="86F9A7A5B1F44189B29282AEFC6A3B84">
    <w:name w:val="86F9A7A5B1F44189B29282AEFC6A3B84"/>
  </w:style>
  <w:style w:type="paragraph" w:customStyle="1" w:styleId="1399BDB02B744D78B6820222410B9A7C">
    <w:name w:val="1399BDB02B744D78B6820222410B9A7C"/>
  </w:style>
  <w:style w:type="paragraph" w:customStyle="1" w:styleId="82161618DDD04B029F82E8BBC01658CD">
    <w:name w:val="82161618DDD04B029F82E8BBC01658CD"/>
  </w:style>
  <w:style w:type="paragraph" w:customStyle="1" w:styleId="74F836DEC48D42D4BC9B9C04A2E3D895">
    <w:name w:val="74F836DEC48D42D4BC9B9C04A2E3D895"/>
  </w:style>
  <w:style w:type="paragraph" w:customStyle="1" w:styleId="94F5F1358253471B8232AD4BF207DCD4">
    <w:name w:val="94F5F1358253471B8232AD4BF207DCD4"/>
  </w:style>
  <w:style w:type="paragraph" w:customStyle="1" w:styleId="EA99E2C2EBA24D2A8DD07176A7F7C5BE">
    <w:name w:val="EA99E2C2EBA24D2A8DD07176A7F7C5BE"/>
  </w:style>
  <w:style w:type="paragraph" w:customStyle="1" w:styleId="B81AE1A00FD7485E8F3159B9EAA5E08E">
    <w:name w:val="B81AE1A00FD7485E8F3159B9EAA5E08E"/>
  </w:style>
  <w:style w:type="paragraph" w:customStyle="1" w:styleId="426ACA9C7B9D4125996060124DD236B9">
    <w:name w:val="426ACA9C7B9D4125996060124DD236B9"/>
  </w:style>
  <w:style w:type="paragraph" w:customStyle="1" w:styleId="C5B7616BACD14CC4A99AA1FE87863906">
    <w:name w:val="C5B7616BACD14CC4A99AA1FE87863906"/>
  </w:style>
  <w:style w:type="paragraph" w:customStyle="1" w:styleId="922BA13C5ABD4B5E97A40E670B572827">
    <w:name w:val="922BA13C5ABD4B5E97A40E670B572827"/>
  </w:style>
  <w:style w:type="paragraph" w:customStyle="1" w:styleId="B31AD33269F447F6849A87B81993E285">
    <w:name w:val="B31AD33269F447F6849A87B81993E285"/>
  </w:style>
  <w:style w:type="paragraph" w:customStyle="1" w:styleId="3A9C51F62A3B4CA287E29F6B1F7BFD32">
    <w:name w:val="3A9C51F62A3B4CA287E29F6B1F7BFD32"/>
  </w:style>
  <w:style w:type="paragraph" w:customStyle="1" w:styleId="3A33413CD78C47EEA3E7BF651BB2A309">
    <w:name w:val="3A33413CD78C47EEA3E7BF651BB2A309"/>
  </w:style>
  <w:style w:type="paragraph" w:customStyle="1" w:styleId="9DB26E0F07DB45D1A78EEECE1ABF0645">
    <w:name w:val="9DB26E0F07DB45D1A78EEECE1ABF0645"/>
  </w:style>
  <w:style w:type="paragraph" w:customStyle="1" w:styleId="01A7D69C8C4B44E4968062A7D170E69B">
    <w:name w:val="01A7D69C8C4B44E4968062A7D170E69B"/>
  </w:style>
  <w:style w:type="paragraph" w:customStyle="1" w:styleId="54C16473A46A4A31A8BC7CD1FB26BE83">
    <w:name w:val="54C16473A46A4A31A8BC7CD1FB26BE83"/>
  </w:style>
  <w:style w:type="paragraph" w:customStyle="1" w:styleId="F2D4CA2E3E08484CB2B1EBB721CB5076">
    <w:name w:val="F2D4CA2E3E08484CB2B1EBB721CB5076"/>
  </w:style>
  <w:style w:type="paragraph" w:customStyle="1" w:styleId="2C324EB46A604443B91822500B675FB9">
    <w:name w:val="2C324EB46A604443B91822500B675FB9"/>
  </w:style>
  <w:style w:type="paragraph" w:customStyle="1" w:styleId="8F9F1E4A70B2471A8D12A5EE5782FC28">
    <w:name w:val="8F9F1E4A70B2471A8D12A5EE5782FC28"/>
  </w:style>
  <w:style w:type="paragraph" w:customStyle="1" w:styleId="A875139F947749D8B4C8FAB70930ED3B">
    <w:name w:val="A875139F947749D8B4C8FAB70930ED3B"/>
  </w:style>
  <w:style w:type="paragraph" w:customStyle="1" w:styleId="92A01ACEDFE44F2B9F2D9C2F1F27A992">
    <w:name w:val="92A01ACEDFE44F2B9F2D9C2F1F27A992"/>
  </w:style>
  <w:style w:type="paragraph" w:customStyle="1" w:styleId="A18F1E14A3704438BC75066824DBC383">
    <w:name w:val="A18F1E14A3704438BC75066824DBC383"/>
  </w:style>
  <w:style w:type="paragraph" w:customStyle="1" w:styleId="1044FEAB5ECA431AA06D5B33C45A519F">
    <w:name w:val="1044FEAB5ECA431AA06D5B33C45A519F"/>
  </w:style>
  <w:style w:type="paragraph" w:customStyle="1" w:styleId="AE8D4A4F1C804EA792E43A38119687D0">
    <w:name w:val="AE8D4A4F1C804EA792E43A38119687D0"/>
  </w:style>
  <w:style w:type="paragraph" w:customStyle="1" w:styleId="BB19ED83AF3A4D0E83AAF7CF6986471D">
    <w:name w:val="BB19ED83AF3A4D0E83AAF7CF6986471D"/>
  </w:style>
  <w:style w:type="paragraph" w:customStyle="1" w:styleId="53D687D160CE4858B3267A2CF4406500">
    <w:name w:val="53D687D160CE4858B3267A2CF4406500"/>
  </w:style>
  <w:style w:type="paragraph" w:customStyle="1" w:styleId="183500F7BD04466ABC06CE58DB438C56">
    <w:name w:val="183500F7BD04466ABC06CE58DB438C56"/>
  </w:style>
  <w:style w:type="paragraph" w:customStyle="1" w:styleId="5EA20B28D19240FD8A141A4C08A2A407">
    <w:name w:val="5EA20B28D19240FD8A141A4C08A2A407"/>
  </w:style>
  <w:style w:type="paragraph" w:customStyle="1" w:styleId="F3476118788D496BBC3CE93CA33C44D2">
    <w:name w:val="F3476118788D496BBC3CE93CA33C44D2"/>
  </w:style>
  <w:style w:type="paragraph" w:customStyle="1" w:styleId="69EE1D64537C40A8A9F8D7ADA617BE27">
    <w:name w:val="69EE1D64537C40A8A9F8D7ADA617BE27"/>
  </w:style>
  <w:style w:type="paragraph" w:customStyle="1" w:styleId="C519C8F73CB446998AB8EB8D53ACDD5A">
    <w:name w:val="C519C8F73CB446998AB8EB8D53ACDD5A"/>
  </w:style>
  <w:style w:type="paragraph" w:customStyle="1" w:styleId="AE8C3CCB87D245DEAFED3FDB757DF7B9">
    <w:name w:val="AE8C3CCB87D245DEAFED3FDB757DF7B9"/>
  </w:style>
  <w:style w:type="paragraph" w:customStyle="1" w:styleId="10915375A9664604966DEF30ADA64152">
    <w:name w:val="10915375A9664604966DEF30ADA64152"/>
  </w:style>
  <w:style w:type="paragraph" w:customStyle="1" w:styleId="7E8A40E16F2943AF93B43DE28CA5ACC4">
    <w:name w:val="7E8A40E16F2943AF93B43DE28CA5ACC4"/>
  </w:style>
  <w:style w:type="paragraph" w:customStyle="1" w:styleId="AF71EBA9F2204A6C94467C199D47D114">
    <w:name w:val="AF71EBA9F2204A6C94467C199D47D114"/>
  </w:style>
  <w:style w:type="paragraph" w:customStyle="1" w:styleId="4365A78BBA854BACB25FED7FA3E70B6A">
    <w:name w:val="4365A78BBA854BACB25FED7FA3E70B6A"/>
  </w:style>
  <w:style w:type="paragraph" w:customStyle="1" w:styleId="6791F01BA98D49EC83BB4003E26D420B">
    <w:name w:val="6791F01BA98D49EC83BB4003E26D420B"/>
  </w:style>
  <w:style w:type="paragraph" w:customStyle="1" w:styleId="523ED5D8FBA348C5BAC170EF75E6F3B0">
    <w:name w:val="523ED5D8FBA348C5BAC170EF75E6F3B0"/>
  </w:style>
  <w:style w:type="paragraph" w:customStyle="1" w:styleId="CB99EFF14FFB48ACAE947CBEF1D5D91D">
    <w:name w:val="CB99EFF14FFB48ACAE947CBEF1D5D91D"/>
  </w:style>
  <w:style w:type="paragraph" w:customStyle="1" w:styleId="BA15243844D94BA9AB735B2A434C9854">
    <w:name w:val="BA15243844D94BA9AB735B2A434C9854"/>
  </w:style>
  <w:style w:type="paragraph" w:customStyle="1" w:styleId="0A16F5D790D44882BAD23ED299E3A762">
    <w:name w:val="0A16F5D790D44882BAD23ED299E3A762"/>
  </w:style>
  <w:style w:type="paragraph" w:customStyle="1" w:styleId="C8C7731740D349058FC00D9F6212CD3A">
    <w:name w:val="C8C7731740D349058FC00D9F6212CD3A"/>
  </w:style>
  <w:style w:type="paragraph" w:customStyle="1" w:styleId="8B48F9F2C3574F748B71CDD736145D1A">
    <w:name w:val="8B48F9F2C3574F748B71CDD736145D1A"/>
  </w:style>
  <w:style w:type="paragraph" w:customStyle="1" w:styleId="5D2BC6E338774176AD660ACBAC63B7BE">
    <w:name w:val="5D2BC6E338774176AD660ACBAC63B7BE"/>
  </w:style>
  <w:style w:type="paragraph" w:customStyle="1" w:styleId="EFC01EDFB62742AB81BADABB84C49780">
    <w:name w:val="EFC01EDFB62742AB81BADABB84C49780"/>
  </w:style>
  <w:style w:type="paragraph" w:customStyle="1" w:styleId="91FFA39DCC3C4BA190C31818B1638D7D">
    <w:name w:val="91FFA39DCC3C4BA190C31818B1638D7D"/>
  </w:style>
  <w:style w:type="paragraph" w:customStyle="1" w:styleId="2D8B9E5F6E28487AB3595863F84CC23E">
    <w:name w:val="2D8B9E5F6E28487AB3595863F84CC23E"/>
  </w:style>
  <w:style w:type="paragraph" w:customStyle="1" w:styleId="E818E4FADF1D45109F00D88481D62880">
    <w:name w:val="E818E4FADF1D45109F00D88481D62880"/>
  </w:style>
  <w:style w:type="paragraph" w:customStyle="1" w:styleId="BAE8C3FC7155409AA1DE01BEAE140839">
    <w:name w:val="BAE8C3FC7155409AA1DE01BEAE140839"/>
  </w:style>
  <w:style w:type="paragraph" w:customStyle="1" w:styleId="C0ABCB28175242598784D99AE7E6CF20">
    <w:name w:val="C0ABCB28175242598784D99AE7E6CF20"/>
  </w:style>
  <w:style w:type="paragraph" w:customStyle="1" w:styleId="16123CCB46B54AAAB1B9AFEEB2CB576B">
    <w:name w:val="16123CCB46B54AAAB1B9AFEEB2CB576B"/>
  </w:style>
  <w:style w:type="paragraph" w:customStyle="1" w:styleId="19C3BC6672CF4C75A4B2073CC6004151">
    <w:name w:val="19C3BC6672CF4C75A4B2073CC6004151"/>
  </w:style>
  <w:style w:type="paragraph" w:customStyle="1" w:styleId="5CB18CB6A42242768B895B4EBD06D82D">
    <w:name w:val="5CB18CB6A42242768B895B4EBD06D82D"/>
  </w:style>
  <w:style w:type="paragraph" w:customStyle="1" w:styleId="511DCF3DF18344B9AC973C0C423C46DE">
    <w:name w:val="511DCF3DF18344B9AC973C0C423C46DE"/>
  </w:style>
  <w:style w:type="paragraph" w:customStyle="1" w:styleId="6BB4DF251A034C838137CCEE78114CCD">
    <w:name w:val="6BB4DF251A034C838137CCEE78114CCD"/>
  </w:style>
  <w:style w:type="paragraph" w:customStyle="1" w:styleId="38A04A4B1505450D94EE6FCA730DF76D">
    <w:name w:val="38A04A4B1505450D94EE6FCA730DF76D"/>
  </w:style>
  <w:style w:type="paragraph" w:customStyle="1" w:styleId="701E4A3DF82548E79D35E8AA50E2C094">
    <w:name w:val="701E4A3DF82548E79D35E8AA50E2C094"/>
  </w:style>
  <w:style w:type="paragraph" w:customStyle="1" w:styleId="B8FF8EEA7BF04FEAAC0F9E79C6CAB320">
    <w:name w:val="B8FF8EEA7BF04FEAAC0F9E79C6CAB320"/>
  </w:style>
  <w:style w:type="paragraph" w:customStyle="1" w:styleId="317511D310564D31889CBFC4B51B0A08">
    <w:name w:val="317511D310564D31889CBFC4B51B0A08"/>
  </w:style>
  <w:style w:type="paragraph" w:customStyle="1" w:styleId="05E320C5DD694FA3868B9DE638B026E3">
    <w:name w:val="05E320C5DD694FA3868B9DE638B026E3"/>
  </w:style>
  <w:style w:type="paragraph" w:customStyle="1" w:styleId="9DBD509296354693A2BEB21D056F4164">
    <w:name w:val="9DBD509296354693A2BEB21D056F4164"/>
  </w:style>
  <w:style w:type="paragraph" w:customStyle="1" w:styleId="0102787BE511410EA15D38FE9348C9CC">
    <w:name w:val="0102787BE511410EA15D38FE9348C9CC"/>
  </w:style>
  <w:style w:type="paragraph" w:customStyle="1" w:styleId="9DBC76B0864E42CAA0379BBE7DE946CE">
    <w:name w:val="9DBC76B0864E42CAA0379BBE7DE946CE"/>
  </w:style>
  <w:style w:type="paragraph" w:customStyle="1" w:styleId="E3F003D232584196B0E36407AC3BF353">
    <w:name w:val="E3F003D232584196B0E36407AC3BF353"/>
  </w:style>
  <w:style w:type="paragraph" w:customStyle="1" w:styleId="EAB6459DCA724237952F277D68A0E642">
    <w:name w:val="EAB6459DCA724237952F277D68A0E642"/>
  </w:style>
  <w:style w:type="paragraph" w:customStyle="1" w:styleId="ACA47E44F1314C8C81A7CE37A17D3BD6">
    <w:name w:val="ACA47E44F1314C8C81A7CE37A17D3BD6"/>
  </w:style>
  <w:style w:type="paragraph" w:customStyle="1" w:styleId="1B1BE090559C4BFF8D171F9F9FCFFD2E">
    <w:name w:val="1B1BE090559C4BFF8D171F9F9FCFFD2E"/>
  </w:style>
  <w:style w:type="paragraph" w:customStyle="1" w:styleId="6112D361A209403B8A8EED3C2CE38181">
    <w:name w:val="6112D361A209403B8A8EED3C2CE38181"/>
  </w:style>
  <w:style w:type="paragraph" w:customStyle="1" w:styleId="A0D4B63C73A048D98F471AC7F309B5AF">
    <w:name w:val="A0D4B63C73A048D98F471AC7F309B5AF"/>
  </w:style>
  <w:style w:type="paragraph" w:customStyle="1" w:styleId="D7CCCB5DDD32499AA666342BBD81C51A">
    <w:name w:val="D7CCCB5DDD32499AA666342BBD81C51A"/>
  </w:style>
  <w:style w:type="paragraph" w:customStyle="1" w:styleId="2B2EA89BBE5C45EAB9451AAAD8E62A9D">
    <w:name w:val="2B2EA89BBE5C45EAB9451AAAD8E62A9D"/>
  </w:style>
  <w:style w:type="paragraph" w:customStyle="1" w:styleId="20C6E75721D14B0DA4F194A80D4E770F">
    <w:name w:val="20C6E75721D14B0DA4F194A80D4E770F"/>
  </w:style>
  <w:style w:type="paragraph" w:customStyle="1" w:styleId="6FBB6DC6F3444CE390AEC6319C5C352E">
    <w:name w:val="6FBB6DC6F3444CE390AEC6319C5C352E"/>
  </w:style>
  <w:style w:type="paragraph" w:customStyle="1" w:styleId="7FD86D0984664F7D81F0037ABE492446">
    <w:name w:val="7FD86D0984664F7D81F0037ABE492446"/>
    <w:rsid w:val="005F7DB6"/>
  </w:style>
  <w:style w:type="paragraph" w:customStyle="1" w:styleId="CE20755E2BA442AEB83A9E5162159DEC">
    <w:name w:val="CE20755E2BA442AEB83A9E5162159DEC"/>
    <w:rsid w:val="005F7DB6"/>
  </w:style>
  <w:style w:type="paragraph" w:customStyle="1" w:styleId="B919090E33F749EAABAD1FB8D82F9CE0">
    <w:name w:val="B919090E33F749EAABAD1FB8D82F9CE0"/>
    <w:rsid w:val="005F7DB6"/>
  </w:style>
  <w:style w:type="paragraph" w:customStyle="1" w:styleId="EBE8F2F7E58C41A48D3BDEFFA02F5D35">
    <w:name w:val="EBE8F2F7E58C41A48D3BDEFFA02F5D35"/>
    <w:rsid w:val="005F7DB6"/>
  </w:style>
  <w:style w:type="paragraph" w:customStyle="1" w:styleId="3CCBA894DEFC42D6B02BF1D305D9C0A5">
    <w:name w:val="3CCBA894DEFC42D6B02BF1D305D9C0A5"/>
    <w:rsid w:val="005F7DB6"/>
  </w:style>
  <w:style w:type="paragraph" w:customStyle="1" w:styleId="870A678A497B46ACBC45231E74516FA6">
    <w:name w:val="870A678A497B46ACBC45231E74516FA6"/>
    <w:rsid w:val="005F7DB6"/>
  </w:style>
  <w:style w:type="paragraph" w:customStyle="1" w:styleId="73476E5923BC4514A9892CF2E7AC7C58">
    <w:name w:val="73476E5923BC4514A9892CF2E7AC7C58"/>
    <w:rsid w:val="005F7DB6"/>
  </w:style>
  <w:style w:type="paragraph" w:customStyle="1" w:styleId="7F87766A420D487FA5E91E1853A0F851">
    <w:name w:val="7F87766A420D487FA5E91E1853A0F851"/>
    <w:rsid w:val="005F7DB6"/>
  </w:style>
  <w:style w:type="paragraph" w:customStyle="1" w:styleId="D90611DCE3C848EFBB4E95E0F67614D1">
    <w:name w:val="D90611DCE3C848EFBB4E95E0F67614D1"/>
    <w:rsid w:val="005F7DB6"/>
  </w:style>
  <w:style w:type="paragraph" w:customStyle="1" w:styleId="66DADF60BF1A4CBF814005B77EBC6E56">
    <w:name w:val="66DADF60BF1A4CBF814005B77EBC6E56"/>
    <w:rsid w:val="005F7DB6"/>
  </w:style>
  <w:style w:type="paragraph" w:customStyle="1" w:styleId="0DBC29EB413A4BA899E54892824C56E8">
    <w:name w:val="0DBC29EB413A4BA899E54892824C56E8"/>
    <w:rsid w:val="005F7DB6"/>
  </w:style>
  <w:style w:type="paragraph" w:customStyle="1" w:styleId="51F1B6A353984001AD2A146A531ABE2F">
    <w:name w:val="51F1B6A353984001AD2A146A531ABE2F"/>
    <w:rsid w:val="005F7DB6"/>
  </w:style>
  <w:style w:type="paragraph" w:customStyle="1" w:styleId="3950A31D18E64088BB20FC4B50B50AF5">
    <w:name w:val="3950A31D18E64088BB20FC4B50B50AF5"/>
    <w:rsid w:val="005F7DB6"/>
  </w:style>
  <w:style w:type="paragraph" w:customStyle="1" w:styleId="C29096CD197C4A489E33304ADCB47199">
    <w:name w:val="C29096CD197C4A489E33304ADCB47199"/>
    <w:rsid w:val="005F7DB6"/>
  </w:style>
  <w:style w:type="paragraph" w:customStyle="1" w:styleId="D6D8807D7A2C4FD799FE1FC8B9F32FEE">
    <w:name w:val="D6D8807D7A2C4FD799FE1FC8B9F32FEE"/>
    <w:rsid w:val="005F7DB6"/>
  </w:style>
  <w:style w:type="paragraph" w:customStyle="1" w:styleId="B26168C6B9954041A2BB6F973E1DF4E4">
    <w:name w:val="B26168C6B9954041A2BB6F973E1DF4E4"/>
    <w:rsid w:val="005F7DB6"/>
  </w:style>
  <w:style w:type="paragraph" w:customStyle="1" w:styleId="4DFDEA58497D46E1AF973EB43BF914FC">
    <w:name w:val="4DFDEA58497D46E1AF973EB43BF914FC"/>
    <w:rsid w:val="005F7DB6"/>
  </w:style>
  <w:style w:type="paragraph" w:customStyle="1" w:styleId="EB6BAE9444BB46F29353B3467FC11B2B">
    <w:name w:val="EB6BAE9444BB46F29353B3467FC11B2B"/>
    <w:rsid w:val="005F7DB6"/>
  </w:style>
  <w:style w:type="paragraph" w:customStyle="1" w:styleId="8FE4B3BDC7F84EE99C71B1B82ADF9969">
    <w:name w:val="8FE4B3BDC7F84EE99C71B1B82ADF9969"/>
    <w:rsid w:val="005F7DB6"/>
  </w:style>
  <w:style w:type="paragraph" w:customStyle="1" w:styleId="89A86DA1107143A28D2EE68D238F36FD">
    <w:name w:val="89A86DA1107143A28D2EE68D238F36FD"/>
    <w:rsid w:val="005F7DB6"/>
  </w:style>
  <w:style w:type="paragraph" w:customStyle="1" w:styleId="937BB2F7083E410D81580FE0F475E615">
    <w:name w:val="937BB2F7083E410D81580FE0F475E615"/>
    <w:rsid w:val="005F7DB6"/>
  </w:style>
  <w:style w:type="paragraph" w:customStyle="1" w:styleId="B61C50023A1246E0BB07C98E00D569A1">
    <w:name w:val="B61C50023A1246E0BB07C98E00D569A1"/>
    <w:rsid w:val="005F7DB6"/>
  </w:style>
  <w:style w:type="paragraph" w:customStyle="1" w:styleId="4A3F462F5B71402F94B5830CF83865A2">
    <w:name w:val="4A3F462F5B71402F94B5830CF83865A2"/>
    <w:rsid w:val="005F7DB6"/>
  </w:style>
  <w:style w:type="paragraph" w:customStyle="1" w:styleId="729B2FE9693A4081BCFB9249234287BA">
    <w:name w:val="729B2FE9693A4081BCFB9249234287BA"/>
    <w:rsid w:val="005F7DB6"/>
  </w:style>
  <w:style w:type="paragraph" w:customStyle="1" w:styleId="F4F0D25F8DD444CA80B1E76F97974A82">
    <w:name w:val="F4F0D25F8DD444CA80B1E76F97974A82"/>
    <w:rsid w:val="005F7DB6"/>
  </w:style>
  <w:style w:type="paragraph" w:customStyle="1" w:styleId="6B1558350D8F4C99BD0DA09DF6A20AD5">
    <w:name w:val="6B1558350D8F4C99BD0DA09DF6A20AD5"/>
    <w:rsid w:val="005F7DB6"/>
  </w:style>
  <w:style w:type="paragraph" w:customStyle="1" w:styleId="6116BF7F402D4224ACE57D4F21A92D9F">
    <w:name w:val="6116BF7F402D4224ACE57D4F21A92D9F"/>
    <w:rsid w:val="005F7DB6"/>
  </w:style>
  <w:style w:type="paragraph" w:customStyle="1" w:styleId="F74F8F3191A242528C1CE8E67BE5104A">
    <w:name w:val="F74F8F3191A242528C1CE8E67BE5104A"/>
    <w:rsid w:val="005F7DB6"/>
  </w:style>
  <w:style w:type="paragraph" w:customStyle="1" w:styleId="35D974D96DF044B58B900165D57D03F2">
    <w:name w:val="35D974D96DF044B58B900165D57D03F2"/>
    <w:rsid w:val="005F7DB6"/>
  </w:style>
  <w:style w:type="paragraph" w:customStyle="1" w:styleId="0FD3FED195E14730A1BF6016519F1F9C">
    <w:name w:val="0FD3FED195E14730A1BF6016519F1F9C"/>
    <w:rsid w:val="005F7DB6"/>
  </w:style>
  <w:style w:type="paragraph" w:customStyle="1" w:styleId="4FEBCBDDF7C04893B312FEC8EA1B3A0E">
    <w:name w:val="4FEBCBDDF7C04893B312FEC8EA1B3A0E"/>
    <w:rsid w:val="005F7DB6"/>
  </w:style>
  <w:style w:type="paragraph" w:customStyle="1" w:styleId="D37825227D49422FACB8A50E9E2A400D">
    <w:name w:val="D37825227D49422FACB8A50E9E2A400D"/>
    <w:rsid w:val="005F7DB6"/>
  </w:style>
  <w:style w:type="paragraph" w:customStyle="1" w:styleId="B8DAEAD834E04261AC924D6877C8C08C">
    <w:name w:val="B8DAEAD834E04261AC924D6877C8C08C"/>
    <w:rsid w:val="005F7DB6"/>
  </w:style>
  <w:style w:type="paragraph" w:customStyle="1" w:styleId="F8D39093CB6C4A09AA7D9CC792B6505F">
    <w:name w:val="F8D39093CB6C4A09AA7D9CC792B6505F"/>
    <w:rsid w:val="005F7DB6"/>
  </w:style>
  <w:style w:type="paragraph" w:customStyle="1" w:styleId="42AB366F0A584D5CA8265B8B41C5E941">
    <w:name w:val="42AB366F0A584D5CA8265B8B41C5E941"/>
    <w:rsid w:val="005F7DB6"/>
  </w:style>
  <w:style w:type="paragraph" w:customStyle="1" w:styleId="69BA155B7AF249BEAB50BBC8C080B660">
    <w:name w:val="69BA155B7AF249BEAB50BBC8C080B660"/>
    <w:rsid w:val="005F7DB6"/>
  </w:style>
  <w:style w:type="paragraph" w:customStyle="1" w:styleId="FE7A223A206941619B88B63124A387BB">
    <w:name w:val="FE7A223A206941619B88B63124A387BB"/>
    <w:rsid w:val="005F7DB6"/>
  </w:style>
  <w:style w:type="paragraph" w:customStyle="1" w:styleId="346C82B411D942A0A43CBAF70B69FF22">
    <w:name w:val="346C82B411D942A0A43CBAF70B69FF22"/>
    <w:rsid w:val="005F7DB6"/>
  </w:style>
  <w:style w:type="paragraph" w:customStyle="1" w:styleId="3DB4A2B9127D485289E0B6A3D8E9E628">
    <w:name w:val="3DB4A2B9127D485289E0B6A3D8E9E628"/>
    <w:rsid w:val="005F7DB6"/>
  </w:style>
  <w:style w:type="paragraph" w:customStyle="1" w:styleId="A75B95D53C7A4BE88C44A4100ED38AE5">
    <w:name w:val="A75B95D53C7A4BE88C44A4100ED38AE5"/>
    <w:rsid w:val="005F7DB6"/>
  </w:style>
  <w:style w:type="paragraph" w:customStyle="1" w:styleId="86CB98338C9C49B785D934FB5ECC2E6E">
    <w:name w:val="86CB98338C9C49B785D934FB5ECC2E6E"/>
    <w:rsid w:val="005F7DB6"/>
  </w:style>
  <w:style w:type="paragraph" w:customStyle="1" w:styleId="619D68AC6EB043378353CA312EAF6C1D">
    <w:name w:val="619D68AC6EB043378353CA312EAF6C1D"/>
    <w:rsid w:val="005F7DB6"/>
  </w:style>
  <w:style w:type="paragraph" w:customStyle="1" w:styleId="5F20C2E1C1534C7BB00C88619840AA6D">
    <w:name w:val="5F20C2E1C1534C7BB00C88619840AA6D"/>
    <w:rsid w:val="005F7DB6"/>
  </w:style>
  <w:style w:type="paragraph" w:customStyle="1" w:styleId="D562EF94242A44758A96FF41AEFC290D">
    <w:name w:val="D562EF94242A44758A96FF41AEFC290D"/>
    <w:rsid w:val="005F7DB6"/>
  </w:style>
  <w:style w:type="paragraph" w:customStyle="1" w:styleId="E262ADB3B60C4C50ABCA405F61234B27">
    <w:name w:val="E262ADB3B60C4C50ABCA405F61234B27"/>
    <w:rsid w:val="005F7DB6"/>
  </w:style>
  <w:style w:type="paragraph" w:customStyle="1" w:styleId="44A87DC4C2B14334B388BD910639F89C">
    <w:name w:val="44A87DC4C2B14334B388BD910639F89C"/>
    <w:rsid w:val="005F7DB6"/>
  </w:style>
  <w:style w:type="paragraph" w:customStyle="1" w:styleId="6AEDFC693835464FA485177321FDF0BD">
    <w:name w:val="6AEDFC693835464FA485177321FDF0BD"/>
    <w:rsid w:val="005F7DB6"/>
  </w:style>
  <w:style w:type="paragraph" w:customStyle="1" w:styleId="5E050FA682094E29A92AFB3035A475E6">
    <w:name w:val="5E050FA682094E29A92AFB3035A475E6"/>
    <w:rsid w:val="005F7DB6"/>
  </w:style>
  <w:style w:type="paragraph" w:customStyle="1" w:styleId="D63CBA037ACC477FAA036840B75B7558">
    <w:name w:val="D63CBA037ACC477FAA036840B75B7558"/>
    <w:rsid w:val="005F7DB6"/>
  </w:style>
  <w:style w:type="paragraph" w:customStyle="1" w:styleId="CE849F93AE3B44EC96D7523273BEE5AB">
    <w:name w:val="CE849F93AE3B44EC96D7523273BEE5AB"/>
    <w:rsid w:val="005F7DB6"/>
  </w:style>
  <w:style w:type="paragraph" w:customStyle="1" w:styleId="812F5D9CED2C4DF48F759521F7B2D0FF">
    <w:name w:val="812F5D9CED2C4DF48F759521F7B2D0FF"/>
    <w:rsid w:val="005F7DB6"/>
  </w:style>
  <w:style w:type="paragraph" w:customStyle="1" w:styleId="73F3D322A2F6412C987EC22E0D1A347A">
    <w:name w:val="73F3D322A2F6412C987EC22E0D1A347A"/>
    <w:rsid w:val="005F7DB6"/>
  </w:style>
  <w:style w:type="paragraph" w:customStyle="1" w:styleId="233B34220C5C4D98B2ADA1C4484872D6">
    <w:name w:val="233B34220C5C4D98B2ADA1C4484872D6"/>
    <w:rsid w:val="005F7DB6"/>
  </w:style>
  <w:style w:type="paragraph" w:customStyle="1" w:styleId="14B0CDAB55844F5A82AD3069FECAC5E7">
    <w:name w:val="14B0CDAB55844F5A82AD3069FECAC5E7"/>
    <w:rsid w:val="005F7DB6"/>
  </w:style>
  <w:style w:type="paragraph" w:customStyle="1" w:styleId="24B9A8BD7FB54AC1A45E640B320131B9">
    <w:name w:val="24B9A8BD7FB54AC1A45E640B320131B9"/>
    <w:rsid w:val="005F7DB6"/>
  </w:style>
  <w:style w:type="paragraph" w:customStyle="1" w:styleId="4FFF3B596401482D909DFC42822F31FC">
    <w:name w:val="4FFF3B596401482D909DFC42822F31FC"/>
    <w:rsid w:val="005F7DB6"/>
  </w:style>
  <w:style w:type="paragraph" w:customStyle="1" w:styleId="21023D3FF74B4BB7AD93E7582E3E6E35">
    <w:name w:val="21023D3FF74B4BB7AD93E7582E3E6E35"/>
    <w:rsid w:val="005F7DB6"/>
  </w:style>
  <w:style w:type="paragraph" w:customStyle="1" w:styleId="8D83AA0FE8BD4A0FAC648C58192A46EE">
    <w:name w:val="8D83AA0FE8BD4A0FAC648C58192A46EE"/>
    <w:rsid w:val="005F7DB6"/>
  </w:style>
  <w:style w:type="paragraph" w:customStyle="1" w:styleId="B2CEF0318EC04AA8BA52AAD250D290F4">
    <w:name w:val="B2CEF0318EC04AA8BA52AAD250D290F4"/>
    <w:rsid w:val="005F7DB6"/>
  </w:style>
  <w:style w:type="paragraph" w:customStyle="1" w:styleId="9409FFBC76CF43BFAED64607FBD830C1">
    <w:name w:val="9409FFBC76CF43BFAED64607FBD830C1"/>
    <w:rsid w:val="005F7DB6"/>
  </w:style>
  <w:style w:type="paragraph" w:customStyle="1" w:styleId="E35263CE4CF1474EB93A62AEED93BE38">
    <w:name w:val="E35263CE4CF1474EB93A62AEED93BE38"/>
    <w:rsid w:val="005F7DB6"/>
  </w:style>
  <w:style w:type="paragraph" w:customStyle="1" w:styleId="727D440AB26A41789C42C93B0D809575">
    <w:name w:val="727D440AB26A41789C42C93B0D809575"/>
    <w:rsid w:val="005F7DB6"/>
  </w:style>
  <w:style w:type="paragraph" w:customStyle="1" w:styleId="74234A74D6DE418D87389F6D2100C8B1">
    <w:name w:val="74234A74D6DE418D87389F6D2100C8B1"/>
    <w:rsid w:val="005F7DB6"/>
  </w:style>
  <w:style w:type="paragraph" w:customStyle="1" w:styleId="733639ADB2F54EA7AEE3505A0EA16390">
    <w:name w:val="733639ADB2F54EA7AEE3505A0EA16390"/>
    <w:rsid w:val="005F7DB6"/>
  </w:style>
  <w:style w:type="paragraph" w:customStyle="1" w:styleId="FC9C5BCF093B44649B0CFC16E1D8B22E">
    <w:name w:val="FC9C5BCF093B44649B0CFC16E1D8B22E"/>
    <w:rsid w:val="005F7DB6"/>
  </w:style>
  <w:style w:type="paragraph" w:customStyle="1" w:styleId="7B7B09FCCB1B41B1B19F5FB0A81ABD6E">
    <w:name w:val="7B7B09FCCB1B41B1B19F5FB0A81ABD6E"/>
    <w:rsid w:val="005F7DB6"/>
  </w:style>
  <w:style w:type="paragraph" w:customStyle="1" w:styleId="3EB845B9D7FF4033A4A87B9E93FE9AE5">
    <w:name w:val="3EB845B9D7FF4033A4A87B9E93FE9AE5"/>
    <w:rsid w:val="005F7DB6"/>
  </w:style>
  <w:style w:type="paragraph" w:customStyle="1" w:styleId="713DDE1051E347CABC02B9E48438BE43">
    <w:name w:val="713DDE1051E347CABC02B9E48438BE43"/>
    <w:rsid w:val="005F7DB6"/>
  </w:style>
  <w:style w:type="paragraph" w:customStyle="1" w:styleId="B8DFDEB7BA314B9F925D00EACB93E4F5">
    <w:name w:val="B8DFDEB7BA314B9F925D00EACB93E4F5"/>
    <w:rsid w:val="005F7DB6"/>
  </w:style>
  <w:style w:type="paragraph" w:customStyle="1" w:styleId="A20C6D1CB2E84D229CC3D5F6358D7D62">
    <w:name w:val="A20C6D1CB2E84D229CC3D5F6358D7D62"/>
    <w:rsid w:val="005F7DB6"/>
  </w:style>
  <w:style w:type="paragraph" w:customStyle="1" w:styleId="2EAE0248FD9640889A90EB3376167F00">
    <w:name w:val="2EAE0248FD9640889A90EB3376167F00"/>
    <w:rsid w:val="00A934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1D08E26FA0F043A66FA4794433A473" ma:contentTypeVersion="9" ma:contentTypeDescription="Create a new document." ma:contentTypeScope="" ma:versionID="d74164687583656ba508a08d60c08bef">
  <xsd:schema xmlns:xsd="http://www.w3.org/2001/XMLSchema" xmlns:xs="http://www.w3.org/2001/XMLSchema" xmlns:p="http://schemas.microsoft.com/office/2006/metadata/properties" xmlns:ns3="70c4c724-c330-471f-8d71-0917906f5201" targetNamespace="http://schemas.microsoft.com/office/2006/metadata/properties" ma:root="true" ma:fieldsID="b2194bee1bcdb082dc398ca1acaf76e7" ns3:_="">
    <xsd:import namespace="70c4c724-c330-471f-8d71-0917906f520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c4c724-c330-471f-8d71-0917906f52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75DDA-63EF-4BD5-B41C-ECAFB58E676F}">
  <ds:schemaRefs>
    <ds:schemaRef ds:uri="http://schemas.microsoft.com/sharepoint/v3/contenttype/forms"/>
  </ds:schemaRefs>
</ds:datastoreItem>
</file>

<file path=customXml/itemProps2.xml><?xml version="1.0" encoding="utf-8"?>
<ds:datastoreItem xmlns:ds="http://schemas.openxmlformats.org/officeDocument/2006/customXml" ds:itemID="{3DDB7567-24EB-41FB-8B26-A5BF15B0FE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c4c724-c330-471f-8d71-0917906f5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D0D231-A1BC-481D-B222-BAC2BF1B96D9}">
  <ds:schemaRefs>
    <ds:schemaRef ds:uri="http://purl.org/dc/terms/"/>
    <ds:schemaRef ds:uri="http://purl.org/dc/dcmitype/"/>
    <ds:schemaRef ds:uri="http://schemas.openxmlformats.org/package/2006/metadata/core-properties"/>
    <ds:schemaRef ds:uri="http://www.w3.org/XML/1998/namespace"/>
    <ds:schemaRef ds:uri="http://purl.org/dc/elements/1.1/"/>
    <ds:schemaRef ds:uri="http://schemas.microsoft.com/office/2006/documentManagement/types"/>
    <ds:schemaRef ds:uri="http://schemas.microsoft.com/office/2006/metadata/properties"/>
    <ds:schemaRef ds:uri="http://schemas.microsoft.com/office/infopath/2007/PartnerControls"/>
    <ds:schemaRef ds:uri="70c4c724-c330-471f-8d71-0917906f5201"/>
  </ds:schemaRefs>
</ds:datastoreItem>
</file>

<file path=customXml/itemProps4.xml><?xml version="1.0" encoding="utf-8"?>
<ds:datastoreItem xmlns:ds="http://schemas.openxmlformats.org/officeDocument/2006/customXml" ds:itemID="{716B39C2-4088-4EFA-AE7B-E31B1C5E6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13507</Words>
  <Characters>76994</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Collin College</Company>
  <LinksUpToDate>false</LinksUpToDate>
  <CharactersWithSpaces>90321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Gwynith Best</dc:creator>
  <cp:keywords/>
  <dc:description/>
  <cp:lastModifiedBy>Timothy Mock</cp:lastModifiedBy>
  <cp:revision>2</cp:revision>
  <cp:lastPrinted>2022-02-27T17:09:00Z</cp:lastPrinted>
  <dcterms:created xsi:type="dcterms:W3CDTF">2022-03-14T15:51:00Z</dcterms:created>
  <dcterms:modified xsi:type="dcterms:W3CDTF">2022-03-14T15:51:00Z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0x0101001B1D08E26FA0F043A66FA4794433A473</vt:lpwstr>
  </property>
</Properties>
</file>