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3675"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6565"/>
        <w:gridCol w:w="7110"/>
      </w:tblGrid>
      <w:tr w:rsidR="00ED6745" w:rsidRPr="004A18BD" w14:paraId="13B17EC1" w14:textId="77777777" w:rsidTr="00542D3D">
        <w:tc>
          <w:tcPr>
            <w:tcW w:w="6565" w:type="dxa"/>
          </w:tcPr>
          <w:p w14:paraId="196F0BF9" w14:textId="2358A9E7" w:rsidR="00ED6745" w:rsidRPr="004A18BD" w:rsidRDefault="00517F15" w:rsidP="00542D3D">
            <w:pPr>
              <w:rPr>
                <w:rFonts w:ascii="Cambria" w:hAnsi="Cambria"/>
                <w:b/>
                <w:color w:val="2E74B5" w:themeColor="accent1" w:themeShade="BF"/>
                <w:sz w:val="24"/>
                <w:szCs w:val="24"/>
              </w:rPr>
            </w:pPr>
            <w:r w:rsidRPr="004A18BD">
              <w:rPr>
                <w:rFonts w:ascii="Cambria" w:hAnsi="Cambria"/>
                <w:b/>
                <w:color w:val="2E74B5" w:themeColor="accent1" w:themeShade="BF"/>
                <w:sz w:val="24"/>
                <w:szCs w:val="24"/>
              </w:rPr>
              <w:t>PROGRAM NAME</w:t>
            </w:r>
            <w:r w:rsidR="00542D3D">
              <w:rPr>
                <w:rFonts w:ascii="Cambria" w:hAnsi="Cambria"/>
                <w:b/>
                <w:color w:val="2E74B5" w:themeColor="accent1" w:themeShade="BF"/>
                <w:sz w:val="24"/>
                <w:szCs w:val="24"/>
              </w:rPr>
              <w:t>:</w:t>
            </w:r>
            <w:r w:rsidR="004A18BD" w:rsidRPr="004A18BD">
              <w:rPr>
                <w:rFonts w:ascii="Cambria" w:hAnsi="Cambria"/>
                <w:b/>
                <w:color w:val="2E74B5" w:themeColor="accent1" w:themeShade="BF"/>
                <w:sz w:val="24"/>
                <w:szCs w:val="24"/>
              </w:rPr>
              <w:t xml:space="preserve"> </w:t>
            </w:r>
            <w:sdt>
              <w:sdtPr>
                <w:rPr>
                  <w:rStyle w:val="PRSCTBL1"/>
                </w:rPr>
                <w:id w:val="-386104784"/>
                <w:placeholder>
                  <w:docPart w:val="C49723B1F1484CB3BE735AF79382D821"/>
                </w:placeholder>
                <w15:color w:val="FF0000"/>
              </w:sdtPr>
              <w:sdtEndPr>
                <w:rPr>
                  <w:rStyle w:val="DefaultParagraphFont"/>
                  <w:rFonts w:asciiTheme="minorHAnsi" w:eastAsiaTheme="minorHAnsi" w:hAnsiTheme="minorHAnsi" w:cstheme="minorBidi"/>
                  <w:b w:val="0"/>
                  <w:color w:val="auto"/>
                  <w:sz w:val="22"/>
                  <w:szCs w:val="24"/>
                </w:rPr>
              </w:sdtEndPr>
              <w:sdtContent>
                <w:bookmarkStart w:id="0" w:name="_GoBack"/>
                <w:r w:rsidR="00570BCB">
                  <w:rPr>
                    <w:rStyle w:val="PRSCTBL1"/>
                  </w:rPr>
                  <w:t>Business Management</w:t>
                </w:r>
                <w:bookmarkEnd w:id="0"/>
              </w:sdtContent>
            </w:sdt>
          </w:p>
        </w:tc>
        <w:tc>
          <w:tcPr>
            <w:tcW w:w="7110" w:type="dxa"/>
          </w:tcPr>
          <w:p w14:paraId="542B142A" w14:textId="0A2C8B89" w:rsidR="00ED6745" w:rsidRPr="004A18BD" w:rsidRDefault="00517F15">
            <w:pPr>
              <w:rPr>
                <w:rFonts w:ascii="Cambria" w:hAnsi="Cambria"/>
                <w:b/>
                <w:color w:val="2E74B5" w:themeColor="accent1" w:themeShade="BF"/>
                <w:sz w:val="24"/>
                <w:szCs w:val="24"/>
              </w:rPr>
            </w:pPr>
            <w:r w:rsidRPr="004A18BD">
              <w:rPr>
                <w:rFonts w:ascii="Cambria" w:hAnsi="Cambria"/>
                <w:b/>
                <w:color w:val="2E74B5" w:themeColor="accent1" w:themeShade="BF"/>
                <w:sz w:val="24"/>
                <w:szCs w:val="24"/>
              </w:rPr>
              <w:t>AUTHORING TEAM CONTACT:</w:t>
            </w:r>
            <w:r w:rsidR="006A3109" w:rsidRPr="004A18BD">
              <w:rPr>
                <w:rFonts w:ascii="Cambria" w:hAnsi="Cambria"/>
                <w:b/>
                <w:color w:val="2E74B5" w:themeColor="accent1" w:themeShade="BF"/>
                <w:sz w:val="24"/>
                <w:szCs w:val="24"/>
              </w:rPr>
              <w:t xml:space="preserve"> </w:t>
            </w:r>
            <w:sdt>
              <w:sdtPr>
                <w:rPr>
                  <w:rStyle w:val="HeaderChar"/>
                </w:rPr>
                <w:id w:val="608624618"/>
                <w:placeholder>
                  <w:docPart w:val="56B289BC9C2944FBA829D507001777F2"/>
                </w:placeholder>
              </w:sdtPr>
              <w:sdtEndPr>
                <w:rPr>
                  <w:rStyle w:val="DefaultParagraphFont"/>
                  <w:rFonts w:asciiTheme="minorHAnsi" w:hAnsiTheme="minorHAnsi"/>
                  <w:b/>
                  <w:color w:val="auto"/>
                  <w:sz w:val="24"/>
                  <w:szCs w:val="24"/>
                </w:rPr>
              </w:sdtEndPr>
              <w:sdtContent>
                <w:r w:rsidR="00570BCB">
                  <w:rPr>
                    <w:rStyle w:val="HeaderChar"/>
                  </w:rPr>
                  <w:t>Jeffery Johnson</w:t>
                </w:r>
              </w:sdtContent>
            </w:sdt>
          </w:p>
        </w:tc>
      </w:tr>
      <w:tr w:rsidR="00ED6745" w:rsidRPr="004A18BD" w14:paraId="57815BB0" w14:textId="77777777" w:rsidTr="00542D3D">
        <w:tc>
          <w:tcPr>
            <w:tcW w:w="6565" w:type="dxa"/>
          </w:tcPr>
          <w:p w14:paraId="1B587062" w14:textId="660773A2" w:rsidR="00ED6745" w:rsidRPr="004A18BD" w:rsidRDefault="00517F15">
            <w:pPr>
              <w:rPr>
                <w:rFonts w:ascii="Cambria" w:hAnsi="Cambria"/>
                <w:b/>
                <w:color w:val="2E74B5" w:themeColor="accent1" w:themeShade="BF"/>
                <w:sz w:val="24"/>
                <w:szCs w:val="24"/>
              </w:rPr>
            </w:pPr>
            <w:r w:rsidRPr="004A18BD">
              <w:rPr>
                <w:rFonts w:ascii="Cambria" w:hAnsi="Cambria"/>
                <w:b/>
                <w:color w:val="2E74B5" w:themeColor="accent1" w:themeShade="BF"/>
                <w:sz w:val="24"/>
                <w:szCs w:val="24"/>
              </w:rPr>
              <w:t>PHONE:</w:t>
            </w:r>
            <w:r w:rsidR="004A18BD">
              <w:rPr>
                <w:rFonts w:ascii="Cambria" w:hAnsi="Cambria"/>
                <w:b/>
                <w:color w:val="2E74B5" w:themeColor="accent1" w:themeShade="BF"/>
                <w:sz w:val="24"/>
                <w:szCs w:val="24"/>
              </w:rPr>
              <w:t xml:space="preserve"> </w:t>
            </w:r>
            <w:sdt>
              <w:sdtPr>
                <w:rPr>
                  <w:rStyle w:val="HeaderChar"/>
                </w:rPr>
                <w:id w:val="-1753800063"/>
                <w:placeholder>
                  <w:docPart w:val="9D894E2D3F114BBE947F39FC43FF7B5C"/>
                </w:placeholder>
                <w15:color w:val="FF0000"/>
              </w:sdtPr>
              <w:sdtEndPr>
                <w:rPr>
                  <w:rStyle w:val="DefaultParagraphFont"/>
                  <w:rFonts w:asciiTheme="minorHAnsi" w:hAnsiTheme="minorHAnsi"/>
                  <w:b/>
                  <w:color w:val="auto"/>
                  <w:sz w:val="24"/>
                  <w:szCs w:val="24"/>
                </w:rPr>
              </w:sdtEndPr>
              <w:sdtContent>
                <w:r w:rsidR="00570BCB">
                  <w:rPr>
                    <w:rStyle w:val="HeaderChar"/>
                  </w:rPr>
                  <w:t>(972) 378-8560</w:t>
                </w:r>
              </w:sdtContent>
            </w:sdt>
          </w:p>
        </w:tc>
        <w:tc>
          <w:tcPr>
            <w:tcW w:w="7110" w:type="dxa"/>
          </w:tcPr>
          <w:p w14:paraId="2ADC10E8" w14:textId="5FB7E4C5" w:rsidR="00ED6745" w:rsidRPr="004A18BD" w:rsidRDefault="00517F15">
            <w:pPr>
              <w:rPr>
                <w:rFonts w:ascii="Cambria" w:hAnsi="Cambria"/>
                <w:b/>
                <w:color w:val="2E74B5" w:themeColor="accent1" w:themeShade="BF"/>
                <w:sz w:val="24"/>
                <w:szCs w:val="24"/>
              </w:rPr>
            </w:pPr>
            <w:r w:rsidRPr="004A18BD">
              <w:rPr>
                <w:rFonts w:ascii="Cambria" w:hAnsi="Cambria"/>
                <w:b/>
                <w:color w:val="2E74B5" w:themeColor="accent1" w:themeShade="BF"/>
                <w:sz w:val="24"/>
                <w:szCs w:val="24"/>
              </w:rPr>
              <w:t>EMAIL:</w:t>
            </w:r>
            <w:sdt>
              <w:sdtPr>
                <w:rPr>
                  <w:rStyle w:val="HeaderChar"/>
                </w:rPr>
                <w:id w:val="-313182505"/>
                <w:placeholder>
                  <w:docPart w:val="F0D45DA102994E458436E1A2D9207FCD"/>
                </w:placeholder>
                <w15:color w:val="FF0000"/>
              </w:sdtPr>
              <w:sdtEndPr>
                <w:rPr>
                  <w:rStyle w:val="DefaultParagraphFont"/>
                  <w:rFonts w:asciiTheme="minorHAnsi" w:hAnsiTheme="minorHAnsi"/>
                  <w:b/>
                  <w:color w:val="auto"/>
                  <w:sz w:val="24"/>
                  <w:szCs w:val="24"/>
                </w:rPr>
              </w:sdtEndPr>
              <w:sdtContent>
                <w:r w:rsidR="00570BCB">
                  <w:rPr>
                    <w:rStyle w:val="HeaderChar"/>
                  </w:rPr>
                  <w:t>JWJohnson@collin.edu</w:t>
                </w:r>
              </w:sdtContent>
            </w:sdt>
          </w:p>
        </w:tc>
      </w:tr>
    </w:tbl>
    <w:p w14:paraId="18A74CC0" w14:textId="77777777" w:rsidR="004A18BD" w:rsidRPr="008512CB" w:rsidRDefault="004A18BD">
      <w:pPr>
        <w:rPr>
          <w:sz w:val="4"/>
        </w:rPr>
      </w:pPr>
    </w:p>
    <w:tbl>
      <w:tblPr>
        <w:tblStyle w:val="TableGrid"/>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13670"/>
      </w:tblGrid>
      <w:tr w:rsidR="00542D3D" w14:paraId="2459813F" w14:textId="77777777" w:rsidTr="00542D3D">
        <w:tc>
          <w:tcPr>
            <w:tcW w:w="13670" w:type="dxa"/>
          </w:tcPr>
          <w:p w14:paraId="6538251C" w14:textId="77777777" w:rsidR="00542D3D" w:rsidRPr="00CA2290" w:rsidRDefault="00542D3D" w:rsidP="003F6D11">
            <w:pPr>
              <w:jc w:val="center"/>
              <w:rPr>
                <w:rStyle w:val="PRSCTBL1"/>
                <w:rFonts w:asciiTheme="minorHAnsi" w:hAnsiTheme="minorHAnsi" w:cstheme="minorHAnsi"/>
                <w:sz w:val="28"/>
                <w:szCs w:val="28"/>
              </w:rPr>
            </w:pPr>
            <w:r w:rsidRPr="00CA2290">
              <w:rPr>
                <w:rStyle w:val="PRSCTBL1"/>
                <w:rFonts w:asciiTheme="minorHAnsi" w:hAnsiTheme="minorHAnsi" w:cstheme="minorHAnsi"/>
                <w:sz w:val="28"/>
                <w:szCs w:val="28"/>
              </w:rPr>
              <w:t>GUIDELINES</w:t>
            </w:r>
          </w:p>
          <w:p w14:paraId="35F48853" w14:textId="77777777" w:rsidR="00542D3D" w:rsidRPr="00CA2290" w:rsidRDefault="00542D3D" w:rsidP="003F6D11">
            <w:pPr>
              <w:rPr>
                <w:rStyle w:val="PRSCTBL1"/>
                <w:rFonts w:asciiTheme="minorHAnsi" w:hAnsiTheme="minorHAnsi" w:cstheme="minorHAnsi"/>
                <w:color w:val="auto"/>
                <w:sz w:val="22"/>
                <w:szCs w:val="22"/>
              </w:rPr>
            </w:pPr>
            <w:r w:rsidRPr="00CA2290">
              <w:rPr>
                <w:rStyle w:val="PRSCTBL1"/>
                <w:rFonts w:asciiTheme="minorHAnsi" w:hAnsiTheme="minorHAnsi" w:cstheme="minorHAnsi"/>
                <w:color w:val="auto"/>
                <w:sz w:val="22"/>
                <w:szCs w:val="22"/>
              </w:rPr>
              <w:t>Time Frames</w:t>
            </w:r>
          </w:p>
          <w:p w14:paraId="011EBA3D" w14:textId="77777777" w:rsidR="009C225F" w:rsidRPr="00CA2290" w:rsidRDefault="00542D3D" w:rsidP="009C225F">
            <w:pPr>
              <w:pStyle w:val="ListParagraph"/>
              <w:numPr>
                <w:ilvl w:val="0"/>
                <w:numId w:val="1"/>
              </w:numPr>
              <w:rPr>
                <w:rStyle w:val="PRSCTBL1"/>
                <w:rFonts w:asciiTheme="minorHAnsi" w:hAnsiTheme="minorHAnsi" w:cstheme="minorHAnsi"/>
                <w:color w:val="auto"/>
                <w:sz w:val="22"/>
                <w:szCs w:val="22"/>
              </w:rPr>
            </w:pPr>
            <w:r w:rsidRPr="00CA2290">
              <w:rPr>
                <w:rStyle w:val="PRSCTBL1"/>
                <w:rFonts w:asciiTheme="minorHAnsi" w:hAnsiTheme="minorHAnsi" w:cstheme="minorHAnsi"/>
                <w:color w:val="auto"/>
                <w:sz w:val="22"/>
                <w:szCs w:val="22"/>
              </w:rPr>
              <w:t>Scope</w:t>
            </w:r>
            <w:r w:rsidR="009C225F" w:rsidRPr="00CA2290">
              <w:rPr>
                <w:rStyle w:val="PRSCTBL1"/>
                <w:rFonts w:asciiTheme="minorHAnsi" w:hAnsiTheme="minorHAnsi" w:cstheme="minorHAnsi"/>
                <w:color w:val="auto"/>
                <w:sz w:val="22"/>
                <w:szCs w:val="22"/>
              </w:rPr>
              <w:t>:</w:t>
            </w:r>
          </w:p>
          <w:p w14:paraId="12DB60B9"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 xml:space="preserve">The time frame of program review is five years, including the year of the review. </w:t>
            </w:r>
          </w:p>
          <w:p w14:paraId="051A5348"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 xml:space="preserve">Data being reviewed for any item should go back the previous four years, unless not available.           </w:t>
            </w:r>
          </w:p>
          <w:p w14:paraId="5DF9A75E" w14:textId="77777777" w:rsidR="009C225F" w:rsidRPr="00CA2290" w:rsidRDefault="009C225F" w:rsidP="009C225F">
            <w:pPr>
              <w:pStyle w:val="ListParagraph"/>
              <w:numPr>
                <w:ilvl w:val="0"/>
                <w:numId w:val="1"/>
              </w:numPr>
              <w:rPr>
                <w:rStyle w:val="PRSCTBL1"/>
                <w:rFonts w:asciiTheme="minorHAnsi" w:hAnsiTheme="minorHAnsi" w:cstheme="minorHAnsi"/>
                <w:color w:val="auto"/>
                <w:sz w:val="22"/>
                <w:szCs w:val="22"/>
              </w:rPr>
            </w:pPr>
            <w:r w:rsidRPr="00CA2290">
              <w:rPr>
                <w:rStyle w:val="PRSCTBL1"/>
                <w:rFonts w:asciiTheme="minorHAnsi" w:hAnsiTheme="minorHAnsi" w:cstheme="minorHAnsi"/>
                <w:color w:val="auto"/>
                <w:sz w:val="22"/>
                <w:szCs w:val="22"/>
              </w:rPr>
              <w:t xml:space="preserve">Deadline Dates: </w:t>
            </w:r>
          </w:p>
          <w:p w14:paraId="4D9697CD"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January 15th – Program Review Document due to Department Dean for review (Deans may require submissions at their own, earlier due date)</w:t>
            </w:r>
          </w:p>
          <w:p w14:paraId="254A831E"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February 1st – Program Review Document due to Program Review Steering Committee</w:t>
            </w:r>
          </w:p>
          <w:p w14:paraId="3694E21A" w14:textId="77777777" w:rsidR="009C225F" w:rsidRPr="00CA2290" w:rsidRDefault="009C225F" w:rsidP="009C225F">
            <w:pPr>
              <w:pStyle w:val="ListParagraph"/>
              <w:numPr>
                <w:ilvl w:val="0"/>
                <w:numId w:val="1"/>
              </w:numPr>
              <w:rPr>
                <w:rStyle w:val="PRSCTBL1"/>
                <w:rFonts w:asciiTheme="minorHAnsi" w:hAnsiTheme="minorHAnsi" w:cstheme="minorHAnsi"/>
                <w:color w:val="auto"/>
                <w:sz w:val="22"/>
                <w:szCs w:val="22"/>
              </w:rPr>
            </w:pPr>
            <w:r w:rsidRPr="00CA2290">
              <w:rPr>
                <w:rStyle w:val="PRSCTBL1"/>
                <w:rFonts w:asciiTheme="minorHAnsi" w:hAnsiTheme="minorHAnsi" w:cstheme="minorHAnsi"/>
                <w:color w:val="auto"/>
                <w:sz w:val="22"/>
                <w:szCs w:val="22"/>
              </w:rPr>
              <w:t xml:space="preserve">Years:  </w:t>
            </w:r>
          </w:p>
          <w:p w14:paraId="08B2CEDF"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Years 1 &amp; 3 – Implement Action Plan of (CIP) and collect data</w:t>
            </w:r>
          </w:p>
          <w:p w14:paraId="4EB7092B"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Years 2 &amp; 4 – Analyze data and findings, Update Action Plan</w:t>
            </w:r>
          </w:p>
          <w:p w14:paraId="5EE78D63"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Year 5 – Write Program Review of past 5 years; Write Continuous Improvement Plan (CIP) and create new Action Plan</w:t>
            </w:r>
          </w:p>
          <w:p w14:paraId="7427F5D7" w14:textId="77777777" w:rsidR="009C225F" w:rsidRPr="003F6D11" w:rsidRDefault="009C225F" w:rsidP="009C225F">
            <w:pPr>
              <w:rPr>
                <w:rStyle w:val="PRSCTBL1"/>
                <w:rFonts w:asciiTheme="minorHAnsi" w:hAnsiTheme="minorHAnsi" w:cstheme="minorHAnsi"/>
                <w:color w:val="auto"/>
                <w:sz w:val="20"/>
              </w:rPr>
            </w:pPr>
          </w:p>
          <w:p w14:paraId="3C0F2201" w14:textId="77777777" w:rsidR="009C225F" w:rsidRPr="00CA2290" w:rsidRDefault="009C225F" w:rsidP="009C225F">
            <w:pPr>
              <w:rPr>
                <w:rStyle w:val="PRSCTBL1"/>
                <w:rFonts w:asciiTheme="minorHAnsi" w:hAnsiTheme="minorHAnsi" w:cstheme="minorHAnsi"/>
                <w:b w:val="0"/>
                <w:color w:val="auto"/>
                <w:sz w:val="26"/>
                <w:szCs w:val="26"/>
                <w:highlight w:val="yellow"/>
              </w:rPr>
            </w:pPr>
            <w:r w:rsidRPr="00CA2290">
              <w:rPr>
                <w:rStyle w:val="PRSCTBL1"/>
                <w:rFonts w:asciiTheme="minorHAnsi" w:hAnsiTheme="minorHAnsi" w:cstheme="minorHAnsi"/>
                <w:color w:val="auto"/>
                <w:sz w:val="26"/>
                <w:szCs w:val="26"/>
                <w:highlight w:val="yellow"/>
              </w:rPr>
              <w:t xml:space="preserve">LENGTH OF RESPONSES:  </w:t>
            </w:r>
            <w:r w:rsidRPr="00CA2290">
              <w:rPr>
                <w:rStyle w:val="PRSCTBL1"/>
                <w:rFonts w:asciiTheme="minorHAnsi" w:hAnsiTheme="minorHAnsi" w:cstheme="minorHAnsi"/>
                <w:b w:val="0"/>
                <w:color w:val="auto"/>
                <w:sz w:val="26"/>
                <w:szCs w:val="26"/>
                <w:highlight w:val="yellow"/>
              </w:rPr>
              <w:t xml:space="preserve">Information provided to each question may vary but should be generally kept in the range </w:t>
            </w:r>
          </w:p>
          <w:p w14:paraId="2B986598" w14:textId="77777777" w:rsidR="009C225F" w:rsidRPr="00CA2290" w:rsidRDefault="009C225F" w:rsidP="009C225F">
            <w:pPr>
              <w:rPr>
                <w:rStyle w:val="PRSCTBL1"/>
                <w:rFonts w:asciiTheme="minorHAnsi" w:hAnsiTheme="minorHAnsi" w:cstheme="minorHAnsi"/>
                <w:b w:val="0"/>
                <w:color w:val="auto"/>
                <w:sz w:val="26"/>
                <w:szCs w:val="26"/>
              </w:rPr>
            </w:pPr>
            <w:r w:rsidRPr="00CA2290">
              <w:rPr>
                <w:rStyle w:val="PRSCTBL1"/>
                <w:rFonts w:asciiTheme="minorHAnsi" w:hAnsiTheme="minorHAnsi" w:cstheme="minorHAnsi"/>
                <w:b w:val="0"/>
                <w:color w:val="auto"/>
                <w:sz w:val="26"/>
                <w:szCs w:val="26"/>
                <w:highlight w:val="yellow"/>
              </w:rPr>
              <w:t>of 1-2 pages or 500-1,000 words.</w:t>
            </w:r>
          </w:p>
          <w:p w14:paraId="107E3AE8" w14:textId="77777777" w:rsidR="00E154E7" w:rsidRPr="003F6D11" w:rsidRDefault="00E154E7" w:rsidP="009C225F">
            <w:pPr>
              <w:rPr>
                <w:rStyle w:val="PRSCTBL1"/>
                <w:rFonts w:asciiTheme="minorHAnsi" w:hAnsiTheme="minorHAnsi" w:cstheme="minorHAnsi"/>
                <w:b w:val="0"/>
                <w:color w:val="auto"/>
                <w:sz w:val="20"/>
              </w:rPr>
            </w:pPr>
          </w:p>
          <w:p w14:paraId="55A6A315" w14:textId="77777777" w:rsidR="00E154E7" w:rsidRPr="00CA2290" w:rsidRDefault="00E154E7" w:rsidP="00E154E7">
            <w:pPr>
              <w:rPr>
                <w:rFonts w:eastAsiaTheme="majorEastAsia" w:cstheme="minorHAnsi"/>
                <w:szCs w:val="32"/>
              </w:rPr>
            </w:pPr>
            <w:r w:rsidRPr="00CA2290">
              <w:rPr>
                <w:rFonts w:eastAsiaTheme="majorEastAsia" w:cstheme="minorHAnsi"/>
                <w:b/>
                <w:szCs w:val="32"/>
              </w:rPr>
              <w:t>EVIDENCE GUIDELINES</w:t>
            </w:r>
            <w:r w:rsidRPr="00CA2290">
              <w:rPr>
                <w:rFonts w:eastAsiaTheme="majorEastAsia" w:cstheme="minorHAnsi"/>
                <w:szCs w:val="32"/>
              </w:rPr>
              <w:t xml:space="preserve">:  In the following sections, you will be asked to provide evidence for assertions made.  </w:t>
            </w:r>
          </w:p>
          <w:p w14:paraId="74CB3D6F" w14:textId="77777777" w:rsidR="00E154E7" w:rsidRPr="00CA2290" w:rsidRDefault="00E154E7" w:rsidP="00E154E7">
            <w:pPr>
              <w:numPr>
                <w:ilvl w:val="0"/>
                <w:numId w:val="3"/>
              </w:numPr>
              <w:rPr>
                <w:rFonts w:eastAsiaTheme="majorEastAsia" w:cstheme="minorHAnsi"/>
                <w:szCs w:val="32"/>
              </w:rPr>
            </w:pPr>
            <w:r w:rsidRPr="00CA2290">
              <w:rPr>
                <w:rFonts w:eastAsiaTheme="majorEastAsia" w:cstheme="minorHAnsi"/>
                <w:szCs w:val="32"/>
              </w:rPr>
              <w:t xml:space="preserve">Sources:  This evidence may come from various sources including professional accreditation reviews, THECB, Texas Workforce Commission’s CREWS, Institutional Research Office (IRO), National Student Clearinghouse, IPEDS, JobsEQ, EMSI Career Coach, and may be quantitative and/or qualitative.  If you are unfamiliar with any of these information sources, contact the Institutional Research Office at: </w:t>
            </w:r>
            <w:hyperlink r:id="rId8" w:history="1">
              <w:r w:rsidRPr="00CA2290">
                <w:rPr>
                  <w:rStyle w:val="Hyperlink"/>
                  <w:rFonts w:eastAsiaTheme="majorEastAsia" w:cstheme="minorHAnsi"/>
                  <w:szCs w:val="32"/>
                </w:rPr>
                <w:t>effectiveness@collin.edu</w:t>
              </w:r>
            </w:hyperlink>
            <w:r w:rsidRPr="00CA2290">
              <w:rPr>
                <w:rFonts w:eastAsiaTheme="majorEastAsia" w:cstheme="minorHAnsi"/>
                <w:szCs w:val="32"/>
              </w:rPr>
              <w:t>.  Use of additional reliable and valid data sources of which you are aware is encouraged.</w:t>
            </w:r>
          </w:p>
          <w:p w14:paraId="3400BF3D" w14:textId="77777777" w:rsidR="00E154E7" w:rsidRPr="00CA2290" w:rsidRDefault="00E154E7" w:rsidP="00E154E7">
            <w:pPr>
              <w:numPr>
                <w:ilvl w:val="0"/>
                <w:numId w:val="3"/>
              </w:numPr>
              <w:rPr>
                <w:rFonts w:eastAsiaTheme="majorEastAsia" w:cstheme="minorHAnsi"/>
                <w:szCs w:val="32"/>
              </w:rPr>
            </w:pPr>
            <w:r w:rsidRPr="00CA2290">
              <w:rPr>
                <w:rFonts w:eastAsiaTheme="majorEastAsia" w:cstheme="minorHAnsi"/>
                <w:szCs w:val="32"/>
              </w:rPr>
              <w:t>Examples of Evidence Statements:</w:t>
            </w:r>
          </w:p>
          <w:p w14:paraId="1BB56100" w14:textId="77777777" w:rsidR="00E154E7" w:rsidRPr="00CA2290" w:rsidRDefault="00E154E7" w:rsidP="00E154E7">
            <w:pPr>
              <w:numPr>
                <w:ilvl w:val="0"/>
                <w:numId w:val="2"/>
              </w:numPr>
              <w:rPr>
                <w:rFonts w:eastAsiaTheme="majorEastAsia" w:cstheme="minorHAnsi"/>
                <w:szCs w:val="32"/>
              </w:rPr>
            </w:pPr>
            <w:r w:rsidRPr="00CA2290">
              <w:rPr>
                <w:rFonts w:eastAsiaTheme="majorEastAsia" w:cstheme="minorHAnsi"/>
                <w:szCs w:val="32"/>
              </w:rPr>
              <w:t>Poor example:  Core values are integrated into coursework. (Not verifiable)</w:t>
            </w:r>
          </w:p>
          <w:p w14:paraId="18570EAD" w14:textId="77777777" w:rsidR="00E154E7" w:rsidRPr="00CA2290" w:rsidRDefault="00E154E7" w:rsidP="00E154E7">
            <w:pPr>
              <w:numPr>
                <w:ilvl w:val="0"/>
                <w:numId w:val="2"/>
              </w:numPr>
              <w:rPr>
                <w:rFonts w:eastAsiaTheme="majorEastAsia" w:cstheme="minorHAnsi"/>
                <w:szCs w:val="32"/>
              </w:rPr>
            </w:pPr>
            <w:r w:rsidRPr="00CA2290">
              <w:rPr>
                <w:rFonts w:eastAsiaTheme="majorEastAsia" w:cstheme="minorHAnsi"/>
                <w:szCs w:val="32"/>
              </w:rPr>
              <w:t>Good example:  Core values are integrated into coursework through written reflections. (Verifiable, but general)</w:t>
            </w:r>
          </w:p>
          <w:p w14:paraId="5EDAB5DF" w14:textId="77777777" w:rsidR="00E154E7" w:rsidRDefault="00E154E7" w:rsidP="00E154E7">
            <w:pPr>
              <w:numPr>
                <w:ilvl w:val="0"/>
                <w:numId w:val="2"/>
              </w:numPr>
              <w:rPr>
                <w:rFonts w:eastAsiaTheme="majorEastAsia" w:cstheme="minorHAnsi"/>
                <w:szCs w:val="32"/>
              </w:rPr>
            </w:pPr>
            <w:r w:rsidRPr="00CA2290">
              <w:rPr>
                <w:rFonts w:eastAsiaTheme="majorEastAsia" w:cstheme="minorHAnsi"/>
                <w:szCs w:val="32"/>
              </w:rPr>
              <w:t>Better example:  Core values are integrating into coursework through written reflections asking the student to describe how s/he will demonstrate each of the core values in his or her professional life and demonstrated through service learning opportunities.  (Replicable, Verifiable)</w:t>
            </w:r>
          </w:p>
          <w:p w14:paraId="0780209B" w14:textId="77777777" w:rsidR="003F6D11" w:rsidRPr="003F6D11" w:rsidRDefault="003F6D11" w:rsidP="003F6D11">
            <w:pPr>
              <w:ind w:left="1080"/>
              <w:rPr>
                <w:rFonts w:eastAsiaTheme="majorEastAsia" w:cstheme="minorHAnsi"/>
                <w:sz w:val="16"/>
                <w:szCs w:val="32"/>
              </w:rPr>
            </w:pPr>
          </w:p>
          <w:p w14:paraId="596F7FB2" w14:textId="77777777" w:rsidR="00E154E7" w:rsidRDefault="00E154E7" w:rsidP="00E154E7">
            <w:pPr>
              <w:rPr>
                <w:rFonts w:eastAsiaTheme="majorEastAsia" w:cstheme="minorHAnsi"/>
                <w:iCs/>
                <w:sz w:val="20"/>
                <w:szCs w:val="32"/>
              </w:rPr>
            </w:pPr>
            <w:r w:rsidRPr="003F6D11">
              <w:rPr>
                <w:rFonts w:eastAsiaTheme="majorEastAsia" w:cstheme="minorHAnsi"/>
                <w:b/>
                <w:iCs/>
                <w:sz w:val="20"/>
                <w:szCs w:val="32"/>
              </w:rPr>
              <w:t xml:space="preserve">FOR MORE INFORMATION: </w:t>
            </w:r>
            <w:r w:rsidRPr="003F6D11">
              <w:rPr>
                <w:rFonts w:eastAsiaTheme="majorEastAsia" w:cstheme="minorHAnsi"/>
                <w:iCs/>
                <w:sz w:val="20"/>
                <w:szCs w:val="32"/>
              </w:rPr>
              <w:t>The Program Review Portal can be found at</w:t>
            </w:r>
            <w:r w:rsidRPr="00CA2290">
              <w:rPr>
                <w:rFonts w:eastAsiaTheme="majorEastAsia" w:cstheme="minorHAnsi"/>
                <w:i/>
                <w:iCs/>
                <w:sz w:val="20"/>
                <w:szCs w:val="32"/>
              </w:rPr>
              <w:t xml:space="preserve"> </w:t>
            </w:r>
            <w:r w:rsidRPr="003F6D11">
              <w:t xml:space="preserve"> </w:t>
            </w:r>
            <w:hyperlink r:id="rId9" w:history="1">
              <w:r w:rsidRPr="00CA2290">
                <w:rPr>
                  <w:rStyle w:val="Hyperlink"/>
                  <w:rFonts w:eastAsiaTheme="majorEastAsia" w:cstheme="minorHAnsi"/>
                  <w:sz w:val="20"/>
                  <w:szCs w:val="32"/>
                </w:rPr>
                <w:t>http://inside.collin.edu/institutionaleffect/Program_Review_Process.html</w:t>
              </w:r>
            </w:hyperlink>
            <w:r w:rsidRPr="00CA2290">
              <w:rPr>
                <w:rFonts w:eastAsiaTheme="majorEastAsia" w:cstheme="minorHAnsi"/>
                <w:i/>
                <w:iCs/>
                <w:sz w:val="20"/>
                <w:szCs w:val="32"/>
              </w:rPr>
              <w:t xml:space="preserve">.  </w:t>
            </w:r>
            <w:r w:rsidRPr="00CA2290">
              <w:rPr>
                <w:rFonts w:eastAsiaTheme="majorEastAsia" w:cstheme="minorHAnsi"/>
                <w:iCs/>
                <w:sz w:val="20"/>
                <w:szCs w:val="32"/>
              </w:rPr>
              <w:t>Any</w:t>
            </w:r>
            <w:r w:rsidRPr="00CA2290">
              <w:rPr>
                <w:sz w:val="20"/>
              </w:rPr>
              <w:t xml:space="preserve"> </w:t>
            </w:r>
            <w:r w:rsidRPr="00CA2290">
              <w:rPr>
                <w:rFonts w:eastAsiaTheme="majorEastAsia" w:cstheme="minorHAnsi"/>
                <w:iCs/>
                <w:sz w:val="20"/>
                <w:szCs w:val="32"/>
              </w:rPr>
              <w:t>further questions regarding Program Review should be addressed to the Institutional Research Office (</w:t>
            </w:r>
            <w:hyperlink r:id="rId10" w:history="1">
              <w:r w:rsidR="006A0EF7" w:rsidRPr="00CA2290">
                <w:rPr>
                  <w:rStyle w:val="Hyperlink"/>
                  <w:rFonts w:eastAsiaTheme="majorEastAsia" w:cstheme="minorHAnsi"/>
                  <w:iCs/>
                  <w:sz w:val="20"/>
                  <w:szCs w:val="32"/>
                </w:rPr>
                <w:t>effectiveness@collin.edu</w:t>
              </w:r>
            </w:hyperlink>
            <w:r w:rsidR="006A0EF7" w:rsidRPr="00CA2290">
              <w:rPr>
                <w:rFonts w:eastAsiaTheme="majorEastAsia" w:cstheme="minorHAnsi"/>
                <w:iCs/>
                <w:sz w:val="20"/>
                <w:szCs w:val="32"/>
              </w:rPr>
              <w:t>,</w:t>
            </w:r>
            <w:r w:rsidR="00562836">
              <w:rPr>
                <w:rFonts w:eastAsiaTheme="majorEastAsia" w:cstheme="minorHAnsi"/>
                <w:iCs/>
                <w:sz w:val="20"/>
                <w:szCs w:val="32"/>
              </w:rPr>
              <w:t xml:space="preserve"> 972.599.3102</w:t>
            </w:r>
            <w:r w:rsidRPr="00CA2290">
              <w:rPr>
                <w:rFonts w:eastAsiaTheme="majorEastAsia" w:cstheme="minorHAnsi"/>
                <w:iCs/>
                <w:sz w:val="20"/>
                <w:szCs w:val="32"/>
              </w:rPr>
              <w:t>).</w:t>
            </w:r>
          </w:p>
          <w:p w14:paraId="2582C202" w14:textId="77777777" w:rsidR="008108FA" w:rsidRPr="009C225F" w:rsidRDefault="008108FA" w:rsidP="00E154E7">
            <w:pPr>
              <w:rPr>
                <w:rStyle w:val="PRSCTBL1"/>
                <w:rFonts w:asciiTheme="minorHAnsi" w:hAnsiTheme="minorHAnsi" w:cstheme="minorHAnsi"/>
                <w:color w:val="auto"/>
              </w:rPr>
            </w:pPr>
          </w:p>
        </w:tc>
      </w:tr>
    </w:tbl>
    <w:p w14:paraId="18C02269" w14:textId="77777777" w:rsidR="001E5AC2" w:rsidRPr="008108FA" w:rsidRDefault="008108FA" w:rsidP="00BD48B8">
      <w:pPr>
        <w:jc w:val="center"/>
        <w:rPr>
          <w:rFonts w:ascii="Cambria" w:eastAsiaTheme="majorEastAsia" w:hAnsi="Cambria" w:cstheme="majorBidi"/>
          <w:b/>
          <w:color w:val="2E74B5" w:themeColor="accent1" w:themeShade="BF"/>
          <w:sz w:val="24"/>
          <w:szCs w:val="32"/>
        </w:rPr>
      </w:pPr>
      <w:r>
        <w:rPr>
          <w:rStyle w:val="PRSCTBL1"/>
        </w:rPr>
        <w:br w:type="page"/>
      </w:r>
      <w:r w:rsidR="001E5AC2" w:rsidRPr="001E5AC2">
        <w:rPr>
          <w:rFonts w:ascii="Calibri" w:eastAsia="Calibri" w:hAnsi="Calibri" w:cs="Calibri"/>
          <w:b/>
          <w:sz w:val="32"/>
          <w:szCs w:val="32"/>
        </w:rPr>
        <w:lastRenderedPageBreak/>
        <w:t>Introduction/Preface</w:t>
      </w:r>
    </w:p>
    <w:p w14:paraId="1DF4C56D" w14:textId="31CE9D0E" w:rsidR="001E5AC2" w:rsidRDefault="00380711" w:rsidP="00BD48B8">
      <w:pPr>
        <w:spacing w:before="240" w:line="240" w:lineRule="auto"/>
        <w:rPr>
          <w:rStyle w:val="CalibiBoldBlue"/>
        </w:rPr>
      </w:pPr>
      <w:sdt>
        <w:sdtPr>
          <w:rPr>
            <w:rStyle w:val="CalibiBoldBlue"/>
          </w:rPr>
          <w:id w:val="36867400"/>
          <w15:color w:val="FF0000"/>
          <w14:checkbox>
            <w14:checked w14:val="1"/>
            <w14:checkedState w14:val="2612" w14:font="MS Gothic"/>
            <w14:uncheckedState w14:val="2610" w14:font="MS Gothic"/>
          </w14:checkbox>
        </w:sdtPr>
        <w:sdtEndPr>
          <w:rPr>
            <w:rStyle w:val="CalibiBoldBlue"/>
          </w:rPr>
        </w:sdtEndPr>
        <w:sdtContent>
          <w:r w:rsidR="006F11A0">
            <w:rPr>
              <w:rStyle w:val="CalibiBoldBlue"/>
              <w:rFonts w:ascii="MS Gothic" w:eastAsia="MS Gothic" w:hAnsi="MS Gothic" w:hint="eastAsia"/>
            </w:rPr>
            <w:t>☒</w:t>
          </w:r>
        </w:sdtContent>
      </w:sdt>
      <w:r w:rsidR="00F23B0D">
        <w:rPr>
          <w:rStyle w:val="CalibiBoldBlue"/>
        </w:rPr>
        <w:t>EXECUTIVE SUMMARY</w:t>
      </w:r>
    </w:p>
    <w:p w14:paraId="5246B1AD" w14:textId="77777777" w:rsidR="00F23B0D" w:rsidRDefault="00F23B0D" w:rsidP="00F23B0D">
      <w:pPr>
        <w:spacing w:before="240" w:line="240" w:lineRule="auto"/>
        <w:rPr>
          <w:rFonts w:ascii="Calibri" w:eastAsia="Calibri" w:hAnsi="Calibri" w:cs="Times New Roman"/>
          <w:b/>
          <w:color w:val="FF0000"/>
        </w:rPr>
      </w:pPr>
      <w:r w:rsidRPr="00F23B0D">
        <w:rPr>
          <w:rFonts w:ascii="Calibri" w:eastAsia="Calibri" w:hAnsi="Calibri" w:cs="Times New Roman"/>
          <w:b/>
        </w:rPr>
        <w:t>Briefly summarize the topics that are addressed in this self-study, including areas of strengths and areas of concern.  (Information to address this Executive Summary may come from later sections of this document; therefore, this summary may be written after these sections have been completed.)</w:t>
      </w:r>
      <w:r w:rsidRPr="00F23B0D">
        <w:rPr>
          <w:rFonts w:ascii="Calibri" w:eastAsia="Calibri" w:hAnsi="Calibri" w:cs="Times New Roman"/>
        </w:rPr>
        <w:t xml:space="preserve"> </w:t>
      </w:r>
      <w:r w:rsidRPr="00F23B0D">
        <w:rPr>
          <w:rFonts w:ascii="Calibri" w:eastAsia="Calibri" w:hAnsi="Calibri" w:cs="Calibri"/>
        </w:rPr>
        <w:t xml:space="preserve">Please do not include information in this section that is not already provided elsewhere in this submission.  </w:t>
      </w:r>
      <w:r w:rsidRPr="00F23B0D">
        <w:rPr>
          <w:rFonts w:ascii="Calibri" w:eastAsia="Calibri" w:hAnsi="Calibri" w:cs="Times New Roman"/>
        </w:rPr>
        <w:t xml:space="preserve"> Using the questions in the template as headings in the Executive Summary can provide structure to the overview document </w:t>
      </w:r>
      <w:r w:rsidRPr="00F23B0D">
        <w:rPr>
          <w:rFonts w:ascii="Calibri" w:eastAsia="Calibri" w:hAnsi="Calibri" w:cs="Times New Roman"/>
          <w:color w:val="FF0000"/>
        </w:rPr>
        <w:t xml:space="preserve">(see below for suggested format). </w:t>
      </w:r>
    </w:p>
    <w:tbl>
      <w:tblPr>
        <w:tblStyle w:val="TableGrid"/>
        <w:tblW w:w="0" w:type="auto"/>
        <w:tblLook w:val="04A0" w:firstRow="1" w:lastRow="0" w:firstColumn="1" w:lastColumn="0" w:noHBand="0" w:noVBand="1"/>
      </w:tblPr>
      <w:tblGrid>
        <w:gridCol w:w="13670"/>
      </w:tblGrid>
      <w:tr w:rsidR="00F23B0D" w14:paraId="6ACF9E93" w14:textId="77777777" w:rsidTr="00F23B0D">
        <w:tc>
          <w:tcPr>
            <w:tcW w:w="13670" w:type="dxa"/>
          </w:tcPr>
          <w:p w14:paraId="7D1B13D5" w14:textId="77777777" w:rsidR="00F23B0D" w:rsidRPr="00F23B0D" w:rsidRDefault="00F23B0D" w:rsidP="00F23B0D">
            <w:pPr>
              <w:spacing w:after="200" w:line="276" w:lineRule="auto"/>
              <w:jc w:val="center"/>
              <w:rPr>
                <w:rFonts w:ascii="Cambria" w:eastAsia="MS Gothic" w:hAnsi="Cambria" w:cs="Times New Roman"/>
                <w:b/>
                <w:bCs/>
                <w:smallCaps/>
                <w:color w:val="FF0000"/>
                <w:sz w:val="26"/>
                <w:szCs w:val="26"/>
              </w:rPr>
            </w:pPr>
            <w:r w:rsidRPr="00F23B0D">
              <w:rPr>
                <w:rFonts w:ascii="Cambria" w:eastAsia="MS Gothic" w:hAnsi="Cambria" w:cs="Times New Roman"/>
                <w:b/>
                <w:bCs/>
                <w:smallCaps/>
                <w:color w:val="FF0000"/>
                <w:sz w:val="26"/>
                <w:szCs w:val="26"/>
              </w:rPr>
              <w:t>Executive Summary (suggested sections/format-not required format)</w:t>
            </w:r>
          </w:p>
          <w:p w14:paraId="12D4D85B"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What does our program do?</w:t>
            </w:r>
          </w:p>
          <w:p w14:paraId="0A7CC5D9"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 xml:space="preserve">Why do we do the things we do:  Program relationship to the College Mission &amp; Strategic Plan. </w:t>
            </w:r>
          </w:p>
          <w:p w14:paraId="6FBEBE71"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Why we do the things we do? Program relationship to student demand.</w:t>
            </w:r>
          </w:p>
          <w:p w14:paraId="039CE021"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Why we do the things we do? Program relationship to market demand.</w:t>
            </w:r>
          </w:p>
          <w:p w14:paraId="344EF4D5"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How effective is our curriculum and how do we know?</w:t>
            </w:r>
          </w:p>
          <w:p w14:paraId="5413549D"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 xml:space="preserve">How effectively do we communicate, and how do we know? </w:t>
            </w:r>
          </w:p>
          <w:p w14:paraId="04A1DE96"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How well are we leveraging partnership resources and building relationships, and how do we know?</w:t>
            </w:r>
          </w:p>
          <w:p w14:paraId="50E4C1E9"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How have past Continuous Improvement Plans contributed to success?</w:t>
            </w:r>
          </w:p>
          <w:p w14:paraId="72EFE1EE"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How will we evaluate our success?</w:t>
            </w:r>
          </w:p>
          <w:p w14:paraId="77BB62F1" w14:textId="77777777" w:rsidR="00F23B0D" w:rsidRDefault="00F23B0D" w:rsidP="00F23B0D">
            <w:pPr>
              <w:spacing w:before="240"/>
              <w:rPr>
                <w:rFonts w:ascii="Calibri" w:eastAsia="Calibri" w:hAnsi="Calibri" w:cs="Calibri"/>
                <w:b/>
                <w:sz w:val="32"/>
                <w:szCs w:val="32"/>
              </w:rPr>
            </w:pPr>
          </w:p>
        </w:tc>
      </w:tr>
    </w:tbl>
    <w:p w14:paraId="3A036450" w14:textId="77777777" w:rsidR="00F23B0D" w:rsidRPr="008108FA" w:rsidRDefault="00F23B0D" w:rsidP="00F23B0D">
      <w:pPr>
        <w:spacing w:before="240" w:line="240" w:lineRule="auto"/>
        <w:rPr>
          <w:rFonts w:ascii="Calibri" w:eastAsia="Calibri" w:hAnsi="Calibri" w:cs="Calibri"/>
          <w:b/>
          <w:szCs w:val="32"/>
        </w:rPr>
      </w:pPr>
    </w:p>
    <w:p w14:paraId="2F2C3518" w14:textId="77777777" w:rsidR="001E5AC2" w:rsidRPr="008108FA" w:rsidRDefault="001E5AC2" w:rsidP="001E5AC2">
      <w:pPr>
        <w:spacing w:after="0" w:line="240" w:lineRule="auto"/>
        <w:rPr>
          <w:rFonts w:ascii="Calibri" w:eastAsia="Calibri" w:hAnsi="Calibri" w:cs="Calibri"/>
          <w:b/>
          <w:szCs w:val="32"/>
        </w:rPr>
      </w:pPr>
    </w:p>
    <w:tbl>
      <w:tblPr>
        <w:tblStyle w:val="TableGrid"/>
        <w:tblW w:w="0" w:type="auto"/>
        <w:tblLook w:val="04A0" w:firstRow="1" w:lastRow="0" w:firstColumn="1" w:lastColumn="0" w:noHBand="0" w:noVBand="1"/>
      </w:tblPr>
      <w:tblGrid>
        <w:gridCol w:w="13670"/>
      </w:tblGrid>
      <w:tr w:rsidR="00F23B0D" w:rsidRPr="006F11A0" w14:paraId="711A101F" w14:textId="77777777" w:rsidTr="00F23B0D">
        <w:tc>
          <w:tcPr>
            <w:tcW w:w="13670" w:type="dxa"/>
          </w:tcPr>
          <w:p w14:paraId="4DFDA000" w14:textId="77777777" w:rsidR="00F23B0D" w:rsidRDefault="00F23B0D" w:rsidP="001E5AC2">
            <w:pPr>
              <w:pStyle w:val="Heading2"/>
              <w:outlineLvl w:val="1"/>
              <w:rPr>
                <w:rFonts w:ascii="Calibri" w:eastAsia="Calibri" w:hAnsi="Calibri" w:cs="Times New Roman"/>
                <w:b/>
                <w:color w:val="FF0000"/>
              </w:rPr>
            </w:pPr>
            <w:r w:rsidRPr="00F23B0D">
              <w:rPr>
                <w:rFonts w:ascii="Calibri" w:eastAsia="Calibri" w:hAnsi="Calibri" w:cs="Times New Roman"/>
                <w:b/>
                <w:color w:val="FF0000"/>
              </w:rPr>
              <w:lastRenderedPageBreak/>
              <w:t>Complete the Executive Summary below after you have completed your review.</w:t>
            </w:r>
          </w:p>
          <w:sdt>
            <w:sdtPr>
              <w:rPr>
                <w:rStyle w:val="Style5"/>
              </w:rPr>
              <w:id w:val="-1833283452"/>
              <w:placeholder>
                <w:docPart w:val="3ECDFEDE97014449869A6F01AB8B541A"/>
              </w:placeholder>
              <w15:color w:val="FF0000"/>
            </w:sdtPr>
            <w:sdtEndPr>
              <w:rPr>
                <w:rStyle w:val="Style5"/>
              </w:rPr>
            </w:sdtEndPr>
            <w:sdtContent>
              <w:p w14:paraId="6BC711A5" w14:textId="77777777" w:rsidR="006F11A0" w:rsidRPr="00CB3127" w:rsidRDefault="006F11A0" w:rsidP="006F11A0">
                <w:pPr>
                  <w:rPr>
                    <w:rFonts w:cstheme="minorHAnsi"/>
                  </w:rPr>
                </w:pPr>
                <w:r w:rsidRPr="00CB3127">
                  <w:rPr>
                    <w:rFonts w:cstheme="minorHAnsi"/>
                  </w:rPr>
                  <w:t xml:space="preserve">Collin College’s Business Management </w:t>
                </w:r>
                <w:r>
                  <w:rPr>
                    <w:rFonts w:cstheme="minorHAnsi"/>
                  </w:rPr>
                  <w:t xml:space="preserve">(BMAN) </w:t>
                </w:r>
                <w:r w:rsidRPr="00CB3127">
                  <w:rPr>
                    <w:rFonts w:cstheme="minorHAnsi"/>
                  </w:rPr>
                  <w:t>Program Review assesses the 5-year performance for academic years 2016</w:t>
                </w:r>
                <w:r>
                  <w:rPr>
                    <w:rFonts w:cstheme="minorHAnsi"/>
                  </w:rPr>
                  <w:t>-17</w:t>
                </w:r>
                <w:r w:rsidRPr="00CB3127">
                  <w:rPr>
                    <w:rFonts w:cstheme="minorHAnsi"/>
                  </w:rPr>
                  <w:t xml:space="preserve"> through 202</w:t>
                </w:r>
                <w:r>
                  <w:rPr>
                    <w:rFonts w:cstheme="minorHAnsi"/>
                  </w:rPr>
                  <w:t>0-</w:t>
                </w:r>
                <w:r w:rsidRPr="00CB3127">
                  <w:rPr>
                    <w:rFonts w:cstheme="minorHAnsi"/>
                  </w:rPr>
                  <w:t>21, providing evidence of past actions taken to support the college mission, core values, and strategic plan.  Based on analyses of past performance, this review will also highlight areas for improvement and recommendations for actions to be taken to ensure that the next 5 years will be successful ones.</w:t>
                </w:r>
              </w:p>
              <w:p w14:paraId="4EFCCAE5" w14:textId="0FBED833" w:rsidR="006F11A0" w:rsidRDefault="006F11A0" w:rsidP="006F11A0">
                <w:pPr>
                  <w:rPr>
                    <w:rFonts w:cstheme="minorHAnsi"/>
                  </w:rPr>
                </w:pPr>
                <w:r w:rsidRPr="00CB3127">
                  <w:rPr>
                    <w:rFonts w:cstheme="minorHAnsi"/>
                  </w:rPr>
                  <w:t>The B</w:t>
                </w:r>
                <w:r>
                  <w:rPr>
                    <w:rFonts w:cstheme="minorHAnsi"/>
                  </w:rPr>
                  <w:t>MAN p</w:t>
                </w:r>
                <w:r w:rsidRPr="00CB3127">
                  <w:rPr>
                    <w:rFonts w:cstheme="minorHAnsi"/>
                  </w:rPr>
                  <w:t>rogram remains committed to providing its diverse student population with the education needed to prepare them for careers in the business community, equipping them with the skills sought by employers or those of an entrepreneur and/or in achieving a successful transfer to pursue a degree beyond their associate degree.</w:t>
                </w:r>
              </w:p>
              <w:p w14:paraId="2778D7DF" w14:textId="77777777" w:rsidR="006F11A0" w:rsidRPr="00CB3127" w:rsidRDefault="006F11A0" w:rsidP="006F11A0">
                <w:pPr>
                  <w:rPr>
                    <w:rFonts w:cstheme="minorHAnsi"/>
                  </w:rPr>
                </w:pPr>
              </w:p>
              <w:p w14:paraId="53009905" w14:textId="6452A7B0" w:rsidR="006F11A0" w:rsidRDefault="006F11A0" w:rsidP="006F11A0">
                <w:pPr>
                  <w:rPr>
                    <w:rFonts w:cstheme="minorHAnsi"/>
                  </w:rPr>
                </w:pPr>
                <w:r w:rsidRPr="00CB3127">
                  <w:rPr>
                    <w:rFonts w:cstheme="minorHAnsi"/>
                  </w:rPr>
                  <w:t>Despite formidable challenges during the past 5 years, particularly those related to COVID, student enrollment in the B</w:t>
                </w:r>
                <w:r>
                  <w:rPr>
                    <w:rFonts w:cstheme="minorHAnsi"/>
                  </w:rPr>
                  <w:t>MAN p</w:t>
                </w:r>
                <w:r w:rsidRPr="00CB3127">
                  <w:rPr>
                    <w:rFonts w:cstheme="minorHAnsi"/>
                  </w:rPr>
                  <w:t xml:space="preserve">rogram </w:t>
                </w:r>
                <w:r>
                  <w:rPr>
                    <w:rFonts w:cstheme="minorHAnsi"/>
                  </w:rPr>
                  <w:t xml:space="preserve">experienced </w:t>
                </w:r>
                <w:r w:rsidRPr="00CB3127">
                  <w:rPr>
                    <w:rFonts w:cstheme="minorHAnsi"/>
                  </w:rPr>
                  <w:t>a</w:t>
                </w:r>
                <w:r>
                  <w:rPr>
                    <w:rFonts w:cstheme="minorHAnsi"/>
                  </w:rPr>
                  <w:t xml:space="preserve"> significant </w:t>
                </w:r>
                <w:r w:rsidRPr="00CB3127">
                  <w:rPr>
                    <w:rFonts w:cstheme="minorHAnsi"/>
                  </w:rPr>
                  <w:t>increase from 13,177 students in 2016</w:t>
                </w:r>
                <w:r>
                  <w:rPr>
                    <w:rFonts w:cstheme="minorHAnsi"/>
                  </w:rPr>
                  <w:t>-</w:t>
                </w:r>
                <w:r w:rsidRPr="00CB3127">
                  <w:rPr>
                    <w:rFonts w:cstheme="minorHAnsi"/>
                  </w:rPr>
                  <w:t>17 to 17,301 students in 2020</w:t>
                </w:r>
                <w:r>
                  <w:rPr>
                    <w:rFonts w:cstheme="minorHAnsi"/>
                  </w:rPr>
                  <w:t>-</w:t>
                </w:r>
                <w:r w:rsidRPr="00CB3127">
                  <w:rPr>
                    <w:rFonts w:cstheme="minorHAnsi"/>
                  </w:rPr>
                  <w:t>21.  Indeed, year over year increase</w:t>
                </w:r>
                <w:r w:rsidR="00024C79">
                  <w:rPr>
                    <w:rFonts w:cstheme="minorHAnsi"/>
                  </w:rPr>
                  <w:t>s</w:t>
                </w:r>
                <w:r w:rsidRPr="00CB3127">
                  <w:rPr>
                    <w:rFonts w:cstheme="minorHAnsi"/>
                  </w:rPr>
                  <w:t xml:space="preserve"> between 8.1% to 14.8% were realized for the first 4 consecutive years, with a modest decline of 2.7% for 2020</w:t>
                </w:r>
                <w:r>
                  <w:rPr>
                    <w:rFonts w:cstheme="minorHAnsi"/>
                  </w:rPr>
                  <w:t>-</w:t>
                </w:r>
                <w:r w:rsidRPr="00CB3127">
                  <w:rPr>
                    <w:rFonts w:cstheme="minorHAnsi"/>
                  </w:rPr>
                  <w:t>21 from prior year.</w:t>
                </w:r>
                <w:r>
                  <w:rPr>
                    <w:rFonts w:cstheme="minorHAnsi"/>
                  </w:rPr>
                  <w:t xml:space="preserve"> </w:t>
                </w:r>
                <w:r w:rsidRPr="00CB3127">
                  <w:rPr>
                    <w:rFonts w:cstheme="minorHAnsi"/>
                  </w:rPr>
                  <w:t>Moving forward, a linear regression analysis projects B</w:t>
                </w:r>
                <w:r>
                  <w:rPr>
                    <w:rFonts w:cstheme="minorHAnsi"/>
                  </w:rPr>
                  <w:t xml:space="preserve">MAN student </w:t>
                </w:r>
                <w:r w:rsidRPr="00CB3127">
                  <w:rPr>
                    <w:rFonts w:cstheme="minorHAnsi"/>
                  </w:rPr>
                  <w:t>enrollment to increase by 23% over the next 5 years.</w:t>
                </w:r>
              </w:p>
              <w:p w14:paraId="75E1092D" w14:textId="77777777" w:rsidR="006F11A0" w:rsidRPr="00CB3127" w:rsidRDefault="006F11A0" w:rsidP="006F11A0">
                <w:pPr>
                  <w:rPr>
                    <w:rFonts w:cstheme="minorHAnsi"/>
                  </w:rPr>
                </w:pPr>
              </w:p>
              <w:p w14:paraId="58FB28E2" w14:textId="77777777" w:rsidR="006F11A0" w:rsidRPr="00CB3127" w:rsidRDefault="006F11A0" w:rsidP="006F11A0">
                <w:pPr>
                  <w:rPr>
                    <w:rFonts w:cstheme="minorHAnsi"/>
                  </w:rPr>
                </w:pPr>
                <w:r>
                  <w:rPr>
                    <w:rFonts w:cstheme="minorHAnsi"/>
                  </w:rPr>
                  <w:t xml:space="preserve">The program went through two noteworthy changes: adding an Entrepreneurship AAS and Certificate component and the separation of </w:t>
                </w:r>
                <w:r w:rsidRPr="00CB3127">
                  <w:rPr>
                    <w:rFonts w:cstheme="minorHAnsi"/>
                  </w:rPr>
                  <w:t>Human Resource</w:t>
                </w:r>
                <w:r>
                  <w:rPr>
                    <w:rFonts w:cstheme="minorHAnsi"/>
                  </w:rPr>
                  <w:t>s</w:t>
                </w:r>
                <w:r w:rsidRPr="00CB3127">
                  <w:rPr>
                    <w:rFonts w:cstheme="minorHAnsi"/>
                  </w:rPr>
                  <w:t xml:space="preserve"> Management</w:t>
                </w:r>
                <w:r>
                  <w:rPr>
                    <w:rFonts w:cstheme="minorHAnsi"/>
                  </w:rPr>
                  <w:t xml:space="preserve"> (HRM) as an independent program </w:t>
                </w:r>
                <w:r w:rsidRPr="00CB3127">
                  <w:rPr>
                    <w:rFonts w:cstheme="minorHAnsi"/>
                  </w:rPr>
                  <w:t>no longer falling under B</w:t>
                </w:r>
                <w:r>
                  <w:rPr>
                    <w:rFonts w:cstheme="minorHAnsi"/>
                  </w:rPr>
                  <w:t>MAN</w:t>
                </w:r>
                <w:r w:rsidRPr="00CB3127">
                  <w:rPr>
                    <w:rFonts w:cstheme="minorHAnsi"/>
                  </w:rPr>
                  <w:t xml:space="preserve">.  Not surprisingly, this change </w:t>
                </w:r>
                <w:r>
                  <w:rPr>
                    <w:rFonts w:cstheme="minorHAnsi"/>
                  </w:rPr>
                  <w:t xml:space="preserve">accounts for the aforementioned decrease in the 2020-21 </w:t>
                </w:r>
                <w:r w:rsidRPr="00CB3127">
                  <w:rPr>
                    <w:rFonts w:cstheme="minorHAnsi"/>
                  </w:rPr>
                  <w:t>enrollment totals.</w:t>
                </w:r>
              </w:p>
              <w:p w14:paraId="365C5EA9" w14:textId="77777777" w:rsidR="006F11A0" w:rsidRDefault="006F11A0" w:rsidP="006F11A0">
                <w:pPr>
                  <w:rPr>
                    <w:rFonts w:cstheme="minorHAnsi"/>
                  </w:rPr>
                </w:pPr>
                <w:r w:rsidRPr="00CB3127">
                  <w:rPr>
                    <w:rFonts w:cstheme="minorHAnsi"/>
                  </w:rPr>
                  <w:t>The B</w:t>
                </w:r>
                <w:r>
                  <w:rPr>
                    <w:rFonts w:cstheme="minorHAnsi"/>
                  </w:rPr>
                  <w:t>MAN p</w:t>
                </w:r>
                <w:r w:rsidRPr="00CB3127">
                  <w:rPr>
                    <w:rFonts w:cstheme="minorHAnsi"/>
                  </w:rPr>
                  <w:t xml:space="preserve">rogram offers students a high </w:t>
                </w:r>
                <w:r>
                  <w:rPr>
                    <w:rFonts w:cstheme="minorHAnsi"/>
                  </w:rPr>
                  <w:t xml:space="preserve">degree </w:t>
                </w:r>
                <w:r w:rsidRPr="00CB3127">
                  <w:rPr>
                    <w:rFonts w:cstheme="minorHAnsi"/>
                  </w:rPr>
                  <w:t xml:space="preserve">of flexibility in </w:t>
                </w:r>
                <w:r>
                  <w:rPr>
                    <w:rFonts w:cstheme="minorHAnsi"/>
                  </w:rPr>
                  <w:t xml:space="preserve">earning Associate of Applied Science (AAS) degrees </w:t>
                </w:r>
                <w:r w:rsidRPr="00CB3127">
                  <w:rPr>
                    <w:rFonts w:cstheme="minorHAnsi"/>
                  </w:rPr>
                  <w:t xml:space="preserve">and </w:t>
                </w:r>
                <w:r>
                  <w:rPr>
                    <w:rFonts w:cstheme="minorHAnsi"/>
                  </w:rPr>
                  <w:t>Level 1 Certificates in Business Management and/or Entrepreneurship. Courses are offered:</w:t>
                </w:r>
              </w:p>
              <w:p w14:paraId="10A85D34" w14:textId="77777777" w:rsidR="006F11A0" w:rsidRDefault="006F11A0" w:rsidP="007104BB">
                <w:pPr>
                  <w:pStyle w:val="ListParagraph"/>
                  <w:numPr>
                    <w:ilvl w:val="0"/>
                    <w:numId w:val="28"/>
                  </w:numPr>
                  <w:rPr>
                    <w:rFonts w:cstheme="minorHAnsi"/>
                  </w:rPr>
                </w:pPr>
                <w:r w:rsidRPr="00D26773">
                  <w:rPr>
                    <w:rFonts w:cstheme="minorHAnsi"/>
                  </w:rPr>
                  <w:t>face-to-face, hybrid and online</w:t>
                </w:r>
              </w:p>
              <w:p w14:paraId="260C4545" w14:textId="77777777" w:rsidR="006F11A0" w:rsidRDefault="006F11A0" w:rsidP="007104BB">
                <w:pPr>
                  <w:pStyle w:val="ListParagraph"/>
                  <w:numPr>
                    <w:ilvl w:val="0"/>
                    <w:numId w:val="28"/>
                  </w:numPr>
                  <w:rPr>
                    <w:rFonts w:cstheme="minorHAnsi"/>
                  </w:rPr>
                </w:pPr>
                <w:r>
                  <w:rPr>
                    <w:rFonts w:cstheme="minorHAnsi"/>
                  </w:rPr>
                  <w:t>during d</w:t>
                </w:r>
                <w:r w:rsidRPr="00D26773">
                  <w:rPr>
                    <w:rFonts w:cstheme="minorHAnsi"/>
                  </w:rPr>
                  <w:t>ifferent part of terms</w:t>
                </w:r>
                <w:r>
                  <w:rPr>
                    <w:rFonts w:cstheme="minorHAnsi"/>
                  </w:rPr>
                  <w:t xml:space="preserve"> -</w:t>
                </w:r>
                <w:r w:rsidRPr="00D26773">
                  <w:rPr>
                    <w:rFonts w:cstheme="minorHAnsi"/>
                  </w:rPr>
                  <w:t>regular 16 weeks, 1</w:t>
                </w:r>
                <w:r w:rsidRPr="00D26773">
                  <w:rPr>
                    <w:rFonts w:cstheme="minorHAnsi"/>
                    <w:vertAlign w:val="superscript"/>
                  </w:rPr>
                  <w:t>st</w:t>
                </w:r>
                <w:r w:rsidRPr="00D26773">
                  <w:rPr>
                    <w:rFonts w:cstheme="minorHAnsi"/>
                  </w:rPr>
                  <w:t xml:space="preserve"> 8 weeks </w:t>
                </w:r>
                <w:r>
                  <w:rPr>
                    <w:rFonts w:cstheme="minorHAnsi"/>
                  </w:rPr>
                  <w:t xml:space="preserve">&amp; </w:t>
                </w:r>
                <w:r w:rsidRPr="00D26773">
                  <w:rPr>
                    <w:rFonts w:cstheme="minorHAnsi"/>
                  </w:rPr>
                  <w:t>2</w:t>
                </w:r>
                <w:r w:rsidRPr="00D26773">
                  <w:rPr>
                    <w:rFonts w:cstheme="minorHAnsi"/>
                    <w:vertAlign w:val="superscript"/>
                  </w:rPr>
                  <w:t>nd</w:t>
                </w:r>
                <w:r w:rsidRPr="00D26773">
                  <w:rPr>
                    <w:rFonts w:cstheme="minorHAnsi"/>
                  </w:rPr>
                  <w:t xml:space="preserve"> 8 weeks</w:t>
                </w:r>
              </w:p>
              <w:p w14:paraId="3FCA3671" w14:textId="77777777" w:rsidR="006F11A0" w:rsidRDefault="006F11A0" w:rsidP="007104BB">
                <w:pPr>
                  <w:pStyle w:val="ListParagraph"/>
                  <w:numPr>
                    <w:ilvl w:val="0"/>
                    <w:numId w:val="28"/>
                  </w:numPr>
                  <w:rPr>
                    <w:rFonts w:cstheme="minorHAnsi"/>
                  </w:rPr>
                </w:pPr>
                <w:r>
                  <w:rPr>
                    <w:rFonts w:cstheme="minorHAnsi"/>
                  </w:rPr>
                  <w:t>on multiple campuses – McKinney, Frisco, Plano, Wylie, Celina &amp; Farmersville</w:t>
                </w:r>
              </w:p>
              <w:p w14:paraId="4B9766BD" w14:textId="77777777" w:rsidR="006F11A0" w:rsidRDefault="006F11A0" w:rsidP="007104BB">
                <w:pPr>
                  <w:pStyle w:val="ListParagraph"/>
                  <w:numPr>
                    <w:ilvl w:val="0"/>
                    <w:numId w:val="28"/>
                  </w:numPr>
                  <w:rPr>
                    <w:rFonts w:cstheme="minorHAnsi"/>
                  </w:rPr>
                </w:pPr>
                <w:r>
                  <w:rPr>
                    <w:rFonts w:cstheme="minorHAnsi"/>
                  </w:rPr>
                  <w:t>every semester</w:t>
                </w:r>
                <w:r w:rsidRPr="00D26773">
                  <w:rPr>
                    <w:rFonts w:cstheme="minorHAnsi"/>
                  </w:rPr>
                  <w:t xml:space="preserve"> </w:t>
                </w:r>
                <w:r>
                  <w:rPr>
                    <w:rFonts w:cstheme="minorHAnsi"/>
                  </w:rPr>
                  <w:t>– fall, spring &amp; summer</w:t>
                </w:r>
              </w:p>
              <w:p w14:paraId="0A4D4AC3" w14:textId="5529F8E9" w:rsidR="006F11A0" w:rsidRDefault="006F11A0" w:rsidP="007104BB">
                <w:pPr>
                  <w:pStyle w:val="ListParagraph"/>
                  <w:numPr>
                    <w:ilvl w:val="0"/>
                    <w:numId w:val="28"/>
                  </w:numPr>
                  <w:rPr>
                    <w:rFonts w:cstheme="minorHAnsi"/>
                  </w:rPr>
                </w:pPr>
                <w:r>
                  <w:rPr>
                    <w:rFonts w:cstheme="minorHAnsi"/>
                  </w:rPr>
                  <w:t>during the day, evenings &amp; weekends</w:t>
                </w:r>
              </w:p>
              <w:p w14:paraId="463EDC55" w14:textId="77777777" w:rsidR="006F11A0" w:rsidRPr="00F8283F" w:rsidRDefault="006F11A0" w:rsidP="006F11A0">
                <w:pPr>
                  <w:pStyle w:val="ListParagraph"/>
                  <w:rPr>
                    <w:rFonts w:cstheme="minorHAnsi"/>
                  </w:rPr>
                </w:pPr>
              </w:p>
              <w:p w14:paraId="5239D61B" w14:textId="77777777" w:rsidR="006F11A0" w:rsidRPr="00F8283F" w:rsidRDefault="006F11A0" w:rsidP="006F11A0">
                <w:pPr>
                  <w:rPr>
                    <w:rFonts w:cstheme="minorHAnsi"/>
                  </w:rPr>
                </w:pPr>
                <w:r w:rsidRPr="00F8283F">
                  <w:rPr>
                    <w:rFonts w:cstheme="minorHAnsi"/>
                  </w:rPr>
                  <w:t xml:space="preserve">The success of this flexibility is confirmed by class enrollment </w:t>
                </w:r>
                <w:r>
                  <w:rPr>
                    <w:rFonts w:cstheme="minorHAnsi"/>
                  </w:rPr>
                  <w:t xml:space="preserve">consistently reaching </w:t>
                </w:r>
                <w:r w:rsidRPr="00F8283F">
                  <w:rPr>
                    <w:rFonts w:cstheme="minorHAnsi"/>
                  </w:rPr>
                  <w:t xml:space="preserve">25 students or more, and relatively low withdrawal rates.  </w:t>
                </w:r>
                <w:r>
                  <w:rPr>
                    <w:rFonts w:cstheme="minorHAnsi"/>
                  </w:rPr>
                  <w:t xml:space="preserve">Three courses with </w:t>
                </w:r>
                <w:r w:rsidRPr="00F8283F">
                  <w:rPr>
                    <w:rFonts w:cstheme="minorHAnsi"/>
                  </w:rPr>
                  <w:t>withdrawal rates in excess of 10%</w:t>
                </w:r>
                <w:r>
                  <w:rPr>
                    <w:rFonts w:cstheme="minorHAnsi"/>
                  </w:rPr>
                  <w:t xml:space="preserve"> have been noted, all of which require proficiency in </w:t>
                </w:r>
                <w:r w:rsidRPr="00F8283F">
                  <w:rPr>
                    <w:rFonts w:cstheme="minorHAnsi"/>
                  </w:rPr>
                  <w:t>quantitative skills</w:t>
                </w:r>
                <w:r>
                  <w:rPr>
                    <w:rFonts w:cstheme="minorHAnsi"/>
                  </w:rPr>
                  <w:t>.</w:t>
                </w:r>
                <w:r w:rsidRPr="00F8283F">
                  <w:rPr>
                    <w:rFonts w:cstheme="minorHAnsi"/>
                  </w:rPr>
                  <w:t xml:space="preserve"> (</w:t>
                </w:r>
                <w:r>
                  <w:rPr>
                    <w:rFonts w:cstheme="minorHAnsi"/>
                  </w:rPr>
                  <w:t>A</w:t>
                </w:r>
                <w:r w:rsidRPr="00F8283F">
                  <w:rPr>
                    <w:rFonts w:cstheme="minorHAnsi"/>
                  </w:rPr>
                  <w:t xml:space="preserve">ccounting and </w:t>
                </w:r>
                <w:r>
                  <w:rPr>
                    <w:rFonts w:cstheme="minorHAnsi"/>
                  </w:rPr>
                  <w:t>S</w:t>
                </w:r>
                <w:r w:rsidRPr="00F8283F">
                  <w:rPr>
                    <w:rFonts w:cstheme="minorHAnsi"/>
                  </w:rPr>
                  <w:t xml:space="preserve">mall </w:t>
                </w:r>
                <w:r>
                  <w:rPr>
                    <w:rFonts w:cstheme="minorHAnsi"/>
                  </w:rPr>
                  <w:t>B</w:t>
                </w:r>
                <w:r w:rsidRPr="00F8283F">
                  <w:rPr>
                    <w:rFonts w:cstheme="minorHAnsi"/>
                  </w:rPr>
                  <w:t>usiness</w:t>
                </w:r>
                <w:r>
                  <w:rPr>
                    <w:rFonts w:cstheme="minorHAnsi"/>
                  </w:rPr>
                  <w:t xml:space="preserve"> Management</w:t>
                </w:r>
                <w:r w:rsidRPr="00F8283F">
                  <w:rPr>
                    <w:rFonts w:cstheme="minorHAnsi"/>
                  </w:rPr>
                  <w:t>).</w:t>
                </w:r>
                <w:r>
                  <w:rPr>
                    <w:rFonts w:cstheme="minorHAnsi"/>
                  </w:rPr>
                  <w:t xml:space="preserve"> </w:t>
                </w:r>
                <w:r w:rsidRPr="00F8283F">
                  <w:rPr>
                    <w:rFonts w:cstheme="minorHAnsi"/>
                  </w:rPr>
                  <w:t>Additionally, GPAs by class showed improvement in most instances over the past 5 academic years.</w:t>
                </w:r>
              </w:p>
              <w:p w14:paraId="0FD7BDA7" w14:textId="749792F9" w:rsidR="006F11A0" w:rsidRDefault="006F11A0" w:rsidP="006F11A0">
                <w:pPr>
                  <w:rPr>
                    <w:rFonts w:cstheme="minorHAnsi"/>
                  </w:rPr>
                </w:pPr>
                <w:r w:rsidRPr="00CB3127">
                  <w:rPr>
                    <w:rFonts w:cstheme="minorHAnsi"/>
                  </w:rPr>
                  <w:t>B</w:t>
                </w:r>
                <w:r>
                  <w:rPr>
                    <w:rFonts w:cstheme="minorHAnsi"/>
                  </w:rPr>
                  <w:t xml:space="preserve">MAN </w:t>
                </w:r>
                <w:r w:rsidRPr="00CB3127">
                  <w:rPr>
                    <w:rFonts w:cstheme="minorHAnsi"/>
                  </w:rPr>
                  <w:t xml:space="preserve">student evaluations for Fall 2020 through Spring 2022 showed steady improvement for both the </w:t>
                </w:r>
                <w:r>
                  <w:rPr>
                    <w:rFonts w:cstheme="minorHAnsi"/>
                  </w:rPr>
                  <w:t xml:space="preserve">five </w:t>
                </w:r>
                <w:r w:rsidRPr="00CB3127">
                  <w:rPr>
                    <w:rFonts w:cstheme="minorHAnsi"/>
                  </w:rPr>
                  <w:t>individual evaluation criteria as well as the averages of th</w:t>
                </w:r>
                <w:r>
                  <w:rPr>
                    <w:rFonts w:cstheme="minorHAnsi"/>
                  </w:rPr>
                  <w:t xml:space="preserve">ose five </w:t>
                </w:r>
                <w:r w:rsidRPr="00CB3127">
                  <w:rPr>
                    <w:rFonts w:cstheme="minorHAnsi"/>
                  </w:rPr>
                  <w:t>evaluations: in Fall 2020 the average was 3.62 (out of a possible 5 rating); 3.64 for Spring 2021; 3.69 for Fall 2021; and 3.70 for Spring 2022.</w:t>
                </w:r>
              </w:p>
              <w:p w14:paraId="75EE6273" w14:textId="77777777" w:rsidR="006F11A0" w:rsidRPr="00CB3127" w:rsidRDefault="006F11A0" w:rsidP="006F11A0">
                <w:pPr>
                  <w:rPr>
                    <w:rFonts w:cstheme="minorHAnsi"/>
                  </w:rPr>
                </w:pPr>
              </w:p>
              <w:p w14:paraId="62935C19" w14:textId="71E7CA8E" w:rsidR="006F11A0" w:rsidRDefault="006F11A0" w:rsidP="006F11A0">
                <w:pPr>
                  <w:rPr>
                    <w:rFonts w:cstheme="minorHAnsi"/>
                  </w:rPr>
                </w:pPr>
                <w:r>
                  <w:rPr>
                    <w:rFonts w:cstheme="minorHAnsi"/>
                  </w:rPr>
                  <w:t xml:space="preserve">Although the BMAN program is one of the largest and healthiest workforce programs in all of Collin College, the </w:t>
                </w:r>
                <w:r w:rsidR="00024C79">
                  <w:rPr>
                    <w:rFonts w:cstheme="minorHAnsi"/>
                  </w:rPr>
                  <w:t>commitment to</w:t>
                </w:r>
                <w:r>
                  <w:rPr>
                    <w:rFonts w:cstheme="minorHAnsi"/>
                  </w:rPr>
                  <w:t xml:space="preserve"> its stakeholders is unwavering. Rooted in the results of this program review, the BMAN program has identified several areas of opportunity. The program has prioritized areas of opportunity to focus on over the next two years in the Continuous Improvement Plan (CIP) (see #12, Table 1). Specific outcomes include:</w:t>
                </w:r>
              </w:p>
              <w:p w14:paraId="4A412045" w14:textId="77777777" w:rsidR="006F11A0" w:rsidRPr="008F4162" w:rsidRDefault="006F11A0" w:rsidP="007104BB">
                <w:pPr>
                  <w:pStyle w:val="ListParagraph"/>
                  <w:numPr>
                    <w:ilvl w:val="0"/>
                    <w:numId w:val="26"/>
                  </w:numPr>
                  <w:rPr>
                    <w:rFonts w:cstheme="minorHAnsi"/>
                  </w:rPr>
                </w:pPr>
                <w:r>
                  <w:rPr>
                    <w:rFonts w:cstheme="minorHAnsi"/>
                  </w:rPr>
                  <w:t>Developing the Entrepreneurship capstone course – BUSG 1371 Bu</w:t>
                </w:r>
                <w:r w:rsidRPr="008F4162">
                  <w:rPr>
                    <w:rFonts w:cstheme="minorHAnsi"/>
                  </w:rPr>
                  <w:t>siness Plan for Funding</w:t>
                </w:r>
              </w:p>
              <w:p w14:paraId="3F7FD434" w14:textId="77777777" w:rsidR="006F11A0" w:rsidRPr="008F4162" w:rsidRDefault="006F11A0" w:rsidP="007104BB">
                <w:pPr>
                  <w:pStyle w:val="ListParagraph"/>
                  <w:numPr>
                    <w:ilvl w:val="0"/>
                    <w:numId w:val="26"/>
                  </w:numPr>
                  <w:rPr>
                    <w:rFonts w:cstheme="minorHAnsi"/>
                  </w:rPr>
                </w:pPr>
                <w:r w:rsidRPr="008F4162">
                  <w:rPr>
                    <w:rFonts w:cstheme="minorHAnsi"/>
                  </w:rPr>
                  <w:t>Improving the Success Rate of course BUSG 1304 Financial Literacy</w:t>
                </w:r>
              </w:p>
              <w:p w14:paraId="25FCA044" w14:textId="77777777" w:rsidR="006F11A0" w:rsidRPr="008F4162" w:rsidRDefault="006F11A0" w:rsidP="007104BB">
                <w:pPr>
                  <w:pStyle w:val="ListParagraph"/>
                  <w:numPr>
                    <w:ilvl w:val="0"/>
                    <w:numId w:val="26"/>
                  </w:numPr>
                  <w:rPr>
                    <w:rFonts w:cstheme="minorHAnsi"/>
                  </w:rPr>
                </w:pPr>
                <w:r w:rsidRPr="008F4162">
                  <w:rPr>
                    <w:rFonts w:cstheme="minorHAnsi"/>
                  </w:rPr>
                  <w:lastRenderedPageBreak/>
                  <w:t>Improve students’</w:t>
                </w:r>
                <w:r>
                  <w:rPr>
                    <w:rFonts w:cstheme="minorHAnsi"/>
                  </w:rPr>
                  <w:t xml:space="preserve"> ability to </w:t>
                </w:r>
                <w:r w:rsidRPr="008F4162">
                  <w:rPr>
                    <w:rFonts w:cstheme="minorHAnsi"/>
                  </w:rPr>
                  <w:t>determine the financial needs of a business</w:t>
                </w:r>
                <w:r>
                  <w:rPr>
                    <w:rFonts w:cstheme="minorHAnsi"/>
                  </w:rPr>
                  <w:t xml:space="preserve"> (</w:t>
                </w:r>
                <w:r w:rsidRPr="008F4162">
                  <w:rPr>
                    <w:rFonts w:cstheme="minorHAnsi"/>
                  </w:rPr>
                  <w:t xml:space="preserve">Program Learning Outcome </w:t>
                </w:r>
                <w:r>
                  <w:rPr>
                    <w:rFonts w:cstheme="minorHAnsi"/>
                  </w:rPr>
                  <w:t xml:space="preserve">(PLO) </w:t>
                </w:r>
                <w:r w:rsidRPr="008F4162">
                  <w:rPr>
                    <w:rFonts w:cstheme="minorHAnsi"/>
                  </w:rPr>
                  <w:t>#6</w:t>
                </w:r>
              </w:p>
              <w:p w14:paraId="679D0E38" w14:textId="77777777" w:rsidR="006F11A0" w:rsidRDefault="006F11A0" w:rsidP="006F11A0">
                <w:pPr>
                  <w:pStyle w:val="ListParagraph"/>
                  <w:ind w:left="767"/>
                  <w:rPr>
                    <w:rFonts w:cstheme="minorHAnsi"/>
                    <w:highlight w:val="yellow"/>
                  </w:rPr>
                </w:pPr>
              </w:p>
              <w:p w14:paraId="0F37590E" w14:textId="2215F47C" w:rsidR="006F11A0" w:rsidRPr="00F76C3F" w:rsidRDefault="006F11A0" w:rsidP="006F11A0">
                <w:pPr>
                  <w:pStyle w:val="ListParagraph"/>
                  <w:ind w:left="0"/>
                  <w:rPr>
                    <w:rFonts w:cstheme="minorHAnsi"/>
                  </w:rPr>
                </w:pPr>
                <w:r>
                  <w:rPr>
                    <w:rFonts w:cstheme="minorHAnsi"/>
                  </w:rPr>
                  <w:t>The BMAN program plans to go above and beyond by enhancing a few additional identified areas:</w:t>
                </w:r>
              </w:p>
              <w:p w14:paraId="59603857" w14:textId="77777777" w:rsidR="006F11A0" w:rsidRPr="00CB3127" w:rsidRDefault="006F11A0" w:rsidP="007104BB">
                <w:pPr>
                  <w:pStyle w:val="ListParagraph"/>
                  <w:numPr>
                    <w:ilvl w:val="0"/>
                    <w:numId w:val="27"/>
                  </w:numPr>
                  <w:rPr>
                    <w:rFonts w:cstheme="minorHAnsi"/>
                  </w:rPr>
                </w:pPr>
                <w:r w:rsidRPr="00CB3127">
                  <w:rPr>
                    <w:rFonts w:cstheme="minorHAnsi"/>
                  </w:rPr>
                  <w:t>Entrepreneurship as a degree and certificate is still developing.</w:t>
                </w:r>
              </w:p>
              <w:p w14:paraId="5B5E3BAB" w14:textId="77777777" w:rsidR="006F11A0" w:rsidRPr="00CB3127" w:rsidRDefault="006F11A0" w:rsidP="007104BB">
                <w:pPr>
                  <w:pStyle w:val="ListParagraph"/>
                  <w:numPr>
                    <w:ilvl w:val="0"/>
                    <w:numId w:val="27"/>
                  </w:numPr>
                  <w:rPr>
                    <w:rFonts w:cstheme="minorHAnsi"/>
                  </w:rPr>
                </w:pPr>
                <w:r w:rsidRPr="00CB3127">
                  <w:rPr>
                    <w:rFonts w:cstheme="minorHAnsi"/>
                  </w:rPr>
                  <w:t xml:space="preserve">The </w:t>
                </w:r>
                <w:r>
                  <w:rPr>
                    <w:rFonts w:cstheme="minorHAnsi"/>
                  </w:rPr>
                  <w:t xml:space="preserve">program </w:t>
                </w:r>
                <w:r w:rsidRPr="00CB3127">
                  <w:rPr>
                    <w:rFonts w:cstheme="minorHAnsi"/>
                  </w:rPr>
                  <w:t xml:space="preserve">website could benefit from revisions and improvements </w:t>
                </w:r>
                <w:r>
                  <w:rPr>
                    <w:rFonts w:cstheme="minorHAnsi"/>
                  </w:rPr>
                  <w:t xml:space="preserve">and development of a program social media presence would be more effective in </w:t>
                </w:r>
                <w:r w:rsidRPr="00CB3127">
                  <w:rPr>
                    <w:rFonts w:cstheme="minorHAnsi"/>
                  </w:rPr>
                  <w:t>reach</w:t>
                </w:r>
                <w:r>
                  <w:rPr>
                    <w:rFonts w:cstheme="minorHAnsi"/>
                  </w:rPr>
                  <w:t>ing</w:t>
                </w:r>
                <w:r w:rsidRPr="00CB3127">
                  <w:rPr>
                    <w:rFonts w:cstheme="minorHAnsi"/>
                  </w:rPr>
                  <w:t xml:space="preserve"> our target audiences (students</w:t>
                </w:r>
                <w:r>
                  <w:rPr>
                    <w:rFonts w:cstheme="minorHAnsi"/>
                  </w:rPr>
                  <w:t>, employers, partners</w:t>
                </w:r>
                <w:r w:rsidRPr="00CB3127">
                  <w:rPr>
                    <w:rFonts w:cstheme="minorHAnsi"/>
                  </w:rPr>
                  <w:t xml:space="preserve"> and the business community).</w:t>
                </w:r>
              </w:p>
              <w:p w14:paraId="4923F5B3" w14:textId="0DF5614C" w:rsidR="006F11A0" w:rsidRDefault="006F11A0" w:rsidP="007104BB">
                <w:pPr>
                  <w:pStyle w:val="ListParagraph"/>
                  <w:numPr>
                    <w:ilvl w:val="0"/>
                    <w:numId w:val="27"/>
                  </w:numPr>
                  <w:rPr>
                    <w:rFonts w:cstheme="minorHAnsi"/>
                  </w:rPr>
                </w:pPr>
                <w:r w:rsidRPr="00CB3127">
                  <w:rPr>
                    <w:rFonts w:cstheme="minorHAnsi"/>
                  </w:rPr>
                  <w:t>The B</w:t>
                </w:r>
                <w:r>
                  <w:rPr>
                    <w:rFonts w:cstheme="minorHAnsi"/>
                  </w:rPr>
                  <w:t xml:space="preserve">MAN program should seek </w:t>
                </w:r>
                <w:r w:rsidRPr="00CB3127">
                  <w:rPr>
                    <w:rFonts w:cstheme="minorHAnsi"/>
                  </w:rPr>
                  <w:t>to further strengthen</w:t>
                </w:r>
                <w:r>
                  <w:rPr>
                    <w:rFonts w:cstheme="minorHAnsi"/>
                  </w:rPr>
                  <w:t xml:space="preserve"> and expand</w:t>
                </w:r>
                <w:r w:rsidRPr="00CB3127">
                  <w:rPr>
                    <w:rFonts w:cstheme="minorHAnsi"/>
                  </w:rPr>
                  <w:t xml:space="preserve"> partnerships </w:t>
                </w:r>
                <w:r>
                  <w:rPr>
                    <w:rFonts w:cstheme="minorHAnsi"/>
                  </w:rPr>
                  <w:t>with entities that benefit any and every aspect of program</w:t>
                </w:r>
                <w:r w:rsidRPr="00CB3127">
                  <w:rPr>
                    <w:rFonts w:cstheme="minorHAnsi"/>
                  </w:rPr>
                  <w:t>.</w:t>
                </w:r>
              </w:p>
              <w:p w14:paraId="19A268D8" w14:textId="77777777" w:rsidR="006F11A0" w:rsidRDefault="006F11A0" w:rsidP="006F11A0">
                <w:pPr>
                  <w:pStyle w:val="ListParagraph"/>
                  <w:rPr>
                    <w:rFonts w:cstheme="minorHAnsi"/>
                  </w:rPr>
                </w:pPr>
              </w:p>
              <w:p w14:paraId="31ADBC35" w14:textId="5543C9B1" w:rsidR="00F23B0D" w:rsidRPr="006F11A0" w:rsidRDefault="006F11A0" w:rsidP="00412CDC">
                <w:pPr>
                  <w:rPr>
                    <w:rFonts w:cstheme="minorHAnsi"/>
                  </w:rPr>
                </w:pPr>
                <w:r>
                  <w:rPr>
                    <w:rFonts w:cstheme="minorHAnsi"/>
                  </w:rPr>
                  <w:t>The future looks bright for the BMAN program considering the full scope of the program review.</w:t>
                </w:r>
              </w:p>
            </w:sdtContent>
          </w:sdt>
        </w:tc>
      </w:tr>
    </w:tbl>
    <w:p w14:paraId="0FE9716C" w14:textId="77777777" w:rsidR="001E5AC2" w:rsidRPr="00D05802" w:rsidRDefault="001E5AC2" w:rsidP="001E5AC2">
      <w:pPr>
        <w:pStyle w:val="Heading2"/>
        <w:rPr>
          <w:rStyle w:val="PRSCTBL1"/>
          <w:rFonts w:asciiTheme="majorHAnsi" w:hAnsiTheme="majorHAnsi"/>
          <w:b w:val="0"/>
          <w:sz w:val="26"/>
          <w:szCs w:val="26"/>
        </w:rPr>
      </w:pPr>
    </w:p>
    <w:p w14:paraId="09B0EEF7" w14:textId="77777777" w:rsidR="003C1ABA" w:rsidRPr="00D05802" w:rsidRDefault="003C1ABA">
      <w:r w:rsidRPr="00D05802">
        <w:br w:type="page"/>
      </w:r>
    </w:p>
    <w:p w14:paraId="63CC2C15" w14:textId="77777777" w:rsidR="003C1ABA" w:rsidRPr="003C1ABA" w:rsidRDefault="003C1ABA" w:rsidP="003C1ABA">
      <w:pPr>
        <w:spacing w:after="0" w:line="276" w:lineRule="auto"/>
        <w:jc w:val="center"/>
        <w:rPr>
          <w:rFonts w:ascii="Calibri" w:eastAsia="Calibri" w:hAnsi="Calibri" w:cs="Times New Roman"/>
          <w:i/>
          <w:iCs/>
          <w:sz w:val="20"/>
          <w:szCs w:val="20"/>
        </w:rPr>
      </w:pPr>
      <w:r w:rsidRPr="003C1ABA">
        <w:rPr>
          <w:rFonts w:ascii="Calibri" w:eastAsia="Calibri" w:hAnsi="Calibri" w:cs="Times New Roman"/>
          <w:iCs/>
          <w:sz w:val="44"/>
          <w:szCs w:val="44"/>
        </w:rPr>
        <w:lastRenderedPageBreak/>
        <w:t xml:space="preserve">Section I.  </w:t>
      </w:r>
      <w:r w:rsidRPr="003C1ABA">
        <w:rPr>
          <w:rFonts w:ascii="Calibri" w:eastAsia="Calibri" w:hAnsi="Calibri" w:cs="Times New Roman"/>
          <w:i/>
          <w:iCs/>
          <w:sz w:val="44"/>
          <w:szCs w:val="44"/>
        </w:rPr>
        <w:t>Are We Doing the Right Things?</w:t>
      </w:r>
    </w:p>
    <w:p w14:paraId="2AC3FDDE" w14:textId="5DCA921E" w:rsidR="003C1ABA" w:rsidRPr="003C1ABA" w:rsidRDefault="00380711" w:rsidP="003C1ABA">
      <w:pPr>
        <w:spacing w:after="0" w:line="240" w:lineRule="auto"/>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813223627"/>
          <w14:checkbox>
            <w14:checked w14:val="1"/>
            <w14:checkedState w14:val="2612" w14:font="MS Gothic"/>
            <w14:uncheckedState w14:val="2610" w14:font="MS Gothic"/>
          </w14:checkbox>
        </w:sdtPr>
        <w:sdtEndPr/>
        <w:sdtContent>
          <w:r w:rsidR="003D1A76">
            <w:rPr>
              <w:rFonts w:ascii="MS Gothic" w:eastAsia="MS Gothic" w:hAnsi="MS Gothic" w:cs="Times New Roman" w:hint="eastAsia"/>
              <w:b/>
              <w:bCs/>
              <w:smallCaps/>
              <w:color w:val="4F81BD"/>
              <w:sz w:val="26"/>
              <w:szCs w:val="26"/>
            </w:rPr>
            <w:t>☒</w:t>
          </w:r>
        </w:sdtContent>
      </w:sdt>
      <w:r w:rsidR="003C1ABA" w:rsidRPr="003C1ABA">
        <w:rPr>
          <w:rFonts w:ascii="Cambria" w:eastAsia="MS Gothic" w:hAnsi="Cambria" w:cs="Times New Roman"/>
          <w:b/>
          <w:bCs/>
          <w:smallCaps/>
          <w:color w:val="4F81BD"/>
          <w:sz w:val="26"/>
          <w:szCs w:val="26"/>
        </w:rPr>
        <w:t xml:space="preserve">1.  </w:t>
      </w:r>
      <w:r w:rsidR="003C1ABA" w:rsidRPr="003C1ABA">
        <w:rPr>
          <w:rFonts w:ascii="Cambria" w:eastAsia="MS Gothic" w:hAnsi="Cambria" w:cs="Times New Roman"/>
          <w:b/>
          <w:bCs/>
          <w:color w:val="4F81BD"/>
          <w:sz w:val="26"/>
          <w:szCs w:val="26"/>
        </w:rPr>
        <w:t>WHAT DOES OUR PROGRAM DO?</w:t>
      </w:r>
      <w:r w:rsidR="003C1ABA" w:rsidRPr="003C1ABA">
        <w:rPr>
          <w:rFonts w:ascii="Calibri" w:eastAsia="MS Mincho" w:hAnsi="Calibri" w:cs="Times New Roman"/>
          <w:sz w:val="24"/>
          <w:szCs w:val="24"/>
        </w:rPr>
        <w:br/>
      </w:r>
      <w:r w:rsidR="003C1ABA" w:rsidRPr="003C1ABA">
        <w:rPr>
          <w:rFonts w:ascii="Calibri" w:eastAsia="MS Mincho" w:hAnsi="Calibri" w:cs="Times New Roman"/>
          <w:b/>
          <w:sz w:val="24"/>
          <w:szCs w:val="24"/>
        </w:rPr>
        <w:br/>
        <w:t xml:space="preserve">What is the program and its context? </w:t>
      </w:r>
      <w:r w:rsidR="003C1ABA" w:rsidRPr="003C1ABA">
        <w:rPr>
          <w:rFonts w:ascii="Calibri" w:eastAsia="MS Mincho" w:hAnsi="Calibri" w:cs="Times New Roman"/>
          <w:b/>
          <w:sz w:val="24"/>
          <w:szCs w:val="24"/>
        </w:rPr>
        <w:br/>
      </w:r>
      <w:r w:rsidR="003C1ABA" w:rsidRPr="003C1ABA">
        <w:rPr>
          <w:rFonts w:ascii="Calibri" w:eastAsia="MS Mincho" w:hAnsi="Calibri" w:cs="Times New Roman"/>
          <w:sz w:val="24"/>
          <w:szCs w:val="24"/>
        </w:rPr>
        <w:t xml:space="preserve">This section is used to provide an overview description of the program, its relationship to the college and the community it serves. </w:t>
      </w:r>
      <w:r w:rsidR="003C1ABA" w:rsidRPr="003C1ABA">
        <w:rPr>
          <w:rFonts w:ascii="Calibri" w:eastAsia="MS Mincho" w:hAnsi="Calibri" w:cs="Times New Roman"/>
          <w:b/>
          <w:sz w:val="24"/>
          <w:szCs w:val="24"/>
        </w:rPr>
        <w:t>Keep in mind the reviewer may not be familiar with your area</w:t>
      </w:r>
      <w:r w:rsidR="003C1ABA" w:rsidRPr="003C1ABA">
        <w:rPr>
          <w:rFonts w:ascii="Calibri" w:eastAsia="MS Mincho" w:hAnsi="Calibri" w:cs="Times New Roman"/>
          <w:sz w:val="24"/>
          <w:szCs w:val="24"/>
        </w:rPr>
        <w:t>. Therefore, provide adequate explanation as needed to ensure understanding.</w:t>
      </w:r>
    </w:p>
    <w:p w14:paraId="3BEEF821" w14:textId="77777777" w:rsidR="003C1ABA" w:rsidRPr="003C1ABA" w:rsidRDefault="003C1ABA" w:rsidP="003C1ABA">
      <w:pPr>
        <w:spacing w:after="0" w:line="240" w:lineRule="auto"/>
        <w:ind w:firstLine="360"/>
        <w:rPr>
          <w:rFonts w:ascii="Calibri" w:eastAsia="Calibri" w:hAnsi="Calibri" w:cs="Times New Roman"/>
          <w:i/>
        </w:rPr>
      </w:pPr>
    </w:p>
    <w:p w14:paraId="59B1D298" w14:textId="77777777" w:rsidR="003C1ABA" w:rsidRPr="003C1ABA" w:rsidRDefault="003C1ABA" w:rsidP="003C1ABA">
      <w:pPr>
        <w:spacing w:after="0" w:line="240" w:lineRule="auto"/>
        <w:ind w:firstLine="360"/>
        <w:rPr>
          <w:rFonts w:ascii="Calibri" w:eastAsia="Calibri" w:hAnsi="Calibri" w:cs="Times New Roman"/>
          <w:i/>
        </w:rPr>
      </w:pPr>
      <w:r w:rsidRPr="003C1ABA">
        <w:rPr>
          <w:rFonts w:ascii="Calibri" w:eastAsia="Calibri" w:hAnsi="Calibri" w:cs="Times New Roman"/>
          <w:i/>
        </w:rPr>
        <w:t>Suggested points to consider:</w:t>
      </w:r>
    </w:p>
    <w:p w14:paraId="15E8EB6F" w14:textId="77777777" w:rsidR="003C1ABA" w:rsidRPr="003C1ABA" w:rsidRDefault="003C1ABA" w:rsidP="003C1ABA">
      <w:pPr>
        <w:numPr>
          <w:ilvl w:val="0"/>
          <w:numId w:val="4"/>
        </w:numPr>
        <w:spacing w:after="0" w:line="240" w:lineRule="auto"/>
        <w:contextualSpacing/>
        <w:rPr>
          <w:rFonts w:ascii="Calibri" w:eastAsia="Calibri" w:hAnsi="Calibri" w:cs="Times New Roman"/>
          <w:i/>
        </w:rPr>
      </w:pPr>
      <w:r w:rsidRPr="003C1ABA">
        <w:rPr>
          <w:rFonts w:ascii="Calibri" w:eastAsia="Calibri" w:hAnsi="Calibri" w:cs="Times New Roman"/>
          <w:i/>
        </w:rPr>
        <w:t>Program’s purpose (Include the program’s purpose/mission statement if one exists.)</w:t>
      </w:r>
    </w:p>
    <w:p w14:paraId="239CCF7A" w14:textId="77777777" w:rsidR="003C1ABA" w:rsidRPr="003C1ABA" w:rsidRDefault="003C1ABA" w:rsidP="003C1ABA">
      <w:pPr>
        <w:numPr>
          <w:ilvl w:val="0"/>
          <w:numId w:val="4"/>
        </w:numPr>
        <w:spacing w:after="200" w:line="240" w:lineRule="auto"/>
        <w:contextualSpacing/>
        <w:rPr>
          <w:rFonts w:ascii="Calibri" w:eastAsia="Calibri" w:hAnsi="Calibri" w:cs="Times New Roman"/>
          <w:i/>
        </w:rPr>
      </w:pPr>
      <w:r w:rsidRPr="003C1ABA">
        <w:rPr>
          <w:rFonts w:ascii="Calibri" w:eastAsia="Calibri" w:hAnsi="Calibri" w:cs="Times New Roman"/>
          <w:i/>
        </w:rPr>
        <w:t xml:space="preserve">Program learning outcomes or marketable skills </w:t>
      </w:r>
    </w:p>
    <w:p w14:paraId="51D0401B" w14:textId="77777777" w:rsidR="003C1ABA" w:rsidRPr="003C1ABA" w:rsidRDefault="003C1ABA" w:rsidP="003C1ABA">
      <w:pPr>
        <w:numPr>
          <w:ilvl w:val="0"/>
          <w:numId w:val="4"/>
        </w:numPr>
        <w:spacing w:after="0" w:line="240" w:lineRule="auto"/>
        <w:contextualSpacing/>
        <w:rPr>
          <w:rFonts w:ascii="Calibri" w:eastAsia="Calibri" w:hAnsi="Calibri" w:cs="Times New Roman"/>
          <w:i/>
        </w:rPr>
      </w:pPr>
      <w:r w:rsidRPr="003C1ABA">
        <w:rPr>
          <w:rFonts w:ascii="Calibri" w:eastAsia="Calibri" w:hAnsi="Calibri" w:cs="Times New Roman"/>
          <w:i/>
        </w:rPr>
        <w:t xml:space="preserve">Brief explanation of the industry/industries the program serves </w:t>
      </w:r>
    </w:p>
    <w:p w14:paraId="3D381BE8" w14:textId="77777777" w:rsidR="002C3284" w:rsidRDefault="003C1ABA" w:rsidP="00B31BF1">
      <w:pPr>
        <w:numPr>
          <w:ilvl w:val="0"/>
          <w:numId w:val="4"/>
        </w:numPr>
        <w:spacing w:after="0" w:line="240" w:lineRule="auto"/>
        <w:contextualSpacing/>
        <w:rPr>
          <w:rFonts w:ascii="Calibri" w:eastAsia="Calibri" w:hAnsi="Calibri" w:cs="Times New Roman"/>
          <w:i/>
        </w:rPr>
      </w:pPr>
      <w:r w:rsidRPr="003C1ABA">
        <w:rPr>
          <w:rFonts w:ascii="Calibri" w:eastAsia="Calibri" w:hAnsi="Calibri" w:cs="Times New Roman"/>
          <w:i/>
        </w:rPr>
        <w:t>Career paths and/or degree paths it prepares graduates to enter</w:t>
      </w:r>
    </w:p>
    <w:p w14:paraId="2C9373CA" w14:textId="77777777" w:rsidR="003C1ABA" w:rsidRDefault="003C1ABA" w:rsidP="00B31BF1">
      <w:pPr>
        <w:numPr>
          <w:ilvl w:val="0"/>
          <w:numId w:val="4"/>
        </w:numPr>
        <w:spacing w:after="0" w:line="240" w:lineRule="auto"/>
        <w:contextualSpacing/>
        <w:rPr>
          <w:rFonts w:ascii="Calibri" w:eastAsia="Calibri" w:hAnsi="Calibri" w:cs="Times New Roman"/>
          <w:i/>
        </w:rPr>
      </w:pPr>
      <w:r w:rsidRPr="002C3284">
        <w:rPr>
          <w:rFonts w:ascii="Calibri" w:eastAsia="Calibri" w:hAnsi="Calibri" w:cs="Times New Roman"/>
          <w:i/>
        </w:rPr>
        <w:t>What regulatory standards must the program meet (THECB, Workforce, external accreditation)</w:t>
      </w:r>
    </w:p>
    <w:p w14:paraId="2FCDE46D" w14:textId="77777777" w:rsidR="002C3284" w:rsidRDefault="002C3284" w:rsidP="002C3284">
      <w:pPr>
        <w:spacing w:after="0" w:line="240" w:lineRule="auto"/>
        <w:ind w:left="720"/>
        <w:contextualSpacing/>
        <w:rPr>
          <w:rFonts w:ascii="Calibri" w:eastAsia="Calibri" w:hAnsi="Calibri" w:cs="Times New Roman"/>
          <w:i/>
        </w:rPr>
      </w:pPr>
    </w:p>
    <w:tbl>
      <w:tblPr>
        <w:tblStyle w:val="TableGrid"/>
        <w:tblW w:w="0" w:type="auto"/>
        <w:tblLook w:val="04A0" w:firstRow="1" w:lastRow="0" w:firstColumn="1" w:lastColumn="0" w:noHBand="0" w:noVBand="1"/>
      </w:tblPr>
      <w:tblGrid>
        <w:gridCol w:w="13670"/>
      </w:tblGrid>
      <w:tr w:rsidR="002C3284" w:rsidRPr="00570BCB" w14:paraId="60E6FAFE" w14:textId="77777777" w:rsidTr="00B31BF1">
        <w:sdt>
          <w:sdtPr>
            <w:rPr>
              <w:rStyle w:val="PRSCTBL1"/>
              <w:rFonts w:eastAsiaTheme="minorHAnsi" w:cstheme="minorBidi"/>
              <w:b w:val="0"/>
              <w:sz w:val="28"/>
              <w:szCs w:val="22"/>
            </w:rPr>
            <w:id w:val="-1740010374"/>
            <w:placeholder>
              <w:docPart w:val="E10B3DF6B1794DF0820451B5D027F185"/>
            </w:placeholder>
            <w15:color w:val="FF0000"/>
          </w:sdtPr>
          <w:sdtEndPr>
            <w:rPr>
              <w:rStyle w:val="PRSCTBL1"/>
            </w:rPr>
          </w:sdtEndPr>
          <w:sdtContent>
            <w:tc>
              <w:tcPr>
                <w:tcW w:w="13670" w:type="dxa"/>
              </w:tcPr>
              <w:p w14:paraId="716F014A" w14:textId="77777777" w:rsidR="003D1A76" w:rsidRPr="001A7AAA" w:rsidRDefault="003D1A76" w:rsidP="003D1A76">
                <w:pPr>
                  <w:rPr>
                    <w:rFonts w:cstheme="minorHAnsi"/>
                    <w:b/>
                    <w:bCs/>
                    <w:iCs/>
                  </w:rPr>
                </w:pPr>
                <w:r w:rsidRPr="001A7AAA">
                  <w:rPr>
                    <w:rFonts w:cstheme="minorHAnsi"/>
                    <w:b/>
                    <w:bCs/>
                    <w:iCs/>
                  </w:rPr>
                  <w:t>Program's Purpose</w:t>
                </w:r>
              </w:p>
              <w:p w14:paraId="4A91604E" w14:textId="77777777" w:rsidR="003D1A76" w:rsidRPr="001A7AAA" w:rsidRDefault="003D1A76" w:rsidP="003D1A76">
                <w:pPr>
                  <w:rPr>
                    <w:rFonts w:cstheme="minorHAnsi"/>
                    <w:iCs/>
                    <w:color w:val="000000" w:themeColor="text1"/>
                  </w:rPr>
                </w:pPr>
                <w:r w:rsidRPr="001A7AAA">
                  <w:rPr>
                    <w:rFonts w:cstheme="minorHAnsi"/>
                    <w:iCs/>
                    <w:color w:val="000000" w:themeColor="text1"/>
                  </w:rPr>
                  <w:t xml:space="preserve">The Business Management Program (BMAN) program at Collin College is a workforce program meaning it prepares students for employment and business ownership in the diverse business community of Collin County. </w:t>
                </w:r>
                <w:r w:rsidRPr="001A7AAA">
                  <w:rPr>
                    <w:rFonts w:cstheme="minorHAnsi"/>
                  </w:rPr>
                  <w:t>Although BMAN is a workforce program, students can also transfer to numerous universities in Texas and through the United States through formal “Pathways”.</w:t>
                </w:r>
              </w:p>
              <w:p w14:paraId="462863E2" w14:textId="28CD1672" w:rsidR="003D1A76" w:rsidRDefault="003D1A76" w:rsidP="003D1A76">
                <w:pPr>
                  <w:rPr>
                    <w:rFonts w:cstheme="minorHAnsi"/>
                  </w:rPr>
                </w:pPr>
                <w:r w:rsidRPr="001A7AAA">
                  <w:rPr>
                    <w:rFonts w:cstheme="minorHAnsi"/>
                    <w:iCs/>
                    <w:color w:val="000000" w:themeColor="text1"/>
                  </w:rPr>
                  <w:t xml:space="preserve">The BMAN program’s mission statement is: “To foster an innovative, engaged, scholarly community dedicated to academic excellence, providing practical skills and knowledge that prepares students for successful careers in management.” Furthermore, the program’s purpose is to </w:t>
                </w:r>
                <w:r w:rsidRPr="001A7AAA">
                  <w:rPr>
                    <w:rFonts w:cstheme="minorHAnsi"/>
                  </w:rPr>
                  <w:t>meet the local workforce demands for well-trained, knowledgeable and diverse entry-level managers by offering students the highest quality courses and degree plans based on practical, theoretical, and technical knowledge needed to be successful in the business management profession and the entrepreneurial sphere. BMAN provides students with the skills and knowledge necessary: 1) to enhance individual management abilities and to help them to seek employment in a business and management positions or as an entrepreneur; 2) to transfer and support success at a baccalaureate degree granting institution and 3) to increase professional job enhancement.</w:t>
                </w:r>
              </w:p>
              <w:p w14:paraId="5EE2EB4E" w14:textId="77777777" w:rsidR="003D1A76" w:rsidRPr="001A7AAA" w:rsidRDefault="003D1A76" w:rsidP="003D1A76">
                <w:pPr>
                  <w:rPr>
                    <w:rFonts w:cstheme="minorHAnsi"/>
                  </w:rPr>
                </w:pPr>
              </w:p>
              <w:p w14:paraId="168C9CE3" w14:textId="77777777" w:rsidR="003D1A76" w:rsidRPr="001A7AAA" w:rsidRDefault="003D1A76" w:rsidP="003D1A76">
                <w:pPr>
                  <w:rPr>
                    <w:rFonts w:cstheme="minorHAnsi"/>
                    <w:b/>
                    <w:bCs/>
                  </w:rPr>
                </w:pPr>
                <w:r w:rsidRPr="001A7AAA">
                  <w:rPr>
                    <w:rFonts w:cstheme="minorHAnsi"/>
                    <w:b/>
                    <w:bCs/>
                  </w:rPr>
                  <w:t>Program Changes</w:t>
                </w:r>
              </w:p>
              <w:p w14:paraId="2B6B6464" w14:textId="77777777" w:rsidR="003D1A76" w:rsidRPr="001A7AAA" w:rsidRDefault="003D1A76" w:rsidP="003D1A76">
                <w:pPr>
                  <w:rPr>
                    <w:rFonts w:cstheme="minorHAnsi"/>
                  </w:rPr>
                </w:pPr>
                <w:r w:rsidRPr="001A7AAA">
                  <w:rPr>
                    <w:rFonts w:cstheme="minorHAnsi"/>
                  </w:rPr>
                  <w:t>The BMAN program has experienced significant changes over the last few years. Based on the continued growth of Collin College, the BMAN program in collaboration with their advisory committee identified an area of opportunity. Many Collin College students were already operating their own business and other students were contemplating starting a business as well. As a result, the BMAN program established the Entrepreneurship focus option in the Fall of 2019 for the AAS degree plan. A Level 1 Certificate in Entrepreneurship was also added.</w:t>
                </w:r>
              </w:p>
              <w:p w14:paraId="11646D72" w14:textId="748210C0" w:rsidR="003D1A76" w:rsidRPr="001A7AAA" w:rsidRDefault="003D1A76" w:rsidP="003D1A76">
                <w:pPr>
                  <w:rPr>
                    <w:rFonts w:cstheme="minorHAnsi"/>
                  </w:rPr>
                </w:pPr>
                <w:r w:rsidRPr="001A7AAA">
                  <w:rPr>
                    <w:rFonts w:cstheme="minorHAnsi"/>
                  </w:rPr>
                  <w:t xml:space="preserve">Another major change that occurred pertains to the Human Resource Management (HRM) AAS and Level 1 Certificate, both of which have historically been components of the BMAN program. The program collaborated with their advisory committee to analyze the growth in BMAN and HRM and </w:t>
                </w:r>
                <w:r w:rsidRPr="001A7AAA">
                  <w:rPr>
                    <w:rFonts w:cstheme="minorHAnsi"/>
                  </w:rPr>
                  <w:lastRenderedPageBreak/>
                  <w:t>decided to separate them and make each their own independent program, effective Fall of 2020.</w:t>
                </w:r>
                <w:r>
                  <w:rPr>
                    <w:rFonts w:cstheme="minorHAnsi"/>
                  </w:rPr>
                  <w:t xml:space="preserve"> </w:t>
                </w:r>
                <w:r w:rsidRPr="001A7AAA">
                  <w:rPr>
                    <w:rFonts w:cstheme="minorHAnsi"/>
                  </w:rPr>
                  <w:t>These changes will be reflected throughout the program review.</w:t>
                </w:r>
              </w:p>
              <w:p w14:paraId="54C75886" w14:textId="77777777" w:rsidR="003D1A76" w:rsidRPr="001A7AAA" w:rsidRDefault="003D1A76" w:rsidP="003D1A76">
                <w:pPr>
                  <w:pStyle w:val="Default"/>
                  <w:rPr>
                    <w:rFonts w:asciiTheme="minorHAnsi" w:hAnsiTheme="minorHAnsi" w:cstheme="minorHAnsi"/>
                    <w:sz w:val="22"/>
                    <w:szCs w:val="22"/>
                  </w:rPr>
                </w:pPr>
              </w:p>
              <w:p w14:paraId="7E9BE9AA" w14:textId="77777777" w:rsidR="003D1A76" w:rsidRPr="001A7AAA" w:rsidRDefault="003D1A76" w:rsidP="003D1A76">
                <w:pPr>
                  <w:rPr>
                    <w:rFonts w:cstheme="minorHAnsi"/>
                    <w:b/>
                    <w:bCs/>
                    <w:iCs/>
                  </w:rPr>
                </w:pPr>
                <w:r w:rsidRPr="001A7AAA">
                  <w:rPr>
                    <w:rFonts w:cstheme="minorHAnsi"/>
                    <w:b/>
                    <w:bCs/>
                    <w:iCs/>
                  </w:rPr>
                  <w:t>Degree Plans</w:t>
                </w:r>
              </w:p>
              <w:p w14:paraId="3E60088F" w14:textId="77777777" w:rsidR="003D1A76" w:rsidRPr="001A7AAA" w:rsidRDefault="003D1A76" w:rsidP="003D1A76">
                <w:pPr>
                  <w:rPr>
                    <w:rFonts w:cstheme="minorHAnsi"/>
                  </w:rPr>
                </w:pPr>
                <w:r w:rsidRPr="001A7AAA">
                  <w:rPr>
                    <w:rFonts w:cstheme="minorHAnsi"/>
                  </w:rPr>
                  <w:t>Within the Associate of Applied Science (AAS) degree in the Business Management program, students can select from two different areas of concentration (tracks): Business Management and/or Entrepreneurship. Both tracks require 60 credit hours (20 classes) and the degree plans are very similar with only 3 courses separating the two tracks. Many students take the additional 3 courses to earn both AAS degrees (Business Management and Entrepreneurship). Students can also earn a Level 1 Certificate in Business Management and/or Entrepreneurship. Each certificate requires 18 credit hours (6 classes) which are unique to each certificate.</w:t>
                </w:r>
              </w:p>
              <w:p w14:paraId="05351BB6" w14:textId="77777777" w:rsidR="003D1A76" w:rsidRPr="001A7AAA" w:rsidRDefault="003D1A76" w:rsidP="003D1A76">
                <w:pPr>
                  <w:pStyle w:val="Default"/>
                  <w:rPr>
                    <w:rFonts w:asciiTheme="minorHAnsi" w:hAnsiTheme="minorHAnsi" w:cstheme="minorHAnsi"/>
                    <w:sz w:val="22"/>
                    <w:szCs w:val="22"/>
                  </w:rPr>
                </w:pPr>
              </w:p>
              <w:p w14:paraId="6174CCB6" w14:textId="77777777" w:rsidR="003D1A76" w:rsidRPr="001A7AAA" w:rsidRDefault="003D1A76" w:rsidP="003D1A76">
                <w:pPr>
                  <w:pStyle w:val="Default"/>
                  <w:rPr>
                    <w:rFonts w:asciiTheme="minorHAnsi" w:hAnsiTheme="minorHAnsi" w:cstheme="minorHAnsi"/>
                    <w:iCs/>
                    <w:color w:val="000000" w:themeColor="text1"/>
                    <w:sz w:val="22"/>
                    <w:szCs w:val="22"/>
                  </w:rPr>
                </w:pPr>
                <w:r w:rsidRPr="001A7AAA">
                  <w:rPr>
                    <w:rFonts w:asciiTheme="minorHAnsi" w:hAnsiTheme="minorHAnsi" w:cstheme="minorHAnsi"/>
                    <w:sz w:val="22"/>
                    <w:szCs w:val="22"/>
                  </w:rPr>
                  <w:t xml:space="preserve">BMAN certificate and degree programs are intended to prepare students for careers in numerous industries such as retail, government, real estate, operations, and restaurants, to name a few; in a varied number </w:t>
                </w:r>
                <w:r w:rsidRPr="001A7AAA">
                  <w:rPr>
                    <w:rFonts w:asciiTheme="minorHAnsi" w:hAnsiTheme="minorHAnsi" w:cstheme="minorHAnsi"/>
                    <w:iCs/>
                    <w:color w:val="000000" w:themeColor="text1"/>
                    <w:sz w:val="22"/>
                    <w:szCs w:val="22"/>
                  </w:rPr>
                  <w:t>of managerial positions from team/shift lead to initial/lower level manager/supervisor or entrepreneurs.</w:t>
                </w:r>
              </w:p>
              <w:p w14:paraId="58DE59C7" w14:textId="77777777" w:rsidR="003D1A76" w:rsidRPr="001A7AAA" w:rsidRDefault="003D1A76" w:rsidP="003D1A76">
                <w:pPr>
                  <w:pStyle w:val="Default"/>
                  <w:rPr>
                    <w:rFonts w:asciiTheme="minorHAnsi" w:hAnsiTheme="minorHAnsi" w:cstheme="minorHAnsi"/>
                    <w:iCs/>
                    <w:color w:val="000000" w:themeColor="text1"/>
                    <w:sz w:val="22"/>
                    <w:szCs w:val="22"/>
                  </w:rPr>
                </w:pPr>
              </w:p>
              <w:p w14:paraId="65270434" w14:textId="77777777" w:rsidR="003D1A76" w:rsidRPr="001A7AAA" w:rsidRDefault="00380711" w:rsidP="003D1A76">
                <w:pPr>
                  <w:rPr>
                    <w:rFonts w:cstheme="minorHAnsi"/>
                  </w:rPr>
                </w:pPr>
                <w:hyperlink r:id="rId11" w:history="1">
                  <w:r w:rsidR="003D1A76" w:rsidRPr="001A7AAA">
                    <w:rPr>
                      <w:rStyle w:val="Hyperlink"/>
                      <w:rFonts w:cstheme="minorHAnsi"/>
                    </w:rPr>
                    <w:t>AAS – Business Management (Business Management and/or Entrepreneurship tracks)</w:t>
                  </w:r>
                </w:hyperlink>
              </w:p>
              <w:p w14:paraId="24D921B9" w14:textId="77777777" w:rsidR="003D1A76" w:rsidRPr="001A7AAA" w:rsidRDefault="00380711" w:rsidP="003D1A76">
                <w:pPr>
                  <w:rPr>
                    <w:rFonts w:cstheme="minorHAnsi"/>
                  </w:rPr>
                </w:pPr>
                <w:hyperlink r:id="rId12" w:history="1">
                  <w:r w:rsidR="003D1A76" w:rsidRPr="001A7AAA">
                    <w:rPr>
                      <w:rStyle w:val="Hyperlink"/>
                      <w:rFonts w:cstheme="minorHAnsi"/>
                    </w:rPr>
                    <w:t>Certificate Level 1 - Business Management</w:t>
                  </w:r>
                </w:hyperlink>
              </w:p>
              <w:p w14:paraId="38EF8016" w14:textId="77777777" w:rsidR="003D1A76" w:rsidRPr="001A7AAA" w:rsidRDefault="00380711" w:rsidP="003D1A76">
                <w:pPr>
                  <w:rPr>
                    <w:rFonts w:cstheme="minorHAnsi"/>
                  </w:rPr>
                </w:pPr>
                <w:hyperlink r:id="rId13" w:history="1">
                  <w:r w:rsidR="003D1A76" w:rsidRPr="001A7AAA">
                    <w:rPr>
                      <w:rStyle w:val="Hyperlink"/>
                      <w:rFonts w:cstheme="minorHAnsi"/>
                    </w:rPr>
                    <w:t>Certificate Level 1 - Entrepreneurship</w:t>
                  </w:r>
                </w:hyperlink>
              </w:p>
              <w:p w14:paraId="5711A994" w14:textId="77777777" w:rsidR="003D1A76" w:rsidRPr="001A7AAA" w:rsidRDefault="003D1A76" w:rsidP="003D1A76">
                <w:pPr>
                  <w:pStyle w:val="Default"/>
                  <w:rPr>
                    <w:rFonts w:asciiTheme="minorHAnsi" w:hAnsiTheme="minorHAnsi" w:cstheme="minorHAnsi"/>
                    <w:iCs/>
                    <w:color w:val="000000" w:themeColor="text1"/>
                    <w:sz w:val="22"/>
                    <w:szCs w:val="22"/>
                  </w:rPr>
                </w:pPr>
              </w:p>
              <w:p w14:paraId="5BA36795" w14:textId="77777777" w:rsidR="003D1A76" w:rsidRPr="001A7AAA" w:rsidRDefault="003D1A76" w:rsidP="003D1A76">
                <w:pPr>
                  <w:rPr>
                    <w:rFonts w:cstheme="minorHAnsi"/>
                    <w:b/>
                    <w:bCs/>
                    <w:iCs/>
                  </w:rPr>
                </w:pPr>
                <w:r w:rsidRPr="001A7AAA">
                  <w:rPr>
                    <w:rFonts w:cstheme="minorHAnsi"/>
                    <w:b/>
                    <w:bCs/>
                    <w:iCs/>
                  </w:rPr>
                  <w:t>Program-Level Learning Outcomes</w:t>
                </w:r>
              </w:p>
              <w:p w14:paraId="26C9B0A6" w14:textId="77777777" w:rsidR="003D1A76" w:rsidRPr="001A7AAA" w:rsidRDefault="003D1A76" w:rsidP="003D1A76">
                <w:pPr>
                  <w:rPr>
                    <w:rFonts w:cstheme="minorHAnsi"/>
                    <w:bCs/>
                  </w:rPr>
                </w:pPr>
                <w:r w:rsidRPr="001A7AAA">
                  <w:rPr>
                    <w:rFonts w:cstheme="minorHAnsi"/>
                    <w:bCs/>
                  </w:rPr>
                  <w:t>The BMAN program curriculum is designed to teach students to:</w:t>
                </w:r>
              </w:p>
              <w:p w14:paraId="228A8AE7" w14:textId="77777777" w:rsidR="003D1A76" w:rsidRPr="001A7AAA" w:rsidRDefault="003D1A76" w:rsidP="007104BB">
                <w:pPr>
                  <w:pStyle w:val="ListParagraph"/>
                  <w:numPr>
                    <w:ilvl w:val="0"/>
                    <w:numId w:val="17"/>
                  </w:numPr>
                  <w:rPr>
                    <w:rFonts w:cstheme="minorHAnsi"/>
                    <w:bCs/>
                  </w:rPr>
                </w:pPr>
                <w:r w:rsidRPr="001A7AAA">
                  <w:rPr>
                    <w:rFonts w:cstheme="minorHAnsi"/>
                    <w:bCs/>
                  </w:rPr>
                  <w:t>Identify key industry and/or corporate strategic issues.</w:t>
                </w:r>
              </w:p>
              <w:p w14:paraId="37FF750B" w14:textId="77777777" w:rsidR="003D1A76" w:rsidRPr="001A7AAA" w:rsidRDefault="003D1A76" w:rsidP="007104BB">
                <w:pPr>
                  <w:pStyle w:val="ListParagraph"/>
                  <w:numPr>
                    <w:ilvl w:val="0"/>
                    <w:numId w:val="17"/>
                  </w:numPr>
                  <w:rPr>
                    <w:rFonts w:cstheme="minorHAnsi"/>
                    <w:bCs/>
                  </w:rPr>
                </w:pPr>
                <w:r w:rsidRPr="001A7AAA">
                  <w:rPr>
                    <w:rFonts w:cstheme="minorHAnsi"/>
                    <w:bCs/>
                  </w:rPr>
                  <w:t>Describe the perspectives of key corporate stakeholders.</w:t>
                </w:r>
              </w:p>
              <w:p w14:paraId="5E39F884" w14:textId="77777777" w:rsidR="003D1A76" w:rsidRPr="001A7AAA" w:rsidRDefault="003D1A76" w:rsidP="007104BB">
                <w:pPr>
                  <w:pStyle w:val="ListParagraph"/>
                  <w:numPr>
                    <w:ilvl w:val="0"/>
                    <w:numId w:val="17"/>
                  </w:numPr>
                  <w:rPr>
                    <w:rFonts w:cstheme="minorHAnsi"/>
                    <w:bCs/>
                  </w:rPr>
                </w:pPr>
                <w:r w:rsidRPr="001A7AAA">
                  <w:rPr>
                    <w:rFonts w:cstheme="minorHAnsi"/>
                    <w:bCs/>
                  </w:rPr>
                  <w:t>Formulate actions that address issues central to the business environment.</w:t>
                </w:r>
              </w:p>
              <w:p w14:paraId="70FFD1C4" w14:textId="77777777" w:rsidR="003D1A76" w:rsidRPr="001A7AAA" w:rsidRDefault="003D1A76" w:rsidP="007104BB">
                <w:pPr>
                  <w:pStyle w:val="ListParagraph"/>
                  <w:numPr>
                    <w:ilvl w:val="0"/>
                    <w:numId w:val="17"/>
                  </w:numPr>
                  <w:rPr>
                    <w:rFonts w:cstheme="minorHAnsi"/>
                    <w:bCs/>
                  </w:rPr>
                </w:pPr>
                <w:r w:rsidRPr="001A7AAA">
                  <w:rPr>
                    <w:rFonts w:cstheme="minorHAnsi"/>
                    <w:bCs/>
                  </w:rPr>
                  <w:t>Communicate business concepts in writing using clear, effective, and concise language appropriate to the audience.</w:t>
                </w:r>
              </w:p>
              <w:p w14:paraId="211F4909" w14:textId="77777777" w:rsidR="003D1A76" w:rsidRPr="001A7AAA" w:rsidRDefault="003D1A76" w:rsidP="007104BB">
                <w:pPr>
                  <w:pStyle w:val="ListParagraph"/>
                  <w:numPr>
                    <w:ilvl w:val="0"/>
                    <w:numId w:val="17"/>
                  </w:numPr>
                  <w:rPr>
                    <w:rFonts w:cstheme="minorHAnsi"/>
                    <w:bCs/>
                  </w:rPr>
                </w:pPr>
                <w:r w:rsidRPr="001A7AAA">
                  <w:rPr>
                    <w:rFonts w:cstheme="minorHAnsi"/>
                    <w:bCs/>
                  </w:rPr>
                  <w:t>Work as an effective team member.</w:t>
                </w:r>
              </w:p>
              <w:p w14:paraId="4841A96C" w14:textId="77777777" w:rsidR="003D1A76" w:rsidRPr="001A7AAA" w:rsidRDefault="003D1A76" w:rsidP="007104BB">
                <w:pPr>
                  <w:pStyle w:val="ListParagraph"/>
                  <w:numPr>
                    <w:ilvl w:val="0"/>
                    <w:numId w:val="17"/>
                  </w:numPr>
                  <w:rPr>
                    <w:rFonts w:cstheme="minorHAnsi"/>
                    <w:bCs/>
                  </w:rPr>
                </w:pPr>
                <w:r w:rsidRPr="001A7AAA">
                  <w:rPr>
                    <w:rFonts w:cstheme="minorHAnsi"/>
                    <w:bCs/>
                  </w:rPr>
                  <w:t>Determine the financial needs of a business.</w:t>
                </w:r>
              </w:p>
              <w:p w14:paraId="1A0D7532" w14:textId="77777777" w:rsidR="003D1A76" w:rsidRPr="001A7AAA" w:rsidRDefault="003D1A76" w:rsidP="007104BB">
                <w:pPr>
                  <w:pStyle w:val="ListParagraph"/>
                  <w:numPr>
                    <w:ilvl w:val="0"/>
                    <w:numId w:val="17"/>
                  </w:numPr>
                  <w:rPr>
                    <w:rFonts w:cstheme="minorHAnsi"/>
                    <w:bCs/>
                  </w:rPr>
                </w:pPr>
                <w:r w:rsidRPr="001A7AAA">
                  <w:rPr>
                    <w:rFonts w:cstheme="minorHAnsi"/>
                    <w:bCs/>
                  </w:rPr>
                  <w:t>Perform an analysis of a business market.</w:t>
                </w:r>
              </w:p>
              <w:p w14:paraId="1155B44B" w14:textId="77777777" w:rsidR="003D1A76" w:rsidRPr="001A7AAA" w:rsidRDefault="003D1A76" w:rsidP="003D1A76">
                <w:pPr>
                  <w:rPr>
                    <w:rFonts w:cstheme="minorHAnsi"/>
                    <w:bCs/>
                  </w:rPr>
                </w:pPr>
                <w:r w:rsidRPr="001A7AAA">
                  <w:rPr>
                    <w:rFonts w:cstheme="minorHAnsi"/>
                    <w:bCs/>
                  </w:rPr>
                  <w:t xml:space="preserve">These </w:t>
                </w:r>
                <w:r w:rsidRPr="001A7AAA">
                  <w:rPr>
                    <w:rFonts w:cstheme="minorHAnsi"/>
                  </w:rPr>
                  <w:t>outcomes are assessed at specific points in the program to determine student achievement. The BMAN Program Assessment Plan document also describes the measures and targets used to determine student success at the program level. The complete document is found in the Appendix.</w:t>
                </w:r>
              </w:p>
              <w:p w14:paraId="1FF24C68" w14:textId="77777777" w:rsidR="003D1A76" w:rsidRPr="001A7AAA" w:rsidRDefault="003D1A76" w:rsidP="003D1A76">
                <w:pPr>
                  <w:rPr>
                    <w:rFonts w:cstheme="minorHAnsi"/>
                    <w:b/>
                    <w:bCs/>
                    <w:iCs/>
                  </w:rPr>
                </w:pPr>
              </w:p>
              <w:p w14:paraId="2D69FD3C" w14:textId="77777777" w:rsidR="003D1A76" w:rsidRPr="001A7AAA" w:rsidRDefault="003D1A76" w:rsidP="003D1A76">
                <w:pPr>
                  <w:rPr>
                    <w:rFonts w:cstheme="minorHAnsi"/>
                    <w:b/>
                    <w:bCs/>
                    <w:iCs/>
                  </w:rPr>
                </w:pPr>
                <w:r w:rsidRPr="001A7AAA">
                  <w:rPr>
                    <w:rFonts w:cstheme="minorHAnsi"/>
                    <w:b/>
                    <w:bCs/>
                    <w:iCs/>
                  </w:rPr>
                  <w:t>Marketable Skills</w:t>
                </w:r>
              </w:p>
              <w:p w14:paraId="5624BD43" w14:textId="77777777" w:rsidR="003D1A76" w:rsidRPr="001A7AAA" w:rsidRDefault="003D1A76" w:rsidP="003D1A76">
                <w:pPr>
                  <w:pStyle w:val="BodyText"/>
                  <w:spacing w:before="0" w:after="0"/>
                  <w:rPr>
                    <w:rFonts w:cstheme="minorHAnsi"/>
                    <w:iCs/>
                    <w:color w:val="000000" w:themeColor="text1"/>
                    <w:sz w:val="22"/>
                    <w:szCs w:val="22"/>
                  </w:rPr>
                </w:pPr>
                <w:r w:rsidRPr="001A7AAA">
                  <w:rPr>
                    <w:rFonts w:cstheme="minorHAnsi"/>
                    <w:iCs/>
                    <w:color w:val="000000" w:themeColor="text1"/>
                    <w:sz w:val="22"/>
                    <w:szCs w:val="22"/>
                  </w:rPr>
                  <w:t>The BMAN program has defined its marketable skills, which are communicated and reiterated throughout the curriculum, making students well-rounded and more marketable after program completion.  The marketable skills are listed below:</w:t>
                </w:r>
              </w:p>
              <w:p w14:paraId="5A7DA4B4" w14:textId="77777777" w:rsidR="003D1A76" w:rsidRPr="001A7AAA" w:rsidRDefault="003D1A76" w:rsidP="007104BB">
                <w:pPr>
                  <w:pStyle w:val="ListParagraph"/>
                  <w:numPr>
                    <w:ilvl w:val="0"/>
                    <w:numId w:val="18"/>
                  </w:numPr>
                  <w:rPr>
                    <w:rFonts w:cstheme="minorHAnsi"/>
                    <w:bCs/>
                  </w:rPr>
                </w:pPr>
                <w:r w:rsidRPr="001A7AAA">
                  <w:rPr>
                    <w:rFonts w:cstheme="minorHAnsi"/>
                    <w:bCs/>
                  </w:rPr>
                  <w:t>View and plan for future needs, set priorities, adjust as needed, and organize work flow and outputs.</w:t>
                </w:r>
              </w:p>
              <w:p w14:paraId="212486C7" w14:textId="77777777" w:rsidR="003D1A76" w:rsidRPr="001A7AAA" w:rsidRDefault="003D1A76" w:rsidP="007104BB">
                <w:pPr>
                  <w:pStyle w:val="ListParagraph"/>
                  <w:numPr>
                    <w:ilvl w:val="0"/>
                    <w:numId w:val="18"/>
                  </w:numPr>
                  <w:rPr>
                    <w:rFonts w:cstheme="minorHAnsi"/>
                    <w:bCs/>
                  </w:rPr>
                </w:pPr>
                <w:r w:rsidRPr="001A7AAA">
                  <w:rPr>
                    <w:rFonts w:cstheme="minorHAnsi"/>
                    <w:bCs/>
                  </w:rPr>
                  <w:t>Apply basic understanding of the income statement, balance sheet, sources and uses of funds statement, and cash flow statement.</w:t>
                </w:r>
              </w:p>
              <w:p w14:paraId="11533DAA" w14:textId="77777777" w:rsidR="003D1A76" w:rsidRPr="001A7AAA" w:rsidRDefault="003D1A76" w:rsidP="007104BB">
                <w:pPr>
                  <w:pStyle w:val="ListParagraph"/>
                  <w:numPr>
                    <w:ilvl w:val="0"/>
                    <w:numId w:val="18"/>
                  </w:numPr>
                  <w:rPr>
                    <w:rFonts w:cstheme="minorHAnsi"/>
                    <w:bCs/>
                  </w:rPr>
                </w:pPr>
                <w:r w:rsidRPr="001A7AAA">
                  <w:rPr>
                    <w:rFonts w:cstheme="minorHAnsi"/>
                    <w:bCs/>
                  </w:rPr>
                  <w:t>Work productively with others to achieve group goals.</w:t>
                </w:r>
              </w:p>
              <w:p w14:paraId="41714D2B" w14:textId="77777777" w:rsidR="003D1A76" w:rsidRPr="001A7AAA" w:rsidRDefault="003D1A76" w:rsidP="007104BB">
                <w:pPr>
                  <w:pStyle w:val="ListParagraph"/>
                  <w:numPr>
                    <w:ilvl w:val="0"/>
                    <w:numId w:val="18"/>
                  </w:numPr>
                  <w:rPr>
                    <w:rFonts w:cstheme="minorHAnsi"/>
                    <w:bCs/>
                  </w:rPr>
                </w:pPr>
                <w:r w:rsidRPr="001A7AAA">
                  <w:rPr>
                    <w:rFonts w:cstheme="minorHAnsi"/>
                    <w:bCs/>
                  </w:rPr>
                  <w:lastRenderedPageBreak/>
                  <w:t>Communicate effectively and professionally with peers, managers, customers, and other stakeholders.</w:t>
                </w:r>
              </w:p>
              <w:p w14:paraId="32AA3D1E" w14:textId="77777777" w:rsidR="003D1A76" w:rsidRPr="001A7AAA" w:rsidRDefault="003D1A76" w:rsidP="007104BB">
                <w:pPr>
                  <w:pStyle w:val="ListParagraph"/>
                  <w:numPr>
                    <w:ilvl w:val="0"/>
                    <w:numId w:val="18"/>
                  </w:numPr>
                  <w:rPr>
                    <w:rFonts w:cstheme="minorHAnsi"/>
                    <w:bCs/>
                  </w:rPr>
                </w:pPr>
                <w:r w:rsidRPr="001A7AAA">
                  <w:rPr>
                    <w:rFonts w:cstheme="minorHAnsi"/>
                    <w:bCs/>
                  </w:rPr>
                  <w:t>Take time to understand the point being made and ask appropriate questions.</w:t>
                </w:r>
              </w:p>
              <w:p w14:paraId="47F78136" w14:textId="77777777" w:rsidR="003D1A76" w:rsidRPr="001A7AAA" w:rsidRDefault="003D1A76" w:rsidP="007104BB">
                <w:pPr>
                  <w:pStyle w:val="ListParagraph"/>
                  <w:numPr>
                    <w:ilvl w:val="0"/>
                    <w:numId w:val="18"/>
                  </w:numPr>
                  <w:rPr>
                    <w:rFonts w:cstheme="minorHAnsi"/>
                    <w:bCs/>
                  </w:rPr>
                </w:pPr>
                <w:r w:rsidRPr="001A7AAA">
                  <w:rPr>
                    <w:rFonts w:cstheme="minorHAnsi"/>
                    <w:bCs/>
                  </w:rPr>
                  <w:t>Analyze data critically to reach sound conclusion.</w:t>
                </w:r>
              </w:p>
              <w:p w14:paraId="7D24E23C" w14:textId="77777777" w:rsidR="003D1A76" w:rsidRPr="001A7AAA" w:rsidRDefault="003D1A76" w:rsidP="007104BB">
                <w:pPr>
                  <w:pStyle w:val="ListParagraph"/>
                  <w:numPr>
                    <w:ilvl w:val="0"/>
                    <w:numId w:val="18"/>
                  </w:numPr>
                  <w:rPr>
                    <w:rFonts w:cstheme="minorHAnsi"/>
                    <w:bCs/>
                  </w:rPr>
                </w:pPr>
                <w:r w:rsidRPr="001A7AAA">
                  <w:rPr>
                    <w:rFonts w:cstheme="minorHAnsi"/>
                    <w:bCs/>
                  </w:rPr>
                  <w:t>Identify key drivers to make decisions and align to a clear path and direction.</w:t>
                </w:r>
              </w:p>
              <w:p w14:paraId="0B080E0A" w14:textId="77777777" w:rsidR="003D1A76" w:rsidRPr="001A7AAA" w:rsidRDefault="003D1A76" w:rsidP="007104BB">
                <w:pPr>
                  <w:pStyle w:val="ListParagraph"/>
                  <w:numPr>
                    <w:ilvl w:val="0"/>
                    <w:numId w:val="18"/>
                  </w:numPr>
                  <w:rPr>
                    <w:rFonts w:cstheme="minorHAnsi"/>
                    <w:bCs/>
                  </w:rPr>
                </w:pPr>
                <w:r w:rsidRPr="001A7AAA">
                  <w:rPr>
                    <w:rFonts w:cstheme="minorHAnsi"/>
                    <w:bCs/>
                  </w:rPr>
                  <w:t>Apply fact-based and fair-minded solutions when resolving conflict.</w:t>
                </w:r>
              </w:p>
              <w:p w14:paraId="4F0F3B05" w14:textId="77777777" w:rsidR="003D1A76" w:rsidRPr="001A7AAA" w:rsidRDefault="003D1A76" w:rsidP="003D1A76">
                <w:pPr>
                  <w:rPr>
                    <w:rFonts w:cstheme="minorHAnsi"/>
                    <w:b/>
                    <w:bCs/>
                  </w:rPr>
                </w:pPr>
              </w:p>
              <w:p w14:paraId="16582129" w14:textId="77777777" w:rsidR="003D1A76" w:rsidRPr="001A7AAA" w:rsidRDefault="003D1A76" w:rsidP="003D1A76">
                <w:pPr>
                  <w:rPr>
                    <w:rFonts w:cstheme="minorHAnsi"/>
                    <w:b/>
                  </w:rPr>
                </w:pPr>
                <w:r w:rsidRPr="001A7AAA">
                  <w:rPr>
                    <w:rFonts w:cstheme="minorHAnsi"/>
                    <w:b/>
                    <w:bCs/>
                    <w:iCs/>
                  </w:rPr>
                  <w:t>Regulatory Standards</w:t>
                </w:r>
              </w:p>
              <w:p w14:paraId="4DFCDC6A" w14:textId="6C6E9D20" w:rsidR="003D1A76" w:rsidRPr="001A7AAA" w:rsidRDefault="003D1A76" w:rsidP="003D1A76">
                <w:pPr>
                  <w:spacing w:after="227"/>
                  <w:ind w:right="860"/>
                  <w:rPr>
                    <w:rFonts w:cstheme="minorHAnsi"/>
                  </w:rPr>
                </w:pPr>
                <w:r w:rsidRPr="001A7AAA">
                  <w:rPr>
                    <w:rFonts w:cstheme="minorHAnsi"/>
                  </w:rPr>
                  <w:t>The BMAN program is regulated by the Federal Government (Title IV, etc.)</w:t>
                </w:r>
                <w:r w:rsidR="000F6C92">
                  <w:rPr>
                    <w:rFonts w:cstheme="minorHAnsi"/>
                  </w:rPr>
                  <w:t xml:space="preserve"> and </w:t>
                </w:r>
                <w:r w:rsidRPr="001A7AAA">
                  <w:rPr>
                    <w:rFonts w:cstheme="minorHAnsi"/>
                  </w:rPr>
                  <w:t xml:space="preserve">Texas Higher Education Coordinating Board’s (THECB) Guidelines for Instructional Programs in Workforce Education (GIPWE) in accordance with the Principles of Accreditation adopted by the Southern Association of Colleges and Schools Commission on Colleges (SACSCOC).  The following are the requirements and evidence that workforce regulations are met: </w:t>
                </w:r>
              </w:p>
              <w:p w14:paraId="78A0A306" w14:textId="77777777" w:rsidR="003D1A76" w:rsidRPr="001A7AAA" w:rsidRDefault="003D1A76" w:rsidP="003D1A76">
                <w:pPr>
                  <w:spacing w:after="308"/>
                  <w:ind w:right="864"/>
                  <w:rPr>
                    <w:rFonts w:cstheme="minorHAnsi"/>
                  </w:rPr>
                </w:pPr>
                <w:r w:rsidRPr="001A7AAA">
                  <w:rPr>
                    <w:rFonts w:cstheme="minorHAnsi"/>
                    <w:bCs/>
                  </w:rPr>
                  <w:t>Federal Regulations.</w:t>
                </w:r>
                <w:r w:rsidRPr="001A7AAA">
                  <w:rPr>
                    <w:rFonts w:cstheme="minorHAnsi"/>
                    <w:b/>
                  </w:rPr>
                  <w:t xml:space="preserve"> </w:t>
                </w:r>
                <w:r w:rsidRPr="001A7AAA">
                  <w:rPr>
                    <w:rFonts w:cstheme="minorHAnsi"/>
                  </w:rPr>
                  <w:t>The following federal regulations for Collin College are applicable to the BMAN program and it is the responsibility of the college to ensure these regulations are met (as a program of Collin College):</w:t>
                </w:r>
              </w:p>
              <w:p w14:paraId="0DA64791" w14:textId="77777777" w:rsidR="00B14C20" w:rsidRDefault="003D1A76" w:rsidP="007104BB">
                <w:pPr>
                  <w:pStyle w:val="ListParagraph"/>
                  <w:numPr>
                    <w:ilvl w:val="0"/>
                    <w:numId w:val="18"/>
                  </w:numPr>
                  <w:spacing w:after="308"/>
                  <w:ind w:right="864"/>
                  <w:rPr>
                    <w:rFonts w:cstheme="minorHAnsi"/>
                  </w:rPr>
                </w:pPr>
                <w:r w:rsidRPr="001A7AAA">
                  <w:rPr>
                    <w:rFonts w:cstheme="minorHAnsi"/>
                  </w:rPr>
                  <w:t>US Department of Education (Higher Education Act)</w:t>
                </w:r>
              </w:p>
              <w:p w14:paraId="10BFBDE6" w14:textId="77777777" w:rsidR="00B14C20" w:rsidRDefault="003D1A76" w:rsidP="00B14C20">
                <w:pPr>
                  <w:pStyle w:val="ListParagraph"/>
                  <w:spacing w:after="308"/>
                  <w:ind w:right="864"/>
                  <w:rPr>
                    <w:rFonts w:cstheme="minorHAnsi"/>
                  </w:rPr>
                </w:pPr>
                <w:r w:rsidRPr="001A7AAA">
                  <w:rPr>
                    <w:rFonts w:eastAsia="Courier New" w:cstheme="minorHAnsi"/>
                  </w:rPr>
                  <w:t>o</w:t>
                </w:r>
                <w:r w:rsidRPr="001A7AAA">
                  <w:rPr>
                    <w:rFonts w:eastAsia="Arial" w:cstheme="minorHAnsi"/>
                  </w:rPr>
                  <w:t xml:space="preserve"> </w:t>
                </w:r>
                <w:r w:rsidRPr="001A7AAA">
                  <w:rPr>
                    <w:rFonts w:cstheme="minorHAnsi"/>
                  </w:rPr>
                  <w:t>An institution that offers distance or correspondence education documents each of the following: demonstrates that the student who registers in a distance or correspondence education course or program is the same student who participates in and completes the course or program and receives the credit by verifying the identity of a student who participates in class or coursework by using, at the option of the institution, methods such as a secure login and passcode, (b) proctored examinations, or (c) new or other technologies and practices that are effective in verifying student identification; has a written procedure for protecting the privacy of students enrolled in distance and correspondence education courses or programs; and has a written procedure distributed at the time of registration or enrollment that notifies students of any projected additional student charges associated with verification of student identity.  The Business Management program enforces these regulations by ensuring all students use the Canvas Learning platform, the textbooks selected for on-line course offerings clearly address the program outcomes and seeks to integrate new technologies adopted by the institution.  The Business Management and Human Resources Management degrees are offered 100% on-line which allows students to complete the degree without traveling to a brick and mortar campus.</w:t>
                </w:r>
              </w:p>
              <w:p w14:paraId="459B1930" w14:textId="579881FD" w:rsidR="003D1A76" w:rsidRPr="001A7AAA" w:rsidRDefault="003D1A76" w:rsidP="00B14C20">
                <w:pPr>
                  <w:pStyle w:val="ListParagraph"/>
                  <w:spacing w:after="308"/>
                  <w:ind w:right="864"/>
                  <w:rPr>
                    <w:rFonts w:cstheme="minorHAnsi"/>
                  </w:rPr>
                </w:pPr>
                <w:r w:rsidRPr="001A7AAA">
                  <w:rPr>
                    <w:rFonts w:eastAsia="Courier New" w:cstheme="minorHAnsi"/>
                  </w:rPr>
                  <w:t>o</w:t>
                </w:r>
                <w:r w:rsidRPr="001A7AAA">
                  <w:rPr>
                    <w:rFonts w:eastAsia="Arial" w:cstheme="minorHAnsi"/>
                  </w:rPr>
                  <w:t xml:space="preserve"> </w:t>
                </w:r>
                <w:proofErr w:type="gramStart"/>
                <w:r w:rsidRPr="001A7AAA">
                  <w:rPr>
                    <w:rFonts w:cstheme="minorHAnsi"/>
                  </w:rPr>
                  <w:t>The</w:t>
                </w:r>
                <w:proofErr w:type="gramEnd"/>
                <w:r w:rsidRPr="001A7AAA">
                  <w:rPr>
                    <w:rFonts w:cstheme="minorHAnsi"/>
                  </w:rPr>
                  <w:t xml:space="preserve"> institution has policies and procedures for determining the credit hours awarded for courses and programs that conform to commonly accepted practices in higher education and to Commission policy. </w:t>
                </w:r>
                <w:hyperlink r:id="rId14">
                  <w:r w:rsidRPr="001A7AAA">
                    <w:rPr>
                      <w:rFonts w:cstheme="minorHAnsi"/>
                      <w:color w:val="0000FF"/>
                      <w:u w:val="single" w:color="0000FF"/>
                    </w:rPr>
                    <w:t>https://www.uc.edu/content/dam/uc/registrar/docs/higher_education_opportunity_act_of_2008.pdf</w:t>
                  </w:r>
                </w:hyperlink>
                <w:hyperlink r:id="rId15">
                  <w:r w:rsidRPr="001A7AAA">
                    <w:rPr>
                      <w:rFonts w:cstheme="minorHAnsi"/>
                    </w:rPr>
                    <w:t xml:space="preserve"> </w:t>
                  </w:r>
                </w:hyperlink>
              </w:p>
              <w:p w14:paraId="55414D30" w14:textId="77777777" w:rsidR="00D8183A" w:rsidRDefault="00D8183A" w:rsidP="003D1A76">
                <w:pPr>
                  <w:ind w:right="860"/>
                  <w:rPr>
                    <w:rFonts w:cstheme="minorHAnsi"/>
                  </w:rPr>
                </w:pPr>
              </w:p>
              <w:p w14:paraId="06BDAB56" w14:textId="77777777" w:rsidR="00D8183A" w:rsidRDefault="00D8183A" w:rsidP="003D1A76">
                <w:pPr>
                  <w:ind w:right="860"/>
                  <w:rPr>
                    <w:rFonts w:cstheme="minorHAnsi"/>
                  </w:rPr>
                </w:pPr>
              </w:p>
              <w:p w14:paraId="26A5C83C" w14:textId="77777777" w:rsidR="00D8183A" w:rsidRDefault="00D8183A" w:rsidP="003D1A76">
                <w:pPr>
                  <w:ind w:right="860"/>
                  <w:rPr>
                    <w:rFonts w:cstheme="minorHAnsi"/>
                  </w:rPr>
                </w:pPr>
              </w:p>
              <w:p w14:paraId="2077F3F0" w14:textId="77777777" w:rsidR="00D8183A" w:rsidRDefault="00D8183A" w:rsidP="003D1A76">
                <w:pPr>
                  <w:ind w:right="860"/>
                  <w:rPr>
                    <w:rFonts w:cstheme="minorHAnsi"/>
                  </w:rPr>
                </w:pPr>
              </w:p>
              <w:p w14:paraId="11DDD351" w14:textId="77777777" w:rsidR="00D8183A" w:rsidRDefault="00D8183A" w:rsidP="003D1A76">
                <w:pPr>
                  <w:ind w:right="860"/>
                  <w:rPr>
                    <w:rFonts w:cstheme="minorHAnsi"/>
                  </w:rPr>
                </w:pPr>
              </w:p>
              <w:p w14:paraId="6A221197" w14:textId="060083F9" w:rsidR="003D1A76" w:rsidRDefault="003D1A76" w:rsidP="003D1A76">
                <w:pPr>
                  <w:ind w:right="860"/>
                  <w:rPr>
                    <w:rFonts w:cstheme="minorHAnsi"/>
                  </w:rPr>
                </w:pPr>
                <w:r w:rsidRPr="001A7AAA">
                  <w:rPr>
                    <w:rFonts w:cstheme="minorHAnsi"/>
                  </w:rPr>
                  <w:lastRenderedPageBreak/>
                  <w:t>Title IV of the Higher Education Act</w:t>
                </w:r>
              </w:p>
              <w:p w14:paraId="5CD3AE1D" w14:textId="77777777" w:rsidR="00D8183A" w:rsidRDefault="00D8183A" w:rsidP="003D1A76">
                <w:pPr>
                  <w:ind w:right="860"/>
                </w:pPr>
              </w:p>
              <w:p w14:paraId="3809AED0" w14:textId="77777777" w:rsidR="003D1A76" w:rsidRDefault="003D1A76" w:rsidP="003D1A76">
                <w:pPr>
                  <w:ind w:left="540"/>
                </w:pPr>
                <w:r>
                  <w:rPr>
                    <w:noProof/>
                  </w:rPr>
                  <w:drawing>
                    <wp:inline distT="0" distB="0" distL="0" distR="0" wp14:anchorId="4E40CACB" wp14:editId="26B09A1A">
                      <wp:extent cx="5145109" cy="1424814"/>
                      <wp:effectExtent l="0" t="0" r="0" b="0"/>
                      <wp:docPr id="6563" name="Picture 6563"/>
                      <wp:cNvGraphicFramePr/>
                      <a:graphic xmlns:a="http://schemas.openxmlformats.org/drawingml/2006/main">
                        <a:graphicData uri="http://schemas.openxmlformats.org/drawingml/2006/picture">
                          <pic:pic xmlns:pic="http://schemas.openxmlformats.org/drawingml/2006/picture">
                            <pic:nvPicPr>
                              <pic:cNvPr id="6563" name="Picture 6563"/>
                              <pic:cNvPicPr/>
                            </pic:nvPicPr>
                            <pic:blipFill>
                              <a:blip r:embed="rId16"/>
                              <a:stretch>
                                <a:fillRect/>
                              </a:stretch>
                            </pic:blipFill>
                            <pic:spPr>
                              <a:xfrm>
                                <a:off x="0" y="0"/>
                                <a:ext cx="5145109" cy="1424814"/>
                              </a:xfrm>
                              <a:prstGeom prst="rect">
                                <a:avLst/>
                              </a:prstGeom>
                            </pic:spPr>
                          </pic:pic>
                        </a:graphicData>
                      </a:graphic>
                    </wp:inline>
                  </w:drawing>
                </w:r>
                <w:r>
                  <w:t xml:space="preserve"> </w:t>
                </w:r>
              </w:p>
              <w:p w14:paraId="66843D0C" w14:textId="77777777" w:rsidR="003D1A76" w:rsidRDefault="003D1A76" w:rsidP="003D1A76">
                <w:pPr>
                  <w:tabs>
                    <w:tab w:val="left" w:pos="3780"/>
                  </w:tabs>
                  <w:spacing w:after="108" w:line="216" w:lineRule="auto"/>
                  <w:ind w:left="540" w:right="3072"/>
                </w:pPr>
                <w:r>
                  <w:rPr>
                    <w:noProof/>
                  </w:rPr>
                  <w:drawing>
                    <wp:inline distT="0" distB="0" distL="0" distR="0" wp14:anchorId="60148E71" wp14:editId="0FA96B55">
                      <wp:extent cx="5110197" cy="1642675"/>
                      <wp:effectExtent l="0" t="0" r="0" b="0"/>
                      <wp:docPr id="6609" name="Picture 6609"/>
                      <wp:cNvGraphicFramePr/>
                      <a:graphic xmlns:a="http://schemas.openxmlformats.org/drawingml/2006/main">
                        <a:graphicData uri="http://schemas.openxmlformats.org/drawingml/2006/picture">
                          <pic:pic xmlns:pic="http://schemas.openxmlformats.org/drawingml/2006/picture">
                            <pic:nvPicPr>
                              <pic:cNvPr id="6609" name="Picture 6609"/>
                              <pic:cNvPicPr/>
                            </pic:nvPicPr>
                            <pic:blipFill>
                              <a:blip r:embed="rId17"/>
                              <a:stretch>
                                <a:fillRect/>
                              </a:stretch>
                            </pic:blipFill>
                            <pic:spPr>
                              <a:xfrm>
                                <a:off x="0" y="0"/>
                                <a:ext cx="5110197" cy="1642675"/>
                              </a:xfrm>
                              <a:prstGeom prst="rect">
                                <a:avLst/>
                              </a:prstGeom>
                            </pic:spPr>
                          </pic:pic>
                        </a:graphicData>
                      </a:graphic>
                    </wp:inline>
                  </w:drawing>
                </w:r>
                <w:r>
                  <w:t xml:space="preserve">  </w:t>
                </w:r>
              </w:p>
              <w:p w14:paraId="7A26ED3E" w14:textId="77777777" w:rsidR="003D1A76" w:rsidRDefault="003D1A76" w:rsidP="003D1A76">
                <w:pPr>
                  <w:tabs>
                    <w:tab w:val="left" w:pos="3780"/>
                  </w:tabs>
                  <w:spacing w:after="108" w:line="216" w:lineRule="auto"/>
                  <w:ind w:left="540" w:right="3072"/>
                </w:pPr>
              </w:p>
              <w:p w14:paraId="42685557" w14:textId="77777777" w:rsidR="003D1A76" w:rsidRPr="00AC16B0" w:rsidRDefault="003D1A76" w:rsidP="003D1A76">
                <w:pPr>
                  <w:spacing w:after="52" w:line="249" w:lineRule="auto"/>
                  <w:ind w:right="860"/>
                  <w:rPr>
                    <w:bCs/>
                  </w:rPr>
                </w:pPr>
                <w:r w:rsidRPr="00AC16B0">
                  <w:rPr>
                    <w:bCs/>
                  </w:rPr>
                  <w:t>THECB Standard</w:t>
                </w:r>
              </w:p>
              <w:p w14:paraId="379EC126" w14:textId="77777777" w:rsidR="003D1A76" w:rsidRDefault="003D1A76" w:rsidP="003D1A76">
                <w:pPr>
                  <w:tabs>
                    <w:tab w:val="center" w:pos="1133"/>
                    <w:tab w:val="center" w:pos="2317"/>
                    <w:tab w:val="center" w:pos="4906"/>
                  </w:tabs>
                  <w:spacing w:after="45"/>
                </w:pPr>
                <w:r>
                  <w:t xml:space="preserve">Measure:  </w:t>
                </w:r>
                <w:r>
                  <w:tab/>
                  <w:t xml:space="preserve">General Education Requirements   </w:t>
                </w:r>
              </w:p>
              <w:p w14:paraId="6064A0C6" w14:textId="77777777" w:rsidR="003D1A76" w:rsidRDefault="003D1A76" w:rsidP="003D1A76">
                <w:pPr>
                  <w:tabs>
                    <w:tab w:val="center" w:pos="2328"/>
                    <w:tab w:val="center" w:pos="7090"/>
                  </w:tabs>
                  <w:spacing w:after="32"/>
                </w:pPr>
                <w:r>
                  <w:t xml:space="preserve">Standard:  </w:t>
                </w:r>
                <w:r>
                  <w:tab/>
                  <w:t xml:space="preserve">100 percent of all associate degrees have at least 15 SCH of general education. General education must include at least one course in each of the following three areas: Humanities/Fine Arts, Social/Behavioral Sciences, and Natural Sciences/Mathematics. Business Management core requirements for general education courses are listed below:  </w:t>
                </w:r>
              </w:p>
              <w:p w14:paraId="0F78C132" w14:textId="77777777" w:rsidR="003D1A76" w:rsidRDefault="003D1A76" w:rsidP="003D1A76">
                <w:pPr>
                  <w:spacing w:after="25" w:line="256" w:lineRule="auto"/>
                  <w:ind w:right="341"/>
                </w:pPr>
                <w:r>
                  <w:rPr>
                    <w:b/>
                  </w:rPr>
                  <w:t xml:space="preserve">Humanities/Fine Arts  </w:t>
                </w:r>
              </w:p>
              <w:p w14:paraId="269858E8" w14:textId="77777777" w:rsidR="003D1A76" w:rsidRDefault="003D1A76" w:rsidP="003D1A76">
                <w:pPr>
                  <w:spacing w:after="29"/>
                  <w:ind w:right="860"/>
                </w:pPr>
                <w:r>
                  <w:t>__</w:t>
                </w:r>
                <w:proofErr w:type="spellStart"/>
                <w:r>
                  <w:t>x_Humanities</w:t>
                </w:r>
                <w:proofErr w:type="spellEnd"/>
                <w:r>
                  <w:t xml:space="preserve">  </w:t>
                </w:r>
              </w:p>
              <w:p w14:paraId="3D978988" w14:textId="77777777" w:rsidR="003D1A76" w:rsidRDefault="003D1A76" w:rsidP="003D1A76">
                <w:pPr>
                  <w:spacing w:after="20"/>
                  <w:ind w:left="1853"/>
                </w:pPr>
                <w:r>
                  <w:t xml:space="preserve">  </w:t>
                </w:r>
              </w:p>
              <w:p w14:paraId="79840AA8" w14:textId="77777777" w:rsidR="003D1A76" w:rsidRDefault="003D1A76" w:rsidP="003D1A76">
                <w:pPr>
                  <w:spacing w:after="25" w:line="256" w:lineRule="auto"/>
                  <w:ind w:right="341"/>
                </w:pPr>
                <w:r>
                  <w:rPr>
                    <w:b/>
                  </w:rPr>
                  <w:t xml:space="preserve">Social/Behavioral Science  </w:t>
                </w:r>
              </w:p>
              <w:p w14:paraId="5999D095" w14:textId="77777777" w:rsidR="003D1A76" w:rsidRPr="00137C75" w:rsidRDefault="003D1A76" w:rsidP="003D1A76">
                <w:pPr>
                  <w:spacing w:after="29"/>
                  <w:ind w:right="860"/>
                  <w:rPr>
                    <w:lang w:val="fr-FR"/>
                  </w:rPr>
                </w:pPr>
                <w:r w:rsidRPr="00137C75">
                  <w:rPr>
                    <w:lang w:val="fr-FR"/>
                  </w:rPr>
                  <w:t>_</w:t>
                </w:r>
                <w:proofErr w:type="spellStart"/>
                <w:r w:rsidRPr="00137C75">
                  <w:rPr>
                    <w:lang w:val="fr-FR"/>
                  </w:rPr>
                  <w:t>x__Psychology</w:t>
                </w:r>
                <w:proofErr w:type="spellEnd"/>
                <w:r w:rsidRPr="00137C75">
                  <w:rPr>
                    <w:lang w:val="fr-FR"/>
                  </w:rPr>
                  <w:t xml:space="preserve">  </w:t>
                </w:r>
              </w:p>
              <w:p w14:paraId="7CE3C036" w14:textId="77777777" w:rsidR="003D1A76" w:rsidRPr="00137C75" w:rsidRDefault="003D1A76" w:rsidP="003D1A76">
                <w:pPr>
                  <w:spacing w:after="32"/>
                  <w:ind w:right="860"/>
                  <w:rPr>
                    <w:lang w:val="fr-FR"/>
                  </w:rPr>
                </w:pPr>
                <w:r w:rsidRPr="00137C75">
                  <w:rPr>
                    <w:lang w:val="fr-FR"/>
                  </w:rPr>
                  <w:t>_x__</w:t>
                </w:r>
                <w:proofErr w:type="spellStart"/>
                <w:r w:rsidRPr="00137C75">
                  <w:rPr>
                    <w:lang w:val="fr-FR"/>
                  </w:rPr>
                  <w:t>Sociology</w:t>
                </w:r>
                <w:proofErr w:type="spellEnd"/>
                <w:r w:rsidRPr="00137C75">
                  <w:rPr>
                    <w:lang w:val="fr-FR"/>
                  </w:rPr>
                  <w:t xml:space="preserve">  </w:t>
                </w:r>
              </w:p>
              <w:p w14:paraId="4851E0E3" w14:textId="77777777" w:rsidR="003D1A76" w:rsidRPr="00137C75" w:rsidRDefault="003D1A76" w:rsidP="003D1A76">
                <w:pPr>
                  <w:spacing w:after="29"/>
                  <w:ind w:right="860"/>
                  <w:rPr>
                    <w:lang w:val="fr-FR"/>
                  </w:rPr>
                </w:pPr>
                <w:r w:rsidRPr="00137C75">
                  <w:rPr>
                    <w:lang w:val="fr-FR"/>
                  </w:rPr>
                  <w:t>_</w:t>
                </w:r>
                <w:proofErr w:type="spellStart"/>
                <w:r w:rsidRPr="00137C75">
                  <w:rPr>
                    <w:u w:val="single" w:color="000000"/>
                    <w:lang w:val="fr-FR"/>
                  </w:rPr>
                  <w:t>x</w:t>
                </w:r>
                <w:r w:rsidRPr="00137C75">
                  <w:rPr>
                    <w:lang w:val="fr-FR"/>
                  </w:rPr>
                  <w:t>__Communication</w:t>
                </w:r>
                <w:proofErr w:type="spellEnd"/>
                <w:r w:rsidRPr="00137C75">
                  <w:rPr>
                    <w:lang w:val="fr-FR"/>
                  </w:rPr>
                  <w:t xml:space="preserve">   </w:t>
                </w:r>
              </w:p>
              <w:p w14:paraId="082D3551" w14:textId="77777777" w:rsidR="003D1A76" w:rsidRPr="00137C75" w:rsidRDefault="003D1A76" w:rsidP="003D1A76">
                <w:pPr>
                  <w:spacing w:after="20"/>
                  <w:ind w:left="1853"/>
                  <w:rPr>
                    <w:lang w:val="fr-FR"/>
                  </w:rPr>
                </w:pPr>
                <w:r w:rsidRPr="00137C75">
                  <w:rPr>
                    <w:lang w:val="fr-FR"/>
                  </w:rPr>
                  <w:t xml:space="preserve">  </w:t>
                </w:r>
              </w:p>
              <w:p w14:paraId="49631787" w14:textId="77777777" w:rsidR="003D1A76" w:rsidRDefault="003D1A76" w:rsidP="003D1A76">
                <w:pPr>
                  <w:spacing w:after="25" w:line="256" w:lineRule="auto"/>
                  <w:ind w:right="341"/>
                </w:pPr>
                <w:r>
                  <w:rPr>
                    <w:b/>
                  </w:rPr>
                  <w:lastRenderedPageBreak/>
                  <w:t xml:space="preserve">Natural Science/Math  </w:t>
                </w:r>
              </w:p>
              <w:p w14:paraId="03E77102" w14:textId="798A6B3C" w:rsidR="002C3284" w:rsidRPr="003D1A76" w:rsidRDefault="003D1A76" w:rsidP="003D1A76">
                <w:pPr>
                  <w:rPr>
                    <w:rStyle w:val="PRSCTBL1"/>
                    <w:rFonts w:eastAsiaTheme="minorHAnsi" w:cstheme="minorBidi"/>
                    <w:b w:val="0"/>
                    <w:sz w:val="28"/>
                    <w:szCs w:val="22"/>
                  </w:rPr>
                </w:pPr>
                <w:r>
                  <w:t>__</w:t>
                </w:r>
                <w:proofErr w:type="spellStart"/>
                <w:r>
                  <w:t>x_College</w:t>
                </w:r>
                <w:proofErr w:type="spellEnd"/>
                <w:r>
                  <w:t>-level Math (must be academic)</w:t>
                </w:r>
              </w:p>
            </w:tc>
          </w:sdtContent>
        </w:sdt>
      </w:tr>
    </w:tbl>
    <w:p w14:paraId="1837D4FE" w14:textId="77777777" w:rsidR="003B4EBA" w:rsidRPr="003D1A76" w:rsidRDefault="003B4EBA">
      <w:pPr>
        <w:rPr>
          <w:rFonts w:ascii="Calibri" w:eastAsia="Calibri" w:hAnsi="Calibri" w:cs="Times New Roman"/>
          <w:i/>
        </w:rPr>
      </w:pPr>
      <w:r w:rsidRPr="003D1A76">
        <w:rPr>
          <w:rFonts w:ascii="Calibri" w:eastAsia="Calibri" w:hAnsi="Calibri" w:cs="Times New Roman"/>
          <w:i/>
        </w:rPr>
        <w:lastRenderedPageBreak/>
        <w:br w:type="page"/>
      </w:r>
    </w:p>
    <w:p w14:paraId="30F2CB46" w14:textId="4CCE3119" w:rsidR="002E3C2F" w:rsidRPr="002E3C2F" w:rsidRDefault="00380711" w:rsidP="002E3C2F">
      <w:pPr>
        <w:keepNext/>
        <w:keepLines/>
        <w:spacing w:after="0" w:line="240" w:lineRule="auto"/>
        <w:outlineLvl w:val="1"/>
        <w:rPr>
          <w:rFonts w:ascii="Cambria" w:eastAsia="MS Gothic" w:hAnsi="Cambria" w:cs="Times New Roman"/>
          <w:b/>
          <w:bCs/>
          <w:smallCaps/>
          <w:color w:val="4F81BD"/>
          <w:sz w:val="26"/>
          <w:szCs w:val="26"/>
        </w:rPr>
      </w:pPr>
      <w:sdt>
        <w:sdtPr>
          <w:rPr>
            <w:rFonts w:ascii="Cambria" w:eastAsia="MS Gothic" w:hAnsi="Cambria" w:cs="Times New Roman"/>
            <w:b/>
            <w:color w:val="4F81BD"/>
            <w:sz w:val="26"/>
            <w:szCs w:val="26"/>
          </w:rPr>
          <w:id w:val="-1758358374"/>
          <w14:checkbox>
            <w14:checked w14:val="1"/>
            <w14:checkedState w14:val="2612" w14:font="MS Gothic"/>
            <w14:uncheckedState w14:val="2610" w14:font="MS Gothic"/>
          </w14:checkbox>
        </w:sdtPr>
        <w:sdtEndPr/>
        <w:sdtContent>
          <w:r w:rsidR="00485689">
            <w:rPr>
              <w:rFonts w:ascii="MS Gothic" w:eastAsia="MS Gothic" w:hAnsi="MS Gothic" w:cs="Times New Roman" w:hint="eastAsia"/>
              <w:b/>
              <w:color w:val="4F81BD"/>
              <w:sz w:val="26"/>
              <w:szCs w:val="26"/>
            </w:rPr>
            <w:t>☒</w:t>
          </w:r>
        </w:sdtContent>
      </w:sdt>
      <w:r w:rsidR="002E3C2F" w:rsidRPr="002E3C2F">
        <w:rPr>
          <w:rFonts w:ascii="Cambria" w:eastAsia="MS Gothic" w:hAnsi="Cambria" w:cs="Times New Roman"/>
          <w:b/>
          <w:color w:val="4F81BD"/>
          <w:sz w:val="26"/>
          <w:szCs w:val="26"/>
        </w:rPr>
        <w:t>2.</w:t>
      </w:r>
      <w:r w:rsidR="002E3C2F" w:rsidRPr="002E3C2F">
        <w:rPr>
          <w:rFonts w:ascii="Cambria" w:eastAsia="MS Gothic" w:hAnsi="Cambria" w:cs="Times New Roman"/>
          <w:b/>
          <w:bCs/>
          <w:smallCaps/>
          <w:color w:val="4F81BD"/>
          <w:sz w:val="26"/>
          <w:szCs w:val="26"/>
        </w:rPr>
        <w:t xml:space="preserve"> WHY DO WE DO THE THINGS WE DO:  PROGRAM RELATIONSHIP TO THE COLLEGE MISSION &amp; STRATEGIC PLAN.</w:t>
      </w:r>
    </w:p>
    <w:p w14:paraId="6D6CFC57" w14:textId="77777777" w:rsidR="002E3C2F" w:rsidRPr="002E3C2F" w:rsidRDefault="002E3C2F" w:rsidP="002E3C2F">
      <w:pPr>
        <w:numPr>
          <w:ilvl w:val="0"/>
          <w:numId w:val="5"/>
        </w:numPr>
        <w:spacing w:before="120" w:after="120" w:line="240" w:lineRule="auto"/>
        <w:rPr>
          <w:rFonts w:ascii="Calibri" w:eastAsia="MS Mincho" w:hAnsi="Calibri" w:cs="Times New Roman"/>
          <w:sz w:val="24"/>
          <w:szCs w:val="24"/>
        </w:rPr>
      </w:pPr>
      <w:r w:rsidRPr="002E3C2F">
        <w:rPr>
          <w:rFonts w:ascii="Calibri" w:eastAsia="MS Mincho" w:hAnsi="Calibri" w:cs="Times New Roman"/>
          <w:b/>
          <w:sz w:val="24"/>
          <w:szCs w:val="24"/>
        </w:rPr>
        <w:t xml:space="preserve">Provide program-specific evidence of actions that document how the program supports the College’s </w:t>
      </w:r>
      <w:hyperlink r:id="rId18" w:history="1">
        <w:r w:rsidRPr="002E3C2F">
          <w:rPr>
            <w:rFonts w:ascii="Calibri" w:eastAsia="MS Mincho" w:hAnsi="Calibri" w:cs="Times New Roman"/>
            <w:b/>
            <w:color w:val="0000FF"/>
            <w:sz w:val="24"/>
            <w:szCs w:val="24"/>
            <w:u w:val="single"/>
          </w:rPr>
          <w:t>mission statement</w:t>
        </w:r>
      </w:hyperlink>
      <w:r w:rsidRPr="002E3C2F">
        <w:rPr>
          <w:rFonts w:ascii="Calibri" w:eastAsia="MS Mincho" w:hAnsi="Calibri" w:cs="Times New Roman"/>
          <w:b/>
          <w:color w:val="0000FF"/>
          <w:sz w:val="24"/>
          <w:szCs w:val="24"/>
          <w:u w:val="single"/>
        </w:rPr>
        <w:t xml:space="preserve">: </w:t>
      </w:r>
      <w:r w:rsidRPr="002E3C2F">
        <w:rPr>
          <w:rFonts w:ascii="Calibri" w:eastAsia="MS Mincho" w:hAnsi="Calibri" w:cs="Times New Roman"/>
          <w:sz w:val="24"/>
          <w:szCs w:val="24"/>
        </w:rPr>
        <w:t>“</w:t>
      </w:r>
      <w:r w:rsidRPr="002E3C2F">
        <w:rPr>
          <w:rFonts w:ascii="Calibri" w:eastAsia="MS Mincho" w:hAnsi="Calibri" w:cs="Times New Roman"/>
          <w:i/>
          <w:sz w:val="24"/>
          <w:szCs w:val="24"/>
        </w:rPr>
        <w:t xml:space="preserve">Collin </w:t>
      </w:r>
      <w:r w:rsidRPr="002E3C2F">
        <w:rPr>
          <w:rFonts w:ascii="Calibri" w:eastAsia="Times New Roman" w:hAnsi="Calibri" w:cs="Times New Roman"/>
          <w:i/>
          <w:sz w:val="24"/>
          <w:szCs w:val="24"/>
        </w:rPr>
        <w:t>County Community College District is a student and community-centered institution committed to developing skills, strengthening character, and challenging the intellect.”</w:t>
      </w:r>
    </w:p>
    <w:p w14:paraId="0919937D" w14:textId="77777777" w:rsidR="002E3C2F" w:rsidRPr="002E3C2F" w:rsidRDefault="002E3C2F" w:rsidP="002E3C2F">
      <w:pPr>
        <w:numPr>
          <w:ilvl w:val="0"/>
          <w:numId w:val="5"/>
        </w:numPr>
        <w:spacing w:before="120" w:after="120" w:line="240" w:lineRule="auto"/>
        <w:rPr>
          <w:rFonts w:ascii="Calibri" w:eastAsia="MS Mincho" w:hAnsi="Calibri" w:cs="Times New Roman"/>
          <w:sz w:val="24"/>
          <w:szCs w:val="24"/>
        </w:rPr>
      </w:pPr>
      <w:r w:rsidRPr="002E3C2F">
        <w:rPr>
          <w:rFonts w:ascii="Calibri" w:eastAsia="MS Mincho" w:hAnsi="Calibri" w:cs="Times New Roman"/>
          <w:b/>
          <w:sz w:val="24"/>
          <w:szCs w:val="24"/>
        </w:rPr>
        <w:t>Provide program-specific evidence that documents how the program supports the College’s strategic plan (2020-2025 Strategic Plan)</w:t>
      </w:r>
      <w:r w:rsidRPr="002E3C2F">
        <w:rPr>
          <w:rFonts w:ascii="Calibri" w:eastAsia="MS Mincho" w:hAnsi="Calibri" w:cs="Times New Roman"/>
          <w:sz w:val="24"/>
          <w:szCs w:val="24"/>
        </w:rPr>
        <w:t xml:space="preserve">:    </w:t>
      </w:r>
      <w:hyperlink r:id="rId19" w:history="1">
        <w:r w:rsidRPr="002E3C2F">
          <w:rPr>
            <w:rFonts w:ascii="Calibri" w:eastAsia="MS Mincho" w:hAnsi="Calibri" w:cs="Times New Roman"/>
            <w:color w:val="0000FF"/>
            <w:sz w:val="24"/>
            <w:szCs w:val="24"/>
            <w:u w:val="single"/>
          </w:rPr>
          <w:t>https://www.collin.edu/aboutus/strategic_goals.html</w:t>
        </w:r>
      </w:hyperlink>
      <w:r w:rsidRPr="002E3C2F">
        <w:rPr>
          <w:rFonts w:ascii="Calibri" w:eastAsia="MS Mincho" w:hAnsi="Calibri" w:cs="Times New Roman"/>
          <w:sz w:val="24"/>
          <w:szCs w:val="24"/>
        </w:rPr>
        <w:t xml:space="preserve">. </w:t>
      </w:r>
      <w:r w:rsidRPr="002E3C2F">
        <w:rPr>
          <w:rFonts w:ascii="Calibri" w:eastAsia="MS Mincho" w:hAnsi="Calibri" w:cs="Times New Roman"/>
          <w:color w:val="76923C"/>
          <w:sz w:val="24"/>
          <w:szCs w:val="24"/>
        </w:rPr>
        <w:t xml:space="preserve"> </w:t>
      </w:r>
    </w:p>
    <w:p w14:paraId="353BDBE2" w14:textId="77777777" w:rsidR="002E3C2F" w:rsidRPr="002E3C2F" w:rsidRDefault="002E3C2F" w:rsidP="002E3C2F">
      <w:pPr>
        <w:spacing w:after="0" w:line="240" w:lineRule="auto"/>
        <w:ind w:left="360" w:hanging="360"/>
        <w:rPr>
          <w:rFonts w:ascii="Calibri" w:eastAsia="MS Mincho" w:hAnsi="Calibri" w:cs="Times New Roman"/>
          <w:i/>
        </w:rPr>
      </w:pPr>
    </w:p>
    <w:p w14:paraId="546F2CCA" w14:textId="77777777" w:rsidR="002E3C2F" w:rsidRPr="002E3C2F" w:rsidRDefault="002E3C2F" w:rsidP="00C066EA">
      <w:pPr>
        <w:spacing w:after="0" w:line="240" w:lineRule="auto"/>
        <w:ind w:left="360"/>
        <w:rPr>
          <w:rFonts w:ascii="Calibri" w:eastAsia="MS Mincho" w:hAnsi="Calibri" w:cs="Times New Roman"/>
          <w:i/>
        </w:rPr>
      </w:pPr>
      <w:r w:rsidRPr="002E3C2F">
        <w:rPr>
          <w:rFonts w:ascii="Calibri" w:eastAsia="MS Mincho" w:hAnsi="Calibri" w:cs="Times New Roman"/>
          <w:i/>
        </w:rPr>
        <w:t>Suggested/possible points to consider:</w:t>
      </w:r>
    </w:p>
    <w:p w14:paraId="48162A5B" w14:textId="77777777" w:rsidR="002E3C2F" w:rsidRPr="002E3C2F" w:rsidRDefault="002E3C2F" w:rsidP="002E3C2F">
      <w:pPr>
        <w:numPr>
          <w:ilvl w:val="0"/>
          <w:numId w:val="6"/>
        </w:numPr>
        <w:spacing w:after="0" w:line="240" w:lineRule="auto"/>
        <w:rPr>
          <w:rFonts w:ascii="Calibri" w:eastAsia="MS Mincho" w:hAnsi="Calibri" w:cs="Times New Roman"/>
          <w:i/>
        </w:rPr>
      </w:pPr>
      <w:r w:rsidRPr="002E3C2F">
        <w:rPr>
          <w:rFonts w:ascii="Calibri" w:eastAsia="MS Mincho" w:hAnsi="Calibri" w:cs="Times New Roman"/>
          <w:i/>
        </w:rPr>
        <w:t>What evidence is there to support assertions made regarding how the program relates to the mission and strategic plan?</w:t>
      </w:r>
    </w:p>
    <w:p w14:paraId="1563D142" w14:textId="77777777" w:rsidR="009217D7" w:rsidRPr="009217D7" w:rsidRDefault="009217D7" w:rsidP="009217D7">
      <w:pPr>
        <w:pStyle w:val="ListParagraph"/>
        <w:numPr>
          <w:ilvl w:val="0"/>
          <w:numId w:val="6"/>
        </w:numPr>
        <w:spacing w:after="0"/>
        <w:rPr>
          <w:rFonts w:ascii="Calibri" w:eastAsia="MS Mincho" w:hAnsi="Calibri" w:cs="Times New Roman"/>
          <w:i/>
        </w:rPr>
      </w:pPr>
      <w:r w:rsidRPr="009217D7">
        <w:rPr>
          <w:rFonts w:ascii="Calibri" w:eastAsia="MS Mincho" w:hAnsi="Calibri" w:cs="Times New Roman"/>
          <w:i/>
        </w:rPr>
        <w:t>Think broadly-increasing completion, articulation agreements, pathways from high schools, etc.</w:t>
      </w:r>
    </w:p>
    <w:p w14:paraId="315F8F8B" w14:textId="77777777" w:rsidR="002E3C2F" w:rsidRDefault="002E3C2F" w:rsidP="002E3C2F">
      <w:pPr>
        <w:numPr>
          <w:ilvl w:val="0"/>
          <w:numId w:val="6"/>
        </w:numPr>
        <w:spacing w:after="0" w:line="240" w:lineRule="auto"/>
        <w:rPr>
          <w:rFonts w:ascii="Calibri" w:eastAsia="MS Mincho" w:hAnsi="Calibri" w:cs="Times New Roman"/>
          <w:i/>
        </w:rPr>
      </w:pPr>
      <w:r w:rsidRPr="002E3C2F">
        <w:rPr>
          <w:rFonts w:ascii="Calibri" w:eastAsia="MS Mincho" w:hAnsi="Calibri" w:cs="Times New Roman"/>
          <w:i/>
        </w:rPr>
        <w:t>Analyze the evidence you provide.  What does it show about the program?</w:t>
      </w:r>
    </w:p>
    <w:p w14:paraId="3A1294AC" w14:textId="77777777" w:rsidR="003B4EBA" w:rsidRDefault="003B4EBA" w:rsidP="003B4EBA">
      <w:pPr>
        <w:spacing w:after="0" w:line="240" w:lineRule="auto"/>
        <w:rPr>
          <w:rFonts w:ascii="Calibri" w:eastAsia="MS Mincho" w:hAnsi="Calibri" w:cs="Times New Roman"/>
          <w:i/>
        </w:rPr>
      </w:pPr>
    </w:p>
    <w:tbl>
      <w:tblPr>
        <w:tblStyle w:val="TableGrid"/>
        <w:tblW w:w="0" w:type="auto"/>
        <w:tblLook w:val="04A0" w:firstRow="1" w:lastRow="0" w:firstColumn="1" w:lastColumn="0" w:noHBand="0" w:noVBand="1"/>
      </w:tblPr>
      <w:tblGrid>
        <w:gridCol w:w="13670"/>
      </w:tblGrid>
      <w:tr w:rsidR="003B4EBA" w:rsidRPr="00570BCB" w14:paraId="44341BA9" w14:textId="77777777" w:rsidTr="003B287F">
        <w:bookmarkStart w:id="1" w:name="_Hlk114754253" w:displacedByCustomXml="next"/>
        <w:sdt>
          <w:sdtPr>
            <w:rPr>
              <w:rStyle w:val="PRSCTBL1"/>
              <w:rFonts w:eastAsiaTheme="minorHAnsi" w:cstheme="minorBidi"/>
              <w:b w:val="0"/>
              <w:sz w:val="28"/>
              <w:szCs w:val="22"/>
            </w:rPr>
            <w:id w:val="-1879537788"/>
            <w:placeholder>
              <w:docPart w:val="D3901BE1E2564834920F971655406F0C"/>
            </w:placeholder>
            <w15:color w:val="FF0000"/>
          </w:sdtPr>
          <w:sdtEndPr>
            <w:rPr>
              <w:rStyle w:val="PRSCTBL1"/>
            </w:rPr>
          </w:sdtEndPr>
          <w:sdtContent>
            <w:tc>
              <w:tcPr>
                <w:tcW w:w="13670" w:type="dxa"/>
              </w:tcPr>
              <w:p w14:paraId="7869767C" w14:textId="77777777" w:rsidR="0045015C" w:rsidRDefault="0045015C" w:rsidP="0045015C">
                <w:pPr>
                  <w:rPr>
                    <w:b/>
                    <w:bCs/>
                  </w:rPr>
                </w:pPr>
                <w:r>
                  <w:rPr>
                    <w:b/>
                    <w:bCs/>
                  </w:rPr>
                  <w:t>Supporting the College’s Mission Statement</w:t>
                </w:r>
              </w:p>
              <w:p w14:paraId="00F35A9A" w14:textId="7EC84AA5" w:rsidR="0045015C" w:rsidRDefault="0045015C" w:rsidP="007104BB">
                <w:pPr>
                  <w:pStyle w:val="ListParagraph"/>
                  <w:numPr>
                    <w:ilvl w:val="0"/>
                    <w:numId w:val="19"/>
                  </w:numPr>
                  <w:ind w:left="360"/>
                </w:pPr>
                <w:r w:rsidRPr="00626EEF">
                  <w:rPr>
                    <w:i/>
                  </w:rPr>
                  <w:t>Developing Skills</w:t>
                </w:r>
                <w:r>
                  <w:t xml:space="preserve">: </w:t>
                </w:r>
                <w:r w:rsidRPr="003E075D">
                  <w:t>The B</w:t>
                </w:r>
                <w:r>
                  <w:t xml:space="preserve">MAN </w:t>
                </w:r>
                <w:r w:rsidRPr="003E075D">
                  <w:t xml:space="preserve">program utilizes faculty with relevant, current workforce skills and academic credentials to offer innovative curriculum to meet the needs </w:t>
                </w:r>
                <w:r w:rsidR="00024C79">
                  <w:t>of our local business community</w:t>
                </w:r>
                <w:r w:rsidRPr="003E075D">
                  <w:t>.  The curriculum provides both theoretical and practical application to develop student’s critical thinking and problem</w:t>
                </w:r>
                <w:r>
                  <w:t>-</w:t>
                </w:r>
                <w:r w:rsidRPr="003E075D">
                  <w:t>solving skills to ensure success in the competitive workplace.</w:t>
                </w:r>
                <w:r>
                  <w:t xml:space="preserve"> The program is ideal for students new to both supervisory or managerial roles, as well as tenured professionals looking to improve their skills. The BMAN program offers students the practical skills and development they need to be proficient in the business community. </w:t>
                </w:r>
                <w:r w:rsidRPr="000251AB">
                  <w:t>The curriculum is comprehensive and up-to-date. It is based on identified competencies, has capstone course</w:t>
                </w:r>
                <w:r>
                  <w:t>s</w:t>
                </w:r>
                <w:r w:rsidRPr="000251AB">
                  <w:t xml:space="preserve">, strives to be socially responsible, and addresses employer </w:t>
                </w:r>
                <w:r>
                  <w:t xml:space="preserve">and entrepreneurial </w:t>
                </w:r>
                <w:r w:rsidRPr="000251AB">
                  <w:t>needs.</w:t>
                </w:r>
              </w:p>
              <w:p w14:paraId="12E77A9F" w14:textId="77777777" w:rsidR="0045015C" w:rsidRDefault="0045015C" w:rsidP="0045015C">
                <w:pPr>
                  <w:pStyle w:val="ListParagraph"/>
                  <w:ind w:left="360"/>
                </w:pPr>
              </w:p>
              <w:p w14:paraId="5557F3D6" w14:textId="77777777" w:rsidR="0045015C" w:rsidRDefault="0045015C" w:rsidP="007104BB">
                <w:pPr>
                  <w:pStyle w:val="ListParagraph"/>
                  <w:numPr>
                    <w:ilvl w:val="0"/>
                    <w:numId w:val="19"/>
                  </w:numPr>
                  <w:ind w:left="360"/>
                </w:pPr>
                <w:r w:rsidRPr="00626EEF">
                  <w:rPr>
                    <w:i/>
                  </w:rPr>
                  <w:t>Strengthening Character</w:t>
                </w:r>
                <w:r>
                  <w:t xml:space="preserve">: </w:t>
                </w:r>
                <w:r w:rsidRPr="000251AB">
                  <w:t>Service learning is encouraged in many courses including BMGT 2309 (Leadership) and the capstone courses.</w:t>
                </w:r>
                <w:r>
                  <w:t xml:space="preserve"> </w:t>
                </w:r>
                <w:r w:rsidRPr="000251AB">
                  <w:t xml:space="preserve">The </w:t>
                </w:r>
                <w:r>
                  <w:t xml:space="preserve">BMAN </w:t>
                </w:r>
                <w:r w:rsidRPr="000251AB">
                  <w:t xml:space="preserve">advisory committee </w:t>
                </w:r>
                <w:r>
                  <w:t xml:space="preserve">is </w:t>
                </w:r>
                <w:r w:rsidRPr="000251AB">
                  <w:t>comprised of diverse business representatives partnered with College resources creat</w:t>
                </w:r>
                <w:r>
                  <w:t xml:space="preserve">ing </w:t>
                </w:r>
                <w:r w:rsidRPr="000251AB">
                  <w:t>career pathways for our students.</w:t>
                </w:r>
              </w:p>
              <w:p w14:paraId="2A32486D" w14:textId="77777777" w:rsidR="0045015C" w:rsidRDefault="0045015C" w:rsidP="0045015C">
                <w:pPr>
                  <w:pStyle w:val="ListParagraph"/>
                  <w:ind w:left="360"/>
                </w:pPr>
              </w:p>
              <w:p w14:paraId="66113A23" w14:textId="3B044F60" w:rsidR="0045015C" w:rsidRDefault="0045015C" w:rsidP="007104BB">
                <w:pPr>
                  <w:pStyle w:val="ListParagraph"/>
                  <w:numPr>
                    <w:ilvl w:val="0"/>
                    <w:numId w:val="19"/>
                  </w:numPr>
                  <w:ind w:left="360"/>
                </w:pPr>
                <w:r w:rsidRPr="00626EEF">
                  <w:rPr>
                    <w:i/>
                  </w:rPr>
                  <w:t>Challenging the Intellect</w:t>
                </w:r>
                <w:r>
                  <w:t xml:space="preserve">: </w:t>
                </w:r>
                <w:r w:rsidRPr="00A40F92">
                  <w:t>A solid foundation in business management is essential at every organizational level, no matter how long individuals have been in the workforce.  The curriculum is comprehensive and up-to-date. It is based on identified competencies, has a capstone course, strives to be socially responsible, and addresses employer</w:t>
                </w:r>
                <w:r>
                  <w:t xml:space="preserve"> and entrepreneurial </w:t>
                </w:r>
                <w:r w:rsidRPr="00A40F92">
                  <w:t>needs.</w:t>
                </w:r>
              </w:p>
              <w:p w14:paraId="2F65EC0B" w14:textId="77777777" w:rsidR="0045015C" w:rsidRDefault="0045015C" w:rsidP="0045015C"/>
              <w:p w14:paraId="3DF047ED" w14:textId="77777777" w:rsidR="0045015C" w:rsidRDefault="0045015C" w:rsidP="0045015C">
                <w:pPr>
                  <w:rPr>
                    <w:b/>
                    <w:bCs/>
                  </w:rPr>
                </w:pPr>
                <w:r>
                  <w:rPr>
                    <w:b/>
                    <w:bCs/>
                  </w:rPr>
                  <w:t>Supporting the College’s Strategic Plan</w:t>
                </w:r>
              </w:p>
              <w:p w14:paraId="2894F182" w14:textId="5D9D0005" w:rsidR="0045015C" w:rsidRDefault="0045015C" w:rsidP="007104BB">
                <w:pPr>
                  <w:pStyle w:val="ListParagraph"/>
                  <w:numPr>
                    <w:ilvl w:val="0"/>
                    <w:numId w:val="20"/>
                  </w:numPr>
                  <w:ind w:left="360"/>
                </w:pPr>
                <w:r w:rsidRPr="002F0620">
                  <w:rPr>
                    <w:i/>
                  </w:rPr>
                  <w:t>Improve student outcomes to meet or exceed local, state, and regional accreditation thresholds and goals</w:t>
                </w:r>
                <w:r>
                  <w:t xml:space="preserve">: </w:t>
                </w:r>
                <w:r w:rsidRPr="00913A34">
                  <w:t>The</w:t>
                </w:r>
                <w:r>
                  <w:t xml:space="preserve"> BMAN program’s </w:t>
                </w:r>
                <w:r w:rsidRPr="00913A34">
                  <w:t>curriculum is comprehensive and up-to-date. It is based on identified competencies, has a capstone course, strives to be socially responsible, and addresses employer</w:t>
                </w:r>
                <w:r>
                  <w:t xml:space="preserve"> and entrepreneurial</w:t>
                </w:r>
                <w:r w:rsidRPr="00913A34">
                  <w:t xml:space="preserve"> needs.  Service learning is encouraged in many courses including BMGT 2309 (Leadership) and the capstone courses.</w:t>
                </w:r>
                <w:r>
                  <w:t xml:space="preserve"> </w:t>
                </w:r>
                <w:r w:rsidRPr="002F0620">
                  <w:t xml:space="preserve">The flexible course scheduling (online, weekend, 8-week semesters, etc.), the ability to respond to community workforce needs, superior faculty and innovative, community-service based curriculum </w:t>
                </w:r>
                <w:r>
                  <w:t xml:space="preserve">provides </w:t>
                </w:r>
                <w:r w:rsidRPr="002F0620">
                  <w:t xml:space="preserve">students with the foundation </w:t>
                </w:r>
                <w:r>
                  <w:t xml:space="preserve">for </w:t>
                </w:r>
                <w:r w:rsidRPr="002F0620">
                  <w:t>a successful career in management</w:t>
                </w:r>
                <w:r>
                  <w:t>, business</w:t>
                </w:r>
                <w:r w:rsidRPr="002F0620">
                  <w:t xml:space="preserve"> and in life.</w:t>
                </w:r>
              </w:p>
              <w:p w14:paraId="7501CFDB" w14:textId="77777777" w:rsidR="0045015C" w:rsidRDefault="0045015C" w:rsidP="007104BB">
                <w:pPr>
                  <w:pStyle w:val="ListParagraph"/>
                  <w:numPr>
                    <w:ilvl w:val="0"/>
                    <w:numId w:val="20"/>
                  </w:numPr>
                  <w:ind w:left="360"/>
                </w:pPr>
                <w:r w:rsidRPr="00626EEF">
                  <w:rPr>
                    <w:i/>
                  </w:rPr>
                  <w:lastRenderedPageBreak/>
                  <w:t>Create and implement comprehensive integrated pathways to support student transitions</w:t>
                </w:r>
                <w:r>
                  <w:t xml:space="preserve">: </w:t>
                </w:r>
                <w:r w:rsidRPr="00BA253F">
                  <w:t xml:space="preserve">The Business Management department has dedicated resources to partner with colleges and universities to create </w:t>
                </w:r>
                <w:r>
                  <w:t>formal “P</w:t>
                </w:r>
                <w:r w:rsidRPr="00BA253F">
                  <w:t>athways” for students by collaborating with colleges and universities to accept workforce courses toward their College of Business requirements.</w:t>
                </w:r>
                <w:r>
                  <w:t xml:space="preserve"> As a result, the BMAN program has a general Guided Pathway for transfer to any institution. </w:t>
                </w:r>
                <w:hyperlink r:id="rId20" w:history="1">
                  <w:r w:rsidRPr="00063E7F">
                    <w:rPr>
                      <w:rStyle w:val="Hyperlink"/>
                    </w:rPr>
                    <w:t>http://www.collin.edu/transferu/2022pathways/21-22%20Business%20Management.collin.pdf</w:t>
                  </w:r>
                </w:hyperlink>
              </w:p>
              <w:p w14:paraId="618FF746" w14:textId="77777777" w:rsidR="0045015C" w:rsidRDefault="0045015C" w:rsidP="0045015C">
                <w:pPr>
                  <w:pStyle w:val="ListParagraph"/>
                </w:pPr>
              </w:p>
              <w:p w14:paraId="6B0E15DD" w14:textId="77777777" w:rsidR="0045015C" w:rsidRDefault="0045015C" w:rsidP="0045015C">
                <w:pPr>
                  <w:pStyle w:val="ListParagraph"/>
                  <w:ind w:left="360"/>
                </w:pPr>
                <w:r>
                  <w:t>Additionally, the BMAN has formal Pathways with the following institutions with the goal of adding more:</w:t>
                </w:r>
              </w:p>
              <w:p w14:paraId="1669AC89" w14:textId="77777777" w:rsidR="0045015C" w:rsidRDefault="0045015C" w:rsidP="0045015C">
                <w:pPr>
                  <w:pStyle w:val="ListParagraph"/>
                </w:pPr>
                <w:r>
                  <w:t>Midwestern State University</w:t>
                </w:r>
              </w:p>
              <w:p w14:paraId="6F0CB0F3" w14:textId="77777777" w:rsidR="0045015C" w:rsidRDefault="00380711" w:rsidP="0045015C">
                <w:pPr>
                  <w:pStyle w:val="ListParagraph"/>
                </w:pPr>
                <w:hyperlink r:id="rId21" w:history="1">
                  <w:r w:rsidR="0045015C" w:rsidRPr="00063E7F">
                    <w:rPr>
                      <w:rStyle w:val="Hyperlink"/>
                    </w:rPr>
                    <w:t>http://www.collin.edu/transferu/2020Pthwys/MSU%20AAS%20to%20BAAS%2020-21%20Business%20Managment%20-%20Business%20Management%20Track.pdf</w:t>
                  </w:r>
                </w:hyperlink>
              </w:p>
              <w:p w14:paraId="54ED486C" w14:textId="77777777" w:rsidR="0045015C" w:rsidRDefault="0045015C" w:rsidP="0045015C">
                <w:pPr>
                  <w:pStyle w:val="ListParagraph"/>
                </w:pPr>
              </w:p>
              <w:p w14:paraId="2E0031AD" w14:textId="77777777" w:rsidR="0045015C" w:rsidRDefault="0045015C" w:rsidP="0045015C">
                <w:pPr>
                  <w:pStyle w:val="ListParagraph"/>
                </w:pPr>
                <w:r>
                  <w:t xml:space="preserve">Tarleton State University   </w:t>
                </w:r>
              </w:p>
              <w:p w14:paraId="587E768A" w14:textId="77777777" w:rsidR="0045015C" w:rsidRDefault="00380711" w:rsidP="0045015C">
                <w:pPr>
                  <w:pStyle w:val="ListParagraph"/>
                </w:pPr>
                <w:hyperlink r:id="rId22" w:history="1">
                  <w:r w:rsidR="0045015C" w:rsidRPr="00063E7F">
                    <w:rPr>
                      <w:rStyle w:val="Hyperlink"/>
                    </w:rPr>
                    <w:t>http://www.collin.edu/transferu/2020Pthwys/TSU/20-21%20Bus.%20Mgmt.%20-%20Entrepreneurship%20to%20Applied%20Science%20-%20Bus.%20Admin.%20-%20Revised..pdf</w:t>
                  </w:r>
                </w:hyperlink>
              </w:p>
              <w:p w14:paraId="06966AEC" w14:textId="77777777" w:rsidR="0045015C" w:rsidRDefault="0045015C" w:rsidP="0045015C">
                <w:pPr>
                  <w:pStyle w:val="ListParagraph"/>
                </w:pPr>
              </w:p>
              <w:p w14:paraId="53908A98" w14:textId="77777777" w:rsidR="0045015C" w:rsidRDefault="0045015C" w:rsidP="0045015C">
                <w:pPr>
                  <w:pStyle w:val="ListParagraph"/>
                </w:pPr>
                <w:r>
                  <w:t xml:space="preserve">University of North Texas       </w:t>
                </w:r>
              </w:p>
              <w:p w14:paraId="6B21BF29" w14:textId="77777777" w:rsidR="0045015C" w:rsidRDefault="00380711" w:rsidP="0045015C">
                <w:pPr>
                  <w:pStyle w:val="ListParagraph"/>
                </w:pPr>
                <w:hyperlink r:id="rId23" w:history="1">
                  <w:r w:rsidR="0045015C" w:rsidRPr="00063E7F">
                    <w:rPr>
                      <w:rStyle w:val="Hyperlink"/>
                    </w:rPr>
                    <w:t>http://www.collin.edu/transferu/2020Pthwys/UNT/20-21%20Business%20Management%20-%20Business%20Management%20Track_BM%20Focus%20-%20Rev.pdf</w:t>
                  </w:r>
                </w:hyperlink>
              </w:p>
              <w:p w14:paraId="08AF6EDA" w14:textId="77777777" w:rsidR="0045015C" w:rsidRDefault="0045015C" w:rsidP="0045015C">
                <w:pPr>
                  <w:pStyle w:val="ListParagraph"/>
                </w:pPr>
              </w:p>
              <w:p w14:paraId="4D3C447C" w14:textId="77777777" w:rsidR="0045015C" w:rsidRDefault="0045015C" w:rsidP="0045015C">
                <w:pPr>
                  <w:pStyle w:val="ListParagraph"/>
                </w:pPr>
                <w:r>
                  <w:t xml:space="preserve">Western Governors University       </w:t>
                </w:r>
              </w:p>
              <w:p w14:paraId="4CA356E3" w14:textId="6B77250A" w:rsidR="0045015C" w:rsidRPr="0045015C" w:rsidRDefault="00380711" w:rsidP="0045015C">
                <w:pPr>
                  <w:pStyle w:val="ListParagraph"/>
                  <w:rPr>
                    <w:rStyle w:val="PRSCTBL1"/>
                    <w:rFonts w:asciiTheme="minorHAnsi" w:eastAsiaTheme="minorHAnsi" w:hAnsiTheme="minorHAnsi" w:cstheme="minorBidi"/>
                    <w:b w:val="0"/>
                    <w:color w:val="auto"/>
                    <w:sz w:val="22"/>
                    <w:szCs w:val="22"/>
                  </w:rPr>
                </w:pPr>
                <w:hyperlink r:id="rId24" w:history="1">
                  <w:r w:rsidR="0045015C" w:rsidRPr="00063E7F">
                    <w:rPr>
                      <w:rStyle w:val="Hyperlink"/>
                    </w:rPr>
                    <w:t>http://www.collin.edu/transferu/2020Pthwys/WGU/20-21%20AAS%20Business%20Mgmt.%20Track%20to%20BS%20Business%20Administration%20Management%20-%20Option%20A.pdf</w:t>
                  </w:r>
                </w:hyperlink>
              </w:p>
              <w:p w14:paraId="18D0B7BC" w14:textId="77777777" w:rsidR="0045015C" w:rsidRDefault="0045015C" w:rsidP="0045015C">
                <w:pPr>
                  <w:pStyle w:val="ListParagraph"/>
                </w:pPr>
              </w:p>
              <w:p w14:paraId="01FC396F" w14:textId="603EFCDA" w:rsidR="003B4EBA" w:rsidRPr="0045015C" w:rsidRDefault="0045015C" w:rsidP="007104BB">
                <w:pPr>
                  <w:pStyle w:val="ListParagraph"/>
                  <w:numPr>
                    <w:ilvl w:val="0"/>
                    <w:numId w:val="21"/>
                  </w:numPr>
                  <w:ind w:left="360"/>
                  <w:rPr>
                    <w:rStyle w:val="PRSCTBL1"/>
                    <w:rFonts w:asciiTheme="minorHAnsi" w:eastAsiaTheme="minorHAnsi" w:hAnsiTheme="minorHAnsi" w:cstheme="minorBidi"/>
                    <w:b w:val="0"/>
                    <w:i/>
                    <w:color w:val="auto"/>
                    <w:sz w:val="22"/>
                    <w:szCs w:val="22"/>
                  </w:rPr>
                </w:pPr>
                <w:r w:rsidRPr="002F0620">
                  <w:rPr>
                    <w:i/>
                  </w:rPr>
                  <w:t xml:space="preserve">Develop a coordinated and systematic approach to engage external stakeholders: </w:t>
                </w:r>
                <w:r>
                  <w:t>The BMAN program utilizes and heavily weighs the input of an advisory committee comprised of diverse business representatives that partner with the program and other Collin College resources to create career pathways for our students.</w:t>
                </w:r>
              </w:p>
            </w:tc>
          </w:sdtContent>
        </w:sdt>
        <w:bookmarkEnd w:id="1" w:displacedByCustomXml="prev"/>
      </w:tr>
    </w:tbl>
    <w:p w14:paraId="1E16060C" w14:textId="77777777" w:rsidR="003B4EBA" w:rsidRPr="0045015C" w:rsidRDefault="003B4EBA" w:rsidP="003B4EBA">
      <w:pPr>
        <w:spacing w:after="0" w:line="240" w:lineRule="auto"/>
        <w:rPr>
          <w:rFonts w:ascii="Calibri" w:eastAsia="MS Mincho" w:hAnsi="Calibri" w:cs="Times New Roman"/>
          <w:i/>
        </w:rPr>
      </w:pPr>
    </w:p>
    <w:p w14:paraId="4DF2BC85" w14:textId="77777777" w:rsidR="003B4EBA" w:rsidRPr="0045015C" w:rsidRDefault="003B4EBA">
      <w:pPr>
        <w:rPr>
          <w:rFonts w:ascii="Calibri" w:eastAsia="MS Mincho" w:hAnsi="Calibri" w:cs="Times New Roman"/>
          <w:i/>
        </w:rPr>
      </w:pPr>
      <w:r w:rsidRPr="0045015C">
        <w:rPr>
          <w:rFonts w:ascii="Calibri" w:eastAsia="MS Mincho" w:hAnsi="Calibri" w:cs="Times New Roman"/>
          <w:i/>
        </w:rPr>
        <w:br w:type="page"/>
      </w:r>
    </w:p>
    <w:p w14:paraId="74372310" w14:textId="00A6EA7C" w:rsidR="002C3284" w:rsidRPr="002C3284" w:rsidRDefault="00380711" w:rsidP="002C3284">
      <w:pPr>
        <w:keepNext/>
        <w:keepLines/>
        <w:spacing w:before="120" w:after="120" w:line="240" w:lineRule="auto"/>
        <w:ind w:left="1080" w:hanging="1080"/>
        <w:outlineLvl w:val="1"/>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53286630"/>
          <w14:checkbox>
            <w14:checked w14:val="1"/>
            <w14:checkedState w14:val="2612" w14:font="MS Gothic"/>
            <w14:uncheckedState w14:val="2610" w14:font="MS Gothic"/>
          </w14:checkbox>
        </w:sdtPr>
        <w:sdtEndPr/>
        <w:sdtContent>
          <w:r w:rsidR="00D05802">
            <w:rPr>
              <w:rFonts w:ascii="MS Gothic" w:eastAsia="MS Gothic" w:hAnsi="MS Gothic" w:cs="Times New Roman" w:hint="eastAsia"/>
              <w:b/>
              <w:bCs/>
              <w:smallCaps/>
              <w:color w:val="4F81BD"/>
              <w:sz w:val="26"/>
              <w:szCs w:val="26"/>
            </w:rPr>
            <w:t>☒</w:t>
          </w:r>
        </w:sdtContent>
      </w:sdt>
      <w:r w:rsidR="002C3284" w:rsidRPr="002C3284">
        <w:rPr>
          <w:rFonts w:ascii="Cambria" w:eastAsia="MS Gothic" w:hAnsi="Cambria" w:cs="Times New Roman"/>
          <w:b/>
          <w:bCs/>
          <w:smallCaps/>
          <w:color w:val="4F81BD"/>
          <w:sz w:val="26"/>
          <w:szCs w:val="26"/>
        </w:rPr>
        <w:t>3.   Why we do the things we do: Program relationship to student demand</w:t>
      </w:r>
    </w:p>
    <w:p w14:paraId="02491A79" w14:textId="77777777" w:rsidR="002C3284" w:rsidRPr="002C3284" w:rsidRDefault="002C3284" w:rsidP="002C3284">
      <w:pPr>
        <w:keepNext/>
        <w:keepLines/>
        <w:spacing w:before="120" w:after="120" w:line="240" w:lineRule="auto"/>
        <w:outlineLvl w:val="1"/>
        <w:rPr>
          <w:rFonts w:ascii="Calibri" w:eastAsia="MS Mincho" w:hAnsi="Calibri" w:cs="Times New Roman"/>
          <w:b/>
          <w:sz w:val="24"/>
          <w:szCs w:val="24"/>
        </w:rPr>
      </w:pPr>
      <w:r w:rsidRPr="002C3284">
        <w:rPr>
          <w:rFonts w:ascii="Calibri" w:eastAsia="MS Mincho" w:hAnsi="Calibri" w:cs="Times New Roman"/>
          <w:b/>
          <w:sz w:val="24"/>
          <w:szCs w:val="24"/>
        </w:rPr>
        <w:t xml:space="preserve">Make a case with evidence to show that students want the certificate.  Discuss whether or not there appears to be any disproportionate enrollment by gender, race, and ethnicity (compared to Collin College’s overall student demographic distributions </w:t>
      </w:r>
      <w:hyperlink r:id="rId25" w:history="1">
        <w:r w:rsidRPr="002C3284">
          <w:rPr>
            <w:rFonts w:ascii="Calibri" w:eastAsia="MS Mincho" w:hAnsi="Calibri" w:cs="Times New Roman"/>
            <w:b/>
            <w:color w:val="0000FF"/>
            <w:sz w:val="24"/>
            <w:szCs w:val="24"/>
            <w:u w:val="single"/>
          </w:rPr>
          <w:t>http://inside.collin.edu/iro/programreview/prfilehostpage.html</w:t>
        </w:r>
      </w:hyperlink>
      <w:r w:rsidRPr="002C3284">
        <w:rPr>
          <w:rFonts w:ascii="Calibri" w:eastAsia="MS Mincho" w:hAnsi="Calibri" w:cs="Times New Roman"/>
          <w:b/>
          <w:sz w:val="24"/>
          <w:szCs w:val="24"/>
        </w:rPr>
        <w:t xml:space="preserve">).  If any differences exist discuss possible reasons why the gap exists, and plans to address these issues to close gaps in enrollment rates between groups of students (refer to the Program Review portal for Enrollment Reports and Average Section Size data files for your program </w:t>
      </w:r>
      <w:bookmarkStart w:id="2" w:name="_Hlk75509506"/>
      <w:r w:rsidRPr="002C3284">
        <w:rPr>
          <w:rFonts w:ascii="Cambria" w:eastAsia="MS Gothic" w:hAnsi="Cambria" w:cs="Times New Roman"/>
          <w:b/>
          <w:bCs/>
          <w:smallCaps/>
          <w:color w:val="4F81BD"/>
          <w:sz w:val="26"/>
          <w:szCs w:val="26"/>
        </w:rPr>
        <w:fldChar w:fldCharType="begin"/>
      </w:r>
      <w:r w:rsidRPr="002C3284">
        <w:rPr>
          <w:rFonts w:ascii="Cambria" w:eastAsia="MS Gothic" w:hAnsi="Cambria" w:cs="Times New Roman"/>
          <w:b/>
          <w:bCs/>
          <w:smallCaps/>
          <w:color w:val="4F81BD"/>
          <w:sz w:val="26"/>
          <w:szCs w:val="26"/>
        </w:rPr>
        <w:instrText xml:space="preserve"> HYPERLINK "http://inside.collin.edu/institutionaleffect/Program_Review_Process.html" </w:instrText>
      </w:r>
      <w:r w:rsidRPr="002C3284">
        <w:rPr>
          <w:rFonts w:ascii="Cambria" w:eastAsia="MS Gothic" w:hAnsi="Cambria" w:cs="Times New Roman"/>
          <w:b/>
          <w:bCs/>
          <w:smallCaps/>
          <w:color w:val="4F81BD"/>
          <w:sz w:val="26"/>
          <w:szCs w:val="26"/>
        </w:rPr>
        <w:fldChar w:fldCharType="separate"/>
      </w:r>
      <w:r w:rsidRPr="002C3284">
        <w:rPr>
          <w:rFonts w:ascii="Cambria" w:eastAsia="MS Gothic" w:hAnsi="Cambria" w:cs="Times New Roman"/>
          <w:b/>
          <w:bCs/>
          <w:smallCaps/>
          <w:color w:val="0000FF"/>
          <w:sz w:val="20"/>
          <w:szCs w:val="20"/>
          <w:u w:val="single"/>
        </w:rPr>
        <w:t>http://inside.collin.edu/institutionaleffect/Program_Review_Process.html</w:t>
      </w:r>
      <w:r w:rsidRPr="002C3284">
        <w:rPr>
          <w:rFonts w:ascii="Cambria" w:eastAsia="MS Gothic" w:hAnsi="Cambria" w:cs="Times New Roman"/>
          <w:b/>
          <w:bCs/>
          <w:smallCaps/>
          <w:color w:val="0000FF"/>
          <w:sz w:val="20"/>
          <w:szCs w:val="20"/>
          <w:u w:val="single"/>
        </w:rPr>
        <w:fldChar w:fldCharType="end"/>
      </w:r>
      <w:bookmarkEnd w:id="2"/>
      <w:r w:rsidRPr="002C3284">
        <w:rPr>
          <w:rFonts w:ascii="Calibri" w:eastAsia="MS Mincho" w:hAnsi="Calibri" w:cs="Times New Roman"/>
          <w:b/>
          <w:sz w:val="24"/>
          <w:szCs w:val="24"/>
        </w:rPr>
        <w:t>).</w:t>
      </w:r>
    </w:p>
    <w:p w14:paraId="49893899" w14:textId="77777777" w:rsidR="009217D7" w:rsidRPr="0058411B" w:rsidRDefault="009217D7" w:rsidP="0058411B">
      <w:pPr>
        <w:spacing w:after="0" w:line="240" w:lineRule="auto"/>
        <w:ind w:left="360"/>
        <w:rPr>
          <w:rFonts w:ascii="Calibri" w:eastAsia="Calibri" w:hAnsi="Calibri" w:cs="Times New Roman"/>
          <w:i/>
          <w:color w:val="000000"/>
        </w:rPr>
      </w:pPr>
      <w:r w:rsidRPr="0058411B">
        <w:rPr>
          <w:rFonts w:ascii="Calibri" w:eastAsia="Calibri" w:hAnsi="Calibri" w:cs="Times New Roman"/>
          <w:i/>
          <w:color w:val="000000"/>
        </w:rPr>
        <w:t>Suggested/possible points to consider:</w:t>
      </w:r>
    </w:p>
    <w:p w14:paraId="304D189B" w14:textId="77777777" w:rsidR="009217D7" w:rsidRPr="0058411B" w:rsidRDefault="009217D7" w:rsidP="0058411B">
      <w:pPr>
        <w:numPr>
          <w:ilvl w:val="0"/>
          <w:numId w:val="7"/>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What is the enrollment pattern?   Declining, flat, growing, not exhibiting a stable pattern, please explain.  For required program courses where there is a pattern of low enrollment (fewer than 15 students), explain your plan to grow enrollment and/or revise the curriculum.</w:t>
      </w:r>
    </w:p>
    <w:p w14:paraId="18B5C6AE" w14:textId="77777777" w:rsidR="009217D7" w:rsidRPr="0058411B" w:rsidRDefault="009217D7" w:rsidP="0058411B">
      <w:pPr>
        <w:numPr>
          <w:ilvl w:val="0"/>
          <w:numId w:val="7"/>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 xml:space="preserve">What are the implications for the next 5 years if the enrollment pattern for the past 5 years continues? </w:t>
      </w:r>
    </w:p>
    <w:p w14:paraId="1093C8EC" w14:textId="77777777" w:rsidR="009217D7" w:rsidRPr="0058411B" w:rsidRDefault="009217D7" w:rsidP="0058411B">
      <w:pPr>
        <w:numPr>
          <w:ilvl w:val="0"/>
          <w:numId w:val="7"/>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 xml:space="preserve">Describe any actions taken to identify and support students enrolled in program-required courses early in the degree plan. If no actions are taken at the present, please develop </w:t>
      </w:r>
      <w:bookmarkStart w:id="3" w:name="_Hlk74897856"/>
      <w:r w:rsidRPr="0058411B">
        <w:rPr>
          <w:rFonts w:ascii="Calibri" w:eastAsia="Calibri" w:hAnsi="Calibri" w:cs="Times New Roman"/>
          <w:i/>
          <w:color w:val="000000"/>
        </w:rPr>
        <w:t xml:space="preserve">and describe a plan to do so. </w:t>
      </w:r>
      <w:bookmarkEnd w:id="3"/>
    </w:p>
    <w:p w14:paraId="108FB2B2" w14:textId="77777777" w:rsidR="009217D7" w:rsidRPr="0058411B" w:rsidRDefault="009217D7" w:rsidP="0058411B">
      <w:pPr>
        <w:numPr>
          <w:ilvl w:val="0"/>
          <w:numId w:val="7"/>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How does your program support (or plan) to support attraction of a diverse student population?</w:t>
      </w:r>
    </w:p>
    <w:p w14:paraId="73C7098A" w14:textId="77777777" w:rsidR="009217D7" w:rsidRPr="0058411B" w:rsidRDefault="009217D7" w:rsidP="0058411B">
      <w:pPr>
        <w:numPr>
          <w:ilvl w:val="0"/>
          <w:numId w:val="7"/>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Check with Institutional effectiveness for Data Reports -names of reports</w:t>
      </w:r>
    </w:p>
    <w:p w14:paraId="35C5D9C9" w14:textId="77777777" w:rsidR="009217D7" w:rsidRPr="0058411B" w:rsidRDefault="009217D7" w:rsidP="0058411B">
      <w:pPr>
        <w:numPr>
          <w:ilvl w:val="0"/>
          <w:numId w:val="7"/>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Analyze the evidence you provide.  What does it show about the program?</w:t>
      </w:r>
    </w:p>
    <w:p w14:paraId="0240C82B" w14:textId="77777777" w:rsidR="00C97595" w:rsidRDefault="00C97595" w:rsidP="00C97595">
      <w:pPr>
        <w:spacing w:after="200" w:line="276" w:lineRule="auto"/>
        <w:ind w:left="720"/>
        <w:contextualSpacing/>
        <w:rPr>
          <w:rFonts w:ascii="Calibri" w:eastAsia="Calibri" w:hAnsi="Calibri" w:cs="Times New Roman"/>
          <w:i/>
        </w:rPr>
      </w:pPr>
    </w:p>
    <w:tbl>
      <w:tblPr>
        <w:tblStyle w:val="TableGrid"/>
        <w:tblW w:w="0" w:type="auto"/>
        <w:tblLook w:val="04A0" w:firstRow="1" w:lastRow="0" w:firstColumn="1" w:lastColumn="0" w:noHBand="0" w:noVBand="1"/>
      </w:tblPr>
      <w:tblGrid>
        <w:gridCol w:w="13670"/>
      </w:tblGrid>
      <w:tr w:rsidR="002C3284" w:rsidRPr="006F11A0" w14:paraId="76704869" w14:textId="77777777" w:rsidTr="00B31BF1">
        <w:sdt>
          <w:sdtPr>
            <w:rPr>
              <w:rStyle w:val="PRSCTBL1"/>
              <w:rFonts w:eastAsiaTheme="minorHAnsi" w:cstheme="minorBidi"/>
              <w:b w:val="0"/>
              <w:sz w:val="28"/>
              <w:szCs w:val="22"/>
            </w:rPr>
            <w:id w:val="1131053673"/>
            <w:placeholder>
              <w:docPart w:val="A8C4650E73DC464A8815DDE85EBD93A0"/>
            </w:placeholder>
            <w15:color w:val="FF0000"/>
          </w:sdtPr>
          <w:sdtEndPr>
            <w:rPr>
              <w:rStyle w:val="PRSCTBL1"/>
            </w:rPr>
          </w:sdtEndPr>
          <w:sdtContent>
            <w:tc>
              <w:tcPr>
                <w:tcW w:w="13670" w:type="dxa"/>
              </w:tcPr>
              <w:p w14:paraId="3B5F960A" w14:textId="5D0BE435" w:rsidR="00D05802" w:rsidRPr="009E4D26" w:rsidRDefault="00D05802" w:rsidP="00D05802">
                <w:pPr>
                  <w:rPr>
                    <w:b/>
                  </w:rPr>
                </w:pPr>
                <w:r w:rsidRPr="009E4D26">
                  <w:rPr>
                    <w:b/>
                  </w:rPr>
                  <w:t>Enrollment Patterns</w:t>
                </w:r>
              </w:p>
              <w:p w14:paraId="59AA023D" w14:textId="77777777" w:rsidR="00D05802" w:rsidRDefault="00D05802" w:rsidP="00D05802">
                <w:r>
                  <w:t>The following figure illustrates student demand by displaying the duplicated enrollment data for BMAN courses between the 2017 and 2021 academic years.</w:t>
                </w:r>
              </w:p>
              <w:p w14:paraId="6A24C196" w14:textId="77777777" w:rsidR="00D05802" w:rsidRDefault="00D05802" w:rsidP="00D05802">
                <w:pPr>
                  <w:jc w:val="center"/>
                  <w:rPr>
                    <w:b/>
                    <w:color w:val="5B9BD5" w:themeColor="accent1"/>
                  </w:rPr>
                </w:pPr>
                <w:r>
                  <w:rPr>
                    <w:noProof/>
                  </w:rPr>
                  <w:lastRenderedPageBreak/>
                  <w:drawing>
                    <wp:inline distT="0" distB="0" distL="0" distR="0" wp14:anchorId="4789D0BC" wp14:editId="0D1992B1">
                      <wp:extent cx="5943600" cy="31153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115310"/>
                              </a:xfrm>
                              <a:prstGeom prst="rect">
                                <a:avLst/>
                              </a:prstGeom>
                              <a:noFill/>
                              <a:ln>
                                <a:noFill/>
                              </a:ln>
                            </pic:spPr>
                          </pic:pic>
                        </a:graphicData>
                      </a:graphic>
                    </wp:inline>
                  </w:drawing>
                </w:r>
              </w:p>
              <w:p w14:paraId="1F23991F" w14:textId="77777777" w:rsidR="00D05802" w:rsidRDefault="00D05802" w:rsidP="00D05802">
                <w:pPr>
                  <w:pStyle w:val="Caption"/>
                  <w:spacing w:after="0"/>
                  <w:jc w:val="center"/>
                </w:pPr>
                <w:r>
                  <w:t>Duplicated Student Enrollment for BMAN Courses</w:t>
                </w:r>
              </w:p>
              <w:p w14:paraId="33B5F6E1" w14:textId="1E7E5444" w:rsidR="00D05802" w:rsidRDefault="00D05802" w:rsidP="00D05802">
                <w:pPr>
                  <w:jc w:val="center"/>
                  <w:rPr>
                    <w:sz w:val="18"/>
                  </w:rPr>
                </w:pPr>
                <w:r w:rsidRPr="00450B35">
                  <w:rPr>
                    <w:sz w:val="18"/>
                  </w:rPr>
                  <w:t xml:space="preserve">Source: Collin College </w:t>
                </w:r>
                <w:r>
                  <w:rPr>
                    <w:sz w:val="18"/>
                  </w:rPr>
                  <w:t>Institutional Research Office</w:t>
                </w:r>
              </w:p>
              <w:p w14:paraId="6F73778A" w14:textId="77777777" w:rsidR="00D05802" w:rsidRPr="00450B35" w:rsidRDefault="00D05802" w:rsidP="00D05802">
                <w:pPr>
                  <w:jc w:val="center"/>
                  <w:rPr>
                    <w:sz w:val="18"/>
                  </w:rPr>
                </w:pPr>
              </w:p>
              <w:p w14:paraId="66CCED8D" w14:textId="77777777" w:rsidR="00D05802" w:rsidRPr="001A7AAA" w:rsidRDefault="00D05802" w:rsidP="007104BB">
                <w:pPr>
                  <w:pStyle w:val="ListParagraph"/>
                  <w:numPr>
                    <w:ilvl w:val="0"/>
                    <w:numId w:val="29"/>
                  </w:numPr>
                  <w:ind w:left="540"/>
                  <w:rPr>
                    <w:rFonts w:cstheme="minorHAnsi"/>
                  </w:rPr>
                </w:pPr>
                <w:r w:rsidRPr="001A7AAA">
                  <w:rPr>
                    <w:rFonts w:cstheme="minorHAnsi"/>
                  </w:rPr>
                  <w:t xml:space="preserve">The BMAN program’s enrollment pattern is growing due to </w:t>
                </w:r>
                <w:r w:rsidRPr="001A7AAA">
                  <w:rPr>
                    <w:rFonts w:cstheme="minorHAnsi"/>
                    <w:bCs/>
                  </w:rPr>
                  <w:t>the concerted efforts of the program’s faculty, discipline lead, program career coaches, associate dean and dean to promote the program district-wide</w:t>
                </w:r>
                <w:r w:rsidRPr="001A7AAA">
                  <w:rPr>
                    <w:rFonts w:cstheme="minorHAnsi"/>
                  </w:rPr>
                  <w:t>.</w:t>
                </w:r>
              </w:p>
              <w:p w14:paraId="5EC235ED" w14:textId="77777777" w:rsidR="00D05802" w:rsidRPr="001A7AAA" w:rsidRDefault="00D05802" w:rsidP="007104BB">
                <w:pPr>
                  <w:pStyle w:val="ListParagraph"/>
                  <w:numPr>
                    <w:ilvl w:val="0"/>
                    <w:numId w:val="29"/>
                  </w:numPr>
                  <w:ind w:left="540"/>
                  <w:rPr>
                    <w:rFonts w:cstheme="minorHAnsi"/>
                  </w:rPr>
                </w:pPr>
                <w:r w:rsidRPr="001A7AAA">
                  <w:rPr>
                    <w:rFonts w:cstheme="minorHAnsi"/>
                  </w:rPr>
                  <w:t>Linear regression analysis predicts the enrollment trend to continue with 23% growth over the next 5 years.</w:t>
                </w:r>
              </w:p>
              <w:p w14:paraId="5B9BC107" w14:textId="77777777" w:rsidR="00D05802" w:rsidRPr="001A7AAA" w:rsidRDefault="00D05802" w:rsidP="007104BB">
                <w:pPr>
                  <w:pStyle w:val="ListParagraph"/>
                  <w:numPr>
                    <w:ilvl w:val="0"/>
                    <w:numId w:val="29"/>
                  </w:numPr>
                  <w:ind w:left="540"/>
                  <w:rPr>
                    <w:rFonts w:cstheme="minorHAnsi"/>
                  </w:rPr>
                </w:pPr>
                <w:r w:rsidRPr="001A7AAA">
                  <w:rPr>
                    <w:rFonts w:cstheme="minorHAnsi"/>
                  </w:rPr>
                  <w:t>The program reorganized the AAS degree plan to more evenly distribute program versus core courses throughout each of the four semesters of the program. Previously the degree plan suggested students take four program courses in their first semester of year one and zero program courses in their first semester of year two. This created an imbalance and the potential for students to be overloaded initially and disengaged later in the program.</w:t>
                </w:r>
              </w:p>
              <w:p w14:paraId="01491405" w14:textId="77777777" w:rsidR="00D05802" w:rsidRPr="001A7AAA" w:rsidRDefault="00D05802" w:rsidP="007104BB">
                <w:pPr>
                  <w:pStyle w:val="ListParagraph"/>
                  <w:numPr>
                    <w:ilvl w:val="0"/>
                    <w:numId w:val="29"/>
                  </w:numPr>
                  <w:ind w:left="540"/>
                  <w:rPr>
                    <w:rFonts w:cstheme="minorHAnsi"/>
                    <w:b/>
                  </w:rPr>
                </w:pPr>
                <w:r w:rsidRPr="001A7AAA">
                  <w:rPr>
                    <w:rFonts w:cstheme="minorHAnsi"/>
                  </w:rPr>
                  <w:t>Despite the overall growth, from 2019-20 to 2020-21 student enrollment slightly declined by 485 (2.7%). The leading factor contributing to this decline was HRM had become a separate program, thus all of those students were no longer included in the BMAN program’s enrollment.</w:t>
                </w:r>
              </w:p>
              <w:p w14:paraId="6B91BB90" w14:textId="76153C16" w:rsidR="00D05802" w:rsidRPr="00D05802" w:rsidRDefault="00D05802" w:rsidP="007104BB">
                <w:pPr>
                  <w:pStyle w:val="ListParagraph"/>
                  <w:numPr>
                    <w:ilvl w:val="0"/>
                    <w:numId w:val="29"/>
                  </w:numPr>
                  <w:ind w:left="540"/>
                  <w:rPr>
                    <w:rFonts w:cstheme="minorHAnsi"/>
                    <w:b/>
                  </w:rPr>
                </w:pPr>
                <w:r w:rsidRPr="001A7AAA">
                  <w:rPr>
                    <w:rFonts w:cstheme="minorHAnsi"/>
                  </w:rPr>
                  <w:t>The program anticipates student enrollment to continue its positive trend and no adjustments are necessary.</w:t>
                </w:r>
              </w:p>
              <w:p w14:paraId="27AF0B02" w14:textId="01461EAD" w:rsidR="00D05802" w:rsidRDefault="00D05802" w:rsidP="00D05802">
                <w:pPr>
                  <w:pStyle w:val="ListParagraph"/>
                  <w:ind w:left="540"/>
                  <w:rPr>
                    <w:rFonts w:cstheme="minorHAnsi"/>
                    <w:b/>
                  </w:rPr>
                </w:pPr>
              </w:p>
              <w:p w14:paraId="7A13893E" w14:textId="5A850AC8" w:rsidR="00D05802" w:rsidRDefault="00D05802" w:rsidP="00D05802">
                <w:pPr>
                  <w:pStyle w:val="ListParagraph"/>
                  <w:ind w:left="540"/>
                  <w:rPr>
                    <w:rFonts w:cstheme="minorHAnsi"/>
                    <w:b/>
                  </w:rPr>
                </w:pPr>
              </w:p>
              <w:p w14:paraId="3CFB7864" w14:textId="16467716" w:rsidR="00D05802" w:rsidRDefault="00D05802" w:rsidP="00D05802">
                <w:pPr>
                  <w:pStyle w:val="ListParagraph"/>
                  <w:ind w:left="540"/>
                  <w:rPr>
                    <w:rFonts w:cstheme="minorHAnsi"/>
                    <w:b/>
                  </w:rPr>
                </w:pPr>
              </w:p>
              <w:p w14:paraId="285349E8" w14:textId="1E4704A0" w:rsidR="00D05802" w:rsidRDefault="00D05802" w:rsidP="00D05802">
                <w:pPr>
                  <w:pStyle w:val="ListParagraph"/>
                  <w:ind w:left="540"/>
                  <w:rPr>
                    <w:rFonts w:cstheme="minorHAnsi"/>
                    <w:b/>
                  </w:rPr>
                </w:pPr>
              </w:p>
              <w:p w14:paraId="25894292" w14:textId="77777777" w:rsidR="00D05802" w:rsidRPr="001A7AAA" w:rsidRDefault="00D05802" w:rsidP="00D05802">
                <w:pPr>
                  <w:pStyle w:val="ListParagraph"/>
                  <w:ind w:left="540"/>
                  <w:rPr>
                    <w:rFonts w:cstheme="minorHAnsi"/>
                    <w:b/>
                  </w:rPr>
                </w:pPr>
              </w:p>
              <w:p w14:paraId="50D5628C" w14:textId="77777777" w:rsidR="00D05802" w:rsidRPr="001A7AAA" w:rsidRDefault="00D05802" w:rsidP="00D05802">
                <w:pPr>
                  <w:rPr>
                    <w:rFonts w:cstheme="minorHAnsi"/>
                    <w:b/>
                  </w:rPr>
                </w:pPr>
                <w:r w:rsidRPr="001A7AAA">
                  <w:rPr>
                    <w:rFonts w:cstheme="minorHAnsi"/>
                    <w:b/>
                  </w:rPr>
                  <w:lastRenderedPageBreak/>
                  <w:t>Enrollment Pattern by Semester</w:t>
                </w:r>
              </w:p>
              <w:p w14:paraId="25327525" w14:textId="64CE1B2A" w:rsidR="00D05802" w:rsidRDefault="00D05802" w:rsidP="00D05802">
                <w:pPr>
                  <w:rPr>
                    <w:rFonts w:cstheme="minorHAnsi"/>
                    <w:bCs/>
                  </w:rPr>
                </w:pPr>
                <w:r w:rsidRPr="001A7AAA">
                  <w:rPr>
                    <w:rFonts w:cstheme="minorHAnsi"/>
                    <w:bCs/>
                  </w:rPr>
                  <w:t>The following tables display student enrollment in each course required in the BMAN program by semester.</w:t>
                </w:r>
              </w:p>
              <w:p w14:paraId="51F5069A" w14:textId="6A9CB17F" w:rsidR="00F7249D" w:rsidRPr="001A7AAA" w:rsidRDefault="00D343B5" w:rsidP="00D05802">
                <w:pPr>
                  <w:rPr>
                    <w:rFonts w:cstheme="minorHAnsi"/>
                    <w:bCs/>
                  </w:rPr>
                </w:pPr>
                <w:r>
                  <w:rPr>
                    <w:rFonts w:cstheme="minorHAnsi"/>
                    <w:bCs/>
                  </w:rPr>
                  <w:t>Note that any courses with enrollment fewer than 15</w:t>
                </w:r>
                <w:r w:rsidR="006E5031">
                  <w:rPr>
                    <w:rFonts w:cstheme="minorHAnsi"/>
                    <w:bCs/>
                  </w:rPr>
                  <w:t xml:space="preserve"> has been highlighted; however, no pattern of low enrollment has been identified.</w:t>
                </w:r>
              </w:p>
              <w:tbl>
                <w:tblPr>
                  <w:tblStyle w:val="TableGrid"/>
                  <w:tblW w:w="9445" w:type="dxa"/>
                  <w:tblLook w:val="04A0" w:firstRow="1" w:lastRow="0" w:firstColumn="1" w:lastColumn="0" w:noHBand="0" w:noVBand="1"/>
                </w:tblPr>
                <w:tblGrid>
                  <w:gridCol w:w="971"/>
                  <w:gridCol w:w="686"/>
                  <w:gridCol w:w="710"/>
                  <w:gridCol w:w="710"/>
                  <w:gridCol w:w="770"/>
                  <w:gridCol w:w="770"/>
                  <w:gridCol w:w="770"/>
                  <w:gridCol w:w="770"/>
                  <w:gridCol w:w="770"/>
                  <w:gridCol w:w="770"/>
                  <w:gridCol w:w="770"/>
                  <w:gridCol w:w="770"/>
                  <w:gridCol w:w="770"/>
                </w:tblGrid>
                <w:tr w:rsidR="00D05802" w:rsidRPr="001A7AAA" w14:paraId="10D286F2" w14:textId="77777777" w:rsidTr="006C33AA">
                  <w:tc>
                    <w:tcPr>
                      <w:tcW w:w="948" w:type="dxa"/>
                      <w:shd w:val="clear" w:color="auto" w:fill="D5DCE4" w:themeFill="text2" w:themeFillTint="33"/>
                      <w:vAlign w:val="center"/>
                    </w:tcPr>
                    <w:p w14:paraId="1BC4CF94" w14:textId="77777777" w:rsidR="00D05802" w:rsidRPr="001A7AAA" w:rsidRDefault="00D05802" w:rsidP="00D05802">
                      <w:pPr>
                        <w:jc w:val="center"/>
                        <w:rPr>
                          <w:rFonts w:cstheme="minorHAnsi"/>
                        </w:rPr>
                      </w:pPr>
                    </w:p>
                  </w:tc>
                  <w:tc>
                    <w:tcPr>
                      <w:tcW w:w="643" w:type="dxa"/>
                      <w:shd w:val="clear" w:color="auto" w:fill="D5DCE4" w:themeFill="text2" w:themeFillTint="33"/>
                      <w:vAlign w:val="center"/>
                    </w:tcPr>
                    <w:p w14:paraId="685C3103" w14:textId="77777777" w:rsidR="00D05802" w:rsidRPr="001A7AAA" w:rsidRDefault="00D05802" w:rsidP="00D05802">
                      <w:pPr>
                        <w:jc w:val="center"/>
                        <w:rPr>
                          <w:rFonts w:cstheme="minorHAnsi"/>
                        </w:rPr>
                      </w:pPr>
                      <w:r w:rsidRPr="001A7AAA">
                        <w:rPr>
                          <w:rFonts w:cstheme="minorHAnsi"/>
                        </w:rPr>
                        <w:t>ACCT 2301</w:t>
                      </w:r>
                    </w:p>
                  </w:tc>
                  <w:tc>
                    <w:tcPr>
                      <w:tcW w:w="671" w:type="dxa"/>
                      <w:shd w:val="clear" w:color="auto" w:fill="D5DCE4" w:themeFill="text2" w:themeFillTint="33"/>
                      <w:vAlign w:val="center"/>
                    </w:tcPr>
                    <w:p w14:paraId="33D12E89" w14:textId="77777777" w:rsidR="00D05802" w:rsidRPr="001A7AAA" w:rsidRDefault="00D05802" w:rsidP="00D05802">
                      <w:pPr>
                        <w:jc w:val="center"/>
                        <w:rPr>
                          <w:rFonts w:cstheme="minorHAnsi"/>
                        </w:rPr>
                      </w:pPr>
                      <w:r w:rsidRPr="001A7AAA">
                        <w:rPr>
                          <w:rFonts w:cstheme="minorHAnsi"/>
                        </w:rPr>
                        <w:t>ACNT 1303</w:t>
                      </w:r>
                    </w:p>
                  </w:tc>
                  <w:tc>
                    <w:tcPr>
                      <w:tcW w:w="671" w:type="dxa"/>
                      <w:shd w:val="clear" w:color="auto" w:fill="D5DCE4" w:themeFill="text2" w:themeFillTint="33"/>
                      <w:vAlign w:val="center"/>
                    </w:tcPr>
                    <w:p w14:paraId="7AF30D91" w14:textId="77777777" w:rsidR="00D05802" w:rsidRPr="001A7AAA" w:rsidRDefault="00D05802" w:rsidP="00D05802">
                      <w:pPr>
                        <w:jc w:val="center"/>
                        <w:rPr>
                          <w:rFonts w:cstheme="minorHAnsi"/>
                        </w:rPr>
                      </w:pPr>
                      <w:r w:rsidRPr="001A7AAA">
                        <w:rPr>
                          <w:rFonts w:cstheme="minorHAnsi"/>
                        </w:rPr>
                        <w:t>ACNT 1311</w:t>
                      </w:r>
                    </w:p>
                  </w:tc>
                  <w:tc>
                    <w:tcPr>
                      <w:tcW w:w="724" w:type="dxa"/>
                      <w:shd w:val="clear" w:color="auto" w:fill="D5DCE4" w:themeFill="text2" w:themeFillTint="33"/>
                      <w:vAlign w:val="center"/>
                    </w:tcPr>
                    <w:p w14:paraId="595C5EAC" w14:textId="77777777" w:rsidR="00D05802" w:rsidRPr="001A7AAA" w:rsidRDefault="00D05802" w:rsidP="00D05802">
                      <w:pPr>
                        <w:jc w:val="center"/>
                        <w:rPr>
                          <w:rFonts w:cstheme="minorHAnsi"/>
                        </w:rPr>
                      </w:pPr>
                      <w:r w:rsidRPr="001A7AAA">
                        <w:rPr>
                          <w:rFonts w:cstheme="minorHAnsi"/>
                        </w:rPr>
                        <w:t>BMGT 1305</w:t>
                      </w:r>
                    </w:p>
                  </w:tc>
                  <w:tc>
                    <w:tcPr>
                      <w:tcW w:w="724" w:type="dxa"/>
                      <w:shd w:val="clear" w:color="auto" w:fill="D5DCE4" w:themeFill="text2" w:themeFillTint="33"/>
                      <w:vAlign w:val="center"/>
                    </w:tcPr>
                    <w:p w14:paraId="47A8D502" w14:textId="77777777" w:rsidR="00D05802" w:rsidRPr="001A7AAA" w:rsidRDefault="00D05802" w:rsidP="00D05802">
                      <w:pPr>
                        <w:jc w:val="center"/>
                        <w:rPr>
                          <w:rFonts w:cstheme="minorHAnsi"/>
                        </w:rPr>
                      </w:pPr>
                      <w:r w:rsidRPr="001A7AAA">
                        <w:rPr>
                          <w:rFonts w:cstheme="minorHAnsi"/>
                        </w:rPr>
                        <w:t>BMGT 1307</w:t>
                      </w:r>
                    </w:p>
                  </w:tc>
                  <w:tc>
                    <w:tcPr>
                      <w:tcW w:w="724" w:type="dxa"/>
                      <w:shd w:val="clear" w:color="auto" w:fill="D5DCE4" w:themeFill="text2" w:themeFillTint="33"/>
                      <w:vAlign w:val="center"/>
                    </w:tcPr>
                    <w:p w14:paraId="3300967A" w14:textId="77777777" w:rsidR="00D05802" w:rsidRPr="001A7AAA" w:rsidRDefault="00D05802" w:rsidP="00D05802">
                      <w:pPr>
                        <w:jc w:val="center"/>
                        <w:rPr>
                          <w:rFonts w:cstheme="minorHAnsi"/>
                        </w:rPr>
                      </w:pPr>
                      <w:r w:rsidRPr="001A7AAA">
                        <w:rPr>
                          <w:rFonts w:cstheme="minorHAnsi"/>
                        </w:rPr>
                        <w:t>BMGT 1327</w:t>
                      </w:r>
                    </w:p>
                  </w:tc>
                  <w:tc>
                    <w:tcPr>
                      <w:tcW w:w="724" w:type="dxa"/>
                      <w:shd w:val="clear" w:color="auto" w:fill="D5DCE4" w:themeFill="text2" w:themeFillTint="33"/>
                      <w:vAlign w:val="center"/>
                    </w:tcPr>
                    <w:p w14:paraId="38999D9D" w14:textId="77777777" w:rsidR="00D05802" w:rsidRPr="001A7AAA" w:rsidRDefault="00D05802" w:rsidP="00D05802">
                      <w:pPr>
                        <w:jc w:val="center"/>
                        <w:rPr>
                          <w:rFonts w:cstheme="minorHAnsi"/>
                        </w:rPr>
                      </w:pPr>
                      <w:r w:rsidRPr="001A7AAA">
                        <w:rPr>
                          <w:rFonts w:cstheme="minorHAnsi"/>
                        </w:rPr>
                        <w:t>BMGT 1341</w:t>
                      </w:r>
                    </w:p>
                  </w:tc>
                  <w:tc>
                    <w:tcPr>
                      <w:tcW w:w="724" w:type="dxa"/>
                      <w:shd w:val="clear" w:color="auto" w:fill="D5DCE4" w:themeFill="text2" w:themeFillTint="33"/>
                      <w:vAlign w:val="center"/>
                    </w:tcPr>
                    <w:p w14:paraId="78405AF6" w14:textId="77777777" w:rsidR="00D05802" w:rsidRPr="001A7AAA" w:rsidRDefault="00D05802" w:rsidP="00D05802">
                      <w:pPr>
                        <w:jc w:val="center"/>
                        <w:rPr>
                          <w:rFonts w:cstheme="minorHAnsi"/>
                        </w:rPr>
                      </w:pPr>
                      <w:r w:rsidRPr="001A7AAA">
                        <w:rPr>
                          <w:rFonts w:cstheme="minorHAnsi"/>
                        </w:rPr>
                        <w:t>BMGT 1344</w:t>
                      </w:r>
                    </w:p>
                  </w:tc>
                  <w:tc>
                    <w:tcPr>
                      <w:tcW w:w="724" w:type="dxa"/>
                      <w:shd w:val="clear" w:color="auto" w:fill="D5DCE4" w:themeFill="text2" w:themeFillTint="33"/>
                      <w:vAlign w:val="center"/>
                    </w:tcPr>
                    <w:p w14:paraId="57EE81C8" w14:textId="77777777" w:rsidR="00D05802" w:rsidRPr="001A7AAA" w:rsidRDefault="00D05802" w:rsidP="00D05802">
                      <w:pPr>
                        <w:jc w:val="center"/>
                        <w:rPr>
                          <w:rFonts w:cstheme="minorHAnsi"/>
                        </w:rPr>
                      </w:pPr>
                      <w:r w:rsidRPr="001A7AAA">
                        <w:rPr>
                          <w:rFonts w:cstheme="minorHAnsi"/>
                        </w:rPr>
                        <w:t>BMGT 2303</w:t>
                      </w:r>
                    </w:p>
                  </w:tc>
                  <w:tc>
                    <w:tcPr>
                      <w:tcW w:w="724" w:type="dxa"/>
                      <w:shd w:val="clear" w:color="auto" w:fill="D5DCE4" w:themeFill="text2" w:themeFillTint="33"/>
                      <w:vAlign w:val="center"/>
                    </w:tcPr>
                    <w:p w14:paraId="73F5BD94" w14:textId="77777777" w:rsidR="00D05802" w:rsidRPr="001A7AAA" w:rsidRDefault="00D05802" w:rsidP="00D05802">
                      <w:pPr>
                        <w:jc w:val="center"/>
                        <w:rPr>
                          <w:rFonts w:cstheme="minorHAnsi"/>
                        </w:rPr>
                      </w:pPr>
                      <w:r w:rsidRPr="001A7AAA">
                        <w:rPr>
                          <w:rFonts w:cstheme="minorHAnsi"/>
                        </w:rPr>
                        <w:t>BMGT 2309</w:t>
                      </w:r>
                    </w:p>
                  </w:tc>
                  <w:tc>
                    <w:tcPr>
                      <w:tcW w:w="724" w:type="dxa"/>
                      <w:shd w:val="clear" w:color="auto" w:fill="D5DCE4" w:themeFill="text2" w:themeFillTint="33"/>
                      <w:vAlign w:val="center"/>
                    </w:tcPr>
                    <w:p w14:paraId="3576D47F" w14:textId="77777777" w:rsidR="00D05802" w:rsidRPr="001A7AAA" w:rsidRDefault="00D05802" w:rsidP="00D05802">
                      <w:pPr>
                        <w:jc w:val="center"/>
                        <w:rPr>
                          <w:rFonts w:cstheme="minorHAnsi"/>
                        </w:rPr>
                      </w:pPr>
                      <w:r w:rsidRPr="001A7AAA">
                        <w:rPr>
                          <w:rFonts w:cstheme="minorHAnsi"/>
                        </w:rPr>
                        <w:t>BMGT 2311</w:t>
                      </w:r>
                    </w:p>
                  </w:tc>
                  <w:tc>
                    <w:tcPr>
                      <w:tcW w:w="720" w:type="dxa"/>
                      <w:shd w:val="clear" w:color="auto" w:fill="D5DCE4" w:themeFill="text2" w:themeFillTint="33"/>
                    </w:tcPr>
                    <w:p w14:paraId="2AC2DE2F" w14:textId="77777777" w:rsidR="00D05802" w:rsidRPr="001A7AAA" w:rsidRDefault="00D05802" w:rsidP="00D05802">
                      <w:pPr>
                        <w:jc w:val="center"/>
                        <w:rPr>
                          <w:rFonts w:cstheme="minorHAnsi"/>
                        </w:rPr>
                      </w:pPr>
                      <w:r w:rsidRPr="001A7AAA">
                        <w:rPr>
                          <w:rFonts w:cstheme="minorHAnsi"/>
                        </w:rPr>
                        <w:t>BMGT 2341</w:t>
                      </w:r>
                    </w:p>
                  </w:tc>
                </w:tr>
                <w:tr w:rsidR="00D05802" w:rsidRPr="001A7AAA" w14:paraId="033619DB" w14:textId="77777777" w:rsidTr="006C33AA">
                  <w:tc>
                    <w:tcPr>
                      <w:tcW w:w="948" w:type="dxa"/>
                      <w:vAlign w:val="center"/>
                    </w:tcPr>
                    <w:p w14:paraId="778FAB88" w14:textId="77777777" w:rsidR="00D05802" w:rsidRPr="001A7AAA" w:rsidRDefault="00D05802" w:rsidP="00D05802">
                      <w:pPr>
                        <w:jc w:val="center"/>
                        <w:rPr>
                          <w:rFonts w:cstheme="minorHAnsi"/>
                        </w:rPr>
                      </w:pPr>
                      <w:r w:rsidRPr="001A7AAA">
                        <w:rPr>
                          <w:rFonts w:cstheme="minorHAnsi"/>
                        </w:rPr>
                        <w:t>Fall 2016</w:t>
                      </w:r>
                    </w:p>
                  </w:tc>
                  <w:tc>
                    <w:tcPr>
                      <w:tcW w:w="643" w:type="dxa"/>
                      <w:vAlign w:val="center"/>
                    </w:tcPr>
                    <w:p w14:paraId="5DB47465" w14:textId="77777777" w:rsidR="00D05802" w:rsidRPr="001A7AAA" w:rsidRDefault="00D05802" w:rsidP="00D05802">
                      <w:pPr>
                        <w:jc w:val="center"/>
                        <w:rPr>
                          <w:rFonts w:cstheme="minorHAnsi"/>
                        </w:rPr>
                      </w:pPr>
                      <w:r w:rsidRPr="001A7AAA">
                        <w:rPr>
                          <w:rFonts w:cstheme="minorHAnsi"/>
                        </w:rPr>
                        <w:t>28</w:t>
                      </w:r>
                    </w:p>
                  </w:tc>
                  <w:tc>
                    <w:tcPr>
                      <w:tcW w:w="671" w:type="dxa"/>
                      <w:vAlign w:val="center"/>
                    </w:tcPr>
                    <w:p w14:paraId="6EE2276C" w14:textId="77777777" w:rsidR="00D05802" w:rsidRPr="001A7AAA" w:rsidRDefault="00D05802" w:rsidP="00D05802">
                      <w:pPr>
                        <w:jc w:val="center"/>
                        <w:rPr>
                          <w:rFonts w:cstheme="minorHAnsi"/>
                        </w:rPr>
                      </w:pPr>
                      <w:r w:rsidRPr="001A7AAA">
                        <w:rPr>
                          <w:rFonts w:cstheme="minorHAnsi"/>
                        </w:rPr>
                        <w:t>21</w:t>
                      </w:r>
                    </w:p>
                  </w:tc>
                  <w:tc>
                    <w:tcPr>
                      <w:tcW w:w="671" w:type="dxa"/>
                      <w:vAlign w:val="center"/>
                    </w:tcPr>
                    <w:p w14:paraId="750F472D" w14:textId="77777777" w:rsidR="00D05802" w:rsidRPr="001A7AAA" w:rsidRDefault="00D05802" w:rsidP="00D05802">
                      <w:pPr>
                        <w:jc w:val="center"/>
                        <w:rPr>
                          <w:rFonts w:cstheme="minorHAnsi"/>
                        </w:rPr>
                      </w:pPr>
                      <w:r w:rsidRPr="001A7AAA">
                        <w:rPr>
                          <w:rFonts w:cstheme="minorHAnsi"/>
                        </w:rPr>
                        <w:t>24</w:t>
                      </w:r>
                    </w:p>
                  </w:tc>
                  <w:tc>
                    <w:tcPr>
                      <w:tcW w:w="724" w:type="dxa"/>
                      <w:vAlign w:val="center"/>
                    </w:tcPr>
                    <w:p w14:paraId="662A8DBE" w14:textId="77777777" w:rsidR="00D05802" w:rsidRPr="001A7AAA" w:rsidRDefault="00D05802" w:rsidP="00D05802">
                      <w:pPr>
                        <w:jc w:val="center"/>
                        <w:rPr>
                          <w:rFonts w:cstheme="minorHAnsi"/>
                        </w:rPr>
                      </w:pPr>
                      <w:r w:rsidRPr="001A7AAA">
                        <w:rPr>
                          <w:rFonts w:cstheme="minorHAnsi"/>
                        </w:rPr>
                        <w:t>26</w:t>
                      </w:r>
                    </w:p>
                  </w:tc>
                  <w:tc>
                    <w:tcPr>
                      <w:tcW w:w="724" w:type="dxa"/>
                      <w:vAlign w:val="center"/>
                    </w:tcPr>
                    <w:p w14:paraId="098CB0BB" w14:textId="77777777" w:rsidR="00D05802" w:rsidRPr="001A7AAA" w:rsidRDefault="00D05802" w:rsidP="00D05802">
                      <w:pPr>
                        <w:jc w:val="center"/>
                        <w:rPr>
                          <w:rFonts w:cstheme="minorHAnsi"/>
                        </w:rPr>
                      </w:pPr>
                      <w:r w:rsidRPr="001A7AAA">
                        <w:rPr>
                          <w:rFonts w:cstheme="minorHAnsi"/>
                        </w:rPr>
                        <w:t>30</w:t>
                      </w:r>
                    </w:p>
                  </w:tc>
                  <w:tc>
                    <w:tcPr>
                      <w:tcW w:w="724" w:type="dxa"/>
                      <w:vAlign w:val="center"/>
                    </w:tcPr>
                    <w:p w14:paraId="7564AF53" w14:textId="77777777" w:rsidR="00D05802" w:rsidRPr="001A7AAA" w:rsidRDefault="00D05802" w:rsidP="00D05802">
                      <w:pPr>
                        <w:jc w:val="center"/>
                        <w:rPr>
                          <w:rFonts w:cstheme="minorHAnsi"/>
                        </w:rPr>
                      </w:pPr>
                      <w:r w:rsidRPr="001A7AAA">
                        <w:rPr>
                          <w:rFonts w:cstheme="minorHAnsi"/>
                        </w:rPr>
                        <w:t>22</w:t>
                      </w:r>
                    </w:p>
                  </w:tc>
                  <w:tc>
                    <w:tcPr>
                      <w:tcW w:w="724" w:type="dxa"/>
                      <w:vAlign w:val="center"/>
                    </w:tcPr>
                    <w:p w14:paraId="32A7089A" w14:textId="77777777" w:rsidR="00D05802" w:rsidRPr="001A7AAA" w:rsidRDefault="00D05802" w:rsidP="00D05802">
                      <w:pPr>
                        <w:jc w:val="center"/>
                        <w:rPr>
                          <w:rFonts w:cstheme="minorHAnsi"/>
                        </w:rPr>
                      </w:pPr>
                      <w:r w:rsidRPr="001A7AAA">
                        <w:rPr>
                          <w:rFonts w:cstheme="minorHAnsi"/>
                        </w:rPr>
                        <w:t>26</w:t>
                      </w:r>
                    </w:p>
                  </w:tc>
                  <w:tc>
                    <w:tcPr>
                      <w:tcW w:w="724" w:type="dxa"/>
                      <w:vAlign w:val="center"/>
                    </w:tcPr>
                    <w:p w14:paraId="4D01C2C1" w14:textId="77777777" w:rsidR="00D05802" w:rsidRPr="001A7AAA" w:rsidRDefault="00D05802" w:rsidP="00D05802">
                      <w:pPr>
                        <w:jc w:val="center"/>
                        <w:rPr>
                          <w:rFonts w:cstheme="minorHAnsi"/>
                        </w:rPr>
                      </w:pPr>
                      <w:r w:rsidRPr="001A7AAA">
                        <w:rPr>
                          <w:rFonts w:cstheme="minorHAnsi"/>
                        </w:rPr>
                        <w:t>22</w:t>
                      </w:r>
                    </w:p>
                  </w:tc>
                  <w:tc>
                    <w:tcPr>
                      <w:tcW w:w="724" w:type="dxa"/>
                      <w:vAlign w:val="center"/>
                    </w:tcPr>
                    <w:p w14:paraId="5799328A" w14:textId="77777777" w:rsidR="00D05802" w:rsidRPr="001A7AAA" w:rsidRDefault="00D05802" w:rsidP="00D05802">
                      <w:pPr>
                        <w:jc w:val="center"/>
                        <w:rPr>
                          <w:rFonts w:cstheme="minorHAnsi"/>
                        </w:rPr>
                      </w:pPr>
                      <w:r w:rsidRPr="001A7AAA">
                        <w:rPr>
                          <w:rFonts w:cstheme="minorHAnsi"/>
                        </w:rPr>
                        <w:t>26</w:t>
                      </w:r>
                    </w:p>
                  </w:tc>
                  <w:tc>
                    <w:tcPr>
                      <w:tcW w:w="724" w:type="dxa"/>
                      <w:vAlign w:val="center"/>
                    </w:tcPr>
                    <w:p w14:paraId="2B34BC77" w14:textId="77777777" w:rsidR="00D05802" w:rsidRPr="001A7AAA" w:rsidRDefault="00D05802" w:rsidP="00D05802">
                      <w:pPr>
                        <w:jc w:val="center"/>
                        <w:rPr>
                          <w:rFonts w:cstheme="minorHAnsi"/>
                        </w:rPr>
                      </w:pPr>
                      <w:r w:rsidRPr="001A7AAA">
                        <w:rPr>
                          <w:rFonts w:cstheme="minorHAnsi"/>
                        </w:rPr>
                        <w:t>29</w:t>
                      </w:r>
                    </w:p>
                  </w:tc>
                  <w:tc>
                    <w:tcPr>
                      <w:tcW w:w="724" w:type="dxa"/>
                      <w:vAlign w:val="center"/>
                    </w:tcPr>
                    <w:p w14:paraId="212EDD07" w14:textId="77777777" w:rsidR="00D05802" w:rsidRPr="001A7AAA" w:rsidRDefault="00D05802" w:rsidP="00D05802">
                      <w:pPr>
                        <w:jc w:val="center"/>
                        <w:rPr>
                          <w:rFonts w:cstheme="minorHAnsi"/>
                        </w:rPr>
                      </w:pPr>
                      <w:r w:rsidRPr="001A7AAA">
                        <w:rPr>
                          <w:rFonts w:cstheme="minorHAnsi"/>
                        </w:rPr>
                        <w:t>23</w:t>
                      </w:r>
                    </w:p>
                  </w:tc>
                  <w:tc>
                    <w:tcPr>
                      <w:tcW w:w="720" w:type="dxa"/>
                      <w:vAlign w:val="center"/>
                    </w:tcPr>
                    <w:p w14:paraId="1DE20713" w14:textId="77777777" w:rsidR="00D05802" w:rsidRPr="001A7AAA" w:rsidRDefault="00D05802" w:rsidP="00D05802">
                      <w:pPr>
                        <w:jc w:val="center"/>
                        <w:rPr>
                          <w:rFonts w:cstheme="minorHAnsi"/>
                        </w:rPr>
                      </w:pPr>
                      <w:r w:rsidRPr="001A7AAA">
                        <w:rPr>
                          <w:rFonts w:cstheme="minorHAnsi"/>
                        </w:rPr>
                        <w:t>12</w:t>
                      </w:r>
                    </w:p>
                  </w:tc>
                </w:tr>
                <w:tr w:rsidR="00D05802" w:rsidRPr="001A7AAA" w14:paraId="57EA99D9" w14:textId="77777777" w:rsidTr="006C33AA">
                  <w:tc>
                    <w:tcPr>
                      <w:tcW w:w="948" w:type="dxa"/>
                      <w:vAlign w:val="center"/>
                    </w:tcPr>
                    <w:p w14:paraId="4D8A91A4" w14:textId="77777777" w:rsidR="00D05802" w:rsidRPr="001A7AAA" w:rsidRDefault="00D05802" w:rsidP="00D05802">
                      <w:pPr>
                        <w:jc w:val="center"/>
                        <w:rPr>
                          <w:rFonts w:cstheme="minorHAnsi"/>
                        </w:rPr>
                      </w:pPr>
                      <w:r w:rsidRPr="001A7AAA">
                        <w:rPr>
                          <w:rFonts w:cstheme="minorHAnsi"/>
                        </w:rPr>
                        <w:t>Spring 2017</w:t>
                      </w:r>
                    </w:p>
                  </w:tc>
                  <w:tc>
                    <w:tcPr>
                      <w:tcW w:w="643" w:type="dxa"/>
                      <w:vAlign w:val="center"/>
                    </w:tcPr>
                    <w:p w14:paraId="58022B6D" w14:textId="77777777" w:rsidR="00D05802" w:rsidRPr="001A7AAA" w:rsidRDefault="00D05802" w:rsidP="00D05802">
                      <w:pPr>
                        <w:jc w:val="center"/>
                        <w:rPr>
                          <w:rFonts w:cstheme="minorHAnsi"/>
                        </w:rPr>
                      </w:pPr>
                      <w:r w:rsidRPr="001A7AAA">
                        <w:rPr>
                          <w:rFonts w:cstheme="minorHAnsi"/>
                        </w:rPr>
                        <w:t>28</w:t>
                      </w:r>
                    </w:p>
                  </w:tc>
                  <w:tc>
                    <w:tcPr>
                      <w:tcW w:w="671" w:type="dxa"/>
                      <w:vAlign w:val="center"/>
                    </w:tcPr>
                    <w:p w14:paraId="6648E630" w14:textId="77777777" w:rsidR="00D05802" w:rsidRPr="001A7AAA" w:rsidRDefault="00D05802" w:rsidP="00D05802">
                      <w:pPr>
                        <w:jc w:val="center"/>
                        <w:rPr>
                          <w:rFonts w:cstheme="minorHAnsi"/>
                        </w:rPr>
                      </w:pPr>
                      <w:r w:rsidRPr="001A7AAA">
                        <w:rPr>
                          <w:rFonts w:cstheme="minorHAnsi"/>
                        </w:rPr>
                        <w:t>19</w:t>
                      </w:r>
                    </w:p>
                  </w:tc>
                  <w:tc>
                    <w:tcPr>
                      <w:tcW w:w="671" w:type="dxa"/>
                      <w:vAlign w:val="center"/>
                    </w:tcPr>
                    <w:p w14:paraId="15B3A75E" w14:textId="77777777" w:rsidR="00D05802" w:rsidRPr="001A7AAA" w:rsidRDefault="00D05802" w:rsidP="00D05802">
                      <w:pPr>
                        <w:jc w:val="center"/>
                        <w:rPr>
                          <w:rFonts w:cstheme="minorHAnsi"/>
                        </w:rPr>
                      </w:pPr>
                      <w:r w:rsidRPr="001A7AAA">
                        <w:rPr>
                          <w:rFonts w:cstheme="minorHAnsi"/>
                        </w:rPr>
                        <w:t>-</w:t>
                      </w:r>
                    </w:p>
                  </w:tc>
                  <w:tc>
                    <w:tcPr>
                      <w:tcW w:w="724" w:type="dxa"/>
                      <w:vAlign w:val="center"/>
                    </w:tcPr>
                    <w:p w14:paraId="28287227" w14:textId="77777777" w:rsidR="00D05802" w:rsidRPr="001A7AAA" w:rsidRDefault="00D05802" w:rsidP="00D05802">
                      <w:pPr>
                        <w:jc w:val="center"/>
                        <w:rPr>
                          <w:rFonts w:cstheme="minorHAnsi"/>
                        </w:rPr>
                      </w:pPr>
                      <w:r w:rsidRPr="001A7AAA">
                        <w:rPr>
                          <w:rFonts w:cstheme="minorHAnsi"/>
                        </w:rPr>
                        <w:t>29</w:t>
                      </w:r>
                    </w:p>
                  </w:tc>
                  <w:tc>
                    <w:tcPr>
                      <w:tcW w:w="724" w:type="dxa"/>
                      <w:vAlign w:val="center"/>
                    </w:tcPr>
                    <w:p w14:paraId="32B01411" w14:textId="77777777" w:rsidR="00D05802" w:rsidRPr="001A7AAA" w:rsidRDefault="00D05802" w:rsidP="00D05802">
                      <w:pPr>
                        <w:jc w:val="center"/>
                        <w:rPr>
                          <w:rFonts w:cstheme="minorHAnsi"/>
                        </w:rPr>
                      </w:pPr>
                      <w:r w:rsidRPr="001A7AAA">
                        <w:rPr>
                          <w:rFonts w:cstheme="minorHAnsi"/>
                        </w:rPr>
                        <w:t>22</w:t>
                      </w:r>
                    </w:p>
                  </w:tc>
                  <w:tc>
                    <w:tcPr>
                      <w:tcW w:w="724" w:type="dxa"/>
                      <w:vAlign w:val="center"/>
                    </w:tcPr>
                    <w:p w14:paraId="27FE981C" w14:textId="77777777" w:rsidR="00D05802" w:rsidRPr="001A7AAA" w:rsidRDefault="00D05802" w:rsidP="00D05802">
                      <w:pPr>
                        <w:jc w:val="center"/>
                        <w:rPr>
                          <w:rFonts w:cstheme="minorHAnsi"/>
                        </w:rPr>
                      </w:pPr>
                      <w:r w:rsidRPr="001A7AAA">
                        <w:rPr>
                          <w:rFonts w:cstheme="minorHAnsi"/>
                        </w:rPr>
                        <w:t>24</w:t>
                      </w:r>
                    </w:p>
                  </w:tc>
                  <w:tc>
                    <w:tcPr>
                      <w:tcW w:w="724" w:type="dxa"/>
                      <w:vAlign w:val="center"/>
                    </w:tcPr>
                    <w:p w14:paraId="6D1E2C08" w14:textId="77777777" w:rsidR="00D05802" w:rsidRPr="001A7AAA" w:rsidRDefault="00D05802" w:rsidP="00D05802">
                      <w:pPr>
                        <w:jc w:val="center"/>
                        <w:rPr>
                          <w:rFonts w:cstheme="minorHAnsi"/>
                        </w:rPr>
                      </w:pPr>
                      <w:r w:rsidRPr="001A7AAA">
                        <w:rPr>
                          <w:rFonts w:cstheme="minorHAnsi"/>
                        </w:rPr>
                        <w:t>21</w:t>
                      </w:r>
                    </w:p>
                  </w:tc>
                  <w:tc>
                    <w:tcPr>
                      <w:tcW w:w="724" w:type="dxa"/>
                      <w:vAlign w:val="center"/>
                    </w:tcPr>
                    <w:p w14:paraId="398C2226" w14:textId="77777777" w:rsidR="00D05802" w:rsidRPr="001A7AAA" w:rsidRDefault="00D05802" w:rsidP="00D05802">
                      <w:pPr>
                        <w:jc w:val="center"/>
                        <w:rPr>
                          <w:rFonts w:cstheme="minorHAnsi"/>
                        </w:rPr>
                      </w:pPr>
                      <w:r w:rsidRPr="001A7AAA">
                        <w:rPr>
                          <w:rFonts w:cstheme="minorHAnsi"/>
                        </w:rPr>
                        <w:t>27</w:t>
                      </w:r>
                    </w:p>
                  </w:tc>
                  <w:tc>
                    <w:tcPr>
                      <w:tcW w:w="724" w:type="dxa"/>
                      <w:vAlign w:val="center"/>
                    </w:tcPr>
                    <w:p w14:paraId="5006CD5E" w14:textId="77777777" w:rsidR="00D05802" w:rsidRPr="001A7AAA" w:rsidRDefault="00D05802" w:rsidP="00D05802">
                      <w:pPr>
                        <w:jc w:val="center"/>
                        <w:rPr>
                          <w:rFonts w:cstheme="minorHAnsi"/>
                        </w:rPr>
                      </w:pPr>
                      <w:r w:rsidRPr="001A7AAA">
                        <w:rPr>
                          <w:rFonts w:cstheme="minorHAnsi"/>
                        </w:rPr>
                        <w:t>24</w:t>
                      </w:r>
                    </w:p>
                  </w:tc>
                  <w:tc>
                    <w:tcPr>
                      <w:tcW w:w="724" w:type="dxa"/>
                      <w:vAlign w:val="center"/>
                    </w:tcPr>
                    <w:p w14:paraId="30016684" w14:textId="77777777" w:rsidR="00D05802" w:rsidRPr="001A7AAA" w:rsidRDefault="00D05802" w:rsidP="00D05802">
                      <w:pPr>
                        <w:jc w:val="center"/>
                        <w:rPr>
                          <w:rFonts w:cstheme="minorHAnsi"/>
                        </w:rPr>
                      </w:pPr>
                      <w:r w:rsidRPr="001A7AAA">
                        <w:rPr>
                          <w:rFonts w:cstheme="minorHAnsi"/>
                        </w:rPr>
                        <w:t>24</w:t>
                      </w:r>
                    </w:p>
                  </w:tc>
                  <w:tc>
                    <w:tcPr>
                      <w:tcW w:w="724" w:type="dxa"/>
                      <w:vAlign w:val="center"/>
                    </w:tcPr>
                    <w:p w14:paraId="40C6A7DA" w14:textId="77777777" w:rsidR="00D05802" w:rsidRPr="001A7AAA" w:rsidRDefault="00D05802" w:rsidP="00D05802">
                      <w:pPr>
                        <w:jc w:val="center"/>
                        <w:rPr>
                          <w:rFonts w:cstheme="minorHAnsi"/>
                        </w:rPr>
                      </w:pPr>
                      <w:r w:rsidRPr="001A7AAA">
                        <w:rPr>
                          <w:rFonts w:cstheme="minorHAnsi"/>
                        </w:rPr>
                        <w:t>-</w:t>
                      </w:r>
                    </w:p>
                  </w:tc>
                  <w:tc>
                    <w:tcPr>
                      <w:tcW w:w="720" w:type="dxa"/>
                      <w:vAlign w:val="center"/>
                    </w:tcPr>
                    <w:p w14:paraId="20221E21" w14:textId="77777777" w:rsidR="00D05802" w:rsidRPr="001A7AAA" w:rsidRDefault="00D05802" w:rsidP="00D05802">
                      <w:pPr>
                        <w:jc w:val="center"/>
                        <w:rPr>
                          <w:rFonts w:cstheme="minorHAnsi"/>
                        </w:rPr>
                      </w:pPr>
                      <w:r w:rsidRPr="001A7AAA">
                        <w:rPr>
                          <w:rFonts w:cstheme="minorHAnsi"/>
                          <w:highlight w:val="yellow"/>
                        </w:rPr>
                        <w:t>14</w:t>
                      </w:r>
                    </w:p>
                  </w:tc>
                </w:tr>
                <w:tr w:rsidR="00D05802" w:rsidRPr="001A7AAA" w14:paraId="4DD46C91" w14:textId="77777777" w:rsidTr="006C33AA">
                  <w:tc>
                    <w:tcPr>
                      <w:tcW w:w="948" w:type="dxa"/>
                      <w:vAlign w:val="center"/>
                    </w:tcPr>
                    <w:p w14:paraId="5E1D0D12" w14:textId="77777777" w:rsidR="00D05802" w:rsidRPr="001A7AAA" w:rsidRDefault="00D05802" w:rsidP="00D05802">
                      <w:pPr>
                        <w:jc w:val="center"/>
                        <w:rPr>
                          <w:rFonts w:cstheme="minorHAnsi"/>
                        </w:rPr>
                      </w:pPr>
                      <w:r w:rsidRPr="001A7AAA">
                        <w:rPr>
                          <w:rFonts w:cstheme="minorHAnsi"/>
                        </w:rPr>
                        <w:t>Summer 2017</w:t>
                      </w:r>
                    </w:p>
                  </w:tc>
                  <w:tc>
                    <w:tcPr>
                      <w:tcW w:w="643" w:type="dxa"/>
                      <w:vAlign w:val="center"/>
                    </w:tcPr>
                    <w:p w14:paraId="1B8B5351" w14:textId="77777777" w:rsidR="00D05802" w:rsidRPr="001A7AAA" w:rsidRDefault="00D05802" w:rsidP="00D05802">
                      <w:pPr>
                        <w:jc w:val="center"/>
                        <w:rPr>
                          <w:rFonts w:cstheme="minorHAnsi"/>
                        </w:rPr>
                      </w:pPr>
                      <w:r w:rsidRPr="001A7AAA">
                        <w:rPr>
                          <w:rFonts w:cstheme="minorHAnsi"/>
                        </w:rPr>
                        <w:t>27</w:t>
                      </w:r>
                    </w:p>
                  </w:tc>
                  <w:tc>
                    <w:tcPr>
                      <w:tcW w:w="671" w:type="dxa"/>
                      <w:vAlign w:val="center"/>
                    </w:tcPr>
                    <w:p w14:paraId="4B0813DB" w14:textId="77777777" w:rsidR="00D05802" w:rsidRPr="001A7AAA" w:rsidRDefault="00D05802" w:rsidP="00D05802">
                      <w:pPr>
                        <w:jc w:val="center"/>
                        <w:rPr>
                          <w:rFonts w:cstheme="minorHAnsi"/>
                        </w:rPr>
                      </w:pPr>
                      <w:r w:rsidRPr="001A7AAA">
                        <w:rPr>
                          <w:rFonts w:cstheme="minorHAnsi"/>
                        </w:rPr>
                        <w:t>-</w:t>
                      </w:r>
                    </w:p>
                  </w:tc>
                  <w:tc>
                    <w:tcPr>
                      <w:tcW w:w="671" w:type="dxa"/>
                      <w:vAlign w:val="center"/>
                    </w:tcPr>
                    <w:p w14:paraId="0FEE92B3" w14:textId="77777777" w:rsidR="00D05802" w:rsidRPr="001A7AAA" w:rsidRDefault="00D05802" w:rsidP="00D05802">
                      <w:pPr>
                        <w:jc w:val="center"/>
                        <w:rPr>
                          <w:rFonts w:cstheme="minorHAnsi"/>
                        </w:rPr>
                      </w:pPr>
                      <w:r w:rsidRPr="001A7AAA">
                        <w:rPr>
                          <w:rFonts w:cstheme="minorHAnsi"/>
                        </w:rPr>
                        <w:t>-</w:t>
                      </w:r>
                    </w:p>
                  </w:tc>
                  <w:tc>
                    <w:tcPr>
                      <w:tcW w:w="724" w:type="dxa"/>
                      <w:vAlign w:val="center"/>
                    </w:tcPr>
                    <w:p w14:paraId="4E7EA435" w14:textId="77777777" w:rsidR="00D05802" w:rsidRPr="001A7AAA" w:rsidRDefault="00D05802" w:rsidP="00D05802">
                      <w:pPr>
                        <w:jc w:val="center"/>
                        <w:rPr>
                          <w:rFonts w:cstheme="minorHAnsi"/>
                        </w:rPr>
                      </w:pPr>
                      <w:r w:rsidRPr="001A7AAA">
                        <w:rPr>
                          <w:rFonts w:cstheme="minorHAnsi"/>
                        </w:rPr>
                        <w:t>25</w:t>
                      </w:r>
                    </w:p>
                  </w:tc>
                  <w:tc>
                    <w:tcPr>
                      <w:tcW w:w="724" w:type="dxa"/>
                      <w:vAlign w:val="center"/>
                    </w:tcPr>
                    <w:p w14:paraId="6B6E7485" w14:textId="77777777" w:rsidR="00D05802" w:rsidRPr="001A7AAA" w:rsidRDefault="00D05802" w:rsidP="00D05802">
                      <w:pPr>
                        <w:jc w:val="center"/>
                        <w:rPr>
                          <w:rFonts w:cstheme="minorHAnsi"/>
                        </w:rPr>
                      </w:pPr>
                      <w:r w:rsidRPr="001A7AAA">
                        <w:rPr>
                          <w:rFonts w:cstheme="minorHAnsi"/>
                        </w:rPr>
                        <w:t>-</w:t>
                      </w:r>
                    </w:p>
                  </w:tc>
                  <w:tc>
                    <w:tcPr>
                      <w:tcW w:w="724" w:type="dxa"/>
                      <w:vAlign w:val="center"/>
                    </w:tcPr>
                    <w:p w14:paraId="07790868" w14:textId="77777777" w:rsidR="00D05802" w:rsidRPr="001A7AAA" w:rsidRDefault="00D05802" w:rsidP="00D05802">
                      <w:pPr>
                        <w:jc w:val="center"/>
                        <w:rPr>
                          <w:rFonts w:cstheme="minorHAnsi"/>
                        </w:rPr>
                      </w:pPr>
                      <w:r w:rsidRPr="001A7AAA">
                        <w:rPr>
                          <w:rFonts w:cstheme="minorHAnsi"/>
                        </w:rPr>
                        <w:t>24</w:t>
                      </w:r>
                    </w:p>
                  </w:tc>
                  <w:tc>
                    <w:tcPr>
                      <w:tcW w:w="724" w:type="dxa"/>
                      <w:vAlign w:val="center"/>
                    </w:tcPr>
                    <w:p w14:paraId="49443B72" w14:textId="77777777" w:rsidR="00D05802" w:rsidRPr="001A7AAA" w:rsidRDefault="00D05802" w:rsidP="00D05802">
                      <w:pPr>
                        <w:jc w:val="center"/>
                        <w:rPr>
                          <w:rFonts w:cstheme="minorHAnsi"/>
                        </w:rPr>
                      </w:pPr>
                      <w:r w:rsidRPr="001A7AAA">
                        <w:rPr>
                          <w:rFonts w:cstheme="minorHAnsi"/>
                        </w:rPr>
                        <w:t>17</w:t>
                      </w:r>
                    </w:p>
                  </w:tc>
                  <w:tc>
                    <w:tcPr>
                      <w:tcW w:w="724" w:type="dxa"/>
                      <w:vAlign w:val="center"/>
                    </w:tcPr>
                    <w:p w14:paraId="59A9710F" w14:textId="77777777" w:rsidR="00D05802" w:rsidRPr="001A7AAA" w:rsidRDefault="00D05802" w:rsidP="00D05802">
                      <w:pPr>
                        <w:jc w:val="center"/>
                        <w:rPr>
                          <w:rFonts w:cstheme="minorHAnsi"/>
                        </w:rPr>
                      </w:pPr>
                      <w:r w:rsidRPr="001A7AAA">
                        <w:rPr>
                          <w:rFonts w:cstheme="minorHAnsi"/>
                        </w:rPr>
                        <w:t>24</w:t>
                      </w:r>
                    </w:p>
                  </w:tc>
                  <w:tc>
                    <w:tcPr>
                      <w:tcW w:w="724" w:type="dxa"/>
                      <w:vAlign w:val="center"/>
                    </w:tcPr>
                    <w:p w14:paraId="546334D3" w14:textId="77777777" w:rsidR="00D05802" w:rsidRPr="001A7AAA" w:rsidRDefault="00D05802" w:rsidP="00D05802">
                      <w:pPr>
                        <w:jc w:val="center"/>
                        <w:rPr>
                          <w:rFonts w:cstheme="minorHAnsi"/>
                        </w:rPr>
                      </w:pPr>
                      <w:r w:rsidRPr="001A7AAA">
                        <w:rPr>
                          <w:rFonts w:cstheme="minorHAnsi"/>
                        </w:rPr>
                        <w:t>-</w:t>
                      </w:r>
                    </w:p>
                  </w:tc>
                  <w:tc>
                    <w:tcPr>
                      <w:tcW w:w="724" w:type="dxa"/>
                      <w:vAlign w:val="center"/>
                    </w:tcPr>
                    <w:p w14:paraId="7CEE5D76" w14:textId="77777777" w:rsidR="00D05802" w:rsidRPr="001A7AAA" w:rsidRDefault="00D05802" w:rsidP="00D05802">
                      <w:pPr>
                        <w:jc w:val="center"/>
                        <w:rPr>
                          <w:rFonts w:cstheme="minorHAnsi"/>
                        </w:rPr>
                      </w:pPr>
                      <w:r w:rsidRPr="001A7AAA">
                        <w:rPr>
                          <w:rFonts w:cstheme="minorHAnsi"/>
                        </w:rPr>
                        <w:t>-</w:t>
                      </w:r>
                    </w:p>
                  </w:tc>
                  <w:tc>
                    <w:tcPr>
                      <w:tcW w:w="724" w:type="dxa"/>
                      <w:vAlign w:val="center"/>
                    </w:tcPr>
                    <w:p w14:paraId="5F847DC3" w14:textId="77777777" w:rsidR="00D05802" w:rsidRPr="001A7AAA" w:rsidRDefault="00D05802" w:rsidP="00D05802">
                      <w:pPr>
                        <w:jc w:val="center"/>
                        <w:rPr>
                          <w:rFonts w:cstheme="minorHAnsi"/>
                        </w:rPr>
                      </w:pPr>
                      <w:r w:rsidRPr="001A7AAA">
                        <w:rPr>
                          <w:rFonts w:cstheme="minorHAnsi"/>
                        </w:rPr>
                        <w:t>-</w:t>
                      </w:r>
                    </w:p>
                  </w:tc>
                  <w:tc>
                    <w:tcPr>
                      <w:tcW w:w="720" w:type="dxa"/>
                      <w:vAlign w:val="center"/>
                    </w:tcPr>
                    <w:p w14:paraId="78D99274" w14:textId="77777777" w:rsidR="00D05802" w:rsidRPr="001A7AAA" w:rsidRDefault="00D05802" w:rsidP="00D05802">
                      <w:pPr>
                        <w:jc w:val="center"/>
                        <w:rPr>
                          <w:rFonts w:cstheme="minorHAnsi"/>
                        </w:rPr>
                      </w:pPr>
                      <w:r w:rsidRPr="001A7AAA">
                        <w:rPr>
                          <w:rFonts w:cstheme="minorHAnsi"/>
                        </w:rPr>
                        <w:t>-</w:t>
                      </w:r>
                    </w:p>
                  </w:tc>
                </w:tr>
                <w:tr w:rsidR="00D05802" w:rsidRPr="001A7AAA" w14:paraId="6D0E9DC5" w14:textId="77777777" w:rsidTr="006C33AA">
                  <w:tc>
                    <w:tcPr>
                      <w:tcW w:w="948" w:type="dxa"/>
                      <w:vAlign w:val="center"/>
                    </w:tcPr>
                    <w:p w14:paraId="6955DD66" w14:textId="77777777" w:rsidR="00D05802" w:rsidRPr="001A7AAA" w:rsidRDefault="00D05802" w:rsidP="00D05802">
                      <w:pPr>
                        <w:jc w:val="center"/>
                        <w:rPr>
                          <w:rFonts w:cstheme="minorHAnsi"/>
                        </w:rPr>
                      </w:pPr>
                      <w:r w:rsidRPr="001A7AAA">
                        <w:rPr>
                          <w:rFonts w:cstheme="minorHAnsi"/>
                        </w:rPr>
                        <w:t>Fall 2017</w:t>
                      </w:r>
                    </w:p>
                  </w:tc>
                  <w:tc>
                    <w:tcPr>
                      <w:tcW w:w="643" w:type="dxa"/>
                      <w:vAlign w:val="center"/>
                    </w:tcPr>
                    <w:p w14:paraId="1E1B9362" w14:textId="77777777" w:rsidR="00D05802" w:rsidRPr="001A7AAA" w:rsidRDefault="00D05802" w:rsidP="00D05802">
                      <w:pPr>
                        <w:jc w:val="center"/>
                        <w:rPr>
                          <w:rFonts w:cstheme="minorHAnsi"/>
                        </w:rPr>
                      </w:pPr>
                      <w:r w:rsidRPr="001A7AAA">
                        <w:rPr>
                          <w:rFonts w:cstheme="minorHAnsi"/>
                        </w:rPr>
                        <w:t>28</w:t>
                      </w:r>
                    </w:p>
                  </w:tc>
                  <w:tc>
                    <w:tcPr>
                      <w:tcW w:w="671" w:type="dxa"/>
                      <w:vAlign w:val="center"/>
                    </w:tcPr>
                    <w:p w14:paraId="22F1DDB6" w14:textId="77777777" w:rsidR="00D05802" w:rsidRPr="001A7AAA" w:rsidRDefault="00D05802" w:rsidP="00D05802">
                      <w:pPr>
                        <w:jc w:val="center"/>
                        <w:rPr>
                          <w:rFonts w:cstheme="minorHAnsi"/>
                        </w:rPr>
                      </w:pPr>
                      <w:r w:rsidRPr="001A7AAA">
                        <w:rPr>
                          <w:rFonts w:cstheme="minorHAnsi"/>
                        </w:rPr>
                        <w:t>23</w:t>
                      </w:r>
                    </w:p>
                  </w:tc>
                  <w:tc>
                    <w:tcPr>
                      <w:tcW w:w="671" w:type="dxa"/>
                      <w:vAlign w:val="center"/>
                    </w:tcPr>
                    <w:p w14:paraId="33D3510E" w14:textId="77777777" w:rsidR="00D05802" w:rsidRPr="001A7AAA" w:rsidRDefault="00D05802" w:rsidP="00D05802">
                      <w:pPr>
                        <w:jc w:val="center"/>
                        <w:rPr>
                          <w:rFonts w:cstheme="minorHAnsi"/>
                        </w:rPr>
                      </w:pPr>
                      <w:r w:rsidRPr="001A7AAA">
                        <w:rPr>
                          <w:rFonts w:cstheme="minorHAnsi"/>
                        </w:rPr>
                        <w:t>25</w:t>
                      </w:r>
                    </w:p>
                  </w:tc>
                  <w:tc>
                    <w:tcPr>
                      <w:tcW w:w="724" w:type="dxa"/>
                      <w:vAlign w:val="center"/>
                    </w:tcPr>
                    <w:p w14:paraId="4CD959EE" w14:textId="77777777" w:rsidR="00D05802" w:rsidRPr="001A7AAA" w:rsidRDefault="00D05802" w:rsidP="00D05802">
                      <w:pPr>
                        <w:jc w:val="center"/>
                        <w:rPr>
                          <w:rFonts w:cstheme="minorHAnsi"/>
                        </w:rPr>
                      </w:pPr>
                      <w:r w:rsidRPr="001A7AAA">
                        <w:rPr>
                          <w:rFonts w:cstheme="minorHAnsi"/>
                        </w:rPr>
                        <w:t>29</w:t>
                      </w:r>
                    </w:p>
                  </w:tc>
                  <w:tc>
                    <w:tcPr>
                      <w:tcW w:w="724" w:type="dxa"/>
                      <w:vAlign w:val="center"/>
                    </w:tcPr>
                    <w:p w14:paraId="495BE31E" w14:textId="77777777" w:rsidR="00D05802" w:rsidRPr="001A7AAA" w:rsidRDefault="00D05802" w:rsidP="00D05802">
                      <w:pPr>
                        <w:jc w:val="center"/>
                        <w:rPr>
                          <w:rFonts w:cstheme="minorHAnsi"/>
                        </w:rPr>
                      </w:pPr>
                      <w:r w:rsidRPr="001A7AAA">
                        <w:rPr>
                          <w:rFonts w:cstheme="minorHAnsi"/>
                        </w:rPr>
                        <w:t>25</w:t>
                      </w:r>
                    </w:p>
                  </w:tc>
                  <w:tc>
                    <w:tcPr>
                      <w:tcW w:w="724" w:type="dxa"/>
                      <w:vAlign w:val="center"/>
                    </w:tcPr>
                    <w:p w14:paraId="6524BFB3" w14:textId="77777777" w:rsidR="00D05802" w:rsidRPr="001A7AAA" w:rsidRDefault="00D05802" w:rsidP="00D05802">
                      <w:pPr>
                        <w:jc w:val="center"/>
                        <w:rPr>
                          <w:rFonts w:cstheme="minorHAnsi"/>
                        </w:rPr>
                      </w:pPr>
                      <w:r w:rsidRPr="001A7AAA">
                        <w:rPr>
                          <w:rFonts w:cstheme="minorHAnsi"/>
                        </w:rPr>
                        <w:t>24</w:t>
                      </w:r>
                    </w:p>
                  </w:tc>
                  <w:tc>
                    <w:tcPr>
                      <w:tcW w:w="724" w:type="dxa"/>
                      <w:vAlign w:val="center"/>
                    </w:tcPr>
                    <w:p w14:paraId="4DDB3302" w14:textId="77777777" w:rsidR="00D05802" w:rsidRPr="001A7AAA" w:rsidRDefault="00D05802" w:rsidP="00D05802">
                      <w:pPr>
                        <w:jc w:val="center"/>
                        <w:rPr>
                          <w:rFonts w:cstheme="minorHAnsi"/>
                        </w:rPr>
                      </w:pPr>
                      <w:r w:rsidRPr="001A7AAA">
                        <w:rPr>
                          <w:rFonts w:cstheme="minorHAnsi"/>
                        </w:rPr>
                        <w:t>24</w:t>
                      </w:r>
                    </w:p>
                  </w:tc>
                  <w:tc>
                    <w:tcPr>
                      <w:tcW w:w="724" w:type="dxa"/>
                      <w:vAlign w:val="center"/>
                    </w:tcPr>
                    <w:p w14:paraId="6D40ACAA" w14:textId="77777777" w:rsidR="00D05802" w:rsidRPr="001A7AAA" w:rsidRDefault="00D05802" w:rsidP="00D05802">
                      <w:pPr>
                        <w:jc w:val="center"/>
                        <w:rPr>
                          <w:rFonts w:cstheme="minorHAnsi"/>
                        </w:rPr>
                      </w:pPr>
                      <w:r w:rsidRPr="001A7AAA">
                        <w:rPr>
                          <w:rFonts w:cstheme="minorHAnsi"/>
                        </w:rPr>
                        <w:t>24</w:t>
                      </w:r>
                    </w:p>
                  </w:tc>
                  <w:tc>
                    <w:tcPr>
                      <w:tcW w:w="724" w:type="dxa"/>
                      <w:vAlign w:val="center"/>
                    </w:tcPr>
                    <w:p w14:paraId="652CE6E6" w14:textId="77777777" w:rsidR="00D05802" w:rsidRPr="001A7AAA" w:rsidRDefault="00D05802" w:rsidP="00D05802">
                      <w:pPr>
                        <w:jc w:val="center"/>
                        <w:rPr>
                          <w:rFonts w:cstheme="minorHAnsi"/>
                        </w:rPr>
                      </w:pPr>
                      <w:r w:rsidRPr="001A7AAA">
                        <w:rPr>
                          <w:rFonts w:cstheme="minorHAnsi"/>
                        </w:rPr>
                        <w:t>23</w:t>
                      </w:r>
                    </w:p>
                  </w:tc>
                  <w:tc>
                    <w:tcPr>
                      <w:tcW w:w="724" w:type="dxa"/>
                      <w:vAlign w:val="center"/>
                    </w:tcPr>
                    <w:p w14:paraId="06A2EA30" w14:textId="77777777" w:rsidR="00D05802" w:rsidRPr="001A7AAA" w:rsidRDefault="00D05802" w:rsidP="00D05802">
                      <w:pPr>
                        <w:jc w:val="center"/>
                        <w:rPr>
                          <w:rFonts w:cstheme="minorHAnsi"/>
                        </w:rPr>
                      </w:pPr>
                      <w:r w:rsidRPr="001A7AAA">
                        <w:rPr>
                          <w:rFonts w:cstheme="minorHAnsi"/>
                        </w:rPr>
                        <w:t>26</w:t>
                      </w:r>
                    </w:p>
                  </w:tc>
                  <w:tc>
                    <w:tcPr>
                      <w:tcW w:w="724" w:type="dxa"/>
                      <w:vAlign w:val="center"/>
                    </w:tcPr>
                    <w:p w14:paraId="32FEE4BE" w14:textId="77777777" w:rsidR="00D05802" w:rsidRPr="001A7AAA" w:rsidRDefault="00D05802" w:rsidP="00D05802">
                      <w:pPr>
                        <w:jc w:val="center"/>
                        <w:rPr>
                          <w:rFonts w:cstheme="minorHAnsi"/>
                        </w:rPr>
                      </w:pPr>
                      <w:r w:rsidRPr="001A7AAA">
                        <w:rPr>
                          <w:rFonts w:cstheme="minorHAnsi"/>
                        </w:rPr>
                        <w:t>20</w:t>
                      </w:r>
                    </w:p>
                  </w:tc>
                  <w:tc>
                    <w:tcPr>
                      <w:tcW w:w="720" w:type="dxa"/>
                      <w:vAlign w:val="center"/>
                    </w:tcPr>
                    <w:p w14:paraId="779A146D" w14:textId="77777777" w:rsidR="00D05802" w:rsidRPr="001A7AAA" w:rsidRDefault="00D05802" w:rsidP="00D05802">
                      <w:pPr>
                        <w:jc w:val="center"/>
                        <w:rPr>
                          <w:rFonts w:cstheme="minorHAnsi"/>
                        </w:rPr>
                      </w:pPr>
                      <w:r w:rsidRPr="001A7AAA">
                        <w:rPr>
                          <w:rFonts w:cstheme="minorHAnsi"/>
                        </w:rPr>
                        <w:t>22</w:t>
                      </w:r>
                    </w:p>
                  </w:tc>
                </w:tr>
                <w:tr w:rsidR="00D05802" w:rsidRPr="001A7AAA" w14:paraId="3C820506" w14:textId="77777777" w:rsidTr="006C33AA">
                  <w:tc>
                    <w:tcPr>
                      <w:tcW w:w="948" w:type="dxa"/>
                      <w:vAlign w:val="center"/>
                    </w:tcPr>
                    <w:p w14:paraId="64C7784A" w14:textId="77777777" w:rsidR="00D05802" w:rsidRPr="001A7AAA" w:rsidRDefault="00D05802" w:rsidP="00D05802">
                      <w:pPr>
                        <w:jc w:val="center"/>
                        <w:rPr>
                          <w:rFonts w:cstheme="minorHAnsi"/>
                        </w:rPr>
                      </w:pPr>
                      <w:r w:rsidRPr="001A7AAA">
                        <w:rPr>
                          <w:rFonts w:cstheme="minorHAnsi"/>
                        </w:rPr>
                        <w:t>Spring 2018</w:t>
                      </w:r>
                    </w:p>
                  </w:tc>
                  <w:tc>
                    <w:tcPr>
                      <w:tcW w:w="643" w:type="dxa"/>
                      <w:vAlign w:val="center"/>
                    </w:tcPr>
                    <w:p w14:paraId="535E941C" w14:textId="77777777" w:rsidR="00D05802" w:rsidRPr="001A7AAA" w:rsidRDefault="00D05802" w:rsidP="00D05802">
                      <w:pPr>
                        <w:jc w:val="center"/>
                        <w:rPr>
                          <w:rFonts w:cstheme="minorHAnsi"/>
                        </w:rPr>
                      </w:pPr>
                      <w:r w:rsidRPr="001A7AAA">
                        <w:rPr>
                          <w:rFonts w:cstheme="minorHAnsi"/>
                        </w:rPr>
                        <w:t>28</w:t>
                      </w:r>
                    </w:p>
                  </w:tc>
                  <w:tc>
                    <w:tcPr>
                      <w:tcW w:w="671" w:type="dxa"/>
                      <w:vAlign w:val="center"/>
                    </w:tcPr>
                    <w:p w14:paraId="6E64DF38" w14:textId="77777777" w:rsidR="00D05802" w:rsidRPr="001A7AAA" w:rsidRDefault="00D05802" w:rsidP="00D05802">
                      <w:pPr>
                        <w:jc w:val="center"/>
                        <w:rPr>
                          <w:rFonts w:cstheme="minorHAnsi"/>
                        </w:rPr>
                      </w:pPr>
                      <w:r w:rsidRPr="001A7AAA">
                        <w:rPr>
                          <w:rFonts w:cstheme="minorHAnsi"/>
                        </w:rPr>
                        <w:t>19</w:t>
                      </w:r>
                    </w:p>
                  </w:tc>
                  <w:tc>
                    <w:tcPr>
                      <w:tcW w:w="671" w:type="dxa"/>
                      <w:vAlign w:val="center"/>
                    </w:tcPr>
                    <w:p w14:paraId="2ED45A83" w14:textId="77777777" w:rsidR="00D05802" w:rsidRPr="001A7AAA" w:rsidRDefault="00D05802" w:rsidP="00D05802">
                      <w:pPr>
                        <w:jc w:val="center"/>
                        <w:rPr>
                          <w:rFonts w:cstheme="minorHAnsi"/>
                        </w:rPr>
                      </w:pPr>
                      <w:r w:rsidRPr="001A7AAA">
                        <w:rPr>
                          <w:rFonts w:cstheme="minorHAnsi"/>
                        </w:rPr>
                        <w:t>23</w:t>
                      </w:r>
                    </w:p>
                  </w:tc>
                  <w:tc>
                    <w:tcPr>
                      <w:tcW w:w="724" w:type="dxa"/>
                      <w:vAlign w:val="center"/>
                    </w:tcPr>
                    <w:p w14:paraId="23A10E1C" w14:textId="77777777" w:rsidR="00D05802" w:rsidRPr="001A7AAA" w:rsidRDefault="00D05802" w:rsidP="00D05802">
                      <w:pPr>
                        <w:jc w:val="center"/>
                        <w:rPr>
                          <w:rFonts w:cstheme="minorHAnsi"/>
                        </w:rPr>
                      </w:pPr>
                      <w:r w:rsidRPr="001A7AAA">
                        <w:rPr>
                          <w:rFonts w:cstheme="minorHAnsi"/>
                        </w:rPr>
                        <w:t>30</w:t>
                      </w:r>
                    </w:p>
                  </w:tc>
                  <w:tc>
                    <w:tcPr>
                      <w:tcW w:w="724" w:type="dxa"/>
                      <w:vAlign w:val="center"/>
                    </w:tcPr>
                    <w:p w14:paraId="74A71CB0" w14:textId="77777777" w:rsidR="00D05802" w:rsidRPr="001A7AAA" w:rsidRDefault="00D05802" w:rsidP="00D05802">
                      <w:pPr>
                        <w:jc w:val="center"/>
                        <w:rPr>
                          <w:rFonts w:cstheme="minorHAnsi"/>
                        </w:rPr>
                      </w:pPr>
                      <w:r w:rsidRPr="001A7AAA">
                        <w:rPr>
                          <w:rFonts w:cstheme="minorHAnsi"/>
                        </w:rPr>
                        <w:t>25</w:t>
                      </w:r>
                    </w:p>
                  </w:tc>
                  <w:tc>
                    <w:tcPr>
                      <w:tcW w:w="724" w:type="dxa"/>
                      <w:vAlign w:val="center"/>
                    </w:tcPr>
                    <w:p w14:paraId="4A0487F2" w14:textId="77777777" w:rsidR="00D05802" w:rsidRPr="001A7AAA" w:rsidRDefault="00D05802" w:rsidP="00D05802">
                      <w:pPr>
                        <w:jc w:val="center"/>
                        <w:rPr>
                          <w:rFonts w:cstheme="minorHAnsi"/>
                        </w:rPr>
                      </w:pPr>
                      <w:r w:rsidRPr="001A7AAA">
                        <w:rPr>
                          <w:rFonts w:cstheme="minorHAnsi"/>
                        </w:rPr>
                        <w:t>21</w:t>
                      </w:r>
                    </w:p>
                  </w:tc>
                  <w:tc>
                    <w:tcPr>
                      <w:tcW w:w="724" w:type="dxa"/>
                      <w:vAlign w:val="center"/>
                    </w:tcPr>
                    <w:p w14:paraId="2AE01A12" w14:textId="77777777" w:rsidR="00D05802" w:rsidRPr="001A7AAA" w:rsidRDefault="00D05802" w:rsidP="00D05802">
                      <w:pPr>
                        <w:jc w:val="center"/>
                        <w:rPr>
                          <w:rFonts w:cstheme="minorHAnsi"/>
                        </w:rPr>
                      </w:pPr>
                      <w:r w:rsidRPr="001A7AAA">
                        <w:rPr>
                          <w:rFonts w:cstheme="minorHAnsi"/>
                        </w:rPr>
                        <w:t>22</w:t>
                      </w:r>
                    </w:p>
                  </w:tc>
                  <w:tc>
                    <w:tcPr>
                      <w:tcW w:w="724" w:type="dxa"/>
                      <w:vAlign w:val="center"/>
                    </w:tcPr>
                    <w:p w14:paraId="7254DF21" w14:textId="77777777" w:rsidR="00D05802" w:rsidRPr="001A7AAA" w:rsidRDefault="00D05802" w:rsidP="00D05802">
                      <w:pPr>
                        <w:jc w:val="center"/>
                        <w:rPr>
                          <w:rFonts w:cstheme="minorHAnsi"/>
                        </w:rPr>
                      </w:pPr>
                      <w:r w:rsidRPr="001A7AAA">
                        <w:rPr>
                          <w:rFonts w:cstheme="minorHAnsi"/>
                        </w:rPr>
                        <w:t>22</w:t>
                      </w:r>
                    </w:p>
                  </w:tc>
                  <w:tc>
                    <w:tcPr>
                      <w:tcW w:w="724" w:type="dxa"/>
                      <w:vAlign w:val="center"/>
                    </w:tcPr>
                    <w:p w14:paraId="3D00F6D7" w14:textId="77777777" w:rsidR="00D05802" w:rsidRPr="001A7AAA" w:rsidRDefault="00D05802" w:rsidP="00D05802">
                      <w:pPr>
                        <w:jc w:val="center"/>
                        <w:rPr>
                          <w:rFonts w:cstheme="minorHAnsi"/>
                        </w:rPr>
                      </w:pPr>
                      <w:r w:rsidRPr="001A7AAA">
                        <w:rPr>
                          <w:rFonts w:cstheme="minorHAnsi"/>
                        </w:rPr>
                        <w:t>22</w:t>
                      </w:r>
                    </w:p>
                  </w:tc>
                  <w:tc>
                    <w:tcPr>
                      <w:tcW w:w="724" w:type="dxa"/>
                      <w:vAlign w:val="center"/>
                    </w:tcPr>
                    <w:p w14:paraId="690A67B3" w14:textId="77777777" w:rsidR="00D05802" w:rsidRPr="001A7AAA" w:rsidRDefault="00D05802" w:rsidP="00D05802">
                      <w:pPr>
                        <w:jc w:val="center"/>
                        <w:rPr>
                          <w:rFonts w:cstheme="minorHAnsi"/>
                        </w:rPr>
                      </w:pPr>
                      <w:r w:rsidRPr="001A7AAA">
                        <w:rPr>
                          <w:rFonts w:cstheme="minorHAnsi"/>
                        </w:rPr>
                        <w:t>22</w:t>
                      </w:r>
                    </w:p>
                  </w:tc>
                  <w:tc>
                    <w:tcPr>
                      <w:tcW w:w="724" w:type="dxa"/>
                      <w:vAlign w:val="center"/>
                    </w:tcPr>
                    <w:p w14:paraId="4F3936D0" w14:textId="77777777" w:rsidR="00D05802" w:rsidRPr="001A7AAA" w:rsidRDefault="00D05802" w:rsidP="00D05802">
                      <w:pPr>
                        <w:jc w:val="center"/>
                        <w:rPr>
                          <w:rFonts w:cstheme="minorHAnsi"/>
                        </w:rPr>
                      </w:pPr>
                      <w:r w:rsidRPr="001A7AAA">
                        <w:rPr>
                          <w:rFonts w:cstheme="minorHAnsi"/>
                        </w:rPr>
                        <w:t>24</w:t>
                      </w:r>
                    </w:p>
                  </w:tc>
                  <w:tc>
                    <w:tcPr>
                      <w:tcW w:w="720" w:type="dxa"/>
                      <w:vAlign w:val="center"/>
                    </w:tcPr>
                    <w:p w14:paraId="60F89BE8" w14:textId="77777777" w:rsidR="00D05802" w:rsidRPr="001A7AAA" w:rsidRDefault="00D05802" w:rsidP="00D05802">
                      <w:pPr>
                        <w:jc w:val="center"/>
                        <w:rPr>
                          <w:rFonts w:cstheme="minorHAnsi"/>
                        </w:rPr>
                      </w:pPr>
                      <w:r w:rsidRPr="001A7AAA">
                        <w:rPr>
                          <w:rFonts w:cstheme="minorHAnsi"/>
                          <w:highlight w:val="yellow"/>
                        </w:rPr>
                        <w:t>13</w:t>
                      </w:r>
                    </w:p>
                  </w:tc>
                </w:tr>
                <w:tr w:rsidR="00D05802" w:rsidRPr="001A7AAA" w14:paraId="03189E27" w14:textId="77777777" w:rsidTr="006C33AA">
                  <w:tc>
                    <w:tcPr>
                      <w:tcW w:w="948" w:type="dxa"/>
                      <w:vAlign w:val="center"/>
                    </w:tcPr>
                    <w:p w14:paraId="630786AD" w14:textId="77777777" w:rsidR="00D05802" w:rsidRPr="001A7AAA" w:rsidRDefault="00D05802" w:rsidP="00D05802">
                      <w:pPr>
                        <w:jc w:val="center"/>
                        <w:rPr>
                          <w:rFonts w:cstheme="minorHAnsi"/>
                        </w:rPr>
                      </w:pPr>
                      <w:r w:rsidRPr="001A7AAA">
                        <w:rPr>
                          <w:rFonts w:cstheme="minorHAnsi"/>
                        </w:rPr>
                        <w:t>Summer 2018</w:t>
                      </w:r>
                    </w:p>
                  </w:tc>
                  <w:tc>
                    <w:tcPr>
                      <w:tcW w:w="643" w:type="dxa"/>
                      <w:vAlign w:val="center"/>
                    </w:tcPr>
                    <w:p w14:paraId="32C69056" w14:textId="77777777" w:rsidR="00D05802" w:rsidRPr="001A7AAA" w:rsidRDefault="00D05802" w:rsidP="00D05802">
                      <w:pPr>
                        <w:jc w:val="center"/>
                        <w:rPr>
                          <w:rFonts w:cstheme="minorHAnsi"/>
                        </w:rPr>
                      </w:pPr>
                      <w:r w:rsidRPr="001A7AAA">
                        <w:rPr>
                          <w:rFonts w:cstheme="minorHAnsi"/>
                        </w:rPr>
                        <w:t>25</w:t>
                      </w:r>
                    </w:p>
                  </w:tc>
                  <w:tc>
                    <w:tcPr>
                      <w:tcW w:w="671" w:type="dxa"/>
                      <w:vAlign w:val="center"/>
                    </w:tcPr>
                    <w:p w14:paraId="069C05E4" w14:textId="77777777" w:rsidR="00D05802" w:rsidRPr="001A7AAA" w:rsidRDefault="00D05802" w:rsidP="00D05802">
                      <w:pPr>
                        <w:jc w:val="center"/>
                        <w:rPr>
                          <w:rFonts w:cstheme="minorHAnsi"/>
                        </w:rPr>
                      </w:pPr>
                      <w:r w:rsidRPr="001A7AAA">
                        <w:rPr>
                          <w:rFonts w:cstheme="minorHAnsi"/>
                        </w:rPr>
                        <w:t>24</w:t>
                      </w:r>
                    </w:p>
                  </w:tc>
                  <w:tc>
                    <w:tcPr>
                      <w:tcW w:w="671" w:type="dxa"/>
                      <w:vAlign w:val="center"/>
                    </w:tcPr>
                    <w:p w14:paraId="2A9ABCB8" w14:textId="77777777" w:rsidR="00D05802" w:rsidRPr="001A7AAA" w:rsidRDefault="00D05802" w:rsidP="00D05802">
                      <w:pPr>
                        <w:jc w:val="center"/>
                        <w:rPr>
                          <w:rFonts w:cstheme="minorHAnsi"/>
                        </w:rPr>
                      </w:pPr>
                      <w:r w:rsidRPr="001A7AAA">
                        <w:rPr>
                          <w:rFonts w:cstheme="minorHAnsi"/>
                        </w:rPr>
                        <w:t>-</w:t>
                      </w:r>
                    </w:p>
                  </w:tc>
                  <w:tc>
                    <w:tcPr>
                      <w:tcW w:w="724" w:type="dxa"/>
                      <w:vAlign w:val="center"/>
                    </w:tcPr>
                    <w:p w14:paraId="0D469DDD" w14:textId="77777777" w:rsidR="00D05802" w:rsidRPr="001A7AAA" w:rsidRDefault="00D05802" w:rsidP="00D05802">
                      <w:pPr>
                        <w:jc w:val="center"/>
                        <w:rPr>
                          <w:rFonts w:cstheme="minorHAnsi"/>
                        </w:rPr>
                      </w:pPr>
                      <w:r w:rsidRPr="001A7AAA">
                        <w:rPr>
                          <w:rFonts w:cstheme="minorHAnsi"/>
                        </w:rPr>
                        <w:t>23</w:t>
                      </w:r>
                    </w:p>
                  </w:tc>
                  <w:tc>
                    <w:tcPr>
                      <w:tcW w:w="724" w:type="dxa"/>
                      <w:vAlign w:val="center"/>
                    </w:tcPr>
                    <w:p w14:paraId="6922D18B" w14:textId="77777777" w:rsidR="00D05802" w:rsidRPr="001A7AAA" w:rsidRDefault="00D05802" w:rsidP="00D05802">
                      <w:pPr>
                        <w:jc w:val="center"/>
                        <w:rPr>
                          <w:rFonts w:cstheme="minorHAnsi"/>
                        </w:rPr>
                      </w:pPr>
                      <w:r w:rsidRPr="001A7AAA">
                        <w:rPr>
                          <w:rFonts w:cstheme="minorHAnsi"/>
                        </w:rPr>
                        <w:t>24</w:t>
                      </w:r>
                    </w:p>
                  </w:tc>
                  <w:tc>
                    <w:tcPr>
                      <w:tcW w:w="724" w:type="dxa"/>
                      <w:vAlign w:val="center"/>
                    </w:tcPr>
                    <w:p w14:paraId="77CDAC6A" w14:textId="77777777" w:rsidR="00D05802" w:rsidRPr="001A7AAA" w:rsidRDefault="00D05802" w:rsidP="00D05802">
                      <w:pPr>
                        <w:jc w:val="center"/>
                        <w:rPr>
                          <w:rFonts w:cstheme="minorHAnsi"/>
                        </w:rPr>
                      </w:pPr>
                      <w:r w:rsidRPr="001A7AAA">
                        <w:rPr>
                          <w:rFonts w:cstheme="minorHAnsi"/>
                        </w:rPr>
                        <w:t>22</w:t>
                      </w:r>
                    </w:p>
                  </w:tc>
                  <w:tc>
                    <w:tcPr>
                      <w:tcW w:w="724" w:type="dxa"/>
                      <w:vAlign w:val="center"/>
                    </w:tcPr>
                    <w:p w14:paraId="285C666E" w14:textId="77777777" w:rsidR="00D05802" w:rsidRPr="001A7AAA" w:rsidRDefault="00D05802" w:rsidP="00D05802">
                      <w:pPr>
                        <w:jc w:val="center"/>
                        <w:rPr>
                          <w:rFonts w:cstheme="minorHAnsi"/>
                        </w:rPr>
                      </w:pPr>
                      <w:r w:rsidRPr="001A7AAA">
                        <w:rPr>
                          <w:rFonts w:cstheme="minorHAnsi"/>
                        </w:rPr>
                        <w:t>15</w:t>
                      </w:r>
                    </w:p>
                  </w:tc>
                  <w:tc>
                    <w:tcPr>
                      <w:tcW w:w="724" w:type="dxa"/>
                      <w:vAlign w:val="center"/>
                    </w:tcPr>
                    <w:p w14:paraId="7BD2509D" w14:textId="77777777" w:rsidR="00D05802" w:rsidRPr="001A7AAA" w:rsidRDefault="00D05802" w:rsidP="00D05802">
                      <w:pPr>
                        <w:jc w:val="center"/>
                        <w:rPr>
                          <w:rFonts w:cstheme="minorHAnsi"/>
                        </w:rPr>
                      </w:pPr>
                      <w:r w:rsidRPr="001A7AAA">
                        <w:rPr>
                          <w:rFonts w:cstheme="minorHAnsi"/>
                        </w:rPr>
                        <w:t>24</w:t>
                      </w:r>
                    </w:p>
                  </w:tc>
                  <w:tc>
                    <w:tcPr>
                      <w:tcW w:w="724" w:type="dxa"/>
                      <w:vAlign w:val="center"/>
                    </w:tcPr>
                    <w:p w14:paraId="4E6BA240" w14:textId="77777777" w:rsidR="00D05802" w:rsidRPr="001A7AAA" w:rsidRDefault="00D05802" w:rsidP="00D05802">
                      <w:pPr>
                        <w:jc w:val="center"/>
                        <w:rPr>
                          <w:rFonts w:cstheme="minorHAnsi"/>
                        </w:rPr>
                      </w:pPr>
                      <w:r w:rsidRPr="001A7AAA">
                        <w:rPr>
                          <w:rFonts w:cstheme="minorHAnsi"/>
                          <w:highlight w:val="yellow"/>
                        </w:rPr>
                        <w:t>14</w:t>
                      </w:r>
                    </w:p>
                  </w:tc>
                  <w:tc>
                    <w:tcPr>
                      <w:tcW w:w="724" w:type="dxa"/>
                      <w:vAlign w:val="center"/>
                    </w:tcPr>
                    <w:p w14:paraId="123C5DF9" w14:textId="77777777" w:rsidR="00D05802" w:rsidRPr="001A7AAA" w:rsidRDefault="00D05802" w:rsidP="00D05802">
                      <w:pPr>
                        <w:jc w:val="center"/>
                        <w:rPr>
                          <w:rFonts w:cstheme="minorHAnsi"/>
                        </w:rPr>
                      </w:pPr>
                      <w:r w:rsidRPr="001A7AAA">
                        <w:rPr>
                          <w:rFonts w:cstheme="minorHAnsi"/>
                        </w:rPr>
                        <w:t>-</w:t>
                      </w:r>
                    </w:p>
                  </w:tc>
                  <w:tc>
                    <w:tcPr>
                      <w:tcW w:w="724" w:type="dxa"/>
                      <w:vAlign w:val="center"/>
                    </w:tcPr>
                    <w:p w14:paraId="30EDE270" w14:textId="77777777" w:rsidR="00D05802" w:rsidRPr="001A7AAA" w:rsidRDefault="00D05802" w:rsidP="00D05802">
                      <w:pPr>
                        <w:jc w:val="center"/>
                        <w:rPr>
                          <w:rFonts w:cstheme="minorHAnsi"/>
                        </w:rPr>
                      </w:pPr>
                      <w:r w:rsidRPr="001A7AAA">
                        <w:rPr>
                          <w:rFonts w:cstheme="minorHAnsi"/>
                        </w:rPr>
                        <w:t>-</w:t>
                      </w:r>
                    </w:p>
                  </w:tc>
                  <w:tc>
                    <w:tcPr>
                      <w:tcW w:w="720" w:type="dxa"/>
                      <w:vAlign w:val="center"/>
                    </w:tcPr>
                    <w:p w14:paraId="3114B961" w14:textId="77777777" w:rsidR="00D05802" w:rsidRPr="001A7AAA" w:rsidRDefault="00D05802" w:rsidP="00D05802">
                      <w:pPr>
                        <w:jc w:val="center"/>
                        <w:rPr>
                          <w:rFonts w:cstheme="minorHAnsi"/>
                        </w:rPr>
                      </w:pPr>
                      <w:r w:rsidRPr="001A7AAA">
                        <w:rPr>
                          <w:rFonts w:cstheme="minorHAnsi"/>
                        </w:rPr>
                        <w:t>16</w:t>
                      </w:r>
                    </w:p>
                  </w:tc>
                </w:tr>
                <w:tr w:rsidR="00D05802" w:rsidRPr="001A7AAA" w14:paraId="5CC19035" w14:textId="77777777" w:rsidTr="006C33AA">
                  <w:tc>
                    <w:tcPr>
                      <w:tcW w:w="948" w:type="dxa"/>
                      <w:vAlign w:val="center"/>
                    </w:tcPr>
                    <w:p w14:paraId="6277DE76" w14:textId="77777777" w:rsidR="00D05802" w:rsidRPr="001A7AAA" w:rsidRDefault="00D05802" w:rsidP="00D05802">
                      <w:pPr>
                        <w:jc w:val="center"/>
                        <w:rPr>
                          <w:rFonts w:cstheme="minorHAnsi"/>
                        </w:rPr>
                      </w:pPr>
                      <w:r w:rsidRPr="001A7AAA">
                        <w:rPr>
                          <w:rFonts w:cstheme="minorHAnsi"/>
                        </w:rPr>
                        <w:t>Fall 2018</w:t>
                      </w:r>
                    </w:p>
                  </w:tc>
                  <w:tc>
                    <w:tcPr>
                      <w:tcW w:w="643" w:type="dxa"/>
                      <w:vAlign w:val="center"/>
                    </w:tcPr>
                    <w:p w14:paraId="2B9E39B9" w14:textId="77777777" w:rsidR="00D05802" w:rsidRPr="001A7AAA" w:rsidRDefault="00D05802" w:rsidP="00D05802">
                      <w:pPr>
                        <w:jc w:val="center"/>
                        <w:rPr>
                          <w:rFonts w:cstheme="minorHAnsi"/>
                        </w:rPr>
                      </w:pPr>
                      <w:r w:rsidRPr="001A7AAA">
                        <w:rPr>
                          <w:rFonts w:cstheme="minorHAnsi"/>
                        </w:rPr>
                        <w:t>27</w:t>
                      </w:r>
                    </w:p>
                  </w:tc>
                  <w:tc>
                    <w:tcPr>
                      <w:tcW w:w="671" w:type="dxa"/>
                      <w:vAlign w:val="center"/>
                    </w:tcPr>
                    <w:p w14:paraId="70194B6A" w14:textId="77777777" w:rsidR="00D05802" w:rsidRPr="001A7AAA" w:rsidRDefault="00D05802" w:rsidP="00D05802">
                      <w:pPr>
                        <w:jc w:val="center"/>
                        <w:rPr>
                          <w:rFonts w:cstheme="minorHAnsi"/>
                        </w:rPr>
                      </w:pPr>
                      <w:r w:rsidRPr="001A7AAA">
                        <w:rPr>
                          <w:rFonts w:cstheme="minorHAnsi"/>
                        </w:rPr>
                        <w:t>23</w:t>
                      </w:r>
                    </w:p>
                  </w:tc>
                  <w:tc>
                    <w:tcPr>
                      <w:tcW w:w="671" w:type="dxa"/>
                      <w:vAlign w:val="center"/>
                    </w:tcPr>
                    <w:p w14:paraId="156F2037" w14:textId="77777777" w:rsidR="00D05802" w:rsidRPr="001A7AAA" w:rsidRDefault="00D05802" w:rsidP="00D05802">
                      <w:pPr>
                        <w:jc w:val="center"/>
                        <w:rPr>
                          <w:rFonts w:cstheme="minorHAnsi"/>
                        </w:rPr>
                      </w:pPr>
                      <w:r w:rsidRPr="001A7AAA">
                        <w:rPr>
                          <w:rFonts w:cstheme="minorHAnsi"/>
                        </w:rPr>
                        <w:t>24</w:t>
                      </w:r>
                    </w:p>
                  </w:tc>
                  <w:tc>
                    <w:tcPr>
                      <w:tcW w:w="724" w:type="dxa"/>
                      <w:vAlign w:val="center"/>
                    </w:tcPr>
                    <w:p w14:paraId="63339773" w14:textId="77777777" w:rsidR="00D05802" w:rsidRPr="001A7AAA" w:rsidRDefault="00D05802" w:rsidP="00D05802">
                      <w:pPr>
                        <w:jc w:val="center"/>
                        <w:rPr>
                          <w:rFonts w:cstheme="minorHAnsi"/>
                        </w:rPr>
                      </w:pPr>
                      <w:r w:rsidRPr="001A7AAA">
                        <w:rPr>
                          <w:rFonts w:cstheme="minorHAnsi"/>
                        </w:rPr>
                        <w:t>25</w:t>
                      </w:r>
                    </w:p>
                  </w:tc>
                  <w:tc>
                    <w:tcPr>
                      <w:tcW w:w="724" w:type="dxa"/>
                      <w:vAlign w:val="center"/>
                    </w:tcPr>
                    <w:p w14:paraId="4D45FCD4" w14:textId="77777777" w:rsidR="00D05802" w:rsidRPr="001A7AAA" w:rsidRDefault="00D05802" w:rsidP="00D05802">
                      <w:pPr>
                        <w:jc w:val="center"/>
                        <w:rPr>
                          <w:rFonts w:cstheme="minorHAnsi"/>
                        </w:rPr>
                      </w:pPr>
                      <w:r w:rsidRPr="001A7AAA">
                        <w:rPr>
                          <w:rFonts w:cstheme="minorHAnsi"/>
                        </w:rPr>
                        <w:t>28</w:t>
                      </w:r>
                    </w:p>
                  </w:tc>
                  <w:tc>
                    <w:tcPr>
                      <w:tcW w:w="724" w:type="dxa"/>
                      <w:vAlign w:val="center"/>
                    </w:tcPr>
                    <w:p w14:paraId="110139FE" w14:textId="77777777" w:rsidR="00D05802" w:rsidRPr="001A7AAA" w:rsidRDefault="00D05802" w:rsidP="00D05802">
                      <w:pPr>
                        <w:jc w:val="center"/>
                        <w:rPr>
                          <w:rFonts w:cstheme="minorHAnsi"/>
                        </w:rPr>
                      </w:pPr>
                      <w:r w:rsidRPr="001A7AAA">
                        <w:rPr>
                          <w:rFonts w:cstheme="minorHAnsi"/>
                        </w:rPr>
                        <w:t>26</w:t>
                      </w:r>
                    </w:p>
                  </w:tc>
                  <w:tc>
                    <w:tcPr>
                      <w:tcW w:w="724" w:type="dxa"/>
                      <w:vAlign w:val="center"/>
                    </w:tcPr>
                    <w:p w14:paraId="771A8B1B" w14:textId="77777777" w:rsidR="00D05802" w:rsidRPr="001A7AAA" w:rsidRDefault="00D05802" w:rsidP="00D05802">
                      <w:pPr>
                        <w:jc w:val="center"/>
                        <w:rPr>
                          <w:rFonts w:cstheme="minorHAnsi"/>
                        </w:rPr>
                      </w:pPr>
                      <w:r w:rsidRPr="001A7AAA">
                        <w:rPr>
                          <w:rFonts w:cstheme="minorHAnsi"/>
                        </w:rPr>
                        <w:t>26</w:t>
                      </w:r>
                    </w:p>
                  </w:tc>
                  <w:tc>
                    <w:tcPr>
                      <w:tcW w:w="724" w:type="dxa"/>
                      <w:vAlign w:val="center"/>
                    </w:tcPr>
                    <w:p w14:paraId="50576FBD" w14:textId="77777777" w:rsidR="00D05802" w:rsidRPr="001A7AAA" w:rsidRDefault="00D05802" w:rsidP="00D05802">
                      <w:pPr>
                        <w:jc w:val="center"/>
                        <w:rPr>
                          <w:rFonts w:cstheme="minorHAnsi"/>
                        </w:rPr>
                      </w:pPr>
                      <w:r w:rsidRPr="001A7AAA">
                        <w:rPr>
                          <w:rFonts w:cstheme="minorHAnsi"/>
                        </w:rPr>
                        <w:t>25</w:t>
                      </w:r>
                    </w:p>
                  </w:tc>
                  <w:tc>
                    <w:tcPr>
                      <w:tcW w:w="724" w:type="dxa"/>
                      <w:vAlign w:val="center"/>
                    </w:tcPr>
                    <w:p w14:paraId="456672E9" w14:textId="77777777" w:rsidR="00D05802" w:rsidRPr="001A7AAA" w:rsidRDefault="00D05802" w:rsidP="00D05802">
                      <w:pPr>
                        <w:jc w:val="center"/>
                        <w:rPr>
                          <w:rFonts w:cstheme="minorHAnsi"/>
                        </w:rPr>
                      </w:pPr>
                      <w:r w:rsidRPr="001A7AAA">
                        <w:rPr>
                          <w:rFonts w:cstheme="minorHAnsi"/>
                        </w:rPr>
                        <w:t>25</w:t>
                      </w:r>
                    </w:p>
                  </w:tc>
                  <w:tc>
                    <w:tcPr>
                      <w:tcW w:w="724" w:type="dxa"/>
                      <w:vAlign w:val="center"/>
                    </w:tcPr>
                    <w:p w14:paraId="065338E7" w14:textId="77777777" w:rsidR="00D05802" w:rsidRPr="001A7AAA" w:rsidRDefault="00D05802" w:rsidP="00D05802">
                      <w:pPr>
                        <w:jc w:val="center"/>
                        <w:rPr>
                          <w:rFonts w:cstheme="minorHAnsi"/>
                        </w:rPr>
                      </w:pPr>
                      <w:r w:rsidRPr="001A7AAA">
                        <w:rPr>
                          <w:rFonts w:cstheme="minorHAnsi"/>
                        </w:rPr>
                        <w:t>22</w:t>
                      </w:r>
                    </w:p>
                  </w:tc>
                  <w:tc>
                    <w:tcPr>
                      <w:tcW w:w="724" w:type="dxa"/>
                      <w:vAlign w:val="center"/>
                    </w:tcPr>
                    <w:p w14:paraId="41BAAABE" w14:textId="77777777" w:rsidR="00D05802" w:rsidRPr="001A7AAA" w:rsidRDefault="00D05802" w:rsidP="00D05802">
                      <w:pPr>
                        <w:jc w:val="center"/>
                        <w:rPr>
                          <w:rFonts w:cstheme="minorHAnsi"/>
                        </w:rPr>
                      </w:pPr>
                      <w:r w:rsidRPr="001A7AAA">
                        <w:rPr>
                          <w:rFonts w:cstheme="minorHAnsi"/>
                        </w:rPr>
                        <w:t>20</w:t>
                      </w:r>
                    </w:p>
                  </w:tc>
                  <w:tc>
                    <w:tcPr>
                      <w:tcW w:w="720" w:type="dxa"/>
                      <w:vAlign w:val="center"/>
                    </w:tcPr>
                    <w:p w14:paraId="31351709" w14:textId="77777777" w:rsidR="00D05802" w:rsidRPr="001A7AAA" w:rsidRDefault="00D05802" w:rsidP="00D05802">
                      <w:pPr>
                        <w:jc w:val="center"/>
                        <w:rPr>
                          <w:rFonts w:cstheme="minorHAnsi"/>
                        </w:rPr>
                      </w:pPr>
                      <w:r w:rsidRPr="001A7AAA">
                        <w:rPr>
                          <w:rFonts w:cstheme="minorHAnsi"/>
                        </w:rPr>
                        <w:t>21</w:t>
                      </w:r>
                    </w:p>
                  </w:tc>
                </w:tr>
                <w:tr w:rsidR="00D05802" w:rsidRPr="001A7AAA" w14:paraId="7C7B40A2" w14:textId="77777777" w:rsidTr="006C33AA">
                  <w:tc>
                    <w:tcPr>
                      <w:tcW w:w="948" w:type="dxa"/>
                      <w:vAlign w:val="center"/>
                    </w:tcPr>
                    <w:p w14:paraId="08C6163A" w14:textId="77777777" w:rsidR="00D05802" w:rsidRPr="001A7AAA" w:rsidRDefault="00D05802" w:rsidP="00D05802">
                      <w:pPr>
                        <w:jc w:val="center"/>
                        <w:rPr>
                          <w:rFonts w:cstheme="minorHAnsi"/>
                        </w:rPr>
                      </w:pPr>
                      <w:r w:rsidRPr="001A7AAA">
                        <w:rPr>
                          <w:rFonts w:cstheme="minorHAnsi"/>
                        </w:rPr>
                        <w:t>Spring 2019</w:t>
                      </w:r>
                    </w:p>
                  </w:tc>
                  <w:tc>
                    <w:tcPr>
                      <w:tcW w:w="643" w:type="dxa"/>
                      <w:vAlign w:val="center"/>
                    </w:tcPr>
                    <w:p w14:paraId="324F61CC" w14:textId="77777777" w:rsidR="00D05802" w:rsidRPr="001A7AAA" w:rsidRDefault="00D05802" w:rsidP="00D05802">
                      <w:pPr>
                        <w:jc w:val="center"/>
                        <w:rPr>
                          <w:rFonts w:cstheme="minorHAnsi"/>
                        </w:rPr>
                      </w:pPr>
                      <w:r w:rsidRPr="001A7AAA">
                        <w:rPr>
                          <w:rFonts w:cstheme="minorHAnsi"/>
                        </w:rPr>
                        <w:t>27</w:t>
                      </w:r>
                    </w:p>
                  </w:tc>
                  <w:tc>
                    <w:tcPr>
                      <w:tcW w:w="671" w:type="dxa"/>
                      <w:vAlign w:val="center"/>
                    </w:tcPr>
                    <w:p w14:paraId="2A67A7D3" w14:textId="77777777" w:rsidR="00D05802" w:rsidRPr="001A7AAA" w:rsidRDefault="00D05802" w:rsidP="00D05802">
                      <w:pPr>
                        <w:jc w:val="center"/>
                        <w:rPr>
                          <w:rFonts w:cstheme="minorHAnsi"/>
                        </w:rPr>
                      </w:pPr>
                      <w:r w:rsidRPr="001A7AAA">
                        <w:rPr>
                          <w:rFonts w:cstheme="minorHAnsi"/>
                        </w:rPr>
                        <w:t>19</w:t>
                      </w:r>
                    </w:p>
                  </w:tc>
                  <w:tc>
                    <w:tcPr>
                      <w:tcW w:w="671" w:type="dxa"/>
                      <w:vAlign w:val="center"/>
                    </w:tcPr>
                    <w:p w14:paraId="659E25E3" w14:textId="77777777" w:rsidR="00D05802" w:rsidRPr="001A7AAA" w:rsidRDefault="00D05802" w:rsidP="00D05802">
                      <w:pPr>
                        <w:jc w:val="center"/>
                        <w:rPr>
                          <w:rFonts w:cstheme="minorHAnsi"/>
                        </w:rPr>
                      </w:pPr>
                      <w:r w:rsidRPr="001A7AAA">
                        <w:rPr>
                          <w:rFonts w:cstheme="minorHAnsi"/>
                        </w:rPr>
                        <w:t>24</w:t>
                      </w:r>
                    </w:p>
                  </w:tc>
                  <w:tc>
                    <w:tcPr>
                      <w:tcW w:w="724" w:type="dxa"/>
                      <w:vAlign w:val="center"/>
                    </w:tcPr>
                    <w:p w14:paraId="7F20664E" w14:textId="77777777" w:rsidR="00D05802" w:rsidRPr="001A7AAA" w:rsidRDefault="00D05802" w:rsidP="00D05802">
                      <w:pPr>
                        <w:jc w:val="center"/>
                        <w:rPr>
                          <w:rFonts w:cstheme="minorHAnsi"/>
                        </w:rPr>
                      </w:pPr>
                      <w:r w:rsidRPr="001A7AAA">
                        <w:rPr>
                          <w:rFonts w:cstheme="minorHAnsi"/>
                        </w:rPr>
                        <w:t>28</w:t>
                      </w:r>
                    </w:p>
                  </w:tc>
                  <w:tc>
                    <w:tcPr>
                      <w:tcW w:w="724" w:type="dxa"/>
                      <w:vAlign w:val="center"/>
                    </w:tcPr>
                    <w:p w14:paraId="1901AD4F" w14:textId="77777777" w:rsidR="00D05802" w:rsidRPr="001A7AAA" w:rsidRDefault="00D05802" w:rsidP="00D05802">
                      <w:pPr>
                        <w:jc w:val="center"/>
                        <w:rPr>
                          <w:rFonts w:cstheme="minorHAnsi"/>
                        </w:rPr>
                      </w:pPr>
                      <w:r w:rsidRPr="001A7AAA">
                        <w:rPr>
                          <w:rFonts w:cstheme="minorHAnsi"/>
                        </w:rPr>
                        <w:t>26</w:t>
                      </w:r>
                    </w:p>
                  </w:tc>
                  <w:tc>
                    <w:tcPr>
                      <w:tcW w:w="724" w:type="dxa"/>
                      <w:vAlign w:val="center"/>
                    </w:tcPr>
                    <w:p w14:paraId="7062639F" w14:textId="77777777" w:rsidR="00D05802" w:rsidRPr="001A7AAA" w:rsidRDefault="00D05802" w:rsidP="00D05802">
                      <w:pPr>
                        <w:jc w:val="center"/>
                        <w:rPr>
                          <w:rFonts w:cstheme="minorHAnsi"/>
                        </w:rPr>
                      </w:pPr>
                      <w:r w:rsidRPr="001A7AAA">
                        <w:rPr>
                          <w:rFonts w:cstheme="minorHAnsi"/>
                        </w:rPr>
                        <w:t>26</w:t>
                      </w:r>
                    </w:p>
                  </w:tc>
                  <w:tc>
                    <w:tcPr>
                      <w:tcW w:w="724" w:type="dxa"/>
                      <w:vAlign w:val="center"/>
                    </w:tcPr>
                    <w:p w14:paraId="0994C63F" w14:textId="77777777" w:rsidR="00D05802" w:rsidRPr="001A7AAA" w:rsidRDefault="00D05802" w:rsidP="00D05802">
                      <w:pPr>
                        <w:jc w:val="center"/>
                        <w:rPr>
                          <w:rFonts w:cstheme="minorHAnsi"/>
                        </w:rPr>
                      </w:pPr>
                      <w:r w:rsidRPr="001A7AAA">
                        <w:rPr>
                          <w:rFonts w:cstheme="minorHAnsi"/>
                        </w:rPr>
                        <w:t>21</w:t>
                      </w:r>
                    </w:p>
                  </w:tc>
                  <w:tc>
                    <w:tcPr>
                      <w:tcW w:w="724" w:type="dxa"/>
                      <w:vAlign w:val="center"/>
                    </w:tcPr>
                    <w:p w14:paraId="2B861F8D" w14:textId="77777777" w:rsidR="00D05802" w:rsidRPr="001A7AAA" w:rsidRDefault="00D05802" w:rsidP="00D05802">
                      <w:pPr>
                        <w:jc w:val="center"/>
                        <w:rPr>
                          <w:rFonts w:cstheme="minorHAnsi"/>
                        </w:rPr>
                      </w:pPr>
                      <w:r w:rsidRPr="001A7AAA">
                        <w:rPr>
                          <w:rFonts w:cstheme="minorHAnsi"/>
                        </w:rPr>
                        <w:t>20</w:t>
                      </w:r>
                    </w:p>
                  </w:tc>
                  <w:tc>
                    <w:tcPr>
                      <w:tcW w:w="724" w:type="dxa"/>
                      <w:vAlign w:val="center"/>
                    </w:tcPr>
                    <w:p w14:paraId="537534B2" w14:textId="77777777" w:rsidR="00D05802" w:rsidRPr="001A7AAA" w:rsidRDefault="00D05802" w:rsidP="00D05802">
                      <w:pPr>
                        <w:jc w:val="center"/>
                        <w:rPr>
                          <w:rFonts w:cstheme="minorHAnsi"/>
                        </w:rPr>
                      </w:pPr>
                      <w:r w:rsidRPr="001A7AAA">
                        <w:rPr>
                          <w:rFonts w:cstheme="minorHAnsi"/>
                        </w:rPr>
                        <w:t>21</w:t>
                      </w:r>
                    </w:p>
                  </w:tc>
                  <w:tc>
                    <w:tcPr>
                      <w:tcW w:w="724" w:type="dxa"/>
                      <w:vAlign w:val="center"/>
                    </w:tcPr>
                    <w:p w14:paraId="52736DA6" w14:textId="77777777" w:rsidR="00D05802" w:rsidRPr="001A7AAA" w:rsidRDefault="00D05802" w:rsidP="00D05802">
                      <w:pPr>
                        <w:jc w:val="center"/>
                        <w:rPr>
                          <w:rFonts w:cstheme="minorHAnsi"/>
                        </w:rPr>
                      </w:pPr>
                      <w:r w:rsidRPr="001A7AAA">
                        <w:rPr>
                          <w:rFonts w:cstheme="minorHAnsi"/>
                        </w:rPr>
                        <w:t>24</w:t>
                      </w:r>
                    </w:p>
                  </w:tc>
                  <w:tc>
                    <w:tcPr>
                      <w:tcW w:w="724" w:type="dxa"/>
                      <w:vAlign w:val="center"/>
                    </w:tcPr>
                    <w:p w14:paraId="3142631B" w14:textId="77777777" w:rsidR="00D05802" w:rsidRPr="001A7AAA" w:rsidRDefault="00D05802" w:rsidP="00D05802">
                      <w:pPr>
                        <w:jc w:val="center"/>
                        <w:rPr>
                          <w:rFonts w:cstheme="minorHAnsi"/>
                        </w:rPr>
                      </w:pPr>
                      <w:r w:rsidRPr="001A7AAA">
                        <w:rPr>
                          <w:rFonts w:cstheme="minorHAnsi"/>
                        </w:rPr>
                        <w:t>22</w:t>
                      </w:r>
                    </w:p>
                  </w:tc>
                  <w:tc>
                    <w:tcPr>
                      <w:tcW w:w="720" w:type="dxa"/>
                      <w:vAlign w:val="center"/>
                    </w:tcPr>
                    <w:p w14:paraId="5AE0C891" w14:textId="77777777" w:rsidR="00D05802" w:rsidRPr="001A7AAA" w:rsidRDefault="00D05802" w:rsidP="00D05802">
                      <w:pPr>
                        <w:jc w:val="center"/>
                        <w:rPr>
                          <w:rFonts w:cstheme="minorHAnsi"/>
                        </w:rPr>
                      </w:pPr>
                      <w:r w:rsidRPr="001A7AAA">
                        <w:rPr>
                          <w:rFonts w:cstheme="minorHAnsi"/>
                        </w:rPr>
                        <w:t>18</w:t>
                      </w:r>
                    </w:p>
                  </w:tc>
                </w:tr>
                <w:tr w:rsidR="00D05802" w:rsidRPr="001A7AAA" w14:paraId="16C8B324" w14:textId="77777777" w:rsidTr="006C33AA">
                  <w:tc>
                    <w:tcPr>
                      <w:tcW w:w="948" w:type="dxa"/>
                      <w:vAlign w:val="center"/>
                    </w:tcPr>
                    <w:p w14:paraId="1F6B7E84" w14:textId="77777777" w:rsidR="00D05802" w:rsidRPr="001A7AAA" w:rsidRDefault="00D05802" w:rsidP="00D05802">
                      <w:pPr>
                        <w:jc w:val="center"/>
                        <w:rPr>
                          <w:rFonts w:cstheme="minorHAnsi"/>
                        </w:rPr>
                      </w:pPr>
                      <w:r w:rsidRPr="001A7AAA">
                        <w:rPr>
                          <w:rFonts w:cstheme="minorHAnsi"/>
                        </w:rPr>
                        <w:t>Summer 2019</w:t>
                      </w:r>
                    </w:p>
                  </w:tc>
                  <w:tc>
                    <w:tcPr>
                      <w:tcW w:w="643" w:type="dxa"/>
                      <w:vAlign w:val="center"/>
                    </w:tcPr>
                    <w:p w14:paraId="79E14493" w14:textId="77777777" w:rsidR="00D05802" w:rsidRPr="001A7AAA" w:rsidRDefault="00D05802" w:rsidP="00D05802">
                      <w:pPr>
                        <w:jc w:val="center"/>
                        <w:rPr>
                          <w:rFonts w:cstheme="minorHAnsi"/>
                        </w:rPr>
                      </w:pPr>
                      <w:r w:rsidRPr="001A7AAA">
                        <w:rPr>
                          <w:rFonts w:cstheme="minorHAnsi"/>
                        </w:rPr>
                        <w:t>27</w:t>
                      </w:r>
                    </w:p>
                  </w:tc>
                  <w:tc>
                    <w:tcPr>
                      <w:tcW w:w="671" w:type="dxa"/>
                      <w:vAlign w:val="center"/>
                    </w:tcPr>
                    <w:p w14:paraId="5210A533" w14:textId="77777777" w:rsidR="00D05802" w:rsidRPr="001A7AAA" w:rsidRDefault="00D05802" w:rsidP="00D05802">
                      <w:pPr>
                        <w:jc w:val="center"/>
                        <w:rPr>
                          <w:rFonts w:cstheme="minorHAnsi"/>
                        </w:rPr>
                      </w:pPr>
                      <w:r w:rsidRPr="001A7AAA">
                        <w:rPr>
                          <w:rFonts w:cstheme="minorHAnsi"/>
                        </w:rPr>
                        <w:t>23</w:t>
                      </w:r>
                    </w:p>
                  </w:tc>
                  <w:tc>
                    <w:tcPr>
                      <w:tcW w:w="671" w:type="dxa"/>
                      <w:vAlign w:val="center"/>
                    </w:tcPr>
                    <w:p w14:paraId="639E81A6" w14:textId="77777777" w:rsidR="00D05802" w:rsidRPr="001A7AAA" w:rsidRDefault="00D05802" w:rsidP="00D05802">
                      <w:pPr>
                        <w:jc w:val="center"/>
                        <w:rPr>
                          <w:rFonts w:cstheme="minorHAnsi"/>
                        </w:rPr>
                      </w:pPr>
                      <w:r w:rsidRPr="001A7AAA">
                        <w:rPr>
                          <w:rFonts w:cstheme="minorHAnsi"/>
                        </w:rPr>
                        <w:t>-</w:t>
                      </w:r>
                    </w:p>
                  </w:tc>
                  <w:tc>
                    <w:tcPr>
                      <w:tcW w:w="724" w:type="dxa"/>
                      <w:vAlign w:val="center"/>
                    </w:tcPr>
                    <w:p w14:paraId="52E09B44" w14:textId="77777777" w:rsidR="00D05802" w:rsidRPr="001A7AAA" w:rsidRDefault="00D05802" w:rsidP="00D05802">
                      <w:pPr>
                        <w:jc w:val="center"/>
                        <w:rPr>
                          <w:rFonts w:cstheme="minorHAnsi"/>
                        </w:rPr>
                      </w:pPr>
                      <w:r w:rsidRPr="001A7AAA">
                        <w:rPr>
                          <w:rFonts w:cstheme="minorHAnsi"/>
                        </w:rPr>
                        <w:t>25</w:t>
                      </w:r>
                    </w:p>
                  </w:tc>
                  <w:tc>
                    <w:tcPr>
                      <w:tcW w:w="724" w:type="dxa"/>
                      <w:vAlign w:val="center"/>
                    </w:tcPr>
                    <w:p w14:paraId="0DB15101" w14:textId="77777777" w:rsidR="00D05802" w:rsidRPr="001A7AAA" w:rsidRDefault="00D05802" w:rsidP="00D05802">
                      <w:pPr>
                        <w:jc w:val="center"/>
                        <w:rPr>
                          <w:rFonts w:cstheme="minorHAnsi"/>
                        </w:rPr>
                      </w:pPr>
                      <w:r w:rsidRPr="001A7AAA">
                        <w:rPr>
                          <w:rFonts w:cstheme="minorHAnsi"/>
                        </w:rPr>
                        <w:t>25</w:t>
                      </w:r>
                    </w:p>
                  </w:tc>
                  <w:tc>
                    <w:tcPr>
                      <w:tcW w:w="724" w:type="dxa"/>
                      <w:vAlign w:val="center"/>
                    </w:tcPr>
                    <w:p w14:paraId="667D49E9" w14:textId="77777777" w:rsidR="00D05802" w:rsidRPr="001A7AAA" w:rsidRDefault="00D05802" w:rsidP="00D05802">
                      <w:pPr>
                        <w:jc w:val="center"/>
                        <w:rPr>
                          <w:rFonts w:cstheme="minorHAnsi"/>
                        </w:rPr>
                      </w:pPr>
                      <w:r w:rsidRPr="001A7AAA">
                        <w:rPr>
                          <w:rFonts w:cstheme="minorHAnsi"/>
                        </w:rPr>
                        <w:t>48</w:t>
                      </w:r>
                    </w:p>
                  </w:tc>
                  <w:tc>
                    <w:tcPr>
                      <w:tcW w:w="724" w:type="dxa"/>
                      <w:vAlign w:val="center"/>
                    </w:tcPr>
                    <w:p w14:paraId="6F895279" w14:textId="77777777" w:rsidR="00D05802" w:rsidRPr="001A7AAA" w:rsidRDefault="00D05802" w:rsidP="00D05802">
                      <w:pPr>
                        <w:jc w:val="center"/>
                        <w:rPr>
                          <w:rFonts w:cstheme="minorHAnsi"/>
                        </w:rPr>
                      </w:pPr>
                      <w:r w:rsidRPr="001A7AAA">
                        <w:rPr>
                          <w:rFonts w:cstheme="minorHAnsi"/>
                        </w:rPr>
                        <w:t>17</w:t>
                      </w:r>
                    </w:p>
                  </w:tc>
                  <w:tc>
                    <w:tcPr>
                      <w:tcW w:w="724" w:type="dxa"/>
                      <w:vAlign w:val="center"/>
                    </w:tcPr>
                    <w:p w14:paraId="022DDC34" w14:textId="77777777" w:rsidR="00D05802" w:rsidRPr="001A7AAA" w:rsidRDefault="00D05802" w:rsidP="00D05802">
                      <w:pPr>
                        <w:jc w:val="center"/>
                        <w:rPr>
                          <w:rFonts w:cstheme="minorHAnsi"/>
                        </w:rPr>
                      </w:pPr>
                      <w:r w:rsidRPr="001A7AAA">
                        <w:rPr>
                          <w:rFonts w:cstheme="minorHAnsi"/>
                        </w:rPr>
                        <w:t>21</w:t>
                      </w:r>
                    </w:p>
                  </w:tc>
                  <w:tc>
                    <w:tcPr>
                      <w:tcW w:w="724" w:type="dxa"/>
                      <w:vAlign w:val="center"/>
                    </w:tcPr>
                    <w:p w14:paraId="34656E43" w14:textId="77777777" w:rsidR="00D05802" w:rsidRPr="001A7AAA" w:rsidRDefault="00D05802" w:rsidP="00D05802">
                      <w:pPr>
                        <w:jc w:val="center"/>
                        <w:rPr>
                          <w:rFonts w:cstheme="minorHAnsi"/>
                        </w:rPr>
                      </w:pPr>
                      <w:r w:rsidRPr="001A7AAA">
                        <w:rPr>
                          <w:rFonts w:cstheme="minorHAnsi"/>
                        </w:rPr>
                        <w:t>-</w:t>
                      </w:r>
                    </w:p>
                  </w:tc>
                  <w:tc>
                    <w:tcPr>
                      <w:tcW w:w="724" w:type="dxa"/>
                      <w:vAlign w:val="center"/>
                    </w:tcPr>
                    <w:p w14:paraId="3243E319" w14:textId="77777777" w:rsidR="00D05802" w:rsidRPr="001A7AAA" w:rsidRDefault="00D05802" w:rsidP="00D05802">
                      <w:pPr>
                        <w:jc w:val="center"/>
                        <w:rPr>
                          <w:rFonts w:cstheme="minorHAnsi"/>
                        </w:rPr>
                      </w:pPr>
                      <w:r w:rsidRPr="001A7AAA">
                        <w:rPr>
                          <w:rFonts w:cstheme="minorHAnsi"/>
                        </w:rPr>
                        <w:t>-</w:t>
                      </w:r>
                    </w:p>
                  </w:tc>
                  <w:tc>
                    <w:tcPr>
                      <w:tcW w:w="724" w:type="dxa"/>
                      <w:vAlign w:val="center"/>
                    </w:tcPr>
                    <w:p w14:paraId="716C0FFE" w14:textId="77777777" w:rsidR="00D05802" w:rsidRPr="001A7AAA" w:rsidRDefault="00D05802" w:rsidP="00D05802">
                      <w:pPr>
                        <w:jc w:val="center"/>
                        <w:rPr>
                          <w:rFonts w:cstheme="minorHAnsi"/>
                        </w:rPr>
                      </w:pPr>
                      <w:r w:rsidRPr="001A7AAA">
                        <w:rPr>
                          <w:rFonts w:cstheme="minorHAnsi"/>
                        </w:rPr>
                        <w:t>-</w:t>
                      </w:r>
                    </w:p>
                  </w:tc>
                  <w:tc>
                    <w:tcPr>
                      <w:tcW w:w="720" w:type="dxa"/>
                      <w:vAlign w:val="center"/>
                    </w:tcPr>
                    <w:p w14:paraId="59AE8247" w14:textId="77777777" w:rsidR="00D05802" w:rsidRPr="001A7AAA" w:rsidRDefault="00D05802" w:rsidP="00D05802">
                      <w:pPr>
                        <w:jc w:val="center"/>
                        <w:rPr>
                          <w:rFonts w:cstheme="minorHAnsi"/>
                        </w:rPr>
                      </w:pPr>
                      <w:r w:rsidRPr="001A7AAA">
                        <w:rPr>
                          <w:rFonts w:cstheme="minorHAnsi"/>
                          <w:highlight w:val="yellow"/>
                        </w:rPr>
                        <w:t>8</w:t>
                      </w:r>
                    </w:p>
                  </w:tc>
                </w:tr>
                <w:tr w:rsidR="00D05802" w:rsidRPr="001A7AAA" w14:paraId="243B2BBA" w14:textId="77777777" w:rsidTr="006C33AA">
                  <w:tc>
                    <w:tcPr>
                      <w:tcW w:w="948" w:type="dxa"/>
                      <w:vAlign w:val="center"/>
                    </w:tcPr>
                    <w:p w14:paraId="2C8D1B49" w14:textId="77777777" w:rsidR="00D05802" w:rsidRPr="001A7AAA" w:rsidRDefault="00D05802" w:rsidP="00D05802">
                      <w:pPr>
                        <w:jc w:val="center"/>
                        <w:rPr>
                          <w:rFonts w:cstheme="minorHAnsi"/>
                        </w:rPr>
                      </w:pPr>
                      <w:r w:rsidRPr="001A7AAA">
                        <w:rPr>
                          <w:rFonts w:cstheme="minorHAnsi"/>
                        </w:rPr>
                        <w:t>Fall 2019</w:t>
                      </w:r>
                    </w:p>
                  </w:tc>
                  <w:tc>
                    <w:tcPr>
                      <w:tcW w:w="643" w:type="dxa"/>
                      <w:vAlign w:val="center"/>
                    </w:tcPr>
                    <w:p w14:paraId="3C5C83A1" w14:textId="77777777" w:rsidR="00D05802" w:rsidRPr="001A7AAA" w:rsidRDefault="00D05802" w:rsidP="00D05802">
                      <w:pPr>
                        <w:jc w:val="center"/>
                        <w:rPr>
                          <w:rFonts w:cstheme="minorHAnsi"/>
                        </w:rPr>
                      </w:pPr>
                      <w:r w:rsidRPr="001A7AAA">
                        <w:rPr>
                          <w:rFonts w:cstheme="minorHAnsi"/>
                        </w:rPr>
                        <w:t>26</w:t>
                      </w:r>
                    </w:p>
                  </w:tc>
                  <w:tc>
                    <w:tcPr>
                      <w:tcW w:w="671" w:type="dxa"/>
                      <w:vAlign w:val="center"/>
                    </w:tcPr>
                    <w:p w14:paraId="44329599" w14:textId="77777777" w:rsidR="00D05802" w:rsidRPr="001A7AAA" w:rsidRDefault="00D05802" w:rsidP="00D05802">
                      <w:pPr>
                        <w:jc w:val="center"/>
                        <w:rPr>
                          <w:rFonts w:cstheme="minorHAnsi"/>
                        </w:rPr>
                      </w:pPr>
                      <w:r w:rsidRPr="001A7AAA">
                        <w:rPr>
                          <w:rFonts w:cstheme="minorHAnsi"/>
                        </w:rPr>
                        <w:t>21</w:t>
                      </w:r>
                    </w:p>
                  </w:tc>
                  <w:tc>
                    <w:tcPr>
                      <w:tcW w:w="671" w:type="dxa"/>
                      <w:vAlign w:val="center"/>
                    </w:tcPr>
                    <w:p w14:paraId="63A1EDD0" w14:textId="77777777" w:rsidR="00D05802" w:rsidRPr="001A7AAA" w:rsidRDefault="00D05802" w:rsidP="00D05802">
                      <w:pPr>
                        <w:jc w:val="center"/>
                        <w:rPr>
                          <w:rFonts w:cstheme="minorHAnsi"/>
                        </w:rPr>
                      </w:pPr>
                      <w:r w:rsidRPr="001A7AAA">
                        <w:rPr>
                          <w:rFonts w:cstheme="minorHAnsi"/>
                        </w:rPr>
                        <w:t>24</w:t>
                      </w:r>
                    </w:p>
                  </w:tc>
                  <w:tc>
                    <w:tcPr>
                      <w:tcW w:w="724" w:type="dxa"/>
                      <w:vAlign w:val="center"/>
                    </w:tcPr>
                    <w:p w14:paraId="562D3F98" w14:textId="77777777" w:rsidR="00D05802" w:rsidRPr="001A7AAA" w:rsidRDefault="00D05802" w:rsidP="00D05802">
                      <w:pPr>
                        <w:jc w:val="center"/>
                        <w:rPr>
                          <w:rFonts w:cstheme="minorHAnsi"/>
                        </w:rPr>
                      </w:pPr>
                      <w:r w:rsidRPr="001A7AAA">
                        <w:rPr>
                          <w:rFonts w:cstheme="minorHAnsi"/>
                        </w:rPr>
                        <w:t>25</w:t>
                      </w:r>
                    </w:p>
                  </w:tc>
                  <w:tc>
                    <w:tcPr>
                      <w:tcW w:w="724" w:type="dxa"/>
                      <w:vAlign w:val="center"/>
                    </w:tcPr>
                    <w:p w14:paraId="20ED8DCD" w14:textId="77777777" w:rsidR="00D05802" w:rsidRPr="001A7AAA" w:rsidRDefault="00D05802" w:rsidP="00D05802">
                      <w:pPr>
                        <w:jc w:val="center"/>
                        <w:rPr>
                          <w:rFonts w:cstheme="minorHAnsi"/>
                        </w:rPr>
                      </w:pPr>
                      <w:r w:rsidRPr="001A7AAA">
                        <w:rPr>
                          <w:rFonts w:cstheme="minorHAnsi"/>
                        </w:rPr>
                        <w:t>24</w:t>
                      </w:r>
                    </w:p>
                  </w:tc>
                  <w:tc>
                    <w:tcPr>
                      <w:tcW w:w="724" w:type="dxa"/>
                      <w:vAlign w:val="center"/>
                    </w:tcPr>
                    <w:p w14:paraId="5465B44F" w14:textId="77777777" w:rsidR="00D05802" w:rsidRPr="001A7AAA" w:rsidRDefault="00D05802" w:rsidP="00D05802">
                      <w:pPr>
                        <w:jc w:val="center"/>
                        <w:rPr>
                          <w:rFonts w:cstheme="minorHAnsi"/>
                        </w:rPr>
                      </w:pPr>
                      <w:r w:rsidRPr="001A7AAA">
                        <w:rPr>
                          <w:rFonts w:cstheme="minorHAnsi"/>
                        </w:rPr>
                        <w:t>27</w:t>
                      </w:r>
                    </w:p>
                  </w:tc>
                  <w:tc>
                    <w:tcPr>
                      <w:tcW w:w="724" w:type="dxa"/>
                      <w:vAlign w:val="center"/>
                    </w:tcPr>
                    <w:p w14:paraId="5CC31570" w14:textId="77777777" w:rsidR="00D05802" w:rsidRPr="001A7AAA" w:rsidRDefault="00D05802" w:rsidP="00D05802">
                      <w:pPr>
                        <w:jc w:val="center"/>
                        <w:rPr>
                          <w:rFonts w:cstheme="minorHAnsi"/>
                        </w:rPr>
                      </w:pPr>
                      <w:r w:rsidRPr="001A7AAA">
                        <w:rPr>
                          <w:rFonts w:cstheme="minorHAnsi"/>
                        </w:rPr>
                        <w:t>22</w:t>
                      </w:r>
                    </w:p>
                  </w:tc>
                  <w:tc>
                    <w:tcPr>
                      <w:tcW w:w="724" w:type="dxa"/>
                      <w:vAlign w:val="center"/>
                    </w:tcPr>
                    <w:p w14:paraId="431A4241" w14:textId="77777777" w:rsidR="00D05802" w:rsidRPr="001A7AAA" w:rsidRDefault="00D05802" w:rsidP="00D05802">
                      <w:pPr>
                        <w:jc w:val="center"/>
                        <w:rPr>
                          <w:rFonts w:cstheme="minorHAnsi"/>
                        </w:rPr>
                      </w:pPr>
                      <w:r w:rsidRPr="001A7AAA">
                        <w:rPr>
                          <w:rFonts w:cstheme="minorHAnsi"/>
                        </w:rPr>
                        <w:t>27</w:t>
                      </w:r>
                    </w:p>
                  </w:tc>
                  <w:tc>
                    <w:tcPr>
                      <w:tcW w:w="724" w:type="dxa"/>
                      <w:vAlign w:val="center"/>
                    </w:tcPr>
                    <w:p w14:paraId="616C85E9" w14:textId="77777777" w:rsidR="00D05802" w:rsidRPr="001A7AAA" w:rsidRDefault="00D05802" w:rsidP="00D05802">
                      <w:pPr>
                        <w:jc w:val="center"/>
                        <w:rPr>
                          <w:rFonts w:cstheme="minorHAnsi"/>
                        </w:rPr>
                      </w:pPr>
                      <w:r w:rsidRPr="001A7AAA">
                        <w:rPr>
                          <w:rFonts w:cstheme="minorHAnsi"/>
                        </w:rPr>
                        <w:t>28</w:t>
                      </w:r>
                    </w:p>
                  </w:tc>
                  <w:tc>
                    <w:tcPr>
                      <w:tcW w:w="724" w:type="dxa"/>
                      <w:vAlign w:val="center"/>
                    </w:tcPr>
                    <w:p w14:paraId="1B5A34BB" w14:textId="77777777" w:rsidR="00D05802" w:rsidRPr="001A7AAA" w:rsidRDefault="00D05802" w:rsidP="00D05802">
                      <w:pPr>
                        <w:jc w:val="center"/>
                        <w:rPr>
                          <w:rFonts w:cstheme="minorHAnsi"/>
                        </w:rPr>
                      </w:pPr>
                      <w:r w:rsidRPr="001A7AAA">
                        <w:rPr>
                          <w:rFonts w:cstheme="minorHAnsi"/>
                        </w:rPr>
                        <w:t>25</w:t>
                      </w:r>
                    </w:p>
                  </w:tc>
                  <w:tc>
                    <w:tcPr>
                      <w:tcW w:w="724" w:type="dxa"/>
                      <w:vAlign w:val="center"/>
                    </w:tcPr>
                    <w:p w14:paraId="6EA5B1CA" w14:textId="77777777" w:rsidR="00D05802" w:rsidRPr="001A7AAA" w:rsidRDefault="00D05802" w:rsidP="00D05802">
                      <w:pPr>
                        <w:jc w:val="center"/>
                        <w:rPr>
                          <w:rFonts w:cstheme="minorHAnsi"/>
                        </w:rPr>
                      </w:pPr>
                      <w:r w:rsidRPr="001A7AAA">
                        <w:rPr>
                          <w:rFonts w:cstheme="minorHAnsi"/>
                        </w:rPr>
                        <w:t>20</w:t>
                      </w:r>
                    </w:p>
                  </w:tc>
                  <w:tc>
                    <w:tcPr>
                      <w:tcW w:w="720" w:type="dxa"/>
                      <w:vAlign w:val="center"/>
                    </w:tcPr>
                    <w:p w14:paraId="65A273A3" w14:textId="77777777" w:rsidR="00D05802" w:rsidRPr="001A7AAA" w:rsidRDefault="00D05802" w:rsidP="00D05802">
                      <w:pPr>
                        <w:jc w:val="center"/>
                        <w:rPr>
                          <w:rFonts w:cstheme="minorHAnsi"/>
                        </w:rPr>
                      </w:pPr>
                      <w:r w:rsidRPr="001A7AAA">
                        <w:rPr>
                          <w:rFonts w:cstheme="minorHAnsi"/>
                        </w:rPr>
                        <w:t>24</w:t>
                      </w:r>
                    </w:p>
                  </w:tc>
                </w:tr>
                <w:tr w:rsidR="00D05802" w:rsidRPr="001A7AAA" w14:paraId="34385E07" w14:textId="77777777" w:rsidTr="006C33AA">
                  <w:tc>
                    <w:tcPr>
                      <w:tcW w:w="948" w:type="dxa"/>
                      <w:vAlign w:val="center"/>
                    </w:tcPr>
                    <w:p w14:paraId="0D094D8C" w14:textId="77777777" w:rsidR="00D05802" w:rsidRPr="001A7AAA" w:rsidRDefault="00D05802" w:rsidP="00D05802">
                      <w:pPr>
                        <w:jc w:val="center"/>
                        <w:rPr>
                          <w:rFonts w:cstheme="minorHAnsi"/>
                        </w:rPr>
                      </w:pPr>
                      <w:r w:rsidRPr="001A7AAA">
                        <w:rPr>
                          <w:rFonts w:cstheme="minorHAnsi"/>
                        </w:rPr>
                        <w:t>Spring 2020</w:t>
                      </w:r>
                    </w:p>
                  </w:tc>
                  <w:tc>
                    <w:tcPr>
                      <w:tcW w:w="643" w:type="dxa"/>
                      <w:vAlign w:val="center"/>
                    </w:tcPr>
                    <w:p w14:paraId="38F0B892" w14:textId="77777777" w:rsidR="00D05802" w:rsidRPr="001A7AAA" w:rsidRDefault="00D05802" w:rsidP="00D05802">
                      <w:pPr>
                        <w:jc w:val="center"/>
                        <w:rPr>
                          <w:rFonts w:cstheme="minorHAnsi"/>
                        </w:rPr>
                      </w:pPr>
                      <w:r w:rsidRPr="001A7AAA">
                        <w:rPr>
                          <w:rFonts w:cstheme="minorHAnsi"/>
                        </w:rPr>
                        <w:t>25</w:t>
                      </w:r>
                    </w:p>
                  </w:tc>
                  <w:tc>
                    <w:tcPr>
                      <w:tcW w:w="671" w:type="dxa"/>
                      <w:vAlign w:val="center"/>
                    </w:tcPr>
                    <w:p w14:paraId="05E5822C" w14:textId="77777777" w:rsidR="00D05802" w:rsidRPr="001A7AAA" w:rsidRDefault="00D05802" w:rsidP="00D05802">
                      <w:pPr>
                        <w:jc w:val="center"/>
                        <w:rPr>
                          <w:rFonts w:cstheme="minorHAnsi"/>
                        </w:rPr>
                      </w:pPr>
                      <w:r w:rsidRPr="001A7AAA">
                        <w:rPr>
                          <w:rFonts w:cstheme="minorHAnsi"/>
                        </w:rPr>
                        <w:t>22</w:t>
                      </w:r>
                    </w:p>
                  </w:tc>
                  <w:tc>
                    <w:tcPr>
                      <w:tcW w:w="671" w:type="dxa"/>
                      <w:vAlign w:val="center"/>
                    </w:tcPr>
                    <w:p w14:paraId="50BF9040" w14:textId="77777777" w:rsidR="00D05802" w:rsidRPr="001A7AAA" w:rsidRDefault="00D05802" w:rsidP="00D05802">
                      <w:pPr>
                        <w:jc w:val="center"/>
                        <w:rPr>
                          <w:rFonts w:cstheme="minorHAnsi"/>
                        </w:rPr>
                      </w:pPr>
                      <w:r w:rsidRPr="001A7AAA">
                        <w:rPr>
                          <w:rFonts w:cstheme="minorHAnsi"/>
                        </w:rPr>
                        <w:t>24</w:t>
                      </w:r>
                    </w:p>
                  </w:tc>
                  <w:tc>
                    <w:tcPr>
                      <w:tcW w:w="724" w:type="dxa"/>
                      <w:vAlign w:val="center"/>
                    </w:tcPr>
                    <w:p w14:paraId="600DBEEA" w14:textId="77777777" w:rsidR="00D05802" w:rsidRPr="001A7AAA" w:rsidRDefault="00D05802" w:rsidP="00D05802">
                      <w:pPr>
                        <w:jc w:val="center"/>
                        <w:rPr>
                          <w:rFonts w:cstheme="minorHAnsi"/>
                        </w:rPr>
                      </w:pPr>
                      <w:r w:rsidRPr="001A7AAA">
                        <w:rPr>
                          <w:rFonts w:cstheme="minorHAnsi"/>
                        </w:rPr>
                        <w:t>27</w:t>
                      </w:r>
                    </w:p>
                  </w:tc>
                  <w:tc>
                    <w:tcPr>
                      <w:tcW w:w="724" w:type="dxa"/>
                      <w:vAlign w:val="center"/>
                    </w:tcPr>
                    <w:p w14:paraId="0A6204C8" w14:textId="77777777" w:rsidR="00D05802" w:rsidRPr="001A7AAA" w:rsidRDefault="00D05802" w:rsidP="00D05802">
                      <w:pPr>
                        <w:jc w:val="center"/>
                        <w:rPr>
                          <w:rFonts w:cstheme="minorHAnsi"/>
                        </w:rPr>
                      </w:pPr>
                      <w:r w:rsidRPr="001A7AAA">
                        <w:rPr>
                          <w:rFonts w:cstheme="minorHAnsi"/>
                        </w:rPr>
                        <w:t>28</w:t>
                      </w:r>
                    </w:p>
                  </w:tc>
                  <w:tc>
                    <w:tcPr>
                      <w:tcW w:w="724" w:type="dxa"/>
                      <w:vAlign w:val="center"/>
                    </w:tcPr>
                    <w:p w14:paraId="6D5E241A" w14:textId="77777777" w:rsidR="00D05802" w:rsidRPr="001A7AAA" w:rsidRDefault="00D05802" w:rsidP="00D05802">
                      <w:pPr>
                        <w:jc w:val="center"/>
                        <w:rPr>
                          <w:rFonts w:cstheme="minorHAnsi"/>
                        </w:rPr>
                      </w:pPr>
                      <w:r w:rsidRPr="001A7AAA">
                        <w:rPr>
                          <w:rFonts w:cstheme="minorHAnsi"/>
                        </w:rPr>
                        <w:t>25</w:t>
                      </w:r>
                    </w:p>
                  </w:tc>
                  <w:tc>
                    <w:tcPr>
                      <w:tcW w:w="724" w:type="dxa"/>
                      <w:vAlign w:val="center"/>
                    </w:tcPr>
                    <w:p w14:paraId="4F9BE32B" w14:textId="77777777" w:rsidR="00D05802" w:rsidRPr="001A7AAA" w:rsidRDefault="00D05802" w:rsidP="00D05802">
                      <w:pPr>
                        <w:jc w:val="center"/>
                        <w:rPr>
                          <w:rFonts w:cstheme="minorHAnsi"/>
                        </w:rPr>
                      </w:pPr>
                      <w:r w:rsidRPr="001A7AAA">
                        <w:rPr>
                          <w:rFonts w:cstheme="minorHAnsi"/>
                        </w:rPr>
                        <w:t>25</w:t>
                      </w:r>
                    </w:p>
                  </w:tc>
                  <w:tc>
                    <w:tcPr>
                      <w:tcW w:w="724" w:type="dxa"/>
                      <w:vAlign w:val="center"/>
                    </w:tcPr>
                    <w:p w14:paraId="2A66CDDA" w14:textId="77777777" w:rsidR="00D05802" w:rsidRPr="001A7AAA" w:rsidRDefault="00D05802" w:rsidP="00D05802">
                      <w:pPr>
                        <w:jc w:val="center"/>
                        <w:rPr>
                          <w:rFonts w:cstheme="minorHAnsi"/>
                        </w:rPr>
                      </w:pPr>
                      <w:r w:rsidRPr="001A7AAA">
                        <w:rPr>
                          <w:rFonts w:cstheme="minorHAnsi"/>
                        </w:rPr>
                        <w:t>23</w:t>
                      </w:r>
                    </w:p>
                  </w:tc>
                  <w:tc>
                    <w:tcPr>
                      <w:tcW w:w="724" w:type="dxa"/>
                      <w:vAlign w:val="center"/>
                    </w:tcPr>
                    <w:p w14:paraId="44F3E6E2" w14:textId="77777777" w:rsidR="00D05802" w:rsidRPr="001A7AAA" w:rsidRDefault="00D05802" w:rsidP="00D05802">
                      <w:pPr>
                        <w:jc w:val="center"/>
                        <w:rPr>
                          <w:rFonts w:cstheme="minorHAnsi"/>
                        </w:rPr>
                      </w:pPr>
                      <w:r w:rsidRPr="001A7AAA">
                        <w:rPr>
                          <w:rFonts w:cstheme="minorHAnsi"/>
                        </w:rPr>
                        <w:t>19</w:t>
                      </w:r>
                    </w:p>
                  </w:tc>
                  <w:tc>
                    <w:tcPr>
                      <w:tcW w:w="724" w:type="dxa"/>
                      <w:vAlign w:val="center"/>
                    </w:tcPr>
                    <w:p w14:paraId="5BED38E7" w14:textId="77777777" w:rsidR="00D05802" w:rsidRPr="001A7AAA" w:rsidRDefault="00D05802" w:rsidP="00D05802">
                      <w:pPr>
                        <w:jc w:val="center"/>
                        <w:rPr>
                          <w:rFonts w:cstheme="minorHAnsi"/>
                        </w:rPr>
                      </w:pPr>
                      <w:r w:rsidRPr="001A7AAA">
                        <w:rPr>
                          <w:rFonts w:cstheme="minorHAnsi"/>
                        </w:rPr>
                        <w:t>24</w:t>
                      </w:r>
                    </w:p>
                  </w:tc>
                  <w:tc>
                    <w:tcPr>
                      <w:tcW w:w="724" w:type="dxa"/>
                      <w:vAlign w:val="center"/>
                    </w:tcPr>
                    <w:p w14:paraId="36ACD6BA" w14:textId="77777777" w:rsidR="00D05802" w:rsidRPr="001A7AAA" w:rsidRDefault="00D05802" w:rsidP="00D05802">
                      <w:pPr>
                        <w:jc w:val="center"/>
                        <w:rPr>
                          <w:rFonts w:cstheme="minorHAnsi"/>
                        </w:rPr>
                      </w:pPr>
                      <w:r w:rsidRPr="001A7AAA">
                        <w:rPr>
                          <w:rFonts w:cstheme="minorHAnsi"/>
                        </w:rPr>
                        <w:t>20</w:t>
                      </w:r>
                    </w:p>
                  </w:tc>
                  <w:tc>
                    <w:tcPr>
                      <w:tcW w:w="720" w:type="dxa"/>
                      <w:vAlign w:val="center"/>
                    </w:tcPr>
                    <w:p w14:paraId="1FB66B20" w14:textId="77777777" w:rsidR="00D05802" w:rsidRPr="001A7AAA" w:rsidRDefault="00D05802" w:rsidP="00D05802">
                      <w:pPr>
                        <w:jc w:val="center"/>
                        <w:rPr>
                          <w:rFonts w:cstheme="minorHAnsi"/>
                        </w:rPr>
                      </w:pPr>
                      <w:r w:rsidRPr="001A7AAA">
                        <w:rPr>
                          <w:rFonts w:cstheme="minorHAnsi"/>
                        </w:rPr>
                        <w:t>25</w:t>
                      </w:r>
                    </w:p>
                  </w:tc>
                </w:tr>
                <w:tr w:rsidR="00D05802" w:rsidRPr="001A7AAA" w14:paraId="3EA58780" w14:textId="77777777" w:rsidTr="006C33AA">
                  <w:tc>
                    <w:tcPr>
                      <w:tcW w:w="948" w:type="dxa"/>
                      <w:vAlign w:val="center"/>
                    </w:tcPr>
                    <w:p w14:paraId="717BFD3E" w14:textId="77777777" w:rsidR="00D05802" w:rsidRPr="001A7AAA" w:rsidRDefault="00D05802" w:rsidP="00D05802">
                      <w:pPr>
                        <w:jc w:val="center"/>
                        <w:rPr>
                          <w:rFonts w:cstheme="minorHAnsi"/>
                        </w:rPr>
                      </w:pPr>
                      <w:r w:rsidRPr="001A7AAA">
                        <w:rPr>
                          <w:rFonts w:cstheme="minorHAnsi"/>
                        </w:rPr>
                        <w:t>Summer 2020</w:t>
                      </w:r>
                    </w:p>
                  </w:tc>
                  <w:tc>
                    <w:tcPr>
                      <w:tcW w:w="643" w:type="dxa"/>
                      <w:vAlign w:val="center"/>
                    </w:tcPr>
                    <w:p w14:paraId="3CAF3766" w14:textId="77777777" w:rsidR="00D05802" w:rsidRPr="001A7AAA" w:rsidRDefault="00D05802" w:rsidP="00D05802">
                      <w:pPr>
                        <w:jc w:val="center"/>
                        <w:rPr>
                          <w:rFonts w:cstheme="minorHAnsi"/>
                        </w:rPr>
                      </w:pPr>
                      <w:r w:rsidRPr="001A7AAA">
                        <w:rPr>
                          <w:rFonts w:cstheme="minorHAnsi"/>
                        </w:rPr>
                        <w:t>24</w:t>
                      </w:r>
                    </w:p>
                  </w:tc>
                  <w:tc>
                    <w:tcPr>
                      <w:tcW w:w="671" w:type="dxa"/>
                      <w:vAlign w:val="center"/>
                    </w:tcPr>
                    <w:p w14:paraId="28ED11E8" w14:textId="77777777" w:rsidR="00D05802" w:rsidRPr="001A7AAA" w:rsidRDefault="00D05802" w:rsidP="00D05802">
                      <w:pPr>
                        <w:jc w:val="center"/>
                        <w:rPr>
                          <w:rFonts w:cstheme="minorHAnsi"/>
                        </w:rPr>
                      </w:pPr>
                      <w:r w:rsidRPr="001A7AAA">
                        <w:rPr>
                          <w:rFonts w:cstheme="minorHAnsi"/>
                        </w:rPr>
                        <w:t>25</w:t>
                      </w:r>
                    </w:p>
                  </w:tc>
                  <w:tc>
                    <w:tcPr>
                      <w:tcW w:w="671" w:type="dxa"/>
                      <w:vAlign w:val="center"/>
                    </w:tcPr>
                    <w:p w14:paraId="29D4C08F" w14:textId="77777777" w:rsidR="00D05802" w:rsidRPr="001A7AAA" w:rsidRDefault="00D05802" w:rsidP="00D05802">
                      <w:pPr>
                        <w:jc w:val="center"/>
                        <w:rPr>
                          <w:rFonts w:cstheme="minorHAnsi"/>
                        </w:rPr>
                      </w:pPr>
                      <w:r w:rsidRPr="001A7AAA">
                        <w:rPr>
                          <w:rFonts w:cstheme="minorHAnsi"/>
                        </w:rPr>
                        <w:t>-</w:t>
                      </w:r>
                    </w:p>
                  </w:tc>
                  <w:tc>
                    <w:tcPr>
                      <w:tcW w:w="724" w:type="dxa"/>
                      <w:vAlign w:val="center"/>
                    </w:tcPr>
                    <w:p w14:paraId="61EBE82B" w14:textId="77777777" w:rsidR="00D05802" w:rsidRPr="001A7AAA" w:rsidRDefault="00D05802" w:rsidP="00D05802">
                      <w:pPr>
                        <w:jc w:val="center"/>
                        <w:rPr>
                          <w:rFonts w:cstheme="minorHAnsi"/>
                        </w:rPr>
                      </w:pPr>
                      <w:r w:rsidRPr="001A7AAA">
                        <w:rPr>
                          <w:rFonts w:cstheme="minorHAnsi"/>
                        </w:rPr>
                        <w:t>25</w:t>
                      </w:r>
                    </w:p>
                  </w:tc>
                  <w:tc>
                    <w:tcPr>
                      <w:tcW w:w="724" w:type="dxa"/>
                      <w:vAlign w:val="center"/>
                    </w:tcPr>
                    <w:p w14:paraId="323698A2" w14:textId="77777777" w:rsidR="00D05802" w:rsidRPr="001A7AAA" w:rsidRDefault="00D05802" w:rsidP="00D05802">
                      <w:pPr>
                        <w:jc w:val="center"/>
                        <w:rPr>
                          <w:rFonts w:cstheme="minorHAnsi"/>
                        </w:rPr>
                      </w:pPr>
                      <w:r w:rsidRPr="001A7AAA">
                        <w:rPr>
                          <w:rFonts w:cstheme="minorHAnsi"/>
                        </w:rPr>
                        <w:t>48</w:t>
                      </w:r>
                    </w:p>
                  </w:tc>
                  <w:tc>
                    <w:tcPr>
                      <w:tcW w:w="724" w:type="dxa"/>
                      <w:vAlign w:val="center"/>
                    </w:tcPr>
                    <w:p w14:paraId="738A3E9D" w14:textId="77777777" w:rsidR="00D05802" w:rsidRPr="001A7AAA" w:rsidRDefault="00D05802" w:rsidP="00D05802">
                      <w:pPr>
                        <w:jc w:val="center"/>
                        <w:rPr>
                          <w:rFonts w:cstheme="minorHAnsi"/>
                        </w:rPr>
                      </w:pPr>
                      <w:r w:rsidRPr="001A7AAA">
                        <w:rPr>
                          <w:rFonts w:cstheme="minorHAnsi"/>
                        </w:rPr>
                        <w:t>48</w:t>
                      </w:r>
                    </w:p>
                  </w:tc>
                  <w:tc>
                    <w:tcPr>
                      <w:tcW w:w="724" w:type="dxa"/>
                      <w:vAlign w:val="center"/>
                    </w:tcPr>
                    <w:p w14:paraId="1990FCFB" w14:textId="77777777" w:rsidR="00D05802" w:rsidRPr="001A7AAA" w:rsidRDefault="00D05802" w:rsidP="00D05802">
                      <w:pPr>
                        <w:jc w:val="center"/>
                        <w:rPr>
                          <w:rFonts w:cstheme="minorHAnsi"/>
                        </w:rPr>
                      </w:pPr>
                      <w:r w:rsidRPr="001A7AAA">
                        <w:rPr>
                          <w:rFonts w:cstheme="minorHAnsi"/>
                        </w:rPr>
                        <w:t>24</w:t>
                      </w:r>
                    </w:p>
                  </w:tc>
                  <w:tc>
                    <w:tcPr>
                      <w:tcW w:w="724" w:type="dxa"/>
                      <w:vAlign w:val="center"/>
                    </w:tcPr>
                    <w:p w14:paraId="6A45EB0B" w14:textId="77777777" w:rsidR="00D05802" w:rsidRPr="001A7AAA" w:rsidRDefault="00D05802" w:rsidP="00D05802">
                      <w:pPr>
                        <w:jc w:val="center"/>
                        <w:rPr>
                          <w:rFonts w:cstheme="minorHAnsi"/>
                        </w:rPr>
                      </w:pPr>
                      <w:r w:rsidRPr="001A7AAA">
                        <w:rPr>
                          <w:rFonts w:cstheme="minorHAnsi"/>
                        </w:rPr>
                        <w:t>24</w:t>
                      </w:r>
                    </w:p>
                  </w:tc>
                  <w:tc>
                    <w:tcPr>
                      <w:tcW w:w="724" w:type="dxa"/>
                      <w:vAlign w:val="center"/>
                    </w:tcPr>
                    <w:p w14:paraId="1756F83D" w14:textId="77777777" w:rsidR="00D05802" w:rsidRPr="001A7AAA" w:rsidRDefault="00D05802" w:rsidP="00D05802">
                      <w:pPr>
                        <w:jc w:val="center"/>
                        <w:rPr>
                          <w:rFonts w:cstheme="minorHAnsi"/>
                        </w:rPr>
                      </w:pPr>
                      <w:r w:rsidRPr="001A7AAA">
                        <w:rPr>
                          <w:rFonts w:cstheme="minorHAnsi"/>
                        </w:rPr>
                        <w:t>-</w:t>
                      </w:r>
                    </w:p>
                  </w:tc>
                  <w:tc>
                    <w:tcPr>
                      <w:tcW w:w="724" w:type="dxa"/>
                      <w:vAlign w:val="center"/>
                    </w:tcPr>
                    <w:p w14:paraId="7E7DFD92" w14:textId="77777777" w:rsidR="00D05802" w:rsidRPr="001A7AAA" w:rsidRDefault="00D05802" w:rsidP="00D05802">
                      <w:pPr>
                        <w:jc w:val="center"/>
                        <w:rPr>
                          <w:rFonts w:cstheme="minorHAnsi"/>
                        </w:rPr>
                      </w:pPr>
                      <w:r w:rsidRPr="001A7AAA">
                        <w:rPr>
                          <w:rFonts w:cstheme="minorHAnsi"/>
                        </w:rPr>
                        <w:t>-</w:t>
                      </w:r>
                    </w:p>
                  </w:tc>
                  <w:tc>
                    <w:tcPr>
                      <w:tcW w:w="724" w:type="dxa"/>
                      <w:vAlign w:val="center"/>
                    </w:tcPr>
                    <w:p w14:paraId="4275B9D5" w14:textId="77777777" w:rsidR="00D05802" w:rsidRPr="001A7AAA" w:rsidRDefault="00D05802" w:rsidP="00D05802">
                      <w:pPr>
                        <w:jc w:val="center"/>
                        <w:rPr>
                          <w:rFonts w:cstheme="minorHAnsi"/>
                        </w:rPr>
                      </w:pPr>
                      <w:r w:rsidRPr="001A7AAA">
                        <w:rPr>
                          <w:rFonts w:cstheme="minorHAnsi"/>
                        </w:rPr>
                        <w:t>-</w:t>
                      </w:r>
                    </w:p>
                  </w:tc>
                  <w:tc>
                    <w:tcPr>
                      <w:tcW w:w="720" w:type="dxa"/>
                      <w:vAlign w:val="center"/>
                    </w:tcPr>
                    <w:p w14:paraId="3966FA85" w14:textId="77777777" w:rsidR="00D05802" w:rsidRPr="001A7AAA" w:rsidRDefault="00D05802" w:rsidP="00D05802">
                      <w:pPr>
                        <w:jc w:val="center"/>
                        <w:rPr>
                          <w:rFonts w:cstheme="minorHAnsi"/>
                        </w:rPr>
                      </w:pPr>
                      <w:r w:rsidRPr="001A7AAA">
                        <w:rPr>
                          <w:rFonts w:cstheme="minorHAnsi"/>
                          <w:highlight w:val="yellow"/>
                        </w:rPr>
                        <w:t>14</w:t>
                      </w:r>
                    </w:p>
                  </w:tc>
                </w:tr>
                <w:tr w:rsidR="00D05802" w:rsidRPr="001A7AAA" w14:paraId="626B9183" w14:textId="77777777" w:rsidTr="006C33AA">
                  <w:tc>
                    <w:tcPr>
                      <w:tcW w:w="948" w:type="dxa"/>
                      <w:vAlign w:val="center"/>
                    </w:tcPr>
                    <w:p w14:paraId="6F4C0267" w14:textId="77777777" w:rsidR="00D05802" w:rsidRPr="001A7AAA" w:rsidRDefault="00D05802" w:rsidP="00D05802">
                      <w:pPr>
                        <w:jc w:val="center"/>
                        <w:rPr>
                          <w:rFonts w:cstheme="minorHAnsi"/>
                        </w:rPr>
                      </w:pPr>
                      <w:r w:rsidRPr="001A7AAA">
                        <w:rPr>
                          <w:rFonts w:cstheme="minorHAnsi"/>
                        </w:rPr>
                        <w:t>Fall 2020</w:t>
                      </w:r>
                    </w:p>
                  </w:tc>
                  <w:tc>
                    <w:tcPr>
                      <w:tcW w:w="643" w:type="dxa"/>
                      <w:vAlign w:val="center"/>
                    </w:tcPr>
                    <w:p w14:paraId="52051F81" w14:textId="77777777" w:rsidR="00D05802" w:rsidRPr="001A7AAA" w:rsidRDefault="00D05802" w:rsidP="00D05802">
                      <w:pPr>
                        <w:jc w:val="center"/>
                        <w:rPr>
                          <w:rFonts w:cstheme="minorHAnsi"/>
                        </w:rPr>
                      </w:pPr>
                      <w:r w:rsidRPr="001A7AAA">
                        <w:rPr>
                          <w:rFonts w:cstheme="minorHAnsi"/>
                        </w:rPr>
                        <w:t>25</w:t>
                      </w:r>
                    </w:p>
                  </w:tc>
                  <w:tc>
                    <w:tcPr>
                      <w:tcW w:w="671" w:type="dxa"/>
                      <w:vAlign w:val="center"/>
                    </w:tcPr>
                    <w:p w14:paraId="29967BE5" w14:textId="77777777" w:rsidR="00D05802" w:rsidRPr="001A7AAA" w:rsidRDefault="00D05802" w:rsidP="00D05802">
                      <w:pPr>
                        <w:jc w:val="center"/>
                        <w:rPr>
                          <w:rFonts w:cstheme="minorHAnsi"/>
                        </w:rPr>
                      </w:pPr>
                      <w:r w:rsidRPr="001A7AAA">
                        <w:rPr>
                          <w:rFonts w:cstheme="minorHAnsi"/>
                        </w:rPr>
                        <w:t>23</w:t>
                      </w:r>
                    </w:p>
                  </w:tc>
                  <w:tc>
                    <w:tcPr>
                      <w:tcW w:w="671" w:type="dxa"/>
                      <w:vAlign w:val="center"/>
                    </w:tcPr>
                    <w:p w14:paraId="0D1BC67A" w14:textId="77777777" w:rsidR="00D05802" w:rsidRPr="001A7AAA" w:rsidRDefault="00D05802" w:rsidP="00D05802">
                      <w:pPr>
                        <w:jc w:val="center"/>
                        <w:rPr>
                          <w:rFonts w:cstheme="minorHAnsi"/>
                        </w:rPr>
                      </w:pPr>
                      <w:r w:rsidRPr="001A7AAA">
                        <w:rPr>
                          <w:rFonts w:cstheme="minorHAnsi"/>
                        </w:rPr>
                        <w:t>25</w:t>
                      </w:r>
                    </w:p>
                  </w:tc>
                  <w:tc>
                    <w:tcPr>
                      <w:tcW w:w="724" w:type="dxa"/>
                      <w:vAlign w:val="center"/>
                    </w:tcPr>
                    <w:p w14:paraId="7D99F854" w14:textId="77777777" w:rsidR="00D05802" w:rsidRPr="001A7AAA" w:rsidRDefault="00D05802" w:rsidP="00D05802">
                      <w:pPr>
                        <w:jc w:val="center"/>
                        <w:rPr>
                          <w:rFonts w:cstheme="minorHAnsi"/>
                        </w:rPr>
                      </w:pPr>
                      <w:r w:rsidRPr="001A7AAA">
                        <w:rPr>
                          <w:rFonts w:cstheme="minorHAnsi"/>
                        </w:rPr>
                        <w:t>30</w:t>
                      </w:r>
                    </w:p>
                  </w:tc>
                  <w:tc>
                    <w:tcPr>
                      <w:tcW w:w="724" w:type="dxa"/>
                      <w:vAlign w:val="center"/>
                    </w:tcPr>
                    <w:p w14:paraId="16D8AFB2" w14:textId="77777777" w:rsidR="00D05802" w:rsidRPr="001A7AAA" w:rsidRDefault="00D05802" w:rsidP="00D05802">
                      <w:pPr>
                        <w:jc w:val="center"/>
                        <w:rPr>
                          <w:rFonts w:cstheme="minorHAnsi"/>
                        </w:rPr>
                      </w:pPr>
                      <w:r w:rsidRPr="001A7AAA">
                        <w:rPr>
                          <w:rFonts w:cstheme="minorHAnsi"/>
                        </w:rPr>
                        <w:t>23</w:t>
                      </w:r>
                    </w:p>
                  </w:tc>
                  <w:tc>
                    <w:tcPr>
                      <w:tcW w:w="724" w:type="dxa"/>
                      <w:vAlign w:val="center"/>
                    </w:tcPr>
                    <w:p w14:paraId="11D8F8D6" w14:textId="77777777" w:rsidR="00D05802" w:rsidRPr="001A7AAA" w:rsidRDefault="00D05802" w:rsidP="00D05802">
                      <w:pPr>
                        <w:jc w:val="center"/>
                        <w:rPr>
                          <w:rFonts w:cstheme="minorHAnsi"/>
                        </w:rPr>
                      </w:pPr>
                      <w:r w:rsidRPr="001A7AAA">
                        <w:rPr>
                          <w:rFonts w:cstheme="minorHAnsi"/>
                        </w:rPr>
                        <w:t>24</w:t>
                      </w:r>
                    </w:p>
                  </w:tc>
                  <w:tc>
                    <w:tcPr>
                      <w:tcW w:w="724" w:type="dxa"/>
                      <w:vAlign w:val="center"/>
                    </w:tcPr>
                    <w:p w14:paraId="4BCEF3EC" w14:textId="77777777" w:rsidR="00D05802" w:rsidRPr="001A7AAA" w:rsidRDefault="00D05802" w:rsidP="00D05802">
                      <w:pPr>
                        <w:jc w:val="center"/>
                        <w:rPr>
                          <w:rFonts w:cstheme="minorHAnsi"/>
                        </w:rPr>
                      </w:pPr>
                      <w:r w:rsidRPr="001A7AAA">
                        <w:rPr>
                          <w:rFonts w:cstheme="minorHAnsi"/>
                        </w:rPr>
                        <w:t>20</w:t>
                      </w:r>
                    </w:p>
                  </w:tc>
                  <w:tc>
                    <w:tcPr>
                      <w:tcW w:w="724" w:type="dxa"/>
                      <w:vAlign w:val="center"/>
                    </w:tcPr>
                    <w:p w14:paraId="5D7077D4" w14:textId="77777777" w:rsidR="00D05802" w:rsidRPr="001A7AAA" w:rsidRDefault="00D05802" w:rsidP="00D05802">
                      <w:pPr>
                        <w:jc w:val="center"/>
                        <w:rPr>
                          <w:rFonts w:cstheme="minorHAnsi"/>
                        </w:rPr>
                      </w:pPr>
                      <w:r w:rsidRPr="001A7AAA">
                        <w:rPr>
                          <w:rFonts w:cstheme="minorHAnsi"/>
                        </w:rPr>
                        <w:t>26</w:t>
                      </w:r>
                    </w:p>
                  </w:tc>
                  <w:tc>
                    <w:tcPr>
                      <w:tcW w:w="724" w:type="dxa"/>
                      <w:vAlign w:val="center"/>
                    </w:tcPr>
                    <w:p w14:paraId="3EB1EAB7" w14:textId="77777777" w:rsidR="00D05802" w:rsidRPr="001A7AAA" w:rsidRDefault="00D05802" w:rsidP="00D05802">
                      <w:pPr>
                        <w:jc w:val="center"/>
                        <w:rPr>
                          <w:rFonts w:cstheme="minorHAnsi"/>
                        </w:rPr>
                      </w:pPr>
                      <w:r w:rsidRPr="001A7AAA">
                        <w:rPr>
                          <w:rFonts w:cstheme="minorHAnsi"/>
                        </w:rPr>
                        <w:t>26</w:t>
                      </w:r>
                    </w:p>
                  </w:tc>
                  <w:tc>
                    <w:tcPr>
                      <w:tcW w:w="724" w:type="dxa"/>
                      <w:vAlign w:val="center"/>
                    </w:tcPr>
                    <w:p w14:paraId="4A863B22" w14:textId="77777777" w:rsidR="00D05802" w:rsidRPr="001A7AAA" w:rsidRDefault="00D05802" w:rsidP="00D05802">
                      <w:pPr>
                        <w:jc w:val="center"/>
                        <w:rPr>
                          <w:rFonts w:cstheme="minorHAnsi"/>
                        </w:rPr>
                      </w:pPr>
                      <w:r w:rsidRPr="001A7AAA">
                        <w:rPr>
                          <w:rFonts w:cstheme="minorHAnsi"/>
                        </w:rPr>
                        <w:t>23</w:t>
                      </w:r>
                    </w:p>
                  </w:tc>
                  <w:tc>
                    <w:tcPr>
                      <w:tcW w:w="724" w:type="dxa"/>
                      <w:vAlign w:val="center"/>
                    </w:tcPr>
                    <w:p w14:paraId="1A975A3A" w14:textId="77777777" w:rsidR="00D05802" w:rsidRPr="001A7AAA" w:rsidRDefault="00D05802" w:rsidP="00D05802">
                      <w:pPr>
                        <w:jc w:val="center"/>
                        <w:rPr>
                          <w:rFonts w:cstheme="minorHAnsi"/>
                        </w:rPr>
                      </w:pPr>
                      <w:r w:rsidRPr="001A7AAA">
                        <w:rPr>
                          <w:rFonts w:cstheme="minorHAnsi"/>
                        </w:rPr>
                        <w:t>27</w:t>
                      </w:r>
                    </w:p>
                  </w:tc>
                  <w:tc>
                    <w:tcPr>
                      <w:tcW w:w="720" w:type="dxa"/>
                      <w:vAlign w:val="center"/>
                    </w:tcPr>
                    <w:p w14:paraId="3B6D1280" w14:textId="77777777" w:rsidR="00D05802" w:rsidRPr="001A7AAA" w:rsidRDefault="00D05802" w:rsidP="00D05802">
                      <w:pPr>
                        <w:jc w:val="center"/>
                        <w:rPr>
                          <w:rFonts w:cstheme="minorHAnsi"/>
                        </w:rPr>
                      </w:pPr>
                      <w:r w:rsidRPr="001A7AAA">
                        <w:rPr>
                          <w:rFonts w:cstheme="minorHAnsi"/>
                        </w:rPr>
                        <w:t>24</w:t>
                      </w:r>
                    </w:p>
                  </w:tc>
                </w:tr>
                <w:tr w:rsidR="00D05802" w:rsidRPr="001A7AAA" w14:paraId="57C9B986" w14:textId="77777777" w:rsidTr="006C33AA">
                  <w:tc>
                    <w:tcPr>
                      <w:tcW w:w="948" w:type="dxa"/>
                      <w:vAlign w:val="center"/>
                    </w:tcPr>
                    <w:p w14:paraId="53BA46B3" w14:textId="77777777" w:rsidR="00D05802" w:rsidRPr="001A7AAA" w:rsidRDefault="00D05802" w:rsidP="00D05802">
                      <w:pPr>
                        <w:jc w:val="center"/>
                        <w:rPr>
                          <w:rFonts w:cstheme="minorHAnsi"/>
                        </w:rPr>
                      </w:pPr>
                      <w:r w:rsidRPr="001A7AAA">
                        <w:rPr>
                          <w:rFonts w:cstheme="minorHAnsi"/>
                        </w:rPr>
                        <w:t>Spring 2021</w:t>
                      </w:r>
                    </w:p>
                  </w:tc>
                  <w:tc>
                    <w:tcPr>
                      <w:tcW w:w="643" w:type="dxa"/>
                      <w:vAlign w:val="center"/>
                    </w:tcPr>
                    <w:p w14:paraId="2C372163" w14:textId="77777777" w:rsidR="00D05802" w:rsidRPr="001A7AAA" w:rsidRDefault="00D05802" w:rsidP="00D05802">
                      <w:pPr>
                        <w:jc w:val="center"/>
                        <w:rPr>
                          <w:rFonts w:cstheme="minorHAnsi"/>
                        </w:rPr>
                      </w:pPr>
                      <w:r w:rsidRPr="001A7AAA">
                        <w:rPr>
                          <w:rFonts w:cstheme="minorHAnsi"/>
                        </w:rPr>
                        <w:t>23</w:t>
                      </w:r>
                    </w:p>
                  </w:tc>
                  <w:tc>
                    <w:tcPr>
                      <w:tcW w:w="671" w:type="dxa"/>
                      <w:vAlign w:val="center"/>
                    </w:tcPr>
                    <w:p w14:paraId="5A089D11" w14:textId="77777777" w:rsidR="00D05802" w:rsidRPr="001A7AAA" w:rsidRDefault="00D05802" w:rsidP="00D05802">
                      <w:pPr>
                        <w:jc w:val="center"/>
                        <w:rPr>
                          <w:rFonts w:cstheme="minorHAnsi"/>
                        </w:rPr>
                      </w:pPr>
                      <w:r w:rsidRPr="001A7AAA">
                        <w:rPr>
                          <w:rFonts w:cstheme="minorHAnsi"/>
                        </w:rPr>
                        <w:t>49</w:t>
                      </w:r>
                    </w:p>
                  </w:tc>
                  <w:tc>
                    <w:tcPr>
                      <w:tcW w:w="671" w:type="dxa"/>
                      <w:vAlign w:val="center"/>
                    </w:tcPr>
                    <w:p w14:paraId="177E87AB" w14:textId="77777777" w:rsidR="00D05802" w:rsidRPr="001A7AAA" w:rsidRDefault="00D05802" w:rsidP="00D05802">
                      <w:pPr>
                        <w:jc w:val="center"/>
                        <w:rPr>
                          <w:rFonts w:cstheme="minorHAnsi"/>
                        </w:rPr>
                      </w:pPr>
                      <w:r w:rsidRPr="001A7AAA">
                        <w:rPr>
                          <w:rFonts w:cstheme="minorHAnsi"/>
                        </w:rPr>
                        <w:t>24</w:t>
                      </w:r>
                    </w:p>
                  </w:tc>
                  <w:tc>
                    <w:tcPr>
                      <w:tcW w:w="724" w:type="dxa"/>
                      <w:vAlign w:val="center"/>
                    </w:tcPr>
                    <w:p w14:paraId="6C277393" w14:textId="77777777" w:rsidR="00D05802" w:rsidRPr="001A7AAA" w:rsidRDefault="00D05802" w:rsidP="00D05802">
                      <w:pPr>
                        <w:jc w:val="center"/>
                        <w:rPr>
                          <w:rFonts w:cstheme="minorHAnsi"/>
                        </w:rPr>
                      </w:pPr>
                      <w:r w:rsidRPr="001A7AAA">
                        <w:rPr>
                          <w:rFonts w:cstheme="minorHAnsi"/>
                        </w:rPr>
                        <w:t>35</w:t>
                      </w:r>
                    </w:p>
                  </w:tc>
                  <w:tc>
                    <w:tcPr>
                      <w:tcW w:w="724" w:type="dxa"/>
                      <w:vAlign w:val="center"/>
                    </w:tcPr>
                    <w:p w14:paraId="4089C10B" w14:textId="77777777" w:rsidR="00D05802" w:rsidRPr="001A7AAA" w:rsidRDefault="00D05802" w:rsidP="00D05802">
                      <w:pPr>
                        <w:jc w:val="center"/>
                        <w:rPr>
                          <w:rFonts w:cstheme="minorHAnsi"/>
                        </w:rPr>
                      </w:pPr>
                      <w:r w:rsidRPr="001A7AAA">
                        <w:rPr>
                          <w:rFonts w:cstheme="minorHAnsi"/>
                        </w:rPr>
                        <w:t>25</w:t>
                      </w:r>
                    </w:p>
                  </w:tc>
                  <w:tc>
                    <w:tcPr>
                      <w:tcW w:w="724" w:type="dxa"/>
                      <w:vAlign w:val="center"/>
                    </w:tcPr>
                    <w:p w14:paraId="7FBF9989" w14:textId="77777777" w:rsidR="00D05802" w:rsidRPr="001A7AAA" w:rsidRDefault="00D05802" w:rsidP="00D05802">
                      <w:pPr>
                        <w:jc w:val="center"/>
                        <w:rPr>
                          <w:rFonts w:cstheme="minorHAnsi"/>
                        </w:rPr>
                      </w:pPr>
                      <w:r w:rsidRPr="001A7AAA">
                        <w:rPr>
                          <w:rFonts w:cstheme="minorHAnsi"/>
                        </w:rPr>
                        <w:t>22</w:t>
                      </w:r>
                    </w:p>
                  </w:tc>
                  <w:tc>
                    <w:tcPr>
                      <w:tcW w:w="724" w:type="dxa"/>
                      <w:vAlign w:val="center"/>
                    </w:tcPr>
                    <w:p w14:paraId="7472151A" w14:textId="77777777" w:rsidR="00D05802" w:rsidRPr="001A7AAA" w:rsidRDefault="00D05802" w:rsidP="00D05802">
                      <w:pPr>
                        <w:jc w:val="center"/>
                        <w:rPr>
                          <w:rFonts w:cstheme="minorHAnsi"/>
                        </w:rPr>
                      </w:pPr>
                      <w:r w:rsidRPr="001A7AAA">
                        <w:rPr>
                          <w:rFonts w:cstheme="minorHAnsi"/>
                        </w:rPr>
                        <w:t>33</w:t>
                      </w:r>
                    </w:p>
                  </w:tc>
                  <w:tc>
                    <w:tcPr>
                      <w:tcW w:w="724" w:type="dxa"/>
                      <w:vAlign w:val="center"/>
                    </w:tcPr>
                    <w:p w14:paraId="57A07BDB" w14:textId="77777777" w:rsidR="00D05802" w:rsidRPr="001A7AAA" w:rsidRDefault="00D05802" w:rsidP="00D05802">
                      <w:pPr>
                        <w:jc w:val="center"/>
                        <w:rPr>
                          <w:rFonts w:cstheme="minorHAnsi"/>
                        </w:rPr>
                      </w:pPr>
                      <w:r w:rsidRPr="001A7AAA">
                        <w:rPr>
                          <w:rFonts w:cstheme="minorHAnsi"/>
                        </w:rPr>
                        <w:t>22</w:t>
                      </w:r>
                    </w:p>
                  </w:tc>
                  <w:tc>
                    <w:tcPr>
                      <w:tcW w:w="724" w:type="dxa"/>
                      <w:vAlign w:val="center"/>
                    </w:tcPr>
                    <w:p w14:paraId="42BC72AD" w14:textId="77777777" w:rsidR="00D05802" w:rsidRPr="001A7AAA" w:rsidRDefault="00D05802" w:rsidP="00D05802">
                      <w:pPr>
                        <w:jc w:val="center"/>
                        <w:rPr>
                          <w:rFonts w:cstheme="minorHAnsi"/>
                        </w:rPr>
                      </w:pPr>
                      <w:r w:rsidRPr="001A7AAA">
                        <w:rPr>
                          <w:rFonts w:cstheme="minorHAnsi"/>
                        </w:rPr>
                        <w:t>17</w:t>
                      </w:r>
                    </w:p>
                  </w:tc>
                  <w:tc>
                    <w:tcPr>
                      <w:tcW w:w="724" w:type="dxa"/>
                      <w:vAlign w:val="center"/>
                    </w:tcPr>
                    <w:p w14:paraId="528822D3" w14:textId="77777777" w:rsidR="00D05802" w:rsidRPr="001A7AAA" w:rsidRDefault="00D05802" w:rsidP="00D05802">
                      <w:pPr>
                        <w:jc w:val="center"/>
                        <w:rPr>
                          <w:rFonts w:cstheme="minorHAnsi"/>
                        </w:rPr>
                      </w:pPr>
                      <w:r w:rsidRPr="001A7AAA">
                        <w:rPr>
                          <w:rFonts w:cstheme="minorHAnsi"/>
                        </w:rPr>
                        <w:t>24</w:t>
                      </w:r>
                    </w:p>
                  </w:tc>
                  <w:tc>
                    <w:tcPr>
                      <w:tcW w:w="724" w:type="dxa"/>
                      <w:vAlign w:val="center"/>
                    </w:tcPr>
                    <w:p w14:paraId="4BACD989" w14:textId="77777777" w:rsidR="00D05802" w:rsidRPr="001A7AAA" w:rsidRDefault="00D05802" w:rsidP="00D05802">
                      <w:pPr>
                        <w:jc w:val="center"/>
                        <w:rPr>
                          <w:rFonts w:cstheme="minorHAnsi"/>
                        </w:rPr>
                      </w:pPr>
                      <w:r w:rsidRPr="001A7AAA">
                        <w:rPr>
                          <w:rFonts w:cstheme="minorHAnsi"/>
                        </w:rPr>
                        <w:t>26</w:t>
                      </w:r>
                    </w:p>
                  </w:tc>
                  <w:tc>
                    <w:tcPr>
                      <w:tcW w:w="720" w:type="dxa"/>
                      <w:vAlign w:val="center"/>
                    </w:tcPr>
                    <w:p w14:paraId="4122314A" w14:textId="77777777" w:rsidR="00D05802" w:rsidRPr="001A7AAA" w:rsidRDefault="00D05802" w:rsidP="00D05802">
                      <w:pPr>
                        <w:jc w:val="center"/>
                        <w:rPr>
                          <w:rFonts w:cstheme="minorHAnsi"/>
                        </w:rPr>
                      </w:pPr>
                      <w:r w:rsidRPr="001A7AAA">
                        <w:rPr>
                          <w:rFonts w:cstheme="minorHAnsi"/>
                        </w:rPr>
                        <w:t>25</w:t>
                      </w:r>
                    </w:p>
                  </w:tc>
                </w:tr>
                <w:tr w:rsidR="00D05802" w:rsidRPr="001A7AAA" w14:paraId="0D617770" w14:textId="77777777" w:rsidTr="006C33AA">
                  <w:tc>
                    <w:tcPr>
                      <w:tcW w:w="948" w:type="dxa"/>
                      <w:vAlign w:val="center"/>
                    </w:tcPr>
                    <w:p w14:paraId="70DF3B1E" w14:textId="77777777" w:rsidR="00D05802" w:rsidRPr="001A7AAA" w:rsidRDefault="00D05802" w:rsidP="00D05802">
                      <w:pPr>
                        <w:jc w:val="center"/>
                        <w:rPr>
                          <w:rFonts w:cstheme="minorHAnsi"/>
                        </w:rPr>
                      </w:pPr>
                      <w:r w:rsidRPr="001A7AAA">
                        <w:rPr>
                          <w:rFonts w:cstheme="minorHAnsi"/>
                        </w:rPr>
                        <w:t>Summer 2021</w:t>
                      </w:r>
                    </w:p>
                  </w:tc>
                  <w:tc>
                    <w:tcPr>
                      <w:tcW w:w="643" w:type="dxa"/>
                      <w:vAlign w:val="center"/>
                    </w:tcPr>
                    <w:p w14:paraId="3EEBEE40" w14:textId="77777777" w:rsidR="00D05802" w:rsidRPr="001A7AAA" w:rsidRDefault="00D05802" w:rsidP="00D05802">
                      <w:pPr>
                        <w:jc w:val="center"/>
                        <w:rPr>
                          <w:rFonts w:cstheme="minorHAnsi"/>
                        </w:rPr>
                      </w:pPr>
                      <w:r w:rsidRPr="001A7AAA">
                        <w:rPr>
                          <w:rFonts w:cstheme="minorHAnsi"/>
                        </w:rPr>
                        <w:t>26</w:t>
                      </w:r>
                    </w:p>
                  </w:tc>
                  <w:tc>
                    <w:tcPr>
                      <w:tcW w:w="671" w:type="dxa"/>
                      <w:vAlign w:val="center"/>
                    </w:tcPr>
                    <w:p w14:paraId="7C1FECEE" w14:textId="77777777" w:rsidR="00D05802" w:rsidRPr="001A7AAA" w:rsidRDefault="00D05802" w:rsidP="00D05802">
                      <w:pPr>
                        <w:jc w:val="center"/>
                        <w:rPr>
                          <w:rFonts w:cstheme="minorHAnsi"/>
                        </w:rPr>
                      </w:pPr>
                      <w:r w:rsidRPr="001A7AAA">
                        <w:rPr>
                          <w:rFonts w:cstheme="minorHAnsi"/>
                        </w:rPr>
                        <w:t>52</w:t>
                      </w:r>
                    </w:p>
                  </w:tc>
                  <w:tc>
                    <w:tcPr>
                      <w:tcW w:w="671" w:type="dxa"/>
                      <w:vAlign w:val="center"/>
                    </w:tcPr>
                    <w:p w14:paraId="6FD164F0" w14:textId="77777777" w:rsidR="00D05802" w:rsidRPr="001A7AAA" w:rsidRDefault="00D05802" w:rsidP="00D05802">
                      <w:pPr>
                        <w:jc w:val="center"/>
                        <w:rPr>
                          <w:rFonts w:cstheme="minorHAnsi"/>
                        </w:rPr>
                      </w:pPr>
                      <w:r w:rsidRPr="001A7AAA">
                        <w:rPr>
                          <w:rFonts w:cstheme="minorHAnsi"/>
                        </w:rPr>
                        <w:t>-</w:t>
                      </w:r>
                    </w:p>
                  </w:tc>
                  <w:tc>
                    <w:tcPr>
                      <w:tcW w:w="724" w:type="dxa"/>
                      <w:vAlign w:val="center"/>
                    </w:tcPr>
                    <w:p w14:paraId="4F1A3C67" w14:textId="77777777" w:rsidR="00D05802" w:rsidRPr="001A7AAA" w:rsidRDefault="00D05802" w:rsidP="00D05802">
                      <w:pPr>
                        <w:jc w:val="center"/>
                        <w:rPr>
                          <w:rFonts w:cstheme="minorHAnsi"/>
                        </w:rPr>
                      </w:pPr>
                      <w:r w:rsidRPr="001A7AAA">
                        <w:rPr>
                          <w:rFonts w:cstheme="minorHAnsi"/>
                        </w:rPr>
                        <w:t>72</w:t>
                      </w:r>
                    </w:p>
                  </w:tc>
                  <w:tc>
                    <w:tcPr>
                      <w:tcW w:w="724" w:type="dxa"/>
                      <w:vAlign w:val="center"/>
                    </w:tcPr>
                    <w:p w14:paraId="3C8C26F1" w14:textId="77777777" w:rsidR="00D05802" w:rsidRPr="001A7AAA" w:rsidRDefault="00D05802" w:rsidP="00D05802">
                      <w:pPr>
                        <w:jc w:val="center"/>
                        <w:rPr>
                          <w:rFonts w:cstheme="minorHAnsi"/>
                        </w:rPr>
                      </w:pPr>
                      <w:r w:rsidRPr="001A7AAA">
                        <w:rPr>
                          <w:rFonts w:cstheme="minorHAnsi"/>
                        </w:rPr>
                        <w:t>68</w:t>
                      </w:r>
                    </w:p>
                  </w:tc>
                  <w:tc>
                    <w:tcPr>
                      <w:tcW w:w="724" w:type="dxa"/>
                      <w:vAlign w:val="center"/>
                    </w:tcPr>
                    <w:p w14:paraId="67BEB820" w14:textId="77777777" w:rsidR="00D05802" w:rsidRPr="001A7AAA" w:rsidRDefault="00D05802" w:rsidP="00D05802">
                      <w:pPr>
                        <w:jc w:val="center"/>
                        <w:rPr>
                          <w:rFonts w:cstheme="minorHAnsi"/>
                        </w:rPr>
                      </w:pPr>
                      <w:r w:rsidRPr="001A7AAA">
                        <w:rPr>
                          <w:rFonts w:cstheme="minorHAnsi"/>
                        </w:rPr>
                        <w:t>63</w:t>
                      </w:r>
                    </w:p>
                  </w:tc>
                  <w:tc>
                    <w:tcPr>
                      <w:tcW w:w="724" w:type="dxa"/>
                      <w:vAlign w:val="center"/>
                    </w:tcPr>
                    <w:p w14:paraId="1AAA95E5" w14:textId="77777777" w:rsidR="00D05802" w:rsidRPr="001A7AAA" w:rsidRDefault="00D05802" w:rsidP="00D05802">
                      <w:pPr>
                        <w:jc w:val="center"/>
                        <w:rPr>
                          <w:rFonts w:cstheme="minorHAnsi"/>
                        </w:rPr>
                      </w:pPr>
                      <w:r w:rsidRPr="001A7AAA">
                        <w:rPr>
                          <w:rFonts w:cstheme="minorHAnsi"/>
                        </w:rPr>
                        <w:t>50</w:t>
                      </w:r>
                    </w:p>
                  </w:tc>
                  <w:tc>
                    <w:tcPr>
                      <w:tcW w:w="724" w:type="dxa"/>
                      <w:vAlign w:val="center"/>
                    </w:tcPr>
                    <w:p w14:paraId="1D4525BF" w14:textId="77777777" w:rsidR="00D05802" w:rsidRPr="001A7AAA" w:rsidRDefault="00D05802" w:rsidP="00D05802">
                      <w:pPr>
                        <w:jc w:val="center"/>
                        <w:rPr>
                          <w:rFonts w:cstheme="minorHAnsi"/>
                        </w:rPr>
                      </w:pPr>
                      <w:r w:rsidRPr="001A7AAA">
                        <w:rPr>
                          <w:rFonts w:cstheme="minorHAnsi"/>
                        </w:rPr>
                        <w:t>53</w:t>
                      </w:r>
                    </w:p>
                  </w:tc>
                  <w:tc>
                    <w:tcPr>
                      <w:tcW w:w="724" w:type="dxa"/>
                      <w:vAlign w:val="center"/>
                    </w:tcPr>
                    <w:p w14:paraId="00C5C2AB" w14:textId="77777777" w:rsidR="00D05802" w:rsidRPr="001A7AAA" w:rsidRDefault="00D05802" w:rsidP="00D05802">
                      <w:pPr>
                        <w:jc w:val="center"/>
                        <w:rPr>
                          <w:rFonts w:cstheme="minorHAnsi"/>
                        </w:rPr>
                      </w:pPr>
                      <w:r w:rsidRPr="001A7AAA">
                        <w:rPr>
                          <w:rFonts w:cstheme="minorHAnsi"/>
                          <w:highlight w:val="yellow"/>
                        </w:rPr>
                        <w:t>9</w:t>
                      </w:r>
                    </w:p>
                  </w:tc>
                  <w:tc>
                    <w:tcPr>
                      <w:tcW w:w="724" w:type="dxa"/>
                      <w:vAlign w:val="center"/>
                    </w:tcPr>
                    <w:p w14:paraId="3DC9C907" w14:textId="77777777" w:rsidR="00D05802" w:rsidRPr="001A7AAA" w:rsidRDefault="00D05802" w:rsidP="00D05802">
                      <w:pPr>
                        <w:jc w:val="center"/>
                        <w:rPr>
                          <w:rFonts w:cstheme="minorHAnsi"/>
                        </w:rPr>
                      </w:pPr>
                      <w:r w:rsidRPr="001A7AAA">
                        <w:rPr>
                          <w:rFonts w:cstheme="minorHAnsi"/>
                          <w:highlight w:val="yellow"/>
                        </w:rPr>
                        <w:t>12</w:t>
                      </w:r>
                    </w:p>
                  </w:tc>
                  <w:tc>
                    <w:tcPr>
                      <w:tcW w:w="724" w:type="dxa"/>
                      <w:vAlign w:val="center"/>
                    </w:tcPr>
                    <w:p w14:paraId="0131E026" w14:textId="77777777" w:rsidR="00D05802" w:rsidRPr="001A7AAA" w:rsidRDefault="00D05802" w:rsidP="00D05802">
                      <w:pPr>
                        <w:jc w:val="center"/>
                        <w:rPr>
                          <w:rFonts w:cstheme="minorHAnsi"/>
                        </w:rPr>
                      </w:pPr>
                      <w:r w:rsidRPr="001A7AAA">
                        <w:rPr>
                          <w:rFonts w:cstheme="minorHAnsi"/>
                        </w:rPr>
                        <w:t>-</w:t>
                      </w:r>
                    </w:p>
                  </w:tc>
                  <w:tc>
                    <w:tcPr>
                      <w:tcW w:w="720" w:type="dxa"/>
                      <w:vAlign w:val="center"/>
                    </w:tcPr>
                    <w:p w14:paraId="7170BF22" w14:textId="77777777" w:rsidR="00D05802" w:rsidRPr="001A7AAA" w:rsidRDefault="00D05802" w:rsidP="00D05802">
                      <w:pPr>
                        <w:jc w:val="center"/>
                        <w:rPr>
                          <w:rFonts w:cstheme="minorHAnsi"/>
                        </w:rPr>
                      </w:pPr>
                      <w:r w:rsidRPr="001A7AAA">
                        <w:rPr>
                          <w:rFonts w:cstheme="minorHAnsi"/>
                          <w:highlight w:val="yellow"/>
                        </w:rPr>
                        <w:t>14</w:t>
                      </w:r>
                    </w:p>
                  </w:tc>
                </w:tr>
                <w:tr w:rsidR="00D05802" w:rsidRPr="001A7AAA" w14:paraId="720C5B94" w14:textId="77777777" w:rsidTr="006C33AA">
                  <w:trPr>
                    <w:trHeight w:val="323"/>
                  </w:trPr>
                  <w:tc>
                    <w:tcPr>
                      <w:tcW w:w="948" w:type="dxa"/>
                      <w:vAlign w:val="center"/>
                    </w:tcPr>
                    <w:p w14:paraId="6F2FBAE8" w14:textId="77777777" w:rsidR="00D05802" w:rsidRPr="001A7AAA" w:rsidRDefault="00D05802" w:rsidP="00D05802">
                      <w:pPr>
                        <w:jc w:val="center"/>
                        <w:rPr>
                          <w:rFonts w:cstheme="minorHAnsi"/>
                          <w:b/>
                          <w:bCs/>
                        </w:rPr>
                      </w:pPr>
                      <w:r w:rsidRPr="001A7AAA">
                        <w:rPr>
                          <w:rFonts w:cstheme="minorHAnsi"/>
                          <w:b/>
                          <w:bCs/>
                        </w:rPr>
                        <w:lastRenderedPageBreak/>
                        <w:t>Total</w:t>
                      </w:r>
                    </w:p>
                  </w:tc>
                  <w:tc>
                    <w:tcPr>
                      <w:tcW w:w="643" w:type="dxa"/>
                      <w:vAlign w:val="center"/>
                    </w:tcPr>
                    <w:p w14:paraId="15225177" w14:textId="77777777" w:rsidR="00D05802" w:rsidRPr="001A7AAA" w:rsidRDefault="00D05802" w:rsidP="00D05802">
                      <w:pPr>
                        <w:jc w:val="center"/>
                        <w:rPr>
                          <w:rFonts w:cstheme="minorHAnsi"/>
                          <w:b/>
                          <w:bCs/>
                        </w:rPr>
                      </w:pPr>
                      <w:r w:rsidRPr="001A7AAA">
                        <w:rPr>
                          <w:rFonts w:cstheme="minorHAnsi"/>
                          <w:b/>
                          <w:bCs/>
                        </w:rPr>
                        <w:t>394</w:t>
                      </w:r>
                    </w:p>
                  </w:tc>
                  <w:tc>
                    <w:tcPr>
                      <w:tcW w:w="671" w:type="dxa"/>
                      <w:vAlign w:val="center"/>
                    </w:tcPr>
                    <w:p w14:paraId="609C0D62" w14:textId="77777777" w:rsidR="00D05802" w:rsidRPr="001A7AAA" w:rsidRDefault="00D05802" w:rsidP="00D05802">
                      <w:pPr>
                        <w:jc w:val="center"/>
                        <w:rPr>
                          <w:rFonts w:cstheme="minorHAnsi"/>
                          <w:b/>
                          <w:bCs/>
                        </w:rPr>
                      </w:pPr>
                      <w:r w:rsidRPr="001A7AAA">
                        <w:rPr>
                          <w:rFonts w:cstheme="minorHAnsi"/>
                          <w:b/>
                          <w:bCs/>
                        </w:rPr>
                        <w:t>363</w:t>
                      </w:r>
                    </w:p>
                  </w:tc>
                  <w:tc>
                    <w:tcPr>
                      <w:tcW w:w="671" w:type="dxa"/>
                      <w:vAlign w:val="center"/>
                    </w:tcPr>
                    <w:p w14:paraId="5DBA498F" w14:textId="77777777" w:rsidR="00D05802" w:rsidRPr="001A7AAA" w:rsidRDefault="00D05802" w:rsidP="00D05802">
                      <w:pPr>
                        <w:jc w:val="center"/>
                        <w:rPr>
                          <w:rFonts w:cstheme="minorHAnsi"/>
                          <w:b/>
                          <w:bCs/>
                        </w:rPr>
                      </w:pPr>
                      <w:r w:rsidRPr="001A7AAA">
                        <w:rPr>
                          <w:rFonts w:cstheme="minorHAnsi"/>
                          <w:b/>
                          <w:bCs/>
                        </w:rPr>
                        <w:t>217</w:t>
                      </w:r>
                    </w:p>
                  </w:tc>
                  <w:tc>
                    <w:tcPr>
                      <w:tcW w:w="724" w:type="dxa"/>
                      <w:vAlign w:val="center"/>
                    </w:tcPr>
                    <w:p w14:paraId="4EA4CE70" w14:textId="77777777" w:rsidR="00D05802" w:rsidRPr="001A7AAA" w:rsidRDefault="00D05802" w:rsidP="00D05802">
                      <w:pPr>
                        <w:jc w:val="center"/>
                        <w:rPr>
                          <w:rFonts w:cstheme="minorHAnsi"/>
                          <w:b/>
                          <w:bCs/>
                        </w:rPr>
                      </w:pPr>
                      <w:r w:rsidRPr="001A7AAA">
                        <w:rPr>
                          <w:rFonts w:cstheme="minorHAnsi"/>
                          <w:b/>
                          <w:bCs/>
                        </w:rPr>
                        <w:t>454</w:t>
                      </w:r>
                    </w:p>
                  </w:tc>
                  <w:tc>
                    <w:tcPr>
                      <w:tcW w:w="724" w:type="dxa"/>
                      <w:vAlign w:val="center"/>
                    </w:tcPr>
                    <w:p w14:paraId="23907036" w14:textId="77777777" w:rsidR="00D05802" w:rsidRPr="001A7AAA" w:rsidRDefault="00D05802" w:rsidP="00D05802">
                      <w:pPr>
                        <w:jc w:val="center"/>
                        <w:rPr>
                          <w:rFonts w:cstheme="minorHAnsi"/>
                          <w:b/>
                          <w:bCs/>
                        </w:rPr>
                      </w:pPr>
                      <w:r w:rsidRPr="001A7AAA">
                        <w:rPr>
                          <w:rFonts w:cstheme="minorHAnsi"/>
                          <w:b/>
                          <w:bCs/>
                        </w:rPr>
                        <w:t>421</w:t>
                      </w:r>
                    </w:p>
                  </w:tc>
                  <w:tc>
                    <w:tcPr>
                      <w:tcW w:w="724" w:type="dxa"/>
                      <w:vAlign w:val="center"/>
                    </w:tcPr>
                    <w:p w14:paraId="772D9311" w14:textId="77777777" w:rsidR="00D05802" w:rsidRPr="001A7AAA" w:rsidRDefault="00D05802" w:rsidP="00D05802">
                      <w:pPr>
                        <w:jc w:val="center"/>
                        <w:rPr>
                          <w:rFonts w:cstheme="minorHAnsi"/>
                          <w:b/>
                          <w:bCs/>
                        </w:rPr>
                      </w:pPr>
                      <w:r w:rsidRPr="001A7AAA">
                        <w:rPr>
                          <w:rFonts w:cstheme="minorHAnsi"/>
                          <w:b/>
                          <w:bCs/>
                        </w:rPr>
                        <w:t>446</w:t>
                      </w:r>
                    </w:p>
                  </w:tc>
                  <w:tc>
                    <w:tcPr>
                      <w:tcW w:w="724" w:type="dxa"/>
                      <w:vAlign w:val="center"/>
                    </w:tcPr>
                    <w:p w14:paraId="2A6FF002" w14:textId="77777777" w:rsidR="00D05802" w:rsidRPr="001A7AAA" w:rsidRDefault="00D05802" w:rsidP="00D05802">
                      <w:pPr>
                        <w:jc w:val="center"/>
                        <w:rPr>
                          <w:rFonts w:cstheme="minorHAnsi"/>
                          <w:b/>
                          <w:bCs/>
                        </w:rPr>
                      </w:pPr>
                      <w:r w:rsidRPr="001A7AAA">
                        <w:rPr>
                          <w:rFonts w:cstheme="minorHAnsi"/>
                          <w:b/>
                          <w:bCs/>
                        </w:rPr>
                        <w:t>363</w:t>
                      </w:r>
                    </w:p>
                  </w:tc>
                  <w:tc>
                    <w:tcPr>
                      <w:tcW w:w="724" w:type="dxa"/>
                      <w:vAlign w:val="center"/>
                    </w:tcPr>
                    <w:p w14:paraId="235747E2" w14:textId="77777777" w:rsidR="00D05802" w:rsidRPr="001A7AAA" w:rsidRDefault="00D05802" w:rsidP="00D05802">
                      <w:pPr>
                        <w:jc w:val="center"/>
                        <w:rPr>
                          <w:rFonts w:cstheme="minorHAnsi"/>
                          <w:b/>
                          <w:bCs/>
                        </w:rPr>
                      </w:pPr>
                      <w:r w:rsidRPr="001A7AAA">
                        <w:rPr>
                          <w:rFonts w:cstheme="minorHAnsi"/>
                          <w:b/>
                          <w:bCs/>
                        </w:rPr>
                        <w:t>384</w:t>
                      </w:r>
                    </w:p>
                  </w:tc>
                  <w:tc>
                    <w:tcPr>
                      <w:tcW w:w="724" w:type="dxa"/>
                      <w:vAlign w:val="center"/>
                    </w:tcPr>
                    <w:p w14:paraId="666D63B2" w14:textId="77777777" w:rsidR="00D05802" w:rsidRPr="001A7AAA" w:rsidRDefault="00D05802" w:rsidP="00D05802">
                      <w:pPr>
                        <w:jc w:val="center"/>
                        <w:rPr>
                          <w:rFonts w:cstheme="minorHAnsi"/>
                          <w:b/>
                          <w:bCs/>
                        </w:rPr>
                      </w:pPr>
                      <w:r w:rsidRPr="001A7AAA">
                        <w:rPr>
                          <w:rFonts w:cstheme="minorHAnsi"/>
                          <w:b/>
                          <w:bCs/>
                        </w:rPr>
                        <w:t>254</w:t>
                      </w:r>
                    </w:p>
                  </w:tc>
                  <w:tc>
                    <w:tcPr>
                      <w:tcW w:w="724" w:type="dxa"/>
                      <w:vAlign w:val="center"/>
                    </w:tcPr>
                    <w:p w14:paraId="0D967F28" w14:textId="77777777" w:rsidR="00D05802" w:rsidRPr="001A7AAA" w:rsidRDefault="00D05802" w:rsidP="00D05802">
                      <w:pPr>
                        <w:jc w:val="center"/>
                        <w:rPr>
                          <w:rFonts w:cstheme="minorHAnsi"/>
                          <w:b/>
                          <w:bCs/>
                        </w:rPr>
                      </w:pPr>
                      <w:r w:rsidRPr="001A7AAA">
                        <w:rPr>
                          <w:rFonts w:cstheme="minorHAnsi"/>
                          <w:b/>
                          <w:bCs/>
                        </w:rPr>
                        <w:t>255</w:t>
                      </w:r>
                    </w:p>
                  </w:tc>
                  <w:tc>
                    <w:tcPr>
                      <w:tcW w:w="724" w:type="dxa"/>
                      <w:vAlign w:val="center"/>
                    </w:tcPr>
                    <w:p w14:paraId="6198CCB0" w14:textId="77777777" w:rsidR="00D05802" w:rsidRPr="001A7AAA" w:rsidRDefault="00D05802" w:rsidP="00D05802">
                      <w:pPr>
                        <w:jc w:val="center"/>
                        <w:rPr>
                          <w:rFonts w:cstheme="minorHAnsi"/>
                          <w:b/>
                          <w:bCs/>
                        </w:rPr>
                      </w:pPr>
                      <w:r w:rsidRPr="001A7AAA">
                        <w:rPr>
                          <w:rFonts w:cstheme="minorHAnsi"/>
                          <w:b/>
                          <w:bCs/>
                        </w:rPr>
                        <w:t>202</w:t>
                      </w:r>
                    </w:p>
                  </w:tc>
                  <w:tc>
                    <w:tcPr>
                      <w:tcW w:w="720" w:type="dxa"/>
                      <w:vAlign w:val="center"/>
                    </w:tcPr>
                    <w:p w14:paraId="3DF16DC1" w14:textId="77777777" w:rsidR="00D05802" w:rsidRPr="001A7AAA" w:rsidRDefault="00D05802" w:rsidP="00D05802">
                      <w:pPr>
                        <w:jc w:val="center"/>
                        <w:rPr>
                          <w:rFonts w:cstheme="minorHAnsi"/>
                          <w:b/>
                          <w:bCs/>
                        </w:rPr>
                      </w:pPr>
                      <w:r w:rsidRPr="001A7AAA">
                        <w:rPr>
                          <w:rFonts w:cstheme="minorHAnsi"/>
                          <w:b/>
                          <w:bCs/>
                        </w:rPr>
                        <w:t>250</w:t>
                      </w:r>
                    </w:p>
                  </w:tc>
                </w:tr>
              </w:tbl>
              <w:p w14:paraId="5F222E21" w14:textId="77777777" w:rsidR="00D05802" w:rsidRPr="001A7AAA" w:rsidRDefault="00D05802" w:rsidP="00D05802">
                <w:pPr>
                  <w:rPr>
                    <w:rFonts w:cstheme="minorHAnsi"/>
                    <w:b/>
                  </w:rPr>
                </w:pPr>
              </w:p>
              <w:tbl>
                <w:tblPr>
                  <w:tblStyle w:val="TableGrid"/>
                  <w:tblW w:w="8768" w:type="dxa"/>
                  <w:tblLook w:val="04A0" w:firstRow="1" w:lastRow="0" w:firstColumn="1" w:lastColumn="0" w:noHBand="0" w:noVBand="1"/>
                </w:tblPr>
                <w:tblGrid>
                  <w:gridCol w:w="971"/>
                  <w:gridCol w:w="717"/>
                  <w:gridCol w:w="717"/>
                  <w:gridCol w:w="717"/>
                  <w:gridCol w:w="732"/>
                  <w:gridCol w:w="732"/>
                  <w:gridCol w:w="732"/>
                  <w:gridCol w:w="732"/>
                  <w:gridCol w:w="732"/>
                  <w:gridCol w:w="663"/>
                  <w:gridCol w:w="777"/>
                  <w:gridCol w:w="683"/>
                </w:tblGrid>
                <w:tr w:rsidR="00D05802" w:rsidRPr="001A7AAA" w14:paraId="1D03F422" w14:textId="77777777" w:rsidTr="006C33AA">
                  <w:tc>
                    <w:tcPr>
                      <w:tcW w:w="961" w:type="dxa"/>
                      <w:shd w:val="clear" w:color="auto" w:fill="D5DCE4" w:themeFill="text2" w:themeFillTint="33"/>
                      <w:vAlign w:val="center"/>
                    </w:tcPr>
                    <w:p w14:paraId="3D50A173" w14:textId="77777777" w:rsidR="00D05802" w:rsidRPr="001A7AAA" w:rsidRDefault="00D05802" w:rsidP="00D05802">
                      <w:pPr>
                        <w:jc w:val="center"/>
                        <w:rPr>
                          <w:rFonts w:cstheme="minorHAnsi"/>
                        </w:rPr>
                      </w:pPr>
                    </w:p>
                  </w:tc>
                  <w:tc>
                    <w:tcPr>
                      <w:tcW w:w="672" w:type="dxa"/>
                      <w:shd w:val="clear" w:color="auto" w:fill="D5DCE4" w:themeFill="text2" w:themeFillTint="33"/>
                      <w:vAlign w:val="center"/>
                    </w:tcPr>
                    <w:p w14:paraId="594E7D1C" w14:textId="77777777" w:rsidR="00D05802" w:rsidRPr="001A7AAA" w:rsidRDefault="00D05802" w:rsidP="00D05802">
                      <w:pPr>
                        <w:jc w:val="center"/>
                        <w:rPr>
                          <w:rFonts w:cstheme="minorHAnsi"/>
                        </w:rPr>
                      </w:pPr>
                      <w:r w:rsidRPr="001A7AAA">
                        <w:rPr>
                          <w:rFonts w:cstheme="minorHAnsi"/>
                        </w:rPr>
                        <w:t>BUSG 1304</w:t>
                      </w:r>
                    </w:p>
                  </w:tc>
                  <w:tc>
                    <w:tcPr>
                      <w:tcW w:w="672" w:type="dxa"/>
                      <w:shd w:val="clear" w:color="auto" w:fill="D5DCE4" w:themeFill="text2" w:themeFillTint="33"/>
                      <w:vAlign w:val="center"/>
                    </w:tcPr>
                    <w:p w14:paraId="33228E30" w14:textId="77777777" w:rsidR="00D05802" w:rsidRPr="001A7AAA" w:rsidRDefault="00D05802" w:rsidP="00D05802">
                      <w:pPr>
                        <w:jc w:val="center"/>
                        <w:rPr>
                          <w:rFonts w:cstheme="minorHAnsi"/>
                        </w:rPr>
                      </w:pPr>
                      <w:r w:rsidRPr="001A7AAA">
                        <w:rPr>
                          <w:rFonts w:cstheme="minorHAnsi"/>
                        </w:rPr>
                        <w:t>BUSG 1371</w:t>
                      </w:r>
                    </w:p>
                  </w:tc>
                  <w:tc>
                    <w:tcPr>
                      <w:tcW w:w="673" w:type="dxa"/>
                      <w:shd w:val="clear" w:color="auto" w:fill="D5DCE4" w:themeFill="text2" w:themeFillTint="33"/>
                      <w:vAlign w:val="center"/>
                    </w:tcPr>
                    <w:p w14:paraId="4FB59A4F" w14:textId="77777777" w:rsidR="00D05802" w:rsidRPr="001A7AAA" w:rsidRDefault="00D05802" w:rsidP="00D05802">
                      <w:pPr>
                        <w:jc w:val="center"/>
                        <w:rPr>
                          <w:rFonts w:cstheme="minorHAnsi"/>
                        </w:rPr>
                      </w:pPr>
                      <w:r w:rsidRPr="001A7AAA">
                        <w:rPr>
                          <w:rFonts w:cstheme="minorHAnsi"/>
                        </w:rPr>
                        <w:t>BUSG 2309</w:t>
                      </w:r>
                    </w:p>
                  </w:tc>
                  <w:tc>
                    <w:tcPr>
                      <w:tcW w:w="724" w:type="dxa"/>
                      <w:shd w:val="clear" w:color="auto" w:fill="D5DCE4" w:themeFill="text2" w:themeFillTint="33"/>
                      <w:vAlign w:val="center"/>
                    </w:tcPr>
                    <w:p w14:paraId="04ED9E7F" w14:textId="77777777" w:rsidR="00D05802" w:rsidRPr="001A7AAA" w:rsidRDefault="00D05802" w:rsidP="00D05802">
                      <w:pPr>
                        <w:jc w:val="center"/>
                        <w:rPr>
                          <w:rFonts w:cstheme="minorHAnsi"/>
                        </w:rPr>
                      </w:pPr>
                      <w:r w:rsidRPr="001A7AAA">
                        <w:rPr>
                          <w:rFonts w:cstheme="minorHAnsi"/>
                        </w:rPr>
                        <w:t>HRPO 2301</w:t>
                      </w:r>
                    </w:p>
                  </w:tc>
                  <w:tc>
                    <w:tcPr>
                      <w:tcW w:w="724" w:type="dxa"/>
                      <w:shd w:val="clear" w:color="auto" w:fill="D5DCE4" w:themeFill="text2" w:themeFillTint="33"/>
                      <w:vAlign w:val="center"/>
                    </w:tcPr>
                    <w:p w14:paraId="2AE620CA" w14:textId="77777777" w:rsidR="00D05802" w:rsidRPr="001A7AAA" w:rsidRDefault="00D05802" w:rsidP="00D05802">
                      <w:pPr>
                        <w:jc w:val="center"/>
                        <w:rPr>
                          <w:rFonts w:cstheme="minorHAnsi"/>
                        </w:rPr>
                      </w:pPr>
                      <w:r w:rsidRPr="001A7AAA">
                        <w:rPr>
                          <w:rFonts w:cstheme="minorHAnsi"/>
                        </w:rPr>
                        <w:t>HRPO 2303</w:t>
                      </w:r>
                    </w:p>
                  </w:tc>
                  <w:tc>
                    <w:tcPr>
                      <w:tcW w:w="724" w:type="dxa"/>
                      <w:shd w:val="clear" w:color="auto" w:fill="D5DCE4" w:themeFill="text2" w:themeFillTint="33"/>
                      <w:vAlign w:val="center"/>
                    </w:tcPr>
                    <w:p w14:paraId="5984B721" w14:textId="77777777" w:rsidR="00D05802" w:rsidRPr="001A7AAA" w:rsidRDefault="00D05802" w:rsidP="00D05802">
                      <w:pPr>
                        <w:jc w:val="center"/>
                        <w:rPr>
                          <w:rFonts w:cstheme="minorHAnsi"/>
                        </w:rPr>
                      </w:pPr>
                      <w:r w:rsidRPr="001A7AAA">
                        <w:rPr>
                          <w:rFonts w:cstheme="minorHAnsi"/>
                        </w:rPr>
                        <w:t>HRPO 2304</w:t>
                      </w:r>
                    </w:p>
                  </w:tc>
                  <w:tc>
                    <w:tcPr>
                      <w:tcW w:w="724" w:type="dxa"/>
                      <w:shd w:val="clear" w:color="auto" w:fill="D5DCE4" w:themeFill="text2" w:themeFillTint="33"/>
                      <w:vAlign w:val="center"/>
                    </w:tcPr>
                    <w:p w14:paraId="53724D58" w14:textId="77777777" w:rsidR="00D05802" w:rsidRPr="001A7AAA" w:rsidRDefault="00D05802" w:rsidP="00D05802">
                      <w:pPr>
                        <w:jc w:val="center"/>
                        <w:rPr>
                          <w:rFonts w:cstheme="minorHAnsi"/>
                        </w:rPr>
                      </w:pPr>
                      <w:r w:rsidRPr="001A7AAA">
                        <w:rPr>
                          <w:rFonts w:cstheme="minorHAnsi"/>
                        </w:rPr>
                        <w:t>HRPO 2306</w:t>
                      </w:r>
                    </w:p>
                  </w:tc>
                  <w:tc>
                    <w:tcPr>
                      <w:tcW w:w="724" w:type="dxa"/>
                      <w:shd w:val="clear" w:color="auto" w:fill="D5DCE4" w:themeFill="text2" w:themeFillTint="33"/>
                      <w:vAlign w:val="center"/>
                    </w:tcPr>
                    <w:p w14:paraId="630E196F" w14:textId="77777777" w:rsidR="00D05802" w:rsidRPr="001A7AAA" w:rsidRDefault="00D05802" w:rsidP="00D05802">
                      <w:pPr>
                        <w:jc w:val="center"/>
                        <w:rPr>
                          <w:rFonts w:cstheme="minorHAnsi"/>
                        </w:rPr>
                      </w:pPr>
                      <w:r w:rsidRPr="001A7AAA">
                        <w:rPr>
                          <w:rFonts w:cstheme="minorHAnsi"/>
                        </w:rPr>
                        <w:t>HRPO 2307</w:t>
                      </w:r>
                    </w:p>
                  </w:tc>
                  <w:tc>
                    <w:tcPr>
                      <w:tcW w:w="722" w:type="dxa"/>
                      <w:shd w:val="clear" w:color="auto" w:fill="D5DCE4" w:themeFill="text2" w:themeFillTint="33"/>
                      <w:vAlign w:val="center"/>
                    </w:tcPr>
                    <w:p w14:paraId="2EF2A9D1" w14:textId="77777777" w:rsidR="00D05802" w:rsidRPr="001A7AAA" w:rsidRDefault="00D05802" w:rsidP="00D05802">
                      <w:pPr>
                        <w:jc w:val="center"/>
                        <w:rPr>
                          <w:rFonts w:cstheme="minorHAnsi"/>
                        </w:rPr>
                      </w:pPr>
                      <w:r w:rsidRPr="001A7AAA">
                        <w:rPr>
                          <w:rFonts w:cstheme="minorHAnsi"/>
                        </w:rPr>
                        <w:t>IBUS 2341</w:t>
                      </w:r>
                    </w:p>
                  </w:tc>
                  <w:tc>
                    <w:tcPr>
                      <w:tcW w:w="726" w:type="dxa"/>
                      <w:shd w:val="clear" w:color="auto" w:fill="D5DCE4" w:themeFill="text2" w:themeFillTint="33"/>
                      <w:vAlign w:val="center"/>
                    </w:tcPr>
                    <w:p w14:paraId="2E697F62" w14:textId="77777777" w:rsidR="00D05802" w:rsidRPr="001A7AAA" w:rsidRDefault="00D05802" w:rsidP="00D05802">
                      <w:pPr>
                        <w:jc w:val="center"/>
                        <w:rPr>
                          <w:rFonts w:cstheme="minorHAnsi"/>
                        </w:rPr>
                      </w:pPr>
                      <w:r w:rsidRPr="001A7AAA">
                        <w:rPr>
                          <w:rFonts w:cstheme="minorHAnsi"/>
                        </w:rPr>
                        <w:t>MRKG 1311</w:t>
                      </w:r>
                    </w:p>
                  </w:tc>
                  <w:tc>
                    <w:tcPr>
                      <w:tcW w:w="722" w:type="dxa"/>
                      <w:shd w:val="clear" w:color="auto" w:fill="D5DCE4" w:themeFill="text2" w:themeFillTint="33"/>
                      <w:vAlign w:val="center"/>
                    </w:tcPr>
                    <w:p w14:paraId="20489EE1" w14:textId="77777777" w:rsidR="00D05802" w:rsidRPr="001A7AAA" w:rsidRDefault="00D05802" w:rsidP="00D05802">
                      <w:pPr>
                        <w:jc w:val="center"/>
                        <w:rPr>
                          <w:rFonts w:cstheme="minorHAnsi"/>
                          <w:b/>
                          <w:bCs/>
                        </w:rPr>
                      </w:pPr>
                      <w:r w:rsidRPr="001A7AAA">
                        <w:rPr>
                          <w:rFonts w:cstheme="minorHAnsi"/>
                          <w:b/>
                          <w:bCs/>
                        </w:rPr>
                        <w:t>Total</w:t>
                      </w:r>
                    </w:p>
                  </w:tc>
                </w:tr>
                <w:tr w:rsidR="00D05802" w:rsidRPr="001A7AAA" w14:paraId="2462F961" w14:textId="77777777" w:rsidTr="006C33AA">
                  <w:tc>
                    <w:tcPr>
                      <w:tcW w:w="961" w:type="dxa"/>
                      <w:vAlign w:val="center"/>
                    </w:tcPr>
                    <w:p w14:paraId="3BB98063" w14:textId="77777777" w:rsidR="00D05802" w:rsidRPr="001A7AAA" w:rsidRDefault="00D05802" w:rsidP="00D05802">
                      <w:pPr>
                        <w:jc w:val="center"/>
                        <w:rPr>
                          <w:rFonts w:cstheme="minorHAnsi"/>
                        </w:rPr>
                      </w:pPr>
                      <w:r w:rsidRPr="001A7AAA">
                        <w:rPr>
                          <w:rFonts w:cstheme="minorHAnsi"/>
                        </w:rPr>
                        <w:t>Fall 2016</w:t>
                      </w:r>
                    </w:p>
                  </w:tc>
                  <w:tc>
                    <w:tcPr>
                      <w:tcW w:w="672" w:type="dxa"/>
                      <w:vAlign w:val="center"/>
                    </w:tcPr>
                    <w:p w14:paraId="567F2D1B" w14:textId="77777777" w:rsidR="00D05802" w:rsidRPr="001A7AAA" w:rsidRDefault="00D05802" w:rsidP="00D05802">
                      <w:pPr>
                        <w:jc w:val="center"/>
                        <w:rPr>
                          <w:rFonts w:cstheme="minorHAnsi"/>
                        </w:rPr>
                      </w:pPr>
                      <w:r w:rsidRPr="001A7AAA">
                        <w:rPr>
                          <w:rFonts w:cstheme="minorHAnsi"/>
                        </w:rPr>
                        <w:t>-</w:t>
                      </w:r>
                    </w:p>
                  </w:tc>
                  <w:tc>
                    <w:tcPr>
                      <w:tcW w:w="672" w:type="dxa"/>
                      <w:vAlign w:val="center"/>
                    </w:tcPr>
                    <w:p w14:paraId="67F24829" w14:textId="77777777" w:rsidR="00D05802" w:rsidRPr="001A7AAA" w:rsidRDefault="00D05802" w:rsidP="00D05802">
                      <w:pPr>
                        <w:jc w:val="center"/>
                        <w:rPr>
                          <w:rFonts w:cstheme="minorHAnsi"/>
                        </w:rPr>
                      </w:pPr>
                      <w:r w:rsidRPr="001A7AAA">
                        <w:rPr>
                          <w:rFonts w:cstheme="minorHAnsi"/>
                        </w:rPr>
                        <w:t>-</w:t>
                      </w:r>
                    </w:p>
                  </w:tc>
                  <w:tc>
                    <w:tcPr>
                      <w:tcW w:w="673" w:type="dxa"/>
                      <w:vAlign w:val="center"/>
                    </w:tcPr>
                    <w:p w14:paraId="54C7478D" w14:textId="77777777" w:rsidR="00D05802" w:rsidRPr="001A7AAA" w:rsidRDefault="00D05802" w:rsidP="00D05802">
                      <w:pPr>
                        <w:jc w:val="center"/>
                        <w:rPr>
                          <w:rFonts w:cstheme="minorHAnsi"/>
                        </w:rPr>
                      </w:pPr>
                      <w:r w:rsidRPr="001A7AAA">
                        <w:rPr>
                          <w:rFonts w:cstheme="minorHAnsi"/>
                        </w:rPr>
                        <w:t>27</w:t>
                      </w:r>
                    </w:p>
                  </w:tc>
                  <w:tc>
                    <w:tcPr>
                      <w:tcW w:w="724" w:type="dxa"/>
                      <w:vAlign w:val="center"/>
                    </w:tcPr>
                    <w:p w14:paraId="7C10D352" w14:textId="77777777" w:rsidR="00D05802" w:rsidRPr="001A7AAA" w:rsidRDefault="00D05802" w:rsidP="00D05802">
                      <w:pPr>
                        <w:jc w:val="center"/>
                        <w:rPr>
                          <w:rFonts w:cstheme="minorHAnsi"/>
                        </w:rPr>
                      </w:pPr>
                      <w:r w:rsidRPr="001A7AAA">
                        <w:rPr>
                          <w:rFonts w:cstheme="minorHAnsi"/>
                        </w:rPr>
                        <w:t>20</w:t>
                      </w:r>
                    </w:p>
                  </w:tc>
                  <w:tc>
                    <w:tcPr>
                      <w:tcW w:w="724" w:type="dxa"/>
                      <w:vAlign w:val="center"/>
                    </w:tcPr>
                    <w:p w14:paraId="2C87EE98" w14:textId="77777777" w:rsidR="00D05802" w:rsidRPr="001A7AAA" w:rsidRDefault="00D05802" w:rsidP="00D05802">
                      <w:pPr>
                        <w:jc w:val="center"/>
                        <w:rPr>
                          <w:rFonts w:cstheme="minorHAnsi"/>
                        </w:rPr>
                      </w:pPr>
                      <w:r w:rsidRPr="001A7AAA">
                        <w:rPr>
                          <w:rFonts w:cstheme="minorHAnsi"/>
                        </w:rPr>
                        <w:t>-</w:t>
                      </w:r>
                    </w:p>
                  </w:tc>
                  <w:tc>
                    <w:tcPr>
                      <w:tcW w:w="724" w:type="dxa"/>
                      <w:vAlign w:val="center"/>
                    </w:tcPr>
                    <w:p w14:paraId="75D91628" w14:textId="77777777" w:rsidR="00D05802" w:rsidRPr="001A7AAA" w:rsidRDefault="00D05802" w:rsidP="00D05802">
                      <w:pPr>
                        <w:jc w:val="center"/>
                        <w:rPr>
                          <w:rFonts w:cstheme="minorHAnsi"/>
                        </w:rPr>
                      </w:pPr>
                      <w:r w:rsidRPr="001A7AAA">
                        <w:rPr>
                          <w:rFonts w:cstheme="minorHAnsi"/>
                        </w:rPr>
                        <w:t>-</w:t>
                      </w:r>
                    </w:p>
                  </w:tc>
                  <w:tc>
                    <w:tcPr>
                      <w:tcW w:w="724" w:type="dxa"/>
                      <w:vAlign w:val="center"/>
                    </w:tcPr>
                    <w:p w14:paraId="2433EDAD" w14:textId="77777777" w:rsidR="00D05802" w:rsidRPr="001A7AAA" w:rsidRDefault="00D05802" w:rsidP="00D05802">
                      <w:pPr>
                        <w:jc w:val="center"/>
                        <w:rPr>
                          <w:rFonts w:cstheme="minorHAnsi"/>
                        </w:rPr>
                      </w:pPr>
                      <w:r w:rsidRPr="001A7AAA">
                        <w:rPr>
                          <w:rFonts w:cstheme="minorHAnsi"/>
                        </w:rPr>
                        <w:t>-</w:t>
                      </w:r>
                    </w:p>
                  </w:tc>
                  <w:tc>
                    <w:tcPr>
                      <w:tcW w:w="724" w:type="dxa"/>
                      <w:vAlign w:val="center"/>
                    </w:tcPr>
                    <w:p w14:paraId="7731C41C" w14:textId="77777777" w:rsidR="00D05802" w:rsidRPr="001A7AAA" w:rsidRDefault="00D05802" w:rsidP="00D05802">
                      <w:pPr>
                        <w:jc w:val="center"/>
                        <w:rPr>
                          <w:rFonts w:cstheme="minorHAnsi"/>
                        </w:rPr>
                      </w:pPr>
                      <w:r w:rsidRPr="001A7AAA">
                        <w:rPr>
                          <w:rFonts w:cstheme="minorHAnsi"/>
                        </w:rPr>
                        <w:t>17</w:t>
                      </w:r>
                    </w:p>
                  </w:tc>
                  <w:tc>
                    <w:tcPr>
                      <w:tcW w:w="722" w:type="dxa"/>
                      <w:vAlign w:val="center"/>
                    </w:tcPr>
                    <w:p w14:paraId="4B3D6433" w14:textId="77777777" w:rsidR="00D05802" w:rsidRPr="001A7AAA" w:rsidRDefault="00D05802" w:rsidP="00D05802">
                      <w:pPr>
                        <w:jc w:val="center"/>
                        <w:rPr>
                          <w:rFonts w:cstheme="minorHAnsi"/>
                        </w:rPr>
                      </w:pPr>
                      <w:r w:rsidRPr="001A7AAA">
                        <w:rPr>
                          <w:rFonts w:cstheme="minorHAnsi"/>
                        </w:rPr>
                        <w:t>18</w:t>
                      </w:r>
                    </w:p>
                  </w:tc>
                  <w:tc>
                    <w:tcPr>
                      <w:tcW w:w="726" w:type="dxa"/>
                      <w:vAlign w:val="center"/>
                    </w:tcPr>
                    <w:p w14:paraId="0D39E673" w14:textId="77777777" w:rsidR="00D05802" w:rsidRPr="001A7AAA" w:rsidRDefault="00D05802" w:rsidP="00D05802">
                      <w:pPr>
                        <w:jc w:val="center"/>
                        <w:rPr>
                          <w:rFonts w:cstheme="minorHAnsi"/>
                        </w:rPr>
                      </w:pPr>
                      <w:r w:rsidRPr="001A7AAA">
                        <w:rPr>
                          <w:rFonts w:cstheme="minorHAnsi"/>
                        </w:rPr>
                        <w:t>25</w:t>
                      </w:r>
                    </w:p>
                  </w:tc>
                  <w:tc>
                    <w:tcPr>
                      <w:tcW w:w="722" w:type="dxa"/>
                      <w:vAlign w:val="center"/>
                    </w:tcPr>
                    <w:p w14:paraId="014A8F2A" w14:textId="77777777" w:rsidR="00D05802" w:rsidRPr="001A7AAA" w:rsidRDefault="00D05802" w:rsidP="00D05802">
                      <w:pPr>
                        <w:jc w:val="center"/>
                        <w:rPr>
                          <w:rFonts w:cstheme="minorHAnsi"/>
                          <w:b/>
                          <w:bCs/>
                        </w:rPr>
                      </w:pPr>
                      <w:r w:rsidRPr="001A7AAA">
                        <w:rPr>
                          <w:rFonts w:cstheme="minorHAnsi"/>
                          <w:b/>
                          <w:bCs/>
                        </w:rPr>
                        <w:t>396</w:t>
                      </w:r>
                    </w:p>
                  </w:tc>
                </w:tr>
                <w:tr w:rsidR="00D05802" w:rsidRPr="001A7AAA" w14:paraId="1C3FD015" w14:textId="77777777" w:rsidTr="006C33AA">
                  <w:tc>
                    <w:tcPr>
                      <w:tcW w:w="961" w:type="dxa"/>
                      <w:vAlign w:val="center"/>
                    </w:tcPr>
                    <w:p w14:paraId="0405BDC8" w14:textId="77777777" w:rsidR="00D05802" w:rsidRPr="001A7AAA" w:rsidRDefault="00D05802" w:rsidP="00D05802">
                      <w:pPr>
                        <w:jc w:val="center"/>
                        <w:rPr>
                          <w:rFonts w:cstheme="minorHAnsi"/>
                        </w:rPr>
                      </w:pPr>
                      <w:r w:rsidRPr="001A7AAA">
                        <w:rPr>
                          <w:rFonts w:cstheme="minorHAnsi"/>
                        </w:rPr>
                        <w:t>Spring 2017</w:t>
                      </w:r>
                    </w:p>
                  </w:tc>
                  <w:tc>
                    <w:tcPr>
                      <w:tcW w:w="672" w:type="dxa"/>
                      <w:vAlign w:val="center"/>
                    </w:tcPr>
                    <w:p w14:paraId="6B4E61D4" w14:textId="77777777" w:rsidR="00D05802" w:rsidRPr="001A7AAA" w:rsidRDefault="00D05802" w:rsidP="00D05802">
                      <w:pPr>
                        <w:jc w:val="center"/>
                        <w:rPr>
                          <w:rFonts w:cstheme="minorHAnsi"/>
                        </w:rPr>
                      </w:pPr>
                      <w:r w:rsidRPr="001A7AAA">
                        <w:rPr>
                          <w:rFonts w:cstheme="minorHAnsi"/>
                        </w:rPr>
                        <w:t>-</w:t>
                      </w:r>
                    </w:p>
                  </w:tc>
                  <w:tc>
                    <w:tcPr>
                      <w:tcW w:w="672" w:type="dxa"/>
                      <w:vAlign w:val="center"/>
                    </w:tcPr>
                    <w:p w14:paraId="390C051A" w14:textId="77777777" w:rsidR="00D05802" w:rsidRPr="001A7AAA" w:rsidRDefault="00D05802" w:rsidP="00D05802">
                      <w:pPr>
                        <w:jc w:val="center"/>
                        <w:rPr>
                          <w:rFonts w:cstheme="minorHAnsi"/>
                        </w:rPr>
                      </w:pPr>
                      <w:r w:rsidRPr="001A7AAA">
                        <w:rPr>
                          <w:rFonts w:cstheme="minorHAnsi"/>
                        </w:rPr>
                        <w:t>-</w:t>
                      </w:r>
                    </w:p>
                  </w:tc>
                  <w:tc>
                    <w:tcPr>
                      <w:tcW w:w="673" w:type="dxa"/>
                      <w:vAlign w:val="center"/>
                    </w:tcPr>
                    <w:p w14:paraId="1D2C9B14" w14:textId="77777777" w:rsidR="00D05802" w:rsidRPr="001A7AAA" w:rsidRDefault="00D05802" w:rsidP="00D05802">
                      <w:pPr>
                        <w:jc w:val="center"/>
                        <w:rPr>
                          <w:rFonts w:cstheme="minorHAnsi"/>
                        </w:rPr>
                      </w:pPr>
                      <w:r w:rsidRPr="001A7AAA">
                        <w:rPr>
                          <w:rFonts w:cstheme="minorHAnsi"/>
                        </w:rPr>
                        <w:t>26</w:t>
                      </w:r>
                    </w:p>
                  </w:tc>
                  <w:tc>
                    <w:tcPr>
                      <w:tcW w:w="724" w:type="dxa"/>
                      <w:vAlign w:val="center"/>
                    </w:tcPr>
                    <w:p w14:paraId="5345FF91" w14:textId="77777777" w:rsidR="00D05802" w:rsidRPr="001A7AAA" w:rsidRDefault="00D05802" w:rsidP="00D05802">
                      <w:pPr>
                        <w:jc w:val="center"/>
                        <w:rPr>
                          <w:rFonts w:cstheme="minorHAnsi"/>
                        </w:rPr>
                      </w:pPr>
                      <w:r w:rsidRPr="001A7AAA">
                        <w:rPr>
                          <w:rFonts w:cstheme="minorHAnsi"/>
                        </w:rPr>
                        <w:t>18</w:t>
                      </w:r>
                    </w:p>
                  </w:tc>
                  <w:tc>
                    <w:tcPr>
                      <w:tcW w:w="724" w:type="dxa"/>
                      <w:vAlign w:val="center"/>
                    </w:tcPr>
                    <w:p w14:paraId="3F6A4B72" w14:textId="77777777" w:rsidR="00D05802" w:rsidRPr="001A7AAA" w:rsidRDefault="00D05802" w:rsidP="00D05802">
                      <w:pPr>
                        <w:jc w:val="center"/>
                        <w:rPr>
                          <w:rFonts w:cstheme="minorHAnsi"/>
                        </w:rPr>
                      </w:pPr>
                      <w:r w:rsidRPr="001A7AAA">
                        <w:rPr>
                          <w:rFonts w:cstheme="minorHAnsi"/>
                        </w:rPr>
                        <w:t>-</w:t>
                      </w:r>
                    </w:p>
                  </w:tc>
                  <w:tc>
                    <w:tcPr>
                      <w:tcW w:w="724" w:type="dxa"/>
                      <w:vAlign w:val="center"/>
                    </w:tcPr>
                    <w:p w14:paraId="6BDD3239" w14:textId="77777777" w:rsidR="00D05802" w:rsidRPr="001A7AAA" w:rsidRDefault="00D05802" w:rsidP="00D05802">
                      <w:pPr>
                        <w:jc w:val="center"/>
                        <w:rPr>
                          <w:rFonts w:cstheme="minorHAnsi"/>
                        </w:rPr>
                      </w:pPr>
                      <w:r w:rsidRPr="001A7AAA">
                        <w:rPr>
                          <w:rFonts w:cstheme="minorHAnsi"/>
                        </w:rPr>
                        <w:t>-</w:t>
                      </w:r>
                    </w:p>
                  </w:tc>
                  <w:tc>
                    <w:tcPr>
                      <w:tcW w:w="724" w:type="dxa"/>
                      <w:vAlign w:val="center"/>
                    </w:tcPr>
                    <w:p w14:paraId="1FDC9E6F" w14:textId="77777777" w:rsidR="00D05802" w:rsidRPr="001A7AAA" w:rsidRDefault="00D05802" w:rsidP="00D05802">
                      <w:pPr>
                        <w:jc w:val="center"/>
                        <w:rPr>
                          <w:rFonts w:cstheme="minorHAnsi"/>
                        </w:rPr>
                      </w:pPr>
                      <w:r w:rsidRPr="001A7AAA">
                        <w:rPr>
                          <w:rFonts w:cstheme="minorHAnsi"/>
                        </w:rPr>
                        <w:t>-</w:t>
                      </w:r>
                    </w:p>
                  </w:tc>
                  <w:tc>
                    <w:tcPr>
                      <w:tcW w:w="724" w:type="dxa"/>
                      <w:vAlign w:val="center"/>
                    </w:tcPr>
                    <w:p w14:paraId="6DB6C730" w14:textId="77777777" w:rsidR="00D05802" w:rsidRPr="001A7AAA" w:rsidRDefault="00D05802" w:rsidP="00D05802">
                      <w:pPr>
                        <w:jc w:val="center"/>
                        <w:rPr>
                          <w:rFonts w:cstheme="minorHAnsi"/>
                        </w:rPr>
                      </w:pPr>
                      <w:r w:rsidRPr="001A7AAA">
                        <w:rPr>
                          <w:rFonts w:cstheme="minorHAnsi"/>
                        </w:rPr>
                        <w:t>18</w:t>
                      </w:r>
                    </w:p>
                  </w:tc>
                  <w:tc>
                    <w:tcPr>
                      <w:tcW w:w="722" w:type="dxa"/>
                      <w:vAlign w:val="center"/>
                    </w:tcPr>
                    <w:p w14:paraId="1804657D" w14:textId="77777777" w:rsidR="00D05802" w:rsidRPr="001A7AAA" w:rsidRDefault="00D05802" w:rsidP="00D05802">
                      <w:pPr>
                        <w:jc w:val="center"/>
                        <w:rPr>
                          <w:rFonts w:cstheme="minorHAnsi"/>
                        </w:rPr>
                      </w:pPr>
                      <w:r w:rsidRPr="001A7AAA">
                        <w:rPr>
                          <w:rFonts w:cstheme="minorHAnsi"/>
                        </w:rPr>
                        <w:t>20</w:t>
                      </w:r>
                    </w:p>
                  </w:tc>
                  <w:tc>
                    <w:tcPr>
                      <w:tcW w:w="726" w:type="dxa"/>
                      <w:vAlign w:val="center"/>
                    </w:tcPr>
                    <w:p w14:paraId="7BB6395C" w14:textId="77777777" w:rsidR="00D05802" w:rsidRPr="001A7AAA" w:rsidRDefault="00D05802" w:rsidP="00D05802">
                      <w:pPr>
                        <w:jc w:val="center"/>
                        <w:rPr>
                          <w:rFonts w:cstheme="minorHAnsi"/>
                        </w:rPr>
                      </w:pPr>
                      <w:r w:rsidRPr="001A7AAA">
                        <w:rPr>
                          <w:rFonts w:cstheme="minorHAnsi"/>
                        </w:rPr>
                        <w:t>20</w:t>
                      </w:r>
                    </w:p>
                  </w:tc>
                  <w:tc>
                    <w:tcPr>
                      <w:tcW w:w="722" w:type="dxa"/>
                      <w:vAlign w:val="center"/>
                    </w:tcPr>
                    <w:p w14:paraId="18C36D2B" w14:textId="77777777" w:rsidR="00D05802" w:rsidRPr="001A7AAA" w:rsidRDefault="00D05802" w:rsidP="00D05802">
                      <w:pPr>
                        <w:jc w:val="center"/>
                        <w:rPr>
                          <w:rFonts w:cstheme="minorHAnsi"/>
                          <w:b/>
                          <w:bCs/>
                        </w:rPr>
                      </w:pPr>
                      <w:r w:rsidRPr="001A7AAA">
                        <w:rPr>
                          <w:rFonts w:cstheme="minorHAnsi"/>
                          <w:b/>
                          <w:bCs/>
                        </w:rPr>
                        <w:t>334</w:t>
                      </w:r>
                    </w:p>
                  </w:tc>
                </w:tr>
                <w:tr w:rsidR="00D05802" w:rsidRPr="001A7AAA" w14:paraId="7A4105FA" w14:textId="77777777" w:rsidTr="006C33AA">
                  <w:tc>
                    <w:tcPr>
                      <w:tcW w:w="961" w:type="dxa"/>
                      <w:vAlign w:val="center"/>
                    </w:tcPr>
                    <w:p w14:paraId="571E77B7" w14:textId="77777777" w:rsidR="00D05802" w:rsidRPr="001A7AAA" w:rsidRDefault="00D05802" w:rsidP="00D05802">
                      <w:pPr>
                        <w:jc w:val="center"/>
                        <w:rPr>
                          <w:rFonts w:cstheme="minorHAnsi"/>
                        </w:rPr>
                      </w:pPr>
                      <w:r w:rsidRPr="001A7AAA">
                        <w:rPr>
                          <w:rFonts w:cstheme="minorHAnsi"/>
                        </w:rPr>
                        <w:t>Summer 2017</w:t>
                      </w:r>
                    </w:p>
                  </w:tc>
                  <w:tc>
                    <w:tcPr>
                      <w:tcW w:w="672" w:type="dxa"/>
                      <w:vAlign w:val="center"/>
                    </w:tcPr>
                    <w:p w14:paraId="46E38943" w14:textId="77777777" w:rsidR="00D05802" w:rsidRPr="001A7AAA" w:rsidRDefault="00D05802" w:rsidP="00D05802">
                      <w:pPr>
                        <w:jc w:val="center"/>
                        <w:rPr>
                          <w:rFonts w:cstheme="minorHAnsi"/>
                        </w:rPr>
                      </w:pPr>
                      <w:r w:rsidRPr="001A7AAA">
                        <w:rPr>
                          <w:rFonts w:cstheme="minorHAnsi"/>
                        </w:rPr>
                        <w:t>-</w:t>
                      </w:r>
                    </w:p>
                  </w:tc>
                  <w:tc>
                    <w:tcPr>
                      <w:tcW w:w="672" w:type="dxa"/>
                      <w:vAlign w:val="center"/>
                    </w:tcPr>
                    <w:p w14:paraId="2215AAC1" w14:textId="77777777" w:rsidR="00D05802" w:rsidRPr="001A7AAA" w:rsidRDefault="00D05802" w:rsidP="00D05802">
                      <w:pPr>
                        <w:jc w:val="center"/>
                        <w:rPr>
                          <w:rFonts w:cstheme="minorHAnsi"/>
                        </w:rPr>
                      </w:pPr>
                      <w:r w:rsidRPr="001A7AAA">
                        <w:rPr>
                          <w:rFonts w:cstheme="minorHAnsi"/>
                        </w:rPr>
                        <w:t>-</w:t>
                      </w:r>
                    </w:p>
                  </w:tc>
                  <w:tc>
                    <w:tcPr>
                      <w:tcW w:w="673" w:type="dxa"/>
                      <w:vAlign w:val="center"/>
                    </w:tcPr>
                    <w:p w14:paraId="344478AB" w14:textId="77777777" w:rsidR="00D05802" w:rsidRPr="001A7AAA" w:rsidRDefault="00D05802" w:rsidP="00D05802">
                      <w:pPr>
                        <w:jc w:val="center"/>
                        <w:rPr>
                          <w:rFonts w:cstheme="minorHAnsi"/>
                        </w:rPr>
                      </w:pPr>
                      <w:r w:rsidRPr="001A7AAA">
                        <w:rPr>
                          <w:rFonts w:cstheme="minorHAnsi"/>
                        </w:rPr>
                        <w:t>23</w:t>
                      </w:r>
                    </w:p>
                  </w:tc>
                  <w:tc>
                    <w:tcPr>
                      <w:tcW w:w="724" w:type="dxa"/>
                      <w:vAlign w:val="center"/>
                    </w:tcPr>
                    <w:p w14:paraId="41D607B2" w14:textId="77777777" w:rsidR="00D05802" w:rsidRPr="001A7AAA" w:rsidRDefault="00D05802" w:rsidP="00D05802">
                      <w:pPr>
                        <w:jc w:val="center"/>
                        <w:rPr>
                          <w:rFonts w:cstheme="minorHAnsi"/>
                        </w:rPr>
                      </w:pPr>
                      <w:r w:rsidRPr="001A7AAA">
                        <w:rPr>
                          <w:rFonts w:cstheme="minorHAnsi"/>
                        </w:rPr>
                        <w:t>25</w:t>
                      </w:r>
                    </w:p>
                  </w:tc>
                  <w:tc>
                    <w:tcPr>
                      <w:tcW w:w="724" w:type="dxa"/>
                      <w:vAlign w:val="center"/>
                    </w:tcPr>
                    <w:p w14:paraId="4AF20DC2" w14:textId="77777777" w:rsidR="00D05802" w:rsidRPr="001A7AAA" w:rsidRDefault="00D05802" w:rsidP="00D05802">
                      <w:pPr>
                        <w:jc w:val="center"/>
                        <w:rPr>
                          <w:rFonts w:cstheme="minorHAnsi"/>
                        </w:rPr>
                      </w:pPr>
                      <w:r w:rsidRPr="001A7AAA">
                        <w:rPr>
                          <w:rFonts w:cstheme="minorHAnsi"/>
                        </w:rPr>
                        <w:t>-</w:t>
                      </w:r>
                    </w:p>
                  </w:tc>
                  <w:tc>
                    <w:tcPr>
                      <w:tcW w:w="724" w:type="dxa"/>
                      <w:vAlign w:val="center"/>
                    </w:tcPr>
                    <w:p w14:paraId="43069A00" w14:textId="77777777" w:rsidR="00D05802" w:rsidRPr="001A7AAA" w:rsidRDefault="00D05802" w:rsidP="00D05802">
                      <w:pPr>
                        <w:jc w:val="center"/>
                        <w:rPr>
                          <w:rFonts w:cstheme="minorHAnsi"/>
                        </w:rPr>
                      </w:pPr>
                      <w:r w:rsidRPr="001A7AAA">
                        <w:rPr>
                          <w:rFonts w:cstheme="minorHAnsi"/>
                        </w:rPr>
                        <w:t>-</w:t>
                      </w:r>
                    </w:p>
                  </w:tc>
                  <w:tc>
                    <w:tcPr>
                      <w:tcW w:w="724" w:type="dxa"/>
                      <w:vAlign w:val="center"/>
                    </w:tcPr>
                    <w:p w14:paraId="6F4ED9A0" w14:textId="77777777" w:rsidR="00D05802" w:rsidRPr="001A7AAA" w:rsidRDefault="00D05802" w:rsidP="00D05802">
                      <w:pPr>
                        <w:jc w:val="center"/>
                        <w:rPr>
                          <w:rFonts w:cstheme="minorHAnsi"/>
                        </w:rPr>
                      </w:pPr>
                      <w:r w:rsidRPr="001A7AAA">
                        <w:rPr>
                          <w:rFonts w:cstheme="minorHAnsi"/>
                        </w:rPr>
                        <w:t>-</w:t>
                      </w:r>
                    </w:p>
                  </w:tc>
                  <w:tc>
                    <w:tcPr>
                      <w:tcW w:w="724" w:type="dxa"/>
                      <w:vAlign w:val="center"/>
                    </w:tcPr>
                    <w:p w14:paraId="3EFFB0FB" w14:textId="77777777" w:rsidR="00D05802" w:rsidRPr="001A7AAA" w:rsidRDefault="00D05802" w:rsidP="00D05802">
                      <w:pPr>
                        <w:jc w:val="center"/>
                        <w:rPr>
                          <w:rFonts w:cstheme="minorHAnsi"/>
                        </w:rPr>
                      </w:pPr>
                      <w:r w:rsidRPr="001A7AAA">
                        <w:rPr>
                          <w:rFonts w:cstheme="minorHAnsi"/>
                        </w:rPr>
                        <w:t>-</w:t>
                      </w:r>
                    </w:p>
                  </w:tc>
                  <w:tc>
                    <w:tcPr>
                      <w:tcW w:w="722" w:type="dxa"/>
                      <w:vAlign w:val="center"/>
                    </w:tcPr>
                    <w:p w14:paraId="72356FB6" w14:textId="77777777" w:rsidR="00D05802" w:rsidRPr="001A7AAA" w:rsidRDefault="00D05802" w:rsidP="00D05802">
                      <w:pPr>
                        <w:jc w:val="center"/>
                        <w:rPr>
                          <w:rFonts w:cstheme="minorHAnsi"/>
                        </w:rPr>
                      </w:pPr>
                      <w:r w:rsidRPr="001A7AAA">
                        <w:rPr>
                          <w:rFonts w:cstheme="minorHAnsi"/>
                        </w:rPr>
                        <w:t>-</w:t>
                      </w:r>
                    </w:p>
                  </w:tc>
                  <w:tc>
                    <w:tcPr>
                      <w:tcW w:w="726" w:type="dxa"/>
                      <w:vAlign w:val="center"/>
                    </w:tcPr>
                    <w:p w14:paraId="070B93DB" w14:textId="77777777" w:rsidR="00D05802" w:rsidRPr="001A7AAA" w:rsidRDefault="00D05802" w:rsidP="00D05802">
                      <w:pPr>
                        <w:jc w:val="center"/>
                        <w:rPr>
                          <w:rFonts w:cstheme="minorHAnsi"/>
                        </w:rPr>
                      </w:pPr>
                      <w:r w:rsidRPr="001A7AAA">
                        <w:rPr>
                          <w:rFonts w:cstheme="minorHAnsi"/>
                        </w:rPr>
                        <w:t>24</w:t>
                      </w:r>
                    </w:p>
                  </w:tc>
                  <w:tc>
                    <w:tcPr>
                      <w:tcW w:w="722" w:type="dxa"/>
                      <w:vAlign w:val="center"/>
                    </w:tcPr>
                    <w:p w14:paraId="6233DA0D" w14:textId="77777777" w:rsidR="00D05802" w:rsidRPr="001A7AAA" w:rsidRDefault="00D05802" w:rsidP="00D05802">
                      <w:pPr>
                        <w:jc w:val="center"/>
                        <w:rPr>
                          <w:rFonts w:cstheme="minorHAnsi"/>
                          <w:b/>
                          <w:bCs/>
                        </w:rPr>
                      </w:pPr>
                      <w:r w:rsidRPr="001A7AAA">
                        <w:rPr>
                          <w:rFonts w:cstheme="minorHAnsi"/>
                          <w:b/>
                          <w:bCs/>
                        </w:rPr>
                        <w:t>189</w:t>
                      </w:r>
                    </w:p>
                  </w:tc>
                </w:tr>
                <w:tr w:rsidR="00D05802" w:rsidRPr="001A7AAA" w14:paraId="1AD1C3E1" w14:textId="77777777" w:rsidTr="006C33AA">
                  <w:tc>
                    <w:tcPr>
                      <w:tcW w:w="961" w:type="dxa"/>
                      <w:vAlign w:val="center"/>
                    </w:tcPr>
                    <w:p w14:paraId="2B8F3F2F" w14:textId="77777777" w:rsidR="00D05802" w:rsidRPr="001A7AAA" w:rsidRDefault="00D05802" w:rsidP="00D05802">
                      <w:pPr>
                        <w:jc w:val="center"/>
                        <w:rPr>
                          <w:rFonts w:cstheme="minorHAnsi"/>
                        </w:rPr>
                      </w:pPr>
                      <w:r w:rsidRPr="001A7AAA">
                        <w:rPr>
                          <w:rFonts w:cstheme="minorHAnsi"/>
                        </w:rPr>
                        <w:t>Fall 2017</w:t>
                      </w:r>
                    </w:p>
                  </w:tc>
                  <w:tc>
                    <w:tcPr>
                      <w:tcW w:w="672" w:type="dxa"/>
                      <w:vAlign w:val="center"/>
                    </w:tcPr>
                    <w:p w14:paraId="3177AF30" w14:textId="77777777" w:rsidR="00D05802" w:rsidRPr="001A7AAA" w:rsidRDefault="00D05802" w:rsidP="00D05802">
                      <w:pPr>
                        <w:jc w:val="center"/>
                        <w:rPr>
                          <w:rFonts w:cstheme="minorHAnsi"/>
                        </w:rPr>
                      </w:pPr>
                      <w:r w:rsidRPr="001A7AAA">
                        <w:rPr>
                          <w:rFonts w:cstheme="minorHAnsi"/>
                        </w:rPr>
                        <w:t>-</w:t>
                      </w:r>
                    </w:p>
                  </w:tc>
                  <w:tc>
                    <w:tcPr>
                      <w:tcW w:w="672" w:type="dxa"/>
                      <w:vAlign w:val="center"/>
                    </w:tcPr>
                    <w:p w14:paraId="5788985B" w14:textId="77777777" w:rsidR="00D05802" w:rsidRPr="001A7AAA" w:rsidRDefault="00D05802" w:rsidP="00D05802">
                      <w:pPr>
                        <w:jc w:val="center"/>
                        <w:rPr>
                          <w:rFonts w:cstheme="minorHAnsi"/>
                        </w:rPr>
                      </w:pPr>
                      <w:r w:rsidRPr="001A7AAA">
                        <w:rPr>
                          <w:rFonts w:cstheme="minorHAnsi"/>
                        </w:rPr>
                        <w:t>-</w:t>
                      </w:r>
                    </w:p>
                  </w:tc>
                  <w:tc>
                    <w:tcPr>
                      <w:tcW w:w="673" w:type="dxa"/>
                      <w:vAlign w:val="center"/>
                    </w:tcPr>
                    <w:p w14:paraId="2E49C5AF" w14:textId="77777777" w:rsidR="00D05802" w:rsidRPr="001A7AAA" w:rsidRDefault="00D05802" w:rsidP="00D05802">
                      <w:pPr>
                        <w:jc w:val="center"/>
                        <w:rPr>
                          <w:rFonts w:cstheme="minorHAnsi"/>
                        </w:rPr>
                      </w:pPr>
                      <w:r w:rsidRPr="001A7AAA">
                        <w:rPr>
                          <w:rFonts w:cstheme="minorHAnsi"/>
                        </w:rPr>
                        <w:t>25</w:t>
                      </w:r>
                    </w:p>
                  </w:tc>
                  <w:tc>
                    <w:tcPr>
                      <w:tcW w:w="724" w:type="dxa"/>
                      <w:vAlign w:val="center"/>
                    </w:tcPr>
                    <w:p w14:paraId="5F319042" w14:textId="77777777" w:rsidR="00D05802" w:rsidRPr="001A7AAA" w:rsidRDefault="00D05802" w:rsidP="00D05802">
                      <w:pPr>
                        <w:jc w:val="center"/>
                        <w:rPr>
                          <w:rFonts w:cstheme="minorHAnsi"/>
                        </w:rPr>
                      </w:pPr>
                      <w:r w:rsidRPr="001A7AAA">
                        <w:rPr>
                          <w:rFonts w:cstheme="minorHAnsi"/>
                        </w:rPr>
                        <w:t>24</w:t>
                      </w:r>
                    </w:p>
                  </w:tc>
                  <w:tc>
                    <w:tcPr>
                      <w:tcW w:w="724" w:type="dxa"/>
                      <w:vAlign w:val="center"/>
                    </w:tcPr>
                    <w:p w14:paraId="0B780AF9" w14:textId="77777777" w:rsidR="00D05802" w:rsidRPr="001A7AAA" w:rsidRDefault="00D05802" w:rsidP="00D05802">
                      <w:pPr>
                        <w:jc w:val="center"/>
                        <w:rPr>
                          <w:rFonts w:cstheme="minorHAnsi"/>
                        </w:rPr>
                      </w:pPr>
                      <w:r w:rsidRPr="001A7AAA">
                        <w:rPr>
                          <w:rFonts w:cstheme="minorHAnsi"/>
                        </w:rPr>
                        <w:t>25</w:t>
                      </w:r>
                    </w:p>
                  </w:tc>
                  <w:tc>
                    <w:tcPr>
                      <w:tcW w:w="724" w:type="dxa"/>
                      <w:vAlign w:val="center"/>
                    </w:tcPr>
                    <w:p w14:paraId="1749A184" w14:textId="77777777" w:rsidR="00D05802" w:rsidRPr="001A7AAA" w:rsidRDefault="00D05802" w:rsidP="00D05802">
                      <w:pPr>
                        <w:jc w:val="center"/>
                        <w:rPr>
                          <w:rFonts w:cstheme="minorHAnsi"/>
                        </w:rPr>
                      </w:pPr>
                      <w:r w:rsidRPr="001A7AAA">
                        <w:rPr>
                          <w:rFonts w:cstheme="minorHAnsi"/>
                        </w:rPr>
                        <w:t>24</w:t>
                      </w:r>
                    </w:p>
                  </w:tc>
                  <w:tc>
                    <w:tcPr>
                      <w:tcW w:w="724" w:type="dxa"/>
                      <w:vAlign w:val="center"/>
                    </w:tcPr>
                    <w:p w14:paraId="7EC5FB1F" w14:textId="77777777" w:rsidR="00D05802" w:rsidRPr="001A7AAA" w:rsidRDefault="00D05802" w:rsidP="00D05802">
                      <w:pPr>
                        <w:jc w:val="center"/>
                        <w:rPr>
                          <w:rFonts w:cstheme="minorHAnsi"/>
                        </w:rPr>
                      </w:pPr>
                      <w:r w:rsidRPr="001A7AAA">
                        <w:rPr>
                          <w:rFonts w:cstheme="minorHAnsi"/>
                        </w:rPr>
                        <w:t>-</w:t>
                      </w:r>
                    </w:p>
                  </w:tc>
                  <w:tc>
                    <w:tcPr>
                      <w:tcW w:w="724" w:type="dxa"/>
                      <w:vAlign w:val="center"/>
                    </w:tcPr>
                    <w:p w14:paraId="0C3FE0FB" w14:textId="77777777" w:rsidR="00D05802" w:rsidRPr="001A7AAA" w:rsidRDefault="00D05802" w:rsidP="00D05802">
                      <w:pPr>
                        <w:jc w:val="center"/>
                        <w:rPr>
                          <w:rFonts w:cstheme="minorHAnsi"/>
                        </w:rPr>
                      </w:pPr>
                      <w:r w:rsidRPr="001A7AAA">
                        <w:rPr>
                          <w:rFonts w:cstheme="minorHAnsi"/>
                        </w:rPr>
                        <w:t>24</w:t>
                      </w:r>
                    </w:p>
                  </w:tc>
                  <w:tc>
                    <w:tcPr>
                      <w:tcW w:w="722" w:type="dxa"/>
                      <w:vAlign w:val="center"/>
                    </w:tcPr>
                    <w:p w14:paraId="09A6B575" w14:textId="77777777" w:rsidR="00D05802" w:rsidRPr="001A7AAA" w:rsidRDefault="00D05802" w:rsidP="00D05802">
                      <w:pPr>
                        <w:jc w:val="center"/>
                        <w:rPr>
                          <w:rFonts w:cstheme="minorHAnsi"/>
                        </w:rPr>
                      </w:pPr>
                      <w:r w:rsidRPr="001A7AAA">
                        <w:rPr>
                          <w:rFonts w:cstheme="minorHAnsi"/>
                        </w:rPr>
                        <w:t>20</w:t>
                      </w:r>
                    </w:p>
                  </w:tc>
                  <w:tc>
                    <w:tcPr>
                      <w:tcW w:w="726" w:type="dxa"/>
                      <w:vAlign w:val="center"/>
                    </w:tcPr>
                    <w:p w14:paraId="5B8C0CCA" w14:textId="77777777" w:rsidR="00D05802" w:rsidRPr="001A7AAA" w:rsidRDefault="00D05802" w:rsidP="00D05802">
                      <w:pPr>
                        <w:jc w:val="center"/>
                        <w:rPr>
                          <w:rFonts w:cstheme="minorHAnsi"/>
                        </w:rPr>
                      </w:pPr>
                      <w:r w:rsidRPr="001A7AAA">
                        <w:rPr>
                          <w:rFonts w:cstheme="minorHAnsi"/>
                        </w:rPr>
                        <w:t>26</w:t>
                      </w:r>
                    </w:p>
                  </w:tc>
                  <w:tc>
                    <w:tcPr>
                      <w:tcW w:w="722" w:type="dxa"/>
                      <w:vAlign w:val="center"/>
                    </w:tcPr>
                    <w:p w14:paraId="26D37F92" w14:textId="77777777" w:rsidR="00D05802" w:rsidRPr="001A7AAA" w:rsidRDefault="00D05802" w:rsidP="00D05802">
                      <w:pPr>
                        <w:jc w:val="center"/>
                        <w:rPr>
                          <w:rFonts w:cstheme="minorHAnsi"/>
                          <w:b/>
                          <w:bCs/>
                        </w:rPr>
                      </w:pPr>
                      <w:r w:rsidRPr="001A7AAA">
                        <w:rPr>
                          <w:rFonts w:cstheme="minorHAnsi"/>
                          <w:b/>
                          <w:bCs/>
                        </w:rPr>
                        <w:t>461</w:t>
                      </w:r>
                    </w:p>
                  </w:tc>
                </w:tr>
                <w:tr w:rsidR="00D05802" w:rsidRPr="001A7AAA" w14:paraId="37DC697E" w14:textId="77777777" w:rsidTr="006C33AA">
                  <w:tc>
                    <w:tcPr>
                      <w:tcW w:w="961" w:type="dxa"/>
                      <w:vAlign w:val="center"/>
                    </w:tcPr>
                    <w:p w14:paraId="7C545F48" w14:textId="77777777" w:rsidR="00D05802" w:rsidRPr="001A7AAA" w:rsidRDefault="00D05802" w:rsidP="00D05802">
                      <w:pPr>
                        <w:jc w:val="center"/>
                        <w:rPr>
                          <w:rFonts w:cstheme="minorHAnsi"/>
                        </w:rPr>
                      </w:pPr>
                      <w:r w:rsidRPr="001A7AAA">
                        <w:rPr>
                          <w:rFonts w:cstheme="minorHAnsi"/>
                        </w:rPr>
                        <w:t>Spring 2018</w:t>
                      </w:r>
                    </w:p>
                  </w:tc>
                  <w:tc>
                    <w:tcPr>
                      <w:tcW w:w="672" w:type="dxa"/>
                      <w:vAlign w:val="center"/>
                    </w:tcPr>
                    <w:p w14:paraId="4BD85779" w14:textId="77777777" w:rsidR="00D05802" w:rsidRPr="001A7AAA" w:rsidRDefault="00D05802" w:rsidP="00D05802">
                      <w:pPr>
                        <w:jc w:val="center"/>
                        <w:rPr>
                          <w:rFonts w:cstheme="minorHAnsi"/>
                        </w:rPr>
                      </w:pPr>
                      <w:r w:rsidRPr="001A7AAA">
                        <w:rPr>
                          <w:rFonts w:cstheme="minorHAnsi"/>
                        </w:rPr>
                        <w:t>-</w:t>
                      </w:r>
                    </w:p>
                  </w:tc>
                  <w:tc>
                    <w:tcPr>
                      <w:tcW w:w="672" w:type="dxa"/>
                      <w:vAlign w:val="center"/>
                    </w:tcPr>
                    <w:p w14:paraId="45A0A2C9" w14:textId="77777777" w:rsidR="00D05802" w:rsidRPr="001A7AAA" w:rsidRDefault="00D05802" w:rsidP="00D05802">
                      <w:pPr>
                        <w:jc w:val="center"/>
                        <w:rPr>
                          <w:rFonts w:cstheme="minorHAnsi"/>
                        </w:rPr>
                      </w:pPr>
                      <w:r w:rsidRPr="001A7AAA">
                        <w:rPr>
                          <w:rFonts w:cstheme="minorHAnsi"/>
                        </w:rPr>
                        <w:t>-</w:t>
                      </w:r>
                    </w:p>
                  </w:tc>
                  <w:tc>
                    <w:tcPr>
                      <w:tcW w:w="673" w:type="dxa"/>
                      <w:vAlign w:val="center"/>
                    </w:tcPr>
                    <w:p w14:paraId="3E91CD17" w14:textId="77777777" w:rsidR="00D05802" w:rsidRPr="001A7AAA" w:rsidRDefault="00D05802" w:rsidP="00D05802">
                      <w:pPr>
                        <w:jc w:val="center"/>
                        <w:rPr>
                          <w:rFonts w:cstheme="minorHAnsi"/>
                        </w:rPr>
                      </w:pPr>
                      <w:r w:rsidRPr="001A7AAA">
                        <w:rPr>
                          <w:rFonts w:cstheme="minorHAnsi"/>
                        </w:rPr>
                        <w:t>22</w:t>
                      </w:r>
                    </w:p>
                  </w:tc>
                  <w:tc>
                    <w:tcPr>
                      <w:tcW w:w="724" w:type="dxa"/>
                      <w:vAlign w:val="center"/>
                    </w:tcPr>
                    <w:p w14:paraId="7A75BD8C" w14:textId="77777777" w:rsidR="00D05802" w:rsidRPr="001A7AAA" w:rsidRDefault="00D05802" w:rsidP="00D05802">
                      <w:pPr>
                        <w:jc w:val="center"/>
                        <w:rPr>
                          <w:rFonts w:cstheme="minorHAnsi"/>
                        </w:rPr>
                      </w:pPr>
                      <w:r w:rsidRPr="001A7AAA">
                        <w:rPr>
                          <w:rFonts w:cstheme="minorHAnsi"/>
                        </w:rPr>
                        <w:t>22</w:t>
                      </w:r>
                    </w:p>
                  </w:tc>
                  <w:tc>
                    <w:tcPr>
                      <w:tcW w:w="724" w:type="dxa"/>
                      <w:vAlign w:val="center"/>
                    </w:tcPr>
                    <w:p w14:paraId="11F5AE08" w14:textId="77777777" w:rsidR="00D05802" w:rsidRPr="001A7AAA" w:rsidRDefault="00D05802" w:rsidP="00D05802">
                      <w:pPr>
                        <w:jc w:val="center"/>
                        <w:rPr>
                          <w:rFonts w:cstheme="minorHAnsi"/>
                        </w:rPr>
                      </w:pPr>
                      <w:r w:rsidRPr="001A7AAA">
                        <w:rPr>
                          <w:rFonts w:cstheme="minorHAnsi"/>
                        </w:rPr>
                        <w:t>25</w:t>
                      </w:r>
                    </w:p>
                  </w:tc>
                  <w:tc>
                    <w:tcPr>
                      <w:tcW w:w="724" w:type="dxa"/>
                      <w:vAlign w:val="center"/>
                    </w:tcPr>
                    <w:p w14:paraId="19221A49" w14:textId="77777777" w:rsidR="00D05802" w:rsidRPr="001A7AAA" w:rsidRDefault="00D05802" w:rsidP="00D05802">
                      <w:pPr>
                        <w:jc w:val="center"/>
                        <w:rPr>
                          <w:rFonts w:cstheme="minorHAnsi"/>
                        </w:rPr>
                      </w:pPr>
                      <w:r w:rsidRPr="001A7AAA">
                        <w:rPr>
                          <w:rFonts w:cstheme="minorHAnsi"/>
                        </w:rPr>
                        <w:t>-</w:t>
                      </w:r>
                    </w:p>
                  </w:tc>
                  <w:tc>
                    <w:tcPr>
                      <w:tcW w:w="724" w:type="dxa"/>
                      <w:vAlign w:val="center"/>
                    </w:tcPr>
                    <w:p w14:paraId="4C5730E5" w14:textId="77777777" w:rsidR="00D05802" w:rsidRPr="001A7AAA" w:rsidRDefault="00D05802" w:rsidP="00D05802">
                      <w:pPr>
                        <w:jc w:val="center"/>
                        <w:rPr>
                          <w:rFonts w:cstheme="minorHAnsi"/>
                        </w:rPr>
                      </w:pPr>
                      <w:r w:rsidRPr="001A7AAA">
                        <w:rPr>
                          <w:rFonts w:cstheme="minorHAnsi"/>
                        </w:rPr>
                        <w:t>25</w:t>
                      </w:r>
                    </w:p>
                  </w:tc>
                  <w:tc>
                    <w:tcPr>
                      <w:tcW w:w="724" w:type="dxa"/>
                      <w:vAlign w:val="center"/>
                    </w:tcPr>
                    <w:p w14:paraId="47FB9AE1" w14:textId="77777777" w:rsidR="00D05802" w:rsidRPr="001A7AAA" w:rsidRDefault="00D05802" w:rsidP="00D05802">
                      <w:pPr>
                        <w:jc w:val="center"/>
                        <w:rPr>
                          <w:rFonts w:cstheme="minorHAnsi"/>
                        </w:rPr>
                      </w:pPr>
                      <w:r w:rsidRPr="001A7AAA">
                        <w:rPr>
                          <w:rFonts w:cstheme="minorHAnsi"/>
                        </w:rPr>
                        <w:t>20</w:t>
                      </w:r>
                    </w:p>
                  </w:tc>
                  <w:tc>
                    <w:tcPr>
                      <w:tcW w:w="722" w:type="dxa"/>
                      <w:vAlign w:val="center"/>
                    </w:tcPr>
                    <w:p w14:paraId="1A7193D7" w14:textId="77777777" w:rsidR="00D05802" w:rsidRPr="001A7AAA" w:rsidRDefault="00D05802" w:rsidP="00D05802">
                      <w:pPr>
                        <w:jc w:val="center"/>
                        <w:rPr>
                          <w:rFonts w:cstheme="minorHAnsi"/>
                        </w:rPr>
                      </w:pPr>
                      <w:r w:rsidRPr="001A7AAA">
                        <w:rPr>
                          <w:rFonts w:cstheme="minorHAnsi"/>
                        </w:rPr>
                        <w:t>24</w:t>
                      </w:r>
                    </w:p>
                  </w:tc>
                  <w:tc>
                    <w:tcPr>
                      <w:tcW w:w="726" w:type="dxa"/>
                      <w:vAlign w:val="center"/>
                    </w:tcPr>
                    <w:p w14:paraId="12415A60" w14:textId="77777777" w:rsidR="00D05802" w:rsidRPr="001A7AAA" w:rsidRDefault="00D05802" w:rsidP="00D05802">
                      <w:pPr>
                        <w:jc w:val="center"/>
                        <w:rPr>
                          <w:rFonts w:cstheme="minorHAnsi"/>
                        </w:rPr>
                      </w:pPr>
                      <w:r w:rsidRPr="001A7AAA">
                        <w:rPr>
                          <w:rFonts w:cstheme="minorHAnsi"/>
                        </w:rPr>
                        <w:t>20</w:t>
                      </w:r>
                    </w:p>
                  </w:tc>
                  <w:tc>
                    <w:tcPr>
                      <w:tcW w:w="722" w:type="dxa"/>
                      <w:vAlign w:val="center"/>
                    </w:tcPr>
                    <w:p w14:paraId="7034E259" w14:textId="77777777" w:rsidR="00D05802" w:rsidRPr="001A7AAA" w:rsidRDefault="00D05802" w:rsidP="00D05802">
                      <w:pPr>
                        <w:jc w:val="center"/>
                        <w:rPr>
                          <w:rFonts w:cstheme="minorHAnsi"/>
                          <w:b/>
                          <w:bCs/>
                        </w:rPr>
                      </w:pPr>
                      <w:r w:rsidRPr="001A7AAA">
                        <w:rPr>
                          <w:rFonts w:cstheme="minorHAnsi"/>
                          <w:b/>
                          <w:bCs/>
                        </w:rPr>
                        <w:t>429</w:t>
                      </w:r>
                    </w:p>
                  </w:tc>
                </w:tr>
                <w:tr w:rsidR="00D05802" w:rsidRPr="001A7AAA" w14:paraId="4E145CE3" w14:textId="77777777" w:rsidTr="006C33AA">
                  <w:tc>
                    <w:tcPr>
                      <w:tcW w:w="961" w:type="dxa"/>
                      <w:vAlign w:val="center"/>
                    </w:tcPr>
                    <w:p w14:paraId="1DC7D5AD" w14:textId="77777777" w:rsidR="00D05802" w:rsidRPr="001A7AAA" w:rsidRDefault="00D05802" w:rsidP="00D05802">
                      <w:pPr>
                        <w:jc w:val="center"/>
                        <w:rPr>
                          <w:rFonts w:cstheme="minorHAnsi"/>
                        </w:rPr>
                      </w:pPr>
                      <w:r w:rsidRPr="001A7AAA">
                        <w:rPr>
                          <w:rFonts w:cstheme="minorHAnsi"/>
                        </w:rPr>
                        <w:t>Summer 2018</w:t>
                      </w:r>
                    </w:p>
                  </w:tc>
                  <w:tc>
                    <w:tcPr>
                      <w:tcW w:w="672" w:type="dxa"/>
                      <w:vAlign w:val="center"/>
                    </w:tcPr>
                    <w:p w14:paraId="165D0B97" w14:textId="77777777" w:rsidR="00D05802" w:rsidRPr="001A7AAA" w:rsidRDefault="00D05802" w:rsidP="00D05802">
                      <w:pPr>
                        <w:jc w:val="center"/>
                        <w:rPr>
                          <w:rFonts w:cstheme="minorHAnsi"/>
                        </w:rPr>
                      </w:pPr>
                      <w:r w:rsidRPr="001A7AAA">
                        <w:rPr>
                          <w:rFonts w:cstheme="minorHAnsi"/>
                        </w:rPr>
                        <w:t>-</w:t>
                      </w:r>
                    </w:p>
                  </w:tc>
                  <w:tc>
                    <w:tcPr>
                      <w:tcW w:w="672" w:type="dxa"/>
                      <w:vAlign w:val="center"/>
                    </w:tcPr>
                    <w:p w14:paraId="0A926D1C" w14:textId="77777777" w:rsidR="00D05802" w:rsidRPr="001A7AAA" w:rsidRDefault="00D05802" w:rsidP="00D05802">
                      <w:pPr>
                        <w:jc w:val="center"/>
                        <w:rPr>
                          <w:rFonts w:cstheme="minorHAnsi"/>
                        </w:rPr>
                      </w:pPr>
                      <w:r w:rsidRPr="001A7AAA">
                        <w:rPr>
                          <w:rFonts w:cstheme="minorHAnsi"/>
                        </w:rPr>
                        <w:t>-</w:t>
                      </w:r>
                    </w:p>
                  </w:tc>
                  <w:tc>
                    <w:tcPr>
                      <w:tcW w:w="673" w:type="dxa"/>
                      <w:vAlign w:val="center"/>
                    </w:tcPr>
                    <w:p w14:paraId="2E708910" w14:textId="77777777" w:rsidR="00D05802" w:rsidRPr="001A7AAA" w:rsidRDefault="00D05802" w:rsidP="00D05802">
                      <w:pPr>
                        <w:jc w:val="center"/>
                        <w:rPr>
                          <w:rFonts w:cstheme="minorHAnsi"/>
                        </w:rPr>
                      </w:pPr>
                      <w:r w:rsidRPr="001A7AAA">
                        <w:rPr>
                          <w:rFonts w:cstheme="minorHAnsi"/>
                        </w:rPr>
                        <w:t>24</w:t>
                      </w:r>
                    </w:p>
                  </w:tc>
                  <w:tc>
                    <w:tcPr>
                      <w:tcW w:w="724" w:type="dxa"/>
                      <w:vAlign w:val="center"/>
                    </w:tcPr>
                    <w:p w14:paraId="2E470600" w14:textId="77777777" w:rsidR="00D05802" w:rsidRPr="001A7AAA" w:rsidRDefault="00D05802" w:rsidP="00D05802">
                      <w:pPr>
                        <w:jc w:val="center"/>
                        <w:rPr>
                          <w:rFonts w:cstheme="minorHAnsi"/>
                        </w:rPr>
                      </w:pPr>
                      <w:r w:rsidRPr="001A7AAA">
                        <w:rPr>
                          <w:rFonts w:cstheme="minorHAnsi"/>
                        </w:rPr>
                        <w:t>24</w:t>
                      </w:r>
                    </w:p>
                  </w:tc>
                  <w:tc>
                    <w:tcPr>
                      <w:tcW w:w="724" w:type="dxa"/>
                      <w:vAlign w:val="center"/>
                    </w:tcPr>
                    <w:p w14:paraId="75BE0A02" w14:textId="77777777" w:rsidR="00D05802" w:rsidRPr="001A7AAA" w:rsidRDefault="00D05802" w:rsidP="00D05802">
                      <w:pPr>
                        <w:jc w:val="center"/>
                        <w:rPr>
                          <w:rFonts w:cstheme="minorHAnsi"/>
                        </w:rPr>
                      </w:pPr>
                      <w:r w:rsidRPr="001A7AAA">
                        <w:rPr>
                          <w:rFonts w:cstheme="minorHAnsi"/>
                        </w:rPr>
                        <w:t>-</w:t>
                      </w:r>
                    </w:p>
                  </w:tc>
                  <w:tc>
                    <w:tcPr>
                      <w:tcW w:w="724" w:type="dxa"/>
                      <w:vAlign w:val="center"/>
                    </w:tcPr>
                    <w:p w14:paraId="1692F108" w14:textId="77777777" w:rsidR="00D05802" w:rsidRPr="001A7AAA" w:rsidRDefault="00D05802" w:rsidP="00D05802">
                      <w:pPr>
                        <w:jc w:val="center"/>
                        <w:rPr>
                          <w:rFonts w:cstheme="minorHAnsi"/>
                        </w:rPr>
                      </w:pPr>
                      <w:r w:rsidRPr="001A7AAA">
                        <w:rPr>
                          <w:rFonts w:cstheme="minorHAnsi"/>
                        </w:rPr>
                        <w:t>-</w:t>
                      </w:r>
                    </w:p>
                  </w:tc>
                  <w:tc>
                    <w:tcPr>
                      <w:tcW w:w="724" w:type="dxa"/>
                      <w:vAlign w:val="center"/>
                    </w:tcPr>
                    <w:p w14:paraId="1E356E97" w14:textId="77777777" w:rsidR="00D05802" w:rsidRPr="001A7AAA" w:rsidRDefault="00D05802" w:rsidP="00D05802">
                      <w:pPr>
                        <w:jc w:val="center"/>
                        <w:rPr>
                          <w:rFonts w:cstheme="minorHAnsi"/>
                        </w:rPr>
                      </w:pPr>
                      <w:r w:rsidRPr="001A7AAA">
                        <w:rPr>
                          <w:rFonts w:cstheme="minorHAnsi"/>
                        </w:rPr>
                        <w:t>-</w:t>
                      </w:r>
                    </w:p>
                  </w:tc>
                  <w:tc>
                    <w:tcPr>
                      <w:tcW w:w="724" w:type="dxa"/>
                      <w:vAlign w:val="center"/>
                    </w:tcPr>
                    <w:p w14:paraId="02E0508E" w14:textId="77777777" w:rsidR="00D05802" w:rsidRPr="001A7AAA" w:rsidRDefault="00D05802" w:rsidP="00D05802">
                      <w:pPr>
                        <w:jc w:val="center"/>
                        <w:rPr>
                          <w:rFonts w:cstheme="minorHAnsi"/>
                        </w:rPr>
                      </w:pPr>
                      <w:r w:rsidRPr="001A7AAA">
                        <w:rPr>
                          <w:rFonts w:cstheme="minorHAnsi"/>
                        </w:rPr>
                        <w:t>-</w:t>
                      </w:r>
                    </w:p>
                  </w:tc>
                  <w:tc>
                    <w:tcPr>
                      <w:tcW w:w="722" w:type="dxa"/>
                      <w:vAlign w:val="center"/>
                    </w:tcPr>
                    <w:p w14:paraId="727F05D0" w14:textId="77777777" w:rsidR="00D05802" w:rsidRPr="001A7AAA" w:rsidRDefault="00D05802" w:rsidP="00D05802">
                      <w:pPr>
                        <w:jc w:val="center"/>
                        <w:rPr>
                          <w:rFonts w:cstheme="minorHAnsi"/>
                        </w:rPr>
                      </w:pPr>
                      <w:r w:rsidRPr="001A7AAA">
                        <w:rPr>
                          <w:rFonts w:cstheme="minorHAnsi"/>
                        </w:rPr>
                        <w:t>-</w:t>
                      </w:r>
                    </w:p>
                  </w:tc>
                  <w:tc>
                    <w:tcPr>
                      <w:tcW w:w="726" w:type="dxa"/>
                      <w:vAlign w:val="center"/>
                    </w:tcPr>
                    <w:p w14:paraId="0E0EFF8B" w14:textId="77777777" w:rsidR="00D05802" w:rsidRPr="001A7AAA" w:rsidRDefault="00D05802" w:rsidP="00D05802">
                      <w:pPr>
                        <w:jc w:val="center"/>
                        <w:rPr>
                          <w:rFonts w:cstheme="minorHAnsi"/>
                        </w:rPr>
                      </w:pPr>
                      <w:r w:rsidRPr="001A7AAA">
                        <w:rPr>
                          <w:rFonts w:cstheme="minorHAnsi"/>
                        </w:rPr>
                        <w:t>21</w:t>
                      </w:r>
                    </w:p>
                  </w:tc>
                  <w:tc>
                    <w:tcPr>
                      <w:tcW w:w="722" w:type="dxa"/>
                      <w:vAlign w:val="center"/>
                    </w:tcPr>
                    <w:p w14:paraId="706E2F2A" w14:textId="77777777" w:rsidR="00D05802" w:rsidRPr="001A7AAA" w:rsidRDefault="00D05802" w:rsidP="00D05802">
                      <w:pPr>
                        <w:jc w:val="center"/>
                        <w:rPr>
                          <w:rFonts w:cstheme="minorHAnsi"/>
                          <w:b/>
                          <w:bCs/>
                        </w:rPr>
                      </w:pPr>
                      <w:r w:rsidRPr="001A7AAA">
                        <w:rPr>
                          <w:rFonts w:cstheme="minorHAnsi"/>
                          <w:b/>
                          <w:bCs/>
                        </w:rPr>
                        <w:t>256</w:t>
                      </w:r>
                    </w:p>
                  </w:tc>
                </w:tr>
                <w:tr w:rsidR="00D05802" w:rsidRPr="001A7AAA" w14:paraId="5C2D30C0" w14:textId="77777777" w:rsidTr="006C33AA">
                  <w:tc>
                    <w:tcPr>
                      <w:tcW w:w="961" w:type="dxa"/>
                      <w:vAlign w:val="center"/>
                    </w:tcPr>
                    <w:p w14:paraId="7E3C4967" w14:textId="77777777" w:rsidR="00D05802" w:rsidRPr="001A7AAA" w:rsidRDefault="00D05802" w:rsidP="00D05802">
                      <w:pPr>
                        <w:jc w:val="center"/>
                        <w:rPr>
                          <w:rFonts w:cstheme="minorHAnsi"/>
                        </w:rPr>
                      </w:pPr>
                      <w:r w:rsidRPr="001A7AAA">
                        <w:rPr>
                          <w:rFonts w:cstheme="minorHAnsi"/>
                        </w:rPr>
                        <w:t>Fall 2018</w:t>
                      </w:r>
                    </w:p>
                  </w:tc>
                  <w:tc>
                    <w:tcPr>
                      <w:tcW w:w="672" w:type="dxa"/>
                      <w:vAlign w:val="center"/>
                    </w:tcPr>
                    <w:p w14:paraId="69D8E58F" w14:textId="77777777" w:rsidR="00D05802" w:rsidRPr="001A7AAA" w:rsidRDefault="00D05802" w:rsidP="00D05802">
                      <w:pPr>
                        <w:jc w:val="center"/>
                        <w:rPr>
                          <w:rFonts w:cstheme="minorHAnsi"/>
                        </w:rPr>
                      </w:pPr>
                      <w:r w:rsidRPr="001A7AAA">
                        <w:rPr>
                          <w:rFonts w:cstheme="minorHAnsi"/>
                        </w:rPr>
                        <w:t>-</w:t>
                      </w:r>
                    </w:p>
                  </w:tc>
                  <w:tc>
                    <w:tcPr>
                      <w:tcW w:w="672" w:type="dxa"/>
                      <w:vAlign w:val="center"/>
                    </w:tcPr>
                    <w:p w14:paraId="40EB8394" w14:textId="77777777" w:rsidR="00D05802" w:rsidRPr="001A7AAA" w:rsidRDefault="00D05802" w:rsidP="00D05802">
                      <w:pPr>
                        <w:jc w:val="center"/>
                        <w:rPr>
                          <w:rFonts w:cstheme="minorHAnsi"/>
                        </w:rPr>
                      </w:pPr>
                      <w:r w:rsidRPr="001A7AAA">
                        <w:rPr>
                          <w:rFonts w:cstheme="minorHAnsi"/>
                        </w:rPr>
                        <w:t>-</w:t>
                      </w:r>
                    </w:p>
                  </w:tc>
                  <w:tc>
                    <w:tcPr>
                      <w:tcW w:w="673" w:type="dxa"/>
                      <w:vAlign w:val="center"/>
                    </w:tcPr>
                    <w:p w14:paraId="26239C6F" w14:textId="77777777" w:rsidR="00D05802" w:rsidRPr="001A7AAA" w:rsidRDefault="00D05802" w:rsidP="00D05802">
                      <w:pPr>
                        <w:jc w:val="center"/>
                        <w:rPr>
                          <w:rFonts w:cstheme="minorHAnsi"/>
                        </w:rPr>
                      </w:pPr>
                      <w:r w:rsidRPr="001A7AAA">
                        <w:rPr>
                          <w:rFonts w:cstheme="minorHAnsi"/>
                        </w:rPr>
                        <w:t>20</w:t>
                      </w:r>
                    </w:p>
                  </w:tc>
                  <w:tc>
                    <w:tcPr>
                      <w:tcW w:w="724" w:type="dxa"/>
                      <w:vAlign w:val="center"/>
                    </w:tcPr>
                    <w:p w14:paraId="3F3515BB" w14:textId="77777777" w:rsidR="00D05802" w:rsidRPr="001A7AAA" w:rsidRDefault="00D05802" w:rsidP="00D05802">
                      <w:pPr>
                        <w:jc w:val="center"/>
                        <w:rPr>
                          <w:rFonts w:cstheme="minorHAnsi"/>
                        </w:rPr>
                      </w:pPr>
                      <w:r w:rsidRPr="001A7AAA">
                        <w:rPr>
                          <w:rFonts w:cstheme="minorHAnsi"/>
                        </w:rPr>
                        <w:t>16</w:t>
                      </w:r>
                    </w:p>
                  </w:tc>
                  <w:tc>
                    <w:tcPr>
                      <w:tcW w:w="724" w:type="dxa"/>
                      <w:vAlign w:val="center"/>
                    </w:tcPr>
                    <w:p w14:paraId="728F84BE" w14:textId="77777777" w:rsidR="00D05802" w:rsidRPr="001A7AAA" w:rsidRDefault="00D05802" w:rsidP="00D05802">
                      <w:pPr>
                        <w:jc w:val="center"/>
                        <w:rPr>
                          <w:rFonts w:cstheme="minorHAnsi"/>
                        </w:rPr>
                      </w:pPr>
                      <w:r w:rsidRPr="001A7AAA">
                        <w:rPr>
                          <w:rFonts w:cstheme="minorHAnsi"/>
                        </w:rPr>
                        <w:t>24</w:t>
                      </w:r>
                    </w:p>
                  </w:tc>
                  <w:tc>
                    <w:tcPr>
                      <w:tcW w:w="724" w:type="dxa"/>
                      <w:vAlign w:val="center"/>
                    </w:tcPr>
                    <w:p w14:paraId="06E456C0" w14:textId="77777777" w:rsidR="00D05802" w:rsidRPr="001A7AAA" w:rsidRDefault="00D05802" w:rsidP="00D05802">
                      <w:pPr>
                        <w:jc w:val="center"/>
                        <w:rPr>
                          <w:rFonts w:cstheme="minorHAnsi"/>
                        </w:rPr>
                      </w:pPr>
                      <w:r w:rsidRPr="001A7AAA">
                        <w:rPr>
                          <w:rFonts w:cstheme="minorHAnsi"/>
                        </w:rPr>
                        <w:t>24</w:t>
                      </w:r>
                    </w:p>
                  </w:tc>
                  <w:tc>
                    <w:tcPr>
                      <w:tcW w:w="724" w:type="dxa"/>
                      <w:vAlign w:val="center"/>
                    </w:tcPr>
                    <w:p w14:paraId="00E0C29E" w14:textId="77777777" w:rsidR="00D05802" w:rsidRPr="001A7AAA" w:rsidRDefault="00D05802" w:rsidP="00D05802">
                      <w:pPr>
                        <w:jc w:val="center"/>
                        <w:rPr>
                          <w:rFonts w:cstheme="minorHAnsi"/>
                        </w:rPr>
                      </w:pPr>
                      <w:r w:rsidRPr="001A7AAA">
                        <w:rPr>
                          <w:rFonts w:cstheme="minorHAnsi"/>
                        </w:rPr>
                        <w:t>-</w:t>
                      </w:r>
                    </w:p>
                  </w:tc>
                  <w:tc>
                    <w:tcPr>
                      <w:tcW w:w="724" w:type="dxa"/>
                      <w:vAlign w:val="center"/>
                    </w:tcPr>
                    <w:p w14:paraId="4996EA16" w14:textId="77777777" w:rsidR="00D05802" w:rsidRPr="001A7AAA" w:rsidRDefault="00D05802" w:rsidP="00D05802">
                      <w:pPr>
                        <w:jc w:val="center"/>
                        <w:rPr>
                          <w:rFonts w:cstheme="minorHAnsi"/>
                        </w:rPr>
                      </w:pPr>
                      <w:r w:rsidRPr="001A7AAA">
                        <w:rPr>
                          <w:rFonts w:cstheme="minorHAnsi"/>
                        </w:rPr>
                        <w:t>22</w:t>
                      </w:r>
                    </w:p>
                  </w:tc>
                  <w:tc>
                    <w:tcPr>
                      <w:tcW w:w="722" w:type="dxa"/>
                      <w:vAlign w:val="center"/>
                    </w:tcPr>
                    <w:p w14:paraId="3D9F1ACC" w14:textId="77777777" w:rsidR="00D05802" w:rsidRPr="001A7AAA" w:rsidRDefault="00D05802" w:rsidP="00D05802">
                      <w:pPr>
                        <w:jc w:val="center"/>
                        <w:rPr>
                          <w:rFonts w:cstheme="minorHAnsi"/>
                        </w:rPr>
                      </w:pPr>
                      <w:r w:rsidRPr="001A7AAA">
                        <w:rPr>
                          <w:rFonts w:cstheme="minorHAnsi"/>
                        </w:rPr>
                        <w:t>24</w:t>
                      </w:r>
                    </w:p>
                  </w:tc>
                  <w:tc>
                    <w:tcPr>
                      <w:tcW w:w="726" w:type="dxa"/>
                      <w:vAlign w:val="center"/>
                    </w:tcPr>
                    <w:p w14:paraId="1BD3CA05" w14:textId="77777777" w:rsidR="00D05802" w:rsidRPr="001A7AAA" w:rsidRDefault="00D05802" w:rsidP="00D05802">
                      <w:pPr>
                        <w:jc w:val="center"/>
                        <w:rPr>
                          <w:rFonts w:cstheme="minorHAnsi"/>
                        </w:rPr>
                      </w:pPr>
                      <w:r w:rsidRPr="001A7AAA">
                        <w:rPr>
                          <w:rFonts w:cstheme="minorHAnsi"/>
                        </w:rPr>
                        <w:t>24</w:t>
                      </w:r>
                    </w:p>
                  </w:tc>
                  <w:tc>
                    <w:tcPr>
                      <w:tcW w:w="722" w:type="dxa"/>
                      <w:vAlign w:val="center"/>
                    </w:tcPr>
                    <w:p w14:paraId="26F9E75A" w14:textId="77777777" w:rsidR="00D05802" w:rsidRPr="001A7AAA" w:rsidRDefault="00D05802" w:rsidP="00D05802">
                      <w:pPr>
                        <w:jc w:val="center"/>
                        <w:rPr>
                          <w:rFonts w:cstheme="minorHAnsi"/>
                          <w:b/>
                          <w:bCs/>
                        </w:rPr>
                      </w:pPr>
                      <w:r w:rsidRPr="001A7AAA">
                        <w:rPr>
                          <w:rFonts w:cstheme="minorHAnsi"/>
                          <w:b/>
                          <w:bCs/>
                        </w:rPr>
                        <w:t>446</w:t>
                      </w:r>
                    </w:p>
                  </w:tc>
                </w:tr>
                <w:tr w:rsidR="00D05802" w:rsidRPr="001A7AAA" w14:paraId="35999A06" w14:textId="77777777" w:rsidTr="006C33AA">
                  <w:tc>
                    <w:tcPr>
                      <w:tcW w:w="961" w:type="dxa"/>
                      <w:vAlign w:val="center"/>
                    </w:tcPr>
                    <w:p w14:paraId="4CB41369" w14:textId="77777777" w:rsidR="00D05802" w:rsidRPr="001A7AAA" w:rsidRDefault="00D05802" w:rsidP="00D05802">
                      <w:pPr>
                        <w:jc w:val="center"/>
                        <w:rPr>
                          <w:rFonts w:cstheme="minorHAnsi"/>
                        </w:rPr>
                      </w:pPr>
                      <w:r w:rsidRPr="001A7AAA">
                        <w:rPr>
                          <w:rFonts w:cstheme="minorHAnsi"/>
                        </w:rPr>
                        <w:t>Spring 2019</w:t>
                      </w:r>
                    </w:p>
                  </w:tc>
                  <w:tc>
                    <w:tcPr>
                      <w:tcW w:w="672" w:type="dxa"/>
                      <w:vAlign w:val="center"/>
                    </w:tcPr>
                    <w:p w14:paraId="33597EEF" w14:textId="77777777" w:rsidR="00D05802" w:rsidRPr="001A7AAA" w:rsidRDefault="00D05802" w:rsidP="00D05802">
                      <w:pPr>
                        <w:jc w:val="center"/>
                        <w:rPr>
                          <w:rFonts w:cstheme="minorHAnsi"/>
                        </w:rPr>
                      </w:pPr>
                      <w:r w:rsidRPr="001A7AAA">
                        <w:rPr>
                          <w:rFonts w:cstheme="minorHAnsi"/>
                        </w:rPr>
                        <w:t>-</w:t>
                      </w:r>
                    </w:p>
                  </w:tc>
                  <w:tc>
                    <w:tcPr>
                      <w:tcW w:w="672" w:type="dxa"/>
                      <w:vAlign w:val="center"/>
                    </w:tcPr>
                    <w:p w14:paraId="0B675DDC" w14:textId="77777777" w:rsidR="00D05802" w:rsidRPr="001A7AAA" w:rsidRDefault="00D05802" w:rsidP="00D05802">
                      <w:pPr>
                        <w:jc w:val="center"/>
                        <w:rPr>
                          <w:rFonts w:cstheme="minorHAnsi"/>
                        </w:rPr>
                      </w:pPr>
                      <w:r w:rsidRPr="001A7AAA">
                        <w:rPr>
                          <w:rFonts w:cstheme="minorHAnsi"/>
                        </w:rPr>
                        <w:t>-</w:t>
                      </w:r>
                    </w:p>
                  </w:tc>
                  <w:tc>
                    <w:tcPr>
                      <w:tcW w:w="673" w:type="dxa"/>
                      <w:vAlign w:val="center"/>
                    </w:tcPr>
                    <w:p w14:paraId="17887BE5" w14:textId="77777777" w:rsidR="00D05802" w:rsidRPr="001A7AAA" w:rsidRDefault="00D05802" w:rsidP="00D05802">
                      <w:pPr>
                        <w:jc w:val="center"/>
                        <w:rPr>
                          <w:rFonts w:cstheme="minorHAnsi"/>
                        </w:rPr>
                      </w:pPr>
                      <w:r w:rsidRPr="001A7AAA">
                        <w:rPr>
                          <w:rFonts w:cstheme="minorHAnsi"/>
                        </w:rPr>
                        <w:t>20</w:t>
                      </w:r>
                    </w:p>
                  </w:tc>
                  <w:tc>
                    <w:tcPr>
                      <w:tcW w:w="724" w:type="dxa"/>
                      <w:vAlign w:val="center"/>
                    </w:tcPr>
                    <w:p w14:paraId="6A05B1CB" w14:textId="77777777" w:rsidR="00D05802" w:rsidRPr="001A7AAA" w:rsidRDefault="00D05802" w:rsidP="00D05802">
                      <w:pPr>
                        <w:jc w:val="center"/>
                        <w:rPr>
                          <w:rFonts w:cstheme="minorHAnsi"/>
                        </w:rPr>
                      </w:pPr>
                      <w:r w:rsidRPr="001A7AAA">
                        <w:rPr>
                          <w:rFonts w:cstheme="minorHAnsi"/>
                        </w:rPr>
                        <w:t>14</w:t>
                      </w:r>
                    </w:p>
                  </w:tc>
                  <w:tc>
                    <w:tcPr>
                      <w:tcW w:w="724" w:type="dxa"/>
                      <w:vAlign w:val="center"/>
                    </w:tcPr>
                    <w:p w14:paraId="77829C06" w14:textId="77777777" w:rsidR="00D05802" w:rsidRPr="001A7AAA" w:rsidRDefault="00D05802" w:rsidP="00D05802">
                      <w:pPr>
                        <w:jc w:val="center"/>
                        <w:rPr>
                          <w:rFonts w:cstheme="minorHAnsi"/>
                        </w:rPr>
                      </w:pPr>
                      <w:r w:rsidRPr="001A7AAA">
                        <w:rPr>
                          <w:rFonts w:cstheme="minorHAnsi"/>
                        </w:rPr>
                        <w:t>21</w:t>
                      </w:r>
                    </w:p>
                  </w:tc>
                  <w:tc>
                    <w:tcPr>
                      <w:tcW w:w="724" w:type="dxa"/>
                      <w:vAlign w:val="center"/>
                    </w:tcPr>
                    <w:p w14:paraId="68A885DE" w14:textId="77777777" w:rsidR="00D05802" w:rsidRPr="001A7AAA" w:rsidRDefault="00D05802" w:rsidP="00D05802">
                      <w:pPr>
                        <w:jc w:val="center"/>
                        <w:rPr>
                          <w:rFonts w:cstheme="minorHAnsi"/>
                        </w:rPr>
                      </w:pPr>
                      <w:r w:rsidRPr="001A7AAA">
                        <w:rPr>
                          <w:rFonts w:cstheme="minorHAnsi"/>
                        </w:rPr>
                        <w:t>-</w:t>
                      </w:r>
                    </w:p>
                  </w:tc>
                  <w:tc>
                    <w:tcPr>
                      <w:tcW w:w="724" w:type="dxa"/>
                      <w:vAlign w:val="center"/>
                    </w:tcPr>
                    <w:p w14:paraId="242480DF" w14:textId="77777777" w:rsidR="00D05802" w:rsidRPr="001A7AAA" w:rsidRDefault="00D05802" w:rsidP="00D05802">
                      <w:pPr>
                        <w:jc w:val="center"/>
                        <w:rPr>
                          <w:rFonts w:cstheme="minorHAnsi"/>
                        </w:rPr>
                      </w:pPr>
                      <w:r w:rsidRPr="001A7AAA">
                        <w:rPr>
                          <w:rFonts w:cstheme="minorHAnsi"/>
                        </w:rPr>
                        <w:t>22</w:t>
                      </w:r>
                    </w:p>
                  </w:tc>
                  <w:tc>
                    <w:tcPr>
                      <w:tcW w:w="724" w:type="dxa"/>
                      <w:vAlign w:val="center"/>
                    </w:tcPr>
                    <w:p w14:paraId="2770C215" w14:textId="77777777" w:rsidR="00D05802" w:rsidRPr="001A7AAA" w:rsidRDefault="00D05802" w:rsidP="00D05802">
                      <w:pPr>
                        <w:jc w:val="center"/>
                        <w:rPr>
                          <w:rFonts w:cstheme="minorHAnsi"/>
                        </w:rPr>
                      </w:pPr>
                      <w:r w:rsidRPr="001A7AAA">
                        <w:rPr>
                          <w:rFonts w:cstheme="minorHAnsi"/>
                        </w:rPr>
                        <w:t>21</w:t>
                      </w:r>
                    </w:p>
                  </w:tc>
                  <w:tc>
                    <w:tcPr>
                      <w:tcW w:w="722" w:type="dxa"/>
                      <w:vAlign w:val="center"/>
                    </w:tcPr>
                    <w:p w14:paraId="2BD255A7" w14:textId="77777777" w:rsidR="00D05802" w:rsidRPr="001A7AAA" w:rsidRDefault="00D05802" w:rsidP="00D05802">
                      <w:pPr>
                        <w:jc w:val="center"/>
                        <w:rPr>
                          <w:rFonts w:cstheme="minorHAnsi"/>
                        </w:rPr>
                      </w:pPr>
                      <w:r w:rsidRPr="001A7AAA">
                        <w:rPr>
                          <w:rFonts w:cstheme="minorHAnsi"/>
                        </w:rPr>
                        <w:t>21</w:t>
                      </w:r>
                    </w:p>
                  </w:tc>
                  <w:tc>
                    <w:tcPr>
                      <w:tcW w:w="726" w:type="dxa"/>
                      <w:vAlign w:val="center"/>
                    </w:tcPr>
                    <w:p w14:paraId="3F2CC015" w14:textId="77777777" w:rsidR="00D05802" w:rsidRPr="001A7AAA" w:rsidRDefault="00D05802" w:rsidP="00D05802">
                      <w:pPr>
                        <w:jc w:val="center"/>
                        <w:rPr>
                          <w:rFonts w:cstheme="minorHAnsi"/>
                        </w:rPr>
                      </w:pPr>
                      <w:r w:rsidRPr="001A7AAA">
                        <w:rPr>
                          <w:rFonts w:cstheme="minorHAnsi"/>
                        </w:rPr>
                        <w:t>21</w:t>
                      </w:r>
                    </w:p>
                  </w:tc>
                  <w:tc>
                    <w:tcPr>
                      <w:tcW w:w="722" w:type="dxa"/>
                      <w:vAlign w:val="center"/>
                    </w:tcPr>
                    <w:p w14:paraId="32D1CC5B" w14:textId="77777777" w:rsidR="00D05802" w:rsidRPr="001A7AAA" w:rsidRDefault="00D05802" w:rsidP="00D05802">
                      <w:pPr>
                        <w:jc w:val="center"/>
                        <w:rPr>
                          <w:rFonts w:cstheme="minorHAnsi"/>
                          <w:b/>
                          <w:bCs/>
                        </w:rPr>
                      </w:pPr>
                      <w:r w:rsidRPr="001A7AAA">
                        <w:rPr>
                          <w:rFonts w:cstheme="minorHAnsi"/>
                          <w:b/>
                          <w:bCs/>
                        </w:rPr>
                        <w:t>416</w:t>
                      </w:r>
                    </w:p>
                  </w:tc>
                </w:tr>
                <w:tr w:rsidR="00D05802" w:rsidRPr="001A7AAA" w14:paraId="6F86E407" w14:textId="77777777" w:rsidTr="006C33AA">
                  <w:tc>
                    <w:tcPr>
                      <w:tcW w:w="961" w:type="dxa"/>
                      <w:vAlign w:val="center"/>
                    </w:tcPr>
                    <w:p w14:paraId="60B69F49" w14:textId="77777777" w:rsidR="00D05802" w:rsidRPr="001A7AAA" w:rsidRDefault="00D05802" w:rsidP="00D05802">
                      <w:pPr>
                        <w:jc w:val="center"/>
                        <w:rPr>
                          <w:rFonts w:cstheme="minorHAnsi"/>
                        </w:rPr>
                      </w:pPr>
                      <w:r w:rsidRPr="001A7AAA">
                        <w:rPr>
                          <w:rFonts w:cstheme="minorHAnsi"/>
                        </w:rPr>
                        <w:t>Summer 2019</w:t>
                      </w:r>
                    </w:p>
                  </w:tc>
                  <w:tc>
                    <w:tcPr>
                      <w:tcW w:w="672" w:type="dxa"/>
                      <w:vAlign w:val="center"/>
                    </w:tcPr>
                    <w:p w14:paraId="59099BD2" w14:textId="77777777" w:rsidR="00D05802" w:rsidRPr="001A7AAA" w:rsidRDefault="00D05802" w:rsidP="00D05802">
                      <w:pPr>
                        <w:jc w:val="center"/>
                        <w:rPr>
                          <w:rFonts w:cstheme="minorHAnsi"/>
                        </w:rPr>
                      </w:pPr>
                      <w:r w:rsidRPr="001A7AAA">
                        <w:rPr>
                          <w:rFonts w:cstheme="minorHAnsi"/>
                        </w:rPr>
                        <w:t>-</w:t>
                      </w:r>
                    </w:p>
                  </w:tc>
                  <w:tc>
                    <w:tcPr>
                      <w:tcW w:w="672" w:type="dxa"/>
                      <w:vAlign w:val="center"/>
                    </w:tcPr>
                    <w:p w14:paraId="60AB9B22" w14:textId="77777777" w:rsidR="00D05802" w:rsidRPr="001A7AAA" w:rsidRDefault="00D05802" w:rsidP="00D05802">
                      <w:pPr>
                        <w:jc w:val="center"/>
                        <w:rPr>
                          <w:rFonts w:cstheme="minorHAnsi"/>
                        </w:rPr>
                      </w:pPr>
                      <w:r w:rsidRPr="001A7AAA">
                        <w:rPr>
                          <w:rFonts w:cstheme="minorHAnsi"/>
                        </w:rPr>
                        <w:t>-</w:t>
                      </w:r>
                    </w:p>
                  </w:tc>
                  <w:tc>
                    <w:tcPr>
                      <w:tcW w:w="673" w:type="dxa"/>
                      <w:vAlign w:val="center"/>
                    </w:tcPr>
                    <w:p w14:paraId="326B4B02" w14:textId="77777777" w:rsidR="00D05802" w:rsidRPr="001A7AAA" w:rsidRDefault="00D05802" w:rsidP="00D05802">
                      <w:pPr>
                        <w:jc w:val="center"/>
                        <w:rPr>
                          <w:rFonts w:cstheme="minorHAnsi"/>
                        </w:rPr>
                      </w:pPr>
                      <w:r w:rsidRPr="001A7AAA">
                        <w:rPr>
                          <w:rFonts w:cstheme="minorHAnsi"/>
                        </w:rPr>
                        <w:t>23</w:t>
                      </w:r>
                    </w:p>
                  </w:tc>
                  <w:tc>
                    <w:tcPr>
                      <w:tcW w:w="724" w:type="dxa"/>
                      <w:vAlign w:val="center"/>
                    </w:tcPr>
                    <w:p w14:paraId="59295588" w14:textId="77777777" w:rsidR="00D05802" w:rsidRPr="001A7AAA" w:rsidRDefault="00D05802" w:rsidP="00D05802">
                      <w:pPr>
                        <w:jc w:val="center"/>
                        <w:rPr>
                          <w:rFonts w:cstheme="minorHAnsi"/>
                        </w:rPr>
                      </w:pPr>
                      <w:r w:rsidRPr="001A7AAA">
                        <w:rPr>
                          <w:rFonts w:cstheme="minorHAnsi"/>
                        </w:rPr>
                        <w:t>49</w:t>
                      </w:r>
                    </w:p>
                  </w:tc>
                  <w:tc>
                    <w:tcPr>
                      <w:tcW w:w="724" w:type="dxa"/>
                      <w:vAlign w:val="center"/>
                    </w:tcPr>
                    <w:p w14:paraId="21C31907" w14:textId="77777777" w:rsidR="00D05802" w:rsidRPr="001A7AAA" w:rsidRDefault="00D05802" w:rsidP="00D05802">
                      <w:pPr>
                        <w:jc w:val="center"/>
                        <w:rPr>
                          <w:rFonts w:cstheme="minorHAnsi"/>
                        </w:rPr>
                      </w:pPr>
                      <w:r w:rsidRPr="001A7AAA">
                        <w:rPr>
                          <w:rFonts w:cstheme="minorHAnsi"/>
                        </w:rPr>
                        <w:t>-</w:t>
                      </w:r>
                    </w:p>
                  </w:tc>
                  <w:tc>
                    <w:tcPr>
                      <w:tcW w:w="724" w:type="dxa"/>
                      <w:vAlign w:val="center"/>
                    </w:tcPr>
                    <w:p w14:paraId="54A3D41E" w14:textId="77777777" w:rsidR="00D05802" w:rsidRPr="001A7AAA" w:rsidRDefault="00D05802" w:rsidP="00D05802">
                      <w:pPr>
                        <w:jc w:val="center"/>
                        <w:rPr>
                          <w:rFonts w:cstheme="minorHAnsi"/>
                        </w:rPr>
                      </w:pPr>
                      <w:r w:rsidRPr="001A7AAA">
                        <w:rPr>
                          <w:rFonts w:cstheme="minorHAnsi"/>
                        </w:rPr>
                        <w:t>-</w:t>
                      </w:r>
                    </w:p>
                  </w:tc>
                  <w:tc>
                    <w:tcPr>
                      <w:tcW w:w="724" w:type="dxa"/>
                      <w:vAlign w:val="center"/>
                    </w:tcPr>
                    <w:p w14:paraId="2C0D740B" w14:textId="77777777" w:rsidR="00D05802" w:rsidRPr="001A7AAA" w:rsidRDefault="00D05802" w:rsidP="00D05802">
                      <w:pPr>
                        <w:jc w:val="center"/>
                        <w:rPr>
                          <w:rFonts w:cstheme="minorHAnsi"/>
                        </w:rPr>
                      </w:pPr>
                      <w:r w:rsidRPr="001A7AAA">
                        <w:rPr>
                          <w:rFonts w:cstheme="minorHAnsi"/>
                        </w:rPr>
                        <w:t>-</w:t>
                      </w:r>
                    </w:p>
                  </w:tc>
                  <w:tc>
                    <w:tcPr>
                      <w:tcW w:w="724" w:type="dxa"/>
                      <w:vAlign w:val="center"/>
                    </w:tcPr>
                    <w:p w14:paraId="1B29881D" w14:textId="77777777" w:rsidR="00D05802" w:rsidRPr="001A7AAA" w:rsidRDefault="00D05802" w:rsidP="00D05802">
                      <w:pPr>
                        <w:jc w:val="center"/>
                        <w:rPr>
                          <w:rFonts w:cstheme="minorHAnsi"/>
                        </w:rPr>
                      </w:pPr>
                      <w:r w:rsidRPr="001A7AAA">
                        <w:rPr>
                          <w:rFonts w:cstheme="minorHAnsi"/>
                        </w:rPr>
                        <w:t>-</w:t>
                      </w:r>
                    </w:p>
                  </w:tc>
                  <w:tc>
                    <w:tcPr>
                      <w:tcW w:w="722" w:type="dxa"/>
                      <w:vAlign w:val="center"/>
                    </w:tcPr>
                    <w:p w14:paraId="23578A44" w14:textId="77777777" w:rsidR="00D05802" w:rsidRPr="001A7AAA" w:rsidRDefault="00D05802" w:rsidP="00D05802">
                      <w:pPr>
                        <w:jc w:val="center"/>
                        <w:rPr>
                          <w:rFonts w:cstheme="minorHAnsi"/>
                        </w:rPr>
                      </w:pPr>
                      <w:r w:rsidRPr="001A7AAA">
                        <w:rPr>
                          <w:rFonts w:cstheme="minorHAnsi"/>
                        </w:rPr>
                        <w:t>-</w:t>
                      </w:r>
                    </w:p>
                  </w:tc>
                  <w:tc>
                    <w:tcPr>
                      <w:tcW w:w="726" w:type="dxa"/>
                      <w:vAlign w:val="center"/>
                    </w:tcPr>
                    <w:p w14:paraId="70602259" w14:textId="77777777" w:rsidR="00D05802" w:rsidRPr="001A7AAA" w:rsidRDefault="00D05802" w:rsidP="00D05802">
                      <w:pPr>
                        <w:jc w:val="center"/>
                        <w:rPr>
                          <w:rFonts w:cstheme="minorHAnsi"/>
                        </w:rPr>
                      </w:pPr>
                      <w:r w:rsidRPr="001A7AAA">
                        <w:rPr>
                          <w:rFonts w:cstheme="minorHAnsi"/>
                        </w:rPr>
                        <w:t>23</w:t>
                      </w:r>
                    </w:p>
                  </w:tc>
                  <w:tc>
                    <w:tcPr>
                      <w:tcW w:w="722" w:type="dxa"/>
                      <w:vAlign w:val="center"/>
                    </w:tcPr>
                    <w:p w14:paraId="3312B3C2" w14:textId="77777777" w:rsidR="00D05802" w:rsidRPr="001A7AAA" w:rsidRDefault="00D05802" w:rsidP="00D05802">
                      <w:pPr>
                        <w:jc w:val="center"/>
                        <w:rPr>
                          <w:rFonts w:cstheme="minorHAnsi"/>
                          <w:b/>
                          <w:bCs/>
                        </w:rPr>
                      </w:pPr>
                      <w:r w:rsidRPr="001A7AAA">
                        <w:rPr>
                          <w:rFonts w:cstheme="minorHAnsi"/>
                          <w:b/>
                          <w:bCs/>
                        </w:rPr>
                        <w:t>289</w:t>
                      </w:r>
                    </w:p>
                  </w:tc>
                </w:tr>
                <w:tr w:rsidR="00D05802" w:rsidRPr="001A7AAA" w14:paraId="74DFD7CA" w14:textId="77777777" w:rsidTr="006C33AA">
                  <w:tc>
                    <w:tcPr>
                      <w:tcW w:w="961" w:type="dxa"/>
                      <w:vAlign w:val="center"/>
                    </w:tcPr>
                    <w:p w14:paraId="24E6D67B" w14:textId="77777777" w:rsidR="00D05802" w:rsidRPr="001A7AAA" w:rsidRDefault="00D05802" w:rsidP="00D05802">
                      <w:pPr>
                        <w:jc w:val="center"/>
                        <w:rPr>
                          <w:rFonts w:cstheme="minorHAnsi"/>
                        </w:rPr>
                      </w:pPr>
                      <w:r w:rsidRPr="001A7AAA">
                        <w:rPr>
                          <w:rFonts w:cstheme="minorHAnsi"/>
                        </w:rPr>
                        <w:t>Fall 2019</w:t>
                      </w:r>
                    </w:p>
                  </w:tc>
                  <w:tc>
                    <w:tcPr>
                      <w:tcW w:w="672" w:type="dxa"/>
                      <w:vAlign w:val="center"/>
                    </w:tcPr>
                    <w:p w14:paraId="46BF02ED" w14:textId="77777777" w:rsidR="00D05802" w:rsidRPr="001A7AAA" w:rsidRDefault="00D05802" w:rsidP="00D05802">
                      <w:pPr>
                        <w:jc w:val="center"/>
                        <w:rPr>
                          <w:rFonts w:cstheme="minorHAnsi"/>
                        </w:rPr>
                      </w:pPr>
                      <w:r w:rsidRPr="001A7AAA">
                        <w:rPr>
                          <w:rFonts w:cstheme="minorHAnsi"/>
                        </w:rPr>
                        <w:t>-</w:t>
                      </w:r>
                    </w:p>
                  </w:tc>
                  <w:tc>
                    <w:tcPr>
                      <w:tcW w:w="672" w:type="dxa"/>
                      <w:vAlign w:val="center"/>
                    </w:tcPr>
                    <w:p w14:paraId="28E01A90" w14:textId="77777777" w:rsidR="00D05802" w:rsidRPr="001A7AAA" w:rsidRDefault="00D05802" w:rsidP="00D05802">
                      <w:pPr>
                        <w:jc w:val="center"/>
                        <w:rPr>
                          <w:rFonts w:cstheme="minorHAnsi"/>
                        </w:rPr>
                      </w:pPr>
                      <w:r w:rsidRPr="001A7AAA">
                        <w:rPr>
                          <w:rFonts w:cstheme="minorHAnsi"/>
                        </w:rPr>
                        <w:t>-</w:t>
                      </w:r>
                    </w:p>
                  </w:tc>
                  <w:tc>
                    <w:tcPr>
                      <w:tcW w:w="673" w:type="dxa"/>
                      <w:vAlign w:val="center"/>
                    </w:tcPr>
                    <w:p w14:paraId="3867BF55" w14:textId="77777777" w:rsidR="00D05802" w:rsidRPr="001A7AAA" w:rsidRDefault="00D05802" w:rsidP="00D05802">
                      <w:pPr>
                        <w:jc w:val="center"/>
                        <w:rPr>
                          <w:rFonts w:cstheme="minorHAnsi"/>
                        </w:rPr>
                      </w:pPr>
                      <w:r w:rsidRPr="001A7AAA">
                        <w:rPr>
                          <w:rFonts w:cstheme="minorHAnsi"/>
                        </w:rPr>
                        <w:t>24</w:t>
                      </w:r>
                    </w:p>
                  </w:tc>
                  <w:tc>
                    <w:tcPr>
                      <w:tcW w:w="724" w:type="dxa"/>
                      <w:vAlign w:val="center"/>
                    </w:tcPr>
                    <w:p w14:paraId="7F24027B" w14:textId="77777777" w:rsidR="00D05802" w:rsidRPr="001A7AAA" w:rsidRDefault="00D05802" w:rsidP="00D05802">
                      <w:pPr>
                        <w:jc w:val="center"/>
                        <w:rPr>
                          <w:rFonts w:cstheme="minorHAnsi"/>
                        </w:rPr>
                      </w:pPr>
                      <w:r w:rsidRPr="001A7AAA">
                        <w:rPr>
                          <w:rFonts w:cstheme="minorHAnsi"/>
                        </w:rPr>
                        <w:t>20</w:t>
                      </w:r>
                    </w:p>
                  </w:tc>
                  <w:tc>
                    <w:tcPr>
                      <w:tcW w:w="724" w:type="dxa"/>
                      <w:vAlign w:val="center"/>
                    </w:tcPr>
                    <w:p w14:paraId="23802A63" w14:textId="77777777" w:rsidR="00D05802" w:rsidRPr="001A7AAA" w:rsidRDefault="00D05802" w:rsidP="00D05802">
                      <w:pPr>
                        <w:jc w:val="center"/>
                        <w:rPr>
                          <w:rFonts w:cstheme="minorHAnsi"/>
                        </w:rPr>
                      </w:pPr>
                      <w:r w:rsidRPr="001A7AAA">
                        <w:rPr>
                          <w:rFonts w:cstheme="minorHAnsi"/>
                        </w:rPr>
                        <w:t>25</w:t>
                      </w:r>
                    </w:p>
                  </w:tc>
                  <w:tc>
                    <w:tcPr>
                      <w:tcW w:w="724" w:type="dxa"/>
                      <w:vAlign w:val="center"/>
                    </w:tcPr>
                    <w:p w14:paraId="06E6DBA1" w14:textId="77777777" w:rsidR="00D05802" w:rsidRPr="001A7AAA" w:rsidRDefault="00D05802" w:rsidP="00D05802">
                      <w:pPr>
                        <w:jc w:val="center"/>
                        <w:rPr>
                          <w:rFonts w:cstheme="minorHAnsi"/>
                        </w:rPr>
                      </w:pPr>
                      <w:r w:rsidRPr="001A7AAA">
                        <w:rPr>
                          <w:rFonts w:cstheme="minorHAnsi"/>
                        </w:rPr>
                        <w:t>24</w:t>
                      </w:r>
                    </w:p>
                  </w:tc>
                  <w:tc>
                    <w:tcPr>
                      <w:tcW w:w="724" w:type="dxa"/>
                      <w:vAlign w:val="center"/>
                    </w:tcPr>
                    <w:p w14:paraId="618463C9" w14:textId="77777777" w:rsidR="00D05802" w:rsidRPr="001A7AAA" w:rsidRDefault="00D05802" w:rsidP="00D05802">
                      <w:pPr>
                        <w:jc w:val="center"/>
                        <w:rPr>
                          <w:rFonts w:cstheme="minorHAnsi"/>
                        </w:rPr>
                      </w:pPr>
                      <w:r w:rsidRPr="001A7AAA">
                        <w:rPr>
                          <w:rFonts w:cstheme="minorHAnsi"/>
                        </w:rPr>
                        <w:t>-</w:t>
                      </w:r>
                    </w:p>
                  </w:tc>
                  <w:tc>
                    <w:tcPr>
                      <w:tcW w:w="724" w:type="dxa"/>
                      <w:vAlign w:val="center"/>
                    </w:tcPr>
                    <w:p w14:paraId="2EF50DFB" w14:textId="77777777" w:rsidR="00D05802" w:rsidRPr="001A7AAA" w:rsidRDefault="00D05802" w:rsidP="00D05802">
                      <w:pPr>
                        <w:jc w:val="center"/>
                        <w:rPr>
                          <w:rFonts w:cstheme="minorHAnsi"/>
                        </w:rPr>
                      </w:pPr>
                      <w:r w:rsidRPr="001A7AAA">
                        <w:rPr>
                          <w:rFonts w:cstheme="minorHAnsi"/>
                        </w:rPr>
                        <w:t>20</w:t>
                      </w:r>
                    </w:p>
                  </w:tc>
                  <w:tc>
                    <w:tcPr>
                      <w:tcW w:w="722" w:type="dxa"/>
                      <w:vAlign w:val="center"/>
                    </w:tcPr>
                    <w:p w14:paraId="0A26289C" w14:textId="77777777" w:rsidR="00D05802" w:rsidRPr="001A7AAA" w:rsidRDefault="00D05802" w:rsidP="00D05802">
                      <w:pPr>
                        <w:jc w:val="center"/>
                        <w:rPr>
                          <w:rFonts w:cstheme="minorHAnsi"/>
                        </w:rPr>
                      </w:pPr>
                      <w:r w:rsidRPr="001A7AAA">
                        <w:rPr>
                          <w:rFonts w:cstheme="minorHAnsi"/>
                        </w:rPr>
                        <w:t>18</w:t>
                      </w:r>
                    </w:p>
                  </w:tc>
                  <w:tc>
                    <w:tcPr>
                      <w:tcW w:w="726" w:type="dxa"/>
                      <w:vAlign w:val="center"/>
                    </w:tcPr>
                    <w:p w14:paraId="74F094A7" w14:textId="77777777" w:rsidR="00D05802" w:rsidRPr="001A7AAA" w:rsidRDefault="00D05802" w:rsidP="00D05802">
                      <w:pPr>
                        <w:jc w:val="center"/>
                        <w:rPr>
                          <w:rFonts w:cstheme="minorHAnsi"/>
                        </w:rPr>
                      </w:pPr>
                      <w:r w:rsidRPr="001A7AAA">
                        <w:rPr>
                          <w:rFonts w:cstheme="minorHAnsi"/>
                        </w:rPr>
                        <w:t>27</w:t>
                      </w:r>
                    </w:p>
                  </w:tc>
                  <w:tc>
                    <w:tcPr>
                      <w:tcW w:w="722" w:type="dxa"/>
                      <w:vAlign w:val="center"/>
                    </w:tcPr>
                    <w:p w14:paraId="4C83BC69" w14:textId="77777777" w:rsidR="00D05802" w:rsidRPr="001A7AAA" w:rsidRDefault="00D05802" w:rsidP="00D05802">
                      <w:pPr>
                        <w:jc w:val="center"/>
                        <w:rPr>
                          <w:rFonts w:cstheme="minorHAnsi"/>
                          <w:b/>
                          <w:bCs/>
                        </w:rPr>
                      </w:pPr>
                      <w:r w:rsidRPr="001A7AAA">
                        <w:rPr>
                          <w:rFonts w:cstheme="minorHAnsi"/>
                          <w:b/>
                          <w:bCs/>
                        </w:rPr>
                        <w:t>451</w:t>
                      </w:r>
                    </w:p>
                  </w:tc>
                </w:tr>
                <w:tr w:rsidR="00D05802" w:rsidRPr="001A7AAA" w14:paraId="48B0D3E4" w14:textId="77777777" w:rsidTr="006C33AA">
                  <w:tc>
                    <w:tcPr>
                      <w:tcW w:w="961" w:type="dxa"/>
                      <w:vAlign w:val="center"/>
                    </w:tcPr>
                    <w:p w14:paraId="4A6663CF" w14:textId="77777777" w:rsidR="00D05802" w:rsidRPr="001A7AAA" w:rsidRDefault="00D05802" w:rsidP="00D05802">
                      <w:pPr>
                        <w:jc w:val="center"/>
                        <w:rPr>
                          <w:rFonts w:cstheme="minorHAnsi"/>
                        </w:rPr>
                      </w:pPr>
                      <w:r w:rsidRPr="001A7AAA">
                        <w:rPr>
                          <w:rFonts w:cstheme="minorHAnsi"/>
                        </w:rPr>
                        <w:t>Spring 2020</w:t>
                      </w:r>
                    </w:p>
                  </w:tc>
                  <w:tc>
                    <w:tcPr>
                      <w:tcW w:w="672" w:type="dxa"/>
                      <w:vAlign w:val="center"/>
                    </w:tcPr>
                    <w:p w14:paraId="550FC6C0" w14:textId="77777777" w:rsidR="00D05802" w:rsidRPr="001A7AAA" w:rsidRDefault="00D05802" w:rsidP="00D05802">
                      <w:pPr>
                        <w:jc w:val="center"/>
                        <w:rPr>
                          <w:rFonts w:cstheme="minorHAnsi"/>
                        </w:rPr>
                      </w:pPr>
                      <w:r w:rsidRPr="001A7AAA">
                        <w:rPr>
                          <w:rFonts w:cstheme="minorHAnsi"/>
                        </w:rPr>
                        <w:t>-</w:t>
                      </w:r>
                    </w:p>
                  </w:tc>
                  <w:tc>
                    <w:tcPr>
                      <w:tcW w:w="672" w:type="dxa"/>
                      <w:vAlign w:val="center"/>
                    </w:tcPr>
                    <w:p w14:paraId="5948A9B0" w14:textId="77777777" w:rsidR="00D05802" w:rsidRPr="001A7AAA" w:rsidRDefault="00D05802" w:rsidP="00D05802">
                      <w:pPr>
                        <w:jc w:val="center"/>
                        <w:rPr>
                          <w:rFonts w:cstheme="minorHAnsi"/>
                        </w:rPr>
                      </w:pPr>
                      <w:r w:rsidRPr="001A7AAA">
                        <w:rPr>
                          <w:rFonts w:cstheme="minorHAnsi"/>
                        </w:rPr>
                        <w:t>-</w:t>
                      </w:r>
                    </w:p>
                  </w:tc>
                  <w:tc>
                    <w:tcPr>
                      <w:tcW w:w="673" w:type="dxa"/>
                      <w:vAlign w:val="center"/>
                    </w:tcPr>
                    <w:p w14:paraId="53A29B07" w14:textId="77777777" w:rsidR="00D05802" w:rsidRPr="001A7AAA" w:rsidRDefault="00D05802" w:rsidP="00D05802">
                      <w:pPr>
                        <w:jc w:val="center"/>
                        <w:rPr>
                          <w:rFonts w:cstheme="minorHAnsi"/>
                        </w:rPr>
                      </w:pPr>
                      <w:r w:rsidRPr="001A7AAA">
                        <w:rPr>
                          <w:rFonts w:cstheme="minorHAnsi"/>
                        </w:rPr>
                        <w:t>24</w:t>
                      </w:r>
                    </w:p>
                  </w:tc>
                  <w:tc>
                    <w:tcPr>
                      <w:tcW w:w="724" w:type="dxa"/>
                      <w:vAlign w:val="center"/>
                    </w:tcPr>
                    <w:p w14:paraId="2022506F" w14:textId="77777777" w:rsidR="00D05802" w:rsidRPr="001A7AAA" w:rsidRDefault="00D05802" w:rsidP="00D05802">
                      <w:pPr>
                        <w:jc w:val="center"/>
                        <w:rPr>
                          <w:rFonts w:cstheme="minorHAnsi"/>
                        </w:rPr>
                      </w:pPr>
                      <w:r w:rsidRPr="001A7AAA">
                        <w:rPr>
                          <w:rFonts w:cstheme="minorHAnsi"/>
                        </w:rPr>
                        <w:t>22</w:t>
                      </w:r>
                    </w:p>
                  </w:tc>
                  <w:tc>
                    <w:tcPr>
                      <w:tcW w:w="724" w:type="dxa"/>
                      <w:vAlign w:val="center"/>
                    </w:tcPr>
                    <w:p w14:paraId="5F747396" w14:textId="77777777" w:rsidR="00D05802" w:rsidRPr="001A7AAA" w:rsidRDefault="00D05802" w:rsidP="00D05802">
                      <w:pPr>
                        <w:jc w:val="center"/>
                        <w:rPr>
                          <w:rFonts w:cstheme="minorHAnsi"/>
                        </w:rPr>
                      </w:pPr>
                      <w:r w:rsidRPr="001A7AAA">
                        <w:rPr>
                          <w:rFonts w:cstheme="minorHAnsi"/>
                        </w:rPr>
                        <w:t>24</w:t>
                      </w:r>
                    </w:p>
                  </w:tc>
                  <w:tc>
                    <w:tcPr>
                      <w:tcW w:w="724" w:type="dxa"/>
                      <w:vAlign w:val="center"/>
                    </w:tcPr>
                    <w:p w14:paraId="1183235A" w14:textId="77777777" w:rsidR="00D05802" w:rsidRPr="001A7AAA" w:rsidRDefault="00D05802" w:rsidP="00D05802">
                      <w:pPr>
                        <w:jc w:val="center"/>
                        <w:rPr>
                          <w:rFonts w:cstheme="minorHAnsi"/>
                        </w:rPr>
                      </w:pPr>
                      <w:r w:rsidRPr="001A7AAA">
                        <w:rPr>
                          <w:rFonts w:cstheme="minorHAnsi"/>
                        </w:rPr>
                        <w:t>-</w:t>
                      </w:r>
                    </w:p>
                  </w:tc>
                  <w:tc>
                    <w:tcPr>
                      <w:tcW w:w="724" w:type="dxa"/>
                      <w:vAlign w:val="center"/>
                    </w:tcPr>
                    <w:p w14:paraId="6EEFEFB6" w14:textId="77777777" w:rsidR="00D05802" w:rsidRPr="001A7AAA" w:rsidRDefault="00D05802" w:rsidP="00D05802">
                      <w:pPr>
                        <w:jc w:val="center"/>
                        <w:rPr>
                          <w:rFonts w:cstheme="minorHAnsi"/>
                        </w:rPr>
                      </w:pPr>
                      <w:r w:rsidRPr="001A7AAA">
                        <w:rPr>
                          <w:rFonts w:cstheme="minorHAnsi"/>
                        </w:rPr>
                        <w:t>24</w:t>
                      </w:r>
                    </w:p>
                  </w:tc>
                  <w:tc>
                    <w:tcPr>
                      <w:tcW w:w="724" w:type="dxa"/>
                      <w:vAlign w:val="center"/>
                    </w:tcPr>
                    <w:p w14:paraId="05CC05EB" w14:textId="77777777" w:rsidR="00D05802" w:rsidRPr="001A7AAA" w:rsidRDefault="00D05802" w:rsidP="00D05802">
                      <w:pPr>
                        <w:jc w:val="center"/>
                        <w:rPr>
                          <w:rFonts w:cstheme="minorHAnsi"/>
                        </w:rPr>
                      </w:pPr>
                      <w:r w:rsidRPr="001A7AAA">
                        <w:rPr>
                          <w:rFonts w:cstheme="minorHAnsi"/>
                        </w:rPr>
                        <w:t>20</w:t>
                      </w:r>
                    </w:p>
                  </w:tc>
                  <w:tc>
                    <w:tcPr>
                      <w:tcW w:w="722" w:type="dxa"/>
                      <w:vAlign w:val="center"/>
                    </w:tcPr>
                    <w:p w14:paraId="7F0BB1F4" w14:textId="77777777" w:rsidR="00D05802" w:rsidRPr="001A7AAA" w:rsidRDefault="00D05802" w:rsidP="00D05802">
                      <w:pPr>
                        <w:jc w:val="center"/>
                        <w:rPr>
                          <w:rFonts w:cstheme="minorHAnsi"/>
                        </w:rPr>
                      </w:pPr>
                      <w:r w:rsidRPr="001A7AAA">
                        <w:rPr>
                          <w:rFonts w:cstheme="minorHAnsi"/>
                        </w:rPr>
                        <w:t>27</w:t>
                      </w:r>
                    </w:p>
                  </w:tc>
                  <w:tc>
                    <w:tcPr>
                      <w:tcW w:w="726" w:type="dxa"/>
                      <w:vAlign w:val="center"/>
                    </w:tcPr>
                    <w:p w14:paraId="7EB6D692" w14:textId="77777777" w:rsidR="00D05802" w:rsidRPr="001A7AAA" w:rsidRDefault="00D05802" w:rsidP="00D05802">
                      <w:pPr>
                        <w:jc w:val="center"/>
                        <w:rPr>
                          <w:rFonts w:cstheme="minorHAnsi"/>
                        </w:rPr>
                      </w:pPr>
                      <w:r w:rsidRPr="001A7AAA">
                        <w:rPr>
                          <w:rFonts w:cstheme="minorHAnsi"/>
                        </w:rPr>
                        <w:t>24</w:t>
                      </w:r>
                    </w:p>
                  </w:tc>
                  <w:tc>
                    <w:tcPr>
                      <w:tcW w:w="722" w:type="dxa"/>
                      <w:vAlign w:val="center"/>
                    </w:tcPr>
                    <w:p w14:paraId="4752A5D6" w14:textId="77777777" w:rsidR="00D05802" w:rsidRPr="001A7AAA" w:rsidRDefault="00D05802" w:rsidP="00D05802">
                      <w:pPr>
                        <w:jc w:val="center"/>
                        <w:rPr>
                          <w:rFonts w:cstheme="minorHAnsi"/>
                          <w:b/>
                          <w:bCs/>
                        </w:rPr>
                      </w:pPr>
                      <w:r w:rsidRPr="001A7AAA">
                        <w:rPr>
                          <w:rFonts w:cstheme="minorHAnsi"/>
                          <w:b/>
                          <w:bCs/>
                        </w:rPr>
                        <w:t>452</w:t>
                      </w:r>
                    </w:p>
                  </w:tc>
                </w:tr>
                <w:tr w:rsidR="00D05802" w:rsidRPr="001A7AAA" w14:paraId="31E8EBFB" w14:textId="77777777" w:rsidTr="006C33AA">
                  <w:tc>
                    <w:tcPr>
                      <w:tcW w:w="961" w:type="dxa"/>
                      <w:vAlign w:val="center"/>
                    </w:tcPr>
                    <w:p w14:paraId="42BDA0CD" w14:textId="77777777" w:rsidR="00D05802" w:rsidRPr="001A7AAA" w:rsidRDefault="00D05802" w:rsidP="00D05802">
                      <w:pPr>
                        <w:jc w:val="center"/>
                        <w:rPr>
                          <w:rFonts w:cstheme="minorHAnsi"/>
                        </w:rPr>
                      </w:pPr>
                      <w:r w:rsidRPr="001A7AAA">
                        <w:rPr>
                          <w:rFonts w:cstheme="minorHAnsi"/>
                        </w:rPr>
                        <w:t>Summer 2020</w:t>
                      </w:r>
                    </w:p>
                  </w:tc>
                  <w:tc>
                    <w:tcPr>
                      <w:tcW w:w="672" w:type="dxa"/>
                      <w:vAlign w:val="center"/>
                    </w:tcPr>
                    <w:p w14:paraId="7FCEC38B" w14:textId="77777777" w:rsidR="00D05802" w:rsidRPr="001A7AAA" w:rsidRDefault="00D05802" w:rsidP="00D05802">
                      <w:pPr>
                        <w:jc w:val="center"/>
                        <w:rPr>
                          <w:rFonts w:cstheme="minorHAnsi"/>
                        </w:rPr>
                      </w:pPr>
                      <w:r w:rsidRPr="001A7AAA">
                        <w:rPr>
                          <w:rFonts w:cstheme="minorHAnsi"/>
                        </w:rPr>
                        <w:t>-</w:t>
                      </w:r>
                    </w:p>
                  </w:tc>
                  <w:tc>
                    <w:tcPr>
                      <w:tcW w:w="672" w:type="dxa"/>
                      <w:vAlign w:val="center"/>
                    </w:tcPr>
                    <w:p w14:paraId="3A309AFD" w14:textId="77777777" w:rsidR="00D05802" w:rsidRPr="001A7AAA" w:rsidRDefault="00D05802" w:rsidP="00D05802">
                      <w:pPr>
                        <w:jc w:val="center"/>
                        <w:rPr>
                          <w:rFonts w:cstheme="minorHAnsi"/>
                        </w:rPr>
                      </w:pPr>
                      <w:r w:rsidRPr="001A7AAA">
                        <w:rPr>
                          <w:rFonts w:cstheme="minorHAnsi"/>
                        </w:rPr>
                        <w:t>-</w:t>
                      </w:r>
                    </w:p>
                  </w:tc>
                  <w:tc>
                    <w:tcPr>
                      <w:tcW w:w="673" w:type="dxa"/>
                      <w:vAlign w:val="center"/>
                    </w:tcPr>
                    <w:p w14:paraId="75B6C089" w14:textId="77777777" w:rsidR="00D05802" w:rsidRPr="001A7AAA" w:rsidRDefault="00D05802" w:rsidP="00D05802">
                      <w:pPr>
                        <w:jc w:val="center"/>
                        <w:rPr>
                          <w:rFonts w:cstheme="minorHAnsi"/>
                        </w:rPr>
                      </w:pPr>
                      <w:r w:rsidRPr="001A7AAA">
                        <w:rPr>
                          <w:rFonts w:cstheme="minorHAnsi"/>
                        </w:rPr>
                        <w:t>22</w:t>
                      </w:r>
                    </w:p>
                  </w:tc>
                  <w:tc>
                    <w:tcPr>
                      <w:tcW w:w="724" w:type="dxa"/>
                      <w:vAlign w:val="center"/>
                    </w:tcPr>
                    <w:p w14:paraId="7F0545CC" w14:textId="77777777" w:rsidR="00D05802" w:rsidRPr="001A7AAA" w:rsidRDefault="00D05802" w:rsidP="00D05802">
                      <w:pPr>
                        <w:jc w:val="center"/>
                        <w:rPr>
                          <w:rFonts w:cstheme="minorHAnsi"/>
                        </w:rPr>
                      </w:pPr>
                      <w:r w:rsidRPr="001A7AAA">
                        <w:rPr>
                          <w:rFonts w:cstheme="minorHAnsi"/>
                        </w:rPr>
                        <w:t>49</w:t>
                      </w:r>
                    </w:p>
                  </w:tc>
                  <w:tc>
                    <w:tcPr>
                      <w:tcW w:w="724" w:type="dxa"/>
                      <w:vAlign w:val="center"/>
                    </w:tcPr>
                    <w:p w14:paraId="08539108" w14:textId="77777777" w:rsidR="00D05802" w:rsidRPr="001A7AAA" w:rsidRDefault="00D05802" w:rsidP="00D05802">
                      <w:pPr>
                        <w:jc w:val="center"/>
                        <w:rPr>
                          <w:rFonts w:cstheme="minorHAnsi"/>
                        </w:rPr>
                      </w:pPr>
                      <w:r w:rsidRPr="001A7AAA">
                        <w:rPr>
                          <w:rFonts w:cstheme="minorHAnsi"/>
                        </w:rPr>
                        <w:t>-</w:t>
                      </w:r>
                    </w:p>
                  </w:tc>
                  <w:tc>
                    <w:tcPr>
                      <w:tcW w:w="724" w:type="dxa"/>
                      <w:vAlign w:val="center"/>
                    </w:tcPr>
                    <w:p w14:paraId="08EFA55E" w14:textId="77777777" w:rsidR="00D05802" w:rsidRPr="001A7AAA" w:rsidRDefault="00D05802" w:rsidP="00D05802">
                      <w:pPr>
                        <w:jc w:val="center"/>
                        <w:rPr>
                          <w:rFonts w:cstheme="minorHAnsi"/>
                        </w:rPr>
                      </w:pPr>
                      <w:r w:rsidRPr="001A7AAA">
                        <w:rPr>
                          <w:rFonts w:cstheme="minorHAnsi"/>
                        </w:rPr>
                        <w:t>-</w:t>
                      </w:r>
                    </w:p>
                  </w:tc>
                  <w:tc>
                    <w:tcPr>
                      <w:tcW w:w="724" w:type="dxa"/>
                      <w:vAlign w:val="center"/>
                    </w:tcPr>
                    <w:p w14:paraId="6CA7C93C" w14:textId="77777777" w:rsidR="00D05802" w:rsidRPr="001A7AAA" w:rsidRDefault="00D05802" w:rsidP="00D05802">
                      <w:pPr>
                        <w:jc w:val="center"/>
                        <w:rPr>
                          <w:rFonts w:cstheme="minorHAnsi"/>
                        </w:rPr>
                      </w:pPr>
                      <w:r w:rsidRPr="001A7AAA">
                        <w:rPr>
                          <w:rFonts w:cstheme="minorHAnsi"/>
                        </w:rPr>
                        <w:t>-</w:t>
                      </w:r>
                    </w:p>
                  </w:tc>
                  <w:tc>
                    <w:tcPr>
                      <w:tcW w:w="724" w:type="dxa"/>
                      <w:vAlign w:val="center"/>
                    </w:tcPr>
                    <w:p w14:paraId="7BDFE493" w14:textId="77777777" w:rsidR="00D05802" w:rsidRPr="001A7AAA" w:rsidRDefault="00D05802" w:rsidP="00D05802">
                      <w:pPr>
                        <w:jc w:val="center"/>
                        <w:rPr>
                          <w:rFonts w:cstheme="minorHAnsi"/>
                        </w:rPr>
                      </w:pPr>
                      <w:r w:rsidRPr="001A7AAA">
                        <w:rPr>
                          <w:rFonts w:cstheme="minorHAnsi"/>
                        </w:rPr>
                        <w:t>23</w:t>
                      </w:r>
                    </w:p>
                  </w:tc>
                  <w:tc>
                    <w:tcPr>
                      <w:tcW w:w="722" w:type="dxa"/>
                      <w:vAlign w:val="center"/>
                    </w:tcPr>
                    <w:p w14:paraId="5750DD41" w14:textId="77777777" w:rsidR="00D05802" w:rsidRPr="001A7AAA" w:rsidRDefault="00D05802" w:rsidP="00D05802">
                      <w:pPr>
                        <w:jc w:val="center"/>
                        <w:rPr>
                          <w:rFonts w:cstheme="minorHAnsi"/>
                        </w:rPr>
                      </w:pPr>
                      <w:r w:rsidRPr="001A7AAA">
                        <w:rPr>
                          <w:rFonts w:cstheme="minorHAnsi"/>
                        </w:rPr>
                        <w:t>-</w:t>
                      </w:r>
                    </w:p>
                  </w:tc>
                  <w:tc>
                    <w:tcPr>
                      <w:tcW w:w="726" w:type="dxa"/>
                      <w:vAlign w:val="center"/>
                    </w:tcPr>
                    <w:p w14:paraId="5444D836" w14:textId="77777777" w:rsidR="00D05802" w:rsidRPr="001A7AAA" w:rsidRDefault="00D05802" w:rsidP="00D05802">
                      <w:pPr>
                        <w:jc w:val="center"/>
                        <w:rPr>
                          <w:rFonts w:cstheme="minorHAnsi"/>
                        </w:rPr>
                      </w:pPr>
                      <w:r w:rsidRPr="001A7AAA">
                        <w:rPr>
                          <w:rFonts w:cstheme="minorHAnsi"/>
                        </w:rPr>
                        <w:t>23</w:t>
                      </w:r>
                    </w:p>
                  </w:tc>
                  <w:tc>
                    <w:tcPr>
                      <w:tcW w:w="722" w:type="dxa"/>
                      <w:vAlign w:val="center"/>
                    </w:tcPr>
                    <w:p w14:paraId="70276209" w14:textId="77777777" w:rsidR="00D05802" w:rsidRPr="001A7AAA" w:rsidRDefault="00D05802" w:rsidP="00D05802">
                      <w:pPr>
                        <w:jc w:val="center"/>
                        <w:rPr>
                          <w:rFonts w:cstheme="minorHAnsi"/>
                          <w:b/>
                          <w:bCs/>
                        </w:rPr>
                      </w:pPr>
                      <w:r w:rsidRPr="001A7AAA">
                        <w:rPr>
                          <w:rFonts w:cstheme="minorHAnsi"/>
                          <w:b/>
                          <w:bCs/>
                        </w:rPr>
                        <w:t>349</w:t>
                      </w:r>
                    </w:p>
                  </w:tc>
                </w:tr>
                <w:tr w:rsidR="00D05802" w:rsidRPr="001A7AAA" w14:paraId="43BF5A93" w14:textId="77777777" w:rsidTr="006C33AA">
                  <w:tc>
                    <w:tcPr>
                      <w:tcW w:w="961" w:type="dxa"/>
                      <w:vAlign w:val="center"/>
                    </w:tcPr>
                    <w:p w14:paraId="4FB1C7A3" w14:textId="77777777" w:rsidR="00D05802" w:rsidRPr="001A7AAA" w:rsidRDefault="00D05802" w:rsidP="00D05802">
                      <w:pPr>
                        <w:jc w:val="center"/>
                        <w:rPr>
                          <w:rFonts w:cstheme="minorHAnsi"/>
                        </w:rPr>
                      </w:pPr>
                      <w:r w:rsidRPr="001A7AAA">
                        <w:rPr>
                          <w:rFonts w:cstheme="minorHAnsi"/>
                        </w:rPr>
                        <w:t>Fall 2020</w:t>
                      </w:r>
                    </w:p>
                  </w:tc>
                  <w:tc>
                    <w:tcPr>
                      <w:tcW w:w="672" w:type="dxa"/>
                      <w:vAlign w:val="center"/>
                    </w:tcPr>
                    <w:p w14:paraId="72448EAE" w14:textId="77777777" w:rsidR="00D05802" w:rsidRPr="001A7AAA" w:rsidRDefault="00D05802" w:rsidP="00D05802">
                      <w:pPr>
                        <w:jc w:val="center"/>
                        <w:rPr>
                          <w:rFonts w:cstheme="minorHAnsi"/>
                        </w:rPr>
                      </w:pPr>
                      <w:r w:rsidRPr="001A7AAA">
                        <w:rPr>
                          <w:rFonts w:cstheme="minorHAnsi"/>
                        </w:rPr>
                        <w:t>-</w:t>
                      </w:r>
                    </w:p>
                  </w:tc>
                  <w:tc>
                    <w:tcPr>
                      <w:tcW w:w="672" w:type="dxa"/>
                      <w:vAlign w:val="center"/>
                    </w:tcPr>
                    <w:p w14:paraId="4B229A94" w14:textId="77777777" w:rsidR="00D05802" w:rsidRPr="001A7AAA" w:rsidRDefault="00D05802" w:rsidP="00D05802">
                      <w:pPr>
                        <w:jc w:val="center"/>
                        <w:rPr>
                          <w:rFonts w:cstheme="minorHAnsi"/>
                        </w:rPr>
                      </w:pPr>
                      <w:r w:rsidRPr="001A7AAA">
                        <w:rPr>
                          <w:rFonts w:cstheme="minorHAnsi"/>
                        </w:rPr>
                        <w:t>-</w:t>
                      </w:r>
                    </w:p>
                  </w:tc>
                  <w:tc>
                    <w:tcPr>
                      <w:tcW w:w="673" w:type="dxa"/>
                      <w:vAlign w:val="center"/>
                    </w:tcPr>
                    <w:p w14:paraId="0990F2DD" w14:textId="77777777" w:rsidR="00D05802" w:rsidRPr="001A7AAA" w:rsidRDefault="00D05802" w:rsidP="00D05802">
                      <w:pPr>
                        <w:jc w:val="center"/>
                        <w:rPr>
                          <w:rFonts w:cstheme="minorHAnsi"/>
                        </w:rPr>
                      </w:pPr>
                      <w:r w:rsidRPr="001A7AAA">
                        <w:rPr>
                          <w:rFonts w:cstheme="minorHAnsi"/>
                        </w:rPr>
                        <w:t>21</w:t>
                      </w:r>
                    </w:p>
                  </w:tc>
                  <w:tc>
                    <w:tcPr>
                      <w:tcW w:w="724" w:type="dxa"/>
                      <w:vAlign w:val="center"/>
                    </w:tcPr>
                    <w:p w14:paraId="18C1CC9F" w14:textId="77777777" w:rsidR="00D05802" w:rsidRPr="001A7AAA" w:rsidRDefault="00D05802" w:rsidP="00D05802">
                      <w:pPr>
                        <w:jc w:val="center"/>
                        <w:rPr>
                          <w:rFonts w:cstheme="minorHAnsi"/>
                        </w:rPr>
                      </w:pPr>
                      <w:r w:rsidRPr="001A7AAA">
                        <w:rPr>
                          <w:rFonts w:cstheme="minorHAnsi"/>
                        </w:rPr>
                        <w:t>24</w:t>
                      </w:r>
                    </w:p>
                  </w:tc>
                  <w:tc>
                    <w:tcPr>
                      <w:tcW w:w="724" w:type="dxa"/>
                      <w:vAlign w:val="center"/>
                    </w:tcPr>
                    <w:p w14:paraId="5DD3BC69" w14:textId="77777777" w:rsidR="00D05802" w:rsidRPr="001A7AAA" w:rsidRDefault="00D05802" w:rsidP="00D05802">
                      <w:pPr>
                        <w:jc w:val="center"/>
                        <w:rPr>
                          <w:rFonts w:cstheme="minorHAnsi"/>
                        </w:rPr>
                      </w:pPr>
                      <w:r w:rsidRPr="001A7AAA">
                        <w:rPr>
                          <w:rFonts w:cstheme="minorHAnsi"/>
                        </w:rPr>
                        <w:t>29</w:t>
                      </w:r>
                    </w:p>
                  </w:tc>
                  <w:tc>
                    <w:tcPr>
                      <w:tcW w:w="724" w:type="dxa"/>
                      <w:vAlign w:val="center"/>
                    </w:tcPr>
                    <w:p w14:paraId="1EF00161" w14:textId="77777777" w:rsidR="00D05802" w:rsidRPr="001A7AAA" w:rsidRDefault="00D05802" w:rsidP="00D05802">
                      <w:pPr>
                        <w:jc w:val="center"/>
                        <w:rPr>
                          <w:rFonts w:cstheme="minorHAnsi"/>
                        </w:rPr>
                      </w:pPr>
                      <w:r w:rsidRPr="001A7AAA">
                        <w:rPr>
                          <w:rFonts w:cstheme="minorHAnsi"/>
                        </w:rPr>
                        <w:t>31</w:t>
                      </w:r>
                    </w:p>
                  </w:tc>
                  <w:tc>
                    <w:tcPr>
                      <w:tcW w:w="724" w:type="dxa"/>
                      <w:vAlign w:val="center"/>
                    </w:tcPr>
                    <w:p w14:paraId="7871BC07" w14:textId="77777777" w:rsidR="00D05802" w:rsidRPr="001A7AAA" w:rsidRDefault="00D05802" w:rsidP="00D05802">
                      <w:pPr>
                        <w:jc w:val="center"/>
                        <w:rPr>
                          <w:rFonts w:cstheme="minorHAnsi"/>
                        </w:rPr>
                      </w:pPr>
                      <w:r w:rsidRPr="001A7AAA">
                        <w:rPr>
                          <w:rFonts w:cstheme="minorHAnsi"/>
                        </w:rPr>
                        <w:t>-</w:t>
                      </w:r>
                    </w:p>
                  </w:tc>
                  <w:tc>
                    <w:tcPr>
                      <w:tcW w:w="724" w:type="dxa"/>
                      <w:vAlign w:val="center"/>
                    </w:tcPr>
                    <w:p w14:paraId="3E4757EC" w14:textId="77777777" w:rsidR="00D05802" w:rsidRPr="001A7AAA" w:rsidRDefault="00D05802" w:rsidP="00D05802">
                      <w:pPr>
                        <w:jc w:val="center"/>
                        <w:rPr>
                          <w:rFonts w:cstheme="minorHAnsi"/>
                        </w:rPr>
                      </w:pPr>
                      <w:r w:rsidRPr="001A7AAA">
                        <w:rPr>
                          <w:rFonts w:cstheme="minorHAnsi"/>
                        </w:rPr>
                        <w:t>26</w:t>
                      </w:r>
                    </w:p>
                  </w:tc>
                  <w:tc>
                    <w:tcPr>
                      <w:tcW w:w="722" w:type="dxa"/>
                      <w:vAlign w:val="center"/>
                    </w:tcPr>
                    <w:p w14:paraId="5204CA7B" w14:textId="77777777" w:rsidR="00D05802" w:rsidRPr="001A7AAA" w:rsidRDefault="00D05802" w:rsidP="00D05802">
                      <w:pPr>
                        <w:jc w:val="center"/>
                        <w:rPr>
                          <w:rFonts w:cstheme="minorHAnsi"/>
                        </w:rPr>
                      </w:pPr>
                      <w:r w:rsidRPr="001A7AAA">
                        <w:rPr>
                          <w:rFonts w:cstheme="minorHAnsi"/>
                        </w:rPr>
                        <w:t>20</w:t>
                      </w:r>
                    </w:p>
                  </w:tc>
                  <w:tc>
                    <w:tcPr>
                      <w:tcW w:w="726" w:type="dxa"/>
                      <w:vAlign w:val="center"/>
                    </w:tcPr>
                    <w:p w14:paraId="1CD8B10B" w14:textId="77777777" w:rsidR="00D05802" w:rsidRPr="001A7AAA" w:rsidRDefault="00D05802" w:rsidP="00D05802">
                      <w:pPr>
                        <w:jc w:val="center"/>
                        <w:rPr>
                          <w:rFonts w:cstheme="minorHAnsi"/>
                        </w:rPr>
                      </w:pPr>
                      <w:r w:rsidRPr="001A7AAA">
                        <w:rPr>
                          <w:rFonts w:cstheme="minorHAnsi"/>
                        </w:rPr>
                        <w:t>29</w:t>
                      </w:r>
                    </w:p>
                  </w:tc>
                  <w:tc>
                    <w:tcPr>
                      <w:tcW w:w="722" w:type="dxa"/>
                      <w:vAlign w:val="center"/>
                    </w:tcPr>
                    <w:p w14:paraId="400CBD1A" w14:textId="77777777" w:rsidR="00D05802" w:rsidRPr="001A7AAA" w:rsidRDefault="00D05802" w:rsidP="00D05802">
                      <w:pPr>
                        <w:jc w:val="center"/>
                        <w:rPr>
                          <w:rFonts w:cstheme="minorHAnsi"/>
                          <w:b/>
                          <w:bCs/>
                        </w:rPr>
                      </w:pPr>
                      <w:r w:rsidRPr="001A7AAA">
                        <w:rPr>
                          <w:rFonts w:cstheme="minorHAnsi"/>
                          <w:b/>
                          <w:bCs/>
                        </w:rPr>
                        <w:t>476</w:t>
                      </w:r>
                    </w:p>
                  </w:tc>
                </w:tr>
                <w:tr w:rsidR="00D05802" w:rsidRPr="001A7AAA" w14:paraId="413D7FFB" w14:textId="77777777" w:rsidTr="006C33AA">
                  <w:tc>
                    <w:tcPr>
                      <w:tcW w:w="961" w:type="dxa"/>
                      <w:vAlign w:val="center"/>
                    </w:tcPr>
                    <w:p w14:paraId="1F0281DC" w14:textId="77777777" w:rsidR="00D05802" w:rsidRPr="001A7AAA" w:rsidRDefault="00D05802" w:rsidP="00D05802">
                      <w:pPr>
                        <w:jc w:val="center"/>
                        <w:rPr>
                          <w:rFonts w:cstheme="minorHAnsi"/>
                        </w:rPr>
                      </w:pPr>
                      <w:r w:rsidRPr="001A7AAA">
                        <w:rPr>
                          <w:rFonts w:cstheme="minorHAnsi"/>
                        </w:rPr>
                        <w:t>Spring 2021</w:t>
                      </w:r>
                    </w:p>
                  </w:tc>
                  <w:tc>
                    <w:tcPr>
                      <w:tcW w:w="672" w:type="dxa"/>
                      <w:vAlign w:val="center"/>
                    </w:tcPr>
                    <w:p w14:paraId="3E3CA133" w14:textId="77777777" w:rsidR="00D05802" w:rsidRPr="001A7AAA" w:rsidRDefault="00D05802" w:rsidP="00D05802">
                      <w:pPr>
                        <w:jc w:val="center"/>
                        <w:rPr>
                          <w:rFonts w:cstheme="minorHAnsi"/>
                        </w:rPr>
                      </w:pPr>
                      <w:r w:rsidRPr="001A7AAA">
                        <w:rPr>
                          <w:rFonts w:cstheme="minorHAnsi"/>
                        </w:rPr>
                        <w:t>29</w:t>
                      </w:r>
                    </w:p>
                  </w:tc>
                  <w:tc>
                    <w:tcPr>
                      <w:tcW w:w="672" w:type="dxa"/>
                      <w:vAlign w:val="center"/>
                    </w:tcPr>
                    <w:p w14:paraId="3700F7EC" w14:textId="77777777" w:rsidR="00D05802" w:rsidRPr="001A7AAA" w:rsidRDefault="00D05802" w:rsidP="00D05802">
                      <w:pPr>
                        <w:jc w:val="center"/>
                        <w:rPr>
                          <w:rFonts w:cstheme="minorHAnsi"/>
                        </w:rPr>
                      </w:pPr>
                      <w:r w:rsidRPr="001A7AAA">
                        <w:rPr>
                          <w:rFonts w:cstheme="minorHAnsi"/>
                        </w:rPr>
                        <w:t>-</w:t>
                      </w:r>
                    </w:p>
                  </w:tc>
                  <w:tc>
                    <w:tcPr>
                      <w:tcW w:w="673" w:type="dxa"/>
                      <w:vAlign w:val="center"/>
                    </w:tcPr>
                    <w:p w14:paraId="3B33DCC5" w14:textId="77777777" w:rsidR="00D05802" w:rsidRPr="001A7AAA" w:rsidRDefault="00D05802" w:rsidP="00D05802">
                      <w:pPr>
                        <w:jc w:val="center"/>
                        <w:rPr>
                          <w:rFonts w:cstheme="minorHAnsi"/>
                        </w:rPr>
                      </w:pPr>
                      <w:r w:rsidRPr="001A7AAA">
                        <w:rPr>
                          <w:rFonts w:cstheme="minorHAnsi"/>
                        </w:rPr>
                        <w:t>32</w:t>
                      </w:r>
                    </w:p>
                  </w:tc>
                  <w:tc>
                    <w:tcPr>
                      <w:tcW w:w="724" w:type="dxa"/>
                      <w:vAlign w:val="center"/>
                    </w:tcPr>
                    <w:p w14:paraId="4FA948B5" w14:textId="77777777" w:rsidR="00D05802" w:rsidRPr="001A7AAA" w:rsidRDefault="00D05802" w:rsidP="00D05802">
                      <w:pPr>
                        <w:jc w:val="center"/>
                        <w:rPr>
                          <w:rFonts w:cstheme="minorHAnsi"/>
                        </w:rPr>
                      </w:pPr>
                      <w:r w:rsidRPr="001A7AAA">
                        <w:rPr>
                          <w:rFonts w:cstheme="minorHAnsi"/>
                        </w:rPr>
                        <w:t>21</w:t>
                      </w:r>
                    </w:p>
                  </w:tc>
                  <w:tc>
                    <w:tcPr>
                      <w:tcW w:w="724" w:type="dxa"/>
                      <w:vAlign w:val="center"/>
                    </w:tcPr>
                    <w:p w14:paraId="2C572B1C" w14:textId="77777777" w:rsidR="00D05802" w:rsidRPr="001A7AAA" w:rsidRDefault="00D05802" w:rsidP="00D05802">
                      <w:pPr>
                        <w:jc w:val="center"/>
                        <w:rPr>
                          <w:rFonts w:cstheme="minorHAnsi"/>
                        </w:rPr>
                      </w:pPr>
                      <w:r w:rsidRPr="001A7AAA">
                        <w:rPr>
                          <w:rFonts w:cstheme="minorHAnsi"/>
                        </w:rPr>
                        <w:t>24</w:t>
                      </w:r>
                    </w:p>
                  </w:tc>
                  <w:tc>
                    <w:tcPr>
                      <w:tcW w:w="724" w:type="dxa"/>
                      <w:vAlign w:val="center"/>
                    </w:tcPr>
                    <w:p w14:paraId="271DA578" w14:textId="77777777" w:rsidR="00D05802" w:rsidRPr="001A7AAA" w:rsidRDefault="00D05802" w:rsidP="00D05802">
                      <w:pPr>
                        <w:jc w:val="center"/>
                        <w:rPr>
                          <w:rFonts w:cstheme="minorHAnsi"/>
                        </w:rPr>
                      </w:pPr>
                      <w:r w:rsidRPr="001A7AAA">
                        <w:rPr>
                          <w:rFonts w:cstheme="minorHAnsi"/>
                        </w:rPr>
                        <w:t>-</w:t>
                      </w:r>
                    </w:p>
                  </w:tc>
                  <w:tc>
                    <w:tcPr>
                      <w:tcW w:w="724" w:type="dxa"/>
                      <w:vAlign w:val="center"/>
                    </w:tcPr>
                    <w:p w14:paraId="3761AD55" w14:textId="77777777" w:rsidR="00D05802" w:rsidRPr="001A7AAA" w:rsidRDefault="00D05802" w:rsidP="00D05802">
                      <w:pPr>
                        <w:jc w:val="center"/>
                        <w:rPr>
                          <w:rFonts w:cstheme="minorHAnsi"/>
                        </w:rPr>
                      </w:pPr>
                      <w:r w:rsidRPr="001A7AAA">
                        <w:rPr>
                          <w:rFonts w:cstheme="minorHAnsi"/>
                        </w:rPr>
                        <w:t>25</w:t>
                      </w:r>
                    </w:p>
                  </w:tc>
                  <w:tc>
                    <w:tcPr>
                      <w:tcW w:w="724" w:type="dxa"/>
                      <w:vAlign w:val="center"/>
                    </w:tcPr>
                    <w:p w14:paraId="39436D52" w14:textId="77777777" w:rsidR="00D05802" w:rsidRPr="001A7AAA" w:rsidRDefault="00D05802" w:rsidP="00D05802">
                      <w:pPr>
                        <w:jc w:val="center"/>
                        <w:rPr>
                          <w:rFonts w:cstheme="minorHAnsi"/>
                        </w:rPr>
                      </w:pPr>
                      <w:r w:rsidRPr="001A7AAA">
                        <w:rPr>
                          <w:rFonts w:cstheme="minorHAnsi"/>
                        </w:rPr>
                        <w:t>25</w:t>
                      </w:r>
                    </w:p>
                  </w:tc>
                  <w:tc>
                    <w:tcPr>
                      <w:tcW w:w="722" w:type="dxa"/>
                      <w:vAlign w:val="center"/>
                    </w:tcPr>
                    <w:p w14:paraId="6AC5BBA7" w14:textId="77777777" w:rsidR="00D05802" w:rsidRPr="001A7AAA" w:rsidRDefault="00D05802" w:rsidP="00D05802">
                      <w:pPr>
                        <w:jc w:val="center"/>
                        <w:rPr>
                          <w:rFonts w:cstheme="minorHAnsi"/>
                        </w:rPr>
                      </w:pPr>
                      <w:r w:rsidRPr="001A7AAA">
                        <w:rPr>
                          <w:rFonts w:cstheme="minorHAnsi"/>
                        </w:rPr>
                        <w:t>24</w:t>
                      </w:r>
                    </w:p>
                  </w:tc>
                  <w:tc>
                    <w:tcPr>
                      <w:tcW w:w="726" w:type="dxa"/>
                      <w:vAlign w:val="center"/>
                    </w:tcPr>
                    <w:p w14:paraId="3EBCDFD7" w14:textId="77777777" w:rsidR="00D05802" w:rsidRPr="001A7AAA" w:rsidRDefault="00D05802" w:rsidP="00D05802">
                      <w:pPr>
                        <w:jc w:val="center"/>
                        <w:rPr>
                          <w:rFonts w:cstheme="minorHAnsi"/>
                        </w:rPr>
                      </w:pPr>
                      <w:r w:rsidRPr="001A7AAA">
                        <w:rPr>
                          <w:rFonts w:cstheme="minorHAnsi"/>
                        </w:rPr>
                        <w:t>21</w:t>
                      </w:r>
                    </w:p>
                  </w:tc>
                  <w:tc>
                    <w:tcPr>
                      <w:tcW w:w="722" w:type="dxa"/>
                      <w:vAlign w:val="center"/>
                    </w:tcPr>
                    <w:p w14:paraId="6EE423C7" w14:textId="77777777" w:rsidR="00D05802" w:rsidRPr="001A7AAA" w:rsidRDefault="00D05802" w:rsidP="00D05802">
                      <w:pPr>
                        <w:jc w:val="center"/>
                        <w:rPr>
                          <w:rFonts w:cstheme="minorHAnsi"/>
                          <w:b/>
                          <w:bCs/>
                        </w:rPr>
                      </w:pPr>
                      <w:r w:rsidRPr="001A7AAA">
                        <w:rPr>
                          <w:rFonts w:cstheme="minorHAnsi"/>
                          <w:b/>
                          <w:bCs/>
                        </w:rPr>
                        <w:t>526</w:t>
                      </w:r>
                    </w:p>
                  </w:tc>
                </w:tr>
                <w:tr w:rsidR="00D05802" w:rsidRPr="001A7AAA" w14:paraId="74C26F1B" w14:textId="77777777" w:rsidTr="006C33AA">
                  <w:tc>
                    <w:tcPr>
                      <w:tcW w:w="961" w:type="dxa"/>
                      <w:vAlign w:val="center"/>
                    </w:tcPr>
                    <w:p w14:paraId="6F638F3B" w14:textId="77777777" w:rsidR="00D05802" w:rsidRPr="001A7AAA" w:rsidRDefault="00D05802" w:rsidP="00D05802">
                      <w:pPr>
                        <w:jc w:val="center"/>
                        <w:rPr>
                          <w:rFonts w:cstheme="minorHAnsi"/>
                        </w:rPr>
                      </w:pPr>
                      <w:r w:rsidRPr="001A7AAA">
                        <w:rPr>
                          <w:rFonts w:cstheme="minorHAnsi"/>
                        </w:rPr>
                        <w:t>Summer 2021</w:t>
                      </w:r>
                    </w:p>
                  </w:tc>
                  <w:tc>
                    <w:tcPr>
                      <w:tcW w:w="672" w:type="dxa"/>
                      <w:vAlign w:val="center"/>
                    </w:tcPr>
                    <w:p w14:paraId="597ABC79" w14:textId="77777777" w:rsidR="00D05802" w:rsidRPr="001A7AAA" w:rsidRDefault="00D05802" w:rsidP="00D05802">
                      <w:pPr>
                        <w:jc w:val="center"/>
                        <w:rPr>
                          <w:rFonts w:cstheme="minorHAnsi"/>
                        </w:rPr>
                      </w:pPr>
                      <w:r w:rsidRPr="001A7AAA">
                        <w:rPr>
                          <w:rFonts w:cstheme="minorHAnsi"/>
                        </w:rPr>
                        <w:t>-</w:t>
                      </w:r>
                    </w:p>
                  </w:tc>
                  <w:tc>
                    <w:tcPr>
                      <w:tcW w:w="672" w:type="dxa"/>
                      <w:vAlign w:val="center"/>
                    </w:tcPr>
                    <w:p w14:paraId="549D597A" w14:textId="77777777" w:rsidR="00D05802" w:rsidRPr="001A7AAA" w:rsidRDefault="00D05802" w:rsidP="00D05802">
                      <w:pPr>
                        <w:jc w:val="center"/>
                        <w:rPr>
                          <w:rFonts w:cstheme="minorHAnsi"/>
                        </w:rPr>
                      </w:pPr>
                      <w:r w:rsidRPr="001A7AAA">
                        <w:rPr>
                          <w:rFonts w:cstheme="minorHAnsi"/>
                        </w:rPr>
                        <w:t>-</w:t>
                      </w:r>
                    </w:p>
                  </w:tc>
                  <w:tc>
                    <w:tcPr>
                      <w:tcW w:w="673" w:type="dxa"/>
                      <w:vAlign w:val="center"/>
                    </w:tcPr>
                    <w:p w14:paraId="337E9043" w14:textId="77777777" w:rsidR="00D05802" w:rsidRPr="001A7AAA" w:rsidRDefault="00D05802" w:rsidP="00D05802">
                      <w:pPr>
                        <w:jc w:val="center"/>
                        <w:rPr>
                          <w:rFonts w:cstheme="minorHAnsi"/>
                        </w:rPr>
                      </w:pPr>
                      <w:r w:rsidRPr="001A7AAA">
                        <w:rPr>
                          <w:rFonts w:cstheme="minorHAnsi"/>
                        </w:rPr>
                        <w:t>42</w:t>
                      </w:r>
                    </w:p>
                  </w:tc>
                  <w:tc>
                    <w:tcPr>
                      <w:tcW w:w="724" w:type="dxa"/>
                      <w:vAlign w:val="center"/>
                    </w:tcPr>
                    <w:p w14:paraId="1971263F" w14:textId="77777777" w:rsidR="00D05802" w:rsidRPr="001A7AAA" w:rsidRDefault="00D05802" w:rsidP="00D05802">
                      <w:pPr>
                        <w:jc w:val="center"/>
                        <w:rPr>
                          <w:rFonts w:cstheme="minorHAnsi"/>
                        </w:rPr>
                      </w:pPr>
                      <w:r w:rsidRPr="001A7AAA">
                        <w:rPr>
                          <w:rFonts w:cstheme="minorHAnsi"/>
                        </w:rPr>
                        <w:t>50</w:t>
                      </w:r>
                    </w:p>
                  </w:tc>
                  <w:tc>
                    <w:tcPr>
                      <w:tcW w:w="724" w:type="dxa"/>
                      <w:vAlign w:val="center"/>
                    </w:tcPr>
                    <w:p w14:paraId="24D4F270" w14:textId="77777777" w:rsidR="00D05802" w:rsidRPr="001A7AAA" w:rsidRDefault="00D05802" w:rsidP="00D05802">
                      <w:pPr>
                        <w:jc w:val="center"/>
                        <w:rPr>
                          <w:rFonts w:cstheme="minorHAnsi"/>
                        </w:rPr>
                      </w:pPr>
                      <w:r w:rsidRPr="001A7AAA">
                        <w:rPr>
                          <w:rFonts w:cstheme="minorHAnsi"/>
                        </w:rPr>
                        <w:t>-</w:t>
                      </w:r>
                    </w:p>
                  </w:tc>
                  <w:tc>
                    <w:tcPr>
                      <w:tcW w:w="724" w:type="dxa"/>
                      <w:vAlign w:val="center"/>
                    </w:tcPr>
                    <w:p w14:paraId="18658B55" w14:textId="77777777" w:rsidR="00D05802" w:rsidRPr="001A7AAA" w:rsidRDefault="00D05802" w:rsidP="00D05802">
                      <w:pPr>
                        <w:jc w:val="center"/>
                        <w:rPr>
                          <w:rFonts w:cstheme="minorHAnsi"/>
                        </w:rPr>
                      </w:pPr>
                      <w:r w:rsidRPr="001A7AAA">
                        <w:rPr>
                          <w:rFonts w:cstheme="minorHAnsi"/>
                        </w:rPr>
                        <w:t>-</w:t>
                      </w:r>
                    </w:p>
                  </w:tc>
                  <w:tc>
                    <w:tcPr>
                      <w:tcW w:w="724" w:type="dxa"/>
                      <w:vAlign w:val="center"/>
                    </w:tcPr>
                    <w:p w14:paraId="0A9EEACA" w14:textId="77777777" w:rsidR="00D05802" w:rsidRPr="001A7AAA" w:rsidRDefault="00D05802" w:rsidP="00D05802">
                      <w:pPr>
                        <w:jc w:val="center"/>
                        <w:rPr>
                          <w:rFonts w:cstheme="minorHAnsi"/>
                        </w:rPr>
                      </w:pPr>
                      <w:r w:rsidRPr="001A7AAA">
                        <w:rPr>
                          <w:rFonts w:cstheme="minorHAnsi"/>
                        </w:rPr>
                        <w:t>-</w:t>
                      </w:r>
                    </w:p>
                  </w:tc>
                  <w:tc>
                    <w:tcPr>
                      <w:tcW w:w="724" w:type="dxa"/>
                      <w:vAlign w:val="center"/>
                    </w:tcPr>
                    <w:p w14:paraId="0DA1EF9F" w14:textId="77777777" w:rsidR="00D05802" w:rsidRPr="001A7AAA" w:rsidRDefault="00D05802" w:rsidP="00D05802">
                      <w:pPr>
                        <w:jc w:val="center"/>
                        <w:rPr>
                          <w:rFonts w:cstheme="minorHAnsi"/>
                        </w:rPr>
                      </w:pPr>
                      <w:r w:rsidRPr="001A7AAA">
                        <w:rPr>
                          <w:rFonts w:cstheme="minorHAnsi"/>
                        </w:rPr>
                        <w:t>-</w:t>
                      </w:r>
                    </w:p>
                  </w:tc>
                  <w:tc>
                    <w:tcPr>
                      <w:tcW w:w="722" w:type="dxa"/>
                      <w:vAlign w:val="center"/>
                    </w:tcPr>
                    <w:p w14:paraId="18726EFF" w14:textId="77777777" w:rsidR="00D05802" w:rsidRPr="001A7AAA" w:rsidRDefault="00D05802" w:rsidP="00D05802">
                      <w:pPr>
                        <w:jc w:val="center"/>
                        <w:rPr>
                          <w:rFonts w:cstheme="minorHAnsi"/>
                        </w:rPr>
                      </w:pPr>
                      <w:r w:rsidRPr="001A7AAA">
                        <w:rPr>
                          <w:rFonts w:cstheme="minorHAnsi"/>
                        </w:rPr>
                        <w:t>-</w:t>
                      </w:r>
                    </w:p>
                  </w:tc>
                  <w:tc>
                    <w:tcPr>
                      <w:tcW w:w="726" w:type="dxa"/>
                      <w:vAlign w:val="center"/>
                    </w:tcPr>
                    <w:p w14:paraId="7918E401" w14:textId="77777777" w:rsidR="00D05802" w:rsidRPr="001A7AAA" w:rsidRDefault="00D05802" w:rsidP="00D05802">
                      <w:pPr>
                        <w:jc w:val="center"/>
                        <w:rPr>
                          <w:rFonts w:cstheme="minorHAnsi"/>
                        </w:rPr>
                      </w:pPr>
                      <w:r w:rsidRPr="001A7AAA">
                        <w:rPr>
                          <w:rFonts w:cstheme="minorHAnsi"/>
                        </w:rPr>
                        <w:t>48</w:t>
                      </w:r>
                    </w:p>
                  </w:tc>
                  <w:tc>
                    <w:tcPr>
                      <w:tcW w:w="722" w:type="dxa"/>
                      <w:vAlign w:val="center"/>
                    </w:tcPr>
                    <w:p w14:paraId="4AF0037B" w14:textId="77777777" w:rsidR="00D05802" w:rsidRPr="001A7AAA" w:rsidRDefault="00D05802" w:rsidP="00D05802">
                      <w:pPr>
                        <w:jc w:val="center"/>
                        <w:rPr>
                          <w:rFonts w:cstheme="minorHAnsi"/>
                          <w:b/>
                          <w:bCs/>
                        </w:rPr>
                      </w:pPr>
                      <w:r w:rsidRPr="001A7AAA">
                        <w:rPr>
                          <w:rFonts w:cstheme="minorHAnsi"/>
                          <w:b/>
                          <w:bCs/>
                        </w:rPr>
                        <w:t>559</w:t>
                      </w:r>
                    </w:p>
                  </w:tc>
                </w:tr>
                <w:tr w:rsidR="00D05802" w:rsidRPr="001A7AAA" w14:paraId="1057C146" w14:textId="77777777" w:rsidTr="006C33AA">
                  <w:tc>
                    <w:tcPr>
                      <w:tcW w:w="961" w:type="dxa"/>
                      <w:vAlign w:val="center"/>
                    </w:tcPr>
                    <w:p w14:paraId="622D4E73" w14:textId="77777777" w:rsidR="00D05802" w:rsidRPr="001A7AAA" w:rsidRDefault="00D05802" w:rsidP="00D05802">
                      <w:pPr>
                        <w:jc w:val="center"/>
                        <w:rPr>
                          <w:rFonts w:cstheme="minorHAnsi"/>
                          <w:b/>
                        </w:rPr>
                      </w:pPr>
                      <w:r w:rsidRPr="001A7AAA">
                        <w:rPr>
                          <w:rFonts w:cstheme="minorHAnsi"/>
                          <w:b/>
                        </w:rPr>
                        <w:t>Total</w:t>
                      </w:r>
                    </w:p>
                  </w:tc>
                  <w:tc>
                    <w:tcPr>
                      <w:tcW w:w="672" w:type="dxa"/>
                      <w:vAlign w:val="center"/>
                    </w:tcPr>
                    <w:p w14:paraId="7F27847D" w14:textId="77777777" w:rsidR="00D05802" w:rsidRPr="001A7AAA" w:rsidRDefault="00D05802" w:rsidP="00D05802">
                      <w:pPr>
                        <w:jc w:val="center"/>
                        <w:rPr>
                          <w:rFonts w:cstheme="minorHAnsi"/>
                          <w:b/>
                        </w:rPr>
                      </w:pPr>
                      <w:r w:rsidRPr="001A7AAA">
                        <w:rPr>
                          <w:rFonts w:cstheme="minorHAnsi"/>
                          <w:b/>
                        </w:rPr>
                        <w:t>29</w:t>
                      </w:r>
                    </w:p>
                  </w:tc>
                  <w:tc>
                    <w:tcPr>
                      <w:tcW w:w="672" w:type="dxa"/>
                      <w:vAlign w:val="center"/>
                    </w:tcPr>
                    <w:p w14:paraId="2A12B323" w14:textId="77777777" w:rsidR="00D05802" w:rsidRPr="001A7AAA" w:rsidRDefault="00D05802" w:rsidP="00D05802">
                      <w:pPr>
                        <w:jc w:val="center"/>
                        <w:rPr>
                          <w:rFonts w:cstheme="minorHAnsi"/>
                          <w:b/>
                        </w:rPr>
                      </w:pPr>
                      <w:r w:rsidRPr="001A7AAA">
                        <w:rPr>
                          <w:rFonts w:cstheme="minorHAnsi"/>
                          <w:b/>
                        </w:rPr>
                        <w:t>0</w:t>
                      </w:r>
                    </w:p>
                  </w:tc>
                  <w:tc>
                    <w:tcPr>
                      <w:tcW w:w="673" w:type="dxa"/>
                      <w:vAlign w:val="center"/>
                    </w:tcPr>
                    <w:p w14:paraId="2A6F05C8" w14:textId="77777777" w:rsidR="00D05802" w:rsidRPr="001A7AAA" w:rsidRDefault="00D05802" w:rsidP="00D05802">
                      <w:pPr>
                        <w:jc w:val="center"/>
                        <w:rPr>
                          <w:rFonts w:cstheme="minorHAnsi"/>
                          <w:b/>
                        </w:rPr>
                      </w:pPr>
                      <w:r w:rsidRPr="001A7AAA">
                        <w:rPr>
                          <w:rFonts w:cstheme="minorHAnsi"/>
                          <w:b/>
                        </w:rPr>
                        <w:t>375</w:t>
                      </w:r>
                    </w:p>
                  </w:tc>
                  <w:tc>
                    <w:tcPr>
                      <w:tcW w:w="724" w:type="dxa"/>
                      <w:vAlign w:val="center"/>
                    </w:tcPr>
                    <w:p w14:paraId="003D88C0" w14:textId="77777777" w:rsidR="00D05802" w:rsidRPr="001A7AAA" w:rsidRDefault="00D05802" w:rsidP="00D05802">
                      <w:pPr>
                        <w:jc w:val="center"/>
                        <w:rPr>
                          <w:rFonts w:cstheme="minorHAnsi"/>
                          <w:b/>
                        </w:rPr>
                      </w:pPr>
                      <w:r w:rsidRPr="001A7AAA">
                        <w:rPr>
                          <w:rFonts w:cstheme="minorHAnsi"/>
                          <w:b/>
                        </w:rPr>
                        <w:t>398</w:t>
                      </w:r>
                    </w:p>
                  </w:tc>
                  <w:tc>
                    <w:tcPr>
                      <w:tcW w:w="724" w:type="dxa"/>
                      <w:vAlign w:val="center"/>
                    </w:tcPr>
                    <w:p w14:paraId="53B3DEFA" w14:textId="77777777" w:rsidR="00D05802" w:rsidRPr="001A7AAA" w:rsidRDefault="00D05802" w:rsidP="00D05802">
                      <w:pPr>
                        <w:jc w:val="center"/>
                        <w:rPr>
                          <w:rFonts w:cstheme="minorHAnsi"/>
                          <w:b/>
                        </w:rPr>
                      </w:pPr>
                      <w:r w:rsidRPr="001A7AAA">
                        <w:rPr>
                          <w:rFonts w:cstheme="minorHAnsi"/>
                          <w:b/>
                        </w:rPr>
                        <w:t>197</w:t>
                      </w:r>
                    </w:p>
                  </w:tc>
                  <w:tc>
                    <w:tcPr>
                      <w:tcW w:w="724" w:type="dxa"/>
                      <w:vAlign w:val="center"/>
                    </w:tcPr>
                    <w:p w14:paraId="367E03A0" w14:textId="77777777" w:rsidR="00D05802" w:rsidRPr="001A7AAA" w:rsidRDefault="00D05802" w:rsidP="00D05802">
                      <w:pPr>
                        <w:jc w:val="center"/>
                        <w:rPr>
                          <w:rFonts w:cstheme="minorHAnsi"/>
                          <w:b/>
                        </w:rPr>
                      </w:pPr>
                      <w:r w:rsidRPr="001A7AAA">
                        <w:rPr>
                          <w:rFonts w:cstheme="minorHAnsi"/>
                          <w:b/>
                        </w:rPr>
                        <w:t>103</w:t>
                      </w:r>
                    </w:p>
                  </w:tc>
                  <w:tc>
                    <w:tcPr>
                      <w:tcW w:w="724" w:type="dxa"/>
                      <w:vAlign w:val="center"/>
                    </w:tcPr>
                    <w:p w14:paraId="1B5DDB15" w14:textId="77777777" w:rsidR="00D05802" w:rsidRPr="001A7AAA" w:rsidRDefault="00D05802" w:rsidP="00D05802">
                      <w:pPr>
                        <w:jc w:val="center"/>
                        <w:rPr>
                          <w:rFonts w:cstheme="minorHAnsi"/>
                          <w:b/>
                        </w:rPr>
                      </w:pPr>
                      <w:r w:rsidRPr="001A7AAA">
                        <w:rPr>
                          <w:rFonts w:cstheme="minorHAnsi"/>
                          <w:b/>
                        </w:rPr>
                        <w:t>96</w:t>
                      </w:r>
                    </w:p>
                  </w:tc>
                  <w:tc>
                    <w:tcPr>
                      <w:tcW w:w="724" w:type="dxa"/>
                      <w:vAlign w:val="center"/>
                    </w:tcPr>
                    <w:p w14:paraId="7AAA72D1" w14:textId="77777777" w:rsidR="00D05802" w:rsidRPr="001A7AAA" w:rsidRDefault="00D05802" w:rsidP="00D05802">
                      <w:pPr>
                        <w:jc w:val="center"/>
                        <w:rPr>
                          <w:rFonts w:cstheme="minorHAnsi"/>
                          <w:b/>
                        </w:rPr>
                      </w:pPr>
                      <w:r w:rsidRPr="001A7AAA">
                        <w:rPr>
                          <w:rFonts w:cstheme="minorHAnsi"/>
                          <w:b/>
                        </w:rPr>
                        <w:t>236</w:t>
                      </w:r>
                    </w:p>
                  </w:tc>
                  <w:tc>
                    <w:tcPr>
                      <w:tcW w:w="722" w:type="dxa"/>
                      <w:vAlign w:val="center"/>
                    </w:tcPr>
                    <w:p w14:paraId="7803B2FC" w14:textId="77777777" w:rsidR="00D05802" w:rsidRPr="001A7AAA" w:rsidRDefault="00D05802" w:rsidP="00D05802">
                      <w:pPr>
                        <w:jc w:val="center"/>
                        <w:rPr>
                          <w:rFonts w:cstheme="minorHAnsi"/>
                          <w:b/>
                        </w:rPr>
                      </w:pPr>
                      <w:r w:rsidRPr="001A7AAA">
                        <w:rPr>
                          <w:rFonts w:cstheme="minorHAnsi"/>
                          <w:b/>
                        </w:rPr>
                        <w:t>216</w:t>
                      </w:r>
                    </w:p>
                  </w:tc>
                  <w:tc>
                    <w:tcPr>
                      <w:tcW w:w="726" w:type="dxa"/>
                      <w:vAlign w:val="center"/>
                    </w:tcPr>
                    <w:p w14:paraId="40F65F83" w14:textId="77777777" w:rsidR="00D05802" w:rsidRPr="001A7AAA" w:rsidRDefault="00D05802" w:rsidP="00D05802">
                      <w:pPr>
                        <w:jc w:val="center"/>
                        <w:rPr>
                          <w:rFonts w:cstheme="minorHAnsi"/>
                          <w:b/>
                        </w:rPr>
                      </w:pPr>
                      <w:r w:rsidRPr="001A7AAA">
                        <w:rPr>
                          <w:rFonts w:cstheme="minorHAnsi"/>
                          <w:b/>
                        </w:rPr>
                        <w:t>376</w:t>
                      </w:r>
                    </w:p>
                  </w:tc>
                  <w:tc>
                    <w:tcPr>
                      <w:tcW w:w="722" w:type="dxa"/>
                      <w:vAlign w:val="center"/>
                    </w:tcPr>
                    <w:p w14:paraId="46BB0912" w14:textId="77777777" w:rsidR="00D05802" w:rsidRPr="001A7AAA" w:rsidRDefault="00D05802" w:rsidP="00D05802">
                      <w:pPr>
                        <w:jc w:val="center"/>
                        <w:rPr>
                          <w:rFonts w:cstheme="minorHAnsi"/>
                          <w:b/>
                        </w:rPr>
                      </w:pPr>
                      <w:r w:rsidRPr="001A7AAA">
                        <w:rPr>
                          <w:rFonts w:cstheme="minorHAnsi"/>
                          <w:b/>
                        </w:rPr>
                        <w:t>6029</w:t>
                      </w:r>
                    </w:p>
                  </w:tc>
                </w:tr>
              </w:tbl>
              <w:p w14:paraId="119E43B8" w14:textId="77777777" w:rsidR="00D05802" w:rsidRPr="00D00D5D" w:rsidRDefault="00D05802" w:rsidP="00D05802">
                <w:pPr>
                  <w:pStyle w:val="Caption"/>
                  <w:spacing w:after="0"/>
                  <w:jc w:val="center"/>
                </w:pPr>
                <w:r w:rsidRPr="00D00D5D">
                  <w:lastRenderedPageBreak/>
                  <w:t xml:space="preserve">Unduplicated Student Enrollment for </w:t>
                </w:r>
                <w:r>
                  <w:t>BMAN</w:t>
                </w:r>
                <w:r w:rsidRPr="00D00D5D">
                  <w:t xml:space="preserve"> Courses by Semester</w:t>
                </w:r>
              </w:p>
              <w:p w14:paraId="7F98A08A" w14:textId="77777777" w:rsidR="00D05802" w:rsidRPr="00D00D5D" w:rsidRDefault="00D05802" w:rsidP="00D05802">
                <w:pPr>
                  <w:jc w:val="center"/>
                  <w:rPr>
                    <w:sz w:val="18"/>
                  </w:rPr>
                </w:pPr>
                <w:r w:rsidRPr="00D00D5D">
                  <w:rPr>
                    <w:sz w:val="18"/>
                  </w:rPr>
                  <w:t xml:space="preserve">Source: Collin College </w:t>
                </w:r>
                <w:r>
                  <w:rPr>
                    <w:sz w:val="18"/>
                  </w:rPr>
                  <w:t>Institutional Research Office</w:t>
                </w:r>
              </w:p>
              <w:p w14:paraId="7D3E6149" w14:textId="77777777" w:rsidR="00D05802" w:rsidRPr="00A4453D" w:rsidRDefault="00D05802" w:rsidP="00D05802"/>
              <w:p w14:paraId="30CF65A2" w14:textId="77777777" w:rsidR="00D05802" w:rsidRDefault="00D05802" w:rsidP="00D05802">
                <w:pPr>
                  <w:rPr>
                    <w:b/>
                  </w:rPr>
                </w:pPr>
                <w:r>
                  <w:rPr>
                    <w:b/>
                  </w:rPr>
                  <w:t>Demographics within the BMAN Program</w:t>
                </w:r>
              </w:p>
              <w:p w14:paraId="1F7AB6CB" w14:textId="77777777" w:rsidR="00D05802" w:rsidRPr="001A058C" w:rsidRDefault="00D05802" w:rsidP="00D05802">
                <w:pPr>
                  <w:rPr>
                    <w:b/>
                  </w:rPr>
                </w:pPr>
                <w:r>
                  <w:t xml:space="preserve">The following figures display the BMAN program's </w:t>
                </w:r>
                <w:r w:rsidRPr="002558F3">
                  <w:t xml:space="preserve">demographic information </w:t>
                </w:r>
                <w:r>
                  <w:t xml:space="preserve">in comparison to </w:t>
                </w:r>
                <w:r w:rsidRPr="002558F3">
                  <w:t>Collin College</w:t>
                </w:r>
                <w:r>
                  <w:t>’</w:t>
                </w:r>
                <w:r w:rsidRPr="002558F3">
                  <w:t>s overall student demographic distribution</w:t>
                </w:r>
                <w:r>
                  <w:t xml:space="preserve">. </w:t>
                </w:r>
              </w:p>
              <w:p w14:paraId="41C35367" w14:textId="77777777" w:rsidR="00D05802" w:rsidRDefault="00D05802" w:rsidP="00D05802">
                <w:pPr>
                  <w:pStyle w:val="Caption"/>
                  <w:spacing w:after="0"/>
                  <w:jc w:val="center"/>
                </w:pPr>
                <w:bookmarkStart w:id="4" w:name="_Hlk81083279"/>
                <w:r>
                  <w:rPr>
                    <w:noProof/>
                  </w:rPr>
                  <w:lastRenderedPageBreak/>
                  <w:drawing>
                    <wp:inline distT="0" distB="0" distL="0" distR="0" wp14:anchorId="291D5456" wp14:editId="65393E62">
                      <wp:extent cx="5057030" cy="65995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71991" cy="6619056"/>
                              </a:xfrm>
                              <a:prstGeom prst="rect">
                                <a:avLst/>
                              </a:prstGeom>
                            </pic:spPr>
                          </pic:pic>
                        </a:graphicData>
                      </a:graphic>
                    </wp:inline>
                  </w:drawing>
                </w:r>
                <w:bookmarkEnd w:id="4"/>
              </w:p>
              <w:p w14:paraId="7D635F18" w14:textId="5D273B6F" w:rsidR="00D05802" w:rsidRDefault="00D05802" w:rsidP="00D05802">
                <w:pPr>
                  <w:jc w:val="center"/>
                  <w:rPr>
                    <w:sz w:val="18"/>
                  </w:rPr>
                </w:pPr>
                <w:r w:rsidRPr="00450B35">
                  <w:rPr>
                    <w:sz w:val="18"/>
                  </w:rPr>
                  <w:lastRenderedPageBreak/>
                  <w:t xml:space="preserve">Source: </w:t>
                </w:r>
                <w:r w:rsidRPr="00D00D5D">
                  <w:rPr>
                    <w:sz w:val="18"/>
                  </w:rPr>
                  <w:t xml:space="preserve">Collin College </w:t>
                </w:r>
                <w:r>
                  <w:rPr>
                    <w:sz w:val="18"/>
                  </w:rPr>
                  <w:t>Institutional Research Office</w:t>
                </w:r>
              </w:p>
              <w:p w14:paraId="451FEC5D" w14:textId="77777777" w:rsidR="00D05802" w:rsidRPr="00D00D5D" w:rsidRDefault="00D05802" w:rsidP="00D05802">
                <w:pPr>
                  <w:jc w:val="center"/>
                  <w:rPr>
                    <w:sz w:val="18"/>
                  </w:rPr>
                </w:pPr>
              </w:p>
              <w:p w14:paraId="68442343" w14:textId="77777777" w:rsidR="00D05802" w:rsidRPr="001A7AAA" w:rsidRDefault="00D05802" w:rsidP="00D05802">
                <w:r w:rsidRPr="001A7AAA">
                  <w:t>The racial distribution of enrolled Business Management majors aligns to that of Collin College’s overall student racial distribution. No program adjustments are necessary.</w:t>
                </w:r>
              </w:p>
              <w:p w14:paraId="1909B1CF" w14:textId="77777777" w:rsidR="00D05802" w:rsidRPr="00305032" w:rsidRDefault="00D05802" w:rsidP="00D05802">
                <w:pPr>
                  <w:jc w:val="center"/>
                  <w:rPr>
                    <w:sz w:val="18"/>
                  </w:rPr>
                </w:pPr>
                <w:r>
                  <w:rPr>
                    <w:noProof/>
                  </w:rPr>
                  <w:lastRenderedPageBreak/>
                  <w:drawing>
                    <wp:inline distT="0" distB="0" distL="0" distR="0" wp14:anchorId="601B18F4" wp14:editId="0A99434D">
                      <wp:extent cx="5176299" cy="5677891"/>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84107" cy="5686455"/>
                              </a:xfrm>
                              <a:prstGeom prst="rect">
                                <a:avLst/>
                              </a:prstGeom>
                            </pic:spPr>
                          </pic:pic>
                        </a:graphicData>
                      </a:graphic>
                    </wp:inline>
                  </w:drawing>
                </w:r>
              </w:p>
              <w:p w14:paraId="23F71E54" w14:textId="74BB79DC" w:rsidR="00D05802" w:rsidRDefault="00D05802" w:rsidP="00D05802">
                <w:pPr>
                  <w:jc w:val="center"/>
                  <w:rPr>
                    <w:sz w:val="18"/>
                  </w:rPr>
                </w:pPr>
                <w:r w:rsidRPr="00450B35">
                  <w:rPr>
                    <w:sz w:val="18"/>
                  </w:rPr>
                  <w:t xml:space="preserve">Source: </w:t>
                </w:r>
                <w:r w:rsidRPr="00D00D5D">
                  <w:rPr>
                    <w:sz w:val="18"/>
                  </w:rPr>
                  <w:t xml:space="preserve">Collin College </w:t>
                </w:r>
                <w:r>
                  <w:rPr>
                    <w:sz w:val="18"/>
                  </w:rPr>
                  <w:t>Institutional Research Office</w:t>
                </w:r>
              </w:p>
              <w:p w14:paraId="573ED11A" w14:textId="77777777" w:rsidR="00D05802" w:rsidRDefault="00D05802" w:rsidP="00D05802">
                <w:pPr>
                  <w:jc w:val="center"/>
                  <w:rPr>
                    <w:sz w:val="18"/>
                  </w:rPr>
                </w:pPr>
              </w:p>
              <w:p w14:paraId="045CC7F9" w14:textId="5A5344F8" w:rsidR="002C3284" w:rsidRPr="00570BCB" w:rsidRDefault="00D05802" w:rsidP="00D05802">
                <w:pPr>
                  <w:rPr>
                    <w:rStyle w:val="PRSCTBL1"/>
                    <w:rFonts w:asciiTheme="minorHAnsi" w:eastAsiaTheme="minorHAnsi" w:hAnsiTheme="minorHAnsi" w:cstheme="minorBidi"/>
                    <w:b w:val="0"/>
                    <w:color w:val="808080"/>
                    <w:sz w:val="22"/>
                    <w:szCs w:val="22"/>
                    <w:lang w:val="fr-FR"/>
                  </w:rPr>
                </w:pPr>
                <w:r w:rsidRPr="001A7AAA">
                  <w:lastRenderedPageBreak/>
                  <w:t>The sex distribution of enrolled Business Management majors aligns to that of Collin College’s overall student sex distribution. No program adjustments are necessary.</w:t>
                </w:r>
              </w:p>
            </w:tc>
          </w:sdtContent>
        </w:sdt>
      </w:tr>
    </w:tbl>
    <w:p w14:paraId="4C96E3BF" w14:textId="77777777" w:rsidR="00C97595" w:rsidRPr="00570BCB" w:rsidRDefault="00C97595">
      <w:pPr>
        <w:rPr>
          <w:rFonts w:ascii="Calibri" w:eastAsia="Calibri" w:hAnsi="Calibri" w:cs="Times New Roman"/>
          <w:i/>
          <w:lang w:val="fr-FR"/>
        </w:rPr>
      </w:pPr>
      <w:r w:rsidRPr="00570BCB">
        <w:rPr>
          <w:rFonts w:ascii="Calibri" w:eastAsia="Calibri" w:hAnsi="Calibri" w:cs="Times New Roman"/>
          <w:i/>
          <w:lang w:val="fr-FR"/>
        </w:rPr>
        <w:lastRenderedPageBreak/>
        <w:br w:type="page"/>
      </w:r>
    </w:p>
    <w:p w14:paraId="53ABFD1D" w14:textId="19B22B32" w:rsidR="002C3284" w:rsidRPr="002C3284" w:rsidRDefault="00380711" w:rsidP="002C3284">
      <w:pPr>
        <w:spacing w:before="120" w:after="120" w:line="240" w:lineRule="auto"/>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1937481372"/>
          <w14:checkbox>
            <w14:checked w14:val="1"/>
            <w14:checkedState w14:val="2612" w14:font="MS Gothic"/>
            <w14:uncheckedState w14:val="2610" w14:font="MS Gothic"/>
          </w14:checkbox>
        </w:sdtPr>
        <w:sdtEndPr/>
        <w:sdtContent>
          <w:r w:rsidR="00D341A1">
            <w:rPr>
              <w:rFonts w:ascii="MS Gothic" w:eastAsia="MS Gothic" w:hAnsi="MS Gothic" w:cs="Times New Roman" w:hint="eastAsia"/>
              <w:b/>
              <w:bCs/>
              <w:smallCaps/>
              <w:color w:val="4F81BD"/>
              <w:sz w:val="26"/>
              <w:szCs w:val="26"/>
            </w:rPr>
            <w:t>☒</w:t>
          </w:r>
        </w:sdtContent>
      </w:sdt>
      <w:r w:rsidR="002C3284" w:rsidRPr="002C3284">
        <w:rPr>
          <w:rFonts w:ascii="Cambria" w:eastAsia="MS Gothic" w:hAnsi="Cambria" w:cs="Times New Roman"/>
          <w:b/>
          <w:bCs/>
          <w:smallCaps/>
          <w:color w:val="4F81BD"/>
          <w:sz w:val="26"/>
          <w:szCs w:val="26"/>
        </w:rPr>
        <w:t xml:space="preserve">4.  Why we do the things we do: Program relationship to market demand </w:t>
      </w:r>
    </w:p>
    <w:p w14:paraId="081A1C80" w14:textId="77777777" w:rsidR="002C3284" w:rsidRPr="002C3284" w:rsidRDefault="002C3284" w:rsidP="002C3284">
      <w:pPr>
        <w:spacing w:before="120" w:after="120" w:line="240" w:lineRule="auto"/>
        <w:rPr>
          <w:rFonts w:ascii="Calibri" w:eastAsia="MS Mincho" w:hAnsi="Calibri" w:cs="Times New Roman"/>
          <w:b/>
          <w:color w:val="FF0000"/>
          <w:sz w:val="24"/>
          <w:szCs w:val="24"/>
        </w:rPr>
      </w:pPr>
      <w:r w:rsidRPr="002C3284">
        <w:rPr>
          <w:rFonts w:ascii="Calibri" w:eastAsia="MS Mincho" w:hAnsi="Calibri" w:cs="Times New Roman"/>
          <w:b/>
          <w:sz w:val="24"/>
          <w:szCs w:val="24"/>
        </w:rPr>
        <w:t xml:space="preserve">Make a case with </w:t>
      </w:r>
      <w:r w:rsidRPr="002C3284">
        <w:rPr>
          <w:rFonts w:ascii="Calibri" w:eastAsia="MS Mincho" w:hAnsi="Calibri" w:cs="Times New Roman"/>
          <w:b/>
          <w:color w:val="000000"/>
          <w:sz w:val="24"/>
          <w:szCs w:val="24"/>
        </w:rPr>
        <w:t>evidence to show that employers need and hire the program’s graduates.</w:t>
      </w:r>
      <w:r w:rsidRPr="002C3284">
        <w:rPr>
          <w:rFonts w:ascii="Calibri" w:eastAsia="MS Mincho" w:hAnsi="Calibri" w:cs="Times New Roman"/>
          <w:b/>
          <w:sz w:val="24"/>
          <w:szCs w:val="24"/>
        </w:rPr>
        <w:t xml:space="preserve"> Some resources to utilize for information could be: JobsEQ </w:t>
      </w:r>
      <w:hyperlink r:id="rId29" w:history="1">
        <w:r w:rsidRPr="002C3284">
          <w:rPr>
            <w:rFonts w:ascii="Calibri" w:eastAsia="MS Mincho" w:hAnsi="Calibri" w:cs="Times New Roman"/>
            <w:b/>
            <w:color w:val="0000FF"/>
            <w:sz w:val="24"/>
            <w:szCs w:val="24"/>
            <w:u w:val="single"/>
          </w:rPr>
          <w:t>http://inside.collin.edu/iro/programreview/202021/ProgramLaborMarketInfo_2020-21AY.pdf</w:t>
        </w:r>
      </w:hyperlink>
      <w:r w:rsidRPr="002C3284">
        <w:rPr>
          <w:rFonts w:ascii="Calibri" w:eastAsia="MS Mincho" w:hAnsi="Calibri" w:cs="Times New Roman"/>
          <w:b/>
          <w:sz w:val="24"/>
          <w:szCs w:val="24"/>
        </w:rPr>
        <w:t xml:space="preserve">, Burning Glass, O-Net </w:t>
      </w:r>
      <w:hyperlink r:id="rId30" w:history="1">
        <w:r w:rsidRPr="002C3284">
          <w:rPr>
            <w:rFonts w:ascii="Calibri" w:eastAsia="MS Mincho" w:hAnsi="Calibri" w:cs="Times New Roman"/>
            <w:b/>
            <w:color w:val="0000FF"/>
            <w:sz w:val="24"/>
            <w:szCs w:val="24"/>
            <w:u w:val="single"/>
          </w:rPr>
          <w:t>https://www.onetonline.org</w:t>
        </w:r>
      </w:hyperlink>
      <w:r w:rsidRPr="002C3284">
        <w:rPr>
          <w:rFonts w:ascii="Calibri" w:eastAsia="MS Mincho" w:hAnsi="Calibri" w:cs="Times New Roman"/>
          <w:b/>
          <w:sz w:val="24"/>
          <w:szCs w:val="24"/>
        </w:rPr>
        <w:t xml:space="preserve">, Texas Labor Market Information </w:t>
      </w:r>
      <w:hyperlink r:id="rId31" w:history="1">
        <w:r w:rsidRPr="002C3284">
          <w:rPr>
            <w:rFonts w:ascii="Calibri" w:eastAsia="MS Mincho" w:hAnsi="Calibri" w:cs="Times New Roman"/>
            <w:b/>
            <w:color w:val="0000FF"/>
            <w:sz w:val="24"/>
            <w:szCs w:val="24"/>
            <w:u w:val="single"/>
          </w:rPr>
          <w:t>https://www.twc.texas.gov/businesses/labor-market-information</w:t>
        </w:r>
      </w:hyperlink>
      <w:r w:rsidRPr="002C3284">
        <w:rPr>
          <w:rFonts w:ascii="Calibri" w:eastAsia="MS Mincho" w:hAnsi="Calibri" w:cs="Times New Roman"/>
          <w:b/>
          <w:sz w:val="24"/>
          <w:szCs w:val="24"/>
        </w:rPr>
        <w:t>.</w:t>
      </w:r>
    </w:p>
    <w:p w14:paraId="6CC4219B" w14:textId="77777777" w:rsidR="009217D7" w:rsidRPr="0058411B" w:rsidRDefault="009217D7" w:rsidP="0058411B">
      <w:pPr>
        <w:spacing w:after="0" w:line="240" w:lineRule="auto"/>
        <w:ind w:left="360"/>
        <w:rPr>
          <w:rFonts w:ascii="Calibri" w:eastAsia="Calibri" w:hAnsi="Calibri" w:cs="Times New Roman"/>
          <w:i/>
          <w:color w:val="000000"/>
        </w:rPr>
      </w:pPr>
      <w:r w:rsidRPr="0058411B">
        <w:rPr>
          <w:rFonts w:ascii="Calibri" w:eastAsia="Calibri" w:hAnsi="Calibri" w:cs="Times New Roman"/>
          <w:i/>
          <w:color w:val="000000"/>
        </w:rPr>
        <w:t>Suggested/possible points to consider:</w:t>
      </w:r>
    </w:p>
    <w:p w14:paraId="3B4A1F9C" w14:textId="77777777" w:rsidR="009217D7" w:rsidRPr="0058411B" w:rsidRDefault="009217D7" w:rsidP="007104BB">
      <w:pPr>
        <w:pStyle w:val="ListParagraph"/>
        <w:numPr>
          <w:ilvl w:val="0"/>
          <w:numId w:val="15"/>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 xml:space="preserve">How many program-related jobs are available in the DFW Metroplex for program graduates?  If the majority of related jobs in the DFW Metroplex require a baccalaureate degree, provide evidence that you have a current signed articulation agreement with one or more transfer institutions or that you plan to develop one. </w:t>
      </w:r>
    </w:p>
    <w:p w14:paraId="25AB7785" w14:textId="77777777" w:rsidR="009217D7" w:rsidRPr="0058411B" w:rsidRDefault="009217D7" w:rsidP="007104BB">
      <w:pPr>
        <w:pStyle w:val="ListParagraph"/>
        <w:numPr>
          <w:ilvl w:val="0"/>
          <w:numId w:val="15"/>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What proportion of the program’s graduates (seeking employment) found related employment within six months of graduation?</w:t>
      </w:r>
    </w:p>
    <w:p w14:paraId="3E14E69C" w14:textId="77777777" w:rsidR="009217D7" w:rsidRPr="0058411B" w:rsidRDefault="009217D7" w:rsidP="007104BB">
      <w:pPr>
        <w:pStyle w:val="ListParagraph"/>
        <w:numPr>
          <w:ilvl w:val="0"/>
          <w:numId w:val="15"/>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What changes are anticipated in market demand in the next 5 years?  Do program completers meet, exceed, or fall short of local employment demand?  How will the program address under- or over-supply?</w:t>
      </w:r>
    </w:p>
    <w:p w14:paraId="42DFB87A" w14:textId="77777777" w:rsidR="002C3284" w:rsidRPr="0058411B" w:rsidRDefault="009217D7" w:rsidP="007104BB">
      <w:pPr>
        <w:pStyle w:val="ListParagraph"/>
        <w:numPr>
          <w:ilvl w:val="0"/>
          <w:numId w:val="15"/>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Identify and discuss the program’s strengths and weaknesses related to market demand.</w:t>
      </w:r>
    </w:p>
    <w:p w14:paraId="1BB4F6F1" w14:textId="77777777" w:rsidR="009217D7" w:rsidRDefault="009217D7" w:rsidP="009217D7">
      <w:pPr>
        <w:spacing w:after="0" w:line="240" w:lineRule="auto"/>
        <w:ind w:left="720"/>
      </w:pPr>
    </w:p>
    <w:tbl>
      <w:tblPr>
        <w:tblStyle w:val="TableGrid"/>
        <w:tblW w:w="0" w:type="auto"/>
        <w:tblLook w:val="04A0" w:firstRow="1" w:lastRow="0" w:firstColumn="1" w:lastColumn="0" w:noHBand="0" w:noVBand="1"/>
      </w:tblPr>
      <w:tblGrid>
        <w:gridCol w:w="13670"/>
      </w:tblGrid>
      <w:tr w:rsidR="002C3284" w14:paraId="659516E7" w14:textId="77777777" w:rsidTr="00B31BF1">
        <w:sdt>
          <w:sdtPr>
            <w:rPr>
              <w:rStyle w:val="PRSCTBL1"/>
              <w:rFonts w:eastAsiaTheme="minorHAnsi" w:cstheme="minorBidi"/>
              <w:b w:val="0"/>
              <w:sz w:val="28"/>
              <w:szCs w:val="22"/>
            </w:rPr>
            <w:id w:val="1507555641"/>
            <w:placeholder>
              <w:docPart w:val="48DFDB00F05C4B62BEFDEA65FDE1DA2E"/>
            </w:placeholder>
            <w15:color w:val="FF0000"/>
          </w:sdtPr>
          <w:sdtEndPr>
            <w:rPr>
              <w:rStyle w:val="PRSCTBL1"/>
            </w:rPr>
          </w:sdtEndPr>
          <w:sdtContent>
            <w:tc>
              <w:tcPr>
                <w:tcW w:w="13670" w:type="dxa"/>
              </w:tcPr>
              <w:sdt>
                <w:sdtPr>
                  <w:rPr>
                    <w:rStyle w:val="PRSCTBL1"/>
                    <w:b w:val="0"/>
                    <w:sz w:val="28"/>
                  </w:rPr>
                  <w:id w:val="-578291560"/>
                  <w:placeholder>
                    <w:docPart w:val="BA3CDB8412174971869C67D38875934C"/>
                  </w:placeholder>
                  <w15:color w:val="FF0000"/>
                </w:sdtPr>
                <w:sdtEndPr>
                  <w:rPr>
                    <w:rStyle w:val="PRSCTBL1"/>
                    <w:rFonts w:asciiTheme="minorHAnsi" w:hAnsiTheme="minorHAnsi" w:cstheme="minorHAnsi"/>
                    <w:sz w:val="22"/>
                  </w:rPr>
                </w:sdtEndPr>
                <w:sdtContent>
                  <w:p w14:paraId="2F57583A" w14:textId="77777777" w:rsidR="00736828" w:rsidRPr="001A7AAA" w:rsidRDefault="00736828" w:rsidP="00736828">
                    <w:pPr>
                      <w:rPr>
                        <w:rFonts w:cstheme="minorHAnsi"/>
                        <w:b/>
                        <w:bCs/>
                      </w:rPr>
                    </w:pPr>
                    <w:r w:rsidRPr="001A7AAA">
                      <w:rPr>
                        <w:rFonts w:cstheme="minorHAnsi"/>
                        <w:b/>
                        <w:bCs/>
                      </w:rPr>
                      <w:t>Market Description</w:t>
                    </w:r>
                  </w:p>
                  <w:p w14:paraId="44E06C22" w14:textId="77777777" w:rsidR="00736828" w:rsidRDefault="00736828" w:rsidP="00736828">
                    <w:pPr>
                      <w:rPr>
                        <w:rFonts w:cstheme="minorHAnsi"/>
                        <w:color w:val="333333"/>
                        <w:shd w:val="clear" w:color="auto" w:fill="FFFFFF"/>
                      </w:rPr>
                    </w:pPr>
                    <w:r w:rsidRPr="001A7AAA">
                      <w:rPr>
                        <w:rFonts w:cstheme="minorHAnsi"/>
                      </w:rPr>
                      <w:t xml:space="preserve">The U.S. Bureau of Labor Statistics describes the general manager positions as the following: </w:t>
                    </w:r>
                    <w:r w:rsidRPr="001A7AAA">
                      <w:rPr>
                        <w:rFonts w:cstheme="minorHAnsi"/>
                        <w:color w:val="333333"/>
                        <w:shd w:val="clear" w:color="auto" w:fill="FFFFFF"/>
                      </w:rPr>
                      <w:t>Plan, direct, or coordinate the operations of public or private sector organizations, overseeing multiple departments or locations. Duties and responsibilities include formulating policies, managing daily operations, and planning the use of materials and human resources, but are too diverse and general in nature to be classified in any one functional area of management or administration, such as personnel, purchasing, or administrative services. Usually manage through subordinate supervisors. Excludes First-Line Supervisors. Management Occupations is the general occupation title along with an occupation code of 11-0000 which consists of 35 sub-occupations.</w:t>
                    </w:r>
                  </w:p>
                  <w:p w14:paraId="70A11DA1" w14:textId="77777777" w:rsidR="00736828" w:rsidRPr="001A7AAA" w:rsidRDefault="00736828" w:rsidP="00736828">
                    <w:pPr>
                      <w:rPr>
                        <w:rFonts w:cstheme="minorHAnsi"/>
                        <w:color w:val="333333"/>
                        <w:shd w:val="clear" w:color="auto" w:fill="FFFFFF"/>
                      </w:rPr>
                    </w:pPr>
                  </w:p>
                  <w:p w14:paraId="6FFA9C0D" w14:textId="77777777" w:rsidR="00736828" w:rsidRPr="001A7AAA" w:rsidRDefault="00736828" w:rsidP="00736828">
                    <w:pPr>
                      <w:rPr>
                        <w:rFonts w:cstheme="minorHAnsi"/>
                        <w:b/>
                        <w:bCs/>
                        <w:color w:val="333333"/>
                        <w:shd w:val="clear" w:color="auto" w:fill="FFFFFF"/>
                      </w:rPr>
                    </w:pPr>
                    <w:r w:rsidRPr="001A7AAA">
                      <w:rPr>
                        <w:rFonts w:cstheme="minorHAnsi"/>
                        <w:b/>
                        <w:bCs/>
                        <w:color w:val="333333"/>
                        <w:shd w:val="clear" w:color="auto" w:fill="FFFFFF"/>
                      </w:rPr>
                      <w:t>Market Demand</w:t>
                    </w:r>
                  </w:p>
                  <w:p w14:paraId="7C419495" w14:textId="31C2F3BC" w:rsidR="00736828" w:rsidRDefault="00736828" w:rsidP="00736828">
                    <w:pPr>
                      <w:rPr>
                        <w:rFonts w:cstheme="minorHAnsi"/>
                        <w:color w:val="333333"/>
                      </w:rPr>
                    </w:pPr>
                    <w:r w:rsidRPr="001A7AAA">
                      <w:rPr>
                        <w:rFonts w:cstheme="minorHAnsi"/>
                        <w:color w:val="333333"/>
                        <w:shd w:val="clear" w:color="auto" w:fill="FFFFFF"/>
                      </w:rPr>
                      <w:t xml:space="preserve">According to the U.S. </w:t>
                    </w:r>
                    <w:r w:rsidRPr="001A7AAA">
                      <w:rPr>
                        <w:rFonts w:cstheme="minorHAnsi"/>
                      </w:rPr>
                      <w:t>Bureau of Labor Statistics (May 2021), with an employment of 256,120, the Dallas-Fort Worth-Arlington area ranked 6</w:t>
                    </w:r>
                    <w:r w:rsidRPr="001A7AAA">
                      <w:rPr>
                        <w:rFonts w:cstheme="minorHAnsi"/>
                        <w:vertAlign w:val="superscript"/>
                      </w:rPr>
                      <w:t>th</w:t>
                    </w:r>
                    <w:r w:rsidRPr="001A7AAA">
                      <w:rPr>
                        <w:rFonts w:cstheme="minorHAnsi"/>
                      </w:rPr>
                      <w:t xml:space="preserve"> in </w:t>
                    </w:r>
                    <w:r w:rsidRPr="001A7AAA">
                      <w:rPr>
                        <w:rFonts w:cstheme="minorHAnsi"/>
                        <w:color w:val="333333"/>
                      </w:rPr>
                      <w:t>metropolitan areas with the highest employment level in Management Occupations.</w:t>
                    </w:r>
                  </w:p>
                  <w:p w14:paraId="55F82A6F" w14:textId="77777777" w:rsidR="001B1CF7" w:rsidRDefault="005D6867" w:rsidP="00736828">
                    <w:pPr>
                      <w:rPr>
                        <w:rFonts w:cstheme="minorHAnsi"/>
                        <w:color w:val="333333"/>
                      </w:rPr>
                    </w:pPr>
                    <w:r>
                      <w:rPr>
                        <w:rFonts w:cstheme="minorHAnsi"/>
                        <w:color w:val="333333"/>
                      </w:rPr>
                      <w:t>Footnotes directly from</w:t>
                    </w:r>
                    <w:r w:rsidR="001B1CF7">
                      <w:rPr>
                        <w:rFonts w:cstheme="minorHAnsi"/>
                        <w:color w:val="333333"/>
                      </w:rPr>
                      <w:t xml:space="preserve"> the source:</w:t>
                    </w:r>
                  </w:p>
                  <w:p w14:paraId="1F0D492B" w14:textId="1F7E93C8" w:rsidR="00822312" w:rsidRDefault="00024D17" w:rsidP="00736828">
                    <w:pPr>
                      <w:rPr>
                        <w:rFonts w:cstheme="minorHAnsi"/>
                        <w:color w:val="333333"/>
                      </w:rPr>
                    </w:pPr>
                    <w:r>
                      <w:rPr>
                        <w:rFonts w:cstheme="minorHAnsi"/>
                        <w:color w:val="333333"/>
                      </w:rPr>
                      <w:t>(1) Estimates for detailed occupations do not sum to the totals because</w:t>
                    </w:r>
                    <w:r w:rsidR="008A1DDE">
                      <w:rPr>
                        <w:rFonts w:cstheme="minorHAnsi"/>
                        <w:color w:val="333333"/>
                      </w:rPr>
                      <w:t xml:space="preserve"> the totals include occupations not shown separately. Estimates do not include</w:t>
                    </w:r>
                    <w:r w:rsidR="00A9026B">
                      <w:rPr>
                        <w:rFonts w:cstheme="minorHAnsi"/>
                        <w:color w:val="333333"/>
                      </w:rPr>
                      <w:t xml:space="preserve"> self-employed workers.</w:t>
                    </w:r>
                  </w:p>
                  <w:p w14:paraId="290F45E1" w14:textId="4C7B6D67" w:rsidR="00736828" w:rsidRDefault="00195CBA" w:rsidP="00736828">
                    <w:pPr>
                      <w:rPr>
                        <w:rFonts w:cstheme="minorHAnsi"/>
                        <w:color w:val="333333"/>
                      </w:rPr>
                    </w:pPr>
                    <w:r>
                      <w:rPr>
                        <w:rFonts w:cstheme="minorHAnsi"/>
                        <w:color w:val="333333"/>
                      </w:rPr>
                      <w:t>(9) The location quotient is the ratio of the area concentration of occupational employment to the national average</w:t>
                    </w:r>
                    <w:r w:rsidR="007A7564">
                      <w:rPr>
                        <w:rFonts w:cstheme="minorHAnsi"/>
                        <w:color w:val="333333"/>
                      </w:rPr>
                      <w:t xml:space="preserve"> concentration. A location quotient greater than a one indicates the occupation </w:t>
                    </w:r>
                    <w:r w:rsidR="00DA2AED">
                      <w:rPr>
                        <w:rFonts w:cstheme="minorHAnsi"/>
                        <w:color w:val="333333"/>
                      </w:rPr>
                      <w:t xml:space="preserve">has a higher share of employment than average, and a location quotient less than one indicates the occupation </w:t>
                    </w:r>
                    <w:r w:rsidR="00481C13">
                      <w:rPr>
                        <w:rFonts w:cstheme="minorHAnsi"/>
                        <w:color w:val="333333"/>
                      </w:rPr>
                      <w:t>is less prevalent in the area than average.</w:t>
                    </w:r>
                  </w:p>
                  <w:p w14:paraId="3620F524" w14:textId="385A40FA" w:rsidR="00481C13" w:rsidRPr="001A7AAA" w:rsidRDefault="00481C13" w:rsidP="00736828">
                    <w:pPr>
                      <w:rPr>
                        <w:rFonts w:cstheme="minorHAnsi"/>
                        <w:color w:val="333333"/>
                      </w:rPr>
                    </w:pPr>
                    <w:r>
                      <w:rPr>
                        <w:rFonts w:cstheme="minorHAnsi"/>
                        <w:color w:val="333333"/>
                      </w:rPr>
                      <w:t xml:space="preserve">(2) Annual wages have been </w:t>
                    </w:r>
                    <w:r w:rsidR="0062102A">
                      <w:rPr>
                        <w:rFonts w:cstheme="minorHAnsi"/>
                        <w:color w:val="333333"/>
                      </w:rPr>
                      <w:t>calculated by multiplying the hourly mean wage by a “year-round, full time” hours figure of 2,080</w:t>
                    </w:r>
                    <w:r w:rsidR="00397FE8">
                      <w:rPr>
                        <w:rFonts w:cstheme="minorHAnsi"/>
                        <w:color w:val="333333"/>
                      </w:rPr>
                      <w:t xml:space="preserve"> hours; for those occupations where there is not an hourly wage published, the annual wage has been directly calculated from the </w:t>
                    </w:r>
                    <w:r w:rsidR="005D6867">
                      <w:rPr>
                        <w:rFonts w:cstheme="minorHAnsi"/>
                        <w:color w:val="333333"/>
                      </w:rPr>
                      <w:t>report survey data.</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295"/>
                      <w:gridCol w:w="1739"/>
                      <w:gridCol w:w="1446"/>
                      <w:gridCol w:w="1417"/>
                      <w:gridCol w:w="1183"/>
                      <w:gridCol w:w="1264"/>
                    </w:tblGrid>
                    <w:tr w:rsidR="00736828" w:rsidRPr="001A7AAA" w14:paraId="0A85FCE4" w14:textId="77777777" w:rsidTr="006C33AA">
                      <w:tc>
                        <w:tcPr>
                          <w:tcW w:w="229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AEE0DB0" w14:textId="77777777" w:rsidR="00736828" w:rsidRPr="001A7AAA" w:rsidRDefault="00736828" w:rsidP="00736828">
                          <w:pPr>
                            <w:jc w:val="center"/>
                            <w:rPr>
                              <w:rFonts w:cstheme="minorHAnsi"/>
                              <w:b/>
                              <w:bCs/>
                              <w:color w:val="000000"/>
                            </w:rPr>
                          </w:pPr>
                          <w:r w:rsidRPr="001A7AAA">
                            <w:rPr>
                              <w:rFonts w:cstheme="minorHAnsi"/>
                              <w:b/>
                              <w:bCs/>
                              <w:color w:val="000000"/>
                            </w:rPr>
                            <w:lastRenderedPageBreak/>
                            <w:t>Metropolitan area</w:t>
                          </w:r>
                        </w:p>
                      </w:tc>
                      <w:tc>
                        <w:tcPr>
                          <w:tcW w:w="1739"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99018FE" w14:textId="77777777" w:rsidR="00736828" w:rsidRPr="001A7AAA" w:rsidRDefault="00736828" w:rsidP="00736828">
                          <w:pPr>
                            <w:jc w:val="center"/>
                            <w:rPr>
                              <w:rFonts w:cstheme="minorHAnsi"/>
                              <w:b/>
                              <w:bCs/>
                              <w:color w:val="000000"/>
                            </w:rPr>
                          </w:pPr>
                          <w:r w:rsidRPr="001A7AAA">
                            <w:rPr>
                              <w:rFonts w:cstheme="minorHAnsi"/>
                              <w:b/>
                              <w:bCs/>
                              <w:color w:val="000000"/>
                            </w:rPr>
                            <w:t>Employment </w:t>
                          </w:r>
                          <w:hyperlink r:id="rId32" w:anchor="(1)" w:history="1">
                            <w:r w:rsidRPr="001A7AAA">
                              <w:rPr>
                                <w:rStyle w:val="Hyperlink"/>
                                <w:rFonts w:cstheme="minorHAnsi"/>
                                <w:b/>
                                <w:bCs/>
                              </w:rPr>
                              <w:t>(1)</w:t>
                            </w:r>
                          </w:hyperlink>
                        </w:p>
                      </w:tc>
                      <w:tc>
                        <w:tcPr>
                          <w:tcW w:w="1446"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81B8C15" w14:textId="77777777" w:rsidR="00736828" w:rsidRPr="001A7AAA" w:rsidRDefault="00736828" w:rsidP="00736828">
                          <w:pPr>
                            <w:jc w:val="center"/>
                            <w:rPr>
                              <w:rFonts w:cstheme="minorHAnsi"/>
                              <w:b/>
                              <w:bCs/>
                              <w:color w:val="000000"/>
                            </w:rPr>
                          </w:pPr>
                          <w:r w:rsidRPr="001A7AAA">
                            <w:rPr>
                              <w:rFonts w:cstheme="minorHAnsi"/>
                              <w:b/>
                              <w:bCs/>
                              <w:color w:val="000000"/>
                            </w:rPr>
                            <w:t>Employment per thousand jobs</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3D9EA3A" w14:textId="77777777" w:rsidR="00736828" w:rsidRPr="001A7AAA" w:rsidRDefault="00736828" w:rsidP="00736828">
                          <w:pPr>
                            <w:jc w:val="center"/>
                            <w:rPr>
                              <w:rFonts w:cstheme="minorHAnsi"/>
                              <w:b/>
                              <w:bCs/>
                              <w:color w:val="000000"/>
                            </w:rPr>
                          </w:pPr>
                          <w:r w:rsidRPr="001A7AAA">
                            <w:rPr>
                              <w:rFonts w:cstheme="minorHAnsi"/>
                              <w:b/>
                              <w:bCs/>
                              <w:color w:val="000000"/>
                            </w:rPr>
                            <w:t>Location quotient </w:t>
                          </w:r>
                          <w:hyperlink r:id="rId33" w:anchor="(9)" w:history="1">
                            <w:r w:rsidRPr="001A7AAA">
                              <w:rPr>
                                <w:rStyle w:val="Hyperlink"/>
                                <w:rFonts w:cstheme="minorHAnsi"/>
                                <w:b/>
                                <w:bCs/>
                              </w:rPr>
                              <w:t>(9)</w:t>
                            </w:r>
                          </w:hyperlink>
                        </w:p>
                      </w:tc>
                      <w:tc>
                        <w:tcPr>
                          <w:tcW w:w="118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9FBA2CA" w14:textId="77777777" w:rsidR="00736828" w:rsidRPr="001A7AAA" w:rsidRDefault="00736828" w:rsidP="00736828">
                          <w:pPr>
                            <w:jc w:val="center"/>
                            <w:rPr>
                              <w:rFonts w:cstheme="minorHAnsi"/>
                              <w:b/>
                              <w:bCs/>
                              <w:color w:val="000000"/>
                            </w:rPr>
                          </w:pPr>
                          <w:r w:rsidRPr="001A7AAA">
                            <w:rPr>
                              <w:rFonts w:cstheme="minorHAnsi"/>
                              <w:b/>
                              <w:bCs/>
                              <w:color w:val="000000"/>
                            </w:rPr>
                            <w:t>Hourly mean wage</w:t>
                          </w:r>
                        </w:p>
                      </w:tc>
                      <w:tc>
                        <w:tcPr>
                          <w:tcW w:w="126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5A0F28F" w14:textId="77777777" w:rsidR="00736828" w:rsidRPr="001A7AAA" w:rsidRDefault="00736828" w:rsidP="00736828">
                          <w:pPr>
                            <w:jc w:val="center"/>
                            <w:rPr>
                              <w:rFonts w:cstheme="minorHAnsi"/>
                              <w:b/>
                              <w:bCs/>
                              <w:color w:val="000000"/>
                            </w:rPr>
                          </w:pPr>
                          <w:r w:rsidRPr="001A7AAA">
                            <w:rPr>
                              <w:rFonts w:cstheme="minorHAnsi"/>
                              <w:b/>
                              <w:bCs/>
                              <w:color w:val="000000"/>
                            </w:rPr>
                            <w:t>Annual mean wage </w:t>
                          </w:r>
                          <w:hyperlink r:id="rId34" w:anchor="(2)" w:history="1">
                            <w:r w:rsidRPr="001A7AAA">
                              <w:rPr>
                                <w:rStyle w:val="Hyperlink"/>
                                <w:rFonts w:cstheme="minorHAnsi"/>
                                <w:b/>
                                <w:bCs/>
                              </w:rPr>
                              <w:t>(2)</w:t>
                            </w:r>
                          </w:hyperlink>
                        </w:p>
                      </w:tc>
                    </w:tr>
                    <w:tr w:rsidR="00736828" w:rsidRPr="001A7AAA" w14:paraId="5E14B544" w14:textId="77777777" w:rsidTr="006C33AA">
                      <w:tc>
                        <w:tcPr>
                          <w:tcW w:w="229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1437F5C" w14:textId="77777777" w:rsidR="00736828" w:rsidRPr="001A7AAA" w:rsidRDefault="00380711" w:rsidP="00736828">
                          <w:pPr>
                            <w:jc w:val="center"/>
                            <w:rPr>
                              <w:rFonts w:cstheme="minorHAnsi"/>
                              <w:color w:val="000000"/>
                            </w:rPr>
                          </w:pPr>
                          <w:hyperlink r:id="rId35" w:history="1">
                            <w:r w:rsidR="00736828" w:rsidRPr="001A7AAA">
                              <w:rPr>
                                <w:rStyle w:val="Hyperlink"/>
                                <w:rFonts w:cstheme="minorHAnsi"/>
                              </w:rPr>
                              <w:t>New York-Newark-Jersey City, NY-NJ-PA</w:t>
                            </w:r>
                          </w:hyperlink>
                        </w:p>
                      </w:tc>
                      <w:tc>
                        <w:tcPr>
                          <w:tcW w:w="1739"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579BFAB" w14:textId="77777777" w:rsidR="00736828" w:rsidRPr="001A7AAA" w:rsidRDefault="00736828" w:rsidP="00736828">
                          <w:pPr>
                            <w:jc w:val="center"/>
                            <w:rPr>
                              <w:rFonts w:cstheme="minorHAnsi"/>
                              <w:color w:val="000000"/>
                            </w:rPr>
                          </w:pPr>
                          <w:r w:rsidRPr="001A7AAA">
                            <w:rPr>
                              <w:rFonts w:cstheme="minorHAnsi"/>
                              <w:color w:val="000000"/>
                            </w:rPr>
                            <w:t>559,890</w:t>
                          </w:r>
                        </w:p>
                      </w:tc>
                      <w:tc>
                        <w:tcPr>
                          <w:tcW w:w="1446"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ABAD564" w14:textId="77777777" w:rsidR="00736828" w:rsidRPr="001A7AAA" w:rsidRDefault="00736828" w:rsidP="00736828">
                          <w:pPr>
                            <w:jc w:val="center"/>
                            <w:rPr>
                              <w:rFonts w:cstheme="minorHAnsi"/>
                              <w:color w:val="000000"/>
                            </w:rPr>
                          </w:pPr>
                          <w:r w:rsidRPr="001A7AAA">
                            <w:rPr>
                              <w:rFonts w:cstheme="minorHAnsi"/>
                              <w:color w:val="000000"/>
                            </w:rPr>
                            <w:t>64.52</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C994819" w14:textId="77777777" w:rsidR="00736828" w:rsidRPr="001A7AAA" w:rsidRDefault="00736828" w:rsidP="00736828">
                          <w:pPr>
                            <w:jc w:val="center"/>
                            <w:rPr>
                              <w:rFonts w:cstheme="minorHAnsi"/>
                              <w:color w:val="000000"/>
                            </w:rPr>
                          </w:pPr>
                          <w:r w:rsidRPr="001A7AAA">
                            <w:rPr>
                              <w:rFonts w:cstheme="minorHAnsi"/>
                              <w:color w:val="000000"/>
                            </w:rPr>
                            <w:t>1.02</w:t>
                          </w:r>
                        </w:p>
                      </w:tc>
                      <w:tc>
                        <w:tcPr>
                          <w:tcW w:w="118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F6FE111" w14:textId="77777777" w:rsidR="00736828" w:rsidRPr="001A7AAA" w:rsidRDefault="00736828" w:rsidP="00736828">
                          <w:pPr>
                            <w:jc w:val="center"/>
                            <w:rPr>
                              <w:rFonts w:cstheme="minorHAnsi"/>
                              <w:color w:val="000000"/>
                            </w:rPr>
                          </w:pPr>
                          <w:r w:rsidRPr="001A7AAA">
                            <w:rPr>
                              <w:rFonts w:cstheme="minorHAnsi"/>
                              <w:color w:val="000000"/>
                            </w:rPr>
                            <w:t>$ 80.30</w:t>
                          </w:r>
                        </w:p>
                      </w:tc>
                      <w:tc>
                        <w:tcPr>
                          <w:tcW w:w="126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21A17ED" w14:textId="77777777" w:rsidR="00736828" w:rsidRPr="001A7AAA" w:rsidRDefault="00736828" w:rsidP="00736828">
                          <w:pPr>
                            <w:jc w:val="center"/>
                            <w:rPr>
                              <w:rFonts w:cstheme="minorHAnsi"/>
                              <w:color w:val="000000"/>
                            </w:rPr>
                          </w:pPr>
                          <w:r w:rsidRPr="001A7AAA">
                            <w:rPr>
                              <w:rFonts w:cstheme="minorHAnsi"/>
                              <w:color w:val="000000"/>
                            </w:rPr>
                            <w:t>$ 167,020</w:t>
                          </w:r>
                        </w:p>
                      </w:tc>
                    </w:tr>
                    <w:tr w:rsidR="00736828" w:rsidRPr="001A7AAA" w14:paraId="00B54FDE" w14:textId="77777777" w:rsidTr="006C33AA">
                      <w:tc>
                        <w:tcPr>
                          <w:tcW w:w="229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B7AC732" w14:textId="77777777" w:rsidR="00736828" w:rsidRPr="001A7AAA" w:rsidRDefault="00380711" w:rsidP="00736828">
                          <w:pPr>
                            <w:jc w:val="center"/>
                            <w:rPr>
                              <w:rFonts w:cstheme="minorHAnsi"/>
                              <w:color w:val="000000"/>
                            </w:rPr>
                          </w:pPr>
                          <w:hyperlink r:id="rId36" w:history="1">
                            <w:r w:rsidR="00736828" w:rsidRPr="001A7AAA">
                              <w:rPr>
                                <w:rStyle w:val="Hyperlink"/>
                                <w:rFonts w:cstheme="minorHAnsi"/>
                              </w:rPr>
                              <w:t>Los Angeles-Long Beach-Anaheim, CA</w:t>
                            </w:r>
                          </w:hyperlink>
                        </w:p>
                      </w:tc>
                      <w:tc>
                        <w:tcPr>
                          <w:tcW w:w="1739"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038ACAC" w14:textId="77777777" w:rsidR="00736828" w:rsidRPr="001A7AAA" w:rsidRDefault="00736828" w:rsidP="00736828">
                          <w:pPr>
                            <w:jc w:val="center"/>
                            <w:rPr>
                              <w:rFonts w:cstheme="minorHAnsi"/>
                              <w:color w:val="000000"/>
                            </w:rPr>
                          </w:pPr>
                          <w:r w:rsidRPr="001A7AAA">
                            <w:rPr>
                              <w:rFonts w:cstheme="minorHAnsi"/>
                              <w:color w:val="000000"/>
                            </w:rPr>
                            <w:t>410,750</w:t>
                          </w:r>
                        </w:p>
                      </w:tc>
                      <w:tc>
                        <w:tcPr>
                          <w:tcW w:w="1446"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944FE5A" w14:textId="77777777" w:rsidR="00736828" w:rsidRPr="001A7AAA" w:rsidRDefault="00736828" w:rsidP="00736828">
                          <w:pPr>
                            <w:jc w:val="center"/>
                            <w:rPr>
                              <w:rFonts w:cstheme="minorHAnsi"/>
                              <w:color w:val="000000"/>
                            </w:rPr>
                          </w:pPr>
                          <w:r w:rsidRPr="001A7AAA">
                            <w:rPr>
                              <w:rFonts w:cstheme="minorHAnsi"/>
                              <w:color w:val="000000"/>
                            </w:rPr>
                            <w:t>71.81</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6DEA18F" w14:textId="77777777" w:rsidR="00736828" w:rsidRPr="001A7AAA" w:rsidRDefault="00736828" w:rsidP="00736828">
                          <w:pPr>
                            <w:jc w:val="center"/>
                            <w:rPr>
                              <w:rFonts w:cstheme="minorHAnsi"/>
                              <w:color w:val="000000"/>
                            </w:rPr>
                          </w:pPr>
                          <w:r w:rsidRPr="001A7AAA">
                            <w:rPr>
                              <w:rFonts w:cstheme="minorHAnsi"/>
                              <w:color w:val="000000"/>
                            </w:rPr>
                            <w:t>1.14</w:t>
                          </w:r>
                        </w:p>
                      </w:tc>
                      <w:tc>
                        <w:tcPr>
                          <w:tcW w:w="118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5E89CC6" w14:textId="77777777" w:rsidR="00736828" w:rsidRPr="001A7AAA" w:rsidRDefault="00736828" w:rsidP="00736828">
                          <w:pPr>
                            <w:jc w:val="center"/>
                            <w:rPr>
                              <w:rFonts w:cstheme="minorHAnsi"/>
                              <w:color w:val="000000"/>
                            </w:rPr>
                          </w:pPr>
                          <w:r w:rsidRPr="001A7AAA">
                            <w:rPr>
                              <w:rFonts w:cstheme="minorHAnsi"/>
                              <w:color w:val="000000"/>
                            </w:rPr>
                            <w:t>$ 65.31</w:t>
                          </w:r>
                        </w:p>
                      </w:tc>
                      <w:tc>
                        <w:tcPr>
                          <w:tcW w:w="126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7D3501D" w14:textId="77777777" w:rsidR="00736828" w:rsidRPr="001A7AAA" w:rsidRDefault="00736828" w:rsidP="00736828">
                          <w:pPr>
                            <w:jc w:val="center"/>
                            <w:rPr>
                              <w:rFonts w:cstheme="minorHAnsi"/>
                              <w:color w:val="000000"/>
                            </w:rPr>
                          </w:pPr>
                          <w:r w:rsidRPr="001A7AAA">
                            <w:rPr>
                              <w:rFonts w:cstheme="minorHAnsi"/>
                              <w:color w:val="000000"/>
                            </w:rPr>
                            <w:t>$ 135,840</w:t>
                          </w:r>
                        </w:p>
                      </w:tc>
                    </w:tr>
                    <w:tr w:rsidR="00736828" w:rsidRPr="001A7AAA" w14:paraId="20854D21" w14:textId="77777777" w:rsidTr="006C33AA">
                      <w:tc>
                        <w:tcPr>
                          <w:tcW w:w="229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6C59758" w14:textId="77777777" w:rsidR="00736828" w:rsidRPr="001A7AAA" w:rsidRDefault="00380711" w:rsidP="00736828">
                          <w:pPr>
                            <w:jc w:val="center"/>
                            <w:rPr>
                              <w:rFonts w:cstheme="minorHAnsi"/>
                              <w:color w:val="000000"/>
                            </w:rPr>
                          </w:pPr>
                          <w:hyperlink r:id="rId37" w:history="1">
                            <w:r w:rsidR="00736828" w:rsidRPr="001A7AAA">
                              <w:rPr>
                                <w:rStyle w:val="Hyperlink"/>
                                <w:rFonts w:cstheme="minorHAnsi"/>
                              </w:rPr>
                              <w:t>Chicago-Naperville-Elgin, IL-IN-WI</w:t>
                            </w:r>
                          </w:hyperlink>
                        </w:p>
                      </w:tc>
                      <w:tc>
                        <w:tcPr>
                          <w:tcW w:w="1739"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54BDE71" w14:textId="77777777" w:rsidR="00736828" w:rsidRPr="001A7AAA" w:rsidRDefault="00736828" w:rsidP="00736828">
                          <w:pPr>
                            <w:jc w:val="center"/>
                            <w:rPr>
                              <w:rFonts w:cstheme="minorHAnsi"/>
                              <w:color w:val="000000"/>
                            </w:rPr>
                          </w:pPr>
                          <w:r w:rsidRPr="001A7AAA">
                            <w:rPr>
                              <w:rFonts w:cstheme="minorHAnsi"/>
                              <w:color w:val="000000"/>
                            </w:rPr>
                            <w:t>338,330</w:t>
                          </w:r>
                        </w:p>
                      </w:tc>
                      <w:tc>
                        <w:tcPr>
                          <w:tcW w:w="1446"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AA16153" w14:textId="77777777" w:rsidR="00736828" w:rsidRPr="001A7AAA" w:rsidRDefault="00736828" w:rsidP="00736828">
                          <w:pPr>
                            <w:jc w:val="center"/>
                            <w:rPr>
                              <w:rFonts w:cstheme="minorHAnsi"/>
                              <w:color w:val="000000"/>
                            </w:rPr>
                          </w:pPr>
                          <w:r w:rsidRPr="001A7AAA">
                            <w:rPr>
                              <w:rFonts w:cstheme="minorHAnsi"/>
                              <w:color w:val="000000"/>
                            </w:rPr>
                            <w:t>79.93</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C1FA9E8" w14:textId="77777777" w:rsidR="00736828" w:rsidRPr="001A7AAA" w:rsidRDefault="00736828" w:rsidP="00736828">
                          <w:pPr>
                            <w:jc w:val="center"/>
                            <w:rPr>
                              <w:rFonts w:cstheme="minorHAnsi"/>
                              <w:color w:val="000000"/>
                            </w:rPr>
                          </w:pPr>
                          <w:r w:rsidRPr="001A7AAA">
                            <w:rPr>
                              <w:rFonts w:cstheme="minorHAnsi"/>
                              <w:color w:val="000000"/>
                            </w:rPr>
                            <w:t>1.26</w:t>
                          </w:r>
                        </w:p>
                      </w:tc>
                      <w:tc>
                        <w:tcPr>
                          <w:tcW w:w="118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5C613AD" w14:textId="77777777" w:rsidR="00736828" w:rsidRPr="001A7AAA" w:rsidRDefault="00736828" w:rsidP="00736828">
                          <w:pPr>
                            <w:jc w:val="center"/>
                            <w:rPr>
                              <w:rFonts w:cstheme="minorHAnsi"/>
                              <w:color w:val="000000"/>
                            </w:rPr>
                          </w:pPr>
                          <w:r w:rsidRPr="001A7AAA">
                            <w:rPr>
                              <w:rFonts w:cstheme="minorHAnsi"/>
                              <w:color w:val="000000"/>
                            </w:rPr>
                            <w:t>$ 62.00</w:t>
                          </w:r>
                        </w:p>
                      </w:tc>
                      <w:tc>
                        <w:tcPr>
                          <w:tcW w:w="126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AEDD15A" w14:textId="77777777" w:rsidR="00736828" w:rsidRPr="001A7AAA" w:rsidRDefault="00736828" w:rsidP="00736828">
                          <w:pPr>
                            <w:jc w:val="center"/>
                            <w:rPr>
                              <w:rFonts w:cstheme="minorHAnsi"/>
                              <w:color w:val="000000"/>
                            </w:rPr>
                          </w:pPr>
                          <w:r w:rsidRPr="001A7AAA">
                            <w:rPr>
                              <w:rFonts w:cstheme="minorHAnsi"/>
                              <w:color w:val="000000"/>
                            </w:rPr>
                            <w:t>$ 128,970</w:t>
                          </w:r>
                        </w:p>
                      </w:tc>
                    </w:tr>
                    <w:tr w:rsidR="00736828" w:rsidRPr="001A7AAA" w14:paraId="620C74CD" w14:textId="77777777" w:rsidTr="006C33AA">
                      <w:tc>
                        <w:tcPr>
                          <w:tcW w:w="229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4EC9FE3" w14:textId="77777777" w:rsidR="00736828" w:rsidRPr="001A7AAA" w:rsidRDefault="00380711" w:rsidP="00736828">
                          <w:pPr>
                            <w:jc w:val="center"/>
                            <w:rPr>
                              <w:rFonts w:cstheme="minorHAnsi"/>
                              <w:color w:val="000000"/>
                            </w:rPr>
                          </w:pPr>
                          <w:hyperlink r:id="rId38" w:history="1">
                            <w:r w:rsidR="00736828" w:rsidRPr="001A7AAA">
                              <w:rPr>
                                <w:rStyle w:val="Hyperlink"/>
                                <w:rFonts w:cstheme="minorHAnsi"/>
                              </w:rPr>
                              <w:t>Washington-Arlington-Alexandria, DC-VA-MD-WV</w:t>
                            </w:r>
                          </w:hyperlink>
                        </w:p>
                      </w:tc>
                      <w:tc>
                        <w:tcPr>
                          <w:tcW w:w="1739"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4BEAA71" w14:textId="77777777" w:rsidR="00736828" w:rsidRPr="001A7AAA" w:rsidRDefault="00736828" w:rsidP="00736828">
                          <w:pPr>
                            <w:jc w:val="center"/>
                            <w:rPr>
                              <w:rFonts w:cstheme="minorHAnsi"/>
                              <w:color w:val="000000"/>
                            </w:rPr>
                          </w:pPr>
                          <w:r w:rsidRPr="001A7AAA">
                            <w:rPr>
                              <w:rFonts w:cstheme="minorHAnsi"/>
                              <w:color w:val="000000"/>
                            </w:rPr>
                            <w:t>266,870</w:t>
                          </w:r>
                        </w:p>
                      </w:tc>
                      <w:tc>
                        <w:tcPr>
                          <w:tcW w:w="1446"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19DAF3B" w14:textId="77777777" w:rsidR="00736828" w:rsidRPr="001A7AAA" w:rsidRDefault="00736828" w:rsidP="00736828">
                          <w:pPr>
                            <w:jc w:val="center"/>
                            <w:rPr>
                              <w:rFonts w:cstheme="minorHAnsi"/>
                              <w:color w:val="000000"/>
                            </w:rPr>
                          </w:pPr>
                          <w:r w:rsidRPr="001A7AAA">
                            <w:rPr>
                              <w:rFonts w:cstheme="minorHAnsi"/>
                              <w:color w:val="000000"/>
                            </w:rPr>
                            <w:t>91.00</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9583FC7" w14:textId="77777777" w:rsidR="00736828" w:rsidRPr="001A7AAA" w:rsidRDefault="00736828" w:rsidP="00736828">
                          <w:pPr>
                            <w:jc w:val="center"/>
                            <w:rPr>
                              <w:rFonts w:cstheme="minorHAnsi"/>
                              <w:color w:val="000000"/>
                            </w:rPr>
                          </w:pPr>
                          <w:r w:rsidRPr="001A7AAA">
                            <w:rPr>
                              <w:rFonts w:cstheme="minorHAnsi"/>
                              <w:color w:val="000000"/>
                            </w:rPr>
                            <w:t>1.44</w:t>
                          </w:r>
                        </w:p>
                      </w:tc>
                      <w:tc>
                        <w:tcPr>
                          <w:tcW w:w="118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9938ADD" w14:textId="77777777" w:rsidR="00736828" w:rsidRPr="001A7AAA" w:rsidRDefault="00736828" w:rsidP="00736828">
                          <w:pPr>
                            <w:jc w:val="center"/>
                            <w:rPr>
                              <w:rFonts w:cstheme="minorHAnsi"/>
                              <w:color w:val="000000"/>
                            </w:rPr>
                          </w:pPr>
                          <w:r w:rsidRPr="001A7AAA">
                            <w:rPr>
                              <w:rFonts w:cstheme="minorHAnsi"/>
                              <w:color w:val="000000"/>
                            </w:rPr>
                            <w:t>$ 73.39</w:t>
                          </w:r>
                        </w:p>
                      </w:tc>
                      <w:tc>
                        <w:tcPr>
                          <w:tcW w:w="126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C430465" w14:textId="77777777" w:rsidR="00736828" w:rsidRPr="001A7AAA" w:rsidRDefault="00736828" w:rsidP="00736828">
                          <w:pPr>
                            <w:jc w:val="center"/>
                            <w:rPr>
                              <w:rFonts w:cstheme="minorHAnsi"/>
                              <w:color w:val="000000"/>
                            </w:rPr>
                          </w:pPr>
                          <w:r w:rsidRPr="001A7AAA">
                            <w:rPr>
                              <w:rFonts w:cstheme="minorHAnsi"/>
                              <w:color w:val="000000"/>
                            </w:rPr>
                            <w:t>$ 152,640</w:t>
                          </w:r>
                        </w:p>
                      </w:tc>
                    </w:tr>
                    <w:tr w:rsidR="00736828" w:rsidRPr="001A7AAA" w14:paraId="7E2CE12D" w14:textId="77777777" w:rsidTr="006C33AA">
                      <w:tc>
                        <w:tcPr>
                          <w:tcW w:w="229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2E9BBB6" w14:textId="77777777" w:rsidR="00736828" w:rsidRPr="001A7AAA" w:rsidRDefault="00380711" w:rsidP="00736828">
                          <w:pPr>
                            <w:jc w:val="center"/>
                            <w:rPr>
                              <w:rFonts w:cstheme="minorHAnsi"/>
                              <w:color w:val="000000"/>
                              <w:lang w:val="fr-FR"/>
                            </w:rPr>
                          </w:pPr>
                          <w:hyperlink r:id="rId39" w:history="1">
                            <w:r w:rsidR="00736828" w:rsidRPr="001A7AAA">
                              <w:rPr>
                                <w:rStyle w:val="Hyperlink"/>
                                <w:rFonts w:cstheme="minorHAnsi"/>
                                <w:lang w:val="fr-FR"/>
                              </w:rPr>
                              <w:t>Boston-Cambridge-Nashua, MA-NH</w:t>
                            </w:r>
                          </w:hyperlink>
                        </w:p>
                      </w:tc>
                      <w:tc>
                        <w:tcPr>
                          <w:tcW w:w="1739"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BD2E36D" w14:textId="77777777" w:rsidR="00736828" w:rsidRPr="001A7AAA" w:rsidRDefault="00736828" w:rsidP="00736828">
                          <w:pPr>
                            <w:jc w:val="center"/>
                            <w:rPr>
                              <w:rFonts w:cstheme="minorHAnsi"/>
                              <w:color w:val="000000"/>
                            </w:rPr>
                          </w:pPr>
                          <w:r w:rsidRPr="001A7AAA">
                            <w:rPr>
                              <w:rFonts w:cstheme="minorHAnsi"/>
                              <w:color w:val="000000"/>
                            </w:rPr>
                            <w:t>264,180</w:t>
                          </w:r>
                        </w:p>
                      </w:tc>
                      <w:tc>
                        <w:tcPr>
                          <w:tcW w:w="1446"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46B89D0" w14:textId="77777777" w:rsidR="00736828" w:rsidRPr="001A7AAA" w:rsidRDefault="00736828" w:rsidP="00736828">
                          <w:pPr>
                            <w:jc w:val="center"/>
                            <w:rPr>
                              <w:rFonts w:cstheme="minorHAnsi"/>
                              <w:color w:val="000000"/>
                            </w:rPr>
                          </w:pPr>
                          <w:r w:rsidRPr="001A7AAA">
                            <w:rPr>
                              <w:rFonts w:cstheme="minorHAnsi"/>
                              <w:color w:val="000000"/>
                            </w:rPr>
                            <w:t>102.19</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C92D9C3" w14:textId="77777777" w:rsidR="00736828" w:rsidRPr="001A7AAA" w:rsidRDefault="00736828" w:rsidP="00736828">
                          <w:pPr>
                            <w:jc w:val="center"/>
                            <w:rPr>
                              <w:rFonts w:cstheme="minorHAnsi"/>
                              <w:color w:val="000000"/>
                            </w:rPr>
                          </w:pPr>
                          <w:r w:rsidRPr="001A7AAA">
                            <w:rPr>
                              <w:rFonts w:cstheme="minorHAnsi"/>
                              <w:color w:val="000000"/>
                            </w:rPr>
                            <w:t>1.62</w:t>
                          </w:r>
                        </w:p>
                      </w:tc>
                      <w:tc>
                        <w:tcPr>
                          <w:tcW w:w="118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8B8E893" w14:textId="77777777" w:rsidR="00736828" w:rsidRPr="001A7AAA" w:rsidRDefault="00736828" w:rsidP="00736828">
                          <w:pPr>
                            <w:jc w:val="center"/>
                            <w:rPr>
                              <w:rFonts w:cstheme="minorHAnsi"/>
                              <w:color w:val="000000"/>
                            </w:rPr>
                          </w:pPr>
                          <w:r w:rsidRPr="001A7AAA">
                            <w:rPr>
                              <w:rFonts w:cstheme="minorHAnsi"/>
                              <w:color w:val="000000"/>
                            </w:rPr>
                            <w:t>$ 72.24</w:t>
                          </w:r>
                        </w:p>
                      </w:tc>
                      <w:tc>
                        <w:tcPr>
                          <w:tcW w:w="126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8BF4E55" w14:textId="77777777" w:rsidR="00736828" w:rsidRPr="001A7AAA" w:rsidRDefault="00736828" w:rsidP="00736828">
                          <w:pPr>
                            <w:jc w:val="center"/>
                            <w:rPr>
                              <w:rFonts w:cstheme="minorHAnsi"/>
                              <w:color w:val="000000"/>
                            </w:rPr>
                          </w:pPr>
                          <w:r w:rsidRPr="001A7AAA">
                            <w:rPr>
                              <w:rFonts w:cstheme="minorHAnsi"/>
                              <w:color w:val="000000"/>
                            </w:rPr>
                            <w:t>$ 150,250</w:t>
                          </w:r>
                        </w:p>
                      </w:tc>
                    </w:tr>
                    <w:tr w:rsidR="00736828" w:rsidRPr="001A7AAA" w14:paraId="43DCBA7D" w14:textId="77777777" w:rsidTr="006C33AA">
                      <w:tc>
                        <w:tcPr>
                          <w:tcW w:w="229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AC7746F" w14:textId="77777777" w:rsidR="00736828" w:rsidRPr="001A7AAA" w:rsidRDefault="00380711" w:rsidP="00736828">
                          <w:pPr>
                            <w:jc w:val="center"/>
                            <w:rPr>
                              <w:rFonts w:cstheme="minorHAnsi"/>
                              <w:color w:val="000000"/>
                            </w:rPr>
                          </w:pPr>
                          <w:hyperlink r:id="rId40" w:history="1">
                            <w:r w:rsidR="00736828" w:rsidRPr="001A7AAA">
                              <w:rPr>
                                <w:rStyle w:val="Hyperlink"/>
                                <w:rFonts w:cstheme="minorHAnsi"/>
                              </w:rPr>
                              <w:t>Dallas-Fort Worth-Arlington, TX</w:t>
                            </w:r>
                          </w:hyperlink>
                        </w:p>
                      </w:tc>
                      <w:tc>
                        <w:tcPr>
                          <w:tcW w:w="1739"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0CA8E2E" w14:textId="77777777" w:rsidR="00736828" w:rsidRPr="001A7AAA" w:rsidRDefault="00736828" w:rsidP="00736828">
                          <w:pPr>
                            <w:jc w:val="center"/>
                            <w:rPr>
                              <w:rFonts w:cstheme="minorHAnsi"/>
                              <w:color w:val="000000"/>
                            </w:rPr>
                          </w:pPr>
                          <w:r w:rsidRPr="001A7AAA">
                            <w:rPr>
                              <w:rFonts w:cstheme="minorHAnsi"/>
                              <w:color w:val="000000"/>
                            </w:rPr>
                            <w:t>256,120</w:t>
                          </w:r>
                        </w:p>
                      </w:tc>
                      <w:tc>
                        <w:tcPr>
                          <w:tcW w:w="1446"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5BD5BF8" w14:textId="77777777" w:rsidR="00736828" w:rsidRPr="001A7AAA" w:rsidRDefault="00736828" w:rsidP="00736828">
                          <w:pPr>
                            <w:jc w:val="center"/>
                            <w:rPr>
                              <w:rFonts w:cstheme="minorHAnsi"/>
                              <w:color w:val="000000"/>
                            </w:rPr>
                          </w:pPr>
                          <w:r w:rsidRPr="001A7AAA">
                            <w:rPr>
                              <w:rFonts w:cstheme="minorHAnsi"/>
                              <w:color w:val="000000"/>
                            </w:rPr>
                            <w:t>71.36</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C7E0A3D" w14:textId="77777777" w:rsidR="00736828" w:rsidRPr="001A7AAA" w:rsidRDefault="00736828" w:rsidP="00736828">
                          <w:pPr>
                            <w:jc w:val="center"/>
                            <w:rPr>
                              <w:rFonts w:cstheme="minorHAnsi"/>
                              <w:color w:val="000000"/>
                            </w:rPr>
                          </w:pPr>
                          <w:r w:rsidRPr="001A7AAA">
                            <w:rPr>
                              <w:rFonts w:cstheme="minorHAnsi"/>
                              <w:color w:val="000000"/>
                            </w:rPr>
                            <w:t>1.13</w:t>
                          </w:r>
                        </w:p>
                      </w:tc>
                      <w:tc>
                        <w:tcPr>
                          <w:tcW w:w="118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A5BBB80" w14:textId="77777777" w:rsidR="00736828" w:rsidRPr="001A7AAA" w:rsidRDefault="00736828" w:rsidP="00736828">
                          <w:pPr>
                            <w:jc w:val="center"/>
                            <w:rPr>
                              <w:rFonts w:cstheme="minorHAnsi"/>
                              <w:color w:val="000000"/>
                            </w:rPr>
                          </w:pPr>
                          <w:r w:rsidRPr="001A7AAA">
                            <w:rPr>
                              <w:rFonts w:cstheme="minorHAnsi"/>
                              <w:color w:val="000000"/>
                            </w:rPr>
                            <w:t>$ 59.38</w:t>
                          </w:r>
                        </w:p>
                      </w:tc>
                      <w:tc>
                        <w:tcPr>
                          <w:tcW w:w="126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C34E25B" w14:textId="77777777" w:rsidR="00736828" w:rsidRPr="001A7AAA" w:rsidRDefault="00736828" w:rsidP="00736828">
                          <w:pPr>
                            <w:jc w:val="center"/>
                            <w:rPr>
                              <w:rFonts w:cstheme="minorHAnsi"/>
                              <w:color w:val="000000"/>
                            </w:rPr>
                          </w:pPr>
                          <w:r w:rsidRPr="001A7AAA">
                            <w:rPr>
                              <w:rFonts w:cstheme="minorHAnsi"/>
                              <w:color w:val="000000"/>
                            </w:rPr>
                            <w:t>$ 123,510</w:t>
                          </w:r>
                        </w:p>
                      </w:tc>
                    </w:tr>
                    <w:tr w:rsidR="00736828" w:rsidRPr="001A7AAA" w14:paraId="02DBC2EE" w14:textId="77777777" w:rsidTr="006C33AA">
                      <w:tc>
                        <w:tcPr>
                          <w:tcW w:w="229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5EB29F3" w14:textId="77777777" w:rsidR="00736828" w:rsidRPr="001A7AAA" w:rsidRDefault="00380711" w:rsidP="00736828">
                          <w:pPr>
                            <w:jc w:val="center"/>
                            <w:rPr>
                              <w:rFonts w:cstheme="minorHAnsi"/>
                              <w:color w:val="000000"/>
                            </w:rPr>
                          </w:pPr>
                          <w:hyperlink r:id="rId41" w:history="1">
                            <w:r w:rsidR="00736828" w:rsidRPr="001A7AAA">
                              <w:rPr>
                                <w:rStyle w:val="Hyperlink"/>
                                <w:rFonts w:cstheme="minorHAnsi"/>
                              </w:rPr>
                              <w:t>San Francisco-Oakland-Hayward, CA</w:t>
                            </w:r>
                          </w:hyperlink>
                        </w:p>
                      </w:tc>
                      <w:tc>
                        <w:tcPr>
                          <w:tcW w:w="1739"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9B50F45" w14:textId="77777777" w:rsidR="00736828" w:rsidRPr="001A7AAA" w:rsidRDefault="00736828" w:rsidP="00736828">
                          <w:pPr>
                            <w:jc w:val="center"/>
                            <w:rPr>
                              <w:rFonts w:cstheme="minorHAnsi"/>
                              <w:color w:val="000000"/>
                            </w:rPr>
                          </w:pPr>
                          <w:r w:rsidRPr="001A7AAA">
                            <w:rPr>
                              <w:rFonts w:cstheme="minorHAnsi"/>
                              <w:color w:val="000000"/>
                            </w:rPr>
                            <w:t>218,400</w:t>
                          </w:r>
                        </w:p>
                      </w:tc>
                      <w:tc>
                        <w:tcPr>
                          <w:tcW w:w="1446"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2178231" w14:textId="77777777" w:rsidR="00736828" w:rsidRPr="001A7AAA" w:rsidRDefault="00736828" w:rsidP="00736828">
                          <w:pPr>
                            <w:jc w:val="center"/>
                            <w:rPr>
                              <w:rFonts w:cstheme="minorHAnsi"/>
                              <w:color w:val="000000"/>
                            </w:rPr>
                          </w:pPr>
                          <w:r w:rsidRPr="001A7AAA">
                            <w:rPr>
                              <w:rFonts w:cstheme="minorHAnsi"/>
                              <w:color w:val="000000"/>
                            </w:rPr>
                            <w:t>97.41</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AEA4725" w14:textId="77777777" w:rsidR="00736828" w:rsidRPr="001A7AAA" w:rsidRDefault="00736828" w:rsidP="00736828">
                          <w:pPr>
                            <w:jc w:val="center"/>
                            <w:rPr>
                              <w:rFonts w:cstheme="minorHAnsi"/>
                              <w:color w:val="000000"/>
                            </w:rPr>
                          </w:pPr>
                          <w:r w:rsidRPr="001A7AAA">
                            <w:rPr>
                              <w:rFonts w:cstheme="minorHAnsi"/>
                              <w:color w:val="000000"/>
                            </w:rPr>
                            <w:t>1.54</w:t>
                          </w:r>
                        </w:p>
                      </w:tc>
                      <w:tc>
                        <w:tcPr>
                          <w:tcW w:w="118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8B8633C" w14:textId="77777777" w:rsidR="00736828" w:rsidRPr="001A7AAA" w:rsidRDefault="00736828" w:rsidP="00736828">
                          <w:pPr>
                            <w:jc w:val="center"/>
                            <w:rPr>
                              <w:rFonts w:cstheme="minorHAnsi"/>
                              <w:color w:val="000000"/>
                            </w:rPr>
                          </w:pPr>
                          <w:r w:rsidRPr="001A7AAA">
                            <w:rPr>
                              <w:rFonts w:cstheme="minorHAnsi"/>
                              <w:color w:val="000000"/>
                            </w:rPr>
                            <w:t>$ 80.19</w:t>
                          </w:r>
                        </w:p>
                      </w:tc>
                      <w:tc>
                        <w:tcPr>
                          <w:tcW w:w="126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4C3B3F7" w14:textId="77777777" w:rsidR="00736828" w:rsidRPr="001A7AAA" w:rsidRDefault="00736828" w:rsidP="00736828">
                          <w:pPr>
                            <w:jc w:val="center"/>
                            <w:rPr>
                              <w:rFonts w:cstheme="minorHAnsi"/>
                              <w:color w:val="000000"/>
                            </w:rPr>
                          </w:pPr>
                          <w:r w:rsidRPr="001A7AAA">
                            <w:rPr>
                              <w:rFonts w:cstheme="minorHAnsi"/>
                              <w:color w:val="000000"/>
                            </w:rPr>
                            <w:t>$ 166,780</w:t>
                          </w:r>
                        </w:p>
                      </w:tc>
                    </w:tr>
                    <w:tr w:rsidR="00736828" w:rsidRPr="001A7AAA" w14:paraId="68E6F730" w14:textId="77777777" w:rsidTr="006C33AA">
                      <w:tc>
                        <w:tcPr>
                          <w:tcW w:w="229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3D1E0C7" w14:textId="77777777" w:rsidR="00736828" w:rsidRPr="001A7AAA" w:rsidRDefault="00380711" w:rsidP="00736828">
                          <w:pPr>
                            <w:jc w:val="center"/>
                            <w:rPr>
                              <w:rFonts w:cstheme="minorHAnsi"/>
                              <w:color w:val="000000"/>
                            </w:rPr>
                          </w:pPr>
                          <w:hyperlink r:id="rId42" w:history="1">
                            <w:r w:rsidR="00736828" w:rsidRPr="001A7AAA">
                              <w:rPr>
                                <w:rStyle w:val="Hyperlink"/>
                                <w:rFonts w:cstheme="minorHAnsi"/>
                              </w:rPr>
                              <w:t>Houston-The Woodlands-Sugar Land, TX</w:t>
                            </w:r>
                          </w:hyperlink>
                        </w:p>
                      </w:tc>
                      <w:tc>
                        <w:tcPr>
                          <w:tcW w:w="1739"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5A91499" w14:textId="77777777" w:rsidR="00736828" w:rsidRPr="001A7AAA" w:rsidRDefault="00736828" w:rsidP="00736828">
                          <w:pPr>
                            <w:jc w:val="center"/>
                            <w:rPr>
                              <w:rFonts w:cstheme="minorHAnsi"/>
                              <w:color w:val="000000"/>
                            </w:rPr>
                          </w:pPr>
                          <w:r w:rsidRPr="001A7AAA">
                            <w:rPr>
                              <w:rFonts w:cstheme="minorHAnsi"/>
                              <w:color w:val="000000"/>
                            </w:rPr>
                            <w:t>195,950</w:t>
                          </w:r>
                        </w:p>
                      </w:tc>
                      <w:tc>
                        <w:tcPr>
                          <w:tcW w:w="1446"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2882E6A" w14:textId="77777777" w:rsidR="00736828" w:rsidRPr="001A7AAA" w:rsidRDefault="00736828" w:rsidP="00736828">
                          <w:pPr>
                            <w:jc w:val="center"/>
                            <w:rPr>
                              <w:rFonts w:cstheme="minorHAnsi"/>
                              <w:color w:val="000000"/>
                            </w:rPr>
                          </w:pPr>
                          <w:r w:rsidRPr="001A7AAA">
                            <w:rPr>
                              <w:rFonts w:cstheme="minorHAnsi"/>
                              <w:color w:val="000000"/>
                            </w:rPr>
                            <w:t>67.64</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D696382" w14:textId="77777777" w:rsidR="00736828" w:rsidRPr="001A7AAA" w:rsidRDefault="00736828" w:rsidP="00736828">
                          <w:pPr>
                            <w:jc w:val="center"/>
                            <w:rPr>
                              <w:rFonts w:cstheme="minorHAnsi"/>
                              <w:color w:val="000000"/>
                            </w:rPr>
                          </w:pPr>
                          <w:r w:rsidRPr="001A7AAA">
                            <w:rPr>
                              <w:rFonts w:cstheme="minorHAnsi"/>
                              <w:color w:val="000000"/>
                            </w:rPr>
                            <w:t>1.07</w:t>
                          </w:r>
                        </w:p>
                      </w:tc>
                      <w:tc>
                        <w:tcPr>
                          <w:tcW w:w="118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F1B6B9D" w14:textId="77777777" w:rsidR="00736828" w:rsidRPr="001A7AAA" w:rsidRDefault="00736828" w:rsidP="00736828">
                          <w:pPr>
                            <w:jc w:val="center"/>
                            <w:rPr>
                              <w:rFonts w:cstheme="minorHAnsi"/>
                              <w:color w:val="000000"/>
                            </w:rPr>
                          </w:pPr>
                          <w:r w:rsidRPr="001A7AAA">
                            <w:rPr>
                              <w:rFonts w:cstheme="minorHAnsi"/>
                              <w:color w:val="000000"/>
                            </w:rPr>
                            <w:t>$ 59.32</w:t>
                          </w:r>
                        </w:p>
                      </w:tc>
                      <w:tc>
                        <w:tcPr>
                          <w:tcW w:w="126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9FC2367" w14:textId="77777777" w:rsidR="00736828" w:rsidRPr="001A7AAA" w:rsidRDefault="00736828" w:rsidP="00736828">
                          <w:pPr>
                            <w:jc w:val="center"/>
                            <w:rPr>
                              <w:rFonts w:cstheme="minorHAnsi"/>
                              <w:color w:val="000000"/>
                            </w:rPr>
                          </w:pPr>
                          <w:r w:rsidRPr="001A7AAA">
                            <w:rPr>
                              <w:rFonts w:cstheme="minorHAnsi"/>
                              <w:color w:val="000000"/>
                            </w:rPr>
                            <w:t>$ 123,380</w:t>
                          </w:r>
                        </w:p>
                      </w:tc>
                    </w:tr>
                    <w:tr w:rsidR="00736828" w:rsidRPr="001A7AAA" w14:paraId="7691B4FE" w14:textId="77777777" w:rsidTr="006C33AA">
                      <w:tc>
                        <w:tcPr>
                          <w:tcW w:w="229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FA5E54B" w14:textId="77777777" w:rsidR="00736828" w:rsidRPr="001A7AAA" w:rsidRDefault="00380711" w:rsidP="00736828">
                          <w:pPr>
                            <w:jc w:val="center"/>
                            <w:rPr>
                              <w:rFonts w:cstheme="minorHAnsi"/>
                              <w:color w:val="000000"/>
                            </w:rPr>
                          </w:pPr>
                          <w:hyperlink r:id="rId43" w:history="1">
                            <w:r w:rsidR="00736828" w:rsidRPr="001A7AAA">
                              <w:rPr>
                                <w:rStyle w:val="Hyperlink"/>
                                <w:rFonts w:cstheme="minorHAnsi"/>
                              </w:rPr>
                              <w:t>Atlanta-Sandy Springs-Roswell, GA</w:t>
                            </w:r>
                          </w:hyperlink>
                        </w:p>
                      </w:tc>
                      <w:tc>
                        <w:tcPr>
                          <w:tcW w:w="1739"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A5A6DED" w14:textId="77777777" w:rsidR="00736828" w:rsidRPr="001A7AAA" w:rsidRDefault="00736828" w:rsidP="00736828">
                          <w:pPr>
                            <w:jc w:val="center"/>
                            <w:rPr>
                              <w:rFonts w:cstheme="minorHAnsi"/>
                              <w:color w:val="000000"/>
                            </w:rPr>
                          </w:pPr>
                          <w:r w:rsidRPr="001A7AAA">
                            <w:rPr>
                              <w:rFonts w:cstheme="minorHAnsi"/>
                              <w:color w:val="000000"/>
                            </w:rPr>
                            <w:t>194,170</w:t>
                          </w:r>
                        </w:p>
                      </w:tc>
                      <w:tc>
                        <w:tcPr>
                          <w:tcW w:w="1446"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A37E45B" w14:textId="77777777" w:rsidR="00736828" w:rsidRPr="001A7AAA" w:rsidRDefault="00736828" w:rsidP="00736828">
                          <w:pPr>
                            <w:jc w:val="center"/>
                            <w:rPr>
                              <w:rFonts w:cstheme="minorHAnsi"/>
                              <w:color w:val="000000"/>
                            </w:rPr>
                          </w:pPr>
                          <w:r w:rsidRPr="001A7AAA">
                            <w:rPr>
                              <w:rFonts w:cstheme="minorHAnsi"/>
                              <w:color w:val="000000"/>
                            </w:rPr>
                            <w:t>75.03</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D4046EE" w14:textId="77777777" w:rsidR="00736828" w:rsidRPr="001A7AAA" w:rsidRDefault="00736828" w:rsidP="00736828">
                          <w:pPr>
                            <w:jc w:val="center"/>
                            <w:rPr>
                              <w:rFonts w:cstheme="minorHAnsi"/>
                              <w:color w:val="000000"/>
                            </w:rPr>
                          </w:pPr>
                          <w:r w:rsidRPr="001A7AAA">
                            <w:rPr>
                              <w:rFonts w:cstheme="minorHAnsi"/>
                              <w:color w:val="000000"/>
                            </w:rPr>
                            <w:t>1.19</w:t>
                          </w:r>
                        </w:p>
                      </w:tc>
                      <w:tc>
                        <w:tcPr>
                          <w:tcW w:w="118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5EE0A6D" w14:textId="77777777" w:rsidR="00736828" w:rsidRPr="001A7AAA" w:rsidRDefault="00736828" w:rsidP="00736828">
                          <w:pPr>
                            <w:jc w:val="center"/>
                            <w:rPr>
                              <w:rFonts w:cstheme="minorHAnsi"/>
                              <w:color w:val="000000"/>
                            </w:rPr>
                          </w:pPr>
                          <w:r w:rsidRPr="001A7AAA">
                            <w:rPr>
                              <w:rFonts w:cstheme="minorHAnsi"/>
                              <w:color w:val="000000"/>
                            </w:rPr>
                            <w:t>$ 60.03</w:t>
                          </w:r>
                        </w:p>
                      </w:tc>
                      <w:tc>
                        <w:tcPr>
                          <w:tcW w:w="126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812DC14" w14:textId="77777777" w:rsidR="00736828" w:rsidRPr="001A7AAA" w:rsidRDefault="00736828" w:rsidP="00736828">
                          <w:pPr>
                            <w:jc w:val="center"/>
                            <w:rPr>
                              <w:rFonts w:cstheme="minorHAnsi"/>
                              <w:color w:val="000000"/>
                            </w:rPr>
                          </w:pPr>
                          <w:r w:rsidRPr="001A7AAA">
                            <w:rPr>
                              <w:rFonts w:cstheme="minorHAnsi"/>
                              <w:color w:val="000000"/>
                            </w:rPr>
                            <w:t>$ 124,850</w:t>
                          </w:r>
                        </w:p>
                      </w:tc>
                    </w:tr>
                    <w:tr w:rsidR="00736828" w:rsidRPr="001A7AAA" w14:paraId="1CBB1FF4" w14:textId="77777777" w:rsidTr="006C33AA">
                      <w:tc>
                        <w:tcPr>
                          <w:tcW w:w="229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ED96A49" w14:textId="77777777" w:rsidR="00736828" w:rsidRPr="001A7AAA" w:rsidRDefault="00380711" w:rsidP="00736828">
                          <w:pPr>
                            <w:jc w:val="center"/>
                            <w:rPr>
                              <w:rFonts w:cstheme="minorHAnsi"/>
                              <w:color w:val="000000"/>
                            </w:rPr>
                          </w:pPr>
                          <w:hyperlink r:id="rId44" w:history="1">
                            <w:r w:rsidR="00736828" w:rsidRPr="001A7AAA">
                              <w:rPr>
                                <w:rStyle w:val="Hyperlink"/>
                                <w:rFonts w:cstheme="minorHAnsi"/>
                              </w:rPr>
                              <w:t>Philadelphia-Camden-Wilmington, PA-NJ-DE-MD</w:t>
                            </w:r>
                          </w:hyperlink>
                        </w:p>
                      </w:tc>
                      <w:tc>
                        <w:tcPr>
                          <w:tcW w:w="1739"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5CF4FA9" w14:textId="77777777" w:rsidR="00736828" w:rsidRPr="001A7AAA" w:rsidRDefault="00736828" w:rsidP="00736828">
                          <w:pPr>
                            <w:jc w:val="center"/>
                            <w:rPr>
                              <w:rFonts w:cstheme="minorHAnsi"/>
                              <w:color w:val="000000"/>
                            </w:rPr>
                          </w:pPr>
                          <w:r w:rsidRPr="001A7AAA">
                            <w:rPr>
                              <w:rFonts w:cstheme="minorHAnsi"/>
                              <w:color w:val="000000"/>
                            </w:rPr>
                            <w:t>159,940</w:t>
                          </w:r>
                        </w:p>
                      </w:tc>
                      <w:tc>
                        <w:tcPr>
                          <w:tcW w:w="1446"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D2FB166" w14:textId="77777777" w:rsidR="00736828" w:rsidRPr="001A7AAA" w:rsidRDefault="00736828" w:rsidP="00736828">
                          <w:pPr>
                            <w:jc w:val="center"/>
                            <w:rPr>
                              <w:rFonts w:cstheme="minorHAnsi"/>
                              <w:color w:val="000000"/>
                            </w:rPr>
                          </w:pPr>
                          <w:r w:rsidRPr="001A7AAA">
                            <w:rPr>
                              <w:rFonts w:cstheme="minorHAnsi"/>
                              <w:color w:val="000000"/>
                            </w:rPr>
                            <w:t>60.25</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9B5A04D" w14:textId="77777777" w:rsidR="00736828" w:rsidRPr="001A7AAA" w:rsidRDefault="00736828" w:rsidP="00736828">
                          <w:pPr>
                            <w:jc w:val="center"/>
                            <w:rPr>
                              <w:rFonts w:cstheme="minorHAnsi"/>
                              <w:color w:val="000000"/>
                            </w:rPr>
                          </w:pPr>
                          <w:r w:rsidRPr="001A7AAA">
                            <w:rPr>
                              <w:rFonts w:cstheme="minorHAnsi"/>
                              <w:color w:val="000000"/>
                            </w:rPr>
                            <w:t>0.95</w:t>
                          </w:r>
                        </w:p>
                      </w:tc>
                      <w:tc>
                        <w:tcPr>
                          <w:tcW w:w="118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7D36265" w14:textId="77777777" w:rsidR="00736828" w:rsidRPr="001A7AAA" w:rsidRDefault="00736828" w:rsidP="00736828">
                          <w:pPr>
                            <w:jc w:val="center"/>
                            <w:rPr>
                              <w:rFonts w:cstheme="minorHAnsi"/>
                              <w:color w:val="000000"/>
                            </w:rPr>
                          </w:pPr>
                          <w:r w:rsidRPr="001A7AAA">
                            <w:rPr>
                              <w:rFonts w:cstheme="minorHAnsi"/>
                              <w:color w:val="000000"/>
                            </w:rPr>
                            <w:t>$ 65.59</w:t>
                          </w:r>
                        </w:p>
                      </w:tc>
                      <w:tc>
                        <w:tcPr>
                          <w:tcW w:w="126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3728DEA" w14:textId="77777777" w:rsidR="00736828" w:rsidRPr="001A7AAA" w:rsidRDefault="00736828" w:rsidP="00736828">
                          <w:pPr>
                            <w:jc w:val="center"/>
                            <w:rPr>
                              <w:rFonts w:cstheme="minorHAnsi"/>
                              <w:color w:val="000000"/>
                            </w:rPr>
                          </w:pPr>
                          <w:r w:rsidRPr="001A7AAA">
                            <w:rPr>
                              <w:rFonts w:cstheme="minorHAnsi"/>
                              <w:color w:val="000000"/>
                            </w:rPr>
                            <w:t>$ 136,420</w:t>
                          </w:r>
                        </w:p>
                      </w:tc>
                    </w:tr>
                  </w:tbl>
                  <w:p w14:paraId="477D22AC" w14:textId="77F6DC20" w:rsidR="00736828" w:rsidRDefault="00380711" w:rsidP="00736828">
                    <w:pPr>
                      <w:rPr>
                        <w:rFonts w:cstheme="minorHAnsi"/>
                      </w:rPr>
                    </w:pPr>
                    <w:hyperlink r:id="rId45" w:anchor="st" w:history="1">
                      <w:r w:rsidR="00736828" w:rsidRPr="001A7AAA">
                        <w:rPr>
                          <w:rStyle w:val="Hyperlink"/>
                          <w:rFonts w:cstheme="minorHAnsi"/>
                        </w:rPr>
                        <w:t>https://www.bls.gov/oes/current/oes110000.htm#st</w:t>
                      </w:r>
                    </w:hyperlink>
                  </w:p>
                  <w:p w14:paraId="4F74460F" w14:textId="77777777" w:rsidR="00736828" w:rsidRPr="001A7AAA" w:rsidRDefault="00736828" w:rsidP="00736828">
                    <w:pPr>
                      <w:rPr>
                        <w:rFonts w:cstheme="minorHAnsi"/>
                      </w:rPr>
                    </w:pPr>
                  </w:p>
                  <w:p w14:paraId="26A7E9C4" w14:textId="3AB07D19" w:rsidR="00736828" w:rsidRDefault="00736828" w:rsidP="00736828">
                    <w:pPr>
                      <w:rPr>
                        <w:rFonts w:cstheme="minorHAnsi"/>
                      </w:rPr>
                    </w:pPr>
                    <w:r w:rsidRPr="001A7AAA">
                      <w:rPr>
                        <w:rFonts w:cstheme="minorHAnsi"/>
                      </w:rPr>
                      <w:t xml:space="preserve">Per LinkedIn, there are currently 1,923,000 manager open positions in the U.S. with approximately 74,000 openings in Collin County. Sample positions listed on </w:t>
                    </w:r>
                    <w:proofErr w:type="spellStart"/>
                    <w:r w:rsidRPr="001A7AAA">
                      <w:rPr>
                        <w:rFonts w:cstheme="minorHAnsi"/>
                      </w:rPr>
                      <w:t>SimplyHired</w:t>
                    </w:r>
                    <w:proofErr w:type="spellEnd"/>
                    <w:r w:rsidRPr="001A7AAA">
                      <w:rPr>
                        <w:rFonts w:cstheme="minorHAnsi"/>
                      </w:rPr>
                      <w:t xml:space="preserve"> in the DFW area are as follows:</w:t>
                    </w:r>
                  </w:p>
                  <w:p w14:paraId="1FBC0525" w14:textId="77777777" w:rsidR="00736828" w:rsidRPr="001A7AAA" w:rsidRDefault="00736828" w:rsidP="00736828">
                    <w:pPr>
                      <w:rPr>
                        <w:rFonts w:cstheme="minorHAnsi"/>
                      </w:rPr>
                    </w:pPr>
                  </w:p>
                  <w:tbl>
                    <w:tblPr>
                      <w:tblStyle w:val="TableGrid"/>
                      <w:tblW w:w="0" w:type="auto"/>
                      <w:tblLook w:val="04A0" w:firstRow="1" w:lastRow="0" w:firstColumn="1" w:lastColumn="0" w:noHBand="0" w:noVBand="1"/>
                    </w:tblPr>
                    <w:tblGrid>
                      <w:gridCol w:w="4675"/>
                      <w:gridCol w:w="4675"/>
                    </w:tblGrid>
                    <w:tr w:rsidR="00736828" w:rsidRPr="001A7AAA" w14:paraId="03EF0B36" w14:textId="77777777" w:rsidTr="006C33AA">
                      <w:tc>
                        <w:tcPr>
                          <w:tcW w:w="4675" w:type="dxa"/>
                        </w:tcPr>
                        <w:p w14:paraId="12BFD069" w14:textId="77777777" w:rsidR="00736828" w:rsidRPr="001A7AAA" w:rsidRDefault="00380711" w:rsidP="00736828">
                          <w:pPr>
                            <w:spacing w:after="60"/>
                            <w:ind w:right="450"/>
                            <w:outlineLvl w:val="2"/>
                            <w:rPr>
                              <w:rFonts w:eastAsia="Times New Roman" w:cstheme="minorHAnsi"/>
                              <w:b/>
                              <w:bCs/>
                              <w:color w:val="161616"/>
                            </w:rPr>
                          </w:pPr>
                          <w:hyperlink r:id="rId46" w:tgtFrame="_blank" w:history="1">
                            <w:r w:rsidR="00736828" w:rsidRPr="001A7AAA">
                              <w:rPr>
                                <w:rFonts w:eastAsia="Times New Roman" w:cstheme="minorHAnsi"/>
                                <w:b/>
                                <w:bCs/>
                                <w:color w:val="0000FF"/>
                                <w:u w:val="single"/>
                              </w:rPr>
                              <w:t>General Manager</w:t>
                            </w:r>
                          </w:hyperlink>
                          <w:r w:rsidR="00736828" w:rsidRPr="001A7AAA">
                            <w:rPr>
                              <w:rFonts w:eastAsia="Times New Roman" w:cstheme="minorHAnsi"/>
                              <w:b/>
                              <w:bCs/>
                              <w:color w:val="0000FF"/>
                            </w:rPr>
                            <w:tab/>
                          </w:r>
                          <w:r w:rsidR="00736828" w:rsidRPr="001A7AAA">
                            <w:rPr>
                              <w:rFonts w:eastAsia="Times New Roman" w:cstheme="minorHAnsi"/>
                              <w:b/>
                              <w:bCs/>
                              <w:color w:val="0000FF"/>
                            </w:rPr>
                            <w:tab/>
                          </w:r>
                          <w:r w:rsidR="00736828" w:rsidRPr="001A7AAA">
                            <w:rPr>
                              <w:rFonts w:eastAsia="Times New Roman" w:cstheme="minorHAnsi"/>
                              <w:b/>
                              <w:bCs/>
                              <w:color w:val="0000FF"/>
                            </w:rPr>
                            <w:tab/>
                          </w:r>
                        </w:p>
                        <w:p w14:paraId="63AAF534" w14:textId="77777777" w:rsidR="00736828" w:rsidRPr="001A7AAA" w:rsidRDefault="00736828" w:rsidP="00736828">
                          <w:pPr>
                            <w:spacing w:after="60"/>
                            <w:rPr>
                              <w:rFonts w:eastAsia="Times New Roman" w:cstheme="minorHAnsi"/>
                              <w:color w:val="161616"/>
                            </w:rPr>
                          </w:pPr>
                          <w:r w:rsidRPr="001A7AAA">
                            <w:rPr>
                              <w:rFonts w:eastAsia="Times New Roman" w:cstheme="minorHAnsi"/>
                              <w:color w:val="161616"/>
                            </w:rPr>
                            <w:t>Jake's GAMEDAY - Dallas, TX </w:t>
                          </w:r>
                        </w:p>
                        <w:p w14:paraId="308DBA69" w14:textId="77777777" w:rsidR="00736828" w:rsidRPr="001A7AAA" w:rsidRDefault="00736828" w:rsidP="00736828">
                          <w:pPr>
                            <w:rPr>
                              <w:rFonts w:eastAsia="Times New Roman" w:cstheme="minorHAnsi"/>
                              <w:color w:val="161616"/>
                            </w:rPr>
                          </w:pPr>
                          <w:r w:rsidRPr="001A7AAA">
                            <w:rPr>
                              <w:rFonts w:eastAsia="Times New Roman" w:cstheme="minorHAnsi"/>
                              <w:color w:val="161616"/>
                            </w:rPr>
                            <w:t>$40,000 - $70,000 a year</w:t>
                          </w:r>
                        </w:p>
                      </w:tc>
                      <w:tc>
                        <w:tcPr>
                          <w:tcW w:w="4675" w:type="dxa"/>
                        </w:tcPr>
                        <w:p w14:paraId="483524E9" w14:textId="77777777" w:rsidR="00736828" w:rsidRPr="001A7AAA" w:rsidRDefault="00380711" w:rsidP="00736828">
                          <w:pPr>
                            <w:shd w:val="clear" w:color="auto" w:fill="FFFFFF"/>
                            <w:spacing w:after="60"/>
                            <w:ind w:right="450"/>
                            <w:outlineLvl w:val="2"/>
                            <w:rPr>
                              <w:rFonts w:eastAsia="Times New Roman" w:cstheme="minorHAnsi"/>
                              <w:b/>
                              <w:bCs/>
                              <w:color w:val="161616"/>
                            </w:rPr>
                          </w:pPr>
                          <w:hyperlink r:id="rId47" w:tgtFrame="_blank" w:history="1">
                            <w:r w:rsidR="00736828" w:rsidRPr="001A7AAA">
                              <w:rPr>
                                <w:rFonts w:eastAsia="Times New Roman" w:cstheme="minorHAnsi"/>
                                <w:b/>
                                <w:bCs/>
                                <w:color w:val="0000FF"/>
                                <w:u w:val="single"/>
                              </w:rPr>
                              <w:t>General Manager (GM)</w:t>
                            </w:r>
                          </w:hyperlink>
                        </w:p>
                        <w:p w14:paraId="39D5E586" w14:textId="77777777" w:rsidR="00736828" w:rsidRPr="001A7AAA" w:rsidRDefault="00736828" w:rsidP="00736828">
                          <w:pPr>
                            <w:shd w:val="clear" w:color="auto" w:fill="FFFFFF"/>
                            <w:spacing w:after="100" w:afterAutospacing="1"/>
                            <w:contextualSpacing/>
                            <w:rPr>
                              <w:rFonts w:eastAsia="Times New Roman" w:cstheme="minorHAnsi"/>
                              <w:color w:val="161616"/>
                            </w:rPr>
                          </w:pPr>
                          <w:r w:rsidRPr="001A7AAA">
                            <w:rPr>
                              <w:rStyle w:val="jobposting-labelwithicon"/>
                              <w:rFonts w:cstheme="minorHAnsi"/>
                              <w:color w:val="161616"/>
                              <w:shd w:val="clear" w:color="auto" w:fill="F4F4F4"/>
                            </w:rPr>
                            <w:t>Centennial</w:t>
                          </w:r>
                          <w:r w:rsidRPr="001A7AAA">
                            <w:rPr>
                              <w:rStyle w:val="jobposting-dash"/>
                              <w:rFonts w:cstheme="minorHAnsi"/>
                              <w:shd w:val="clear" w:color="auto" w:fill="F4F4F4"/>
                            </w:rPr>
                            <w:t> - </w:t>
                          </w:r>
                          <w:r w:rsidRPr="001A7AAA">
                            <w:rPr>
                              <w:rStyle w:val="jobposting-location"/>
                              <w:rFonts w:cstheme="minorHAnsi"/>
                              <w:shd w:val="clear" w:color="auto" w:fill="F4F4F4"/>
                            </w:rPr>
                            <w:t>Plano, TX</w:t>
                          </w:r>
                        </w:p>
                        <w:p w14:paraId="5DD30837" w14:textId="77777777" w:rsidR="00736828" w:rsidRPr="001A7AAA" w:rsidRDefault="00736828" w:rsidP="00736828">
                          <w:pPr>
                            <w:shd w:val="clear" w:color="auto" w:fill="FFFFFF"/>
                            <w:spacing w:after="100" w:afterAutospacing="1"/>
                            <w:contextualSpacing/>
                            <w:rPr>
                              <w:rFonts w:eastAsia="Times New Roman" w:cstheme="minorHAnsi"/>
                              <w:color w:val="161616"/>
                            </w:rPr>
                          </w:pPr>
                          <w:r w:rsidRPr="001A7AAA">
                            <w:rPr>
                              <w:rFonts w:eastAsia="Times New Roman" w:cstheme="minorHAnsi"/>
                              <w:color w:val="161616"/>
                            </w:rPr>
                            <w:t>$90,000 - $105,000 a year</w:t>
                          </w:r>
                        </w:p>
                      </w:tc>
                    </w:tr>
                    <w:tr w:rsidR="00736828" w:rsidRPr="001A7AAA" w14:paraId="09CBBAF3" w14:textId="77777777" w:rsidTr="006C33AA">
                      <w:tc>
                        <w:tcPr>
                          <w:tcW w:w="4675" w:type="dxa"/>
                        </w:tcPr>
                        <w:p w14:paraId="048DD94F" w14:textId="77777777" w:rsidR="00736828" w:rsidRPr="001A7AAA" w:rsidRDefault="00380711" w:rsidP="00736828">
                          <w:pPr>
                            <w:shd w:val="clear" w:color="auto" w:fill="FFFFFF"/>
                            <w:spacing w:after="100" w:afterAutospacing="1"/>
                            <w:ind w:right="450"/>
                            <w:contextualSpacing/>
                            <w:outlineLvl w:val="2"/>
                            <w:rPr>
                              <w:rFonts w:eastAsia="Times New Roman" w:cstheme="minorHAnsi"/>
                              <w:b/>
                              <w:bCs/>
                              <w:color w:val="161616"/>
                            </w:rPr>
                          </w:pPr>
                          <w:hyperlink r:id="rId48" w:tgtFrame="_blank" w:history="1">
                            <w:r w:rsidR="00736828" w:rsidRPr="001A7AAA">
                              <w:rPr>
                                <w:rFonts w:eastAsia="Times New Roman" w:cstheme="minorHAnsi"/>
                                <w:b/>
                                <w:bCs/>
                                <w:color w:val="0000FF"/>
                                <w:u w:val="single"/>
                              </w:rPr>
                              <w:t>Automotive General Manager</w:t>
                            </w:r>
                          </w:hyperlink>
                        </w:p>
                        <w:p w14:paraId="50D65223" w14:textId="77777777" w:rsidR="00736828" w:rsidRPr="001A7AAA" w:rsidRDefault="00736828" w:rsidP="00736828">
                          <w:pPr>
                            <w:shd w:val="clear" w:color="auto" w:fill="FFFFFF"/>
                            <w:spacing w:after="100" w:afterAutospacing="1"/>
                            <w:contextualSpacing/>
                            <w:rPr>
                              <w:rFonts w:eastAsia="Times New Roman" w:cstheme="minorHAnsi"/>
                              <w:color w:val="161616"/>
                            </w:rPr>
                          </w:pPr>
                          <w:r w:rsidRPr="001A7AAA">
                            <w:rPr>
                              <w:rFonts w:eastAsia="Times New Roman" w:cstheme="minorHAnsi"/>
                              <w:color w:val="161616"/>
                            </w:rPr>
                            <w:t xml:space="preserve">Caliber Auto Care - Plano, TX </w:t>
                          </w:r>
                        </w:p>
                        <w:p w14:paraId="4919E986" w14:textId="77777777" w:rsidR="00736828" w:rsidRPr="001A7AAA" w:rsidRDefault="00736828" w:rsidP="00736828">
                          <w:pPr>
                            <w:shd w:val="clear" w:color="auto" w:fill="FFFFFF"/>
                            <w:spacing w:after="100" w:afterAutospacing="1"/>
                            <w:contextualSpacing/>
                            <w:rPr>
                              <w:rFonts w:eastAsia="Times New Roman" w:cstheme="minorHAnsi"/>
                              <w:color w:val="161616"/>
                            </w:rPr>
                          </w:pPr>
                          <w:r w:rsidRPr="001A7AAA">
                            <w:rPr>
                              <w:rFonts w:eastAsia="Times New Roman" w:cstheme="minorHAnsi"/>
                              <w:color w:val="161616"/>
                            </w:rPr>
                            <w:t>$70,000 - $100,000 a year</w:t>
                          </w:r>
                        </w:p>
                      </w:tc>
                      <w:tc>
                        <w:tcPr>
                          <w:tcW w:w="4675" w:type="dxa"/>
                        </w:tcPr>
                        <w:p w14:paraId="0220873C" w14:textId="77777777" w:rsidR="00736828" w:rsidRPr="001A7AAA" w:rsidRDefault="00380711" w:rsidP="00736828">
                          <w:pPr>
                            <w:spacing w:after="60"/>
                            <w:ind w:right="450"/>
                            <w:outlineLvl w:val="2"/>
                            <w:rPr>
                              <w:rFonts w:eastAsia="Times New Roman" w:cstheme="minorHAnsi"/>
                              <w:b/>
                              <w:bCs/>
                              <w:color w:val="161616"/>
                            </w:rPr>
                          </w:pPr>
                          <w:hyperlink r:id="rId49" w:tgtFrame="_blank" w:history="1">
                            <w:r w:rsidR="00736828" w:rsidRPr="001A7AAA">
                              <w:rPr>
                                <w:rFonts w:eastAsia="Times New Roman" w:cstheme="minorHAnsi"/>
                                <w:b/>
                                <w:bCs/>
                                <w:color w:val="0000FF"/>
                                <w:u w:val="single"/>
                              </w:rPr>
                              <w:t>General Manager</w:t>
                            </w:r>
                          </w:hyperlink>
                        </w:p>
                        <w:p w14:paraId="34F0BC33" w14:textId="77777777" w:rsidR="00736828" w:rsidRPr="001A7AAA" w:rsidRDefault="00736828" w:rsidP="00736828">
                          <w:pPr>
                            <w:spacing w:after="60"/>
                            <w:rPr>
                              <w:rFonts w:eastAsia="Times New Roman" w:cstheme="minorHAnsi"/>
                              <w:color w:val="161616"/>
                            </w:rPr>
                          </w:pPr>
                          <w:r w:rsidRPr="001A7AAA">
                            <w:rPr>
                              <w:rFonts w:eastAsia="Times New Roman" w:cstheme="minorHAnsi"/>
                              <w:color w:val="161616"/>
                            </w:rPr>
                            <w:t>Restore Hyper Wellness - Plano, TX </w:t>
                          </w:r>
                        </w:p>
                        <w:p w14:paraId="1270BB3C" w14:textId="77777777" w:rsidR="00736828" w:rsidRPr="001A7AAA" w:rsidRDefault="00736828" w:rsidP="00736828">
                          <w:pPr>
                            <w:rPr>
                              <w:rFonts w:cstheme="minorHAnsi"/>
                            </w:rPr>
                          </w:pPr>
                          <w:r w:rsidRPr="001A7AAA">
                            <w:rPr>
                              <w:rFonts w:eastAsia="Times New Roman" w:cstheme="minorHAnsi"/>
                              <w:color w:val="161616"/>
                            </w:rPr>
                            <w:t>Estimated: $65,000 - $83,000 a year</w:t>
                          </w:r>
                        </w:p>
                      </w:tc>
                    </w:tr>
                    <w:tr w:rsidR="00736828" w:rsidRPr="001A7AAA" w14:paraId="38E6713D" w14:textId="77777777" w:rsidTr="006C33AA">
                      <w:tc>
                        <w:tcPr>
                          <w:tcW w:w="4675" w:type="dxa"/>
                        </w:tcPr>
                        <w:p w14:paraId="67CFC10F" w14:textId="77777777" w:rsidR="00736828" w:rsidRPr="001A7AAA" w:rsidRDefault="00380711" w:rsidP="00736828">
                          <w:pPr>
                            <w:spacing w:after="60"/>
                            <w:ind w:right="450"/>
                            <w:outlineLvl w:val="2"/>
                            <w:rPr>
                              <w:rFonts w:eastAsia="Times New Roman" w:cstheme="minorHAnsi"/>
                              <w:b/>
                              <w:bCs/>
                              <w:color w:val="161616"/>
                            </w:rPr>
                          </w:pPr>
                          <w:hyperlink r:id="rId50" w:tgtFrame="_blank" w:history="1">
                            <w:r w:rsidR="00736828" w:rsidRPr="001A7AAA">
                              <w:rPr>
                                <w:rFonts w:eastAsia="Times New Roman" w:cstheme="minorHAnsi"/>
                                <w:b/>
                                <w:bCs/>
                                <w:color w:val="0000FF"/>
                                <w:u w:val="single"/>
                              </w:rPr>
                              <w:t>General Manager, Golf Retail</w:t>
                            </w:r>
                          </w:hyperlink>
                        </w:p>
                        <w:p w14:paraId="282E52EA" w14:textId="77777777" w:rsidR="00736828" w:rsidRPr="001A7AAA" w:rsidRDefault="00736828" w:rsidP="00736828">
                          <w:pPr>
                            <w:spacing w:after="60"/>
                            <w:rPr>
                              <w:rFonts w:eastAsia="Times New Roman" w:cstheme="minorHAnsi"/>
                              <w:color w:val="161616"/>
                            </w:rPr>
                          </w:pPr>
                          <w:r w:rsidRPr="001A7AAA">
                            <w:rPr>
                              <w:rFonts w:eastAsia="Times New Roman" w:cstheme="minorHAnsi"/>
                              <w:color w:val="161616"/>
                            </w:rPr>
                            <w:t>2nd Swing Golf - The Colony, TX </w:t>
                          </w:r>
                        </w:p>
                        <w:p w14:paraId="142F9528" w14:textId="77777777" w:rsidR="00736828" w:rsidRPr="001A7AAA" w:rsidRDefault="00736828" w:rsidP="00736828">
                          <w:pPr>
                            <w:rPr>
                              <w:rFonts w:eastAsia="Times New Roman" w:cstheme="minorHAnsi"/>
                              <w:color w:val="161616"/>
                            </w:rPr>
                          </w:pPr>
                          <w:r w:rsidRPr="001A7AAA">
                            <w:rPr>
                              <w:rFonts w:eastAsia="Times New Roman" w:cstheme="minorHAnsi"/>
                              <w:color w:val="161616"/>
                            </w:rPr>
                            <w:t>Estimated: $58,000 - $81,000 a year</w:t>
                          </w:r>
                        </w:p>
                      </w:tc>
                      <w:tc>
                        <w:tcPr>
                          <w:tcW w:w="4675" w:type="dxa"/>
                        </w:tcPr>
                        <w:p w14:paraId="0079D137" w14:textId="77777777" w:rsidR="00736828" w:rsidRPr="001A7AAA" w:rsidRDefault="00380711" w:rsidP="00736828">
                          <w:pPr>
                            <w:spacing w:after="60"/>
                            <w:ind w:right="450"/>
                            <w:outlineLvl w:val="2"/>
                            <w:rPr>
                              <w:rFonts w:eastAsia="Times New Roman" w:cstheme="minorHAnsi"/>
                              <w:b/>
                              <w:bCs/>
                              <w:color w:val="161616"/>
                            </w:rPr>
                          </w:pPr>
                          <w:hyperlink r:id="rId51" w:tgtFrame="_blank" w:history="1">
                            <w:r w:rsidR="00736828" w:rsidRPr="001A7AAA">
                              <w:rPr>
                                <w:rFonts w:eastAsia="Times New Roman" w:cstheme="minorHAnsi"/>
                                <w:b/>
                                <w:bCs/>
                                <w:color w:val="0000FF"/>
                                <w:u w:val="single"/>
                              </w:rPr>
                              <w:t>General Manager</w:t>
                            </w:r>
                          </w:hyperlink>
                        </w:p>
                        <w:p w14:paraId="5C5BC880" w14:textId="77777777" w:rsidR="00736828" w:rsidRPr="001A7AAA" w:rsidRDefault="00736828" w:rsidP="00736828">
                          <w:pPr>
                            <w:spacing w:after="60"/>
                            <w:rPr>
                              <w:rFonts w:eastAsia="Times New Roman" w:cstheme="minorHAnsi"/>
                              <w:color w:val="161616"/>
                            </w:rPr>
                          </w:pPr>
                          <w:r w:rsidRPr="001A7AAA">
                            <w:rPr>
                              <w:rFonts w:eastAsia="Times New Roman" w:cstheme="minorHAnsi"/>
                              <w:color w:val="161616"/>
                            </w:rPr>
                            <w:t>Ninja Nation - Frisco, TX </w:t>
                          </w:r>
                        </w:p>
                        <w:p w14:paraId="4827C612" w14:textId="77777777" w:rsidR="00736828" w:rsidRPr="001A7AAA" w:rsidRDefault="00736828" w:rsidP="00736828">
                          <w:pPr>
                            <w:rPr>
                              <w:rFonts w:eastAsia="Times New Roman" w:cstheme="minorHAnsi"/>
                              <w:color w:val="161616"/>
                            </w:rPr>
                          </w:pPr>
                          <w:r w:rsidRPr="001A7AAA">
                            <w:rPr>
                              <w:rFonts w:eastAsia="Times New Roman" w:cstheme="minorHAnsi"/>
                              <w:color w:val="161616"/>
                            </w:rPr>
                            <w:t>$60,000 - $80,000 a year</w:t>
                          </w:r>
                        </w:p>
                      </w:tc>
                    </w:tr>
                    <w:tr w:rsidR="00736828" w:rsidRPr="001A7AAA" w14:paraId="1F44951E" w14:textId="77777777" w:rsidTr="006C33AA">
                      <w:tc>
                        <w:tcPr>
                          <w:tcW w:w="4675" w:type="dxa"/>
                        </w:tcPr>
                        <w:p w14:paraId="7B92FCAF" w14:textId="77777777" w:rsidR="00736828" w:rsidRPr="001A7AAA" w:rsidRDefault="00380711" w:rsidP="00736828">
                          <w:pPr>
                            <w:spacing w:after="60"/>
                            <w:ind w:right="450"/>
                            <w:outlineLvl w:val="2"/>
                            <w:rPr>
                              <w:rFonts w:eastAsia="Times New Roman" w:cstheme="minorHAnsi"/>
                              <w:b/>
                              <w:bCs/>
                              <w:color w:val="161616"/>
                            </w:rPr>
                          </w:pPr>
                          <w:hyperlink r:id="rId52" w:tgtFrame="_blank" w:history="1">
                            <w:r w:rsidR="00736828" w:rsidRPr="001A7AAA">
                              <w:rPr>
                                <w:rFonts w:eastAsia="Times New Roman" w:cstheme="minorHAnsi"/>
                                <w:b/>
                                <w:bCs/>
                                <w:color w:val="0000FF"/>
                                <w:u w:val="single"/>
                              </w:rPr>
                              <w:t>Restaurant General Manager</w:t>
                            </w:r>
                          </w:hyperlink>
                        </w:p>
                        <w:p w14:paraId="50F4C95F" w14:textId="77777777" w:rsidR="00736828" w:rsidRPr="001A7AAA" w:rsidRDefault="00736828" w:rsidP="00736828">
                          <w:pPr>
                            <w:spacing w:after="60"/>
                            <w:rPr>
                              <w:rFonts w:eastAsia="Times New Roman" w:cstheme="minorHAnsi"/>
                              <w:color w:val="161616"/>
                            </w:rPr>
                          </w:pPr>
                          <w:r w:rsidRPr="001A7AAA">
                            <w:rPr>
                              <w:rFonts w:eastAsia="Times New Roman" w:cstheme="minorHAnsi"/>
                              <w:color w:val="161616"/>
                            </w:rPr>
                            <w:t>Snappy Salads - Dallas, TX </w:t>
                          </w:r>
                        </w:p>
                        <w:p w14:paraId="59DE2ED5" w14:textId="77777777" w:rsidR="00736828" w:rsidRPr="001A7AAA" w:rsidRDefault="00736828" w:rsidP="00736828">
                          <w:pPr>
                            <w:rPr>
                              <w:rFonts w:eastAsia="Times New Roman" w:cstheme="minorHAnsi"/>
                              <w:color w:val="161616"/>
                            </w:rPr>
                          </w:pPr>
                          <w:r w:rsidRPr="001A7AAA">
                            <w:rPr>
                              <w:rFonts w:eastAsia="Times New Roman" w:cstheme="minorHAnsi"/>
                              <w:color w:val="161616"/>
                            </w:rPr>
                            <w:t>$55,000 - $62,000 a year</w:t>
                          </w:r>
                        </w:p>
                      </w:tc>
                      <w:tc>
                        <w:tcPr>
                          <w:tcW w:w="4675" w:type="dxa"/>
                        </w:tcPr>
                        <w:p w14:paraId="3BB77BBE" w14:textId="77777777" w:rsidR="00736828" w:rsidRPr="001A7AAA" w:rsidRDefault="00380711" w:rsidP="00736828">
                          <w:pPr>
                            <w:spacing w:after="60"/>
                            <w:ind w:right="450"/>
                            <w:outlineLvl w:val="2"/>
                            <w:rPr>
                              <w:rFonts w:eastAsia="Times New Roman" w:cstheme="minorHAnsi"/>
                              <w:b/>
                              <w:bCs/>
                              <w:color w:val="161616"/>
                            </w:rPr>
                          </w:pPr>
                          <w:hyperlink r:id="rId53" w:tgtFrame="_blank" w:history="1">
                            <w:r w:rsidR="00736828" w:rsidRPr="001A7AAA">
                              <w:rPr>
                                <w:rFonts w:eastAsia="Times New Roman" w:cstheme="minorHAnsi"/>
                                <w:b/>
                                <w:bCs/>
                                <w:color w:val="0000FF"/>
                                <w:u w:val="single"/>
                              </w:rPr>
                              <w:t>Assistant General Manager</w:t>
                            </w:r>
                          </w:hyperlink>
                        </w:p>
                        <w:p w14:paraId="0913041D" w14:textId="77777777" w:rsidR="00736828" w:rsidRPr="001A7AAA" w:rsidRDefault="00736828" w:rsidP="00736828">
                          <w:pPr>
                            <w:spacing w:after="60"/>
                            <w:rPr>
                              <w:rFonts w:eastAsia="Times New Roman" w:cstheme="minorHAnsi"/>
                              <w:color w:val="161616"/>
                            </w:rPr>
                          </w:pPr>
                          <w:r w:rsidRPr="001A7AAA">
                            <w:rPr>
                              <w:rFonts w:eastAsia="Times New Roman" w:cstheme="minorHAnsi"/>
                              <w:color w:val="161616"/>
                            </w:rPr>
                            <w:t>Fairfield Plano - Plano, TX </w:t>
                          </w:r>
                        </w:p>
                        <w:p w14:paraId="39918914" w14:textId="77777777" w:rsidR="00736828" w:rsidRPr="001A7AAA" w:rsidRDefault="00736828" w:rsidP="00736828">
                          <w:pPr>
                            <w:rPr>
                              <w:rFonts w:eastAsia="Times New Roman" w:cstheme="minorHAnsi"/>
                              <w:color w:val="161616"/>
                            </w:rPr>
                          </w:pPr>
                          <w:r w:rsidRPr="001A7AAA">
                            <w:rPr>
                              <w:rFonts w:eastAsia="Times New Roman" w:cstheme="minorHAnsi"/>
                              <w:color w:val="161616"/>
                            </w:rPr>
                            <w:t>Estimated: $58,000 - $78,000 a year</w:t>
                          </w:r>
                        </w:p>
                      </w:tc>
                    </w:tr>
                    <w:tr w:rsidR="00736828" w:rsidRPr="001A7AAA" w14:paraId="48827759" w14:textId="77777777" w:rsidTr="006C33AA">
                      <w:tc>
                        <w:tcPr>
                          <w:tcW w:w="4675" w:type="dxa"/>
                        </w:tcPr>
                        <w:p w14:paraId="25195300" w14:textId="77777777" w:rsidR="00736828" w:rsidRPr="001A7AAA" w:rsidRDefault="00380711" w:rsidP="00736828">
                          <w:pPr>
                            <w:spacing w:after="60"/>
                            <w:ind w:right="450"/>
                            <w:outlineLvl w:val="2"/>
                            <w:rPr>
                              <w:rFonts w:eastAsia="Times New Roman" w:cstheme="minorHAnsi"/>
                              <w:b/>
                              <w:bCs/>
                              <w:color w:val="161616"/>
                            </w:rPr>
                          </w:pPr>
                          <w:hyperlink r:id="rId54" w:tgtFrame="_blank" w:history="1">
                            <w:r w:rsidR="00736828" w:rsidRPr="001A7AAA">
                              <w:rPr>
                                <w:rFonts w:eastAsia="Times New Roman" w:cstheme="minorHAnsi"/>
                                <w:b/>
                                <w:bCs/>
                                <w:color w:val="0000FF"/>
                                <w:u w:val="single"/>
                              </w:rPr>
                              <w:t>Restaurant General Manager</w:t>
                            </w:r>
                          </w:hyperlink>
                        </w:p>
                        <w:p w14:paraId="5791FC31" w14:textId="77777777" w:rsidR="00736828" w:rsidRPr="001A7AAA" w:rsidRDefault="00736828" w:rsidP="00736828">
                          <w:pPr>
                            <w:spacing w:after="60"/>
                            <w:rPr>
                              <w:rFonts w:eastAsia="Times New Roman" w:cstheme="minorHAnsi"/>
                              <w:color w:val="161616"/>
                            </w:rPr>
                          </w:pPr>
                          <w:r w:rsidRPr="001A7AAA">
                            <w:rPr>
                              <w:rFonts w:eastAsia="Times New Roman" w:cstheme="minorHAnsi"/>
                              <w:color w:val="161616"/>
                            </w:rPr>
                            <w:t>Goat &amp; Vine - Plano, TX </w:t>
                          </w:r>
                        </w:p>
                        <w:p w14:paraId="1684D1CC" w14:textId="77777777" w:rsidR="00736828" w:rsidRPr="001A7AAA" w:rsidRDefault="00736828" w:rsidP="00736828">
                          <w:pPr>
                            <w:rPr>
                              <w:rFonts w:eastAsia="Times New Roman" w:cstheme="minorHAnsi"/>
                              <w:color w:val="161616"/>
                            </w:rPr>
                          </w:pPr>
                          <w:r w:rsidRPr="001A7AAA">
                            <w:rPr>
                              <w:rFonts w:eastAsia="Times New Roman" w:cstheme="minorHAnsi"/>
                              <w:color w:val="161616"/>
                            </w:rPr>
                            <w:t>$70,000 - $80,000 a year</w:t>
                          </w:r>
                        </w:p>
                      </w:tc>
                      <w:tc>
                        <w:tcPr>
                          <w:tcW w:w="4675" w:type="dxa"/>
                        </w:tcPr>
                        <w:p w14:paraId="00714B77" w14:textId="77777777" w:rsidR="00736828" w:rsidRPr="001A7AAA" w:rsidRDefault="00380711" w:rsidP="00736828">
                          <w:pPr>
                            <w:spacing w:after="60"/>
                            <w:ind w:right="450"/>
                            <w:outlineLvl w:val="2"/>
                            <w:rPr>
                              <w:rFonts w:eastAsia="Times New Roman" w:cstheme="minorHAnsi"/>
                              <w:b/>
                              <w:bCs/>
                              <w:color w:val="161616"/>
                            </w:rPr>
                          </w:pPr>
                          <w:hyperlink r:id="rId55" w:tgtFrame="_blank" w:history="1">
                            <w:r w:rsidR="00736828" w:rsidRPr="001A7AAA">
                              <w:rPr>
                                <w:rFonts w:eastAsia="Times New Roman" w:cstheme="minorHAnsi"/>
                                <w:b/>
                                <w:bCs/>
                                <w:color w:val="0000FF"/>
                                <w:u w:val="single"/>
                              </w:rPr>
                              <w:t>General Manager, Golf Retail</w:t>
                            </w:r>
                          </w:hyperlink>
                        </w:p>
                        <w:p w14:paraId="1568CB3B" w14:textId="77777777" w:rsidR="00736828" w:rsidRPr="001A7AAA" w:rsidRDefault="00736828" w:rsidP="00736828">
                          <w:pPr>
                            <w:spacing w:after="60"/>
                            <w:rPr>
                              <w:rFonts w:eastAsia="Times New Roman" w:cstheme="minorHAnsi"/>
                              <w:color w:val="161616"/>
                            </w:rPr>
                          </w:pPr>
                          <w:r w:rsidRPr="001A7AAA">
                            <w:rPr>
                              <w:rFonts w:eastAsia="Times New Roman" w:cstheme="minorHAnsi"/>
                              <w:color w:val="161616"/>
                            </w:rPr>
                            <w:t>2nd Swing Golf - The Colony, TX 4.2</w:t>
                          </w:r>
                        </w:p>
                        <w:p w14:paraId="70495659" w14:textId="77777777" w:rsidR="00736828" w:rsidRPr="001A7AAA" w:rsidRDefault="00736828" w:rsidP="00736828">
                          <w:pPr>
                            <w:rPr>
                              <w:rFonts w:eastAsia="Times New Roman" w:cstheme="minorHAnsi"/>
                              <w:color w:val="161616"/>
                            </w:rPr>
                          </w:pPr>
                          <w:r w:rsidRPr="001A7AAA">
                            <w:rPr>
                              <w:rFonts w:eastAsia="Times New Roman" w:cstheme="minorHAnsi"/>
                              <w:color w:val="161616"/>
                            </w:rPr>
                            <w:t>Estimated: $58,000 - $81,000</w:t>
                          </w:r>
                        </w:p>
                      </w:tc>
                    </w:tr>
                    <w:tr w:rsidR="00736828" w:rsidRPr="001A7AAA" w14:paraId="172D6A53" w14:textId="77777777" w:rsidTr="006C33AA">
                      <w:tc>
                        <w:tcPr>
                          <w:tcW w:w="4675" w:type="dxa"/>
                        </w:tcPr>
                        <w:p w14:paraId="50297FDA" w14:textId="77777777" w:rsidR="00736828" w:rsidRPr="001A7AAA" w:rsidRDefault="00380711" w:rsidP="00736828">
                          <w:pPr>
                            <w:spacing w:after="60"/>
                            <w:ind w:right="450"/>
                            <w:outlineLvl w:val="2"/>
                            <w:rPr>
                              <w:rFonts w:eastAsia="Times New Roman" w:cstheme="minorHAnsi"/>
                              <w:b/>
                              <w:bCs/>
                              <w:color w:val="161616"/>
                            </w:rPr>
                          </w:pPr>
                          <w:hyperlink r:id="rId56" w:tgtFrame="_blank" w:history="1">
                            <w:r w:rsidR="00736828" w:rsidRPr="001A7AAA">
                              <w:rPr>
                                <w:rFonts w:eastAsia="Times New Roman" w:cstheme="minorHAnsi"/>
                                <w:b/>
                                <w:bCs/>
                                <w:color w:val="0000FF"/>
                                <w:u w:val="single"/>
                              </w:rPr>
                              <w:t>Automotive General Manager</w:t>
                            </w:r>
                          </w:hyperlink>
                        </w:p>
                        <w:p w14:paraId="631AA4F6" w14:textId="77777777" w:rsidR="00736828" w:rsidRPr="001A7AAA" w:rsidRDefault="00736828" w:rsidP="00736828">
                          <w:pPr>
                            <w:spacing w:after="60"/>
                            <w:rPr>
                              <w:rFonts w:eastAsia="Times New Roman" w:cstheme="minorHAnsi"/>
                              <w:color w:val="161616"/>
                            </w:rPr>
                          </w:pPr>
                          <w:r w:rsidRPr="001A7AAA">
                            <w:rPr>
                              <w:rFonts w:eastAsia="Times New Roman" w:cstheme="minorHAnsi"/>
                              <w:color w:val="161616"/>
                            </w:rPr>
                            <w:t>Alternative Automotive - Frisco, TX </w:t>
                          </w:r>
                        </w:p>
                        <w:p w14:paraId="1037583F" w14:textId="77777777" w:rsidR="00736828" w:rsidRPr="001A7AAA" w:rsidRDefault="00736828" w:rsidP="00736828">
                          <w:pPr>
                            <w:rPr>
                              <w:rFonts w:eastAsia="Times New Roman" w:cstheme="minorHAnsi"/>
                              <w:color w:val="161616"/>
                            </w:rPr>
                          </w:pPr>
                          <w:r w:rsidRPr="001A7AAA">
                            <w:rPr>
                              <w:rFonts w:eastAsia="Times New Roman" w:cstheme="minorHAnsi"/>
                              <w:color w:val="161616"/>
                            </w:rPr>
                            <w:t>$70,000 - $100,000 a year</w:t>
                          </w:r>
                        </w:p>
                      </w:tc>
                      <w:tc>
                        <w:tcPr>
                          <w:tcW w:w="4675" w:type="dxa"/>
                        </w:tcPr>
                        <w:p w14:paraId="36412B6D" w14:textId="77777777" w:rsidR="00736828" w:rsidRPr="001A7AAA" w:rsidRDefault="00380711" w:rsidP="00736828">
                          <w:pPr>
                            <w:spacing w:after="60"/>
                            <w:ind w:right="450"/>
                            <w:outlineLvl w:val="2"/>
                            <w:rPr>
                              <w:rFonts w:eastAsia="Times New Roman" w:cstheme="minorHAnsi"/>
                              <w:b/>
                              <w:bCs/>
                              <w:color w:val="161616"/>
                            </w:rPr>
                          </w:pPr>
                          <w:hyperlink r:id="rId57" w:tgtFrame="_blank" w:history="1">
                            <w:r w:rsidR="00736828" w:rsidRPr="001A7AAA">
                              <w:rPr>
                                <w:rFonts w:eastAsia="Times New Roman" w:cstheme="minorHAnsi"/>
                                <w:b/>
                                <w:bCs/>
                                <w:color w:val="0000FF"/>
                                <w:u w:val="single"/>
                              </w:rPr>
                              <w:t>Assistant General Manager - North Dallas</w:t>
                            </w:r>
                          </w:hyperlink>
                        </w:p>
                        <w:p w14:paraId="7D2BB376" w14:textId="77777777" w:rsidR="00736828" w:rsidRPr="001A7AAA" w:rsidRDefault="00736828" w:rsidP="00736828">
                          <w:pPr>
                            <w:spacing w:after="60"/>
                            <w:rPr>
                              <w:rFonts w:eastAsia="Times New Roman" w:cstheme="minorHAnsi"/>
                              <w:color w:val="161616"/>
                            </w:rPr>
                          </w:pPr>
                          <w:r w:rsidRPr="001A7AAA">
                            <w:rPr>
                              <w:rFonts w:eastAsia="Times New Roman" w:cstheme="minorHAnsi"/>
                              <w:color w:val="161616"/>
                            </w:rPr>
                            <w:t>Restore Hyper Wellness - McKinney, TX </w:t>
                          </w:r>
                        </w:p>
                        <w:p w14:paraId="10909EEB" w14:textId="77777777" w:rsidR="00736828" w:rsidRPr="001A7AAA" w:rsidRDefault="00736828" w:rsidP="00736828">
                          <w:pPr>
                            <w:rPr>
                              <w:rFonts w:eastAsia="Times New Roman" w:cstheme="minorHAnsi"/>
                              <w:color w:val="161616"/>
                            </w:rPr>
                          </w:pPr>
                          <w:r w:rsidRPr="001A7AAA">
                            <w:rPr>
                              <w:rFonts w:eastAsia="Times New Roman" w:cstheme="minorHAnsi"/>
                              <w:color w:val="161616"/>
                            </w:rPr>
                            <w:t>Estimated: $44,000 - $57,000</w:t>
                          </w:r>
                        </w:p>
                      </w:tc>
                    </w:tr>
                  </w:tbl>
                  <w:p w14:paraId="4454BA88" w14:textId="0B1E26D9" w:rsidR="00736828" w:rsidRDefault="00380711" w:rsidP="00736828">
                    <w:pPr>
                      <w:rPr>
                        <w:rStyle w:val="Hyperlink"/>
                        <w:rFonts w:cstheme="minorHAnsi"/>
                      </w:rPr>
                    </w:pPr>
                    <w:hyperlink r:id="rId58" w:history="1">
                      <w:r w:rsidR="00736828" w:rsidRPr="001A7AAA">
                        <w:rPr>
                          <w:rStyle w:val="Hyperlink"/>
                          <w:rFonts w:cstheme="minorHAnsi"/>
                        </w:rPr>
                        <w:t>https://www.simplyhired.com/search?q=General+Manager&amp;l=Plano%2C+TX&amp;job=kw7iNKYvL6yrKz7QV7G4MVemMPZEVR5y_4ecMPDCzOCFt8fhqUyFsQ</w:t>
                      </w:r>
                    </w:hyperlink>
                  </w:p>
                  <w:p w14:paraId="1EC51479" w14:textId="77777777" w:rsidR="00736828" w:rsidRPr="001A7AAA" w:rsidRDefault="00736828" w:rsidP="00736828">
                    <w:pPr>
                      <w:rPr>
                        <w:rStyle w:val="Hyperlink"/>
                        <w:rFonts w:cstheme="minorHAnsi"/>
                      </w:rPr>
                    </w:pPr>
                  </w:p>
                  <w:p w14:paraId="0184DF15" w14:textId="77777777" w:rsidR="00736828" w:rsidRPr="001A7AAA" w:rsidRDefault="00736828" w:rsidP="00736828">
                    <w:pPr>
                      <w:rPr>
                        <w:rFonts w:cstheme="minorHAnsi"/>
                        <w:b/>
                        <w:bCs/>
                      </w:rPr>
                    </w:pPr>
                    <w:r w:rsidRPr="001A7AAA">
                      <w:rPr>
                        <w:rFonts w:cstheme="minorHAnsi"/>
                        <w:b/>
                        <w:bCs/>
                      </w:rPr>
                      <w:t>Market Baccalaureate Requirements</w:t>
                    </w:r>
                  </w:p>
                  <w:p w14:paraId="616EDCC7" w14:textId="09AF1DEF" w:rsidR="00736828" w:rsidRDefault="00736828" w:rsidP="00736828">
                    <w:pPr>
                      <w:rPr>
                        <w:rFonts w:cstheme="minorHAnsi"/>
                      </w:rPr>
                    </w:pPr>
                    <w:r w:rsidRPr="001A7AAA">
                      <w:rPr>
                        <w:rFonts w:cstheme="minorHAnsi"/>
                      </w:rPr>
                      <w:t>Educational requirements are not available for the overall occupational title of Management Occupations. As a result, the largest four sub-occupations were used in the following chart.</w:t>
                    </w:r>
                  </w:p>
                  <w:p w14:paraId="1E1C013D" w14:textId="77777777" w:rsidR="00736828" w:rsidRPr="001A7AAA" w:rsidRDefault="00736828" w:rsidP="00736828">
                    <w:pPr>
                      <w:rPr>
                        <w:rFonts w:cstheme="minorHAnsi"/>
                      </w:rPr>
                    </w:pP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736828" w:rsidRPr="001A7AAA" w14:paraId="5DC08FFC" w14:textId="77777777" w:rsidTr="006C33AA">
                      <w:tc>
                        <w:tcPr>
                          <w:tcW w:w="1558" w:type="dxa"/>
                        </w:tcPr>
                        <w:p w14:paraId="7518A851" w14:textId="77777777" w:rsidR="00736828" w:rsidRPr="001A7AAA" w:rsidRDefault="00736828" w:rsidP="00736828">
                          <w:pPr>
                            <w:jc w:val="center"/>
                            <w:rPr>
                              <w:rFonts w:cstheme="minorHAnsi"/>
                            </w:rPr>
                          </w:pPr>
                          <w:r w:rsidRPr="001A7AAA">
                            <w:rPr>
                              <w:rFonts w:cstheme="minorHAnsi"/>
                            </w:rPr>
                            <w:t>Occupation Title</w:t>
                          </w:r>
                        </w:p>
                      </w:tc>
                      <w:tc>
                        <w:tcPr>
                          <w:tcW w:w="1558" w:type="dxa"/>
                        </w:tcPr>
                        <w:p w14:paraId="4DFE118D" w14:textId="77777777" w:rsidR="00736828" w:rsidRPr="001A7AAA" w:rsidRDefault="00736828" w:rsidP="00736828">
                          <w:pPr>
                            <w:jc w:val="center"/>
                            <w:rPr>
                              <w:rFonts w:cstheme="minorHAnsi"/>
                            </w:rPr>
                          </w:pPr>
                          <w:r w:rsidRPr="001A7AAA">
                            <w:rPr>
                              <w:rFonts w:cstheme="minorHAnsi"/>
                            </w:rPr>
                            <w:t>Employment</w:t>
                          </w:r>
                        </w:p>
                      </w:tc>
                      <w:tc>
                        <w:tcPr>
                          <w:tcW w:w="1558" w:type="dxa"/>
                        </w:tcPr>
                        <w:p w14:paraId="26F43E3E" w14:textId="77777777" w:rsidR="00736828" w:rsidRPr="001A7AAA" w:rsidRDefault="00736828" w:rsidP="00736828">
                          <w:pPr>
                            <w:jc w:val="center"/>
                            <w:rPr>
                              <w:rFonts w:cstheme="minorHAnsi"/>
                            </w:rPr>
                          </w:pPr>
                          <w:r w:rsidRPr="001A7AAA">
                            <w:rPr>
                              <w:rFonts w:cstheme="minorHAnsi"/>
                            </w:rPr>
                            <w:t>Masters Required</w:t>
                          </w:r>
                        </w:p>
                      </w:tc>
                      <w:tc>
                        <w:tcPr>
                          <w:tcW w:w="1558" w:type="dxa"/>
                        </w:tcPr>
                        <w:p w14:paraId="03049935" w14:textId="77777777" w:rsidR="00736828" w:rsidRPr="001A7AAA" w:rsidRDefault="00736828" w:rsidP="00736828">
                          <w:pPr>
                            <w:jc w:val="center"/>
                            <w:rPr>
                              <w:rFonts w:cstheme="minorHAnsi"/>
                            </w:rPr>
                          </w:pPr>
                          <w:r w:rsidRPr="001A7AAA">
                            <w:rPr>
                              <w:rFonts w:cstheme="minorHAnsi"/>
                            </w:rPr>
                            <w:t>Post-Bach Certification</w:t>
                          </w:r>
                        </w:p>
                      </w:tc>
                      <w:tc>
                        <w:tcPr>
                          <w:tcW w:w="1559" w:type="dxa"/>
                        </w:tcPr>
                        <w:p w14:paraId="62764112" w14:textId="77777777" w:rsidR="00736828" w:rsidRPr="001A7AAA" w:rsidRDefault="00736828" w:rsidP="00736828">
                          <w:pPr>
                            <w:jc w:val="center"/>
                            <w:rPr>
                              <w:rFonts w:cstheme="minorHAnsi"/>
                            </w:rPr>
                          </w:pPr>
                          <w:r w:rsidRPr="001A7AAA">
                            <w:rPr>
                              <w:rFonts w:cstheme="minorHAnsi"/>
                            </w:rPr>
                            <w:t>Baccalaureate</w:t>
                          </w:r>
                        </w:p>
                      </w:tc>
                      <w:tc>
                        <w:tcPr>
                          <w:tcW w:w="1559" w:type="dxa"/>
                        </w:tcPr>
                        <w:p w14:paraId="6DAB3FEE" w14:textId="77777777" w:rsidR="00736828" w:rsidRPr="001A7AAA" w:rsidRDefault="00736828" w:rsidP="00736828">
                          <w:pPr>
                            <w:jc w:val="center"/>
                            <w:rPr>
                              <w:rFonts w:cstheme="minorHAnsi"/>
                            </w:rPr>
                          </w:pPr>
                          <w:r w:rsidRPr="001A7AAA">
                            <w:rPr>
                              <w:rFonts w:cstheme="minorHAnsi"/>
                            </w:rPr>
                            <w:t>Some College or High School</w:t>
                          </w:r>
                        </w:p>
                      </w:tc>
                    </w:tr>
                    <w:tr w:rsidR="00736828" w:rsidRPr="001A7AAA" w14:paraId="49CC41EC" w14:textId="77777777" w:rsidTr="006C33AA">
                      <w:tc>
                        <w:tcPr>
                          <w:tcW w:w="1558" w:type="dxa"/>
                        </w:tcPr>
                        <w:p w14:paraId="3F60A092" w14:textId="77777777" w:rsidR="00736828" w:rsidRPr="001A7AAA" w:rsidRDefault="00736828" w:rsidP="00736828">
                          <w:pPr>
                            <w:jc w:val="center"/>
                            <w:rPr>
                              <w:rFonts w:cstheme="minorHAnsi"/>
                            </w:rPr>
                          </w:pPr>
                          <w:r w:rsidRPr="001A7AAA">
                            <w:rPr>
                              <w:rFonts w:cstheme="minorHAnsi"/>
                            </w:rPr>
                            <w:t>General &amp; Operations Management</w:t>
                          </w:r>
                        </w:p>
                      </w:tc>
                      <w:tc>
                        <w:tcPr>
                          <w:tcW w:w="1558" w:type="dxa"/>
                        </w:tcPr>
                        <w:p w14:paraId="78FCDBB3" w14:textId="77777777" w:rsidR="00736828" w:rsidRPr="001A7AAA" w:rsidRDefault="00736828" w:rsidP="00736828">
                          <w:pPr>
                            <w:jc w:val="center"/>
                            <w:rPr>
                              <w:rFonts w:cstheme="minorHAnsi"/>
                            </w:rPr>
                          </w:pPr>
                          <w:r w:rsidRPr="001A7AAA">
                            <w:rPr>
                              <w:rFonts w:cstheme="minorHAnsi"/>
                            </w:rPr>
                            <w:t>336,380</w:t>
                          </w:r>
                        </w:p>
                      </w:tc>
                      <w:tc>
                        <w:tcPr>
                          <w:tcW w:w="1558" w:type="dxa"/>
                        </w:tcPr>
                        <w:p w14:paraId="178559FE" w14:textId="77777777" w:rsidR="00736828" w:rsidRPr="001A7AAA" w:rsidRDefault="00736828" w:rsidP="00736828">
                          <w:pPr>
                            <w:jc w:val="center"/>
                            <w:rPr>
                              <w:rFonts w:cstheme="minorHAnsi"/>
                            </w:rPr>
                          </w:pPr>
                          <w:r w:rsidRPr="001A7AAA">
                            <w:rPr>
                              <w:rFonts w:cstheme="minorHAnsi"/>
                            </w:rPr>
                            <w:t>0%</w:t>
                          </w:r>
                        </w:p>
                      </w:tc>
                      <w:tc>
                        <w:tcPr>
                          <w:tcW w:w="1558" w:type="dxa"/>
                        </w:tcPr>
                        <w:p w14:paraId="71DA1167" w14:textId="77777777" w:rsidR="00736828" w:rsidRPr="001A7AAA" w:rsidRDefault="00736828" w:rsidP="00736828">
                          <w:pPr>
                            <w:jc w:val="center"/>
                            <w:rPr>
                              <w:rFonts w:cstheme="minorHAnsi"/>
                            </w:rPr>
                          </w:pPr>
                          <w:r w:rsidRPr="001A7AAA">
                            <w:rPr>
                              <w:rFonts w:cstheme="minorHAnsi"/>
                            </w:rPr>
                            <w:t>0%</w:t>
                          </w:r>
                        </w:p>
                      </w:tc>
                      <w:tc>
                        <w:tcPr>
                          <w:tcW w:w="1559" w:type="dxa"/>
                        </w:tcPr>
                        <w:p w14:paraId="55DA9C18" w14:textId="77777777" w:rsidR="00736828" w:rsidRPr="001A7AAA" w:rsidRDefault="00736828" w:rsidP="00736828">
                          <w:pPr>
                            <w:jc w:val="center"/>
                            <w:rPr>
                              <w:rFonts w:cstheme="minorHAnsi"/>
                            </w:rPr>
                          </w:pPr>
                          <w:r w:rsidRPr="001A7AAA">
                            <w:rPr>
                              <w:rFonts w:cstheme="minorHAnsi"/>
                            </w:rPr>
                            <w:t>29%</w:t>
                          </w:r>
                        </w:p>
                        <w:p w14:paraId="3EA33257" w14:textId="77777777" w:rsidR="00736828" w:rsidRPr="001A7AAA" w:rsidRDefault="00736828" w:rsidP="00736828">
                          <w:pPr>
                            <w:jc w:val="center"/>
                            <w:rPr>
                              <w:rFonts w:cstheme="minorHAnsi"/>
                            </w:rPr>
                          </w:pPr>
                          <w:r w:rsidRPr="001A7AAA">
                            <w:rPr>
                              <w:rFonts w:cstheme="minorHAnsi"/>
                            </w:rPr>
                            <w:t>97,550</w:t>
                          </w:r>
                        </w:p>
                      </w:tc>
                      <w:tc>
                        <w:tcPr>
                          <w:tcW w:w="1559" w:type="dxa"/>
                        </w:tcPr>
                        <w:p w14:paraId="15CF037B" w14:textId="77777777" w:rsidR="00736828" w:rsidRPr="001A7AAA" w:rsidRDefault="00736828" w:rsidP="00736828">
                          <w:pPr>
                            <w:jc w:val="center"/>
                            <w:rPr>
                              <w:rFonts w:cstheme="minorHAnsi"/>
                            </w:rPr>
                          </w:pPr>
                          <w:r w:rsidRPr="001A7AAA">
                            <w:rPr>
                              <w:rFonts w:cstheme="minorHAnsi"/>
                            </w:rPr>
                            <w:t>34%</w:t>
                          </w:r>
                        </w:p>
                        <w:p w14:paraId="41C55149" w14:textId="77777777" w:rsidR="00736828" w:rsidRPr="001A7AAA" w:rsidRDefault="00736828" w:rsidP="00736828">
                          <w:pPr>
                            <w:jc w:val="center"/>
                            <w:rPr>
                              <w:rFonts w:cstheme="minorHAnsi"/>
                            </w:rPr>
                          </w:pPr>
                          <w:r w:rsidRPr="001A7AAA">
                            <w:rPr>
                              <w:rFonts w:cstheme="minorHAnsi"/>
                            </w:rPr>
                            <w:t>114,369</w:t>
                          </w:r>
                        </w:p>
                      </w:tc>
                    </w:tr>
                    <w:tr w:rsidR="00736828" w:rsidRPr="001A7AAA" w14:paraId="33DA5983" w14:textId="77777777" w:rsidTr="006C33AA">
                      <w:tc>
                        <w:tcPr>
                          <w:tcW w:w="1558" w:type="dxa"/>
                        </w:tcPr>
                        <w:p w14:paraId="3C09E3DC" w14:textId="77777777" w:rsidR="00736828" w:rsidRPr="001A7AAA" w:rsidRDefault="00736828" w:rsidP="00736828">
                          <w:pPr>
                            <w:jc w:val="center"/>
                            <w:rPr>
                              <w:rFonts w:cstheme="minorHAnsi"/>
                            </w:rPr>
                          </w:pPr>
                          <w:r w:rsidRPr="001A7AAA">
                            <w:rPr>
                              <w:rFonts w:cstheme="minorHAnsi"/>
                            </w:rPr>
                            <w:t>Financial Manager</w:t>
                          </w:r>
                        </w:p>
                      </w:tc>
                      <w:tc>
                        <w:tcPr>
                          <w:tcW w:w="1558" w:type="dxa"/>
                        </w:tcPr>
                        <w:p w14:paraId="627742B1" w14:textId="77777777" w:rsidR="00736828" w:rsidRPr="001A7AAA" w:rsidRDefault="00736828" w:rsidP="00736828">
                          <w:pPr>
                            <w:jc w:val="center"/>
                            <w:rPr>
                              <w:rFonts w:cstheme="minorHAnsi"/>
                            </w:rPr>
                          </w:pPr>
                          <w:r w:rsidRPr="001A7AAA">
                            <w:rPr>
                              <w:rFonts w:cstheme="minorHAnsi"/>
                            </w:rPr>
                            <w:t>48,790</w:t>
                          </w:r>
                        </w:p>
                      </w:tc>
                      <w:tc>
                        <w:tcPr>
                          <w:tcW w:w="1558" w:type="dxa"/>
                        </w:tcPr>
                        <w:p w14:paraId="14465CFD" w14:textId="77777777" w:rsidR="00736828" w:rsidRPr="001A7AAA" w:rsidRDefault="00736828" w:rsidP="00736828">
                          <w:pPr>
                            <w:jc w:val="center"/>
                            <w:rPr>
                              <w:rFonts w:cstheme="minorHAnsi"/>
                            </w:rPr>
                          </w:pPr>
                          <w:r w:rsidRPr="001A7AAA">
                            <w:rPr>
                              <w:rFonts w:cstheme="minorHAnsi"/>
                            </w:rPr>
                            <w:t>0%</w:t>
                          </w:r>
                        </w:p>
                      </w:tc>
                      <w:tc>
                        <w:tcPr>
                          <w:tcW w:w="1558" w:type="dxa"/>
                        </w:tcPr>
                        <w:p w14:paraId="6A6A23D5" w14:textId="77777777" w:rsidR="00736828" w:rsidRPr="001A7AAA" w:rsidRDefault="00736828" w:rsidP="00736828">
                          <w:pPr>
                            <w:jc w:val="center"/>
                            <w:rPr>
                              <w:rFonts w:cstheme="minorHAnsi"/>
                            </w:rPr>
                          </w:pPr>
                          <w:r w:rsidRPr="001A7AAA">
                            <w:rPr>
                              <w:rFonts w:cstheme="minorHAnsi"/>
                            </w:rPr>
                            <w:t>21%</w:t>
                          </w:r>
                        </w:p>
                        <w:p w14:paraId="04ED9EFD" w14:textId="77777777" w:rsidR="00736828" w:rsidRPr="001A7AAA" w:rsidRDefault="00736828" w:rsidP="00736828">
                          <w:pPr>
                            <w:jc w:val="center"/>
                            <w:rPr>
                              <w:rFonts w:cstheme="minorHAnsi"/>
                            </w:rPr>
                          </w:pPr>
                          <w:r w:rsidRPr="001A7AAA">
                            <w:rPr>
                              <w:rFonts w:cstheme="minorHAnsi"/>
                            </w:rPr>
                            <w:t>10,246</w:t>
                          </w:r>
                        </w:p>
                      </w:tc>
                      <w:tc>
                        <w:tcPr>
                          <w:tcW w:w="1559" w:type="dxa"/>
                        </w:tcPr>
                        <w:p w14:paraId="2AF90603" w14:textId="77777777" w:rsidR="00736828" w:rsidRPr="001A7AAA" w:rsidRDefault="00736828" w:rsidP="00736828">
                          <w:pPr>
                            <w:jc w:val="center"/>
                            <w:rPr>
                              <w:rFonts w:cstheme="minorHAnsi"/>
                            </w:rPr>
                          </w:pPr>
                          <w:r w:rsidRPr="001A7AAA">
                            <w:rPr>
                              <w:rFonts w:cstheme="minorHAnsi"/>
                            </w:rPr>
                            <w:t>56%</w:t>
                          </w:r>
                        </w:p>
                        <w:p w14:paraId="2E685A1D" w14:textId="77777777" w:rsidR="00736828" w:rsidRPr="001A7AAA" w:rsidRDefault="00736828" w:rsidP="00736828">
                          <w:pPr>
                            <w:jc w:val="center"/>
                            <w:rPr>
                              <w:rFonts w:cstheme="minorHAnsi"/>
                            </w:rPr>
                          </w:pPr>
                          <w:r w:rsidRPr="001A7AAA">
                            <w:rPr>
                              <w:rFonts w:cstheme="minorHAnsi"/>
                            </w:rPr>
                            <w:t>27,322</w:t>
                          </w:r>
                        </w:p>
                      </w:tc>
                      <w:tc>
                        <w:tcPr>
                          <w:tcW w:w="1559" w:type="dxa"/>
                        </w:tcPr>
                        <w:p w14:paraId="7455C6C6" w14:textId="77777777" w:rsidR="00736828" w:rsidRPr="001A7AAA" w:rsidRDefault="00736828" w:rsidP="00736828">
                          <w:pPr>
                            <w:jc w:val="center"/>
                            <w:rPr>
                              <w:rFonts w:cstheme="minorHAnsi"/>
                            </w:rPr>
                          </w:pPr>
                          <w:r w:rsidRPr="001A7AAA">
                            <w:rPr>
                              <w:rFonts w:cstheme="minorHAnsi"/>
                            </w:rPr>
                            <w:t>14%</w:t>
                          </w:r>
                        </w:p>
                        <w:p w14:paraId="19B79BA2" w14:textId="77777777" w:rsidR="00736828" w:rsidRPr="001A7AAA" w:rsidRDefault="00736828" w:rsidP="00736828">
                          <w:pPr>
                            <w:jc w:val="center"/>
                            <w:rPr>
                              <w:rFonts w:cstheme="minorHAnsi"/>
                            </w:rPr>
                          </w:pPr>
                          <w:r w:rsidRPr="001A7AAA">
                            <w:rPr>
                              <w:rFonts w:cstheme="minorHAnsi"/>
                            </w:rPr>
                            <w:t>6,831</w:t>
                          </w:r>
                        </w:p>
                      </w:tc>
                    </w:tr>
                    <w:tr w:rsidR="00736828" w:rsidRPr="001A7AAA" w14:paraId="2497D325" w14:textId="77777777" w:rsidTr="006C33AA">
                      <w:tc>
                        <w:tcPr>
                          <w:tcW w:w="1558" w:type="dxa"/>
                        </w:tcPr>
                        <w:p w14:paraId="5AA8D140" w14:textId="77777777" w:rsidR="00736828" w:rsidRPr="001A7AAA" w:rsidRDefault="00736828" w:rsidP="00736828">
                          <w:pPr>
                            <w:jc w:val="center"/>
                            <w:rPr>
                              <w:rFonts w:cstheme="minorHAnsi"/>
                            </w:rPr>
                          </w:pPr>
                          <w:r w:rsidRPr="001A7AAA">
                            <w:rPr>
                              <w:rFonts w:cstheme="minorHAnsi"/>
                            </w:rPr>
                            <w:t>Computer &amp; Info Systems Manager</w:t>
                          </w:r>
                        </w:p>
                      </w:tc>
                      <w:tc>
                        <w:tcPr>
                          <w:tcW w:w="1558" w:type="dxa"/>
                        </w:tcPr>
                        <w:p w14:paraId="19707C36" w14:textId="77777777" w:rsidR="00736828" w:rsidRPr="001A7AAA" w:rsidRDefault="00736828" w:rsidP="00736828">
                          <w:pPr>
                            <w:jc w:val="center"/>
                            <w:rPr>
                              <w:rFonts w:cstheme="minorHAnsi"/>
                            </w:rPr>
                          </w:pPr>
                          <w:r w:rsidRPr="001A7AAA">
                            <w:rPr>
                              <w:rFonts w:cstheme="minorHAnsi"/>
                            </w:rPr>
                            <w:t>40,270</w:t>
                          </w:r>
                        </w:p>
                      </w:tc>
                      <w:tc>
                        <w:tcPr>
                          <w:tcW w:w="1558" w:type="dxa"/>
                        </w:tcPr>
                        <w:p w14:paraId="0B59F60B" w14:textId="77777777" w:rsidR="00736828" w:rsidRPr="001A7AAA" w:rsidRDefault="00736828" w:rsidP="00736828">
                          <w:pPr>
                            <w:jc w:val="center"/>
                            <w:rPr>
                              <w:rFonts w:cstheme="minorHAnsi"/>
                            </w:rPr>
                          </w:pPr>
                          <w:r w:rsidRPr="001A7AAA">
                            <w:rPr>
                              <w:rFonts w:cstheme="minorHAnsi"/>
                            </w:rPr>
                            <w:t>0%</w:t>
                          </w:r>
                        </w:p>
                      </w:tc>
                      <w:tc>
                        <w:tcPr>
                          <w:tcW w:w="1558" w:type="dxa"/>
                        </w:tcPr>
                        <w:p w14:paraId="1540AFFB" w14:textId="77777777" w:rsidR="00736828" w:rsidRPr="001A7AAA" w:rsidRDefault="00736828" w:rsidP="00736828">
                          <w:pPr>
                            <w:jc w:val="center"/>
                            <w:rPr>
                              <w:rFonts w:cstheme="minorHAnsi"/>
                            </w:rPr>
                          </w:pPr>
                          <w:r w:rsidRPr="001A7AAA">
                            <w:rPr>
                              <w:rFonts w:cstheme="minorHAnsi"/>
                            </w:rPr>
                            <w:t>0%</w:t>
                          </w:r>
                        </w:p>
                      </w:tc>
                      <w:tc>
                        <w:tcPr>
                          <w:tcW w:w="1559" w:type="dxa"/>
                        </w:tcPr>
                        <w:p w14:paraId="6DABFB8F" w14:textId="77777777" w:rsidR="00736828" w:rsidRPr="001A7AAA" w:rsidRDefault="00736828" w:rsidP="00736828">
                          <w:pPr>
                            <w:jc w:val="center"/>
                            <w:rPr>
                              <w:rFonts w:cstheme="minorHAnsi"/>
                            </w:rPr>
                          </w:pPr>
                          <w:r w:rsidRPr="001A7AAA">
                            <w:rPr>
                              <w:rFonts w:cstheme="minorHAnsi"/>
                            </w:rPr>
                            <w:t>48%</w:t>
                          </w:r>
                        </w:p>
                        <w:p w14:paraId="79DE92CF" w14:textId="77777777" w:rsidR="00736828" w:rsidRPr="001A7AAA" w:rsidRDefault="00736828" w:rsidP="00736828">
                          <w:pPr>
                            <w:jc w:val="center"/>
                            <w:rPr>
                              <w:rFonts w:cstheme="minorHAnsi"/>
                            </w:rPr>
                          </w:pPr>
                          <w:r w:rsidRPr="001A7AAA">
                            <w:rPr>
                              <w:rFonts w:cstheme="minorHAnsi"/>
                            </w:rPr>
                            <w:t>19,330</w:t>
                          </w:r>
                        </w:p>
                      </w:tc>
                      <w:tc>
                        <w:tcPr>
                          <w:tcW w:w="1559" w:type="dxa"/>
                        </w:tcPr>
                        <w:p w14:paraId="6AB304C2" w14:textId="77777777" w:rsidR="00736828" w:rsidRPr="001A7AAA" w:rsidRDefault="00736828" w:rsidP="00736828">
                          <w:pPr>
                            <w:jc w:val="center"/>
                            <w:rPr>
                              <w:rFonts w:cstheme="minorHAnsi"/>
                            </w:rPr>
                          </w:pPr>
                          <w:r w:rsidRPr="001A7AAA">
                            <w:rPr>
                              <w:rFonts w:cstheme="minorHAnsi"/>
                            </w:rPr>
                            <w:t>40%</w:t>
                          </w:r>
                        </w:p>
                        <w:p w14:paraId="70CA8687" w14:textId="77777777" w:rsidR="00736828" w:rsidRPr="001A7AAA" w:rsidRDefault="00736828" w:rsidP="00736828">
                          <w:pPr>
                            <w:jc w:val="center"/>
                            <w:rPr>
                              <w:rFonts w:cstheme="minorHAnsi"/>
                            </w:rPr>
                          </w:pPr>
                          <w:r w:rsidRPr="001A7AAA">
                            <w:rPr>
                              <w:rFonts w:cstheme="minorHAnsi"/>
                            </w:rPr>
                            <w:t>16,108</w:t>
                          </w:r>
                        </w:p>
                      </w:tc>
                    </w:tr>
                    <w:tr w:rsidR="00736828" w:rsidRPr="001A7AAA" w14:paraId="01B4995A" w14:textId="77777777" w:rsidTr="006C33AA">
                      <w:tc>
                        <w:tcPr>
                          <w:tcW w:w="1558" w:type="dxa"/>
                        </w:tcPr>
                        <w:p w14:paraId="6F8BEDB5" w14:textId="77777777" w:rsidR="00736828" w:rsidRPr="001A7AAA" w:rsidRDefault="00736828" w:rsidP="00736828">
                          <w:pPr>
                            <w:jc w:val="center"/>
                            <w:rPr>
                              <w:rFonts w:cstheme="minorHAnsi"/>
                            </w:rPr>
                          </w:pPr>
                          <w:r w:rsidRPr="001A7AAA">
                            <w:rPr>
                              <w:rFonts w:cstheme="minorHAnsi"/>
                            </w:rPr>
                            <w:t>Management Analyst</w:t>
                          </w:r>
                        </w:p>
                      </w:tc>
                      <w:tc>
                        <w:tcPr>
                          <w:tcW w:w="1558" w:type="dxa"/>
                        </w:tcPr>
                        <w:p w14:paraId="662B2C97" w14:textId="77777777" w:rsidR="00736828" w:rsidRPr="001A7AAA" w:rsidRDefault="00736828" w:rsidP="00736828">
                          <w:pPr>
                            <w:jc w:val="center"/>
                            <w:rPr>
                              <w:rFonts w:cstheme="minorHAnsi"/>
                            </w:rPr>
                          </w:pPr>
                          <w:r w:rsidRPr="001A7AAA">
                            <w:rPr>
                              <w:rFonts w:cstheme="minorHAnsi"/>
                            </w:rPr>
                            <w:t>39,900</w:t>
                          </w:r>
                        </w:p>
                      </w:tc>
                      <w:tc>
                        <w:tcPr>
                          <w:tcW w:w="1558" w:type="dxa"/>
                        </w:tcPr>
                        <w:p w14:paraId="215A962B" w14:textId="77777777" w:rsidR="00736828" w:rsidRPr="001A7AAA" w:rsidRDefault="00736828" w:rsidP="00736828">
                          <w:pPr>
                            <w:jc w:val="center"/>
                            <w:rPr>
                              <w:rFonts w:cstheme="minorHAnsi"/>
                            </w:rPr>
                          </w:pPr>
                          <w:r w:rsidRPr="001A7AAA">
                            <w:rPr>
                              <w:rFonts w:cstheme="minorHAnsi"/>
                            </w:rPr>
                            <w:t>24%</w:t>
                          </w:r>
                        </w:p>
                        <w:p w14:paraId="2B3FA605" w14:textId="77777777" w:rsidR="00736828" w:rsidRPr="001A7AAA" w:rsidRDefault="00736828" w:rsidP="00736828">
                          <w:pPr>
                            <w:jc w:val="center"/>
                            <w:rPr>
                              <w:rFonts w:cstheme="minorHAnsi"/>
                            </w:rPr>
                          </w:pPr>
                          <w:r w:rsidRPr="001A7AAA">
                            <w:rPr>
                              <w:rFonts w:cstheme="minorHAnsi"/>
                            </w:rPr>
                            <w:t>9,576</w:t>
                          </w:r>
                        </w:p>
                      </w:tc>
                      <w:tc>
                        <w:tcPr>
                          <w:tcW w:w="1558" w:type="dxa"/>
                        </w:tcPr>
                        <w:p w14:paraId="43D0E2B6" w14:textId="77777777" w:rsidR="00736828" w:rsidRPr="001A7AAA" w:rsidRDefault="00736828" w:rsidP="00736828">
                          <w:pPr>
                            <w:jc w:val="center"/>
                            <w:rPr>
                              <w:rFonts w:cstheme="minorHAnsi"/>
                            </w:rPr>
                          </w:pPr>
                          <w:r w:rsidRPr="001A7AAA">
                            <w:rPr>
                              <w:rFonts w:cstheme="minorHAnsi"/>
                            </w:rPr>
                            <w:t>0%</w:t>
                          </w:r>
                        </w:p>
                      </w:tc>
                      <w:tc>
                        <w:tcPr>
                          <w:tcW w:w="1559" w:type="dxa"/>
                        </w:tcPr>
                        <w:p w14:paraId="3F96323D" w14:textId="77777777" w:rsidR="00736828" w:rsidRPr="001A7AAA" w:rsidRDefault="00736828" w:rsidP="00736828">
                          <w:pPr>
                            <w:jc w:val="center"/>
                            <w:rPr>
                              <w:rFonts w:cstheme="minorHAnsi"/>
                            </w:rPr>
                          </w:pPr>
                          <w:r w:rsidRPr="001A7AAA">
                            <w:rPr>
                              <w:rFonts w:cstheme="minorHAnsi"/>
                            </w:rPr>
                            <w:t>57%</w:t>
                          </w:r>
                        </w:p>
                        <w:p w14:paraId="00122B00" w14:textId="77777777" w:rsidR="00736828" w:rsidRPr="001A7AAA" w:rsidRDefault="00736828" w:rsidP="00736828">
                          <w:pPr>
                            <w:jc w:val="center"/>
                            <w:rPr>
                              <w:rFonts w:cstheme="minorHAnsi"/>
                            </w:rPr>
                          </w:pPr>
                          <w:r w:rsidRPr="001A7AAA">
                            <w:rPr>
                              <w:rFonts w:cstheme="minorHAnsi"/>
                            </w:rPr>
                            <w:t>22,743</w:t>
                          </w:r>
                        </w:p>
                      </w:tc>
                      <w:tc>
                        <w:tcPr>
                          <w:tcW w:w="1559" w:type="dxa"/>
                        </w:tcPr>
                        <w:p w14:paraId="5408547F" w14:textId="77777777" w:rsidR="00736828" w:rsidRPr="001A7AAA" w:rsidRDefault="00736828" w:rsidP="00736828">
                          <w:pPr>
                            <w:jc w:val="center"/>
                            <w:rPr>
                              <w:rFonts w:cstheme="minorHAnsi"/>
                            </w:rPr>
                          </w:pPr>
                          <w:r w:rsidRPr="001A7AAA">
                            <w:rPr>
                              <w:rFonts w:cstheme="minorHAnsi"/>
                            </w:rPr>
                            <w:t>10%</w:t>
                          </w:r>
                        </w:p>
                        <w:p w14:paraId="5E9E8080" w14:textId="77777777" w:rsidR="00736828" w:rsidRPr="001A7AAA" w:rsidRDefault="00736828" w:rsidP="00736828">
                          <w:pPr>
                            <w:jc w:val="center"/>
                            <w:rPr>
                              <w:rFonts w:cstheme="minorHAnsi"/>
                            </w:rPr>
                          </w:pPr>
                          <w:r w:rsidRPr="001A7AAA">
                            <w:rPr>
                              <w:rFonts w:cstheme="minorHAnsi"/>
                            </w:rPr>
                            <w:t>3,990</w:t>
                          </w:r>
                        </w:p>
                      </w:tc>
                    </w:tr>
                    <w:tr w:rsidR="00736828" w:rsidRPr="001A7AAA" w14:paraId="088D0B88" w14:textId="77777777" w:rsidTr="006C33AA">
                      <w:tc>
                        <w:tcPr>
                          <w:tcW w:w="1558" w:type="dxa"/>
                        </w:tcPr>
                        <w:p w14:paraId="086BC5ED" w14:textId="77777777" w:rsidR="00736828" w:rsidRPr="001A7AAA" w:rsidRDefault="00736828" w:rsidP="00736828">
                          <w:pPr>
                            <w:jc w:val="center"/>
                            <w:rPr>
                              <w:rFonts w:cstheme="minorHAnsi"/>
                            </w:rPr>
                          </w:pPr>
                          <w:r w:rsidRPr="001A7AAA">
                            <w:rPr>
                              <w:rFonts w:cstheme="minorHAnsi"/>
                            </w:rPr>
                            <w:t>Totals</w:t>
                          </w:r>
                        </w:p>
                      </w:tc>
                      <w:tc>
                        <w:tcPr>
                          <w:tcW w:w="1558" w:type="dxa"/>
                        </w:tcPr>
                        <w:p w14:paraId="2994B95E" w14:textId="77777777" w:rsidR="00736828" w:rsidRPr="001A7AAA" w:rsidRDefault="00736828" w:rsidP="00736828">
                          <w:pPr>
                            <w:jc w:val="center"/>
                            <w:rPr>
                              <w:rFonts w:cstheme="minorHAnsi"/>
                            </w:rPr>
                          </w:pPr>
                          <w:r w:rsidRPr="001A7AAA">
                            <w:rPr>
                              <w:rFonts w:cstheme="minorHAnsi"/>
                            </w:rPr>
                            <w:t>465,340</w:t>
                          </w:r>
                        </w:p>
                      </w:tc>
                      <w:tc>
                        <w:tcPr>
                          <w:tcW w:w="1558" w:type="dxa"/>
                        </w:tcPr>
                        <w:p w14:paraId="49981252" w14:textId="77777777" w:rsidR="00736828" w:rsidRPr="001A7AAA" w:rsidRDefault="00736828" w:rsidP="00736828">
                          <w:pPr>
                            <w:jc w:val="center"/>
                            <w:rPr>
                              <w:rFonts w:cstheme="minorHAnsi"/>
                            </w:rPr>
                          </w:pPr>
                          <w:r w:rsidRPr="001A7AAA">
                            <w:rPr>
                              <w:rFonts w:cstheme="minorHAnsi"/>
                            </w:rPr>
                            <w:t>9,576</w:t>
                          </w:r>
                        </w:p>
                      </w:tc>
                      <w:tc>
                        <w:tcPr>
                          <w:tcW w:w="1558" w:type="dxa"/>
                        </w:tcPr>
                        <w:p w14:paraId="6A03B3CF" w14:textId="77777777" w:rsidR="00736828" w:rsidRPr="001A7AAA" w:rsidRDefault="00736828" w:rsidP="00736828">
                          <w:pPr>
                            <w:jc w:val="center"/>
                            <w:rPr>
                              <w:rFonts w:cstheme="minorHAnsi"/>
                            </w:rPr>
                          </w:pPr>
                          <w:r w:rsidRPr="001A7AAA">
                            <w:rPr>
                              <w:rFonts w:cstheme="minorHAnsi"/>
                            </w:rPr>
                            <w:t>10,246</w:t>
                          </w:r>
                        </w:p>
                      </w:tc>
                      <w:tc>
                        <w:tcPr>
                          <w:tcW w:w="1559" w:type="dxa"/>
                        </w:tcPr>
                        <w:p w14:paraId="2B15F074" w14:textId="77777777" w:rsidR="00736828" w:rsidRPr="001A7AAA" w:rsidRDefault="00736828" w:rsidP="00736828">
                          <w:pPr>
                            <w:jc w:val="center"/>
                            <w:rPr>
                              <w:rFonts w:cstheme="minorHAnsi"/>
                            </w:rPr>
                          </w:pPr>
                          <w:r w:rsidRPr="001A7AAA">
                            <w:rPr>
                              <w:rFonts w:cstheme="minorHAnsi"/>
                            </w:rPr>
                            <w:t>166,945</w:t>
                          </w:r>
                        </w:p>
                      </w:tc>
                      <w:tc>
                        <w:tcPr>
                          <w:tcW w:w="1559" w:type="dxa"/>
                        </w:tcPr>
                        <w:p w14:paraId="03B66D55" w14:textId="77777777" w:rsidR="00736828" w:rsidRPr="001A7AAA" w:rsidRDefault="00736828" w:rsidP="00736828">
                          <w:pPr>
                            <w:jc w:val="center"/>
                            <w:rPr>
                              <w:rFonts w:cstheme="minorHAnsi"/>
                            </w:rPr>
                          </w:pPr>
                          <w:r w:rsidRPr="001A7AAA">
                            <w:rPr>
                              <w:rFonts w:cstheme="minorHAnsi"/>
                            </w:rPr>
                            <w:t>141,298</w:t>
                          </w:r>
                        </w:p>
                      </w:tc>
                    </w:tr>
                    <w:tr w:rsidR="00736828" w:rsidRPr="001A7AAA" w14:paraId="57F7EDD8" w14:textId="77777777" w:rsidTr="006C33AA">
                      <w:tc>
                        <w:tcPr>
                          <w:tcW w:w="1558" w:type="dxa"/>
                        </w:tcPr>
                        <w:p w14:paraId="260015FB" w14:textId="77777777" w:rsidR="00736828" w:rsidRPr="001A7AAA" w:rsidRDefault="00736828" w:rsidP="00736828">
                          <w:pPr>
                            <w:jc w:val="center"/>
                            <w:rPr>
                              <w:rFonts w:cstheme="minorHAnsi"/>
                            </w:rPr>
                          </w:pPr>
                        </w:p>
                      </w:tc>
                      <w:tc>
                        <w:tcPr>
                          <w:tcW w:w="1558" w:type="dxa"/>
                        </w:tcPr>
                        <w:p w14:paraId="6C581326" w14:textId="77777777" w:rsidR="00736828" w:rsidRPr="001A7AAA" w:rsidRDefault="00736828" w:rsidP="00736828">
                          <w:pPr>
                            <w:jc w:val="center"/>
                            <w:rPr>
                              <w:rFonts w:cstheme="minorHAnsi"/>
                            </w:rPr>
                          </w:pPr>
                        </w:p>
                      </w:tc>
                      <w:tc>
                        <w:tcPr>
                          <w:tcW w:w="1558" w:type="dxa"/>
                        </w:tcPr>
                        <w:p w14:paraId="09E39843" w14:textId="77777777" w:rsidR="00736828" w:rsidRPr="001A7AAA" w:rsidRDefault="00736828" w:rsidP="00736828">
                          <w:pPr>
                            <w:jc w:val="center"/>
                            <w:rPr>
                              <w:rFonts w:cstheme="minorHAnsi"/>
                            </w:rPr>
                          </w:pPr>
                        </w:p>
                      </w:tc>
                      <w:tc>
                        <w:tcPr>
                          <w:tcW w:w="1558" w:type="dxa"/>
                        </w:tcPr>
                        <w:p w14:paraId="7B54F4C3" w14:textId="77777777" w:rsidR="00736828" w:rsidRPr="001A7AAA" w:rsidRDefault="00736828" w:rsidP="00736828">
                          <w:pPr>
                            <w:jc w:val="center"/>
                            <w:rPr>
                              <w:rFonts w:cstheme="minorHAnsi"/>
                            </w:rPr>
                          </w:pPr>
                        </w:p>
                      </w:tc>
                      <w:tc>
                        <w:tcPr>
                          <w:tcW w:w="1559" w:type="dxa"/>
                        </w:tcPr>
                        <w:p w14:paraId="053EE669" w14:textId="77777777" w:rsidR="00736828" w:rsidRPr="001A7AAA" w:rsidRDefault="00736828" w:rsidP="00736828">
                          <w:pPr>
                            <w:jc w:val="center"/>
                            <w:rPr>
                              <w:rFonts w:cstheme="minorHAnsi"/>
                            </w:rPr>
                          </w:pPr>
                          <w:r w:rsidRPr="001A7AAA">
                            <w:rPr>
                              <w:rFonts w:cstheme="minorHAnsi"/>
                            </w:rPr>
                            <w:t>Baccalaureate or higher</w:t>
                          </w:r>
                        </w:p>
                      </w:tc>
                      <w:tc>
                        <w:tcPr>
                          <w:tcW w:w="1559" w:type="dxa"/>
                        </w:tcPr>
                        <w:p w14:paraId="591A1080" w14:textId="77777777" w:rsidR="00736828" w:rsidRPr="001A7AAA" w:rsidRDefault="00736828" w:rsidP="00736828">
                          <w:pPr>
                            <w:jc w:val="center"/>
                            <w:rPr>
                              <w:rFonts w:cstheme="minorHAnsi"/>
                            </w:rPr>
                          </w:pPr>
                        </w:p>
                      </w:tc>
                    </w:tr>
                    <w:tr w:rsidR="00736828" w:rsidRPr="001A7AAA" w14:paraId="4E1D8258" w14:textId="77777777" w:rsidTr="006C33AA">
                      <w:tc>
                        <w:tcPr>
                          <w:tcW w:w="1558" w:type="dxa"/>
                        </w:tcPr>
                        <w:p w14:paraId="5D6C4E29" w14:textId="77777777" w:rsidR="00736828" w:rsidRPr="001A7AAA" w:rsidRDefault="00736828" w:rsidP="00736828">
                          <w:pPr>
                            <w:jc w:val="center"/>
                            <w:rPr>
                              <w:rFonts w:cstheme="minorHAnsi"/>
                            </w:rPr>
                          </w:pPr>
                        </w:p>
                      </w:tc>
                      <w:tc>
                        <w:tcPr>
                          <w:tcW w:w="1558" w:type="dxa"/>
                        </w:tcPr>
                        <w:p w14:paraId="1EFF5ACE" w14:textId="77777777" w:rsidR="00736828" w:rsidRPr="001A7AAA" w:rsidRDefault="00736828" w:rsidP="00736828">
                          <w:pPr>
                            <w:jc w:val="center"/>
                            <w:rPr>
                              <w:rFonts w:cstheme="minorHAnsi"/>
                            </w:rPr>
                          </w:pPr>
                        </w:p>
                      </w:tc>
                      <w:tc>
                        <w:tcPr>
                          <w:tcW w:w="1558" w:type="dxa"/>
                        </w:tcPr>
                        <w:p w14:paraId="454B577E" w14:textId="77777777" w:rsidR="00736828" w:rsidRPr="001A7AAA" w:rsidRDefault="00736828" w:rsidP="00736828">
                          <w:pPr>
                            <w:jc w:val="center"/>
                            <w:rPr>
                              <w:rFonts w:cstheme="minorHAnsi"/>
                            </w:rPr>
                          </w:pPr>
                        </w:p>
                      </w:tc>
                      <w:tc>
                        <w:tcPr>
                          <w:tcW w:w="1558" w:type="dxa"/>
                        </w:tcPr>
                        <w:p w14:paraId="766861A0" w14:textId="77777777" w:rsidR="00736828" w:rsidRPr="001A7AAA" w:rsidRDefault="00736828" w:rsidP="00736828">
                          <w:pPr>
                            <w:jc w:val="center"/>
                            <w:rPr>
                              <w:rFonts w:cstheme="minorHAnsi"/>
                            </w:rPr>
                          </w:pPr>
                        </w:p>
                      </w:tc>
                      <w:tc>
                        <w:tcPr>
                          <w:tcW w:w="1559" w:type="dxa"/>
                        </w:tcPr>
                        <w:p w14:paraId="1D7623B3" w14:textId="77777777" w:rsidR="00736828" w:rsidRPr="001A7AAA" w:rsidRDefault="00736828" w:rsidP="00736828">
                          <w:pPr>
                            <w:jc w:val="center"/>
                            <w:rPr>
                              <w:rFonts w:cstheme="minorHAnsi"/>
                            </w:rPr>
                          </w:pPr>
                          <w:r w:rsidRPr="001A7AAA">
                            <w:rPr>
                              <w:rFonts w:cstheme="minorHAnsi"/>
                            </w:rPr>
                            <w:t>186,767</w:t>
                          </w:r>
                        </w:p>
                      </w:tc>
                      <w:tc>
                        <w:tcPr>
                          <w:tcW w:w="1559" w:type="dxa"/>
                        </w:tcPr>
                        <w:p w14:paraId="58444525" w14:textId="77777777" w:rsidR="00736828" w:rsidRPr="001A7AAA" w:rsidRDefault="00736828" w:rsidP="00736828">
                          <w:pPr>
                            <w:jc w:val="center"/>
                            <w:rPr>
                              <w:rFonts w:cstheme="minorHAnsi"/>
                            </w:rPr>
                          </w:pPr>
                          <w:r w:rsidRPr="001A7AAA">
                            <w:rPr>
                              <w:rFonts w:cstheme="minorHAnsi"/>
                            </w:rPr>
                            <w:t>141,298</w:t>
                          </w:r>
                        </w:p>
                      </w:tc>
                    </w:tr>
                  </w:tbl>
                  <w:p w14:paraId="5D1E4501" w14:textId="33684978" w:rsidR="00736828" w:rsidRDefault="00380711" w:rsidP="00736828">
                    <w:pPr>
                      <w:rPr>
                        <w:rStyle w:val="Hyperlink"/>
                        <w:rFonts w:cstheme="minorHAnsi"/>
                      </w:rPr>
                    </w:pPr>
                    <w:hyperlink r:id="rId59" w:history="1">
                      <w:r w:rsidR="00736828" w:rsidRPr="001A7AAA">
                        <w:rPr>
                          <w:rStyle w:val="Hyperlink"/>
                          <w:rFonts w:cstheme="minorHAnsi"/>
                        </w:rPr>
                        <w:t>https://www.onetonline.org/</w:t>
                      </w:r>
                    </w:hyperlink>
                  </w:p>
                  <w:p w14:paraId="42D73EEF" w14:textId="77777777" w:rsidR="00736828" w:rsidRPr="001A7AAA" w:rsidRDefault="00736828" w:rsidP="00736828">
                    <w:pPr>
                      <w:rPr>
                        <w:rFonts w:cstheme="minorHAnsi"/>
                      </w:rPr>
                    </w:pPr>
                  </w:p>
                  <w:p w14:paraId="6D4A2BCD" w14:textId="56963575" w:rsidR="00736828" w:rsidRDefault="00736828" w:rsidP="00736828">
                    <w:pPr>
                      <w:rPr>
                        <w:rFonts w:cstheme="minorHAnsi"/>
                      </w:rPr>
                    </w:pPr>
                    <w:r w:rsidRPr="001A7AAA">
                      <w:rPr>
                        <w:rFonts w:cstheme="minorHAnsi"/>
                      </w:rPr>
                      <w:t>The majority of jobs nationally require a Baccalaureate, post-Baccalaureate certification or master degree compared to some college or high school diploma. The BMAN program has a current signed articulation agreement with multiple transfer institutions. See Guided Pathways in #1 above.</w:t>
                    </w:r>
                  </w:p>
                  <w:p w14:paraId="5B8DB327" w14:textId="77777777" w:rsidR="00736828" w:rsidRPr="00DB0CF6" w:rsidRDefault="00736828" w:rsidP="00736828">
                    <w:pPr>
                      <w:rPr>
                        <w:rFonts w:cstheme="minorHAnsi"/>
                      </w:rPr>
                    </w:pPr>
                  </w:p>
                  <w:p w14:paraId="517F3BA7" w14:textId="77777777" w:rsidR="00736828" w:rsidRPr="001A7AAA" w:rsidRDefault="00736828" w:rsidP="00736828">
                    <w:pPr>
                      <w:rPr>
                        <w:rFonts w:cstheme="minorHAnsi"/>
                        <w:b/>
                        <w:bCs/>
                      </w:rPr>
                    </w:pPr>
                    <w:r w:rsidRPr="001A7AAA">
                      <w:rPr>
                        <w:rFonts w:cstheme="minorHAnsi"/>
                        <w:b/>
                        <w:bCs/>
                      </w:rPr>
                      <w:t>Market Projections</w:t>
                    </w:r>
                  </w:p>
                  <w:p w14:paraId="192049F7" w14:textId="77777777" w:rsidR="00736828" w:rsidRDefault="00736828" w:rsidP="00736828">
                    <w:pPr>
                      <w:rPr>
                        <w:rFonts w:cstheme="minorHAnsi"/>
                      </w:rPr>
                    </w:pPr>
                    <w:r w:rsidRPr="001A7AAA">
                      <w:rPr>
                        <w:rFonts w:cstheme="minorHAnsi"/>
                      </w:rPr>
                      <w:t>Employment projections are not available for the overall occupational title of Management Occupations. As a result, the largest five sub-occupations were used in the following chart.</w:t>
                    </w:r>
                  </w:p>
                  <w:p w14:paraId="06C24979" w14:textId="77777777" w:rsidR="00736828" w:rsidRPr="001A7AAA" w:rsidRDefault="00736828" w:rsidP="00736828">
                    <w:pPr>
                      <w:rPr>
                        <w:rFonts w:cstheme="minorHAnsi"/>
                      </w:rPr>
                    </w:pPr>
                  </w:p>
                  <w:tbl>
                    <w:tblPr>
                      <w:tblStyle w:val="TableGrid"/>
                      <w:tblW w:w="0" w:type="auto"/>
                      <w:tblLook w:val="04A0" w:firstRow="1" w:lastRow="0" w:firstColumn="1" w:lastColumn="0" w:noHBand="0" w:noVBand="1"/>
                    </w:tblPr>
                    <w:tblGrid>
                      <w:gridCol w:w="3116"/>
                      <w:gridCol w:w="3117"/>
                      <w:gridCol w:w="3117"/>
                    </w:tblGrid>
                    <w:tr w:rsidR="00736828" w:rsidRPr="001A7AAA" w14:paraId="7975B147" w14:textId="77777777" w:rsidTr="006C33AA">
                      <w:tc>
                        <w:tcPr>
                          <w:tcW w:w="3116" w:type="dxa"/>
                        </w:tcPr>
                        <w:p w14:paraId="66895808" w14:textId="77777777" w:rsidR="00736828" w:rsidRPr="001A7AAA" w:rsidRDefault="00736828" w:rsidP="00736828">
                          <w:pPr>
                            <w:jc w:val="center"/>
                            <w:rPr>
                              <w:rFonts w:cstheme="minorHAnsi"/>
                            </w:rPr>
                          </w:pPr>
                          <w:r w:rsidRPr="001A7AAA">
                            <w:rPr>
                              <w:rFonts w:cstheme="minorHAnsi"/>
                            </w:rPr>
                            <w:t>Occupation Title</w:t>
                          </w:r>
                        </w:p>
                      </w:tc>
                      <w:tc>
                        <w:tcPr>
                          <w:tcW w:w="3117" w:type="dxa"/>
                        </w:tcPr>
                        <w:p w14:paraId="3E032A23" w14:textId="77777777" w:rsidR="00736828" w:rsidRPr="001A7AAA" w:rsidRDefault="00736828" w:rsidP="00736828">
                          <w:pPr>
                            <w:jc w:val="center"/>
                            <w:rPr>
                              <w:rFonts w:cstheme="minorHAnsi"/>
                            </w:rPr>
                          </w:pPr>
                          <w:r w:rsidRPr="001A7AAA">
                            <w:rPr>
                              <w:rFonts w:cstheme="minorHAnsi"/>
                            </w:rPr>
                            <w:t>O-Net National Projected Growth (2020-2030)</w:t>
                          </w:r>
                        </w:p>
                      </w:tc>
                      <w:tc>
                        <w:tcPr>
                          <w:tcW w:w="3117" w:type="dxa"/>
                        </w:tcPr>
                        <w:p w14:paraId="1A744487" w14:textId="77777777" w:rsidR="00736828" w:rsidRPr="001A7AAA" w:rsidRDefault="00736828" w:rsidP="00736828">
                          <w:pPr>
                            <w:jc w:val="center"/>
                            <w:rPr>
                              <w:rFonts w:cstheme="minorHAnsi"/>
                            </w:rPr>
                          </w:pPr>
                          <w:r w:rsidRPr="001A7AAA">
                            <w:rPr>
                              <w:rFonts w:cstheme="minorHAnsi"/>
                            </w:rPr>
                            <w:t>US Depart of Labor via careeronestop.org State Projected Growth (2020-2030)</w:t>
                          </w:r>
                        </w:p>
                      </w:tc>
                    </w:tr>
                    <w:tr w:rsidR="00736828" w:rsidRPr="001A7AAA" w14:paraId="30EDA5DD" w14:textId="77777777" w:rsidTr="006C33AA">
                      <w:tc>
                        <w:tcPr>
                          <w:tcW w:w="3116" w:type="dxa"/>
                        </w:tcPr>
                        <w:p w14:paraId="331EE083" w14:textId="77777777" w:rsidR="00736828" w:rsidRPr="001A7AAA" w:rsidRDefault="00736828" w:rsidP="00736828">
                          <w:pPr>
                            <w:rPr>
                              <w:rFonts w:cstheme="minorHAnsi"/>
                            </w:rPr>
                          </w:pPr>
                          <w:r w:rsidRPr="001A7AAA">
                            <w:rPr>
                              <w:rFonts w:cstheme="minorHAnsi"/>
                            </w:rPr>
                            <w:t>General &amp; Operations Management</w:t>
                          </w:r>
                        </w:p>
                      </w:tc>
                      <w:tc>
                        <w:tcPr>
                          <w:tcW w:w="3117" w:type="dxa"/>
                        </w:tcPr>
                        <w:p w14:paraId="4297D4D6" w14:textId="77777777" w:rsidR="00736828" w:rsidRPr="001A7AAA" w:rsidRDefault="00736828" w:rsidP="00736828">
                          <w:pPr>
                            <w:jc w:val="center"/>
                            <w:rPr>
                              <w:rFonts w:cstheme="minorHAnsi"/>
                            </w:rPr>
                          </w:pPr>
                          <w:r w:rsidRPr="001A7AAA">
                            <w:rPr>
                              <w:rFonts w:cstheme="minorHAnsi"/>
                            </w:rPr>
                            <w:t>Average 5 – 10%</w:t>
                          </w:r>
                        </w:p>
                      </w:tc>
                      <w:tc>
                        <w:tcPr>
                          <w:tcW w:w="3117" w:type="dxa"/>
                        </w:tcPr>
                        <w:p w14:paraId="55CCE803" w14:textId="77777777" w:rsidR="00736828" w:rsidRPr="001A7AAA" w:rsidRDefault="00736828" w:rsidP="00736828">
                          <w:pPr>
                            <w:jc w:val="center"/>
                            <w:rPr>
                              <w:rFonts w:cstheme="minorHAnsi"/>
                            </w:rPr>
                          </w:pPr>
                          <w:r w:rsidRPr="001A7AAA">
                            <w:rPr>
                              <w:rFonts w:cstheme="minorHAnsi"/>
                            </w:rPr>
                            <w:t>+23%</w:t>
                          </w:r>
                        </w:p>
                      </w:tc>
                    </w:tr>
                    <w:tr w:rsidR="00736828" w:rsidRPr="001A7AAA" w14:paraId="67F4C865" w14:textId="77777777" w:rsidTr="006C33AA">
                      <w:tc>
                        <w:tcPr>
                          <w:tcW w:w="3116" w:type="dxa"/>
                        </w:tcPr>
                        <w:p w14:paraId="2800E2E8" w14:textId="77777777" w:rsidR="00736828" w:rsidRPr="001A7AAA" w:rsidRDefault="00736828" w:rsidP="00736828">
                          <w:pPr>
                            <w:rPr>
                              <w:rFonts w:cstheme="minorHAnsi"/>
                            </w:rPr>
                          </w:pPr>
                          <w:r w:rsidRPr="001A7AAA">
                            <w:rPr>
                              <w:rFonts w:cstheme="minorHAnsi"/>
                            </w:rPr>
                            <w:t>Project Management Specialist</w:t>
                          </w:r>
                        </w:p>
                      </w:tc>
                      <w:tc>
                        <w:tcPr>
                          <w:tcW w:w="3117" w:type="dxa"/>
                        </w:tcPr>
                        <w:p w14:paraId="450DAD08" w14:textId="77777777" w:rsidR="00736828" w:rsidRPr="001A7AAA" w:rsidRDefault="00736828" w:rsidP="00736828">
                          <w:pPr>
                            <w:jc w:val="center"/>
                            <w:rPr>
                              <w:rFonts w:cstheme="minorHAnsi"/>
                            </w:rPr>
                          </w:pPr>
                          <w:r w:rsidRPr="001A7AAA">
                            <w:rPr>
                              <w:rFonts w:cstheme="minorHAnsi"/>
                            </w:rPr>
                            <w:t>Average 5-10%</w:t>
                          </w:r>
                        </w:p>
                      </w:tc>
                      <w:tc>
                        <w:tcPr>
                          <w:tcW w:w="3117" w:type="dxa"/>
                        </w:tcPr>
                        <w:p w14:paraId="38B3E213" w14:textId="77777777" w:rsidR="00736828" w:rsidRPr="001A7AAA" w:rsidRDefault="00736828" w:rsidP="00736828">
                          <w:pPr>
                            <w:jc w:val="center"/>
                            <w:rPr>
                              <w:rFonts w:cstheme="minorHAnsi"/>
                            </w:rPr>
                          </w:pPr>
                          <w:r w:rsidRPr="001A7AAA">
                            <w:rPr>
                              <w:rFonts w:cstheme="minorHAnsi"/>
                            </w:rPr>
                            <w:t>+17%</w:t>
                          </w:r>
                        </w:p>
                      </w:tc>
                    </w:tr>
                    <w:tr w:rsidR="00736828" w:rsidRPr="001A7AAA" w14:paraId="43DF1C6A" w14:textId="77777777" w:rsidTr="006C33AA">
                      <w:tc>
                        <w:tcPr>
                          <w:tcW w:w="3116" w:type="dxa"/>
                        </w:tcPr>
                        <w:p w14:paraId="34B8AE32" w14:textId="77777777" w:rsidR="00736828" w:rsidRPr="001A7AAA" w:rsidRDefault="00736828" w:rsidP="00736828">
                          <w:pPr>
                            <w:rPr>
                              <w:rFonts w:cstheme="minorHAnsi"/>
                            </w:rPr>
                          </w:pPr>
                          <w:r w:rsidRPr="001A7AAA">
                            <w:rPr>
                              <w:rFonts w:cstheme="minorHAnsi"/>
                            </w:rPr>
                            <w:t>Financial Manager</w:t>
                          </w:r>
                        </w:p>
                      </w:tc>
                      <w:tc>
                        <w:tcPr>
                          <w:tcW w:w="3117" w:type="dxa"/>
                        </w:tcPr>
                        <w:p w14:paraId="2BFF9666" w14:textId="77777777" w:rsidR="00736828" w:rsidRPr="001A7AAA" w:rsidRDefault="00736828" w:rsidP="00736828">
                          <w:pPr>
                            <w:jc w:val="center"/>
                            <w:rPr>
                              <w:rFonts w:cstheme="minorHAnsi"/>
                            </w:rPr>
                          </w:pPr>
                          <w:r w:rsidRPr="001A7AAA">
                            <w:rPr>
                              <w:rFonts w:cstheme="minorHAnsi"/>
                            </w:rPr>
                            <w:t>Higher 15% or more</w:t>
                          </w:r>
                        </w:p>
                      </w:tc>
                      <w:tc>
                        <w:tcPr>
                          <w:tcW w:w="3117" w:type="dxa"/>
                        </w:tcPr>
                        <w:p w14:paraId="07397F8E" w14:textId="77777777" w:rsidR="00736828" w:rsidRPr="001A7AAA" w:rsidRDefault="00736828" w:rsidP="00736828">
                          <w:pPr>
                            <w:jc w:val="center"/>
                            <w:rPr>
                              <w:rFonts w:cstheme="minorHAnsi"/>
                            </w:rPr>
                          </w:pPr>
                          <w:r w:rsidRPr="001A7AAA">
                            <w:rPr>
                              <w:rFonts w:cstheme="minorHAnsi"/>
                            </w:rPr>
                            <w:t>+33%</w:t>
                          </w:r>
                        </w:p>
                      </w:tc>
                    </w:tr>
                    <w:tr w:rsidR="00736828" w:rsidRPr="001A7AAA" w14:paraId="06C1C7A5" w14:textId="77777777" w:rsidTr="006C33AA">
                      <w:tc>
                        <w:tcPr>
                          <w:tcW w:w="3116" w:type="dxa"/>
                        </w:tcPr>
                        <w:p w14:paraId="6151E054" w14:textId="77777777" w:rsidR="00736828" w:rsidRPr="001A7AAA" w:rsidRDefault="00736828" w:rsidP="00736828">
                          <w:pPr>
                            <w:rPr>
                              <w:rFonts w:cstheme="minorHAnsi"/>
                            </w:rPr>
                          </w:pPr>
                          <w:r w:rsidRPr="001A7AAA">
                            <w:rPr>
                              <w:rFonts w:cstheme="minorHAnsi"/>
                            </w:rPr>
                            <w:t>Computer &amp; Info Systems Manager</w:t>
                          </w:r>
                        </w:p>
                      </w:tc>
                      <w:tc>
                        <w:tcPr>
                          <w:tcW w:w="3117" w:type="dxa"/>
                        </w:tcPr>
                        <w:p w14:paraId="1D17DDD8" w14:textId="77777777" w:rsidR="00736828" w:rsidRPr="001A7AAA" w:rsidRDefault="00736828" w:rsidP="00736828">
                          <w:pPr>
                            <w:jc w:val="center"/>
                            <w:rPr>
                              <w:rFonts w:cstheme="minorHAnsi"/>
                            </w:rPr>
                          </w:pPr>
                          <w:r w:rsidRPr="001A7AAA">
                            <w:rPr>
                              <w:rFonts w:cstheme="minorHAnsi"/>
                            </w:rPr>
                            <w:t>Faster 10 – 15%</w:t>
                          </w:r>
                        </w:p>
                      </w:tc>
                      <w:tc>
                        <w:tcPr>
                          <w:tcW w:w="3117" w:type="dxa"/>
                        </w:tcPr>
                        <w:p w14:paraId="37A66D74" w14:textId="77777777" w:rsidR="00736828" w:rsidRPr="001A7AAA" w:rsidRDefault="00736828" w:rsidP="00736828">
                          <w:pPr>
                            <w:jc w:val="center"/>
                            <w:rPr>
                              <w:rFonts w:cstheme="minorHAnsi"/>
                            </w:rPr>
                          </w:pPr>
                          <w:r w:rsidRPr="001A7AAA">
                            <w:rPr>
                              <w:rFonts w:cstheme="minorHAnsi"/>
                            </w:rPr>
                            <w:t>+26%</w:t>
                          </w:r>
                        </w:p>
                      </w:tc>
                    </w:tr>
                    <w:tr w:rsidR="00736828" w:rsidRPr="001A7AAA" w14:paraId="2A4E6CF0" w14:textId="77777777" w:rsidTr="006C33AA">
                      <w:tc>
                        <w:tcPr>
                          <w:tcW w:w="3116" w:type="dxa"/>
                        </w:tcPr>
                        <w:p w14:paraId="5314C9E0" w14:textId="77777777" w:rsidR="00736828" w:rsidRPr="001A7AAA" w:rsidRDefault="00736828" w:rsidP="00736828">
                          <w:pPr>
                            <w:rPr>
                              <w:rFonts w:cstheme="minorHAnsi"/>
                            </w:rPr>
                          </w:pPr>
                          <w:r w:rsidRPr="001A7AAA">
                            <w:rPr>
                              <w:rFonts w:cstheme="minorHAnsi"/>
                            </w:rPr>
                            <w:t>Management Analyst</w:t>
                          </w:r>
                        </w:p>
                      </w:tc>
                      <w:tc>
                        <w:tcPr>
                          <w:tcW w:w="3117" w:type="dxa"/>
                        </w:tcPr>
                        <w:p w14:paraId="5F917469" w14:textId="77777777" w:rsidR="00736828" w:rsidRPr="001A7AAA" w:rsidRDefault="00736828" w:rsidP="00736828">
                          <w:pPr>
                            <w:jc w:val="center"/>
                            <w:rPr>
                              <w:rFonts w:cstheme="minorHAnsi"/>
                            </w:rPr>
                          </w:pPr>
                          <w:r w:rsidRPr="001A7AAA">
                            <w:rPr>
                              <w:rFonts w:cstheme="minorHAnsi"/>
                            </w:rPr>
                            <w:t>Faster 10 – 15%</w:t>
                          </w:r>
                        </w:p>
                      </w:tc>
                      <w:tc>
                        <w:tcPr>
                          <w:tcW w:w="3117" w:type="dxa"/>
                        </w:tcPr>
                        <w:p w14:paraId="6A2BB868" w14:textId="77777777" w:rsidR="00736828" w:rsidRPr="001A7AAA" w:rsidRDefault="00736828" w:rsidP="00736828">
                          <w:pPr>
                            <w:jc w:val="center"/>
                            <w:rPr>
                              <w:rFonts w:cstheme="minorHAnsi"/>
                            </w:rPr>
                          </w:pPr>
                          <w:r w:rsidRPr="001A7AAA">
                            <w:rPr>
                              <w:rFonts w:cstheme="minorHAnsi"/>
                            </w:rPr>
                            <w:t>+25%</w:t>
                          </w:r>
                        </w:p>
                      </w:tc>
                    </w:tr>
                  </w:tbl>
                  <w:p w14:paraId="1DB5F008" w14:textId="661EBD5A" w:rsidR="00736828" w:rsidRDefault="00380711" w:rsidP="00736828">
                    <w:pPr>
                      <w:rPr>
                        <w:rStyle w:val="Hyperlink"/>
                        <w:rFonts w:cstheme="minorHAnsi"/>
                      </w:rPr>
                    </w:pPr>
                    <w:hyperlink r:id="rId60" w:history="1">
                      <w:r w:rsidR="00736828" w:rsidRPr="001A7AAA">
                        <w:rPr>
                          <w:rStyle w:val="Hyperlink"/>
                          <w:rFonts w:cstheme="minorHAnsi"/>
                        </w:rPr>
                        <w:t>https://www.onetonline.org/</w:t>
                      </w:r>
                    </w:hyperlink>
                    <w:r w:rsidR="00736828" w:rsidRPr="001A7AAA">
                      <w:rPr>
                        <w:rFonts w:cstheme="minorHAnsi"/>
                      </w:rPr>
                      <w:tab/>
                    </w:r>
                    <w:r w:rsidR="00736828" w:rsidRPr="001A7AAA">
                      <w:rPr>
                        <w:rFonts w:cstheme="minorHAnsi"/>
                      </w:rPr>
                      <w:tab/>
                    </w:r>
                    <w:hyperlink r:id="rId61" w:history="1">
                      <w:r w:rsidR="00736828" w:rsidRPr="001A7AAA">
                        <w:rPr>
                          <w:rStyle w:val="Hyperlink"/>
                          <w:rFonts w:cstheme="minorHAnsi"/>
                        </w:rPr>
                        <w:t>https://www.careeronestop.org/</w:t>
                      </w:r>
                    </w:hyperlink>
                  </w:p>
                  <w:p w14:paraId="02D94E14" w14:textId="25AB57E8" w:rsidR="002C3284" w:rsidRDefault="00736828" w:rsidP="00736828">
                    <w:pPr>
                      <w:rPr>
                        <w:rStyle w:val="PRSCTBL1"/>
                        <w:rFonts w:eastAsiaTheme="minorHAnsi" w:cstheme="minorBidi"/>
                        <w:b w:val="0"/>
                        <w:sz w:val="28"/>
                        <w:szCs w:val="22"/>
                      </w:rPr>
                    </w:pPr>
                    <w:r w:rsidRPr="001A7AAA">
                      <w:rPr>
                        <w:rFonts w:cstheme="minorHAnsi"/>
                      </w:rPr>
                      <w:t xml:space="preserve">Utilizing the five largest sub-occupations local growth is projected to be 24.8% which is greater than national projections. A strength of the BMAN program is </w:t>
                    </w:r>
                    <w:r w:rsidR="00024C79">
                      <w:rPr>
                        <w:rFonts w:cstheme="minorHAnsi"/>
                      </w:rPr>
                      <w:t xml:space="preserve">the growth of </w:t>
                    </w:r>
                    <w:r w:rsidRPr="001A7AAA">
                      <w:rPr>
                        <w:rFonts w:cstheme="minorHAnsi"/>
                      </w:rPr>
                      <w:t>both enrollment and completers</w:t>
                    </w:r>
                    <w:r w:rsidR="00024C79">
                      <w:rPr>
                        <w:rFonts w:cstheme="minorHAnsi"/>
                      </w:rPr>
                      <w:t>.</w:t>
                    </w:r>
                    <w:r w:rsidRPr="001A7AAA">
                      <w:rPr>
                        <w:rFonts w:cstheme="minorHAnsi"/>
                      </w:rPr>
                      <w:t xml:space="preserve"> to contributing </w:t>
                    </w:r>
                    <w:r w:rsidR="00024C79">
                      <w:rPr>
                        <w:rFonts w:cstheme="minorHAnsi"/>
                      </w:rPr>
                      <w:t xml:space="preserve">to a robust </w:t>
                    </w:r>
                    <w:proofErr w:type="spellStart"/>
                    <w:r w:rsidRPr="001A7AAA">
                      <w:rPr>
                        <w:rFonts w:cstheme="minorHAnsi"/>
                      </w:rPr>
                      <w:t>ob</w:t>
                    </w:r>
                    <w:proofErr w:type="spellEnd"/>
                    <w:r w:rsidRPr="001A7AAA">
                      <w:rPr>
                        <w:rFonts w:cstheme="minorHAnsi"/>
                      </w:rPr>
                      <w:t xml:space="preserve"> market. A weakness of the program is the lack of employment data available on program graduates. In 2021, the college, division and BMAN program has entered into a partnership with Handshake which is job placement platform designed to connect students, employers and college career centers. It is anticipated that post-graduation data will be captured from surveys and job placement information.</w:t>
                    </w:r>
                  </w:p>
                </w:sdtContent>
              </w:sdt>
            </w:tc>
          </w:sdtContent>
        </w:sdt>
      </w:tr>
    </w:tbl>
    <w:p w14:paraId="239C7A42" w14:textId="77777777" w:rsidR="002C3284" w:rsidRDefault="002C3284" w:rsidP="003C1ABA"/>
    <w:p w14:paraId="450AF464" w14:textId="77777777" w:rsidR="002C3284" w:rsidRDefault="002C3284" w:rsidP="003C1ABA">
      <w:r>
        <w:br w:type="page"/>
      </w:r>
    </w:p>
    <w:p w14:paraId="504E85EE" w14:textId="77777777" w:rsidR="002C3284" w:rsidRPr="002C3284" w:rsidRDefault="002C3284" w:rsidP="002C3284">
      <w:pPr>
        <w:spacing w:after="0" w:line="240" w:lineRule="auto"/>
        <w:jc w:val="center"/>
        <w:rPr>
          <w:rFonts w:ascii="Calibri" w:eastAsia="Calibri" w:hAnsi="Calibri" w:cs="Times New Roman"/>
          <w:i/>
          <w:iCs/>
          <w:color w:val="808080"/>
          <w:sz w:val="44"/>
          <w:szCs w:val="44"/>
        </w:rPr>
      </w:pPr>
      <w:r w:rsidRPr="00AA06FD">
        <w:rPr>
          <w:rFonts w:ascii="Calibri" w:eastAsia="Calibri" w:hAnsi="Calibri" w:cs="Times New Roman"/>
          <w:iCs/>
          <w:sz w:val="44"/>
          <w:szCs w:val="44"/>
        </w:rPr>
        <w:lastRenderedPageBreak/>
        <w:t>Section II.</w:t>
      </w:r>
      <w:r w:rsidRPr="00AA06FD">
        <w:rPr>
          <w:rFonts w:ascii="Calibri" w:eastAsia="Calibri" w:hAnsi="Calibri" w:cs="Times New Roman"/>
          <w:i/>
          <w:iCs/>
          <w:sz w:val="44"/>
          <w:szCs w:val="44"/>
        </w:rPr>
        <w:t xml:space="preserve">  Are We Doing Things Right?</w:t>
      </w:r>
    </w:p>
    <w:p w14:paraId="6F74E0FC" w14:textId="19127F90" w:rsidR="002C3284" w:rsidRPr="002C3284" w:rsidRDefault="00380711" w:rsidP="002C3284">
      <w:pPr>
        <w:spacing w:after="0" w:line="240" w:lineRule="auto"/>
        <w:ind w:left="360" w:hanging="360"/>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941962496"/>
          <w14:checkbox>
            <w14:checked w14:val="1"/>
            <w14:checkedState w14:val="2612" w14:font="MS Gothic"/>
            <w14:uncheckedState w14:val="2610" w14:font="MS Gothic"/>
          </w14:checkbox>
        </w:sdtPr>
        <w:sdtEndPr/>
        <w:sdtContent>
          <w:r w:rsidR="003263BC">
            <w:rPr>
              <w:rFonts w:ascii="MS Gothic" w:eastAsia="MS Gothic" w:hAnsi="MS Gothic" w:cs="Times New Roman" w:hint="eastAsia"/>
              <w:b/>
              <w:bCs/>
              <w:smallCaps/>
              <w:color w:val="4F81BD"/>
              <w:sz w:val="26"/>
              <w:szCs w:val="26"/>
            </w:rPr>
            <w:t>☒</w:t>
          </w:r>
        </w:sdtContent>
      </w:sdt>
      <w:r w:rsidR="002C3284" w:rsidRPr="002C3284">
        <w:rPr>
          <w:rFonts w:ascii="Cambria" w:eastAsia="MS Gothic" w:hAnsi="Cambria" w:cs="Times New Roman"/>
          <w:b/>
          <w:bCs/>
          <w:smallCaps/>
          <w:color w:val="4F81BD"/>
          <w:sz w:val="26"/>
          <w:szCs w:val="26"/>
        </w:rPr>
        <w:t xml:space="preserve">5. How effective is our </w:t>
      </w:r>
      <w:r w:rsidR="002C3284" w:rsidRPr="002C3284">
        <w:rPr>
          <w:rFonts w:ascii="Cambria" w:eastAsia="MS Gothic" w:hAnsi="Cambria" w:cs="Times New Roman"/>
          <w:b/>
          <w:bCs/>
          <w:smallCaps/>
          <w:color w:val="4F81BD"/>
          <w:sz w:val="26"/>
          <w:szCs w:val="26"/>
          <w:u w:val="single"/>
        </w:rPr>
        <w:t>curriculum,</w:t>
      </w:r>
      <w:r w:rsidR="002C3284" w:rsidRPr="002C3284">
        <w:rPr>
          <w:rFonts w:ascii="Cambria" w:eastAsia="MS Gothic" w:hAnsi="Cambria" w:cs="Times New Roman"/>
          <w:b/>
          <w:bCs/>
          <w:smallCaps/>
          <w:color w:val="4F81BD"/>
          <w:sz w:val="26"/>
          <w:szCs w:val="26"/>
        </w:rPr>
        <w:t xml:space="preserve"> and how do we know?</w:t>
      </w:r>
    </w:p>
    <w:p w14:paraId="71E82878" w14:textId="77777777" w:rsidR="002C3284" w:rsidRPr="002C3284" w:rsidRDefault="002C3284" w:rsidP="00AA65EE">
      <w:pPr>
        <w:spacing w:before="120" w:after="120" w:line="240" w:lineRule="auto"/>
        <w:rPr>
          <w:rFonts w:ascii="Calibri" w:eastAsia="MS Mincho" w:hAnsi="Calibri" w:cs="Times New Roman"/>
          <w:i/>
        </w:rPr>
      </w:pPr>
      <w:r w:rsidRPr="002C3284">
        <w:rPr>
          <w:rFonts w:ascii="Calibri" w:eastAsia="MS Mincho" w:hAnsi="Calibri" w:cs="Times New Roman"/>
          <w:b/>
          <w:sz w:val="24"/>
          <w:szCs w:val="24"/>
        </w:rPr>
        <w:t xml:space="preserve">A. Make a case with evidence that there are no curricular barriers to program completion. Review data related to course enrollments, course completion rates, course success rates, and the frequency with which courses are scheduled to identify barriers to program completion. </w:t>
      </w:r>
    </w:p>
    <w:p w14:paraId="7265666C" w14:textId="77777777" w:rsidR="009217D7" w:rsidRPr="0058411B" w:rsidRDefault="009217D7" w:rsidP="0058411B">
      <w:pPr>
        <w:spacing w:after="0" w:line="240" w:lineRule="auto"/>
        <w:ind w:left="360"/>
        <w:rPr>
          <w:rFonts w:ascii="Calibri" w:eastAsia="Calibri" w:hAnsi="Calibri" w:cs="Times New Roman"/>
          <w:i/>
          <w:color w:val="000000"/>
        </w:rPr>
      </w:pPr>
      <w:r w:rsidRPr="0058411B">
        <w:rPr>
          <w:rFonts w:ascii="Calibri" w:eastAsia="Calibri" w:hAnsi="Calibri" w:cs="Times New Roman"/>
          <w:i/>
          <w:color w:val="000000"/>
        </w:rPr>
        <w:t>Suggested/possible points to consider:</w:t>
      </w:r>
    </w:p>
    <w:p w14:paraId="37172D8E" w14:textId="77777777" w:rsidR="009217D7" w:rsidRPr="0058411B" w:rsidRDefault="009217D7" w:rsidP="007104BB">
      <w:pPr>
        <w:pStyle w:val="ListParagraph"/>
        <w:numPr>
          <w:ilvl w:val="0"/>
          <w:numId w:val="16"/>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Number of students who completed the program awards in each of the last 4 years?  If the number of graduates does not average 5 or more per year, describe your plan to increase completions and address this issue in the Continuous Improvement Plan (CIP).</w:t>
      </w:r>
    </w:p>
    <w:p w14:paraId="0F3B5EDB" w14:textId="77777777" w:rsidR="009217D7" w:rsidRPr="0058411B" w:rsidRDefault="009217D7" w:rsidP="007104BB">
      <w:pPr>
        <w:pStyle w:val="ListParagraph"/>
        <w:numPr>
          <w:ilvl w:val="0"/>
          <w:numId w:val="16"/>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At what point(s) are substantive percentages of students dropping out of the program?  Use data in the “Program-Based Course Performance” tool to examine enrollment flow through the program curriculum.  Does the data suggest any curricular barriers to completion?  Address problems in the CIP.</w:t>
      </w:r>
    </w:p>
    <w:p w14:paraId="73B2A8DC" w14:textId="77777777" w:rsidR="009217D7" w:rsidRPr="0058411B" w:rsidRDefault="009217D7" w:rsidP="007104BB">
      <w:pPr>
        <w:pStyle w:val="ListParagraph"/>
        <w:numPr>
          <w:ilvl w:val="0"/>
          <w:numId w:val="16"/>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Analyze the course success rates and the course completion rates of each course in your program. Address problems in the CIP.</w:t>
      </w:r>
    </w:p>
    <w:p w14:paraId="2804EDB2" w14:textId="77777777" w:rsidR="002C3284" w:rsidRPr="002C3284" w:rsidRDefault="002C3284" w:rsidP="002C3284">
      <w:pPr>
        <w:spacing w:after="0" w:line="240" w:lineRule="auto"/>
        <w:ind w:left="720"/>
        <w:rPr>
          <w:rFonts w:ascii="Calibri" w:eastAsia="MS Mincho" w:hAnsi="Calibri" w:cs="Times New Roman"/>
          <w:i/>
          <w:color w:val="000000"/>
        </w:rPr>
      </w:pPr>
    </w:p>
    <w:tbl>
      <w:tblPr>
        <w:tblStyle w:val="TableGrid"/>
        <w:tblW w:w="0" w:type="auto"/>
        <w:tblLook w:val="04A0" w:firstRow="1" w:lastRow="0" w:firstColumn="1" w:lastColumn="0" w:noHBand="0" w:noVBand="1"/>
      </w:tblPr>
      <w:tblGrid>
        <w:gridCol w:w="13670"/>
      </w:tblGrid>
      <w:tr w:rsidR="0007197B" w14:paraId="1E35B335" w14:textId="77777777" w:rsidTr="00B31BF1">
        <w:sdt>
          <w:sdtPr>
            <w:rPr>
              <w:rStyle w:val="PRSCTBL1"/>
              <w:rFonts w:eastAsiaTheme="minorHAnsi" w:cstheme="minorBidi"/>
              <w:b w:val="0"/>
              <w:sz w:val="28"/>
              <w:szCs w:val="22"/>
            </w:rPr>
            <w:id w:val="342754007"/>
            <w:placeholder>
              <w:docPart w:val="020B903F207440B19FAE6645DA77A147"/>
            </w:placeholder>
            <w15:color w:val="FF0000"/>
          </w:sdtPr>
          <w:sdtEndPr>
            <w:rPr>
              <w:rStyle w:val="PRSCTBL1"/>
            </w:rPr>
          </w:sdtEndPr>
          <w:sdtContent>
            <w:tc>
              <w:tcPr>
                <w:tcW w:w="13670" w:type="dxa"/>
              </w:tcPr>
              <w:p w14:paraId="246EE4B2" w14:textId="77777777" w:rsidR="003263BC" w:rsidRPr="00003CEA" w:rsidRDefault="003263BC" w:rsidP="003263BC">
                <w:pPr>
                  <w:pStyle w:val="BodyText"/>
                  <w:spacing w:before="0"/>
                  <w:rPr>
                    <w:iCs/>
                    <w:color w:val="000000" w:themeColor="text1"/>
                    <w:sz w:val="22"/>
                    <w:szCs w:val="22"/>
                  </w:rPr>
                </w:pPr>
                <w:r w:rsidRPr="00003CEA">
                  <w:rPr>
                    <w:iCs/>
                    <w:color w:val="000000" w:themeColor="text1"/>
                    <w:sz w:val="22"/>
                    <w:szCs w:val="22"/>
                  </w:rPr>
                  <w:t xml:space="preserve">The </w:t>
                </w:r>
                <w:r>
                  <w:rPr>
                    <w:iCs/>
                    <w:color w:val="000000" w:themeColor="text1"/>
                    <w:sz w:val="22"/>
                    <w:szCs w:val="22"/>
                  </w:rPr>
                  <w:t>BMAN</w:t>
                </w:r>
                <w:r w:rsidRPr="00003CEA">
                  <w:rPr>
                    <w:iCs/>
                    <w:color w:val="000000" w:themeColor="text1"/>
                    <w:sz w:val="22"/>
                    <w:szCs w:val="22"/>
                  </w:rPr>
                  <w:t xml:space="preserve"> </w:t>
                </w:r>
                <w:r>
                  <w:rPr>
                    <w:iCs/>
                    <w:color w:val="000000" w:themeColor="text1"/>
                    <w:sz w:val="22"/>
                    <w:szCs w:val="22"/>
                  </w:rPr>
                  <w:t>program</w:t>
                </w:r>
                <w:r w:rsidRPr="00003CEA">
                  <w:rPr>
                    <w:iCs/>
                    <w:color w:val="000000" w:themeColor="text1"/>
                    <w:sz w:val="22"/>
                    <w:szCs w:val="22"/>
                  </w:rPr>
                  <w:t xml:space="preserve"> at Collin College offers </w:t>
                </w:r>
                <w:r>
                  <w:rPr>
                    <w:iCs/>
                    <w:color w:val="000000" w:themeColor="text1"/>
                    <w:sz w:val="22"/>
                    <w:szCs w:val="22"/>
                  </w:rPr>
                  <w:t>four</w:t>
                </w:r>
                <w:r w:rsidRPr="00003CEA">
                  <w:rPr>
                    <w:iCs/>
                    <w:color w:val="000000" w:themeColor="text1"/>
                    <w:sz w:val="22"/>
                    <w:szCs w:val="22"/>
                  </w:rPr>
                  <w:t xml:space="preserve"> awards: an </w:t>
                </w:r>
                <w:r w:rsidRPr="0015416E">
                  <w:rPr>
                    <w:iCs/>
                    <w:color w:val="000000" w:themeColor="text1"/>
                    <w:sz w:val="22"/>
                    <w:szCs w:val="22"/>
                  </w:rPr>
                  <w:t xml:space="preserve">Associate of Applied Science </w:t>
                </w:r>
                <w:r>
                  <w:rPr>
                    <w:iCs/>
                    <w:color w:val="000000" w:themeColor="text1"/>
                    <w:sz w:val="22"/>
                    <w:szCs w:val="22"/>
                  </w:rPr>
                  <w:t>(</w:t>
                </w:r>
                <w:r w:rsidRPr="00003CEA">
                  <w:rPr>
                    <w:iCs/>
                    <w:color w:val="000000" w:themeColor="text1"/>
                    <w:sz w:val="22"/>
                    <w:szCs w:val="22"/>
                  </w:rPr>
                  <w:t>AAS</w:t>
                </w:r>
                <w:r>
                  <w:rPr>
                    <w:iCs/>
                    <w:color w:val="000000" w:themeColor="text1"/>
                    <w:sz w:val="22"/>
                    <w:szCs w:val="22"/>
                  </w:rPr>
                  <w:t xml:space="preserve"> -</w:t>
                </w:r>
                <w:r w:rsidRPr="00003CEA">
                  <w:rPr>
                    <w:iCs/>
                    <w:color w:val="000000" w:themeColor="text1"/>
                    <w:sz w:val="22"/>
                    <w:szCs w:val="22"/>
                  </w:rPr>
                  <w:t xml:space="preserve"> 60 credit hours) </w:t>
                </w:r>
                <w:r>
                  <w:rPr>
                    <w:iCs/>
                    <w:color w:val="000000" w:themeColor="text1"/>
                    <w:sz w:val="22"/>
                    <w:szCs w:val="22"/>
                  </w:rPr>
                  <w:t xml:space="preserve">in Business Management and/or Entrepreneurship </w:t>
                </w:r>
                <w:r w:rsidRPr="00003CEA">
                  <w:rPr>
                    <w:iCs/>
                    <w:color w:val="000000" w:themeColor="text1"/>
                    <w:sz w:val="22"/>
                    <w:szCs w:val="22"/>
                  </w:rPr>
                  <w:t xml:space="preserve">and </w:t>
                </w:r>
                <w:r>
                  <w:rPr>
                    <w:iCs/>
                    <w:color w:val="000000" w:themeColor="text1"/>
                    <w:sz w:val="22"/>
                    <w:szCs w:val="22"/>
                  </w:rPr>
                  <w:t xml:space="preserve">a </w:t>
                </w:r>
                <w:r w:rsidRPr="00003CEA">
                  <w:rPr>
                    <w:iCs/>
                    <w:color w:val="000000" w:themeColor="text1"/>
                    <w:sz w:val="22"/>
                    <w:szCs w:val="22"/>
                  </w:rPr>
                  <w:t xml:space="preserve">Level </w:t>
                </w:r>
                <w:r>
                  <w:rPr>
                    <w:iCs/>
                    <w:color w:val="000000" w:themeColor="text1"/>
                    <w:sz w:val="22"/>
                    <w:szCs w:val="22"/>
                  </w:rPr>
                  <w:t>1</w:t>
                </w:r>
                <w:r w:rsidRPr="00003CEA">
                  <w:rPr>
                    <w:iCs/>
                    <w:color w:val="000000" w:themeColor="text1"/>
                    <w:sz w:val="22"/>
                    <w:szCs w:val="22"/>
                  </w:rPr>
                  <w:t xml:space="preserve"> Certificate</w:t>
                </w:r>
                <w:r>
                  <w:rPr>
                    <w:iCs/>
                    <w:color w:val="000000" w:themeColor="text1"/>
                    <w:sz w:val="22"/>
                    <w:szCs w:val="22"/>
                  </w:rPr>
                  <w:t>s</w:t>
                </w:r>
                <w:r w:rsidRPr="00003CEA">
                  <w:rPr>
                    <w:iCs/>
                    <w:color w:val="000000" w:themeColor="text1"/>
                    <w:sz w:val="22"/>
                    <w:szCs w:val="22"/>
                  </w:rPr>
                  <w:t xml:space="preserve"> (1</w:t>
                </w:r>
                <w:r>
                  <w:rPr>
                    <w:iCs/>
                    <w:color w:val="000000" w:themeColor="text1"/>
                    <w:sz w:val="22"/>
                    <w:szCs w:val="22"/>
                  </w:rPr>
                  <w:t>8</w:t>
                </w:r>
                <w:r w:rsidRPr="00003CEA">
                  <w:rPr>
                    <w:iCs/>
                    <w:color w:val="000000" w:themeColor="text1"/>
                    <w:sz w:val="22"/>
                    <w:szCs w:val="22"/>
                  </w:rPr>
                  <w:t xml:space="preserve"> credit hours</w:t>
                </w:r>
                <w:r>
                  <w:rPr>
                    <w:iCs/>
                    <w:color w:val="000000" w:themeColor="text1"/>
                    <w:sz w:val="22"/>
                    <w:szCs w:val="22"/>
                  </w:rPr>
                  <w:t xml:space="preserve"> each</w:t>
                </w:r>
                <w:r w:rsidRPr="00003CEA">
                  <w:rPr>
                    <w:iCs/>
                    <w:color w:val="000000" w:themeColor="text1"/>
                    <w:sz w:val="22"/>
                    <w:szCs w:val="22"/>
                  </w:rPr>
                  <w:t>)</w:t>
                </w:r>
                <w:r>
                  <w:rPr>
                    <w:iCs/>
                    <w:color w:val="000000" w:themeColor="text1"/>
                    <w:sz w:val="22"/>
                    <w:szCs w:val="22"/>
                  </w:rPr>
                  <w:t xml:space="preserve"> in Business Management and/or Entrepreneurship</w:t>
                </w:r>
                <w:r w:rsidRPr="00003CEA">
                  <w:rPr>
                    <w:iCs/>
                    <w:color w:val="000000" w:themeColor="text1"/>
                    <w:sz w:val="22"/>
                    <w:szCs w:val="22"/>
                  </w:rPr>
                  <w:t>.</w:t>
                </w:r>
              </w:p>
              <w:p w14:paraId="4D484D51" w14:textId="77777777" w:rsidR="003263BC" w:rsidRDefault="003263BC" w:rsidP="007104BB">
                <w:pPr>
                  <w:pStyle w:val="ListParagraph"/>
                  <w:numPr>
                    <w:ilvl w:val="0"/>
                    <w:numId w:val="30"/>
                  </w:numPr>
                  <w:rPr>
                    <w:shd w:val="clear" w:color="auto" w:fill="FFFFFF"/>
                  </w:rPr>
                </w:pPr>
                <w:r>
                  <w:rPr>
                    <w:shd w:val="clear" w:color="auto" w:fill="FFFFFF"/>
                  </w:rPr>
                  <w:t xml:space="preserve">The </w:t>
                </w:r>
                <w:r>
                  <w:rPr>
                    <w:b/>
                    <w:bCs/>
                    <w:shd w:val="clear" w:color="auto" w:fill="FFFFFF"/>
                  </w:rPr>
                  <w:t>AAS degree</w:t>
                </w:r>
                <w:r>
                  <w:rPr>
                    <w:shd w:val="clear" w:color="auto" w:fill="FFFFFF"/>
                  </w:rPr>
                  <w:t xml:space="preserve"> is designed for students pursuing a career in business management. This program is also for those students who wish to major in another field but need business and management skills and thus, prepares students to work in the business sector in a variety of industries including preparing them to start their own businesses.  The </w:t>
                </w:r>
                <w:r>
                  <w:rPr>
                    <w:color w:val="000000" w:themeColor="text1"/>
                  </w:rPr>
                  <w:t>degree plan is shown below.</w:t>
                </w:r>
              </w:p>
              <w:p w14:paraId="69CAEF4B" w14:textId="77777777" w:rsidR="003263BC" w:rsidRPr="000D66DD" w:rsidRDefault="003263BC" w:rsidP="007104BB">
                <w:pPr>
                  <w:pStyle w:val="ListParagraph"/>
                  <w:numPr>
                    <w:ilvl w:val="0"/>
                    <w:numId w:val="30"/>
                  </w:numPr>
                  <w:rPr>
                    <w:shd w:val="clear" w:color="auto" w:fill="FFFFFF"/>
                  </w:rPr>
                </w:pPr>
                <w:r w:rsidRPr="00856528">
                  <w:rPr>
                    <w:shd w:val="clear" w:color="auto" w:fill="FFFFFF"/>
                  </w:rPr>
                  <w:t xml:space="preserve">The </w:t>
                </w:r>
                <w:r w:rsidRPr="00856528">
                  <w:rPr>
                    <w:b/>
                    <w:bCs/>
                    <w:shd w:val="clear" w:color="auto" w:fill="FFFFFF"/>
                  </w:rPr>
                  <w:t>Level 1</w:t>
                </w:r>
                <w:r>
                  <w:rPr>
                    <w:b/>
                    <w:bCs/>
                    <w:shd w:val="clear" w:color="auto" w:fill="FFFFFF"/>
                  </w:rPr>
                  <w:t xml:space="preserve"> </w:t>
                </w:r>
                <w:r w:rsidRPr="00856528">
                  <w:rPr>
                    <w:b/>
                    <w:bCs/>
                    <w:shd w:val="clear" w:color="auto" w:fill="FFFFFF"/>
                  </w:rPr>
                  <w:t>Certificate</w:t>
                </w:r>
                <w:r w:rsidRPr="00856528">
                  <w:rPr>
                    <w:shd w:val="clear" w:color="auto" w:fill="FFFFFF"/>
                  </w:rPr>
                  <w:t xml:space="preserve"> </w:t>
                </w:r>
                <w:r w:rsidRPr="000D66DD">
                  <w:rPr>
                    <w:b/>
                    <w:bCs/>
                    <w:shd w:val="clear" w:color="auto" w:fill="FFFFFF"/>
                  </w:rPr>
                  <w:t>– Business Management</w:t>
                </w:r>
                <w:r>
                  <w:rPr>
                    <w:shd w:val="clear" w:color="auto" w:fill="FFFFFF"/>
                  </w:rPr>
                  <w:t xml:space="preserve"> </w:t>
                </w:r>
                <w:r w:rsidRPr="00856528">
                  <w:rPr>
                    <w:shd w:val="clear" w:color="auto" w:fill="FFFFFF"/>
                  </w:rPr>
                  <w:t>provides introductory knowledge and skills to work</w:t>
                </w:r>
                <w:r>
                  <w:rPr>
                    <w:shd w:val="clear" w:color="auto" w:fill="FFFFFF"/>
                  </w:rPr>
                  <w:t xml:space="preserve"> </w:t>
                </w:r>
                <w:r w:rsidRPr="00856528">
                  <w:rPr>
                    <w:shd w:val="clear" w:color="auto" w:fill="FFFFFF"/>
                  </w:rPr>
                  <w:t>in the workplace</w:t>
                </w:r>
                <w:r>
                  <w:rPr>
                    <w:shd w:val="clear" w:color="auto" w:fill="FFFFFF"/>
                  </w:rPr>
                  <w:t xml:space="preserve"> as a leader including team building, business ethics, problem solving, and decision making</w:t>
                </w:r>
                <w:r w:rsidRPr="00856528">
                  <w:rPr>
                    <w:shd w:val="clear" w:color="auto" w:fill="FFFFFF"/>
                  </w:rPr>
                  <w:t xml:space="preserve">.  </w:t>
                </w:r>
                <w:r w:rsidRPr="00856528">
                  <w:rPr>
                    <w:iCs/>
                    <w:color w:val="000000" w:themeColor="text1"/>
                  </w:rPr>
                  <w:t xml:space="preserve">The certificate is for career changers or students seeking to gain skills that may be applied in their current jobs. </w:t>
                </w:r>
                <w:r w:rsidRPr="00856528">
                  <w:rPr>
                    <w:shd w:val="clear" w:color="auto" w:fill="FFFFFF"/>
                  </w:rPr>
                  <w:t xml:space="preserve">The </w:t>
                </w:r>
                <w:r w:rsidRPr="00856528">
                  <w:rPr>
                    <w:color w:val="000000" w:themeColor="text1"/>
                  </w:rPr>
                  <w:t xml:space="preserve">degree plan is shown </w:t>
                </w:r>
                <w:r>
                  <w:rPr>
                    <w:color w:val="000000" w:themeColor="text1"/>
                  </w:rPr>
                  <w:t>below.</w:t>
                </w:r>
              </w:p>
              <w:p w14:paraId="5B861A4C" w14:textId="28AEABA4" w:rsidR="003263BC" w:rsidRPr="003263BC" w:rsidRDefault="003263BC" w:rsidP="007104BB">
                <w:pPr>
                  <w:pStyle w:val="ListParagraph"/>
                  <w:numPr>
                    <w:ilvl w:val="0"/>
                    <w:numId w:val="30"/>
                  </w:numPr>
                  <w:rPr>
                    <w:rStyle w:val="PRSCTBL1"/>
                    <w:rFonts w:asciiTheme="minorHAnsi" w:eastAsiaTheme="minorHAnsi" w:hAnsiTheme="minorHAnsi" w:cstheme="minorBidi"/>
                    <w:b w:val="0"/>
                    <w:color w:val="auto"/>
                    <w:sz w:val="22"/>
                    <w:szCs w:val="22"/>
                    <w:shd w:val="clear" w:color="auto" w:fill="FFFFFF"/>
                  </w:rPr>
                </w:pPr>
                <w:r w:rsidRPr="00856528">
                  <w:rPr>
                    <w:shd w:val="clear" w:color="auto" w:fill="FFFFFF"/>
                  </w:rPr>
                  <w:t xml:space="preserve">The </w:t>
                </w:r>
                <w:r w:rsidRPr="00856528">
                  <w:rPr>
                    <w:b/>
                    <w:bCs/>
                    <w:shd w:val="clear" w:color="auto" w:fill="FFFFFF"/>
                  </w:rPr>
                  <w:t>Level 1</w:t>
                </w:r>
                <w:r>
                  <w:rPr>
                    <w:b/>
                    <w:bCs/>
                    <w:shd w:val="clear" w:color="auto" w:fill="FFFFFF"/>
                  </w:rPr>
                  <w:t xml:space="preserve"> </w:t>
                </w:r>
                <w:r w:rsidRPr="00856528">
                  <w:rPr>
                    <w:b/>
                    <w:bCs/>
                    <w:shd w:val="clear" w:color="auto" w:fill="FFFFFF"/>
                  </w:rPr>
                  <w:t>Certificate</w:t>
                </w:r>
                <w:r w:rsidRPr="00856528">
                  <w:rPr>
                    <w:shd w:val="clear" w:color="auto" w:fill="FFFFFF"/>
                  </w:rPr>
                  <w:t xml:space="preserve"> </w:t>
                </w:r>
                <w:r w:rsidRPr="000D66DD">
                  <w:rPr>
                    <w:b/>
                    <w:bCs/>
                    <w:shd w:val="clear" w:color="auto" w:fill="FFFFFF"/>
                  </w:rPr>
                  <w:t xml:space="preserve">– </w:t>
                </w:r>
                <w:r>
                  <w:rPr>
                    <w:b/>
                    <w:bCs/>
                    <w:shd w:val="clear" w:color="auto" w:fill="FFFFFF"/>
                  </w:rPr>
                  <w:t>Entrepreneurship</w:t>
                </w:r>
                <w:r>
                  <w:rPr>
                    <w:shd w:val="clear" w:color="auto" w:fill="FFFFFF"/>
                  </w:rPr>
                  <w:t xml:space="preserve"> </w:t>
                </w:r>
                <w:r w:rsidRPr="00856528">
                  <w:rPr>
                    <w:shd w:val="clear" w:color="auto" w:fill="FFFFFF"/>
                  </w:rPr>
                  <w:t xml:space="preserve">provides introductory knowledge and skills to </w:t>
                </w:r>
                <w:r>
                  <w:rPr>
                    <w:shd w:val="clear" w:color="auto" w:fill="FFFFFF"/>
                  </w:rPr>
                  <w:t xml:space="preserve">start their own businesses including principles of marketing, financial literacy, computerized accounting, small business management, and business plan for funding. </w:t>
                </w:r>
                <w:r w:rsidRPr="00856528">
                  <w:rPr>
                    <w:iCs/>
                    <w:color w:val="000000" w:themeColor="text1"/>
                  </w:rPr>
                  <w:t xml:space="preserve">The certificate is for career changers or students seeking to gain skills that </w:t>
                </w:r>
                <w:r>
                  <w:rPr>
                    <w:iCs/>
                    <w:color w:val="000000" w:themeColor="text1"/>
                  </w:rPr>
                  <w:t>can assist them to become entrepreneurs</w:t>
                </w:r>
                <w:r w:rsidRPr="00856528">
                  <w:rPr>
                    <w:iCs/>
                    <w:color w:val="000000" w:themeColor="text1"/>
                  </w:rPr>
                  <w:t xml:space="preserve">. </w:t>
                </w:r>
                <w:r w:rsidRPr="00856528">
                  <w:rPr>
                    <w:shd w:val="clear" w:color="auto" w:fill="FFFFFF"/>
                  </w:rPr>
                  <w:t xml:space="preserve">The </w:t>
                </w:r>
                <w:r w:rsidRPr="00856528">
                  <w:rPr>
                    <w:color w:val="000000" w:themeColor="text1"/>
                  </w:rPr>
                  <w:t xml:space="preserve">degree plan is shown </w:t>
                </w:r>
                <w:r>
                  <w:rPr>
                    <w:color w:val="000000" w:themeColor="text1"/>
                  </w:rPr>
                  <w:t>below.</w:t>
                </w:r>
              </w:p>
              <w:p w14:paraId="2AA622CF" w14:textId="77777777" w:rsidR="003263BC" w:rsidRDefault="003263BC" w:rsidP="003263BC">
                <w:pPr>
                  <w:jc w:val="center"/>
                  <w:rPr>
                    <w:b/>
                  </w:rPr>
                </w:pPr>
                <w:r w:rsidRPr="000D66DD">
                  <w:rPr>
                    <w:b/>
                    <w:noProof/>
                  </w:rPr>
                  <w:lastRenderedPageBreak/>
                  <w:drawing>
                    <wp:inline distT="0" distB="0" distL="0" distR="0" wp14:anchorId="04432E17" wp14:editId="204BD4F1">
                      <wp:extent cx="3874549" cy="4736387"/>
                      <wp:effectExtent l="0" t="0" r="0" b="127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62"/>
                              <a:stretch>
                                <a:fillRect/>
                              </a:stretch>
                            </pic:blipFill>
                            <pic:spPr>
                              <a:xfrm>
                                <a:off x="0" y="0"/>
                                <a:ext cx="3880523" cy="4743690"/>
                              </a:xfrm>
                              <a:prstGeom prst="rect">
                                <a:avLst/>
                              </a:prstGeom>
                            </pic:spPr>
                          </pic:pic>
                        </a:graphicData>
                      </a:graphic>
                    </wp:inline>
                  </w:drawing>
                </w:r>
              </w:p>
              <w:p w14:paraId="4292313F" w14:textId="77777777" w:rsidR="003263BC" w:rsidRDefault="003263BC" w:rsidP="003263BC">
                <w:pPr>
                  <w:ind w:left="1440"/>
                  <w:rPr>
                    <w:b/>
                  </w:rPr>
                </w:pPr>
                <w:r>
                  <w:rPr>
                    <w:b/>
                  </w:rPr>
                  <w:lastRenderedPageBreak/>
                  <w:t xml:space="preserve">    </w:t>
                </w:r>
                <w:r w:rsidRPr="000D66DD">
                  <w:rPr>
                    <w:b/>
                    <w:noProof/>
                  </w:rPr>
                  <w:drawing>
                    <wp:inline distT="0" distB="0" distL="0" distR="0" wp14:anchorId="1834D7F4" wp14:editId="3E4D5A2C">
                      <wp:extent cx="2071925" cy="1736332"/>
                      <wp:effectExtent l="0" t="0" r="0" b="3810"/>
                      <wp:docPr id="4" name="Picture 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with medium confidence"/>
                              <pic:cNvPicPr/>
                            </pic:nvPicPr>
                            <pic:blipFill>
                              <a:blip r:embed="rId63"/>
                              <a:stretch>
                                <a:fillRect/>
                              </a:stretch>
                            </pic:blipFill>
                            <pic:spPr>
                              <a:xfrm>
                                <a:off x="0" y="0"/>
                                <a:ext cx="2071925" cy="1736332"/>
                              </a:xfrm>
                              <a:prstGeom prst="rect">
                                <a:avLst/>
                              </a:prstGeom>
                            </pic:spPr>
                          </pic:pic>
                        </a:graphicData>
                      </a:graphic>
                    </wp:inline>
                  </w:drawing>
                </w:r>
              </w:p>
              <w:p w14:paraId="7D7813C0" w14:textId="77777777" w:rsidR="003263BC" w:rsidRDefault="003263BC" w:rsidP="003263BC">
                <w:pPr>
                  <w:ind w:left="1440"/>
                  <w:rPr>
                    <w:b/>
                  </w:rPr>
                </w:pPr>
              </w:p>
              <w:p w14:paraId="029AB31A" w14:textId="77777777" w:rsidR="003263BC" w:rsidRDefault="003263BC" w:rsidP="003263BC">
                <w:pPr>
                  <w:pStyle w:val="Caption"/>
                  <w:spacing w:after="0"/>
                  <w:jc w:val="center"/>
                </w:pPr>
                <w:r>
                  <w:t>AAS Degree Plan</w:t>
                </w:r>
              </w:p>
              <w:p w14:paraId="03D593C9" w14:textId="77777777" w:rsidR="003263BC" w:rsidRDefault="003263BC" w:rsidP="003263BC">
                <w:pPr>
                  <w:pStyle w:val="Caption"/>
                  <w:jc w:val="center"/>
                  <w:rPr>
                    <w:sz w:val="14"/>
                    <w:szCs w:val="14"/>
                  </w:rPr>
                </w:pPr>
                <w:r>
                  <w:rPr>
                    <w:b/>
                    <w:sz w:val="14"/>
                    <w:szCs w:val="14"/>
                  </w:rPr>
                  <w:t>SOURCE</w:t>
                </w:r>
                <w:r>
                  <w:rPr>
                    <w:sz w:val="14"/>
                    <w:szCs w:val="14"/>
                  </w:rPr>
                  <w:t>:</w:t>
                </w:r>
                <w:r w:rsidRPr="000D66DD">
                  <w:rPr>
                    <w:sz w:val="14"/>
                    <w:szCs w:val="14"/>
                  </w:rPr>
                  <w:t xml:space="preserve"> </w:t>
                </w:r>
                <w:hyperlink r:id="rId64" w:history="1">
                  <w:r w:rsidRPr="0043414E">
                    <w:rPr>
                      <w:rStyle w:val="Hyperlink"/>
                      <w:sz w:val="14"/>
                      <w:szCs w:val="14"/>
                    </w:rPr>
                    <w:t>https://www.collin.edu/academics/programs/BUSM_BusMgmt_AAS.html</w:t>
                  </w:r>
                </w:hyperlink>
                <w:r>
                  <w:rPr>
                    <w:sz w:val="14"/>
                    <w:szCs w:val="14"/>
                  </w:rPr>
                  <w:t xml:space="preserve"> </w:t>
                </w:r>
              </w:p>
              <w:p w14:paraId="3393475C" w14:textId="77777777" w:rsidR="003263BC" w:rsidRDefault="003263BC" w:rsidP="003263BC"/>
              <w:p w14:paraId="34256DE1" w14:textId="77777777" w:rsidR="003263BC" w:rsidRDefault="003263BC" w:rsidP="003263BC">
                <w:pPr>
                  <w:jc w:val="center"/>
                </w:pPr>
                <w:r w:rsidRPr="00D31631">
                  <w:rPr>
                    <w:noProof/>
                  </w:rPr>
                  <w:drawing>
                    <wp:inline distT="0" distB="0" distL="0" distR="0" wp14:anchorId="38891C1B" wp14:editId="7F0814A4">
                      <wp:extent cx="3140364" cy="1711006"/>
                      <wp:effectExtent l="0" t="0" r="0" b="381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65"/>
                              <a:stretch>
                                <a:fillRect/>
                              </a:stretch>
                            </pic:blipFill>
                            <pic:spPr>
                              <a:xfrm>
                                <a:off x="0" y="0"/>
                                <a:ext cx="3173363" cy="1728985"/>
                              </a:xfrm>
                              <a:prstGeom prst="rect">
                                <a:avLst/>
                              </a:prstGeom>
                            </pic:spPr>
                          </pic:pic>
                        </a:graphicData>
                      </a:graphic>
                    </wp:inline>
                  </w:drawing>
                </w:r>
              </w:p>
              <w:p w14:paraId="1AF516B0" w14:textId="77777777" w:rsidR="003263BC" w:rsidRDefault="003263BC" w:rsidP="003263BC">
                <w:pPr>
                  <w:pStyle w:val="Caption"/>
                  <w:spacing w:after="0"/>
                  <w:jc w:val="center"/>
                </w:pPr>
              </w:p>
              <w:p w14:paraId="477413C6" w14:textId="77777777" w:rsidR="003263BC" w:rsidRDefault="003263BC" w:rsidP="003263BC">
                <w:pPr>
                  <w:pStyle w:val="Caption"/>
                  <w:spacing w:after="0"/>
                  <w:jc w:val="center"/>
                </w:pPr>
                <w:r>
                  <w:t>Certificate Level 1 – Business Management Degree Plan</w:t>
                </w:r>
              </w:p>
              <w:p w14:paraId="4B276D1B" w14:textId="77777777" w:rsidR="003263BC" w:rsidRPr="006D2E46" w:rsidRDefault="003263BC" w:rsidP="003263BC">
                <w:pPr>
                  <w:pStyle w:val="Caption"/>
                  <w:jc w:val="center"/>
                  <w:rPr>
                    <w:sz w:val="14"/>
                    <w:szCs w:val="14"/>
                    <w:lang w:val="fr-FR"/>
                  </w:rPr>
                </w:pPr>
                <w:proofErr w:type="gramStart"/>
                <w:r w:rsidRPr="00CC4133">
                  <w:rPr>
                    <w:i w:val="0"/>
                    <w:lang w:val="fr-FR"/>
                  </w:rPr>
                  <w:t>Source:</w:t>
                </w:r>
                <w:proofErr w:type="gramEnd"/>
                <w:r w:rsidRPr="00CC4133">
                  <w:rPr>
                    <w:lang w:val="fr-FR"/>
                  </w:rPr>
                  <w:t xml:space="preserve"> </w:t>
                </w:r>
                <w:hyperlink r:id="rId66" w:history="1">
                  <w:r w:rsidRPr="00CC4133">
                    <w:rPr>
                      <w:rStyle w:val="Hyperlink"/>
                      <w:sz w:val="14"/>
                      <w:szCs w:val="14"/>
                      <w:lang w:val="fr-FR"/>
                    </w:rPr>
                    <w:t>https://www.collin.edu/academics/programs/BUSM_BusMgmt_Cert1.html</w:t>
                  </w:r>
                </w:hyperlink>
                <w:r w:rsidRPr="00CC4133">
                  <w:rPr>
                    <w:sz w:val="14"/>
                    <w:szCs w:val="14"/>
                    <w:lang w:val="fr-FR"/>
                  </w:rPr>
                  <w:t xml:space="preserve"> </w:t>
                </w:r>
              </w:p>
              <w:p w14:paraId="4291829E" w14:textId="77777777" w:rsidR="003263BC" w:rsidRPr="00CC4133" w:rsidRDefault="003263BC" w:rsidP="003263BC">
                <w:pPr>
                  <w:rPr>
                    <w:b/>
                    <w:lang w:val="fr-FR"/>
                  </w:rPr>
                </w:pPr>
              </w:p>
              <w:p w14:paraId="634CD11F" w14:textId="77777777" w:rsidR="003263BC" w:rsidRDefault="003263BC" w:rsidP="003263BC">
                <w:pPr>
                  <w:jc w:val="center"/>
                </w:pPr>
                <w:r w:rsidRPr="00D31631">
                  <w:rPr>
                    <w:noProof/>
                  </w:rPr>
                  <w:lastRenderedPageBreak/>
                  <w:drawing>
                    <wp:inline distT="0" distB="0" distL="0" distR="0" wp14:anchorId="740CD9CD" wp14:editId="2C0C81FD">
                      <wp:extent cx="2937164" cy="2053860"/>
                      <wp:effectExtent l="0" t="0" r="0" b="381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67"/>
                              <a:stretch>
                                <a:fillRect/>
                              </a:stretch>
                            </pic:blipFill>
                            <pic:spPr>
                              <a:xfrm>
                                <a:off x="0" y="0"/>
                                <a:ext cx="2964791" cy="2073179"/>
                              </a:xfrm>
                              <a:prstGeom prst="rect">
                                <a:avLst/>
                              </a:prstGeom>
                            </pic:spPr>
                          </pic:pic>
                        </a:graphicData>
                      </a:graphic>
                    </wp:inline>
                  </w:drawing>
                </w:r>
              </w:p>
              <w:p w14:paraId="14FF776B" w14:textId="77777777" w:rsidR="003263BC" w:rsidRDefault="003263BC" w:rsidP="003263BC">
                <w:pPr>
                  <w:pStyle w:val="Caption"/>
                  <w:spacing w:after="0"/>
                  <w:jc w:val="center"/>
                </w:pPr>
                <w:r>
                  <w:t>Certificate Level 1 – Entrepreneurship Degree Plan</w:t>
                </w:r>
              </w:p>
              <w:p w14:paraId="2794FF97" w14:textId="4FFB6861" w:rsidR="003263BC" w:rsidRDefault="003263BC" w:rsidP="003263BC">
                <w:pPr>
                  <w:pStyle w:val="Caption"/>
                  <w:jc w:val="center"/>
                  <w:rPr>
                    <w:sz w:val="14"/>
                    <w:szCs w:val="14"/>
                  </w:rPr>
                </w:pPr>
                <w:r w:rsidRPr="00C76AE1">
                  <w:rPr>
                    <w:i w:val="0"/>
                  </w:rPr>
                  <w:t>Source:</w:t>
                </w:r>
                <w:r w:rsidRPr="00A72131">
                  <w:t xml:space="preserve"> </w:t>
                </w:r>
                <w:hyperlink r:id="rId68" w:history="1">
                  <w:r w:rsidRPr="0043414E">
                    <w:rPr>
                      <w:rStyle w:val="Hyperlink"/>
                      <w:sz w:val="14"/>
                      <w:szCs w:val="14"/>
                    </w:rPr>
                    <w:t>https://www.collin.edu/academics/programs/MRKG_Cert1_Entrepreneur.html</w:t>
                  </w:r>
                </w:hyperlink>
                <w:r>
                  <w:rPr>
                    <w:sz w:val="14"/>
                    <w:szCs w:val="14"/>
                  </w:rPr>
                  <w:t xml:space="preserve"> </w:t>
                </w:r>
              </w:p>
              <w:p w14:paraId="7AE0203F" w14:textId="77777777" w:rsidR="003263BC" w:rsidRPr="003263BC" w:rsidRDefault="003263BC" w:rsidP="003263BC"/>
              <w:p w14:paraId="1A1E14C8" w14:textId="77777777" w:rsidR="003263BC" w:rsidRPr="006D2E46" w:rsidRDefault="003263BC" w:rsidP="003263BC"/>
              <w:p w14:paraId="0F0FF6BB" w14:textId="77777777" w:rsidR="003263BC" w:rsidRPr="00631FBF" w:rsidRDefault="003263BC" w:rsidP="003263BC">
                <w:pPr>
                  <w:rPr>
                    <w:rFonts w:cstheme="minorHAnsi"/>
                    <w:b/>
                  </w:rPr>
                </w:pPr>
                <w:r w:rsidRPr="00631FBF">
                  <w:rPr>
                    <w:rFonts w:cstheme="minorHAnsi"/>
                    <w:b/>
                  </w:rPr>
                  <w:t>Course Performance</w:t>
                </w:r>
              </w:p>
              <w:p w14:paraId="72790EA4" w14:textId="77777777" w:rsidR="003263BC" w:rsidRPr="00631FBF" w:rsidRDefault="003263BC" w:rsidP="003263BC">
                <w:pPr>
                  <w:rPr>
                    <w:rFonts w:cstheme="minorHAnsi"/>
                  </w:rPr>
                </w:pPr>
                <w:r w:rsidRPr="00631FBF">
                  <w:rPr>
                    <w:rFonts w:cstheme="minorHAnsi"/>
                  </w:rPr>
                  <w:t>The following tables are a breakdown of courses, their enrollments, frequencies, retention rates, success rates and the concluding observations.</w:t>
                </w:r>
              </w:p>
              <w:tbl>
                <w:tblPr>
                  <w:tblW w:w="9555" w:type="dxa"/>
                  <w:jc w:val="center"/>
                  <w:tblLook w:val="04A0" w:firstRow="1" w:lastRow="0" w:firstColumn="1" w:lastColumn="0" w:noHBand="0" w:noVBand="1"/>
                </w:tblPr>
                <w:tblGrid>
                  <w:gridCol w:w="2659"/>
                  <w:gridCol w:w="958"/>
                  <w:gridCol w:w="1219"/>
                  <w:gridCol w:w="1179"/>
                  <w:gridCol w:w="1415"/>
                  <w:gridCol w:w="957"/>
                  <w:gridCol w:w="1168"/>
                </w:tblGrid>
                <w:tr w:rsidR="003263BC" w:rsidRPr="00631FBF" w14:paraId="6281F0CC" w14:textId="77777777" w:rsidTr="006C33AA">
                  <w:trPr>
                    <w:trHeight w:val="300"/>
                    <w:jc w:val="center"/>
                  </w:trPr>
                  <w:tc>
                    <w:tcPr>
                      <w:tcW w:w="2675"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293397F3"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Course:</w:t>
                      </w:r>
                    </w:p>
                  </w:tc>
                  <w:tc>
                    <w:tcPr>
                      <w:tcW w:w="6880" w:type="dxa"/>
                      <w:gridSpan w:val="6"/>
                      <w:tcBorders>
                        <w:top w:val="single" w:sz="4" w:space="0" w:color="auto"/>
                        <w:left w:val="nil"/>
                        <w:bottom w:val="single" w:sz="4" w:space="0" w:color="auto"/>
                        <w:right w:val="single" w:sz="4" w:space="0" w:color="auto"/>
                      </w:tcBorders>
                      <w:shd w:val="clear" w:color="000000" w:fill="DDEBF7"/>
                      <w:vAlign w:val="center"/>
                      <w:hideMark/>
                    </w:tcPr>
                    <w:p w14:paraId="3B590E2F" w14:textId="77777777" w:rsidR="003263BC" w:rsidRPr="00631FBF" w:rsidRDefault="003263BC" w:rsidP="003263BC">
                      <w:pPr>
                        <w:spacing w:after="0" w:line="240" w:lineRule="auto"/>
                        <w:rPr>
                          <w:rFonts w:eastAsia="Times New Roman" w:cstheme="minorHAnsi"/>
                          <w:b/>
                          <w:bCs/>
                          <w:color w:val="000000"/>
                        </w:rPr>
                      </w:pPr>
                      <w:r w:rsidRPr="00631FBF">
                        <w:rPr>
                          <w:rFonts w:eastAsia="Times New Roman" w:cstheme="minorHAnsi"/>
                          <w:b/>
                          <w:bCs/>
                          <w:color w:val="000000"/>
                        </w:rPr>
                        <w:t>ACCT 2301 – Principles of Financial Accounting*</w:t>
                      </w:r>
                    </w:p>
                  </w:tc>
                </w:tr>
                <w:tr w:rsidR="003263BC" w:rsidRPr="00631FBF" w14:paraId="64C3C7FB" w14:textId="77777777" w:rsidTr="006C33AA">
                  <w:trPr>
                    <w:gridAfter w:val="1"/>
                    <w:wAfter w:w="1180" w:type="dxa"/>
                    <w:trHeight w:val="510"/>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2DFFA624"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4395795C"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Year</w:t>
                      </w:r>
                    </w:p>
                  </w:tc>
                  <w:tc>
                    <w:tcPr>
                      <w:tcW w:w="1180" w:type="dxa"/>
                      <w:tcBorders>
                        <w:top w:val="nil"/>
                        <w:left w:val="nil"/>
                        <w:bottom w:val="single" w:sz="4" w:space="0" w:color="auto"/>
                        <w:right w:val="single" w:sz="4" w:space="0" w:color="auto"/>
                      </w:tcBorders>
                      <w:shd w:val="clear" w:color="auto" w:fill="auto"/>
                      <w:vAlign w:val="center"/>
                      <w:hideMark/>
                    </w:tcPr>
                    <w:p w14:paraId="585DA6CC"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Enrollment</w:t>
                      </w:r>
                    </w:p>
                  </w:tc>
                  <w:tc>
                    <w:tcPr>
                      <w:tcW w:w="1180" w:type="dxa"/>
                      <w:tcBorders>
                        <w:top w:val="nil"/>
                        <w:left w:val="nil"/>
                        <w:bottom w:val="single" w:sz="4" w:space="0" w:color="auto"/>
                        <w:right w:val="single" w:sz="4" w:space="0" w:color="auto"/>
                      </w:tcBorders>
                      <w:shd w:val="clear" w:color="auto" w:fill="auto"/>
                      <w:vAlign w:val="center"/>
                      <w:hideMark/>
                    </w:tcPr>
                    <w:p w14:paraId="1BD4BAED"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Retention</w:t>
                      </w:r>
                    </w:p>
                  </w:tc>
                  <w:tc>
                    <w:tcPr>
                      <w:tcW w:w="1420" w:type="dxa"/>
                      <w:tcBorders>
                        <w:top w:val="nil"/>
                        <w:left w:val="nil"/>
                        <w:bottom w:val="single" w:sz="4" w:space="0" w:color="auto"/>
                        <w:right w:val="single" w:sz="4" w:space="0" w:color="auto"/>
                      </w:tcBorders>
                      <w:shd w:val="clear" w:color="auto" w:fill="auto"/>
                      <w:vAlign w:val="center"/>
                      <w:hideMark/>
                    </w:tcPr>
                    <w:p w14:paraId="4B13CF45"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Success Rate</w:t>
                      </w:r>
                    </w:p>
                  </w:tc>
                  <w:tc>
                    <w:tcPr>
                      <w:tcW w:w="960" w:type="dxa"/>
                      <w:tcBorders>
                        <w:top w:val="nil"/>
                        <w:left w:val="nil"/>
                        <w:bottom w:val="single" w:sz="4" w:space="0" w:color="auto"/>
                        <w:right w:val="single" w:sz="4" w:space="0" w:color="auto"/>
                      </w:tcBorders>
                      <w:shd w:val="clear" w:color="auto" w:fill="auto"/>
                      <w:vAlign w:val="center"/>
                      <w:hideMark/>
                    </w:tcPr>
                    <w:p w14:paraId="5203543F"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GPA</w:t>
                      </w:r>
                    </w:p>
                  </w:tc>
                </w:tr>
                <w:tr w:rsidR="003263BC" w:rsidRPr="00631FBF" w14:paraId="4E48BD95"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45DBD2E2"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1D35F4C1"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2016-17</w:t>
                      </w:r>
                    </w:p>
                  </w:tc>
                  <w:tc>
                    <w:tcPr>
                      <w:tcW w:w="1180" w:type="dxa"/>
                      <w:tcBorders>
                        <w:top w:val="nil"/>
                        <w:left w:val="nil"/>
                        <w:bottom w:val="single" w:sz="4" w:space="0" w:color="auto"/>
                        <w:right w:val="single" w:sz="4" w:space="0" w:color="auto"/>
                      </w:tcBorders>
                      <w:shd w:val="clear" w:color="auto" w:fill="auto"/>
                      <w:vAlign w:val="center"/>
                      <w:hideMark/>
                    </w:tcPr>
                    <w:p w14:paraId="39FB62FC"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1737 </w:t>
                      </w:r>
                    </w:p>
                  </w:tc>
                  <w:tc>
                    <w:tcPr>
                      <w:tcW w:w="1180" w:type="dxa"/>
                      <w:tcBorders>
                        <w:top w:val="nil"/>
                        <w:left w:val="nil"/>
                        <w:bottom w:val="single" w:sz="4" w:space="0" w:color="auto"/>
                        <w:right w:val="single" w:sz="4" w:space="0" w:color="auto"/>
                      </w:tcBorders>
                      <w:shd w:val="clear" w:color="auto" w:fill="auto"/>
                      <w:vAlign w:val="center"/>
                      <w:hideMark/>
                    </w:tcPr>
                    <w:p w14:paraId="7C113356"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84%</w:t>
                      </w:r>
                    </w:p>
                  </w:tc>
                  <w:tc>
                    <w:tcPr>
                      <w:tcW w:w="1420" w:type="dxa"/>
                      <w:tcBorders>
                        <w:top w:val="nil"/>
                        <w:left w:val="nil"/>
                        <w:bottom w:val="single" w:sz="4" w:space="0" w:color="auto"/>
                        <w:right w:val="single" w:sz="4" w:space="0" w:color="auto"/>
                      </w:tcBorders>
                      <w:shd w:val="clear" w:color="auto" w:fill="auto"/>
                      <w:vAlign w:val="center"/>
                      <w:hideMark/>
                    </w:tcPr>
                    <w:p w14:paraId="3AEB699F"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58%</w:t>
                      </w:r>
                    </w:p>
                  </w:tc>
                  <w:tc>
                    <w:tcPr>
                      <w:tcW w:w="960" w:type="dxa"/>
                      <w:tcBorders>
                        <w:top w:val="nil"/>
                        <w:left w:val="nil"/>
                        <w:bottom w:val="single" w:sz="4" w:space="0" w:color="auto"/>
                        <w:right w:val="single" w:sz="4" w:space="0" w:color="auto"/>
                      </w:tcBorders>
                      <w:shd w:val="clear" w:color="auto" w:fill="auto"/>
                      <w:vAlign w:val="center"/>
                      <w:hideMark/>
                    </w:tcPr>
                    <w:p w14:paraId="743FCA81"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1.83 </w:t>
                      </w:r>
                    </w:p>
                  </w:tc>
                </w:tr>
                <w:tr w:rsidR="003263BC" w:rsidRPr="00631FBF" w14:paraId="7062B56B"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579DEDBF"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60B69273"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2017-18</w:t>
                      </w:r>
                    </w:p>
                  </w:tc>
                  <w:tc>
                    <w:tcPr>
                      <w:tcW w:w="1180" w:type="dxa"/>
                      <w:tcBorders>
                        <w:top w:val="nil"/>
                        <w:left w:val="nil"/>
                        <w:bottom w:val="single" w:sz="4" w:space="0" w:color="auto"/>
                        <w:right w:val="single" w:sz="4" w:space="0" w:color="auto"/>
                      </w:tcBorders>
                      <w:shd w:val="clear" w:color="auto" w:fill="auto"/>
                      <w:vAlign w:val="center"/>
                      <w:hideMark/>
                    </w:tcPr>
                    <w:p w14:paraId="571D2C5A"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1801</w:t>
                      </w:r>
                    </w:p>
                  </w:tc>
                  <w:tc>
                    <w:tcPr>
                      <w:tcW w:w="1180" w:type="dxa"/>
                      <w:tcBorders>
                        <w:top w:val="nil"/>
                        <w:left w:val="nil"/>
                        <w:bottom w:val="single" w:sz="4" w:space="0" w:color="auto"/>
                        <w:right w:val="single" w:sz="4" w:space="0" w:color="auto"/>
                      </w:tcBorders>
                      <w:shd w:val="clear" w:color="auto" w:fill="auto"/>
                      <w:vAlign w:val="center"/>
                      <w:hideMark/>
                    </w:tcPr>
                    <w:p w14:paraId="153B6C16"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87%</w:t>
                      </w:r>
                    </w:p>
                  </w:tc>
                  <w:tc>
                    <w:tcPr>
                      <w:tcW w:w="1420" w:type="dxa"/>
                      <w:tcBorders>
                        <w:top w:val="nil"/>
                        <w:left w:val="nil"/>
                        <w:bottom w:val="single" w:sz="4" w:space="0" w:color="auto"/>
                        <w:right w:val="single" w:sz="4" w:space="0" w:color="auto"/>
                      </w:tcBorders>
                      <w:shd w:val="clear" w:color="auto" w:fill="auto"/>
                      <w:vAlign w:val="center"/>
                      <w:hideMark/>
                    </w:tcPr>
                    <w:p w14:paraId="23AE5758"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63%</w:t>
                      </w:r>
                    </w:p>
                  </w:tc>
                  <w:tc>
                    <w:tcPr>
                      <w:tcW w:w="960" w:type="dxa"/>
                      <w:tcBorders>
                        <w:top w:val="nil"/>
                        <w:left w:val="nil"/>
                        <w:bottom w:val="single" w:sz="4" w:space="0" w:color="auto"/>
                        <w:right w:val="single" w:sz="4" w:space="0" w:color="auto"/>
                      </w:tcBorders>
                      <w:shd w:val="clear" w:color="auto" w:fill="auto"/>
                      <w:vAlign w:val="center"/>
                      <w:hideMark/>
                    </w:tcPr>
                    <w:p w14:paraId="72598C27"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1.99</w:t>
                      </w:r>
                    </w:p>
                  </w:tc>
                </w:tr>
                <w:tr w:rsidR="003263BC" w:rsidRPr="00631FBF" w14:paraId="4C88C22F"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15D6B073"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683BF8E0"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2018-19</w:t>
                      </w:r>
                    </w:p>
                  </w:tc>
                  <w:tc>
                    <w:tcPr>
                      <w:tcW w:w="1180" w:type="dxa"/>
                      <w:tcBorders>
                        <w:top w:val="nil"/>
                        <w:left w:val="nil"/>
                        <w:bottom w:val="single" w:sz="4" w:space="0" w:color="auto"/>
                        <w:right w:val="single" w:sz="4" w:space="0" w:color="auto"/>
                      </w:tcBorders>
                      <w:shd w:val="clear" w:color="auto" w:fill="auto"/>
                      <w:vAlign w:val="center"/>
                      <w:hideMark/>
                    </w:tcPr>
                    <w:p w14:paraId="5FC7A60E"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1870 </w:t>
                      </w:r>
                    </w:p>
                  </w:tc>
                  <w:tc>
                    <w:tcPr>
                      <w:tcW w:w="1180" w:type="dxa"/>
                      <w:tcBorders>
                        <w:top w:val="nil"/>
                        <w:left w:val="nil"/>
                        <w:bottom w:val="single" w:sz="4" w:space="0" w:color="auto"/>
                        <w:right w:val="single" w:sz="4" w:space="0" w:color="auto"/>
                      </w:tcBorders>
                      <w:shd w:val="clear" w:color="auto" w:fill="auto"/>
                      <w:vAlign w:val="center"/>
                      <w:hideMark/>
                    </w:tcPr>
                    <w:p w14:paraId="093A4A85"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88%</w:t>
                      </w:r>
                    </w:p>
                  </w:tc>
                  <w:tc>
                    <w:tcPr>
                      <w:tcW w:w="1420" w:type="dxa"/>
                      <w:tcBorders>
                        <w:top w:val="nil"/>
                        <w:left w:val="nil"/>
                        <w:bottom w:val="single" w:sz="4" w:space="0" w:color="auto"/>
                        <w:right w:val="single" w:sz="4" w:space="0" w:color="auto"/>
                      </w:tcBorders>
                      <w:shd w:val="clear" w:color="auto" w:fill="auto"/>
                      <w:vAlign w:val="center"/>
                      <w:hideMark/>
                    </w:tcPr>
                    <w:p w14:paraId="1C498538"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63%</w:t>
                      </w:r>
                    </w:p>
                  </w:tc>
                  <w:tc>
                    <w:tcPr>
                      <w:tcW w:w="960" w:type="dxa"/>
                      <w:tcBorders>
                        <w:top w:val="nil"/>
                        <w:left w:val="nil"/>
                        <w:bottom w:val="single" w:sz="4" w:space="0" w:color="auto"/>
                        <w:right w:val="single" w:sz="4" w:space="0" w:color="auto"/>
                      </w:tcBorders>
                      <w:shd w:val="clear" w:color="auto" w:fill="auto"/>
                      <w:vAlign w:val="center"/>
                      <w:hideMark/>
                    </w:tcPr>
                    <w:p w14:paraId="4B8871F6"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2.04 </w:t>
                      </w:r>
                    </w:p>
                  </w:tc>
                </w:tr>
                <w:tr w:rsidR="003263BC" w:rsidRPr="00631FBF" w14:paraId="028D63D5"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358E5A6B"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312F9071"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2019-20</w:t>
                      </w:r>
                    </w:p>
                  </w:tc>
                  <w:tc>
                    <w:tcPr>
                      <w:tcW w:w="1180" w:type="dxa"/>
                      <w:tcBorders>
                        <w:top w:val="nil"/>
                        <w:left w:val="nil"/>
                        <w:bottom w:val="single" w:sz="4" w:space="0" w:color="auto"/>
                        <w:right w:val="single" w:sz="4" w:space="0" w:color="auto"/>
                      </w:tcBorders>
                      <w:shd w:val="clear" w:color="auto" w:fill="auto"/>
                      <w:vAlign w:val="center"/>
                      <w:hideMark/>
                    </w:tcPr>
                    <w:p w14:paraId="08C5032A"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1908</w:t>
                      </w:r>
                    </w:p>
                  </w:tc>
                  <w:tc>
                    <w:tcPr>
                      <w:tcW w:w="1180" w:type="dxa"/>
                      <w:tcBorders>
                        <w:top w:val="nil"/>
                        <w:left w:val="nil"/>
                        <w:bottom w:val="single" w:sz="4" w:space="0" w:color="auto"/>
                        <w:right w:val="single" w:sz="4" w:space="0" w:color="auto"/>
                      </w:tcBorders>
                      <w:shd w:val="clear" w:color="auto" w:fill="auto"/>
                      <w:vAlign w:val="center"/>
                      <w:hideMark/>
                    </w:tcPr>
                    <w:p w14:paraId="09171A02"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88%</w:t>
                      </w:r>
                    </w:p>
                  </w:tc>
                  <w:tc>
                    <w:tcPr>
                      <w:tcW w:w="1420" w:type="dxa"/>
                      <w:tcBorders>
                        <w:top w:val="nil"/>
                        <w:left w:val="nil"/>
                        <w:bottom w:val="single" w:sz="4" w:space="0" w:color="auto"/>
                        <w:right w:val="single" w:sz="4" w:space="0" w:color="auto"/>
                      </w:tcBorders>
                      <w:shd w:val="clear" w:color="auto" w:fill="auto"/>
                      <w:vAlign w:val="center"/>
                      <w:hideMark/>
                    </w:tcPr>
                    <w:p w14:paraId="564D7799"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72%</w:t>
                      </w:r>
                    </w:p>
                  </w:tc>
                  <w:tc>
                    <w:tcPr>
                      <w:tcW w:w="960" w:type="dxa"/>
                      <w:tcBorders>
                        <w:top w:val="nil"/>
                        <w:left w:val="nil"/>
                        <w:bottom w:val="single" w:sz="4" w:space="0" w:color="auto"/>
                        <w:right w:val="single" w:sz="4" w:space="0" w:color="auto"/>
                      </w:tcBorders>
                      <w:shd w:val="clear" w:color="auto" w:fill="auto"/>
                      <w:vAlign w:val="center"/>
                      <w:hideMark/>
                    </w:tcPr>
                    <w:p w14:paraId="74F1FD40"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2.43</w:t>
                      </w:r>
                    </w:p>
                  </w:tc>
                </w:tr>
                <w:tr w:rsidR="003263BC" w:rsidRPr="00631FBF" w14:paraId="22B1C7BD"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053BA54B"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5C40E997"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2020-21</w:t>
                      </w:r>
                    </w:p>
                  </w:tc>
                  <w:tc>
                    <w:tcPr>
                      <w:tcW w:w="1180" w:type="dxa"/>
                      <w:tcBorders>
                        <w:top w:val="nil"/>
                        <w:left w:val="nil"/>
                        <w:bottom w:val="single" w:sz="4" w:space="0" w:color="auto"/>
                        <w:right w:val="single" w:sz="4" w:space="0" w:color="auto"/>
                      </w:tcBorders>
                      <w:shd w:val="clear" w:color="auto" w:fill="auto"/>
                      <w:vAlign w:val="center"/>
                      <w:hideMark/>
                    </w:tcPr>
                    <w:p w14:paraId="414E314B"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1691</w:t>
                      </w:r>
                    </w:p>
                  </w:tc>
                  <w:tc>
                    <w:tcPr>
                      <w:tcW w:w="1180" w:type="dxa"/>
                      <w:tcBorders>
                        <w:top w:val="nil"/>
                        <w:left w:val="nil"/>
                        <w:bottom w:val="single" w:sz="4" w:space="0" w:color="auto"/>
                        <w:right w:val="single" w:sz="4" w:space="0" w:color="auto"/>
                      </w:tcBorders>
                      <w:shd w:val="clear" w:color="auto" w:fill="auto"/>
                      <w:vAlign w:val="center"/>
                      <w:hideMark/>
                    </w:tcPr>
                    <w:p w14:paraId="6FC5E6EE"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91%</w:t>
                      </w:r>
                    </w:p>
                  </w:tc>
                  <w:tc>
                    <w:tcPr>
                      <w:tcW w:w="1420" w:type="dxa"/>
                      <w:tcBorders>
                        <w:top w:val="nil"/>
                        <w:left w:val="nil"/>
                        <w:bottom w:val="single" w:sz="4" w:space="0" w:color="auto"/>
                        <w:right w:val="single" w:sz="4" w:space="0" w:color="auto"/>
                      </w:tcBorders>
                      <w:shd w:val="clear" w:color="auto" w:fill="auto"/>
                      <w:vAlign w:val="center"/>
                      <w:hideMark/>
                    </w:tcPr>
                    <w:p w14:paraId="16392CC1"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74%</w:t>
                      </w:r>
                    </w:p>
                  </w:tc>
                  <w:tc>
                    <w:tcPr>
                      <w:tcW w:w="960" w:type="dxa"/>
                      <w:tcBorders>
                        <w:top w:val="nil"/>
                        <w:left w:val="nil"/>
                        <w:bottom w:val="single" w:sz="4" w:space="0" w:color="auto"/>
                        <w:right w:val="single" w:sz="4" w:space="0" w:color="auto"/>
                      </w:tcBorders>
                      <w:shd w:val="clear" w:color="auto" w:fill="auto"/>
                      <w:vAlign w:val="center"/>
                      <w:hideMark/>
                    </w:tcPr>
                    <w:p w14:paraId="2A7697FE"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2.54</w:t>
                      </w:r>
                    </w:p>
                  </w:tc>
                </w:tr>
                <w:tr w:rsidR="003263BC" w:rsidRPr="00631FBF" w14:paraId="04FDF019"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194856AF"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Average</w:t>
                      </w:r>
                    </w:p>
                  </w:tc>
                  <w:tc>
                    <w:tcPr>
                      <w:tcW w:w="960" w:type="dxa"/>
                      <w:tcBorders>
                        <w:top w:val="nil"/>
                        <w:left w:val="nil"/>
                        <w:bottom w:val="single" w:sz="4" w:space="0" w:color="auto"/>
                        <w:right w:val="single" w:sz="4" w:space="0" w:color="auto"/>
                      </w:tcBorders>
                      <w:shd w:val="clear" w:color="auto" w:fill="auto"/>
                      <w:vAlign w:val="center"/>
                      <w:hideMark/>
                    </w:tcPr>
                    <w:p w14:paraId="073233D2"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 </w:t>
                      </w:r>
                    </w:p>
                  </w:tc>
                  <w:tc>
                    <w:tcPr>
                      <w:tcW w:w="1180" w:type="dxa"/>
                      <w:tcBorders>
                        <w:top w:val="nil"/>
                        <w:left w:val="nil"/>
                        <w:bottom w:val="single" w:sz="4" w:space="0" w:color="auto"/>
                        <w:right w:val="single" w:sz="4" w:space="0" w:color="auto"/>
                      </w:tcBorders>
                      <w:shd w:val="clear" w:color="auto" w:fill="auto"/>
                      <w:vAlign w:val="center"/>
                      <w:hideMark/>
                    </w:tcPr>
                    <w:p w14:paraId="2BFAB444"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1801</w:t>
                      </w:r>
                    </w:p>
                  </w:tc>
                  <w:tc>
                    <w:tcPr>
                      <w:tcW w:w="1180" w:type="dxa"/>
                      <w:tcBorders>
                        <w:top w:val="nil"/>
                        <w:left w:val="nil"/>
                        <w:bottom w:val="single" w:sz="4" w:space="0" w:color="auto"/>
                        <w:right w:val="single" w:sz="4" w:space="0" w:color="auto"/>
                      </w:tcBorders>
                      <w:shd w:val="clear" w:color="auto" w:fill="auto"/>
                      <w:vAlign w:val="center"/>
                      <w:hideMark/>
                    </w:tcPr>
                    <w:p w14:paraId="4BE2584A"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87%</w:t>
                      </w:r>
                    </w:p>
                  </w:tc>
                  <w:tc>
                    <w:tcPr>
                      <w:tcW w:w="1420" w:type="dxa"/>
                      <w:tcBorders>
                        <w:top w:val="nil"/>
                        <w:left w:val="nil"/>
                        <w:bottom w:val="single" w:sz="4" w:space="0" w:color="auto"/>
                        <w:right w:val="single" w:sz="4" w:space="0" w:color="auto"/>
                      </w:tcBorders>
                      <w:shd w:val="clear" w:color="auto" w:fill="auto"/>
                      <w:vAlign w:val="center"/>
                      <w:hideMark/>
                    </w:tcPr>
                    <w:p w14:paraId="4561E294"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66%</w:t>
                      </w:r>
                    </w:p>
                  </w:tc>
                  <w:tc>
                    <w:tcPr>
                      <w:tcW w:w="960" w:type="dxa"/>
                      <w:tcBorders>
                        <w:top w:val="nil"/>
                        <w:left w:val="nil"/>
                        <w:bottom w:val="single" w:sz="4" w:space="0" w:color="auto"/>
                        <w:right w:val="single" w:sz="4" w:space="0" w:color="auto"/>
                      </w:tcBorders>
                      <w:shd w:val="clear" w:color="auto" w:fill="auto"/>
                      <w:vAlign w:val="center"/>
                      <w:hideMark/>
                    </w:tcPr>
                    <w:p w14:paraId="573E1D7C"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2.17</w:t>
                      </w:r>
                    </w:p>
                  </w:tc>
                </w:tr>
                <w:tr w:rsidR="003263BC" w:rsidRPr="00631FBF" w14:paraId="5EACB9EA"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1CF09E97"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5600C079"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1180" w:type="dxa"/>
                      <w:tcBorders>
                        <w:top w:val="nil"/>
                        <w:left w:val="nil"/>
                        <w:bottom w:val="single" w:sz="4" w:space="0" w:color="auto"/>
                        <w:right w:val="single" w:sz="4" w:space="0" w:color="auto"/>
                      </w:tcBorders>
                      <w:shd w:val="clear" w:color="auto" w:fill="auto"/>
                      <w:vAlign w:val="center"/>
                      <w:hideMark/>
                    </w:tcPr>
                    <w:p w14:paraId="75E4D5F1"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1180" w:type="dxa"/>
                      <w:tcBorders>
                        <w:top w:val="nil"/>
                        <w:left w:val="nil"/>
                        <w:bottom w:val="single" w:sz="4" w:space="0" w:color="auto"/>
                        <w:right w:val="single" w:sz="4" w:space="0" w:color="auto"/>
                      </w:tcBorders>
                      <w:shd w:val="clear" w:color="auto" w:fill="auto"/>
                      <w:vAlign w:val="center"/>
                      <w:hideMark/>
                    </w:tcPr>
                    <w:p w14:paraId="66F085A5"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1420" w:type="dxa"/>
                      <w:tcBorders>
                        <w:top w:val="nil"/>
                        <w:left w:val="nil"/>
                        <w:bottom w:val="single" w:sz="4" w:space="0" w:color="auto"/>
                        <w:right w:val="single" w:sz="4" w:space="0" w:color="auto"/>
                      </w:tcBorders>
                      <w:shd w:val="clear" w:color="auto" w:fill="auto"/>
                      <w:vAlign w:val="center"/>
                      <w:hideMark/>
                    </w:tcPr>
                    <w:p w14:paraId="3443F7F7"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2E8C7D39"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r>
                <w:tr w:rsidR="003263BC" w:rsidRPr="00631FBF" w14:paraId="4A6C8A36" w14:textId="77777777" w:rsidTr="006C33AA">
                  <w:trPr>
                    <w:trHeight w:val="300"/>
                    <w:jc w:val="center"/>
                  </w:trPr>
                  <w:tc>
                    <w:tcPr>
                      <w:tcW w:w="2675" w:type="dxa"/>
                      <w:tcBorders>
                        <w:top w:val="nil"/>
                        <w:left w:val="single" w:sz="4" w:space="0" w:color="auto"/>
                        <w:bottom w:val="single" w:sz="4" w:space="0" w:color="auto"/>
                        <w:right w:val="single" w:sz="4" w:space="0" w:color="auto"/>
                      </w:tcBorders>
                      <w:shd w:val="clear" w:color="000000" w:fill="F2F2F2"/>
                      <w:vAlign w:val="center"/>
                      <w:hideMark/>
                    </w:tcPr>
                    <w:p w14:paraId="2365276B"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Barriers to Program Completion</w:t>
                      </w:r>
                    </w:p>
                  </w:tc>
                  <w:tc>
                    <w:tcPr>
                      <w:tcW w:w="6880" w:type="dxa"/>
                      <w:gridSpan w:val="6"/>
                      <w:tcBorders>
                        <w:top w:val="single" w:sz="4" w:space="0" w:color="auto"/>
                        <w:left w:val="nil"/>
                        <w:bottom w:val="single" w:sz="4" w:space="0" w:color="auto"/>
                        <w:right w:val="single" w:sz="4" w:space="0" w:color="000000"/>
                      </w:tcBorders>
                      <w:shd w:val="clear" w:color="000000" w:fill="F2F2F2"/>
                      <w:vAlign w:val="center"/>
                      <w:hideMark/>
                    </w:tcPr>
                    <w:p w14:paraId="7AA5EC70" w14:textId="77777777" w:rsidR="003263BC" w:rsidRPr="00631FBF" w:rsidRDefault="003263BC" w:rsidP="003263BC">
                      <w:pPr>
                        <w:spacing w:after="0" w:line="240" w:lineRule="auto"/>
                        <w:rPr>
                          <w:rFonts w:eastAsia="Times New Roman" w:cstheme="minorHAnsi"/>
                          <w:b/>
                          <w:bCs/>
                          <w:i/>
                          <w:iCs/>
                          <w:color w:val="000000"/>
                          <w:highlight w:val="yellow"/>
                        </w:rPr>
                      </w:pPr>
                      <w:r w:rsidRPr="00631FBF">
                        <w:rPr>
                          <w:rFonts w:eastAsia="Times New Roman" w:cstheme="minorHAnsi"/>
                          <w:b/>
                          <w:bCs/>
                          <w:i/>
                          <w:iCs/>
                          <w:color w:val="000000"/>
                          <w:highlight w:val="yellow"/>
                        </w:rPr>
                        <w:t>None</w:t>
                      </w:r>
                      <w:r w:rsidRPr="00631FBF">
                        <w:rPr>
                          <w:rFonts w:eastAsia="Times New Roman" w:cstheme="minorHAnsi"/>
                          <w:b/>
                          <w:bCs/>
                          <w:i/>
                          <w:iCs/>
                          <w:color w:val="000000"/>
                        </w:rPr>
                        <w:t xml:space="preserve"> - course is no longer part of curriculum</w:t>
                      </w:r>
                    </w:p>
                  </w:tc>
                </w:tr>
              </w:tbl>
              <w:p w14:paraId="40FF0778" w14:textId="77777777" w:rsidR="003263BC" w:rsidRDefault="003263BC" w:rsidP="003263BC">
                <w:pPr>
                  <w:pStyle w:val="Caption"/>
                  <w:spacing w:after="0"/>
                  <w:jc w:val="center"/>
                </w:pPr>
                <w:r>
                  <w:t>ACCT 2301 Performance</w:t>
                </w:r>
              </w:p>
              <w:p w14:paraId="12CE55DF" w14:textId="77777777" w:rsidR="003263BC" w:rsidRPr="00450B35" w:rsidRDefault="003263BC" w:rsidP="003263BC">
                <w:pPr>
                  <w:jc w:val="center"/>
                  <w:rPr>
                    <w:sz w:val="18"/>
                  </w:rPr>
                </w:pPr>
                <w:r w:rsidRPr="00450B35">
                  <w:rPr>
                    <w:sz w:val="18"/>
                  </w:rPr>
                  <w:t xml:space="preserve">Source: Collin College </w:t>
                </w:r>
                <w:r>
                  <w:rPr>
                    <w:sz w:val="18"/>
                  </w:rPr>
                  <w:t>Institutional Research Office</w:t>
                </w:r>
              </w:p>
              <w:tbl>
                <w:tblPr>
                  <w:tblW w:w="9555" w:type="dxa"/>
                  <w:jc w:val="center"/>
                  <w:tblLook w:val="04A0" w:firstRow="1" w:lastRow="0" w:firstColumn="1" w:lastColumn="0" w:noHBand="0" w:noVBand="1"/>
                </w:tblPr>
                <w:tblGrid>
                  <w:gridCol w:w="2660"/>
                  <w:gridCol w:w="958"/>
                  <w:gridCol w:w="1219"/>
                  <w:gridCol w:w="1179"/>
                  <w:gridCol w:w="1415"/>
                  <w:gridCol w:w="956"/>
                  <w:gridCol w:w="1168"/>
                </w:tblGrid>
                <w:tr w:rsidR="003263BC" w:rsidRPr="00B934B6" w14:paraId="4E00A92D" w14:textId="77777777" w:rsidTr="006C33AA">
                  <w:trPr>
                    <w:trHeight w:val="323"/>
                    <w:jc w:val="center"/>
                  </w:trPr>
                  <w:tc>
                    <w:tcPr>
                      <w:tcW w:w="2675"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10C1063C"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Course:</w:t>
                      </w:r>
                    </w:p>
                  </w:tc>
                  <w:tc>
                    <w:tcPr>
                      <w:tcW w:w="6880" w:type="dxa"/>
                      <w:gridSpan w:val="6"/>
                      <w:tcBorders>
                        <w:top w:val="single" w:sz="4" w:space="0" w:color="auto"/>
                        <w:left w:val="nil"/>
                        <w:bottom w:val="single" w:sz="4" w:space="0" w:color="auto"/>
                        <w:right w:val="single" w:sz="4" w:space="0" w:color="auto"/>
                      </w:tcBorders>
                      <w:shd w:val="clear" w:color="000000" w:fill="DDEBF7"/>
                      <w:vAlign w:val="center"/>
                      <w:hideMark/>
                    </w:tcPr>
                    <w:p w14:paraId="5818E471" w14:textId="77777777" w:rsidR="003263BC" w:rsidRPr="00631FBF" w:rsidRDefault="003263BC" w:rsidP="003263BC">
                      <w:pPr>
                        <w:spacing w:after="0" w:line="240" w:lineRule="auto"/>
                        <w:rPr>
                          <w:rFonts w:eastAsia="Times New Roman" w:cstheme="minorHAnsi"/>
                          <w:b/>
                          <w:bCs/>
                          <w:color w:val="000000"/>
                        </w:rPr>
                      </w:pPr>
                      <w:r w:rsidRPr="00631FBF">
                        <w:rPr>
                          <w:rFonts w:eastAsia="Times New Roman" w:cstheme="minorHAnsi"/>
                          <w:b/>
                          <w:bCs/>
                          <w:color w:val="000000"/>
                        </w:rPr>
                        <w:t>ACNT 1303 – Intro to Accounting I*</w:t>
                      </w:r>
                    </w:p>
                  </w:tc>
                </w:tr>
                <w:tr w:rsidR="003263BC" w:rsidRPr="00631FBF" w14:paraId="6AB89989" w14:textId="77777777" w:rsidTr="006C33AA">
                  <w:trPr>
                    <w:gridAfter w:val="1"/>
                    <w:wAfter w:w="1180" w:type="dxa"/>
                    <w:trHeight w:val="510"/>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0A67134B"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2F5BE5F6"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Year</w:t>
                      </w:r>
                    </w:p>
                  </w:tc>
                  <w:tc>
                    <w:tcPr>
                      <w:tcW w:w="1180" w:type="dxa"/>
                      <w:tcBorders>
                        <w:top w:val="nil"/>
                        <w:left w:val="nil"/>
                        <w:bottom w:val="single" w:sz="4" w:space="0" w:color="auto"/>
                        <w:right w:val="single" w:sz="4" w:space="0" w:color="auto"/>
                      </w:tcBorders>
                      <w:shd w:val="clear" w:color="auto" w:fill="auto"/>
                      <w:vAlign w:val="center"/>
                      <w:hideMark/>
                    </w:tcPr>
                    <w:p w14:paraId="7391CD4E"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Enrollment</w:t>
                      </w:r>
                    </w:p>
                  </w:tc>
                  <w:tc>
                    <w:tcPr>
                      <w:tcW w:w="1180" w:type="dxa"/>
                      <w:tcBorders>
                        <w:top w:val="nil"/>
                        <w:left w:val="nil"/>
                        <w:bottom w:val="single" w:sz="4" w:space="0" w:color="auto"/>
                        <w:right w:val="single" w:sz="4" w:space="0" w:color="auto"/>
                      </w:tcBorders>
                      <w:shd w:val="clear" w:color="auto" w:fill="auto"/>
                      <w:vAlign w:val="center"/>
                      <w:hideMark/>
                    </w:tcPr>
                    <w:p w14:paraId="3B7E195B"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Retention</w:t>
                      </w:r>
                    </w:p>
                  </w:tc>
                  <w:tc>
                    <w:tcPr>
                      <w:tcW w:w="1420" w:type="dxa"/>
                      <w:tcBorders>
                        <w:top w:val="nil"/>
                        <w:left w:val="nil"/>
                        <w:bottom w:val="single" w:sz="4" w:space="0" w:color="auto"/>
                        <w:right w:val="single" w:sz="4" w:space="0" w:color="auto"/>
                      </w:tcBorders>
                      <w:shd w:val="clear" w:color="auto" w:fill="auto"/>
                      <w:vAlign w:val="center"/>
                      <w:hideMark/>
                    </w:tcPr>
                    <w:p w14:paraId="6F9F80D0"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Success Rate</w:t>
                      </w:r>
                    </w:p>
                  </w:tc>
                  <w:tc>
                    <w:tcPr>
                      <w:tcW w:w="960" w:type="dxa"/>
                      <w:tcBorders>
                        <w:top w:val="nil"/>
                        <w:left w:val="nil"/>
                        <w:bottom w:val="single" w:sz="4" w:space="0" w:color="auto"/>
                        <w:right w:val="single" w:sz="4" w:space="0" w:color="auto"/>
                      </w:tcBorders>
                      <w:shd w:val="clear" w:color="auto" w:fill="auto"/>
                      <w:vAlign w:val="center"/>
                      <w:hideMark/>
                    </w:tcPr>
                    <w:p w14:paraId="551D93B6"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GPA</w:t>
                      </w:r>
                    </w:p>
                  </w:tc>
                </w:tr>
                <w:tr w:rsidR="003263BC" w:rsidRPr="00631FBF" w14:paraId="69AEC952"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46E7169A"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lastRenderedPageBreak/>
                        <w:t> </w:t>
                      </w:r>
                    </w:p>
                  </w:tc>
                  <w:tc>
                    <w:tcPr>
                      <w:tcW w:w="960" w:type="dxa"/>
                      <w:tcBorders>
                        <w:top w:val="nil"/>
                        <w:left w:val="nil"/>
                        <w:bottom w:val="single" w:sz="4" w:space="0" w:color="auto"/>
                        <w:right w:val="single" w:sz="4" w:space="0" w:color="auto"/>
                      </w:tcBorders>
                      <w:shd w:val="clear" w:color="auto" w:fill="auto"/>
                      <w:vAlign w:val="center"/>
                      <w:hideMark/>
                    </w:tcPr>
                    <w:p w14:paraId="2A5AF920"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2016-17</w:t>
                      </w:r>
                    </w:p>
                  </w:tc>
                  <w:tc>
                    <w:tcPr>
                      <w:tcW w:w="1180" w:type="dxa"/>
                      <w:tcBorders>
                        <w:top w:val="nil"/>
                        <w:left w:val="nil"/>
                        <w:bottom w:val="single" w:sz="4" w:space="0" w:color="auto"/>
                        <w:right w:val="single" w:sz="4" w:space="0" w:color="auto"/>
                      </w:tcBorders>
                      <w:shd w:val="clear" w:color="auto" w:fill="auto"/>
                      <w:hideMark/>
                    </w:tcPr>
                    <w:p w14:paraId="7F13F8AB"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120</w:t>
                      </w:r>
                    </w:p>
                  </w:tc>
                  <w:tc>
                    <w:tcPr>
                      <w:tcW w:w="1180" w:type="dxa"/>
                      <w:tcBorders>
                        <w:top w:val="nil"/>
                        <w:left w:val="nil"/>
                        <w:bottom w:val="single" w:sz="4" w:space="0" w:color="auto"/>
                        <w:right w:val="single" w:sz="4" w:space="0" w:color="auto"/>
                      </w:tcBorders>
                      <w:shd w:val="clear" w:color="auto" w:fill="auto"/>
                      <w:hideMark/>
                    </w:tcPr>
                    <w:p w14:paraId="3C37B33B"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97%</w:t>
                      </w:r>
                    </w:p>
                  </w:tc>
                  <w:tc>
                    <w:tcPr>
                      <w:tcW w:w="1420" w:type="dxa"/>
                      <w:tcBorders>
                        <w:top w:val="nil"/>
                        <w:left w:val="nil"/>
                        <w:bottom w:val="single" w:sz="4" w:space="0" w:color="auto"/>
                        <w:right w:val="single" w:sz="4" w:space="0" w:color="auto"/>
                      </w:tcBorders>
                      <w:shd w:val="clear" w:color="auto" w:fill="auto"/>
                      <w:hideMark/>
                    </w:tcPr>
                    <w:p w14:paraId="3FE3A2B2" w14:textId="77777777" w:rsidR="003263BC" w:rsidRPr="00631FBF" w:rsidRDefault="003263BC" w:rsidP="003263BC">
                      <w:pPr>
                        <w:spacing w:after="0" w:line="240" w:lineRule="auto"/>
                        <w:jc w:val="center"/>
                        <w:rPr>
                          <w:rFonts w:eastAsia="Times New Roman" w:cstheme="minorHAnsi"/>
                          <w:color w:val="FF0000"/>
                        </w:rPr>
                      </w:pPr>
                      <w:r w:rsidRPr="00631FBF">
                        <w:rPr>
                          <w:rFonts w:cstheme="minorHAnsi"/>
                          <w:color w:val="000000"/>
                        </w:rPr>
                        <w:t>70%</w:t>
                      </w:r>
                    </w:p>
                  </w:tc>
                  <w:tc>
                    <w:tcPr>
                      <w:tcW w:w="960" w:type="dxa"/>
                      <w:tcBorders>
                        <w:top w:val="nil"/>
                        <w:left w:val="nil"/>
                        <w:bottom w:val="single" w:sz="4" w:space="0" w:color="auto"/>
                        <w:right w:val="single" w:sz="4" w:space="0" w:color="auto"/>
                      </w:tcBorders>
                      <w:shd w:val="clear" w:color="auto" w:fill="auto"/>
                      <w:hideMark/>
                    </w:tcPr>
                    <w:p w14:paraId="1AE54C5A"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2.55</w:t>
                      </w:r>
                    </w:p>
                  </w:tc>
                </w:tr>
                <w:tr w:rsidR="003263BC" w:rsidRPr="00631FBF" w14:paraId="7A988D2C"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716E4A91"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2F2F9F94"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2017-18</w:t>
                      </w:r>
                    </w:p>
                  </w:tc>
                  <w:tc>
                    <w:tcPr>
                      <w:tcW w:w="1180" w:type="dxa"/>
                      <w:tcBorders>
                        <w:top w:val="nil"/>
                        <w:left w:val="nil"/>
                        <w:bottom w:val="single" w:sz="4" w:space="0" w:color="auto"/>
                        <w:right w:val="single" w:sz="4" w:space="0" w:color="auto"/>
                      </w:tcBorders>
                      <w:shd w:val="clear" w:color="auto" w:fill="auto"/>
                      <w:hideMark/>
                    </w:tcPr>
                    <w:p w14:paraId="5109B0D4"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150</w:t>
                      </w:r>
                    </w:p>
                  </w:tc>
                  <w:tc>
                    <w:tcPr>
                      <w:tcW w:w="1180" w:type="dxa"/>
                      <w:tcBorders>
                        <w:top w:val="nil"/>
                        <w:left w:val="nil"/>
                        <w:bottom w:val="single" w:sz="4" w:space="0" w:color="auto"/>
                        <w:right w:val="single" w:sz="4" w:space="0" w:color="auto"/>
                      </w:tcBorders>
                      <w:shd w:val="clear" w:color="auto" w:fill="auto"/>
                      <w:hideMark/>
                    </w:tcPr>
                    <w:p w14:paraId="7BD19A77"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93%</w:t>
                      </w:r>
                    </w:p>
                  </w:tc>
                  <w:tc>
                    <w:tcPr>
                      <w:tcW w:w="1420" w:type="dxa"/>
                      <w:tcBorders>
                        <w:top w:val="nil"/>
                        <w:left w:val="nil"/>
                        <w:bottom w:val="single" w:sz="4" w:space="0" w:color="auto"/>
                        <w:right w:val="single" w:sz="4" w:space="0" w:color="auto"/>
                      </w:tcBorders>
                      <w:shd w:val="clear" w:color="auto" w:fill="auto"/>
                      <w:hideMark/>
                    </w:tcPr>
                    <w:p w14:paraId="331FC530" w14:textId="77777777" w:rsidR="003263BC" w:rsidRPr="00631FBF" w:rsidRDefault="003263BC" w:rsidP="003263BC">
                      <w:pPr>
                        <w:spacing w:after="0" w:line="240" w:lineRule="auto"/>
                        <w:jc w:val="center"/>
                        <w:rPr>
                          <w:rFonts w:eastAsia="Times New Roman" w:cstheme="minorHAnsi"/>
                          <w:color w:val="FF0000"/>
                        </w:rPr>
                      </w:pPr>
                      <w:r w:rsidRPr="00631FBF">
                        <w:rPr>
                          <w:rFonts w:cstheme="minorHAnsi"/>
                          <w:color w:val="000000"/>
                        </w:rPr>
                        <w:t>72%</w:t>
                      </w:r>
                    </w:p>
                  </w:tc>
                  <w:tc>
                    <w:tcPr>
                      <w:tcW w:w="960" w:type="dxa"/>
                      <w:tcBorders>
                        <w:top w:val="nil"/>
                        <w:left w:val="nil"/>
                        <w:bottom w:val="single" w:sz="4" w:space="0" w:color="auto"/>
                        <w:right w:val="single" w:sz="4" w:space="0" w:color="auto"/>
                      </w:tcBorders>
                      <w:shd w:val="clear" w:color="auto" w:fill="auto"/>
                      <w:hideMark/>
                    </w:tcPr>
                    <w:p w14:paraId="64DC82F3"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2.75</w:t>
                      </w:r>
                    </w:p>
                  </w:tc>
                </w:tr>
                <w:tr w:rsidR="003263BC" w:rsidRPr="00631FBF" w14:paraId="12AB70BA"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496CDC93"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7056DC86"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2018-19</w:t>
                      </w:r>
                    </w:p>
                  </w:tc>
                  <w:tc>
                    <w:tcPr>
                      <w:tcW w:w="1180" w:type="dxa"/>
                      <w:tcBorders>
                        <w:top w:val="nil"/>
                        <w:left w:val="nil"/>
                        <w:bottom w:val="single" w:sz="4" w:space="0" w:color="auto"/>
                        <w:right w:val="single" w:sz="4" w:space="0" w:color="auto"/>
                      </w:tcBorders>
                      <w:shd w:val="clear" w:color="auto" w:fill="auto"/>
                      <w:hideMark/>
                    </w:tcPr>
                    <w:p w14:paraId="4F56FAD0"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168</w:t>
                      </w:r>
                    </w:p>
                  </w:tc>
                  <w:tc>
                    <w:tcPr>
                      <w:tcW w:w="1180" w:type="dxa"/>
                      <w:tcBorders>
                        <w:top w:val="nil"/>
                        <w:left w:val="nil"/>
                        <w:bottom w:val="single" w:sz="4" w:space="0" w:color="auto"/>
                        <w:right w:val="single" w:sz="4" w:space="0" w:color="auto"/>
                      </w:tcBorders>
                      <w:shd w:val="clear" w:color="auto" w:fill="auto"/>
                      <w:hideMark/>
                    </w:tcPr>
                    <w:p w14:paraId="56E0DA66"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92%</w:t>
                      </w:r>
                    </w:p>
                  </w:tc>
                  <w:tc>
                    <w:tcPr>
                      <w:tcW w:w="1420" w:type="dxa"/>
                      <w:tcBorders>
                        <w:top w:val="nil"/>
                        <w:left w:val="nil"/>
                        <w:bottom w:val="single" w:sz="4" w:space="0" w:color="auto"/>
                        <w:right w:val="single" w:sz="4" w:space="0" w:color="auto"/>
                      </w:tcBorders>
                      <w:shd w:val="clear" w:color="auto" w:fill="auto"/>
                      <w:hideMark/>
                    </w:tcPr>
                    <w:p w14:paraId="0B2756EC" w14:textId="77777777" w:rsidR="003263BC" w:rsidRPr="00631FBF" w:rsidRDefault="003263BC" w:rsidP="003263BC">
                      <w:pPr>
                        <w:spacing w:after="0" w:line="240" w:lineRule="auto"/>
                        <w:jc w:val="center"/>
                        <w:rPr>
                          <w:rFonts w:eastAsia="Times New Roman" w:cstheme="minorHAnsi"/>
                          <w:color w:val="FF0000"/>
                        </w:rPr>
                      </w:pPr>
                      <w:r w:rsidRPr="00631FBF">
                        <w:rPr>
                          <w:rFonts w:cstheme="minorHAnsi"/>
                          <w:color w:val="000000"/>
                        </w:rPr>
                        <w:t>69%</w:t>
                      </w:r>
                    </w:p>
                  </w:tc>
                  <w:tc>
                    <w:tcPr>
                      <w:tcW w:w="960" w:type="dxa"/>
                      <w:tcBorders>
                        <w:top w:val="nil"/>
                        <w:left w:val="nil"/>
                        <w:bottom w:val="single" w:sz="4" w:space="0" w:color="auto"/>
                        <w:right w:val="single" w:sz="4" w:space="0" w:color="auto"/>
                      </w:tcBorders>
                      <w:shd w:val="clear" w:color="auto" w:fill="auto"/>
                      <w:hideMark/>
                    </w:tcPr>
                    <w:p w14:paraId="7F3E435E"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2.66</w:t>
                      </w:r>
                    </w:p>
                  </w:tc>
                </w:tr>
                <w:tr w:rsidR="003263BC" w:rsidRPr="00631FBF" w14:paraId="1180517B"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5610418C"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48AF779E"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2019-20</w:t>
                      </w:r>
                    </w:p>
                  </w:tc>
                  <w:tc>
                    <w:tcPr>
                      <w:tcW w:w="1180" w:type="dxa"/>
                      <w:tcBorders>
                        <w:top w:val="nil"/>
                        <w:left w:val="nil"/>
                        <w:bottom w:val="single" w:sz="4" w:space="0" w:color="auto"/>
                        <w:right w:val="single" w:sz="4" w:space="0" w:color="auto"/>
                      </w:tcBorders>
                      <w:shd w:val="clear" w:color="auto" w:fill="auto"/>
                      <w:hideMark/>
                    </w:tcPr>
                    <w:p w14:paraId="0E8CC77C"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153</w:t>
                      </w:r>
                    </w:p>
                  </w:tc>
                  <w:tc>
                    <w:tcPr>
                      <w:tcW w:w="1180" w:type="dxa"/>
                      <w:tcBorders>
                        <w:top w:val="nil"/>
                        <w:left w:val="nil"/>
                        <w:bottom w:val="single" w:sz="4" w:space="0" w:color="auto"/>
                        <w:right w:val="single" w:sz="4" w:space="0" w:color="auto"/>
                      </w:tcBorders>
                      <w:shd w:val="clear" w:color="auto" w:fill="auto"/>
                      <w:hideMark/>
                    </w:tcPr>
                    <w:p w14:paraId="49CDA6C7"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95%</w:t>
                      </w:r>
                    </w:p>
                  </w:tc>
                  <w:tc>
                    <w:tcPr>
                      <w:tcW w:w="1420" w:type="dxa"/>
                      <w:tcBorders>
                        <w:top w:val="nil"/>
                        <w:left w:val="nil"/>
                        <w:bottom w:val="single" w:sz="4" w:space="0" w:color="auto"/>
                        <w:right w:val="single" w:sz="4" w:space="0" w:color="auto"/>
                      </w:tcBorders>
                      <w:shd w:val="clear" w:color="auto" w:fill="auto"/>
                      <w:hideMark/>
                    </w:tcPr>
                    <w:p w14:paraId="71840C1D" w14:textId="77777777" w:rsidR="003263BC" w:rsidRPr="00631FBF" w:rsidRDefault="003263BC" w:rsidP="003263BC">
                      <w:pPr>
                        <w:spacing w:after="0" w:line="240" w:lineRule="auto"/>
                        <w:jc w:val="center"/>
                        <w:rPr>
                          <w:rFonts w:eastAsia="Times New Roman" w:cstheme="minorHAnsi"/>
                          <w:color w:val="FF0000"/>
                        </w:rPr>
                      </w:pPr>
                      <w:r w:rsidRPr="00631FBF">
                        <w:rPr>
                          <w:rFonts w:cstheme="minorHAnsi"/>
                          <w:color w:val="000000"/>
                        </w:rPr>
                        <w:t>73%</w:t>
                      </w:r>
                    </w:p>
                  </w:tc>
                  <w:tc>
                    <w:tcPr>
                      <w:tcW w:w="960" w:type="dxa"/>
                      <w:tcBorders>
                        <w:top w:val="nil"/>
                        <w:left w:val="nil"/>
                        <w:bottom w:val="single" w:sz="4" w:space="0" w:color="auto"/>
                        <w:right w:val="single" w:sz="4" w:space="0" w:color="auto"/>
                      </w:tcBorders>
                      <w:shd w:val="clear" w:color="auto" w:fill="auto"/>
                      <w:hideMark/>
                    </w:tcPr>
                    <w:p w14:paraId="71D19CFC"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2.84</w:t>
                      </w:r>
                    </w:p>
                  </w:tc>
                </w:tr>
                <w:tr w:rsidR="003263BC" w:rsidRPr="00631FBF" w14:paraId="06D7615F"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02C29EC0"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7F50CEAA"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2020-21</w:t>
                      </w:r>
                    </w:p>
                  </w:tc>
                  <w:tc>
                    <w:tcPr>
                      <w:tcW w:w="1180" w:type="dxa"/>
                      <w:tcBorders>
                        <w:top w:val="nil"/>
                        <w:left w:val="nil"/>
                        <w:bottom w:val="single" w:sz="4" w:space="0" w:color="auto"/>
                        <w:right w:val="single" w:sz="4" w:space="0" w:color="auto"/>
                      </w:tcBorders>
                      <w:shd w:val="clear" w:color="auto" w:fill="auto"/>
                      <w:hideMark/>
                    </w:tcPr>
                    <w:p w14:paraId="5A154253"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169</w:t>
                      </w:r>
                    </w:p>
                  </w:tc>
                  <w:tc>
                    <w:tcPr>
                      <w:tcW w:w="1180" w:type="dxa"/>
                      <w:tcBorders>
                        <w:top w:val="nil"/>
                        <w:left w:val="nil"/>
                        <w:bottom w:val="single" w:sz="4" w:space="0" w:color="auto"/>
                        <w:right w:val="single" w:sz="4" w:space="0" w:color="auto"/>
                      </w:tcBorders>
                      <w:shd w:val="clear" w:color="auto" w:fill="auto"/>
                      <w:hideMark/>
                    </w:tcPr>
                    <w:p w14:paraId="7C9E5093"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96%</w:t>
                      </w:r>
                    </w:p>
                  </w:tc>
                  <w:tc>
                    <w:tcPr>
                      <w:tcW w:w="1420" w:type="dxa"/>
                      <w:tcBorders>
                        <w:top w:val="nil"/>
                        <w:left w:val="nil"/>
                        <w:bottom w:val="single" w:sz="4" w:space="0" w:color="auto"/>
                        <w:right w:val="single" w:sz="4" w:space="0" w:color="auto"/>
                      </w:tcBorders>
                      <w:shd w:val="clear" w:color="auto" w:fill="auto"/>
                      <w:hideMark/>
                    </w:tcPr>
                    <w:p w14:paraId="60862338" w14:textId="77777777" w:rsidR="003263BC" w:rsidRPr="00631FBF" w:rsidRDefault="003263BC" w:rsidP="003263BC">
                      <w:pPr>
                        <w:spacing w:after="0" w:line="240" w:lineRule="auto"/>
                        <w:jc w:val="center"/>
                        <w:rPr>
                          <w:rFonts w:eastAsia="Times New Roman" w:cstheme="minorHAnsi"/>
                          <w:color w:val="FF0000"/>
                        </w:rPr>
                      </w:pPr>
                      <w:r w:rsidRPr="00631FBF">
                        <w:rPr>
                          <w:rFonts w:cstheme="minorHAnsi"/>
                          <w:color w:val="000000"/>
                        </w:rPr>
                        <w:t>78%</w:t>
                      </w:r>
                    </w:p>
                  </w:tc>
                  <w:tc>
                    <w:tcPr>
                      <w:tcW w:w="960" w:type="dxa"/>
                      <w:tcBorders>
                        <w:top w:val="nil"/>
                        <w:left w:val="nil"/>
                        <w:bottom w:val="single" w:sz="4" w:space="0" w:color="auto"/>
                        <w:right w:val="single" w:sz="4" w:space="0" w:color="auto"/>
                      </w:tcBorders>
                      <w:shd w:val="clear" w:color="auto" w:fill="auto"/>
                      <w:hideMark/>
                    </w:tcPr>
                    <w:p w14:paraId="1501F316"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2.99</w:t>
                      </w:r>
                    </w:p>
                  </w:tc>
                </w:tr>
                <w:tr w:rsidR="003263BC" w:rsidRPr="00631FBF" w14:paraId="6BE0506C"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0FBF2CD7"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Average</w:t>
                      </w:r>
                    </w:p>
                  </w:tc>
                  <w:tc>
                    <w:tcPr>
                      <w:tcW w:w="960" w:type="dxa"/>
                      <w:tcBorders>
                        <w:top w:val="nil"/>
                        <w:left w:val="nil"/>
                        <w:bottom w:val="single" w:sz="4" w:space="0" w:color="auto"/>
                        <w:right w:val="single" w:sz="4" w:space="0" w:color="auto"/>
                      </w:tcBorders>
                      <w:shd w:val="clear" w:color="auto" w:fill="auto"/>
                      <w:vAlign w:val="center"/>
                      <w:hideMark/>
                    </w:tcPr>
                    <w:p w14:paraId="3427F7D7"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 </w:t>
                      </w:r>
                    </w:p>
                  </w:tc>
                  <w:tc>
                    <w:tcPr>
                      <w:tcW w:w="1180" w:type="dxa"/>
                      <w:tcBorders>
                        <w:top w:val="nil"/>
                        <w:left w:val="nil"/>
                        <w:bottom w:val="single" w:sz="4" w:space="0" w:color="auto"/>
                        <w:right w:val="single" w:sz="4" w:space="0" w:color="auto"/>
                      </w:tcBorders>
                      <w:shd w:val="clear" w:color="auto" w:fill="auto"/>
                      <w:vAlign w:val="center"/>
                      <w:hideMark/>
                    </w:tcPr>
                    <w:p w14:paraId="7C5BD4BC"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152</w:t>
                      </w:r>
                    </w:p>
                  </w:tc>
                  <w:tc>
                    <w:tcPr>
                      <w:tcW w:w="1180" w:type="dxa"/>
                      <w:tcBorders>
                        <w:top w:val="nil"/>
                        <w:left w:val="nil"/>
                        <w:bottom w:val="single" w:sz="4" w:space="0" w:color="auto"/>
                        <w:right w:val="single" w:sz="4" w:space="0" w:color="auto"/>
                      </w:tcBorders>
                      <w:shd w:val="clear" w:color="auto" w:fill="auto"/>
                      <w:hideMark/>
                    </w:tcPr>
                    <w:p w14:paraId="69FD2422"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cstheme="minorHAnsi"/>
                          <w:b/>
                          <w:bCs/>
                          <w:color w:val="000000"/>
                        </w:rPr>
                        <w:t>94%</w:t>
                      </w:r>
                    </w:p>
                  </w:tc>
                  <w:tc>
                    <w:tcPr>
                      <w:tcW w:w="1420" w:type="dxa"/>
                      <w:tcBorders>
                        <w:top w:val="nil"/>
                        <w:left w:val="nil"/>
                        <w:bottom w:val="single" w:sz="4" w:space="0" w:color="auto"/>
                        <w:right w:val="single" w:sz="4" w:space="0" w:color="auto"/>
                      </w:tcBorders>
                      <w:shd w:val="clear" w:color="auto" w:fill="auto"/>
                      <w:hideMark/>
                    </w:tcPr>
                    <w:p w14:paraId="2F6025A9" w14:textId="77777777" w:rsidR="003263BC" w:rsidRPr="00631FBF" w:rsidRDefault="003263BC" w:rsidP="003263BC">
                      <w:pPr>
                        <w:spacing w:after="0" w:line="240" w:lineRule="auto"/>
                        <w:jc w:val="center"/>
                        <w:rPr>
                          <w:rFonts w:eastAsia="Times New Roman" w:cstheme="minorHAnsi"/>
                          <w:b/>
                          <w:bCs/>
                          <w:i/>
                          <w:iCs/>
                          <w:color w:val="FF0000"/>
                        </w:rPr>
                      </w:pPr>
                      <w:r w:rsidRPr="00631FBF">
                        <w:rPr>
                          <w:rFonts w:cstheme="minorHAnsi"/>
                          <w:b/>
                          <w:bCs/>
                          <w:color w:val="000000"/>
                          <w:highlight w:val="yellow"/>
                        </w:rPr>
                        <w:t>73%</w:t>
                      </w:r>
                    </w:p>
                  </w:tc>
                  <w:tc>
                    <w:tcPr>
                      <w:tcW w:w="960" w:type="dxa"/>
                      <w:tcBorders>
                        <w:top w:val="nil"/>
                        <w:left w:val="nil"/>
                        <w:bottom w:val="single" w:sz="4" w:space="0" w:color="auto"/>
                        <w:right w:val="single" w:sz="4" w:space="0" w:color="auto"/>
                      </w:tcBorders>
                      <w:shd w:val="clear" w:color="auto" w:fill="auto"/>
                      <w:vAlign w:val="center"/>
                      <w:hideMark/>
                    </w:tcPr>
                    <w:p w14:paraId="1691A129"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2.76</w:t>
                      </w:r>
                    </w:p>
                  </w:tc>
                </w:tr>
                <w:tr w:rsidR="003263BC" w:rsidRPr="00631FBF" w14:paraId="7A250146"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177A37B9"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46B86AAE"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1180" w:type="dxa"/>
                      <w:tcBorders>
                        <w:top w:val="nil"/>
                        <w:left w:val="nil"/>
                        <w:bottom w:val="single" w:sz="4" w:space="0" w:color="auto"/>
                        <w:right w:val="single" w:sz="4" w:space="0" w:color="auto"/>
                      </w:tcBorders>
                      <w:shd w:val="clear" w:color="auto" w:fill="auto"/>
                      <w:vAlign w:val="center"/>
                      <w:hideMark/>
                    </w:tcPr>
                    <w:p w14:paraId="2BE17113"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1180" w:type="dxa"/>
                      <w:tcBorders>
                        <w:top w:val="nil"/>
                        <w:left w:val="nil"/>
                        <w:bottom w:val="single" w:sz="4" w:space="0" w:color="auto"/>
                        <w:right w:val="single" w:sz="4" w:space="0" w:color="auto"/>
                      </w:tcBorders>
                      <w:shd w:val="clear" w:color="auto" w:fill="auto"/>
                      <w:vAlign w:val="center"/>
                      <w:hideMark/>
                    </w:tcPr>
                    <w:p w14:paraId="02BBB3E8"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1420" w:type="dxa"/>
                      <w:tcBorders>
                        <w:top w:val="nil"/>
                        <w:left w:val="nil"/>
                        <w:bottom w:val="single" w:sz="4" w:space="0" w:color="auto"/>
                        <w:right w:val="single" w:sz="4" w:space="0" w:color="auto"/>
                      </w:tcBorders>
                      <w:shd w:val="clear" w:color="auto" w:fill="auto"/>
                      <w:vAlign w:val="center"/>
                      <w:hideMark/>
                    </w:tcPr>
                    <w:p w14:paraId="75F18220"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4D1A0455"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r>
                <w:tr w:rsidR="003263BC" w:rsidRPr="00B934B6" w14:paraId="7F5EB7B7" w14:textId="77777777" w:rsidTr="006C33AA">
                  <w:trPr>
                    <w:trHeight w:val="300"/>
                    <w:jc w:val="center"/>
                  </w:trPr>
                  <w:tc>
                    <w:tcPr>
                      <w:tcW w:w="2675" w:type="dxa"/>
                      <w:tcBorders>
                        <w:top w:val="nil"/>
                        <w:left w:val="single" w:sz="4" w:space="0" w:color="auto"/>
                        <w:bottom w:val="single" w:sz="4" w:space="0" w:color="auto"/>
                        <w:right w:val="single" w:sz="4" w:space="0" w:color="auto"/>
                      </w:tcBorders>
                      <w:shd w:val="clear" w:color="000000" w:fill="F2F2F2"/>
                      <w:vAlign w:val="center"/>
                      <w:hideMark/>
                    </w:tcPr>
                    <w:p w14:paraId="78AED6CF"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Barriers to Program Completion</w:t>
                      </w:r>
                    </w:p>
                  </w:tc>
                  <w:tc>
                    <w:tcPr>
                      <w:tcW w:w="6880" w:type="dxa"/>
                      <w:gridSpan w:val="6"/>
                      <w:tcBorders>
                        <w:top w:val="single" w:sz="4" w:space="0" w:color="auto"/>
                        <w:left w:val="nil"/>
                        <w:bottom w:val="single" w:sz="4" w:space="0" w:color="auto"/>
                        <w:right w:val="single" w:sz="4" w:space="0" w:color="000000"/>
                      </w:tcBorders>
                      <w:shd w:val="clear" w:color="000000" w:fill="F2F2F2"/>
                      <w:vAlign w:val="center"/>
                      <w:hideMark/>
                    </w:tcPr>
                    <w:p w14:paraId="6673B11E"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highlight w:val="yellow"/>
                        </w:rPr>
                        <w:t>Yes</w:t>
                      </w:r>
                      <w:r w:rsidRPr="00631FBF">
                        <w:rPr>
                          <w:rFonts w:eastAsia="Times New Roman" w:cstheme="minorHAnsi"/>
                          <w:b/>
                          <w:bCs/>
                          <w:i/>
                          <w:iCs/>
                          <w:color w:val="000000"/>
                        </w:rPr>
                        <w:t xml:space="preserve"> – course is governed by Field of Study - Accounting. The BMAN program will partner with them on ways to improve student success rate.</w:t>
                      </w:r>
                    </w:p>
                  </w:tc>
                </w:tr>
              </w:tbl>
              <w:p w14:paraId="6FBAF64B" w14:textId="77777777" w:rsidR="003263BC" w:rsidRDefault="003263BC" w:rsidP="003263BC">
                <w:pPr>
                  <w:pStyle w:val="Caption"/>
                  <w:spacing w:after="0"/>
                  <w:jc w:val="center"/>
                </w:pPr>
                <w:r>
                  <w:t xml:space="preserve">ACNT 1303 </w:t>
                </w:r>
                <w:r w:rsidRPr="0009212D">
                  <w:t>Intro to Accounting I</w:t>
                </w:r>
              </w:p>
              <w:p w14:paraId="72877D2D" w14:textId="77777777" w:rsidR="003263BC" w:rsidRPr="004207DE" w:rsidRDefault="003263BC" w:rsidP="003263BC">
                <w:pPr>
                  <w:jc w:val="center"/>
                  <w:rPr>
                    <w:sz w:val="18"/>
                  </w:rPr>
                </w:pPr>
                <w:r w:rsidRPr="00450B35">
                  <w:rPr>
                    <w:sz w:val="18"/>
                  </w:rPr>
                  <w:t xml:space="preserve">Source: Collin College </w:t>
                </w:r>
                <w:r>
                  <w:rPr>
                    <w:sz w:val="18"/>
                  </w:rPr>
                  <w:t>Institutional Research Office</w:t>
                </w:r>
              </w:p>
              <w:tbl>
                <w:tblPr>
                  <w:tblW w:w="9555" w:type="dxa"/>
                  <w:jc w:val="center"/>
                  <w:tblLook w:val="04A0" w:firstRow="1" w:lastRow="0" w:firstColumn="1" w:lastColumn="0" w:noHBand="0" w:noVBand="1"/>
                </w:tblPr>
                <w:tblGrid>
                  <w:gridCol w:w="2660"/>
                  <w:gridCol w:w="958"/>
                  <w:gridCol w:w="1219"/>
                  <w:gridCol w:w="1179"/>
                  <w:gridCol w:w="1415"/>
                  <w:gridCol w:w="956"/>
                  <w:gridCol w:w="1168"/>
                </w:tblGrid>
                <w:tr w:rsidR="003263BC" w:rsidRPr="00B934B6" w14:paraId="41E8D4B1" w14:textId="77777777" w:rsidTr="006C33AA">
                  <w:trPr>
                    <w:trHeight w:val="300"/>
                    <w:jc w:val="center"/>
                  </w:trPr>
                  <w:tc>
                    <w:tcPr>
                      <w:tcW w:w="2675"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52DA10C5"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Course:</w:t>
                      </w:r>
                    </w:p>
                  </w:tc>
                  <w:tc>
                    <w:tcPr>
                      <w:tcW w:w="6880" w:type="dxa"/>
                      <w:gridSpan w:val="6"/>
                      <w:tcBorders>
                        <w:top w:val="single" w:sz="4" w:space="0" w:color="auto"/>
                        <w:left w:val="nil"/>
                        <w:bottom w:val="single" w:sz="4" w:space="0" w:color="auto"/>
                        <w:right w:val="single" w:sz="4" w:space="0" w:color="auto"/>
                      </w:tcBorders>
                      <w:shd w:val="clear" w:color="000000" w:fill="DDEBF7"/>
                      <w:vAlign w:val="center"/>
                      <w:hideMark/>
                    </w:tcPr>
                    <w:p w14:paraId="12C2454A" w14:textId="77777777" w:rsidR="003263BC" w:rsidRPr="00631FBF" w:rsidRDefault="003263BC" w:rsidP="003263BC">
                      <w:pPr>
                        <w:spacing w:after="0" w:line="240" w:lineRule="auto"/>
                        <w:rPr>
                          <w:rFonts w:eastAsia="Times New Roman" w:cstheme="minorHAnsi"/>
                          <w:b/>
                          <w:bCs/>
                          <w:color w:val="000000"/>
                        </w:rPr>
                      </w:pPr>
                      <w:r w:rsidRPr="00631FBF">
                        <w:rPr>
                          <w:rFonts w:eastAsia="Times New Roman" w:cstheme="minorHAnsi"/>
                          <w:b/>
                          <w:bCs/>
                          <w:color w:val="000000"/>
                        </w:rPr>
                        <w:t>ACNT 1311 – Introduction to Computerized Accounting*</w:t>
                      </w:r>
                    </w:p>
                  </w:tc>
                </w:tr>
                <w:tr w:rsidR="003263BC" w:rsidRPr="00631FBF" w14:paraId="72BA8E1E" w14:textId="77777777" w:rsidTr="006C33AA">
                  <w:trPr>
                    <w:gridAfter w:val="1"/>
                    <w:wAfter w:w="1180" w:type="dxa"/>
                    <w:trHeight w:val="510"/>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1C34559B"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1EC4E3D7"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Year</w:t>
                      </w:r>
                    </w:p>
                  </w:tc>
                  <w:tc>
                    <w:tcPr>
                      <w:tcW w:w="1180" w:type="dxa"/>
                      <w:tcBorders>
                        <w:top w:val="nil"/>
                        <w:left w:val="nil"/>
                        <w:bottom w:val="single" w:sz="4" w:space="0" w:color="auto"/>
                        <w:right w:val="single" w:sz="4" w:space="0" w:color="auto"/>
                      </w:tcBorders>
                      <w:shd w:val="clear" w:color="auto" w:fill="auto"/>
                      <w:vAlign w:val="center"/>
                      <w:hideMark/>
                    </w:tcPr>
                    <w:p w14:paraId="0265825B"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Enrollment</w:t>
                      </w:r>
                    </w:p>
                  </w:tc>
                  <w:tc>
                    <w:tcPr>
                      <w:tcW w:w="1180" w:type="dxa"/>
                      <w:tcBorders>
                        <w:top w:val="nil"/>
                        <w:left w:val="nil"/>
                        <w:bottom w:val="single" w:sz="4" w:space="0" w:color="auto"/>
                        <w:right w:val="single" w:sz="4" w:space="0" w:color="auto"/>
                      </w:tcBorders>
                      <w:shd w:val="clear" w:color="auto" w:fill="auto"/>
                      <w:vAlign w:val="center"/>
                      <w:hideMark/>
                    </w:tcPr>
                    <w:p w14:paraId="0B4688F8"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Retention</w:t>
                      </w:r>
                    </w:p>
                  </w:tc>
                  <w:tc>
                    <w:tcPr>
                      <w:tcW w:w="1420" w:type="dxa"/>
                      <w:tcBorders>
                        <w:top w:val="nil"/>
                        <w:left w:val="nil"/>
                        <w:bottom w:val="single" w:sz="4" w:space="0" w:color="auto"/>
                        <w:right w:val="single" w:sz="4" w:space="0" w:color="auto"/>
                      </w:tcBorders>
                      <w:shd w:val="clear" w:color="auto" w:fill="auto"/>
                      <w:vAlign w:val="center"/>
                      <w:hideMark/>
                    </w:tcPr>
                    <w:p w14:paraId="2C015682"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Success Rate</w:t>
                      </w:r>
                    </w:p>
                  </w:tc>
                  <w:tc>
                    <w:tcPr>
                      <w:tcW w:w="960" w:type="dxa"/>
                      <w:tcBorders>
                        <w:top w:val="nil"/>
                        <w:left w:val="nil"/>
                        <w:bottom w:val="single" w:sz="4" w:space="0" w:color="auto"/>
                        <w:right w:val="single" w:sz="4" w:space="0" w:color="auto"/>
                      </w:tcBorders>
                      <w:shd w:val="clear" w:color="auto" w:fill="auto"/>
                      <w:vAlign w:val="center"/>
                      <w:hideMark/>
                    </w:tcPr>
                    <w:p w14:paraId="4A607D7A"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GPA</w:t>
                      </w:r>
                    </w:p>
                  </w:tc>
                </w:tr>
                <w:tr w:rsidR="003263BC" w:rsidRPr="00631FBF" w14:paraId="12C8848D"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79EB007E"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477EDBAF"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2016-17</w:t>
                      </w:r>
                    </w:p>
                  </w:tc>
                  <w:tc>
                    <w:tcPr>
                      <w:tcW w:w="1180" w:type="dxa"/>
                      <w:tcBorders>
                        <w:top w:val="nil"/>
                        <w:left w:val="nil"/>
                        <w:bottom w:val="single" w:sz="4" w:space="0" w:color="auto"/>
                        <w:right w:val="single" w:sz="4" w:space="0" w:color="auto"/>
                      </w:tcBorders>
                      <w:shd w:val="clear" w:color="auto" w:fill="auto"/>
                      <w:hideMark/>
                    </w:tcPr>
                    <w:p w14:paraId="68BE906E"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24</w:t>
                      </w:r>
                    </w:p>
                  </w:tc>
                  <w:tc>
                    <w:tcPr>
                      <w:tcW w:w="1180" w:type="dxa"/>
                      <w:tcBorders>
                        <w:top w:val="nil"/>
                        <w:left w:val="nil"/>
                        <w:bottom w:val="single" w:sz="4" w:space="0" w:color="auto"/>
                        <w:right w:val="single" w:sz="4" w:space="0" w:color="auto"/>
                      </w:tcBorders>
                      <w:shd w:val="clear" w:color="auto" w:fill="auto"/>
                      <w:hideMark/>
                    </w:tcPr>
                    <w:p w14:paraId="71B7AD37"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92%</w:t>
                      </w:r>
                    </w:p>
                  </w:tc>
                  <w:tc>
                    <w:tcPr>
                      <w:tcW w:w="1420" w:type="dxa"/>
                      <w:tcBorders>
                        <w:top w:val="nil"/>
                        <w:left w:val="nil"/>
                        <w:bottom w:val="single" w:sz="4" w:space="0" w:color="auto"/>
                        <w:right w:val="single" w:sz="4" w:space="0" w:color="auto"/>
                      </w:tcBorders>
                      <w:shd w:val="clear" w:color="auto" w:fill="auto"/>
                      <w:hideMark/>
                    </w:tcPr>
                    <w:p w14:paraId="2E7D0E58"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71%</w:t>
                      </w:r>
                    </w:p>
                  </w:tc>
                  <w:tc>
                    <w:tcPr>
                      <w:tcW w:w="960" w:type="dxa"/>
                      <w:tcBorders>
                        <w:top w:val="nil"/>
                        <w:left w:val="nil"/>
                        <w:bottom w:val="single" w:sz="4" w:space="0" w:color="auto"/>
                        <w:right w:val="single" w:sz="4" w:space="0" w:color="auto"/>
                      </w:tcBorders>
                      <w:shd w:val="clear" w:color="auto" w:fill="auto"/>
                      <w:hideMark/>
                    </w:tcPr>
                    <w:p w14:paraId="0E9C0716"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2.50</w:t>
                      </w:r>
                    </w:p>
                  </w:tc>
                </w:tr>
                <w:tr w:rsidR="003263BC" w:rsidRPr="00631FBF" w14:paraId="11483454"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3191D97C"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43512FBB"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2017-18</w:t>
                      </w:r>
                    </w:p>
                  </w:tc>
                  <w:tc>
                    <w:tcPr>
                      <w:tcW w:w="1180" w:type="dxa"/>
                      <w:tcBorders>
                        <w:top w:val="nil"/>
                        <w:left w:val="nil"/>
                        <w:bottom w:val="single" w:sz="4" w:space="0" w:color="auto"/>
                        <w:right w:val="single" w:sz="4" w:space="0" w:color="auto"/>
                      </w:tcBorders>
                      <w:shd w:val="clear" w:color="auto" w:fill="auto"/>
                      <w:hideMark/>
                    </w:tcPr>
                    <w:p w14:paraId="1CA0EFEE"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48</w:t>
                      </w:r>
                    </w:p>
                  </w:tc>
                  <w:tc>
                    <w:tcPr>
                      <w:tcW w:w="1180" w:type="dxa"/>
                      <w:tcBorders>
                        <w:top w:val="nil"/>
                        <w:left w:val="nil"/>
                        <w:bottom w:val="single" w:sz="4" w:space="0" w:color="auto"/>
                        <w:right w:val="single" w:sz="4" w:space="0" w:color="auto"/>
                      </w:tcBorders>
                      <w:shd w:val="clear" w:color="auto" w:fill="auto"/>
                      <w:hideMark/>
                    </w:tcPr>
                    <w:p w14:paraId="65212C84"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96%</w:t>
                      </w:r>
                    </w:p>
                  </w:tc>
                  <w:tc>
                    <w:tcPr>
                      <w:tcW w:w="1420" w:type="dxa"/>
                      <w:tcBorders>
                        <w:top w:val="nil"/>
                        <w:left w:val="nil"/>
                        <w:bottom w:val="single" w:sz="4" w:space="0" w:color="auto"/>
                        <w:right w:val="single" w:sz="4" w:space="0" w:color="auto"/>
                      </w:tcBorders>
                      <w:shd w:val="clear" w:color="auto" w:fill="auto"/>
                      <w:hideMark/>
                    </w:tcPr>
                    <w:p w14:paraId="44B5A07D"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77%</w:t>
                      </w:r>
                    </w:p>
                  </w:tc>
                  <w:tc>
                    <w:tcPr>
                      <w:tcW w:w="960" w:type="dxa"/>
                      <w:tcBorders>
                        <w:top w:val="nil"/>
                        <w:left w:val="nil"/>
                        <w:bottom w:val="single" w:sz="4" w:space="0" w:color="auto"/>
                        <w:right w:val="single" w:sz="4" w:space="0" w:color="auto"/>
                      </w:tcBorders>
                      <w:shd w:val="clear" w:color="auto" w:fill="auto"/>
                      <w:hideMark/>
                    </w:tcPr>
                    <w:p w14:paraId="06DAC1C4"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2.85</w:t>
                      </w:r>
                    </w:p>
                  </w:tc>
                </w:tr>
                <w:tr w:rsidR="003263BC" w:rsidRPr="00631FBF" w14:paraId="6E5EA9FC"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1A0C2FDE"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609517B6"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2018-19</w:t>
                      </w:r>
                    </w:p>
                  </w:tc>
                  <w:tc>
                    <w:tcPr>
                      <w:tcW w:w="1180" w:type="dxa"/>
                      <w:tcBorders>
                        <w:top w:val="nil"/>
                        <w:left w:val="nil"/>
                        <w:bottom w:val="single" w:sz="4" w:space="0" w:color="auto"/>
                        <w:right w:val="single" w:sz="4" w:space="0" w:color="auto"/>
                      </w:tcBorders>
                      <w:shd w:val="clear" w:color="auto" w:fill="auto"/>
                      <w:hideMark/>
                    </w:tcPr>
                    <w:p w14:paraId="52BB8692"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48</w:t>
                      </w:r>
                    </w:p>
                  </w:tc>
                  <w:tc>
                    <w:tcPr>
                      <w:tcW w:w="1180" w:type="dxa"/>
                      <w:tcBorders>
                        <w:top w:val="nil"/>
                        <w:left w:val="nil"/>
                        <w:bottom w:val="single" w:sz="4" w:space="0" w:color="auto"/>
                        <w:right w:val="single" w:sz="4" w:space="0" w:color="auto"/>
                      </w:tcBorders>
                      <w:shd w:val="clear" w:color="auto" w:fill="auto"/>
                      <w:hideMark/>
                    </w:tcPr>
                    <w:p w14:paraId="7F2666A0"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94%</w:t>
                      </w:r>
                    </w:p>
                  </w:tc>
                  <w:tc>
                    <w:tcPr>
                      <w:tcW w:w="1420" w:type="dxa"/>
                      <w:tcBorders>
                        <w:top w:val="nil"/>
                        <w:left w:val="nil"/>
                        <w:bottom w:val="single" w:sz="4" w:space="0" w:color="auto"/>
                        <w:right w:val="single" w:sz="4" w:space="0" w:color="auto"/>
                      </w:tcBorders>
                      <w:shd w:val="clear" w:color="auto" w:fill="auto"/>
                      <w:hideMark/>
                    </w:tcPr>
                    <w:p w14:paraId="7F3C1549"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67%</w:t>
                      </w:r>
                    </w:p>
                  </w:tc>
                  <w:tc>
                    <w:tcPr>
                      <w:tcW w:w="960" w:type="dxa"/>
                      <w:tcBorders>
                        <w:top w:val="nil"/>
                        <w:left w:val="nil"/>
                        <w:bottom w:val="single" w:sz="4" w:space="0" w:color="auto"/>
                        <w:right w:val="single" w:sz="4" w:space="0" w:color="auto"/>
                      </w:tcBorders>
                      <w:shd w:val="clear" w:color="auto" w:fill="auto"/>
                      <w:hideMark/>
                    </w:tcPr>
                    <w:p w14:paraId="3F0999D1"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2.54</w:t>
                      </w:r>
                    </w:p>
                  </w:tc>
                </w:tr>
                <w:tr w:rsidR="003263BC" w:rsidRPr="00631FBF" w14:paraId="5961A6BF"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40AC1831"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2528DC28"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2019-20</w:t>
                      </w:r>
                    </w:p>
                  </w:tc>
                  <w:tc>
                    <w:tcPr>
                      <w:tcW w:w="1180" w:type="dxa"/>
                      <w:tcBorders>
                        <w:top w:val="nil"/>
                        <w:left w:val="nil"/>
                        <w:bottom w:val="single" w:sz="4" w:space="0" w:color="auto"/>
                        <w:right w:val="single" w:sz="4" w:space="0" w:color="auto"/>
                      </w:tcBorders>
                      <w:shd w:val="clear" w:color="auto" w:fill="auto"/>
                      <w:hideMark/>
                    </w:tcPr>
                    <w:p w14:paraId="2B92A188"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48</w:t>
                      </w:r>
                    </w:p>
                  </w:tc>
                  <w:tc>
                    <w:tcPr>
                      <w:tcW w:w="1180" w:type="dxa"/>
                      <w:tcBorders>
                        <w:top w:val="nil"/>
                        <w:left w:val="nil"/>
                        <w:bottom w:val="single" w:sz="4" w:space="0" w:color="auto"/>
                        <w:right w:val="single" w:sz="4" w:space="0" w:color="auto"/>
                      </w:tcBorders>
                      <w:shd w:val="clear" w:color="auto" w:fill="auto"/>
                      <w:hideMark/>
                    </w:tcPr>
                    <w:p w14:paraId="334B9E52"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75%</w:t>
                      </w:r>
                    </w:p>
                  </w:tc>
                  <w:tc>
                    <w:tcPr>
                      <w:tcW w:w="1420" w:type="dxa"/>
                      <w:tcBorders>
                        <w:top w:val="nil"/>
                        <w:left w:val="nil"/>
                        <w:bottom w:val="single" w:sz="4" w:space="0" w:color="auto"/>
                        <w:right w:val="single" w:sz="4" w:space="0" w:color="auto"/>
                      </w:tcBorders>
                      <w:shd w:val="clear" w:color="auto" w:fill="auto"/>
                      <w:hideMark/>
                    </w:tcPr>
                    <w:p w14:paraId="7705874D"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60%</w:t>
                      </w:r>
                    </w:p>
                  </w:tc>
                  <w:tc>
                    <w:tcPr>
                      <w:tcW w:w="960" w:type="dxa"/>
                      <w:tcBorders>
                        <w:top w:val="nil"/>
                        <w:left w:val="nil"/>
                        <w:bottom w:val="single" w:sz="4" w:space="0" w:color="auto"/>
                        <w:right w:val="single" w:sz="4" w:space="0" w:color="auto"/>
                      </w:tcBorders>
                      <w:shd w:val="clear" w:color="auto" w:fill="auto"/>
                      <w:hideMark/>
                    </w:tcPr>
                    <w:p w14:paraId="2A249B2C"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2.17</w:t>
                      </w:r>
                    </w:p>
                  </w:tc>
                </w:tr>
                <w:tr w:rsidR="003263BC" w:rsidRPr="00631FBF" w14:paraId="04A70A7A"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1246DD55"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43A5C797"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2020-21</w:t>
                      </w:r>
                    </w:p>
                  </w:tc>
                  <w:tc>
                    <w:tcPr>
                      <w:tcW w:w="1180" w:type="dxa"/>
                      <w:tcBorders>
                        <w:top w:val="nil"/>
                        <w:left w:val="nil"/>
                        <w:bottom w:val="single" w:sz="4" w:space="0" w:color="auto"/>
                        <w:right w:val="single" w:sz="4" w:space="0" w:color="auto"/>
                      </w:tcBorders>
                      <w:shd w:val="clear" w:color="auto" w:fill="auto"/>
                      <w:hideMark/>
                    </w:tcPr>
                    <w:p w14:paraId="49E6D129"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49</w:t>
                      </w:r>
                    </w:p>
                  </w:tc>
                  <w:tc>
                    <w:tcPr>
                      <w:tcW w:w="1180" w:type="dxa"/>
                      <w:tcBorders>
                        <w:top w:val="nil"/>
                        <w:left w:val="nil"/>
                        <w:bottom w:val="single" w:sz="4" w:space="0" w:color="auto"/>
                        <w:right w:val="single" w:sz="4" w:space="0" w:color="auto"/>
                      </w:tcBorders>
                      <w:shd w:val="clear" w:color="auto" w:fill="auto"/>
                      <w:hideMark/>
                    </w:tcPr>
                    <w:p w14:paraId="36F2DB8D"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90%</w:t>
                      </w:r>
                    </w:p>
                  </w:tc>
                  <w:tc>
                    <w:tcPr>
                      <w:tcW w:w="1420" w:type="dxa"/>
                      <w:tcBorders>
                        <w:top w:val="nil"/>
                        <w:left w:val="nil"/>
                        <w:bottom w:val="single" w:sz="4" w:space="0" w:color="auto"/>
                        <w:right w:val="single" w:sz="4" w:space="0" w:color="auto"/>
                      </w:tcBorders>
                      <w:shd w:val="clear" w:color="auto" w:fill="auto"/>
                      <w:hideMark/>
                    </w:tcPr>
                    <w:p w14:paraId="1DDD78E8"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71%</w:t>
                      </w:r>
                    </w:p>
                  </w:tc>
                  <w:tc>
                    <w:tcPr>
                      <w:tcW w:w="960" w:type="dxa"/>
                      <w:tcBorders>
                        <w:top w:val="nil"/>
                        <w:left w:val="nil"/>
                        <w:bottom w:val="single" w:sz="4" w:space="0" w:color="auto"/>
                        <w:right w:val="single" w:sz="4" w:space="0" w:color="auto"/>
                      </w:tcBorders>
                      <w:shd w:val="clear" w:color="auto" w:fill="auto"/>
                      <w:hideMark/>
                    </w:tcPr>
                    <w:p w14:paraId="54741719"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2.67</w:t>
                      </w:r>
                    </w:p>
                  </w:tc>
                </w:tr>
                <w:tr w:rsidR="003263BC" w:rsidRPr="00631FBF" w14:paraId="2C6B9EE4"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1749AF7B"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Average</w:t>
                      </w:r>
                    </w:p>
                  </w:tc>
                  <w:tc>
                    <w:tcPr>
                      <w:tcW w:w="960" w:type="dxa"/>
                      <w:tcBorders>
                        <w:top w:val="nil"/>
                        <w:left w:val="nil"/>
                        <w:bottom w:val="single" w:sz="4" w:space="0" w:color="auto"/>
                        <w:right w:val="single" w:sz="4" w:space="0" w:color="auto"/>
                      </w:tcBorders>
                      <w:shd w:val="clear" w:color="auto" w:fill="auto"/>
                      <w:vAlign w:val="center"/>
                      <w:hideMark/>
                    </w:tcPr>
                    <w:p w14:paraId="00DDCE44"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 </w:t>
                      </w:r>
                    </w:p>
                  </w:tc>
                  <w:tc>
                    <w:tcPr>
                      <w:tcW w:w="1180" w:type="dxa"/>
                      <w:tcBorders>
                        <w:top w:val="nil"/>
                        <w:left w:val="nil"/>
                        <w:bottom w:val="single" w:sz="4" w:space="0" w:color="auto"/>
                        <w:right w:val="single" w:sz="4" w:space="0" w:color="auto"/>
                      </w:tcBorders>
                      <w:shd w:val="clear" w:color="auto" w:fill="auto"/>
                      <w:vAlign w:val="center"/>
                      <w:hideMark/>
                    </w:tcPr>
                    <w:p w14:paraId="583EAC3E"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43</w:t>
                      </w:r>
                    </w:p>
                  </w:tc>
                  <w:tc>
                    <w:tcPr>
                      <w:tcW w:w="1180" w:type="dxa"/>
                      <w:tcBorders>
                        <w:top w:val="nil"/>
                        <w:left w:val="nil"/>
                        <w:bottom w:val="single" w:sz="4" w:space="0" w:color="auto"/>
                        <w:right w:val="single" w:sz="4" w:space="0" w:color="auto"/>
                      </w:tcBorders>
                      <w:shd w:val="clear" w:color="auto" w:fill="auto"/>
                      <w:hideMark/>
                    </w:tcPr>
                    <w:p w14:paraId="7762A06F"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cstheme="minorHAnsi"/>
                          <w:b/>
                          <w:bCs/>
                          <w:color w:val="000000"/>
                        </w:rPr>
                        <w:t>89%</w:t>
                      </w:r>
                    </w:p>
                  </w:tc>
                  <w:tc>
                    <w:tcPr>
                      <w:tcW w:w="1420" w:type="dxa"/>
                      <w:tcBorders>
                        <w:top w:val="nil"/>
                        <w:left w:val="nil"/>
                        <w:bottom w:val="single" w:sz="4" w:space="0" w:color="auto"/>
                        <w:right w:val="single" w:sz="4" w:space="0" w:color="auto"/>
                      </w:tcBorders>
                      <w:shd w:val="clear" w:color="auto" w:fill="auto"/>
                      <w:hideMark/>
                    </w:tcPr>
                    <w:p w14:paraId="1DB1CCCB"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cstheme="minorHAnsi"/>
                          <w:b/>
                          <w:bCs/>
                          <w:color w:val="000000"/>
                          <w:highlight w:val="yellow"/>
                        </w:rPr>
                        <w:t>69%</w:t>
                      </w:r>
                    </w:p>
                  </w:tc>
                  <w:tc>
                    <w:tcPr>
                      <w:tcW w:w="960" w:type="dxa"/>
                      <w:tcBorders>
                        <w:top w:val="nil"/>
                        <w:left w:val="nil"/>
                        <w:bottom w:val="single" w:sz="4" w:space="0" w:color="auto"/>
                        <w:right w:val="single" w:sz="4" w:space="0" w:color="auto"/>
                      </w:tcBorders>
                      <w:shd w:val="clear" w:color="auto" w:fill="auto"/>
                      <w:vAlign w:val="center"/>
                      <w:hideMark/>
                    </w:tcPr>
                    <w:p w14:paraId="490A54FF"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2.55</w:t>
                      </w:r>
                    </w:p>
                  </w:tc>
                </w:tr>
                <w:tr w:rsidR="003263BC" w:rsidRPr="00631FBF" w14:paraId="3A17FCBB"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37BB6C04"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2C2BB177"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1180" w:type="dxa"/>
                      <w:tcBorders>
                        <w:top w:val="nil"/>
                        <w:left w:val="nil"/>
                        <w:bottom w:val="single" w:sz="4" w:space="0" w:color="auto"/>
                        <w:right w:val="single" w:sz="4" w:space="0" w:color="auto"/>
                      </w:tcBorders>
                      <w:shd w:val="clear" w:color="auto" w:fill="auto"/>
                      <w:vAlign w:val="center"/>
                      <w:hideMark/>
                    </w:tcPr>
                    <w:p w14:paraId="2343FE2B"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1180" w:type="dxa"/>
                      <w:tcBorders>
                        <w:top w:val="nil"/>
                        <w:left w:val="nil"/>
                        <w:bottom w:val="single" w:sz="4" w:space="0" w:color="auto"/>
                        <w:right w:val="single" w:sz="4" w:space="0" w:color="auto"/>
                      </w:tcBorders>
                      <w:shd w:val="clear" w:color="auto" w:fill="auto"/>
                      <w:vAlign w:val="center"/>
                      <w:hideMark/>
                    </w:tcPr>
                    <w:p w14:paraId="027A8C98"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1420" w:type="dxa"/>
                      <w:tcBorders>
                        <w:top w:val="nil"/>
                        <w:left w:val="nil"/>
                        <w:bottom w:val="single" w:sz="4" w:space="0" w:color="auto"/>
                        <w:right w:val="single" w:sz="4" w:space="0" w:color="auto"/>
                      </w:tcBorders>
                      <w:shd w:val="clear" w:color="auto" w:fill="auto"/>
                      <w:vAlign w:val="center"/>
                      <w:hideMark/>
                    </w:tcPr>
                    <w:p w14:paraId="327055F2"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1A9DFDA2"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r>
                <w:tr w:rsidR="003263BC" w:rsidRPr="00B934B6" w14:paraId="4E8880FA" w14:textId="77777777" w:rsidTr="006C33AA">
                  <w:trPr>
                    <w:trHeight w:val="300"/>
                    <w:jc w:val="center"/>
                  </w:trPr>
                  <w:tc>
                    <w:tcPr>
                      <w:tcW w:w="2675" w:type="dxa"/>
                      <w:tcBorders>
                        <w:top w:val="nil"/>
                        <w:left w:val="single" w:sz="4" w:space="0" w:color="auto"/>
                        <w:bottom w:val="single" w:sz="4" w:space="0" w:color="auto"/>
                        <w:right w:val="single" w:sz="4" w:space="0" w:color="auto"/>
                      </w:tcBorders>
                      <w:shd w:val="clear" w:color="000000" w:fill="F2F2F2"/>
                      <w:vAlign w:val="center"/>
                      <w:hideMark/>
                    </w:tcPr>
                    <w:p w14:paraId="45475359"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Barriers to Program Completion</w:t>
                      </w:r>
                    </w:p>
                  </w:tc>
                  <w:tc>
                    <w:tcPr>
                      <w:tcW w:w="6880" w:type="dxa"/>
                      <w:gridSpan w:val="6"/>
                      <w:tcBorders>
                        <w:top w:val="single" w:sz="4" w:space="0" w:color="auto"/>
                        <w:left w:val="nil"/>
                        <w:bottom w:val="single" w:sz="4" w:space="0" w:color="auto"/>
                        <w:right w:val="single" w:sz="4" w:space="0" w:color="000000"/>
                      </w:tcBorders>
                      <w:shd w:val="clear" w:color="000000" w:fill="F2F2F2"/>
                      <w:vAlign w:val="center"/>
                      <w:hideMark/>
                    </w:tcPr>
                    <w:p w14:paraId="5C5546C3"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highlight w:val="yellow"/>
                        </w:rPr>
                        <w:t>Yes</w:t>
                      </w:r>
                      <w:r w:rsidRPr="00631FBF">
                        <w:rPr>
                          <w:rFonts w:eastAsia="Times New Roman" w:cstheme="minorHAnsi"/>
                          <w:b/>
                          <w:bCs/>
                          <w:i/>
                          <w:iCs/>
                          <w:color w:val="000000"/>
                        </w:rPr>
                        <w:t xml:space="preserve"> – course is governed by Workforce Program – Business Office Support Systems. The BMAN program will partner with them on ways to improve student success rate.</w:t>
                      </w:r>
                    </w:p>
                  </w:tc>
                </w:tr>
              </w:tbl>
              <w:p w14:paraId="65C8E45D" w14:textId="77777777" w:rsidR="003263BC" w:rsidRDefault="003263BC" w:rsidP="003263BC">
                <w:pPr>
                  <w:pStyle w:val="Caption"/>
                  <w:spacing w:after="0"/>
                  <w:jc w:val="center"/>
                </w:pPr>
                <w:r>
                  <w:t>ACNT 1311 Introduction to Computerized Accounting</w:t>
                </w:r>
              </w:p>
              <w:p w14:paraId="66EDB30D" w14:textId="77777777" w:rsidR="003263BC" w:rsidRPr="00B97437" w:rsidRDefault="003263BC" w:rsidP="003263BC">
                <w:pPr>
                  <w:jc w:val="center"/>
                  <w:rPr>
                    <w:sz w:val="18"/>
                  </w:rPr>
                </w:pPr>
                <w:r w:rsidRPr="00450B35">
                  <w:rPr>
                    <w:sz w:val="18"/>
                  </w:rPr>
                  <w:t xml:space="preserve">Source: Collin College </w:t>
                </w:r>
                <w:r>
                  <w:rPr>
                    <w:sz w:val="18"/>
                  </w:rPr>
                  <w:t>Institutional Research Office</w:t>
                </w:r>
              </w:p>
              <w:tbl>
                <w:tblPr>
                  <w:tblW w:w="9555" w:type="dxa"/>
                  <w:jc w:val="center"/>
                  <w:tblLook w:val="04A0" w:firstRow="1" w:lastRow="0" w:firstColumn="1" w:lastColumn="0" w:noHBand="0" w:noVBand="1"/>
                </w:tblPr>
                <w:tblGrid>
                  <w:gridCol w:w="2660"/>
                  <w:gridCol w:w="958"/>
                  <w:gridCol w:w="1219"/>
                  <w:gridCol w:w="1179"/>
                  <w:gridCol w:w="1415"/>
                  <w:gridCol w:w="956"/>
                  <w:gridCol w:w="1168"/>
                </w:tblGrid>
                <w:tr w:rsidR="003263BC" w:rsidRPr="00B934B6" w14:paraId="1617E9B8" w14:textId="77777777" w:rsidTr="006C33AA">
                  <w:trPr>
                    <w:trHeight w:val="300"/>
                    <w:jc w:val="center"/>
                  </w:trPr>
                  <w:tc>
                    <w:tcPr>
                      <w:tcW w:w="2675"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47FAEFCF"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Course:</w:t>
                      </w:r>
                    </w:p>
                  </w:tc>
                  <w:tc>
                    <w:tcPr>
                      <w:tcW w:w="6880" w:type="dxa"/>
                      <w:gridSpan w:val="6"/>
                      <w:tcBorders>
                        <w:top w:val="single" w:sz="4" w:space="0" w:color="auto"/>
                        <w:left w:val="nil"/>
                        <w:bottom w:val="single" w:sz="4" w:space="0" w:color="auto"/>
                        <w:right w:val="single" w:sz="4" w:space="0" w:color="auto"/>
                      </w:tcBorders>
                      <w:shd w:val="clear" w:color="000000" w:fill="DDEBF7"/>
                      <w:vAlign w:val="center"/>
                      <w:hideMark/>
                    </w:tcPr>
                    <w:p w14:paraId="00CEBC3C" w14:textId="77777777" w:rsidR="003263BC" w:rsidRPr="00631FBF" w:rsidRDefault="003263BC" w:rsidP="003263BC">
                      <w:pPr>
                        <w:spacing w:after="0" w:line="240" w:lineRule="auto"/>
                        <w:rPr>
                          <w:rFonts w:eastAsia="Times New Roman" w:cstheme="minorHAnsi"/>
                          <w:b/>
                          <w:bCs/>
                          <w:color w:val="000000"/>
                        </w:rPr>
                      </w:pPr>
                      <w:r w:rsidRPr="00631FBF">
                        <w:rPr>
                          <w:rFonts w:eastAsia="Times New Roman" w:cstheme="minorHAnsi"/>
                          <w:b/>
                          <w:bCs/>
                          <w:color w:val="000000"/>
                        </w:rPr>
                        <w:t>BMGT 1305 – Communications in Management</w:t>
                      </w:r>
                    </w:p>
                  </w:tc>
                </w:tr>
                <w:tr w:rsidR="003263BC" w:rsidRPr="00631FBF" w14:paraId="0E0C8776" w14:textId="77777777" w:rsidTr="006C33AA">
                  <w:trPr>
                    <w:gridAfter w:val="1"/>
                    <w:wAfter w:w="1180" w:type="dxa"/>
                    <w:trHeight w:val="510"/>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2E6DF9DC"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4C172CDF"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Year</w:t>
                      </w:r>
                    </w:p>
                  </w:tc>
                  <w:tc>
                    <w:tcPr>
                      <w:tcW w:w="1180" w:type="dxa"/>
                      <w:tcBorders>
                        <w:top w:val="nil"/>
                        <w:left w:val="nil"/>
                        <w:bottom w:val="single" w:sz="4" w:space="0" w:color="auto"/>
                        <w:right w:val="single" w:sz="4" w:space="0" w:color="auto"/>
                      </w:tcBorders>
                      <w:shd w:val="clear" w:color="auto" w:fill="auto"/>
                      <w:vAlign w:val="center"/>
                      <w:hideMark/>
                    </w:tcPr>
                    <w:p w14:paraId="30215532"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Enrollment</w:t>
                      </w:r>
                    </w:p>
                  </w:tc>
                  <w:tc>
                    <w:tcPr>
                      <w:tcW w:w="1180" w:type="dxa"/>
                      <w:tcBorders>
                        <w:top w:val="nil"/>
                        <w:left w:val="nil"/>
                        <w:bottom w:val="single" w:sz="4" w:space="0" w:color="auto"/>
                        <w:right w:val="single" w:sz="4" w:space="0" w:color="auto"/>
                      </w:tcBorders>
                      <w:shd w:val="clear" w:color="auto" w:fill="auto"/>
                      <w:vAlign w:val="center"/>
                      <w:hideMark/>
                    </w:tcPr>
                    <w:p w14:paraId="09CE29CC"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Retention</w:t>
                      </w:r>
                    </w:p>
                  </w:tc>
                  <w:tc>
                    <w:tcPr>
                      <w:tcW w:w="1420" w:type="dxa"/>
                      <w:tcBorders>
                        <w:top w:val="nil"/>
                        <w:left w:val="nil"/>
                        <w:bottom w:val="single" w:sz="4" w:space="0" w:color="auto"/>
                        <w:right w:val="single" w:sz="4" w:space="0" w:color="auto"/>
                      </w:tcBorders>
                      <w:shd w:val="clear" w:color="auto" w:fill="auto"/>
                      <w:vAlign w:val="center"/>
                      <w:hideMark/>
                    </w:tcPr>
                    <w:p w14:paraId="4526274A"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Success Rate</w:t>
                      </w:r>
                    </w:p>
                  </w:tc>
                  <w:tc>
                    <w:tcPr>
                      <w:tcW w:w="960" w:type="dxa"/>
                      <w:tcBorders>
                        <w:top w:val="nil"/>
                        <w:left w:val="nil"/>
                        <w:bottom w:val="single" w:sz="4" w:space="0" w:color="auto"/>
                        <w:right w:val="single" w:sz="4" w:space="0" w:color="auto"/>
                      </w:tcBorders>
                      <w:shd w:val="clear" w:color="auto" w:fill="auto"/>
                      <w:vAlign w:val="center"/>
                      <w:hideMark/>
                    </w:tcPr>
                    <w:p w14:paraId="63BE13DA"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GPA</w:t>
                      </w:r>
                    </w:p>
                  </w:tc>
                </w:tr>
                <w:tr w:rsidR="003263BC" w:rsidRPr="00631FBF" w14:paraId="1116F52C"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11B5779C"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79BA68EB"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2016-17</w:t>
                      </w:r>
                    </w:p>
                  </w:tc>
                  <w:tc>
                    <w:tcPr>
                      <w:tcW w:w="1180" w:type="dxa"/>
                      <w:tcBorders>
                        <w:top w:val="nil"/>
                        <w:left w:val="nil"/>
                        <w:bottom w:val="single" w:sz="4" w:space="0" w:color="auto"/>
                        <w:right w:val="single" w:sz="4" w:space="0" w:color="auto"/>
                      </w:tcBorders>
                      <w:shd w:val="clear" w:color="auto" w:fill="auto"/>
                      <w:hideMark/>
                    </w:tcPr>
                    <w:p w14:paraId="7F5809FC"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131</w:t>
                      </w:r>
                    </w:p>
                  </w:tc>
                  <w:tc>
                    <w:tcPr>
                      <w:tcW w:w="1180" w:type="dxa"/>
                      <w:tcBorders>
                        <w:top w:val="nil"/>
                        <w:left w:val="nil"/>
                        <w:bottom w:val="single" w:sz="4" w:space="0" w:color="auto"/>
                        <w:right w:val="single" w:sz="4" w:space="0" w:color="auto"/>
                      </w:tcBorders>
                      <w:shd w:val="clear" w:color="auto" w:fill="auto"/>
                      <w:hideMark/>
                    </w:tcPr>
                    <w:p w14:paraId="6F840A3F"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93%</w:t>
                      </w:r>
                    </w:p>
                  </w:tc>
                  <w:tc>
                    <w:tcPr>
                      <w:tcW w:w="1420" w:type="dxa"/>
                      <w:tcBorders>
                        <w:top w:val="nil"/>
                        <w:left w:val="nil"/>
                        <w:bottom w:val="single" w:sz="4" w:space="0" w:color="auto"/>
                        <w:right w:val="single" w:sz="4" w:space="0" w:color="auto"/>
                      </w:tcBorders>
                      <w:shd w:val="clear" w:color="auto" w:fill="auto"/>
                      <w:hideMark/>
                    </w:tcPr>
                    <w:p w14:paraId="3789FCE9"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75%</w:t>
                      </w:r>
                    </w:p>
                  </w:tc>
                  <w:tc>
                    <w:tcPr>
                      <w:tcW w:w="960" w:type="dxa"/>
                      <w:tcBorders>
                        <w:top w:val="nil"/>
                        <w:left w:val="nil"/>
                        <w:bottom w:val="single" w:sz="4" w:space="0" w:color="auto"/>
                        <w:right w:val="single" w:sz="4" w:space="0" w:color="auto"/>
                      </w:tcBorders>
                      <w:shd w:val="clear" w:color="auto" w:fill="auto"/>
                      <w:hideMark/>
                    </w:tcPr>
                    <w:p w14:paraId="43B85162"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2.48</w:t>
                      </w:r>
                    </w:p>
                  </w:tc>
                </w:tr>
                <w:tr w:rsidR="003263BC" w:rsidRPr="00631FBF" w14:paraId="2FA6D801"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38C840EC"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756F7074"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2017-18</w:t>
                      </w:r>
                    </w:p>
                  </w:tc>
                  <w:tc>
                    <w:tcPr>
                      <w:tcW w:w="1180" w:type="dxa"/>
                      <w:tcBorders>
                        <w:top w:val="nil"/>
                        <w:left w:val="nil"/>
                        <w:bottom w:val="single" w:sz="4" w:space="0" w:color="auto"/>
                        <w:right w:val="single" w:sz="4" w:space="0" w:color="auto"/>
                      </w:tcBorders>
                      <w:shd w:val="clear" w:color="auto" w:fill="auto"/>
                      <w:hideMark/>
                    </w:tcPr>
                    <w:p w14:paraId="4F3A005C"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139</w:t>
                      </w:r>
                    </w:p>
                  </w:tc>
                  <w:tc>
                    <w:tcPr>
                      <w:tcW w:w="1180" w:type="dxa"/>
                      <w:tcBorders>
                        <w:top w:val="nil"/>
                        <w:left w:val="nil"/>
                        <w:bottom w:val="single" w:sz="4" w:space="0" w:color="auto"/>
                        <w:right w:val="single" w:sz="4" w:space="0" w:color="auto"/>
                      </w:tcBorders>
                      <w:shd w:val="clear" w:color="auto" w:fill="auto"/>
                      <w:hideMark/>
                    </w:tcPr>
                    <w:p w14:paraId="7F2CAAC0"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96%</w:t>
                      </w:r>
                    </w:p>
                  </w:tc>
                  <w:tc>
                    <w:tcPr>
                      <w:tcW w:w="1420" w:type="dxa"/>
                      <w:tcBorders>
                        <w:top w:val="nil"/>
                        <w:left w:val="nil"/>
                        <w:bottom w:val="single" w:sz="4" w:space="0" w:color="auto"/>
                        <w:right w:val="single" w:sz="4" w:space="0" w:color="auto"/>
                      </w:tcBorders>
                      <w:shd w:val="clear" w:color="auto" w:fill="auto"/>
                      <w:hideMark/>
                    </w:tcPr>
                    <w:p w14:paraId="6F9F8614"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83%</w:t>
                      </w:r>
                    </w:p>
                  </w:tc>
                  <w:tc>
                    <w:tcPr>
                      <w:tcW w:w="960" w:type="dxa"/>
                      <w:tcBorders>
                        <w:top w:val="nil"/>
                        <w:left w:val="nil"/>
                        <w:bottom w:val="single" w:sz="4" w:space="0" w:color="auto"/>
                        <w:right w:val="single" w:sz="4" w:space="0" w:color="auto"/>
                      </w:tcBorders>
                      <w:shd w:val="clear" w:color="auto" w:fill="auto"/>
                      <w:hideMark/>
                    </w:tcPr>
                    <w:p w14:paraId="55E790B2"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2.91</w:t>
                      </w:r>
                    </w:p>
                  </w:tc>
                </w:tr>
                <w:tr w:rsidR="003263BC" w:rsidRPr="00631FBF" w14:paraId="058B1774"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2EB961F3"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18EF7AFA"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2018-19</w:t>
                      </w:r>
                    </w:p>
                  </w:tc>
                  <w:tc>
                    <w:tcPr>
                      <w:tcW w:w="1180" w:type="dxa"/>
                      <w:tcBorders>
                        <w:top w:val="nil"/>
                        <w:left w:val="nil"/>
                        <w:bottom w:val="single" w:sz="4" w:space="0" w:color="auto"/>
                        <w:right w:val="single" w:sz="4" w:space="0" w:color="auto"/>
                      </w:tcBorders>
                      <w:shd w:val="clear" w:color="auto" w:fill="auto"/>
                      <w:hideMark/>
                    </w:tcPr>
                    <w:p w14:paraId="364D782D"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209</w:t>
                      </w:r>
                    </w:p>
                  </w:tc>
                  <w:tc>
                    <w:tcPr>
                      <w:tcW w:w="1180" w:type="dxa"/>
                      <w:tcBorders>
                        <w:top w:val="nil"/>
                        <w:left w:val="nil"/>
                        <w:bottom w:val="single" w:sz="4" w:space="0" w:color="auto"/>
                        <w:right w:val="single" w:sz="4" w:space="0" w:color="auto"/>
                      </w:tcBorders>
                      <w:shd w:val="clear" w:color="auto" w:fill="auto"/>
                      <w:hideMark/>
                    </w:tcPr>
                    <w:p w14:paraId="55082865"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96%</w:t>
                      </w:r>
                    </w:p>
                  </w:tc>
                  <w:tc>
                    <w:tcPr>
                      <w:tcW w:w="1420" w:type="dxa"/>
                      <w:tcBorders>
                        <w:top w:val="nil"/>
                        <w:left w:val="nil"/>
                        <w:bottom w:val="single" w:sz="4" w:space="0" w:color="auto"/>
                        <w:right w:val="single" w:sz="4" w:space="0" w:color="auto"/>
                      </w:tcBorders>
                      <w:shd w:val="clear" w:color="auto" w:fill="auto"/>
                      <w:hideMark/>
                    </w:tcPr>
                    <w:p w14:paraId="3502808F"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80%</w:t>
                      </w:r>
                    </w:p>
                  </w:tc>
                  <w:tc>
                    <w:tcPr>
                      <w:tcW w:w="960" w:type="dxa"/>
                      <w:tcBorders>
                        <w:top w:val="nil"/>
                        <w:left w:val="nil"/>
                        <w:bottom w:val="single" w:sz="4" w:space="0" w:color="auto"/>
                        <w:right w:val="single" w:sz="4" w:space="0" w:color="auto"/>
                      </w:tcBorders>
                      <w:shd w:val="clear" w:color="auto" w:fill="auto"/>
                      <w:hideMark/>
                    </w:tcPr>
                    <w:p w14:paraId="3C0ACDEF"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2.81</w:t>
                      </w:r>
                    </w:p>
                  </w:tc>
                </w:tr>
                <w:tr w:rsidR="003263BC" w:rsidRPr="00631FBF" w14:paraId="0260760A"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440F7783"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2068A32D"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2019-20</w:t>
                      </w:r>
                    </w:p>
                  </w:tc>
                  <w:tc>
                    <w:tcPr>
                      <w:tcW w:w="1180" w:type="dxa"/>
                      <w:tcBorders>
                        <w:top w:val="nil"/>
                        <w:left w:val="nil"/>
                        <w:bottom w:val="single" w:sz="4" w:space="0" w:color="auto"/>
                        <w:right w:val="single" w:sz="4" w:space="0" w:color="auto"/>
                      </w:tcBorders>
                      <w:shd w:val="clear" w:color="auto" w:fill="auto"/>
                      <w:hideMark/>
                    </w:tcPr>
                    <w:p w14:paraId="6948ACDE"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210</w:t>
                      </w:r>
                    </w:p>
                  </w:tc>
                  <w:tc>
                    <w:tcPr>
                      <w:tcW w:w="1180" w:type="dxa"/>
                      <w:tcBorders>
                        <w:top w:val="nil"/>
                        <w:left w:val="nil"/>
                        <w:bottom w:val="single" w:sz="4" w:space="0" w:color="auto"/>
                        <w:right w:val="single" w:sz="4" w:space="0" w:color="auto"/>
                      </w:tcBorders>
                      <w:shd w:val="clear" w:color="auto" w:fill="auto"/>
                      <w:hideMark/>
                    </w:tcPr>
                    <w:p w14:paraId="241CB158"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94%</w:t>
                      </w:r>
                    </w:p>
                  </w:tc>
                  <w:tc>
                    <w:tcPr>
                      <w:tcW w:w="1420" w:type="dxa"/>
                      <w:tcBorders>
                        <w:top w:val="nil"/>
                        <w:left w:val="nil"/>
                        <w:bottom w:val="single" w:sz="4" w:space="0" w:color="auto"/>
                        <w:right w:val="single" w:sz="4" w:space="0" w:color="auto"/>
                      </w:tcBorders>
                      <w:shd w:val="clear" w:color="auto" w:fill="auto"/>
                      <w:hideMark/>
                    </w:tcPr>
                    <w:p w14:paraId="7BCC37A2"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80%</w:t>
                      </w:r>
                    </w:p>
                  </w:tc>
                  <w:tc>
                    <w:tcPr>
                      <w:tcW w:w="960" w:type="dxa"/>
                      <w:tcBorders>
                        <w:top w:val="nil"/>
                        <w:left w:val="nil"/>
                        <w:bottom w:val="single" w:sz="4" w:space="0" w:color="auto"/>
                        <w:right w:val="single" w:sz="4" w:space="0" w:color="auto"/>
                      </w:tcBorders>
                      <w:shd w:val="clear" w:color="auto" w:fill="auto"/>
                      <w:hideMark/>
                    </w:tcPr>
                    <w:p w14:paraId="647F4AAB"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2.95</w:t>
                      </w:r>
                    </w:p>
                  </w:tc>
                </w:tr>
                <w:tr w:rsidR="003263BC" w:rsidRPr="00631FBF" w14:paraId="01F6CE0B"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499D1109"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29A350FA"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2020-21</w:t>
                      </w:r>
                    </w:p>
                  </w:tc>
                  <w:tc>
                    <w:tcPr>
                      <w:tcW w:w="1180" w:type="dxa"/>
                      <w:tcBorders>
                        <w:top w:val="nil"/>
                        <w:left w:val="nil"/>
                        <w:bottom w:val="single" w:sz="4" w:space="0" w:color="auto"/>
                        <w:right w:val="single" w:sz="4" w:space="0" w:color="auto"/>
                      </w:tcBorders>
                      <w:shd w:val="clear" w:color="auto" w:fill="auto"/>
                      <w:hideMark/>
                    </w:tcPr>
                    <w:p w14:paraId="796654F8"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266</w:t>
                      </w:r>
                    </w:p>
                  </w:tc>
                  <w:tc>
                    <w:tcPr>
                      <w:tcW w:w="1180" w:type="dxa"/>
                      <w:tcBorders>
                        <w:top w:val="nil"/>
                        <w:left w:val="nil"/>
                        <w:bottom w:val="single" w:sz="4" w:space="0" w:color="auto"/>
                        <w:right w:val="single" w:sz="4" w:space="0" w:color="auto"/>
                      </w:tcBorders>
                      <w:shd w:val="clear" w:color="auto" w:fill="auto"/>
                      <w:hideMark/>
                    </w:tcPr>
                    <w:p w14:paraId="65D6993D"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95%</w:t>
                      </w:r>
                    </w:p>
                  </w:tc>
                  <w:tc>
                    <w:tcPr>
                      <w:tcW w:w="1420" w:type="dxa"/>
                      <w:tcBorders>
                        <w:top w:val="nil"/>
                        <w:left w:val="nil"/>
                        <w:bottom w:val="single" w:sz="4" w:space="0" w:color="auto"/>
                        <w:right w:val="single" w:sz="4" w:space="0" w:color="auto"/>
                      </w:tcBorders>
                      <w:shd w:val="clear" w:color="auto" w:fill="auto"/>
                      <w:hideMark/>
                    </w:tcPr>
                    <w:p w14:paraId="74C1AFC5"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82%</w:t>
                      </w:r>
                    </w:p>
                  </w:tc>
                  <w:tc>
                    <w:tcPr>
                      <w:tcW w:w="960" w:type="dxa"/>
                      <w:tcBorders>
                        <w:top w:val="nil"/>
                        <w:left w:val="nil"/>
                        <w:bottom w:val="single" w:sz="4" w:space="0" w:color="auto"/>
                        <w:right w:val="single" w:sz="4" w:space="0" w:color="auto"/>
                      </w:tcBorders>
                      <w:shd w:val="clear" w:color="auto" w:fill="auto"/>
                      <w:hideMark/>
                    </w:tcPr>
                    <w:p w14:paraId="45810703"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2.95</w:t>
                      </w:r>
                    </w:p>
                  </w:tc>
                </w:tr>
                <w:tr w:rsidR="003263BC" w:rsidRPr="00631FBF" w14:paraId="42106ECC"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744B2833"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Average</w:t>
                      </w:r>
                    </w:p>
                  </w:tc>
                  <w:tc>
                    <w:tcPr>
                      <w:tcW w:w="960" w:type="dxa"/>
                      <w:tcBorders>
                        <w:top w:val="nil"/>
                        <w:left w:val="nil"/>
                        <w:bottom w:val="single" w:sz="4" w:space="0" w:color="auto"/>
                        <w:right w:val="single" w:sz="4" w:space="0" w:color="auto"/>
                      </w:tcBorders>
                      <w:shd w:val="clear" w:color="auto" w:fill="auto"/>
                      <w:vAlign w:val="center"/>
                      <w:hideMark/>
                    </w:tcPr>
                    <w:p w14:paraId="0252332E"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 </w:t>
                      </w:r>
                    </w:p>
                  </w:tc>
                  <w:tc>
                    <w:tcPr>
                      <w:tcW w:w="1180" w:type="dxa"/>
                      <w:tcBorders>
                        <w:top w:val="nil"/>
                        <w:left w:val="nil"/>
                        <w:bottom w:val="single" w:sz="4" w:space="0" w:color="auto"/>
                        <w:right w:val="single" w:sz="4" w:space="0" w:color="auto"/>
                      </w:tcBorders>
                      <w:shd w:val="clear" w:color="auto" w:fill="auto"/>
                      <w:vAlign w:val="center"/>
                      <w:hideMark/>
                    </w:tcPr>
                    <w:p w14:paraId="26821F7D"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fldChar w:fldCharType="begin"/>
                      </w:r>
                      <w:r w:rsidRPr="00631FBF">
                        <w:rPr>
                          <w:rFonts w:eastAsia="Times New Roman" w:cstheme="minorHAnsi"/>
                          <w:b/>
                          <w:bCs/>
                          <w:i/>
                          <w:iCs/>
                          <w:color w:val="000000"/>
                        </w:rPr>
                        <w:instrText xml:space="preserve"> =AVERAGE(ABOVE) </w:instrText>
                      </w:r>
                      <w:r w:rsidRPr="00631FBF">
                        <w:rPr>
                          <w:rFonts w:eastAsia="Times New Roman" w:cstheme="minorHAnsi"/>
                          <w:b/>
                          <w:bCs/>
                          <w:i/>
                          <w:iCs/>
                          <w:color w:val="000000"/>
                        </w:rPr>
                        <w:fldChar w:fldCharType="separate"/>
                      </w:r>
                      <w:r w:rsidRPr="00631FBF">
                        <w:rPr>
                          <w:rFonts w:eastAsia="Times New Roman" w:cstheme="minorHAnsi"/>
                          <w:b/>
                          <w:bCs/>
                          <w:i/>
                          <w:iCs/>
                          <w:noProof/>
                          <w:color w:val="000000"/>
                        </w:rPr>
                        <w:t>191</w:t>
                      </w:r>
                      <w:r w:rsidRPr="00631FBF">
                        <w:rPr>
                          <w:rFonts w:eastAsia="Times New Roman" w:cstheme="minorHAnsi"/>
                          <w:b/>
                          <w:bCs/>
                          <w:i/>
                          <w:iCs/>
                          <w:color w:val="000000"/>
                        </w:rPr>
                        <w:fldChar w:fldCharType="end"/>
                      </w:r>
                    </w:p>
                  </w:tc>
                  <w:tc>
                    <w:tcPr>
                      <w:tcW w:w="1180" w:type="dxa"/>
                      <w:tcBorders>
                        <w:top w:val="nil"/>
                        <w:left w:val="nil"/>
                        <w:bottom w:val="single" w:sz="4" w:space="0" w:color="auto"/>
                        <w:right w:val="single" w:sz="4" w:space="0" w:color="auto"/>
                      </w:tcBorders>
                      <w:shd w:val="clear" w:color="auto" w:fill="auto"/>
                      <w:hideMark/>
                    </w:tcPr>
                    <w:p w14:paraId="68FEC598"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cstheme="minorHAnsi"/>
                          <w:b/>
                          <w:bCs/>
                          <w:color w:val="000000"/>
                        </w:rPr>
                        <w:t>95%</w:t>
                      </w:r>
                    </w:p>
                  </w:tc>
                  <w:tc>
                    <w:tcPr>
                      <w:tcW w:w="1420" w:type="dxa"/>
                      <w:tcBorders>
                        <w:top w:val="nil"/>
                        <w:left w:val="nil"/>
                        <w:bottom w:val="single" w:sz="4" w:space="0" w:color="auto"/>
                        <w:right w:val="single" w:sz="4" w:space="0" w:color="auto"/>
                      </w:tcBorders>
                      <w:shd w:val="clear" w:color="auto" w:fill="auto"/>
                      <w:hideMark/>
                    </w:tcPr>
                    <w:p w14:paraId="10EF3821"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cstheme="minorHAnsi"/>
                          <w:b/>
                          <w:bCs/>
                          <w:color w:val="000000"/>
                        </w:rPr>
                        <w:t>80%</w:t>
                      </w:r>
                    </w:p>
                  </w:tc>
                  <w:tc>
                    <w:tcPr>
                      <w:tcW w:w="960" w:type="dxa"/>
                      <w:tcBorders>
                        <w:top w:val="nil"/>
                        <w:left w:val="nil"/>
                        <w:bottom w:val="single" w:sz="4" w:space="0" w:color="auto"/>
                        <w:right w:val="single" w:sz="4" w:space="0" w:color="auto"/>
                      </w:tcBorders>
                      <w:shd w:val="clear" w:color="auto" w:fill="auto"/>
                      <w:vAlign w:val="center"/>
                      <w:hideMark/>
                    </w:tcPr>
                    <w:p w14:paraId="444910A5"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fldChar w:fldCharType="begin"/>
                      </w:r>
                      <w:r w:rsidRPr="00631FBF">
                        <w:rPr>
                          <w:rFonts w:eastAsia="Times New Roman" w:cstheme="minorHAnsi"/>
                          <w:b/>
                          <w:bCs/>
                          <w:i/>
                          <w:iCs/>
                          <w:color w:val="000000"/>
                        </w:rPr>
                        <w:instrText xml:space="preserve"> =AVERAGE(ABOVE) </w:instrText>
                      </w:r>
                      <w:r w:rsidRPr="00631FBF">
                        <w:rPr>
                          <w:rFonts w:eastAsia="Times New Roman" w:cstheme="minorHAnsi"/>
                          <w:b/>
                          <w:bCs/>
                          <w:i/>
                          <w:iCs/>
                          <w:color w:val="000000"/>
                        </w:rPr>
                        <w:fldChar w:fldCharType="separate"/>
                      </w:r>
                      <w:r w:rsidRPr="00631FBF">
                        <w:rPr>
                          <w:rFonts w:eastAsia="Times New Roman" w:cstheme="minorHAnsi"/>
                          <w:b/>
                          <w:bCs/>
                          <w:i/>
                          <w:iCs/>
                          <w:noProof/>
                          <w:color w:val="000000"/>
                        </w:rPr>
                        <w:t>2.82</w:t>
                      </w:r>
                      <w:r w:rsidRPr="00631FBF">
                        <w:rPr>
                          <w:rFonts w:eastAsia="Times New Roman" w:cstheme="minorHAnsi"/>
                          <w:b/>
                          <w:bCs/>
                          <w:i/>
                          <w:iCs/>
                          <w:color w:val="000000"/>
                        </w:rPr>
                        <w:fldChar w:fldCharType="end"/>
                      </w:r>
                    </w:p>
                  </w:tc>
                </w:tr>
                <w:tr w:rsidR="003263BC" w:rsidRPr="00631FBF" w14:paraId="4BA61A9A"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0B774E52"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lastRenderedPageBreak/>
                        <w:t> </w:t>
                      </w:r>
                    </w:p>
                  </w:tc>
                  <w:tc>
                    <w:tcPr>
                      <w:tcW w:w="960" w:type="dxa"/>
                      <w:tcBorders>
                        <w:top w:val="nil"/>
                        <w:left w:val="nil"/>
                        <w:bottom w:val="single" w:sz="4" w:space="0" w:color="auto"/>
                        <w:right w:val="single" w:sz="4" w:space="0" w:color="auto"/>
                      </w:tcBorders>
                      <w:shd w:val="clear" w:color="auto" w:fill="auto"/>
                      <w:vAlign w:val="center"/>
                      <w:hideMark/>
                    </w:tcPr>
                    <w:p w14:paraId="7B045AD4"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1180" w:type="dxa"/>
                      <w:tcBorders>
                        <w:top w:val="nil"/>
                        <w:left w:val="nil"/>
                        <w:bottom w:val="single" w:sz="4" w:space="0" w:color="auto"/>
                        <w:right w:val="single" w:sz="4" w:space="0" w:color="auto"/>
                      </w:tcBorders>
                      <w:shd w:val="clear" w:color="auto" w:fill="auto"/>
                      <w:vAlign w:val="center"/>
                      <w:hideMark/>
                    </w:tcPr>
                    <w:p w14:paraId="711D7C4F"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1180" w:type="dxa"/>
                      <w:tcBorders>
                        <w:top w:val="nil"/>
                        <w:left w:val="nil"/>
                        <w:bottom w:val="single" w:sz="4" w:space="0" w:color="auto"/>
                        <w:right w:val="single" w:sz="4" w:space="0" w:color="auto"/>
                      </w:tcBorders>
                      <w:shd w:val="clear" w:color="auto" w:fill="auto"/>
                      <w:vAlign w:val="center"/>
                      <w:hideMark/>
                    </w:tcPr>
                    <w:p w14:paraId="1336E84D"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1420" w:type="dxa"/>
                      <w:tcBorders>
                        <w:top w:val="nil"/>
                        <w:left w:val="nil"/>
                        <w:bottom w:val="single" w:sz="4" w:space="0" w:color="auto"/>
                        <w:right w:val="single" w:sz="4" w:space="0" w:color="auto"/>
                      </w:tcBorders>
                      <w:shd w:val="clear" w:color="auto" w:fill="auto"/>
                      <w:vAlign w:val="center"/>
                      <w:hideMark/>
                    </w:tcPr>
                    <w:p w14:paraId="3C7A805B"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429AE73E"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r>
                <w:tr w:rsidR="003263BC" w:rsidRPr="00B934B6" w14:paraId="00CA2ED6" w14:textId="77777777" w:rsidTr="006C33AA">
                  <w:trPr>
                    <w:trHeight w:val="300"/>
                    <w:jc w:val="center"/>
                  </w:trPr>
                  <w:tc>
                    <w:tcPr>
                      <w:tcW w:w="2675" w:type="dxa"/>
                      <w:tcBorders>
                        <w:top w:val="nil"/>
                        <w:left w:val="single" w:sz="4" w:space="0" w:color="auto"/>
                        <w:bottom w:val="single" w:sz="4" w:space="0" w:color="auto"/>
                        <w:right w:val="single" w:sz="4" w:space="0" w:color="auto"/>
                      </w:tcBorders>
                      <w:shd w:val="clear" w:color="000000" w:fill="F2F2F2"/>
                      <w:vAlign w:val="center"/>
                      <w:hideMark/>
                    </w:tcPr>
                    <w:p w14:paraId="3E57610F"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Barriers to Program Completion</w:t>
                      </w:r>
                    </w:p>
                  </w:tc>
                  <w:tc>
                    <w:tcPr>
                      <w:tcW w:w="6880" w:type="dxa"/>
                      <w:gridSpan w:val="6"/>
                      <w:tcBorders>
                        <w:top w:val="single" w:sz="4" w:space="0" w:color="auto"/>
                        <w:left w:val="nil"/>
                        <w:bottom w:val="single" w:sz="4" w:space="0" w:color="auto"/>
                        <w:right w:val="single" w:sz="4" w:space="0" w:color="000000"/>
                      </w:tcBorders>
                      <w:shd w:val="clear" w:color="000000" w:fill="F2F2F2"/>
                      <w:vAlign w:val="center"/>
                      <w:hideMark/>
                    </w:tcPr>
                    <w:p w14:paraId="3933517E"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highlight w:val="yellow"/>
                        </w:rPr>
                        <w:t>None</w:t>
                      </w:r>
                    </w:p>
                  </w:tc>
                </w:tr>
              </w:tbl>
              <w:p w14:paraId="677375F9" w14:textId="77777777" w:rsidR="003263BC" w:rsidRDefault="003263BC" w:rsidP="003263BC">
                <w:pPr>
                  <w:pStyle w:val="Caption"/>
                  <w:spacing w:after="0"/>
                  <w:jc w:val="center"/>
                </w:pPr>
                <w:r>
                  <w:t>BMGT 1305 Communications in Management</w:t>
                </w:r>
              </w:p>
              <w:p w14:paraId="5381AE12" w14:textId="77777777" w:rsidR="003263BC" w:rsidRPr="00450B35" w:rsidRDefault="003263BC" w:rsidP="003263BC">
                <w:pPr>
                  <w:jc w:val="center"/>
                  <w:rPr>
                    <w:sz w:val="18"/>
                  </w:rPr>
                </w:pPr>
                <w:r w:rsidRPr="00450B35">
                  <w:rPr>
                    <w:sz w:val="18"/>
                  </w:rPr>
                  <w:t xml:space="preserve">Source: Collin College </w:t>
                </w:r>
                <w:r>
                  <w:rPr>
                    <w:sz w:val="18"/>
                  </w:rPr>
                  <w:t>Institutional Research Office</w:t>
                </w:r>
              </w:p>
              <w:tbl>
                <w:tblPr>
                  <w:tblW w:w="9555" w:type="dxa"/>
                  <w:jc w:val="center"/>
                  <w:tblLook w:val="04A0" w:firstRow="1" w:lastRow="0" w:firstColumn="1" w:lastColumn="0" w:noHBand="0" w:noVBand="1"/>
                </w:tblPr>
                <w:tblGrid>
                  <w:gridCol w:w="2660"/>
                  <w:gridCol w:w="958"/>
                  <w:gridCol w:w="1219"/>
                  <w:gridCol w:w="1179"/>
                  <w:gridCol w:w="1415"/>
                  <w:gridCol w:w="956"/>
                  <w:gridCol w:w="1168"/>
                </w:tblGrid>
                <w:tr w:rsidR="003263BC" w:rsidRPr="00B934B6" w14:paraId="6749D4DB" w14:textId="77777777" w:rsidTr="006C33AA">
                  <w:trPr>
                    <w:trHeight w:val="332"/>
                    <w:jc w:val="center"/>
                  </w:trPr>
                  <w:tc>
                    <w:tcPr>
                      <w:tcW w:w="2675"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30FFBAF6"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Course:</w:t>
                      </w:r>
                    </w:p>
                  </w:tc>
                  <w:tc>
                    <w:tcPr>
                      <w:tcW w:w="6880" w:type="dxa"/>
                      <w:gridSpan w:val="6"/>
                      <w:tcBorders>
                        <w:top w:val="single" w:sz="4" w:space="0" w:color="auto"/>
                        <w:left w:val="nil"/>
                        <w:bottom w:val="single" w:sz="4" w:space="0" w:color="auto"/>
                        <w:right w:val="single" w:sz="4" w:space="0" w:color="auto"/>
                      </w:tcBorders>
                      <w:shd w:val="clear" w:color="000000" w:fill="DDEBF7"/>
                      <w:vAlign w:val="center"/>
                      <w:hideMark/>
                    </w:tcPr>
                    <w:p w14:paraId="5DB441B6" w14:textId="77777777" w:rsidR="003263BC" w:rsidRPr="00631FBF" w:rsidRDefault="003263BC" w:rsidP="003263BC">
                      <w:pPr>
                        <w:spacing w:after="0" w:line="240" w:lineRule="auto"/>
                        <w:rPr>
                          <w:rFonts w:eastAsia="Times New Roman" w:cstheme="minorHAnsi"/>
                          <w:b/>
                          <w:bCs/>
                          <w:color w:val="000000"/>
                        </w:rPr>
                      </w:pPr>
                      <w:r w:rsidRPr="00631FBF">
                        <w:rPr>
                          <w:rFonts w:eastAsia="Times New Roman" w:cstheme="minorHAnsi"/>
                          <w:b/>
                          <w:bCs/>
                          <w:color w:val="000000"/>
                        </w:rPr>
                        <w:t>BMGT 1307 – Team Building</w:t>
                      </w:r>
                    </w:p>
                  </w:tc>
                </w:tr>
                <w:tr w:rsidR="003263BC" w:rsidRPr="00631FBF" w14:paraId="5457A2EB" w14:textId="77777777" w:rsidTr="006C33AA">
                  <w:trPr>
                    <w:gridAfter w:val="1"/>
                    <w:wAfter w:w="1180" w:type="dxa"/>
                    <w:trHeight w:val="510"/>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1677CB6C"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0CC3BD5D"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Year</w:t>
                      </w:r>
                    </w:p>
                  </w:tc>
                  <w:tc>
                    <w:tcPr>
                      <w:tcW w:w="1180" w:type="dxa"/>
                      <w:tcBorders>
                        <w:top w:val="nil"/>
                        <w:left w:val="nil"/>
                        <w:bottom w:val="single" w:sz="4" w:space="0" w:color="auto"/>
                        <w:right w:val="single" w:sz="4" w:space="0" w:color="auto"/>
                      </w:tcBorders>
                      <w:shd w:val="clear" w:color="auto" w:fill="auto"/>
                      <w:vAlign w:val="center"/>
                      <w:hideMark/>
                    </w:tcPr>
                    <w:p w14:paraId="4C444511"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Enrollment</w:t>
                      </w:r>
                    </w:p>
                  </w:tc>
                  <w:tc>
                    <w:tcPr>
                      <w:tcW w:w="1180" w:type="dxa"/>
                      <w:tcBorders>
                        <w:top w:val="nil"/>
                        <w:left w:val="nil"/>
                        <w:bottom w:val="single" w:sz="4" w:space="0" w:color="auto"/>
                        <w:right w:val="single" w:sz="4" w:space="0" w:color="auto"/>
                      </w:tcBorders>
                      <w:shd w:val="clear" w:color="auto" w:fill="auto"/>
                      <w:vAlign w:val="center"/>
                      <w:hideMark/>
                    </w:tcPr>
                    <w:p w14:paraId="721A846D"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Retention</w:t>
                      </w:r>
                    </w:p>
                  </w:tc>
                  <w:tc>
                    <w:tcPr>
                      <w:tcW w:w="1420" w:type="dxa"/>
                      <w:tcBorders>
                        <w:top w:val="nil"/>
                        <w:left w:val="nil"/>
                        <w:bottom w:val="single" w:sz="4" w:space="0" w:color="auto"/>
                        <w:right w:val="single" w:sz="4" w:space="0" w:color="auto"/>
                      </w:tcBorders>
                      <w:shd w:val="clear" w:color="auto" w:fill="auto"/>
                      <w:vAlign w:val="center"/>
                      <w:hideMark/>
                    </w:tcPr>
                    <w:p w14:paraId="7E572EF9"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Success Rate</w:t>
                      </w:r>
                    </w:p>
                  </w:tc>
                  <w:tc>
                    <w:tcPr>
                      <w:tcW w:w="960" w:type="dxa"/>
                      <w:tcBorders>
                        <w:top w:val="nil"/>
                        <w:left w:val="nil"/>
                        <w:bottom w:val="single" w:sz="4" w:space="0" w:color="auto"/>
                        <w:right w:val="single" w:sz="4" w:space="0" w:color="auto"/>
                      </w:tcBorders>
                      <w:shd w:val="clear" w:color="auto" w:fill="auto"/>
                      <w:vAlign w:val="center"/>
                      <w:hideMark/>
                    </w:tcPr>
                    <w:p w14:paraId="71B1FD84"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GPA</w:t>
                      </w:r>
                    </w:p>
                  </w:tc>
                </w:tr>
                <w:tr w:rsidR="003263BC" w:rsidRPr="00631FBF" w14:paraId="163F7674"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4111F5DA"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691175EC"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2016-17</w:t>
                      </w:r>
                    </w:p>
                  </w:tc>
                  <w:tc>
                    <w:tcPr>
                      <w:tcW w:w="1180" w:type="dxa"/>
                      <w:tcBorders>
                        <w:top w:val="nil"/>
                        <w:left w:val="nil"/>
                        <w:bottom w:val="single" w:sz="4" w:space="0" w:color="auto"/>
                        <w:right w:val="single" w:sz="4" w:space="0" w:color="auto"/>
                      </w:tcBorders>
                      <w:shd w:val="clear" w:color="auto" w:fill="auto"/>
                      <w:hideMark/>
                    </w:tcPr>
                    <w:p w14:paraId="5DE5D4BF"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167</w:t>
                      </w:r>
                    </w:p>
                  </w:tc>
                  <w:tc>
                    <w:tcPr>
                      <w:tcW w:w="1180" w:type="dxa"/>
                      <w:tcBorders>
                        <w:top w:val="nil"/>
                        <w:left w:val="nil"/>
                        <w:bottom w:val="single" w:sz="4" w:space="0" w:color="auto"/>
                        <w:right w:val="single" w:sz="4" w:space="0" w:color="auto"/>
                      </w:tcBorders>
                      <w:shd w:val="clear" w:color="auto" w:fill="auto"/>
                      <w:hideMark/>
                    </w:tcPr>
                    <w:p w14:paraId="551F8072"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95%</w:t>
                      </w:r>
                    </w:p>
                  </w:tc>
                  <w:tc>
                    <w:tcPr>
                      <w:tcW w:w="1420" w:type="dxa"/>
                      <w:tcBorders>
                        <w:top w:val="nil"/>
                        <w:left w:val="nil"/>
                        <w:bottom w:val="single" w:sz="4" w:space="0" w:color="auto"/>
                        <w:right w:val="single" w:sz="4" w:space="0" w:color="auto"/>
                      </w:tcBorders>
                      <w:shd w:val="clear" w:color="auto" w:fill="auto"/>
                      <w:hideMark/>
                    </w:tcPr>
                    <w:p w14:paraId="348F862F"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86%</w:t>
                      </w:r>
                    </w:p>
                  </w:tc>
                  <w:tc>
                    <w:tcPr>
                      <w:tcW w:w="960" w:type="dxa"/>
                      <w:tcBorders>
                        <w:top w:val="nil"/>
                        <w:left w:val="nil"/>
                        <w:bottom w:val="single" w:sz="4" w:space="0" w:color="auto"/>
                        <w:right w:val="single" w:sz="4" w:space="0" w:color="auto"/>
                      </w:tcBorders>
                      <w:shd w:val="clear" w:color="auto" w:fill="auto"/>
                      <w:hideMark/>
                    </w:tcPr>
                    <w:p w14:paraId="011B7AB7"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3.02</w:t>
                      </w:r>
                    </w:p>
                  </w:tc>
                </w:tr>
                <w:tr w:rsidR="003263BC" w:rsidRPr="00631FBF" w14:paraId="38269EEE"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1BB00DEB"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4C12C42E"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2017-18</w:t>
                      </w:r>
                    </w:p>
                  </w:tc>
                  <w:tc>
                    <w:tcPr>
                      <w:tcW w:w="1180" w:type="dxa"/>
                      <w:tcBorders>
                        <w:top w:val="nil"/>
                        <w:left w:val="nil"/>
                        <w:bottom w:val="single" w:sz="4" w:space="0" w:color="auto"/>
                        <w:right w:val="single" w:sz="4" w:space="0" w:color="auto"/>
                      </w:tcBorders>
                      <w:shd w:val="clear" w:color="auto" w:fill="auto"/>
                      <w:hideMark/>
                    </w:tcPr>
                    <w:p w14:paraId="06FCE5B4"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225</w:t>
                      </w:r>
                    </w:p>
                  </w:tc>
                  <w:tc>
                    <w:tcPr>
                      <w:tcW w:w="1180" w:type="dxa"/>
                      <w:tcBorders>
                        <w:top w:val="nil"/>
                        <w:left w:val="nil"/>
                        <w:bottom w:val="single" w:sz="4" w:space="0" w:color="auto"/>
                        <w:right w:val="single" w:sz="4" w:space="0" w:color="auto"/>
                      </w:tcBorders>
                      <w:shd w:val="clear" w:color="auto" w:fill="auto"/>
                      <w:hideMark/>
                    </w:tcPr>
                    <w:p w14:paraId="2F04E30A"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92%</w:t>
                      </w:r>
                    </w:p>
                  </w:tc>
                  <w:tc>
                    <w:tcPr>
                      <w:tcW w:w="1420" w:type="dxa"/>
                      <w:tcBorders>
                        <w:top w:val="nil"/>
                        <w:left w:val="nil"/>
                        <w:bottom w:val="single" w:sz="4" w:space="0" w:color="auto"/>
                        <w:right w:val="single" w:sz="4" w:space="0" w:color="auto"/>
                      </w:tcBorders>
                      <w:shd w:val="clear" w:color="auto" w:fill="auto"/>
                      <w:hideMark/>
                    </w:tcPr>
                    <w:p w14:paraId="6986B665"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77%</w:t>
                      </w:r>
                    </w:p>
                  </w:tc>
                  <w:tc>
                    <w:tcPr>
                      <w:tcW w:w="960" w:type="dxa"/>
                      <w:tcBorders>
                        <w:top w:val="nil"/>
                        <w:left w:val="nil"/>
                        <w:bottom w:val="single" w:sz="4" w:space="0" w:color="auto"/>
                        <w:right w:val="single" w:sz="4" w:space="0" w:color="auto"/>
                      </w:tcBorders>
                      <w:shd w:val="clear" w:color="auto" w:fill="auto"/>
                      <w:hideMark/>
                    </w:tcPr>
                    <w:p w14:paraId="701030A2"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2.74</w:t>
                      </w:r>
                    </w:p>
                  </w:tc>
                </w:tr>
                <w:tr w:rsidR="003263BC" w:rsidRPr="00631FBF" w14:paraId="1A877620"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3CABCF7A"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26434BF2"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2018-19</w:t>
                      </w:r>
                    </w:p>
                  </w:tc>
                  <w:tc>
                    <w:tcPr>
                      <w:tcW w:w="1180" w:type="dxa"/>
                      <w:tcBorders>
                        <w:top w:val="nil"/>
                        <w:left w:val="nil"/>
                        <w:bottom w:val="single" w:sz="4" w:space="0" w:color="auto"/>
                        <w:right w:val="single" w:sz="4" w:space="0" w:color="auto"/>
                      </w:tcBorders>
                      <w:shd w:val="clear" w:color="auto" w:fill="auto"/>
                      <w:hideMark/>
                    </w:tcPr>
                    <w:p w14:paraId="7EC54778"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242</w:t>
                      </w:r>
                    </w:p>
                  </w:tc>
                  <w:tc>
                    <w:tcPr>
                      <w:tcW w:w="1180" w:type="dxa"/>
                      <w:tcBorders>
                        <w:top w:val="nil"/>
                        <w:left w:val="nil"/>
                        <w:bottom w:val="single" w:sz="4" w:space="0" w:color="auto"/>
                        <w:right w:val="single" w:sz="4" w:space="0" w:color="auto"/>
                      </w:tcBorders>
                      <w:shd w:val="clear" w:color="auto" w:fill="auto"/>
                      <w:hideMark/>
                    </w:tcPr>
                    <w:p w14:paraId="7153CE83"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98%</w:t>
                      </w:r>
                    </w:p>
                  </w:tc>
                  <w:tc>
                    <w:tcPr>
                      <w:tcW w:w="1420" w:type="dxa"/>
                      <w:tcBorders>
                        <w:top w:val="nil"/>
                        <w:left w:val="nil"/>
                        <w:bottom w:val="single" w:sz="4" w:space="0" w:color="auto"/>
                        <w:right w:val="single" w:sz="4" w:space="0" w:color="auto"/>
                      </w:tcBorders>
                      <w:shd w:val="clear" w:color="auto" w:fill="auto"/>
                      <w:hideMark/>
                    </w:tcPr>
                    <w:p w14:paraId="3726649D"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90%</w:t>
                      </w:r>
                    </w:p>
                  </w:tc>
                  <w:tc>
                    <w:tcPr>
                      <w:tcW w:w="960" w:type="dxa"/>
                      <w:tcBorders>
                        <w:top w:val="nil"/>
                        <w:left w:val="nil"/>
                        <w:bottom w:val="single" w:sz="4" w:space="0" w:color="auto"/>
                        <w:right w:val="single" w:sz="4" w:space="0" w:color="auto"/>
                      </w:tcBorders>
                      <w:shd w:val="clear" w:color="auto" w:fill="auto"/>
                      <w:hideMark/>
                    </w:tcPr>
                    <w:p w14:paraId="56EE9999"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3.08</w:t>
                      </w:r>
                    </w:p>
                  </w:tc>
                </w:tr>
                <w:tr w:rsidR="003263BC" w:rsidRPr="00631FBF" w14:paraId="6090C6E3"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59CB608C"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6A43BA2A"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2019-20</w:t>
                      </w:r>
                    </w:p>
                  </w:tc>
                  <w:tc>
                    <w:tcPr>
                      <w:tcW w:w="1180" w:type="dxa"/>
                      <w:tcBorders>
                        <w:top w:val="nil"/>
                        <w:left w:val="nil"/>
                        <w:bottom w:val="single" w:sz="4" w:space="0" w:color="auto"/>
                        <w:right w:val="single" w:sz="4" w:space="0" w:color="auto"/>
                      </w:tcBorders>
                      <w:shd w:val="clear" w:color="auto" w:fill="auto"/>
                      <w:hideMark/>
                    </w:tcPr>
                    <w:p w14:paraId="4349DF42"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274</w:t>
                      </w:r>
                    </w:p>
                  </w:tc>
                  <w:tc>
                    <w:tcPr>
                      <w:tcW w:w="1180" w:type="dxa"/>
                      <w:tcBorders>
                        <w:top w:val="nil"/>
                        <w:left w:val="nil"/>
                        <w:bottom w:val="single" w:sz="4" w:space="0" w:color="auto"/>
                        <w:right w:val="single" w:sz="4" w:space="0" w:color="auto"/>
                      </w:tcBorders>
                      <w:shd w:val="clear" w:color="auto" w:fill="auto"/>
                      <w:hideMark/>
                    </w:tcPr>
                    <w:p w14:paraId="0406C670"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96%</w:t>
                      </w:r>
                    </w:p>
                  </w:tc>
                  <w:tc>
                    <w:tcPr>
                      <w:tcW w:w="1420" w:type="dxa"/>
                      <w:tcBorders>
                        <w:top w:val="nil"/>
                        <w:left w:val="nil"/>
                        <w:bottom w:val="single" w:sz="4" w:space="0" w:color="auto"/>
                        <w:right w:val="single" w:sz="4" w:space="0" w:color="auto"/>
                      </w:tcBorders>
                      <w:shd w:val="clear" w:color="auto" w:fill="auto"/>
                      <w:hideMark/>
                    </w:tcPr>
                    <w:p w14:paraId="12F779E7"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81%</w:t>
                      </w:r>
                    </w:p>
                  </w:tc>
                  <w:tc>
                    <w:tcPr>
                      <w:tcW w:w="960" w:type="dxa"/>
                      <w:tcBorders>
                        <w:top w:val="nil"/>
                        <w:left w:val="nil"/>
                        <w:bottom w:val="single" w:sz="4" w:space="0" w:color="auto"/>
                        <w:right w:val="single" w:sz="4" w:space="0" w:color="auto"/>
                      </w:tcBorders>
                      <w:shd w:val="clear" w:color="auto" w:fill="auto"/>
                      <w:hideMark/>
                    </w:tcPr>
                    <w:p w14:paraId="3B0C43C6"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2.79</w:t>
                      </w:r>
                    </w:p>
                  </w:tc>
                </w:tr>
                <w:tr w:rsidR="003263BC" w:rsidRPr="00631FBF" w14:paraId="4B91D705"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2D2AE901"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62398C79"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2020-21</w:t>
                      </w:r>
                    </w:p>
                  </w:tc>
                  <w:tc>
                    <w:tcPr>
                      <w:tcW w:w="1180" w:type="dxa"/>
                      <w:tcBorders>
                        <w:top w:val="nil"/>
                        <w:left w:val="nil"/>
                        <w:bottom w:val="single" w:sz="4" w:space="0" w:color="auto"/>
                        <w:right w:val="single" w:sz="4" w:space="0" w:color="auto"/>
                      </w:tcBorders>
                      <w:shd w:val="clear" w:color="auto" w:fill="auto"/>
                      <w:hideMark/>
                    </w:tcPr>
                    <w:p w14:paraId="54CEF83D"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306</w:t>
                      </w:r>
                    </w:p>
                  </w:tc>
                  <w:tc>
                    <w:tcPr>
                      <w:tcW w:w="1180" w:type="dxa"/>
                      <w:tcBorders>
                        <w:top w:val="nil"/>
                        <w:left w:val="nil"/>
                        <w:bottom w:val="single" w:sz="4" w:space="0" w:color="auto"/>
                        <w:right w:val="single" w:sz="4" w:space="0" w:color="auto"/>
                      </w:tcBorders>
                      <w:shd w:val="clear" w:color="auto" w:fill="auto"/>
                      <w:hideMark/>
                    </w:tcPr>
                    <w:p w14:paraId="231626C9"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97%</w:t>
                      </w:r>
                    </w:p>
                  </w:tc>
                  <w:tc>
                    <w:tcPr>
                      <w:tcW w:w="1420" w:type="dxa"/>
                      <w:tcBorders>
                        <w:top w:val="nil"/>
                        <w:left w:val="nil"/>
                        <w:bottom w:val="single" w:sz="4" w:space="0" w:color="auto"/>
                        <w:right w:val="single" w:sz="4" w:space="0" w:color="auto"/>
                      </w:tcBorders>
                      <w:shd w:val="clear" w:color="auto" w:fill="auto"/>
                      <w:hideMark/>
                    </w:tcPr>
                    <w:p w14:paraId="23DAB2B4" w14:textId="77777777" w:rsidR="003263BC" w:rsidRPr="00631FBF" w:rsidRDefault="003263BC" w:rsidP="003263BC">
                      <w:pPr>
                        <w:spacing w:after="0" w:line="240" w:lineRule="auto"/>
                        <w:jc w:val="center"/>
                        <w:rPr>
                          <w:rFonts w:eastAsia="Times New Roman" w:cstheme="minorHAnsi"/>
                          <w:color w:val="FF0000"/>
                        </w:rPr>
                      </w:pPr>
                      <w:r w:rsidRPr="00631FBF">
                        <w:rPr>
                          <w:rFonts w:cstheme="minorHAnsi"/>
                          <w:color w:val="000000"/>
                        </w:rPr>
                        <w:t>83%</w:t>
                      </w:r>
                    </w:p>
                  </w:tc>
                  <w:tc>
                    <w:tcPr>
                      <w:tcW w:w="960" w:type="dxa"/>
                      <w:tcBorders>
                        <w:top w:val="nil"/>
                        <w:left w:val="nil"/>
                        <w:bottom w:val="single" w:sz="4" w:space="0" w:color="auto"/>
                        <w:right w:val="single" w:sz="4" w:space="0" w:color="auto"/>
                      </w:tcBorders>
                      <w:shd w:val="clear" w:color="auto" w:fill="auto"/>
                      <w:hideMark/>
                    </w:tcPr>
                    <w:p w14:paraId="18067A63"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2.91</w:t>
                      </w:r>
                    </w:p>
                  </w:tc>
                </w:tr>
                <w:tr w:rsidR="003263BC" w:rsidRPr="00631FBF" w14:paraId="14823237"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34F2B75B"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Average</w:t>
                      </w:r>
                    </w:p>
                  </w:tc>
                  <w:tc>
                    <w:tcPr>
                      <w:tcW w:w="960" w:type="dxa"/>
                      <w:tcBorders>
                        <w:top w:val="nil"/>
                        <w:left w:val="nil"/>
                        <w:bottom w:val="single" w:sz="4" w:space="0" w:color="auto"/>
                        <w:right w:val="single" w:sz="4" w:space="0" w:color="auto"/>
                      </w:tcBorders>
                      <w:shd w:val="clear" w:color="auto" w:fill="auto"/>
                      <w:vAlign w:val="center"/>
                      <w:hideMark/>
                    </w:tcPr>
                    <w:p w14:paraId="5E70DE0C"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 </w:t>
                      </w:r>
                    </w:p>
                  </w:tc>
                  <w:tc>
                    <w:tcPr>
                      <w:tcW w:w="1180" w:type="dxa"/>
                      <w:tcBorders>
                        <w:top w:val="nil"/>
                        <w:left w:val="nil"/>
                        <w:bottom w:val="single" w:sz="4" w:space="0" w:color="auto"/>
                        <w:right w:val="single" w:sz="4" w:space="0" w:color="auto"/>
                      </w:tcBorders>
                      <w:shd w:val="clear" w:color="auto" w:fill="auto"/>
                      <w:vAlign w:val="center"/>
                      <w:hideMark/>
                    </w:tcPr>
                    <w:p w14:paraId="2B0350D8"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fldChar w:fldCharType="begin"/>
                      </w:r>
                      <w:r w:rsidRPr="00631FBF">
                        <w:rPr>
                          <w:rFonts w:eastAsia="Times New Roman" w:cstheme="minorHAnsi"/>
                          <w:b/>
                          <w:bCs/>
                          <w:i/>
                          <w:iCs/>
                          <w:color w:val="000000"/>
                        </w:rPr>
                        <w:instrText xml:space="preserve"> =AVERAGE(ABOVE) </w:instrText>
                      </w:r>
                      <w:r w:rsidRPr="00631FBF">
                        <w:rPr>
                          <w:rFonts w:eastAsia="Times New Roman" w:cstheme="minorHAnsi"/>
                          <w:b/>
                          <w:bCs/>
                          <w:i/>
                          <w:iCs/>
                          <w:color w:val="000000"/>
                        </w:rPr>
                        <w:fldChar w:fldCharType="separate"/>
                      </w:r>
                      <w:r w:rsidRPr="00631FBF">
                        <w:rPr>
                          <w:rFonts w:eastAsia="Times New Roman" w:cstheme="minorHAnsi"/>
                          <w:b/>
                          <w:bCs/>
                          <w:i/>
                          <w:iCs/>
                          <w:noProof/>
                          <w:color w:val="000000"/>
                        </w:rPr>
                        <w:t>242.8</w:t>
                      </w:r>
                      <w:r w:rsidRPr="00631FBF">
                        <w:rPr>
                          <w:rFonts w:eastAsia="Times New Roman" w:cstheme="minorHAnsi"/>
                          <w:b/>
                          <w:bCs/>
                          <w:i/>
                          <w:iCs/>
                          <w:color w:val="000000"/>
                        </w:rPr>
                        <w:fldChar w:fldCharType="end"/>
                      </w:r>
                    </w:p>
                  </w:tc>
                  <w:tc>
                    <w:tcPr>
                      <w:tcW w:w="1180" w:type="dxa"/>
                      <w:tcBorders>
                        <w:top w:val="nil"/>
                        <w:left w:val="nil"/>
                        <w:bottom w:val="single" w:sz="4" w:space="0" w:color="auto"/>
                        <w:right w:val="single" w:sz="4" w:space="0" w:color="auto"/>
                      </w:tcBorders>
                      <w:shd w:val="clear" w:color="auto" w:fill="auto"/>
                      <w:hideMark/>
                    </w:tcPr>
                    <w:p w14:paraId="39414A2F"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cstheme="minorHAnsi"/>
                          <w:b/>
                          <w:bCs/>
                          <w:color w:val="000000"/>
                        </w:rPr>
                        <w:t>96%</w:t>
                      </w:r>
                    </w:p>
                  </w:tc>
                  <w:tc>
                    <w:tcPr>
                      <w:tcW w:w="1420" w:type="dxa"/>
                      <w:tcBorders>
                        <w:top w:val="nil"/>
                        <w:left w:val="nil"/>
                        <w:bottom w:val="single" w:sz="4" w:space="0" w:color="auto"/>
                        <w:right w:val="single" w:sz="4" w:space="0" w:color="auto"/>
                      </w:tcBorders>
                      <w:shd w:val="clear" w:color="auto" w:fill="auto"/>
                      <w:hideMark/>
                    </w:tcPr>
                    <w:p w14:paraId="18C7AD24"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cstheme="minorHAnsi"/>
                          <w:b/>
                          <w:bCs/>
                          <w:color w:val="000000"/>
                        </w:rPr>
                        <w:t>83%</w:t>
                      </w:r>
                    </w:p>
                  </w:tc>
                  <w:tc>
                    <w:tcPr>
                      <w:tcW w:w="960" w:type="dxa"/>
                      <w:tcBorders>
                        <w:top w:val="nil"/>
                        <w:left w:val="nil"/>
                        <w:bottom w:val="single" w:sz="4" w:space="0" w:color="auto"/>
                        <w:right w:val="single" w:sz="4" w:space="0" w:color="auto"/>
                      </w:tcBorders>
                      <w:shd w:val="clear" w:color="auto" w:fill="auto"/>
                      <w:vAlign w:val="center"/>
                      <w:hideMark/>
                    </w:tcPr>
                    <w:p w14:paraId="3F49FD2B"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fldChar w:fldCharType="begin"/>
                      </w:r>
                      <w:r w:rsidRPr="00631FBF">
                        <w:rPr>
                          <w:rFonts w:eastAsia="Times New Roman" w:cstheme="minorHAnsi"/>
                          <w:b/>
                          <w:bCs/>
                          <w:i/>
                          <w:iCs/>
                          <w:color w:val="000000"/>
                        </w:rPr>
                        <w:instrText xml:space="preserve"> =AVERAGE(ABOVE) </w:instrText>
                      </w:r>
                      <w:r w:rsidRPr="00631FBF">
                        <w:rPr>
                          <w:rFonts w:eastAsia="Times New Roman" w:cstheme="minorHAnsi"/>
                          <w:b/>
                          <w:bCs/>
                          <w:i/>
                          <w:iCs/>
                          <w:color w:val="000000"/>
                        </w:rPr>
                        <w:fldChar w:fldCharType="separate"/>
                      </w:r>
                      <w:r w:rsidRPr="00631FBF">
                        <w:rPr>
                          <w:rFonts w:eastAsia="Times New Roman" w:cstheme="minorHAnsi"/>
                          <w:b/>
                          <w:bCs/>
                          <w:i/>
                          <w:iCs/>
                          <w:noProof/>
                          <w:color w:val="000000"/>
                        </w:rPr>
                        <w:t>2.91</w:t>
                      </w:r>
                      <w:r w:rsidRPr="00631FBF">
                        <w:rPr>
                          <w:rFonts w:eastAsia="Times New Roman" w:cstheme="minorHAnsi"/>
                          <w:b/>
                          <w:bCs/>
                          <w:i/>
                          <w:iCs/>
                          <w:color w:val="000000"/>
                        </w:rPr>
                        <w:fldChar w:fldCharType="end"/>
                      </w:r>
                    </w:p>
                  </w:tc>
                </w:tr>
                <w:tr w:rsidR="003263BC" w:rsidRPr="00631FBF" w14:paraId="0BF8A165"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61CD286B"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169472CE"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1180" w:type="dxa"/>
                      <w:tcBorders>
                        <w:top w:val="nil"/>
                        <w:left w:val="nil"/>
                        <w:bottom w:val="single" w:sz="4" w:space="0" w:color="auto"/>
                        <w:right w:val="single" w:sz="4" w:space="0" w:color="auto"/>
                      </w:tcBorders>
                      <w:shd w:val="clear" w:color="auto" w:fill="auto"/>
                      <w:vAlign w:val="center"/>
                      <w:hideMark/>
                    </w:tcPr>
                    <w:p w14:paraId="58050BD2"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1180" w:type="dxa"/>
                      <w:tcBorders>
                        <w:top w:val="nil"/>
                        <w:left w:val="nil"/>
                        <w:bottom w:val="single" w:sz="4" w:space="0" w:color="auto"/>
                        <w:right w:val="single" w:sz="4" w:space="0" w:color="auto"/>
                      </w:tcBorders>
                      <w:shd w:val="clear" w:color="auto" w:fill="auto"/>
                      <w:vAlign w:val="center"/>
                      <w:hideMark/>
                    </w:tcPr>
                    <w:p w14:paraId="54A35FF7"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1420" w:type="dxa"/>
                      <w:tcBorders>
                        <w:top w:val="nil"/>
                        <w:left w:val="nil"/>
                        <w:bottom w:val="single" w:sz="4" w:space="0" w:color="auto"/>
                        <w:right w:val="single" w:sz="4" w:space="0" w:color="auto"/>
                      </w:tcBorders>
                      <w:shd w:val="clear" w:color="auto" w:fill="auto"/>
                      <w:vAlign w:val="center"/>
                      <w:hideMark/>
                    </w:tcPr>
                    <w:p w14:paraId="1AA5570E"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54098322"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r>
                <w:tr w:rsidR="003263BC" w:rsidRPr="00B934B6" w14:paraId="45E2630D" w14:textId="77777777" w:rsidTr="006C33AA">
                  <w:trPr>
                    <w:trHeight w:val="300"/>
                    <w:jc w:val="center"/>
                  </w:trPr>
                  <w:tc>
                    <w:tcPr>
                      <w:tcW w:w="2675" w:type="dxa"/>
                      <w:tcBorders>
                        <w:top w:val="nil"/>
                        <w:left w:val="single" w:sz="4" w:space="0" w:color="auto"/>
                        <w:bottom w:val="single" w:sz="4" w:space="0" w:color="auto"/>
                        <w:right w:val="single" w:sz="4" w:space="0" w:color="auto"/>
                      </w:tcBorders>
                      <w:shd w:val="clear" w:color="000000" w:fill="F2F2F2"/>
                      <w:vAlign w:val="center"/>
                      <w:hideMark/>
                    </w:tcPr>
                    <w:p w14:paraId="5C5464B3"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Barriers to Program Completion</w:t>
                      </w:r>
                    </w:p>
                  </w:tc>
                  <w:tc>
                    <w:tcPr>
                      <w:tcW w:w="6880" w:type="dxa"/>
                      <w:gridSpan w:val="6"/>
                      <w:tcBorders>
                        <w:top w:val="single" w:sz="4" w:space="0" w:color="auto"/>
                        <w:left w:val="nil"/>
                        <w:bottom w:val="single" w:sz="4" w:space="0" w:color="auto"/>
                        <w:right w:val="single" w:sz="4" w:space="0" w:color="000000"/>
                      </w:tcBorders>
                      <w:shd w:val="clear" w:color="000000" w:fill="F2F2F2"/>
                      <w:vAlign w:val="center"/>
                      <w:hideMark/>
                    </w:tcPr>
                    <w:p w14:paraId="2CA80C08"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highlight w:val="yellow"/>
                        </w:rPr>
                        <w:t>None</w:t>
                      </w:r>
                    </w:p>
                  </w:tc>
                </w:tr>
              </w:tbl>
              <w:p w14:paraId="18FEC2E4" w14:textId="77777777" w:rsidR="003263BC" w:rsidRDefault="003263BC" w:rsidP="003263BC">
                <w:pPr>
                  <w:pStyle w:val="Caption"/>
                  <w:spacing w:after="0"/>
                  <w:jc w:val="center"/>
                </w:pPr>
                <w:r>
                  <w:t>BMGT 1307 Team Building</w:t>
                </w:r>
              </w:p>
              <w:p w14:paraId="00875E27" w14:textId="77777777" w:rsidR="003263BC" w:rsidRPr="00450B35" w:rsidRDefault="003263BC" w:rsidP="003263BC">
                <w:pPr>
                  <w:jc w:val="center"/>
                  <w:rPr>
                    <w:sz w:val="18"/>
                  </w:rPr>
                </w:pPr>
                <w:r w:rsidRPr="00450B35">
                  <w:rPr>
                    <w:sz w:val="18"/>
                  </w:rPr>
                  <w:t xml:space="preserve">Source: Collin College </w:t>
                </w:r>
                <w:r>
                  <w:rPr>
                    <w:sz w:val="18"/>
                  </w:rPr>
                  <w:t>Institutional Research Office</w:t>
                </w:r>
              </w:p>
              <w:tbl>
                <w:tblPr>
                  <w:tblW w:w="9555" w:type="dxa"/>
                  <w:jc w:val="center"/>
                  <w:tblLook w:val="04A0" w:firstRow="1" w:lastRow="0" w:firstColumn="1" w:lastColumn="0" w:noHBand="0" w:noVBand="1"/>
                </w:tblPr>
                <w:tblGrid>
                  <w:gridCol w:w="2660"/>
                  <w:gridCol w:w="958"/>
                  <w:gridCol w:w="1219"/>
                  <w:gridCol w:w="1179"/>
                  <w:gridCol w:w="1415"/>
                  <w:gridCol w:w="956"/>
                  <w:gridCol w:w="1168"/>
                </w:tblGrid>
                <w:tr w:rsidR="003263BC" w:rsidRPr="00B934B6" w14:paraId="07596068" w14:textId="77777777" w:rsidTr="006C33AA">
                  <w:trPr>
                    <w:trHeight w:val="300"/>
                    <w:jc w:val="center"/>
                  </w:trPr>
                  <w:tc>
                    <w:tcPr>
                      <w:tcW w:w="2675"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6433AFEB"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Course:</w:t>
                      </w:r>
                    </w:p>
                  </w:tc>
                  <w:tc>
                    <w:tcPr>
                      <w:tcW w:w="6880" w:type="dxa"/>
                      <w:gridSpan w:val="6"/>
                      <w:tcBorders>
                        <w:top w:val="single" w:sz="4" w:space="0" w:color="auto"/>
                        <w:left w:val="nil"/>
                        <w:bottom w:val="single" w:sz="4" w:space="0" w:color="auto"/>
                        <w:right w:val="single" w:sz="4" w:space="0" w:color="auto"/>
                      </w:tcBorders>
                      <w:shd w:val="clear" w:color="000000" w:fill="DDEBF7"/>
                      <w:vAlign w:val="center"/>
                      <w:hideMark/>
                    </w:tcPr>
                    <w:p w14:paraId="2DF0BB97" w14:textId="77777777" w:rsidR="003263BC" w:rsidRPr="00631FBF" w:rsidRDefault="003263BC" w:rsidP="003263BC">
                      <w:pPr>
                        <w:spacing w:after="0" w:line="240" w:lineRule="auto"/>
                        <w:rPr>
                          <w:rFonts w:eastAsia="Times New Roman" w:cstheme="minorHAnsi"/>
                          <w:b/>
                          <w:bCs/>
                          <w:color w:val="000000"/>
                        </w:rPr>
                      </w:pPr>
                      <w:r w:rsidRPr="00631FBF">
                        <w:rPr>
                          <w:rFonts w:eastAsia="Times New Roman" w:cstheme="minorHAnsi"/>
                          <w:b/>
                          <w:bCs/>
                          <w:color w:val="000000"/>
                        </w:rPr>
                        <w:t>BMGT 1327 – Principles of Management</w:t>
                      </w:r>
                    </w:p>
                  </w:tc>
                </w:tr>
                <w:tr w:rsidR="003263BC" w:rsidRPr="00631FBF" w14:paraId="0B4C048C" w14:textId="77777777" w:rsidTr="006C33AA">
                  <w:trPr>
                    <w:gridAfter w:val="1"/>
                    <w:wAfter w:w="1180" w:type="dxa"/>
                    <w:trHeight w:val="510"/>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0AD43360"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09C3A931"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Year</w:t>
                      </w:r>
                    </w:p>
                  </w:tc>
                  <w:tc>
                    <w:tcPr>
                      <w:tcW w:w="1180" w:type="dxa"/>
                      <w:tcBorders>
                        <w:top w:val="nil"/>
                        <w:left w:val="nil"/>
                        <w:bottom w:val="single" w:sz="4" w:space="0" w:color="auto"/>
                        <w:right w:val="single" w:sz="4" w:space="0" w:color="auto"/>
                      </w:tcBorders>
                      <w:shd w:val="clear" w:color="auto" w:fill="auto"/>
                      <w:vAlign w:val="center"/>
                      <w:hideMark/>
                    </w:tcPr>
                    <w:p w14:paraId="323E82EF"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Enrollment</w:t>
                      </w:r>
                    </w:p>
                  </w:tc>
                  <w:tc>
                    <w:tcPr>
                      <w:tcW w:w="1180" w:type="dxa"/>
                      <w:tcBorders>
                        <w:top w:val="nil"/>
                        <w:left w:val="nil"/>
                        <w:bottom w:val="single" w:sz="4" w:space="0" w:color="auto"/>
                        <w:right w:val="single" w:sz="4" w:space="0" w:color="auto"/>
                      </w:tcBorders>
                      <w:shd w:val="clear" w:color="auto" w:fill="auto"/>
                      <w:vAlign w:val="center"/>
                      <w:hideMark/>
                    </w:tcPr>
                    <w:p w14:paraId="2331E544"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Retention</w:t>
                      </w:r>
                    </w:p>
                  </w:tc>
                  <w:tc>
                    <w:tcPr>
                      <w:tcW w:w="1420" w:type="dxa"/>
                      <w:tcBorders>
                        <w:top w:val="nil"/>
                        <w:left w:val="nil"/>
                        <w:bottom w:val="single" w:sz="4" w:space="0" w:color="auto"/>
                        <w:right w:val="single" w:sz="4" w:space="0" w:color="auto"/>
                      </w:tcBorders>
                      <w:shd w:val="clear" w:color="auto" w:fill="auto"/>
                      <w:vAlign w:val="center"/>
                      <w:hideMark/>
                    </w:tcPr>
                    <w:p w14:paraId="4C351E65"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Success Rate</w:t>
                      </w:r>
                    </w:p>
                  </w:tc>
                  <w:tc>
                    <w:tcPr>
                      <w:tcW w:w="960" w:type="dxa"/>
                      <w:tcBorders>
                        <w:top w:val="nil"/>
                        <w:left w:val="nil"/>
                        <w:bottom w:val="single" w:sz="4" w:space="0" w:color="auto"/>
                        <w:right w:val="single" w:sz="4" w:space="0" w:color="auto"/>
                      </w:tcBorders>
                      <w:shd w:val="clear" w:color="auto" w:fill="auto"/>
                      <w:vAlign w:val="center"/>
                      <w:hideMark/>
                    </w:tcPr>
                    <w:p w14:paraId="2CDBE77A"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GPA</w:t>
                      </w:r>
                    </w:p>
                  </w:tc>
                </w:tr>
                <w:tr w:rsidR="003263BC" w:rsidRPr="00631FBF" w14:paraId="3D40398E"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7E571E6F"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6F3795A3"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2016-17</w:t>
                      </w:r>
                    </w:p>
                  </w:tc>
                  <w:tc>
                    <w:tcPr>
                      <w:tcW w:w="1180" w:type="dxa"/>
                      <w:tcBorders>
                        <w:top w:val="nil"/>
                        <w:left w:val="nil"/>
                        <w:bottom w:val="single" w:sz="4" w:space="0" w:color="auto"/>
                        <w:right w:val="single" w:sz="4" w:space="0" w:color="auto"/>
                      </w:tcBorders>
                      <w:shd w:val="clear" w:color="auto" w:fill="auto"/>
                      <w:hideMark/>
                    </w:tcPr>
                    <w:p w14:paraId="42747E3C"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368</w:t>
                      </w:r>
                    </w:p>
                  </w:tc>
                  <w:tc>
                    <w:tcPr>
                      <w:tcW w:w="1180" w:type="dxa"/>
                      <w:tcBorders>
                        <w:top w:val="nil"/>
                        <w:left w:val="nil"/>
                        <w:bottom w:val="single" w:sz="4" w:space="0" w:color="auto"/>
                        <w:right w:val="single" w:sz="4" w:space="0" w:color="auto"/>
                      </w:tcBorders>
                      <w:shd w:val="clear" w:color="auto" w:fill="auto"/>
                      <w:hideMark/>
                    </w:tcPr>
                    <w:p w14:paraId="0A1B8C8E"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96%</w:t>
                      </w:r>
                    </w:p>
                  </w:tc>
                  <w:tc>
                    <w:tcPr>
                      <w:tcW w:w="1420" w:type="dxa"/>
                      <w:tcBorders>
                        <w:top w:val="nil"/>
                        <w:left w:val="nil"/>
                        <w:bottom w:val="single" w:sz="4" w:space="0" w:color="auto"/>
                        <w:right w:val="single" w:sz="4" w:space="0" w:color="auto"/>
                      </w:tcBorders>
                      <w:shd w:val="clear" w:color="auto" w:fill="auto"/>
                      <w:hideMark/>
                    </w:tcPr>
                    <w:p w14:paraId="5DEBE55F"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77%</w:t>
                      </w:r>
                    </w:p>
                  </w:tc>
                  <w:tc>
                    <w:tcPr>
                      <w:tcW w:w="960" w:type="dxa"/>
                      <w:tcBorders>
                        <w:top w:val="nil"/>
                        <w:left w:val="nil"/>
                        <w:bottom w:val="single" w:sz="4" w:space="0" w:color="auto"/>
                        <w:right w:val="single" w:sz="4" w:space="0" w:color="auto"/>
                      </w:tcBorders>
                      <w:shd w:val="clear" w:color="auto" w:fill="auto"/>
                      <w:hideMark/>
                    </w:tcPr>
                    <w:p w14:paraId="3DCB59C9"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2.62</w:t>
                      </w:r>
                    </w:p>
                  </w:tc>
                </w:tr>
                <w:tr w:rsidR="003263BC" w:rsidRPr="00631FBF" w14:paraId="6CA56670"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63ECC5A4"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0D67023E"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2017-18</w:t>
                      </w:r>
                    </w:p>
                  </w:tc>
                  <w:tc>
                    <w:tcPr>
                      <w:tcW w:w="1180" w:type="dxa"/>
                      <w:tcBorders>
                        <w:top w:val="nil"/>
                        <w:left w:val="nil"/>
                        <w:bottom w:val="single" w:sz="4" w:space="0" w:color="auto"/>
                        <w:right w:val="single" w:sz="4" w:space="0" w:color="auto"/>
                      </w:tcBorders>
                      <w:shd w:val="clear" w:color="auto" w:fill="auto"/>
                      <w:hideMark/>
                    </w:tcPr>
                    <w:p w14:paraId="43CDB9F3"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361</w:t>
                      </w:r>
                    </w:p>
                  </w:tc>
                  <w:tc>
                    <w:tcPr>
                      <w:tcW w:w="1180" w:type="dxa"/>
                      <w:tcBorders>
                        <w:top w:val="nil"/>
                        <w:left w:val="nil"/>
                        <w:bottom w:val="single" w:sz="4" w:space="0" w:color="auto"/>
                        <w:right w:val="single" w:sz="4" w:space="0" w:color="auto"/>
                      </w:tcBorders>
                      <w:shd w:val="clear" w:color="auto" w:fill="auto"/>
                      <w:hideMark/>
                    </w:tcPr>
                    <w:p w14:paraId="4663664F"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95%</w:t>
                      </w:r>
                    </w:p>
                  </w:tc>
                  <w:tc>
                    <w:tcPr>
                      <w:tcW w:w="1420" w:type="dxa"/>
                      <w:tcBorders>
                        <w:top w:val="nil"/>
                        <w:left w:val="nil"/>
                        <w:bottom w:val="single" w:sz="4" w:space="0" w:color="auto"/>
                        <w:right w:val="single" w:sz="4" w:space="0" w:color="auto"/>
                      </w:tcBorders>
                      <w:shd w:val="clear" w:color="auto" w:fill="auto"/>
                      <w:hideMark/>
                    </w:tcPr>
                    <w:p w14:paraId="6E58C607"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77%</w:t>
                      </w:r>
                    </w:p>
                  </w:tc>
                  <w:tc>
                    <w:tcPr>
                      <w:tcW w:w="960" w:type="dxa"/>
                      <w:tcBorders>
                        <w:top w:val="nil"/>
                        <w:left w:val="nil"/>
                        <w:bottom w:val="single" w:sz="4" w:space="0" w:color="auto"/>
                        <w:right w:val="single" w:sz="4" w:space="0" w:color="auto"/>
                      </w:tcBorders>
                      <w:shd w:val="clear" w:color="auto" w:fill="auto"/>
                      <w:hideMark/>
                    </w:tcPr>
                    <w:p w14:paraId="5EB1F8DF"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2.63</w:t>
                      </w:r>
                    </w:p>
                  </w:tc>
                </w:tr>
                <w:tr w:rsidR="003263BC" w:rsidRPr="00631FBF" w14:paraId="3ACB18C3"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2057D851"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65125831"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2018-19</w:t>
                      </w:r>
                    </w:p>
                  </w:tc>
                  <w:tc>
                    <w:tcPr>
                      <w:tcW w:w="1180" w:type="dxa"/>
                      <w:tcBorders>
                        <w:top w:val="nil"/>
                        <w:left w:val="nil"/>
                        <w:bottom w:val="single" w:sz="4" w:space="0" w:color="auto"/>
                        <w:right w:val="single" w:sz="4" w:space="0" w:color="auto"/>
                      </w:tcBorders>
                      <w:shd w:val="clear" w:color="auto" w:fill="auto"/>
                      <w:hideMark/>
                    </w:tcPr>
                    <w:p w14:paraId="0BCE358F"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360</w:t>
                      </w:r>
                    </w:p>
                  </w:tc>
                  <w:tc>
                    <w:tcPr>
                      <w:tcW w:w="1180" w:type="dxa"/>
                      <w:tcBorders>
                        <w:top w:val="nil"/>
                        <w:left w:val="nil"/>
                        <w:bottom w:val="single" w:sz="4" w:space="0" w:color="auto"/>
                        <w:right w:val="single" w:sz="4" w:space="0" w:color="auto"/>
                      </w:tcBorders>
                      <w:shd w:val="clear" w:color="auto" w:fill="auto"/>
                      <w:hideMark/>
                    </w:tcPr>
                    <w:p w14:paraId="00E955B1"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95%</w:t>
                      </w:r>
                    </w:p>
                  </w:tc>
                  <w:tc>
                    <w:tcPr>
                      <w:tcW w:w="1420" w:type="dxa"/>
                      <w:tcBorders>
                        <w:top w:val="nil"/>
                        <w:left w:val="nil"/>
                        <w:bottom w:val="single" w:sz="4" w:space="0" w:color="auto"/>
                        <w:right w:val="single" w:sz="4" w:space="0" w:color="auto"/>
                      </w:tcBorders>
                      <w:shd w:val="clear" w:color="auto" w:fill="auto"/>
                      <w:hideMark/>
                    </w:tcPr>
                    <w:p w14:paraId="12891742"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81%</w:t>
                      </w:r>
                    </w:p>
                  </w:tc>
                  <w:tc>
                    <w:tcPr>
                      <w:tcW w:w="960" w:type="dxa"/>
                      <w:tcBorders>
                        <w:top w:val="nil"/>
                        <w:left w:val="nil"/>
                        <w:bottom w:val="single" w:sz="4" w:space="0" w:color="auto"/>
                        <w:right w:val="single" w:sz="4" w:space="0" w:color="auto"/>
                      </w:tcBorders>
                      <w:shd w:val="clear" w:color="auto" w:fill="auto"/>
                      <w:hideMark/>
                    </w:tcPr>
                    <w:p w14:paraId="304DFC0C"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2.71</w:t>
                      </w:r>
                    </w:p>
                  </w:tc>
                </w:tr>
                <w:tr w:rsidR="003263BC" w:rsidRPr="00631FBF" w14:paraId="7E853684"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1C81BC1C"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381A3013"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2019-20</w:t>
                      </w:r>
                    </w:p>
                  </w:tc>
                  <w:tc>
                    <w:tcPr>
                      <w:tcW w:w="1180" w:type="dxa"/>
                      <w:tcBorders>
                        <w:top w:val="nil"/>
                        <w:left w:val="nil"/>
                        <w:bottom w:val="single" w:sz="4" w:space="0" w:color="auto"/>
                        <w:right w:val="single" w:sz="4" w:space="0" w:color="auto"/>
                      </w:tcBorders>
                      <w:shd w:val="clear" w:color="auto" w:fill="auto"/>
                      <w:hideMark/>
                    </w:tcPr>
                    <w:p w14:paraId="5FB321B1"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384</w:t>
                      </w:r>
                    </w:p>
                  </w:tc>
                  <w:tc>
                    <w:tcPr>
                      <w:tcW w:w="1180" w:type="dxa"/>
                      <w:tcBorders>
                        <w:top w:val="nil"/>
                        <w:left w:val="nil"/>
                        <w:bottom w:val="single" w:sz="4" w:space="0" w:color="auto"/>
                        <w:right w:val="single" w:sz="4" w:space="0" w:color="auto"/>
                      </w:tcBorders>
                      <w:shd w:val="clear" w:color="auto" w:fill="auto"/>
                      <w:hideMark/>
                    </w:tcPr>
                    <w:p w14:paraId="76206681"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95%</w:t>
                      </w:r>
                    </w:p>
                  </w:tc>
                  <w:tc>
                    <w:tcPr>
                      <w:tcW w:w="1420" w:type="dxa"/>
                      <w:tcBorders>
                        <w:top w:val="nil"/>
                        <w:left w:val="nil"/>
                        <w:bottom w:val="single" w:sz="4" w:space="0" w:color="auto"/>
                        <w:right w:val="single" w:sz="4" w:space="0" w:color="auto"/>
                      </w:tcBorders>
                      <w:shd w:val="clear" w:color="auto" w:fill="auto"/>
                      <w:hideMark/>
                    </w:tcPr>
                    <w:p w14:paraId="54094F95"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79%</w:t>
                      </w:r>
                    </w:p>
                  </w:tc>
                  <w:tc>
                    <w:tcPr>
                      <w:tcW w:w="960" w:type="dxa"/>
                      <w:tcBorders>
                        <w:top w:val="nil"/>
                        <w:left w:val="nil"/>
                        <w:bottom w:val="single" w:sz="4" w:space="0" w:color="auto"/>
                        <w:right w:val="single" w:sz="4" w:space="0" w:color="auto"/>
                      </w:tcBorders>
                      <w:shd w:val="clear" w:color="auto" w:fill="auto"/>
                      <w:hideMark/>
                    </w:tcPr>
                    <w:p w14:paraId="043EF68D"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2.68</w:t>
                      </w:r>
                    </w:p>
                  </w:tc>
                </w:tr>
                <w:tr w:rsidR="003263BC" w:rsidRPr="00631FBF" w14:paraId="16884914"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5789681A"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4D6B9AEA"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2020-21</w:t>
                      </w:r>
                    </w:p>
                  </w:tc>
                  <w:tc>
                    <w:tcPr>
                      <w:tcW w:w="1180" w:type="dxa"/>
                      <w:tcBorders>
                        <w:top w:val="nil"/>
                        <w:left w:val="nil"/>
                        <w:bottom w:val="single" w:sz="4" w:space="0" w:color="auto"/>
                        <w:right w:val="single" w:sz="4" w:space="0" w:color="auto"/>
                      </w:tcBorders>
                      <w:shd w:val="clear" w:color="auto" w:fill="auto"/>
                      <w:hideMark/>
                    </w:tcPr>
                    <w:p w14:paraId="3422EB4F"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357</w:t>
                      </w:r>
                    </w:p>
                  </w:tc>
                  <w:tc>
                    <w:tcPr>
                      <w:tcW w:w="1180" w:type="dxa"/>
                      <w:tcBorders>
                        <w:top w:val="nil"/>
                        <w:left w:val="nil"/>
                        <w:bottom w:val="single" w:sz="4" w:space="0" w:color="auto"/>
                        <w:right w:val="single" w:sz="4" w:space="0" w:color="auto"/>
                      </w:tcBorders>
                      <w:shd w:val="clear" w:color="auto" w:fill="auto"/>
                      <w:hideMark/>
                    </w:tcPr>
                    <w:p w14:paraId="3AAA098B"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96%</w:t>
                      </w:r>
                    </w:p>
                  </w:tc>
                  <w:tc>
                    <w:tcPr>
                      <w:tcW w:w="1420" w:type="dxa"/>
                      <w:tcBorders>
                        <w:top w:val="nil"/>
                        <w:left w:val="nil"/>
                        <w:bottom w:val="single" w:sz="4" w:space="0" w:color="auto"/>
                        <w:right w:val="single" w:sz="4" w:space="0" w:color="auto"/>
                      </w:tcBorders>
                      <w:shd w:val="clear" w:color="auto" w:fill="auto"/>
                      <w:hideMark/>
                    </w:tcPr>
                    <w:p w14:paraId="283CFD27"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83%</w:t>
                      </w:r>
                    </w:p>
                  </w:tc>
                  <w:tc>
                    <w:tcPr>
                      <w:tcW w:w="960" w:type="dxa"/>
                      <w:tcBorders>
                        <w:top w:val="nil"/>
                        <w:left w:val="nil"/>
                        <w:bottom w:val="single" w:sz="4" w:space="0" w:color="auto"/>
                        <w:right w:val="single" w:sz="4" w:space="0" w:color="auto"/>
                      </w:tcBorders>
                      <w:shd w:val="clear" w:color="auto" w:fill="auto"/>
                      <w:hideMark/>
                    </w:tcPr>
                    <w:p w14:paraId="46C88AF9"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2.87</w:t>
                      </w:r>
                    </w:p>
                  </w:tc>
                </w:tr>
                <w:tr w:rsidR="003263BC" w:rsidRPr="00631FBF" w14:paraId="7907D7F2"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056836D9"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Average</w:t>
                      </w:r>
                    </w:p>
                  </w:tc>
                  <w:tc>
                    <w:tcPr>
                      <w:tcW w:w="960" w:type="dxa"/>
                      <w:tcBorders>
                        <w:top w:val="nil"/>
                        <w:left w:val="nil"/>
                        <w:bottom w:val="single" w:sz="4" w:space="0" w:color="auto"/>
                        <w:right w:val="single" w:sz="4" w:space="0" w:color="auto"/>
                      </w:tcBorders>
                      <w:shd w:val="clear" w:color="auto" w:fill="auto"/>
                      <w:vAlign w:val="center"/>
                      <w:hideMark/>
                    </w:tcPr>
                    <w:p w14:paraId="0A0CC740"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 </w:t>
                      </w:r>
                    </w:p>
                  </w:tc>
                  <w:tc>
                    <w:tcPr>
                      <w:tcW w:w="1180" w:type="dxa"/>
                      <w:tcBorders>
                        <w:top w:val="nil"/>
                        <w:left w:val="nil"/>
                        <w:bottom w:val="single" w:sz="4" w:space="0" w:color="auto"/>
                        <w:right w:val="single" w:sz="4" w:space="0" w:color="auto"/>
                      </w:tcBorders>
                      <w:shd w:val="clear" w:color="auto" w:fill="auto"/>
                      <w:vAlign w:val="center"/>
                      <w:hideMark/>
                    </w:tcPr>
                    <w:p w14:paraId="2744A05E"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fldChar w:fldCharType="begin"/>
                      </w:r>
                      <w:r w:rsidRPr="00631FBF">
                        <w:rPr>
                          <w:rFonts w:eastAsia="Times New Roman" w:cstheme="minorHAnsi"/>
                          <w:b/>
                          <w:bCs/>
                          <w:i/>
                          <w:iCs/>
                          <w:color w:val="000000"/>
                        </w:rPr>
                        <w:instrText xml:space="preserve"> =AVERAGE(ABOVE) </w:instrText>
                      </w:r>
                      <w:r w:rsidRPr="00631FBF">
                        <w:rPr>
                          <w:rFonts w:eastAsia="Times New Roman" w:cstheme="minorHAnsi"/>
                          <w:b/>
                          <w:bCs/>
                          <w:i/>
                          <w:iCs/>
                          <w:color w:val="000000"/>
                        </w:rPr>
                        <w:fldChar w:fldCharType="separate"/>
                      </w:r>
                      <w:r w:rsidRPr="00631FBF">
                        <w:rPr>
                          <w:rFonts w:eastAsia="Times New Roman" w:cstheme="minorHAnsi"/>
                          <w:b/>
                          <w:bCs/>
                          <w:i/>
                          <w:iCs/>
                          <w:noProof/>
                          <w:color w:val="000000"/>
                        </w:rPr>
                        <w:t>366</w:t>
                      </w:r>
                      <w:r w:rsidRPr="00631FBF">
                        <w:rPr>
                          <w:rFonts w:eastAsia="Times New Roman" w:cstheme="minorHAnsi"/>
                          <w:b/>
                          <w:bCs/>
                          <w:i/>
                          <w:iCs/>
                          <w:color w:val="000000"/>
                        </w:rPr>
                        <w:fldChar w:fldCharType="end"/>
                      </w:r>
                    </w:p>
                  </w:tc>
                  <w:tc>
                    <w:tcPr>
                      <w:tcW w:w="1180" w:type="dxa"/>
                      <w:tcBorders>
                        <w:top w:val="nil"/>
                        <w:left w:val="nil"/>
                        <w:bottom w:val="single" w:sz="4" w:space="0" w:color="auto"/>
                        <w:right w:val="single" w:sz="4" w:space="0" w:color="auto"/>
                      </w:tcBorders>
                      <w:shd w:val="clear" w:color="auto" w:fill="auto"/>
                      <w:hideMark/>
                    </w:tcPr>
                    <w:p w14:paraId="0EC8FFE2"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cstheme="minorHAnsi"/>
                          <w:b/>
                          <w:bCs/>
                          <w:color w:val="000000"/>
                        </w:rPr>
                        <w:t>96%</w:t>
                      </w:r>
                    </w:p>
                  </w:tc>
                  <w:tc>
                    <w:tcPr>
                      <w:tcW w:w="1420" w:type="dxa"/>
                      <w:tcBorders>
                        <w:top w:val="nil"/>
                        <w:left w:val="nil"/>
                        <w:bottom w:val="single" w:sz="4" w:space="0" w:color="auto"/>
                        <w:right w:val="single" w:sz="4" w:space="0" w:color="auto"/>
                      </w:tcBorders>
                      <w:shd w:val="clear" w:color="auto" w:fill="auto"/>
                      <w:hideMark/>
                    </w:tcPr>
                    <w:p w14:paraId="500D2A63"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cstheme="minorHAnsi"/>
                          <w:b/>
                          <w:bCs/>
                          <w:color w:val="000000"/>
                        </w:rPr>
                        <w:t>79%</w:t>
                      </w:r>
                    </w:p>
                  </w:tc>
                  <w:tc>
                    <w:tcPr>
                      <w:tcW w:w="960" w:type="dxa"/>
                      <w:tcBorders>
                        <w:top w:val="nil"/>
                        <w:left w:val="nil"/>
                        <w:bottom w:val="single" w:sz="4" w:space="0" w:color="auto"/>
                        <w:right w:val="single" w:sz="4" w:space="0" w:color="auto"/>
                      </w:tcBorders>
                      <w:shd w:val="clear" w:color="auto" w:fill="auto"/>
                      <w:vAlign w:val="center"/>
                      <w:hideMark/>
                    </w:tcPr>
                    <w:p w14:paraId="241FF507"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fldChar w:fldCharType="begin"/>
                      </w:r>
                      <w:r w:rsidRPr="00631FBF">
                        <w:rPr>
                          <w:rFonts w:eastAsia="Times New Roman" w:cstheme="minorHAnsi"/>
                          <w:b/>
                          <w:bCs/>
                          <w:i/>
                          <w:iCs/>
                          <w:color w:val="000000"/>
                        </w:rPr>
                        <w:instrText xml:space="preserve"> =AVERAGE(ABOVE) </w:instrText>
                      </w:r>
                      <w:r w:rsidRPr="00631FBF">
                        <w:rPr>
                          <w:rFonts w:eastAsia="Times New Roman" w:cstheme="minorHAnsi"/>
                          <w:b/>
                          <w:bCs/>
                          <w:i/>
                          <w:iCs/>
                          <w:color w:val="000000"/>
                        </w:rPr>
                        <w:fldChar w:fldCharType="separate"/>
                      </w:r>
                      <w:r w:rsidRPr="00631FBF">
                        <w:rPr>
                          <w:rFonts w:eastAsia="Times New Roman" w:cstheme="minorHAnsi"/>
                          <w:b/>
                          <w:bCs/>
                          <w:i/>
                          <w:iCs/>
                          <w:noProof/>
                          <w:color w:val="000000"/>
                        </w:rPr>
                        <w:t>2.7</w:t>
                      </w:r>
                      <w:r w:rsidRPr="00631FBF">
                        <w:rPr>
                          <w:rFonts w:eastAsia="Times New Roman" w:cstheme="minorHAnsi"/>
                          <w:b/>
                          <w:bCs/>
                          <w:i/>
                          <w:iCs/>
                          <w:color w:val="000000"/>
                        </w:rPr>
                        <w:fldChar w:fldCharType="end"/>
                      </w:r>
                    </w:p>
                  </w:tc>
                </w:tr>
                <w:tr w:rsidR="003263BC" w:rsidRPr="00631FBF" w14:paraId="6508CB77"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3CF446EA"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02515D59"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1180" w:type="dxa"/>
                      <w:tcBorders>
                        <w:top w:val="nil"/>
                        <w:left w:val="nil"/>
                        <w:bottom w:val="single" w:sz="4" w:space="0" w:color="auto"/>
                        <w:right w:val="single" w:sz="4" w:space="0" w:color="auto"/>
                      </w:tcBorders>
                      <w:shd w:val="clear" w:color="auto" w:fill="auto"/>
                      <w:vAlign w:val="center"/>
                      <w:hideMark/>
                    </w:tcPr>
                    <w:p w14:paraId="0676C6C0"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1180" w:type="dxa"/>
                      <w:tcBorders>
                        <w:top w:val="nil"/>
                        <w:left w:val="nil"/>
                        <w:bottom w:val="single" w:sz="4" w:space="0" w:color="auto"/>
                        <w:right w:val="single" w:sz="4" w:space="0" w:color="auto"/>
                      </w:tcBorders>
                      <w:shd w:val="clear" w:color="auto" w:fill="auto"/>
                      <w:vAlign w:val="center"/>
                      <w:hideMark/>
                    </w:tcPr>
                    <w:p w14:paraId="15B355B3"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1420" w:type="dxa"/>
                      <w:tcBorders>
                        <w:top w:val="nil"/>
                        <w:left w:val="nil"/>
                        <w:bottom w:val="single" w:sz="4" w:space="0" w:color="auto"/>
                        <w:right w:val="single" w:sz="4" w:space="0" w:color="auto"/>
                      </w:tcBorders>
                      <w:shd w:val="clear" w:color="auto" w:fill="auto"/>
                      <w:vAlign w:val="center"/>
                      <w:hideMark/>
                    </w:tcPr>
                    <w:p w14:paraId="1BEB6300"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3041BD52"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r>
                <w:tr w:rsidR="003263BC" w:rsidRPr="00B934B6" w14:paraId="70CC9789" w14:textId="77777777" w:rsidTr="006C33AA">
                  <w:trPr>
                    <w:trHeight w:val="300"/>
                    <w:jc w:val="center"/>
                  </w:trPr>
                  <w:tc>
                    <w:tcPr>
                      <w:tcW w:w="2675" w:type="dxa"/>
                      <w:tcBorders>
                        <w:top w:val="nil"/>
                        <w:left w:val="single" w:sz="4" w:space="0" w:color="auto"/>
                        <w:bottom w:val="single" w:sz="4" w:space="0" w:color="auto"/>
                        <w:right w:val="single" w:sz="4" w:space="0" w:color="auto"/>
                      </w:tcBorders>
                      <w:shd w:val="clear" w:color="000000" w:fill="F2F2F2"/>
                      <w:vAlign w:val="center"/>
                      <w:hideMark/>
                    </w:tcPr>
                    <w:p w14:paraId="1D72802B"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Barriers to Program Completion</w:t>
                      </w:r>
                    </w:p>
                  </w:tc>
                  <w:tc>
                    <w:tcPr>
                      <w:tcW w:w="6880" w:type="dxa"/>
                      <w:gridSpan w:val="6"/>
                      <w:tcBorders>
                        <w:top w:val="single" w:sz="4" w:space="0" w:color="auto"/>
                        <w:left w:val="nil"/>
                        <w:bottom w:val="single" w:sz="4" w:space="0" w:color="auto"/>
                        <w:right w:val="single" w:sz="4" w:space="0" w:color="000000"/>
                      </w:tcBorders>
                      <w:shd w:val="clear" w:color="000000" w:fill="F2F2F2"/>
                      <w:vAlign w:val="center"/>
                      <w:hideMark/>
                    </w:tcPr>
                    <w:p w14:paraId="4CABAB04"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highlight w:val="yellow"/>
                        </w:rPr>
                        <w:t>None</w:t>
                      </w:r>
                    </w:p>
                  </w:tc>
                </w:tr>
              </w:tbl>
              <w:p w14:paraId="73DE4FDD" w14:textId="77777777" w:rsidR="003263BC" w:rsidRDefault="003263BC" w:rsidP="003263BC">
                <w:pPr>
                  <w:pStyle w:val="Caption"/>
                  <w:spacing w:after="0"/>
                  <w:jc w:val="center"/>
                </w:pPr>
                <w:r>
                  <w:t>BMGT 1327 Principles of Management</w:t>
                </w:r>
              </w:p>
              <w:p w14:paraId="32AABD1C" w14:textId="77777777" w:rsidR="003263BC" w:rsidRPr="00450B35" w:rsidRDefault="003263BC" w:rsidP="003263BC">
                <w:pPr>
                  <w:jc w:val="center"/>
                  <w:rPr>
                    <w:sz w:val="18"/>
                  </w:rPr>
                </w:pPr>
                <w:r w:rsidRPr="00450B35">
                  <w:rPr>
                    <w:sz w:val="18"/>
                  </w:rPr>
                  <w:t xml:space="preserve">Source: Collin College </w:t>
                </w:r>
                <w:r>
                  <w:rPr>
                    <w:sz w:val="18"/>
                  </w:rPr>
                  <w:t>Institutional Research Office</w:t>
                </w:r>
              </w:p>
              <w:tbl>
                <w:tblPr>
                  <w:tblW w:w="9555" w:type="dxa"/>
                  <w:jc w:val="center"/>
                  <w:tblLook w:val="04A0" w:firstRow="1" w:lastRow="0" w:firstColumn="1" w:lastColumn="0" w:noHBand="0" w:noVBand="1"/>
                </w:tblPr>
                <w:tblGrid>
                  <w:gridCol w:w="2660"/>
                  <w:gridCol w:w="958"/>
                  <w:gridCol w:w="1219"/>
                  <w:gridCol w:w="1179"/>
                  <w:gridCol w:w="1415"/>
                  <w:gridCol w:w="956"/>
                  <w:gridCol w:w="1168"/>
                </w:tblGrid>
                <w:tr w:rsidR="003263BC" w:rsidRPr="00B934B6" w14:paraId="3A652DC8" w14:textId="77777777" w:rsidTr="006C33AA">
                  <w:trPr>
                    <w:trHeight w:val="315"/>
                    <w:jc w:val="center"/>
                  </w:trPr>
                  <w:tc>
                    <w:tcPr>
                      <w:tcW w:w="2675"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5B259D55"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Course:</w:t>
                      </w:r>
                    </w:p>
                  </w:tc>
                  <w:tc>
                    <w:tcPr>
                      <w:tcW w:w="6880" w:type="dxa"/>
                      <w:gridSpan w:val="6"/>
                      <w:tcBorders>
                        <w:top w:val="single" w:sz="4" w:space="0" w:color="auto"/>
                        <w:left w:val="nil"/>
                        <w:bottom w:val="single" w:sz="4" w:space="0" w:color="auto"/>
                        <w:right w:val="single" w:sz="4" w:space="0" w:color="auto"/>
                      </w:tcBorders>
                      <w:shd w:val="clear" w:color="000000" w:fill="DDEBF7"/>
                      <w:vAlign w:val="center"/>
                      <w:hideMark/>
                    </w:tcPr>
                    <w:p w14:paraId="4D11AEA1" w14:textId="77777777" w:rsidR="003263BC" w:rsidRPr="00631FBF" w:rsidRDefault="003263BC" w:rsidP="003263BC">
                      <w:pPr>
                        <w:spacing w:after="0" w:line="240" w:lineRule="auto"/>
                        <w:rPr>
                          <w:rFonts w:eastAsia="Times New Roman" w:cstheme="minorHAnsi"/>
                          <w:b/>
                          <w:bCs/>
                          <w:color w:val="000000"/>
                        </w:rPr>
                      </w:pPr>
                      <w:r w:rsidRPr="00631FBF">
                        <w:rPr>
                          <w:rFonts w:eastAsia="Times New Roman" w:cstheme="minorHAnsi"/>
                          <w:b/>
                          <w:bCs/>
                          <w:color w:val="000000"/>
                        </w:rPr>
                        <w:t>BMGT 1341 – Business Ethics</w:t>
                      </w:r>
                    </w:p>
                  </w:tc>
                </w:tr>
                <w:tr w:rsidR="003263BC" w:rsidRPr="00631FBF" w14:paraId="0AAAB952" w14:textId="77777777" w:rsidTr="006C33AA">
                  <w:trPr>
                    <w:gridAfter w:val="1"/>
                    <w:wAfter w:w="1180" w:type="dxa"/>
                    <w:trHeight w:val="510"/>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569A1C95"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7147728B"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Year</w:t>
                      </w:r>
                    </w:p>
                  </w:tc>
                  <w:tc>
                    <w:tcPr>
                      <w:tcW w:w="1180" w:type="dxa"/>
                      <w:tcBorders>
                        <w:top w:val="nil"/>
                        <w:left w:val="nil"/>
                        <w:bottom w:val="single" w:sz="4" w:space="0" w:color="auto"/>
                        <w:right w:val="single" w:sz="4" w:space="0" w:color="auto"/>
                      </w:tcBorders>
                      <w:shd w:val="clear" w:color="auto" w:fill="auto"/>
                      <w:vAlign w:val="center"/>
                      <w:hideMark/>
                    </w:tcPr>
                    <w:p w14:paraId="5D022658"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Enrollment</w:t>
                      </w:r>
                    </w:p>
                  </w:tc>
                  <w:tc>
                    <w:tcPr>
                      <w:tcW w:w="1180" w:type="dxa"/>
                      <w:tcBorders>
                        <w:top w:val="nil"/>
                        <w:left w:val="nil"/>
                        <w:bottom w:val="single" w:sz="4" w:space="0" w:color="auto"/>
                        <w:right w:val="single" w:sz="4" w:space="0" w:color="auto"/>
                      </w:tcBorders>
                      <w:shd w:val="clear" w:color="auto" w:fill="auto"/>
                      <w:vAlign w:val="center"/>
                      <w:hideMark/>
                    </w:tcPr>
                    <w:p w14:paraId="3685F4E1"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Retention</w:t>
                      </w:r>
                    </w:p>
                  </w:tc>
                  <w:tc>
                    <w:tcPr>
                      <w:tcW w:w="1420" w:type="dxa"/>
                      <w:tcBorders>
                        <w:top w:val="nil"/>
                        <w:left w:val="nil"/>
                        <w:bottom w:val="single" w:sz="4" w:space="0" w:color="auto"/>
                        <w:right w:val="single" w:sz="4" w:space="0" w:color="auto"/>
                      </w:tcBorders>
                      <w:shd w:val="clear" w:color="auto" w:fill="auto"/>
                      <w:vAlign w:val="center"/>
                      <w:hideMark/>
                    </w:tcPr>
                    <w:p w14:paraId="4C103FB1"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Success Rate</w:t>
                      </w:r>
                    </w:p>
                  </w:tc>
                  <w:tc>
                    <w:tcPr>
                      <w:tcW w:w="960" w:type="dxa"/>
                      <w:tcBorders>
                        <w:top w:val="nil"/>
                        <w:left w:val="nil"/>
                        <w:bottom w:val="single" w:sz="4" w:space="0" w:color="auto"/>
                        <w:right w:val="single" w:sz="4" w:space="0" w:color="auto"/>
                      </w:tcBorders>
                      <w:shd w:val="clear" w:color="auto" w:fill="auto"/>
                      <w:vAlign w:val="center"/>
                      <w:hideMark/>
                    </w:tcPr>
                    <w:p w14:paraId="26684EFB"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GPA</w:t>
                      </w:r>
                    </w:p>
                  </w:tc>
                </w:tr>
                <w:tr w:rsidR="003263BC" w:rsidRPr="00631FBF" w14:paraId="4B2011FE"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529432DD"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lastRenderedPageBreak/>
                        <w:t> </w:t>
                      </w:r>
                    </w:p>
                  </w:tc>
                  <w:tc>
                    <w:tcPr>
                      <w:tcW w:w="960" w:type="dxa"/>
                      <w:tcBorders>
                        <w:top w:val="nil"/>
                        <w:left w:val="nil"/>
                        <w:bottom w:val="single" w:sz="4" w:space="0" w:color="auto"/>
                        <w:right w:val="single" w:sz="4" w:space="0" w:color="auto"/>
                      </w:tcBorders>
                      <w:shd w:val="clear" w:color="auto" w:fill="auto"/>
                      <w:vAlign w:val="center"/>
                      <w:hideMark/>
                    </w:tcPr>
                    <w:p w14:paraId="1A702B58"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2016-17</w:t>
                      </w:r>
                    </w:p>
                  </w:tc>
                  <w:tc>
                    <w:tcPr>
                      <w:tcW w:w="1180" w:type="dxa"/>
                      <w:tcBorders>
                        <w:top w:val="nil"/>
                        <w:left w:val="nil"/>
                        <w:bottom w:val="single" w:sz="4" w:space="0" w:color="auto"/>
                        <w:right w:val="single" w:sz="4" w:space="0" w:color="auto"/>
                      </w:tcBorders>
                      <w:shd w:val="clear" w:color="auto" w:fill="auto"/>
                      <w:hideMark/>
                    </w:tcPr>
                    <w:p w14:paraId="5C3B8763"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172</w:t>
                      </w:r>
                    </w:p>
                  </w:tc>
                  <w:tc>
                    <w:tcPr>
                      <w:tcW w:w="1180" w:type="dxa"/>
                      <w:tcBorders>
                        <w:top w:val="nil"/>
                        <w:left w:val="nil"/>
                        <w:bottom w:val="single" w:sz="4" w:space="0" w:color="auto"/>
                        <w:right w:val="single" w:sz="4" w:space="0" w:color="auto"/>
                      </w:tcBorders>
                      <w:shd w:val="clear" w:color="auto" w:fill="auto"/>
                      <w:hideMark/>
                    </w:tcPr>
                    <w:p w14:paraId="72C5D88C"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94%</w:t>
                      </w:r>
                    </w:p>
                  </w:tc>
                  <w:tc>
                    <w:tcPr>
                      <w:tcW w:w="1420" w:type="dxa"/>
                      <w:tcBorders>
                        <w:top w:val="nil"/>
                        <w:left w:val="nil"/>
                        <w:bottom w:val="single" w:sz="4" w:space="0" w:color="auto"/>
                        <w:right w:val="single" w:sz="4" w:space="0" w:color="auto"/>
                      </w:tcBorders>
                      <w:shd w:val="clear" w:color="auto" w:fill="auto"/>
                      <w:hideMark/>
                    </w:tcPr>
                    <w:p w14:paraId="2B116F2B"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78%</w:t>
                      </w:r>
                    </w:p>
                  </w:tc>
                  <w:tc>
                    <w:tcPr>
                      <w:tcW w:w="960" w:type="dxa"/>
                      <w:tcBorders>
                        <w:top w:val="nil"/>
                        <w:left w:val="nil"/>
                        <w:bottom w:val="single" w:sz="4" w:space="0" w:color="auto"/>
                        <w:right w:val="single" w:sz="4" w:space="0" w:color="auto"/>
                      </w:tcBorders>
                      <w:shd w:val="clear" w:color="auto" w:fill="auto"/>
                      <w:hideMark/>
                    </w:tcPr>
                    <w:p w14:paraId="56E28548"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2.72</w:t>
                      </w:r>
                    </w:p>
                  </w:tc>
                </w:tr>
                <w:tr w:rsidR="003263BC" w:rsidRPr="00631FBF" w14:paraId="2F5C6091"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285F1A43"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637F3FC6"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2017-18</w:t>
                      </w:r>
                    </w:p>
                  </w:tc>
                  <w:tc>
                    <w:tcPr>
                      <w:tcW w:w="1180" w:type="dxa"/>
                      <w:tcBorders>
                        <w:top w:val="nil"/>
                        <w:left w:val="nil"/>
                        <w:bottom w:val="single" w:sz="4" w:space="0" w:color="auto"/>
                        <w:right w:val="single" w:sz="4" w:space="0" w:color="auto"/>
                      </w:tcBorders>
                      <w:shd w:val="clear" w:color="auto" w:fill="auto"/>
                      <w:hideMark/>
                    </w:tcPr>
                    <w:p w14:paraId="23BE7B0E"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198</w:t>
                      </w:r>
                    </w:p>
                  </w:tc>
                  <w:tc>
                    <w:tcPr>
                      <w:tcW w:w="1180" w:type="dxa"/>
                      <w:tcBorders>
                        <w:top w:val="nil"/>
                        <w:left w:val="nil"/>
                        <w:bottom w:val="single" w:sz="4" w:space="0" w:color="auto"/>
                        <w:right w:val="single" w:sz="4" w:space="0" w:color="auto"/>
                      </w:tcBorders>
                      <w:shd w:val="clear" w:color="auto" w:fill="auto"/>
                      <w:hideMark/>
                    </w:tcPr>
                    <w:p w14:paraId="5D837FAE"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91%</w:t>
                      </w:r>
                    </w:p>
                  </w:tc>
                  <w:tc>
                    <w:tcPr>
                      <w:tcW w:w="1420" w:type="dxa"/>
                      <w:tcBorders>
                        <w:top w:val="nil"/>
                        <w:left w:val="nil"/>
                        <w:bottom w:val="single" w:sz="4" w:space="0" w:color="auto"/>
                        <w:right w:val="single" w:sz="4" w:space="0" w:color="auto"/>
                      </w:tcBorders>
                      <w:shd w:val="clear" w:color="auto" w:fill="auto"/>
                      <w:hideMark/>
                    </w:tcPr>
                    <w:p w14:paraId="18C62DE0"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73%</w:t>
                      </w:r>
                    </w:p>
                  </w:tc>
                  <w:tc>
                    <w:tcPr>
                      <w:tcW w:w="960" w:type="dxa"/>
                      <w:tcBorders>
                        <w:top w:val="nil"/>
                        <w:left w:val="nil"/>
                        <w:bottom w:val="single" w:sz="4" w:space="0" w:color="auto"/>
                        <w:right w:val="single" w:sz="4" w:space="0" w:color="auto"/>
                      </w:tcBorders>
                      <w:shd w:val="clear" w:color="auto" w:fill="auto"/>
                      <w:hideMark/>
                    </w:tcPr>
                    <w:p w14:paraId="05DAA0ED"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2.41</w:t>
                      </w:r>
                    </w:p>
                  </w:tc>
                </w:tr>
                <w:tr w:rsidR="003263BC" w:rsidRPr="00631FBF" w14:paraId="3F62C83D"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05F1648F"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18AB792D"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2018-19</w:t>
                      </w:r>
                    </w:p>
                  </w:tc>
                  <w:tc>
                    <w:tcPr>
                      <w:tcW w:w="1180" w:type="dxa"/>
                      <w:tcBorders>
                        <w:top w:val="nil"/>
                        <w:left w:val="nil"/>
                        <w:bottom w:val="single" w:sz="4" w:space="0" w:color="auto"/>
                        <w:right w:val="single" w:sz="4" w:space="0" w:color="auto"/>
                      </w:tcBorders>
                      <w:shd w:val="clear" w:color="auto" w:fill="auto"/>
                      <w:hideMark/>
                    </w:tcPr>
                    <w:p w14:paraId="055461CF"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292</w:t>
                      </w:r>
                    </w:p>
                  </w:tc>
                  <w:tc>
                    <w:tcPr>
                      <w:tcW w:w="1180" w:type="dxa"/>
                      <w:tcBorders>
                        <w:top w:val="nil"/>
                        <w:left w:val="nil"/>
                        <w:bottom w:val="single" w:sz="4" w:space="0" w:color="auto"/>
                        <w:right w:val="single" w:sz="4" w:space="0" w:color="auto"/>
                      </w:tcBorders>
                      <w:shd w:val="clear" w:color="auto" w:fill="auto"/>
                      <w:hideMark/>
                    </w:tcPr>
                    <w:p w14:paraId="1138E6FE"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92%</w:t>
                      </w:r>
                    </w:p>
                  </w:tc>
                  <w:tc>
                    <w:tcPr>
                      <w:tcW w:w="1420" w:type="dxa"/>
                      <w:tcBorders>
                        <w:top w:val="nil"/>
                        <w:left w:val="nil"/>
                        <w:bottom w:val="single" w:sz="4" w:space="0" w:color="auto"/>
                        <w:right w:val="single" w:sz="4" w:space="0" w:color="auto"/>
                      </w:tcBorders>
                      <w:shd w:val="clear" w:color="auto" w:fill="auto"/>
                      <w:hideMark/>
                    </w:tcPr>
                    <w:p w14:paraId="4F0258DE"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78%</w:t>
                      </w:r>
                    </w:p>
                  </w:tc>
                  <w:tc>
                    <w:tcPr>
                      <w:tcW w:w="960" w:type="dxa"/>
                      <w:tcBorders>
                        <w:top w:val="nil"/>
                        <w:left w:val="nil"/>
                        <w:bottom w:val="single" w:sz="4" w:space="0" w:color="auto"/>
                        <w:right w:val="single" w:sz="4" w:space="0" w:color="auto"/>
                      </w:tcBorders>
                      <w:shd w:val="clear" w:color="auto" w:fill="auto"/>
                      <w:hideMark/>
                    </w:tcPr>
                    <w:p w14:paraId="28181823"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2.64</w:t>
                      </w:r>
                    </w:p>
                  </w:tc>
                </w:tr>
                <w:tr w:rsidR="003263BC" w:rsidRPr="00631FBF" w14:paraId="049E0077"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4BA8979D"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1DCD3881"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2019-20</w:t>
                      </w:r>
                    </w:p>
                  </w:tc>
                  <w:tc>
                    <w:tcPr>
                      <w:tcW w:w="1180" w:type="dxa"/>
                      <w:tcBorders>
                        <w:top w:val="nil"/>
                        <w:left w:val="nil"/>
                        <w:bottom w:val="single" w:sz="4" w:space="0" w:color="auto"/>
                        <w:right w:val="single" w:sz="4" w:space="0" w:color="auto"/>
                      </w:tcBorders>
                      <w:shd w:val="clear" w:color="auto" w:fill="auto"/>
                      <w:hideMark/>
                    </w:tcPr>
                    <w:p w14:paraId="64FD77DD"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277</w:t>
                      </w:r>
                    </w:p>
                  </w:tc>
                  <w:tc>
                    <w:tcPr>
                      <w:tcW w:w="1180" w:type="dxa"/>
                      <w:tcBorders>
                        <w:top w:val="nil"/>
                        <w:left w:val="nil"/>
                        <w:bottom w:val="single" w:sz="4" w:space="0" w:color="auto"/>
                        <w:right w:val="single" w:sz="4" w:space="0" w:color="auto"/>
                      </w:tcBorders>
                      <w:shd w:val="clear" w:color="auto" w:fill="auto"/>
                      <w:hideMark/>
                    </w:tcPr>
                    <w:p w14:paraId="6AEC52AB"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94%</w:t>
                      </w:r>
                    </w:p>
                  </w:tc>
                  <w:tc>
                    <w:tcPr>
                      <w:tcW w:w="1420" w:type="dxa"/>
                      <w:tcBorders>
                        <w:top w:val="nil"/>
                        <w:left w:val="nil"/>
                        <w:bottom w:val="single" w:sz="4" w:space="0" w:color="auto"/>
                        <w:right w:val="single" w:sz="4" w:space="0" w:color="auto"/>
                      </w:tcBorders>
                      <w:shd w:val="clear" w:color="auto" w:fill="auto"/>
                      <w:hideMark/>
                    </w:tcPr>
                    <w:p w14:paraId="072C4DDB"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79%</w:t>
                      </w:r>
                    </w:p>
                  </w:tc>
                  <w:tc>
                    <w:tcPr>
                      <w:tcW w:w="960" w:type="dxa"/>
                      <w:tcBorders>
                        <w:top w:val="nil"/>
                        <w:left w:val="nil"/>
                        <w:bottom w:val="single" w:sz="4" w:space="0" w:color="auto"/>
                        <w:right w:val="single" w:sz="4" w:space="0" w:color="auto"/>
                      </w:tcBorders>
                      <w:shd w:val="clear" w:color="auto" w:fill="auto"/>
                      <w:hideMark/>
                    </w:tcPr>
                    <w:p w14:paraId="49B3750B"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2.76</w:t>
                      </w:r>
                    </w:p>
                  </w:tc>
                </w:tr>
                <w:tr w:rsidR="003263BC" w:rsidRPr="00631FBF" w14:paraId="36DCC837"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3C848410"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42CB2172"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2020-21</w:t>
                      </w:r>
                    </w:p>
                  </w:tc>
                  <w:tc>
                    <w:tcPr>
                      <w:tcW w:w="1180" w:type="dxa"/>
                      <w:tcBorders>
                        <w:top w:val="nil"/>
                        <w:left w:val="nil"/>
                        <w:bottom w:val="single" w:sz="4" w:space="0" w:color="auto"/>
                        <w:right w:val="single" w:sz="4" w:space="0" w:color="auto"/>
                      </w:tcBorders>
                      <w:shd w:val="clear" w:color="auto" w:fill="auto"/>
                      <w:hideMark/>
                    </w:tcPr>
                    <w:p w14:paraId="05CEDEC5"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303</w:t>
                      </w:r>
                    </w:p>
                  </w:tc>
                  <w:tc>
                    <w:tcPr>
                      <w:tcW w:w="1180" w:type="dxa"/>
                      <w:tcBorders>
                        <w:top w:val="nil"/>
                        <w:left w:val="nil"/>
                        <w:bottom w:val="single" w:sz="4" w:space="0" w:color="auto"/>
                        <w:right w:val="single" w:sz="4" w:space="0" w:color="auto"/>
                      </w:tcBorders>
                      <w:shd w:val="clear" w:color="auto" w:fill="auto"/>
                      <w:hideMark/>
                    </w:tcPr>
                    <w:p w14:paraId="6C44E290"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97%</w:t>
                      </w:r>
                    </w:p>
                  </w:tc>
                  <w:tc>
                    <w:tcPr>
                      <w:tcW w:w="1420" w:type="dxa"/>
                      <w:tcBorders>
                        <w:top w:val="nil"/>
                        <w:left w:val="nil"/>
                        <w:bottom w:val="single" w:sz="4" w:space="0" w:color="auto"/>
                        <w:right w:val="single" w:sz="4" w:space="0" w:color="auto"/>
                      </w:tcBorders>
                      <w:shd w:val="clear" w:color="auto" w:fill="auto"/>
                      <w:hideMark/>
                    </w:tcPr>
                    <w:p w14:paraId="29B49497"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84%</w:t>
                      </w:r>
                    </w:p>
                  </w:tc>
                  <w:tc>
                    <w:tcPr>
                      <w:tcW w:w="960" w:type="dxa"/>
                      <w:tcBorders>
                        <w:top w:val="nil"/>
                        <w:left w:val="nil"/>
                        <w:bottom w:val="single" w:sz="4" w:space="0" w:color="auto"/>
                        <w:right w:val="single" w:sz="4" w:space="0" w:color="auto"/>
                      </w:tcBorders>
                      <w:shd w:val="clear" w:color="auto" w:fill="auto"/>
                      <w:hideMark/>
                    </w:tcPr>
                    <w:p w14:paraId="0FB53C73"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2.97</w:t>
                      </w:r>
                    </w:p>
                  </w:tc>
                </w:tr>
                <w:tr w:rsidR="003263BC" w:rsidRPr="00631FBF" w14:paraId="3AEC7496"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4EF9C7E9"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Average</w:t>
                      </w:r>
                    </w:p>
                  </w:tc>
                  <w:tc>
                    <w:tcPr>
                      <w:tcW w:w="960" w:type="dxa"/>
                      <w:tcBorders>
                        <w:top w:val="nil"/>
                        <w:left w:val="nil"/>
                        <w:bottom w:val="single" w:sz="4" w:space="0" w:color="auto"/>
                        <w:right w:val="single" w:sz="4" w:space="0" w:color="auto"/>
                      </w:tcBorders>
                      <w:shd w:val="clear" w:color="auto" w:fill="auto"/>
                      <w:vAlign w:val="center"/>
                      <w:hideMark/>
                    </w:tcPr>
                    <w:p w14:paraId="5F771EFE"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 </w:t>
                      </w:r>
                    </w:p>
                  </w:tc>
                  <w:tc>
                    <w:tcPr>
                      <w:tcW w:w="1180" w:type="dxa"/>
                      <w:tcBorders>
                        <w:top w:val="nil"/>
                        <w:left w:val="nil"/>
                        <w:bottom w:val="single" w:sz="4" w:space="0" w:color="auto"/>
                        <w:right w:val="single" w:sz="4" w:space="0" w:color="auto"/>
                      </w:tcBorders>
                      <w:shd w:val="clear" w:color="auto" w:fill="auto"/>
                      <w:vAlign w:val="center"/>
                      <w:hideMark/>
                    </w:tcPr>
                    <w:p w14:paraId="77ECDEF2"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fldChar w:fldCharType="begin"/>
                      </w:r>
                      <w:r w:rsidRPr="00631FBF">
                        <w:rPr>
                          <w:rFonts w:eastAsia="Times New Roman" w:cstheme="minorHAnsi"/>
                          <w:b/>
                          <w:bCs/>
                          <w:i/>
                          <w:iCs/>
                          <w:color w:val="000000"/>
                        </w:rPr>
                        <w:instrText xml:space="preserve"> =AVERAGE(ABOVE) </w:instrText>
                      </w:r>
                      <w:r w:rsidRPr="00631FBF">
                        <w:rPr>
                          <w:rFonts w:eastAsia="Times New Roman" w:cstheme="minorHAnsi"/>
                          <w:b/>
                          <w:bCs/>
                          <w:i/>
                          <w:iCs/>
                          <w:color w:val="000000"/>
                        </w:rPr>
                        <w:fldChar w:fldCharType="separate"/>
                      </w:r>
                      <w:r w:rsidRPr="00631FBF">
                        <w:rPr>
                          <w:rFonts w:eastAsia="Times New Roman" w:cstheme="minorHAnsi"/>
                          <w:b/>
                          <w:bCs/>
                          <w:i/>
                          <w:iCs/>
                          <w:noProof/>
                          <w:color w:val="000000"/>
                        </w:rPr>
                        <w:t>248.4</w:t>
                      </w:r>
                      <w:r w:rsidRPr="00631FBF">
                        <w:rPr>
                          <w:rFonts w:eastAsia="Times New Roman" w:cstheme="minorHAnsi"/>
                          <w:b/>
                          <w:bCs/>
                          <w:i/>
                          <w:iCs/>
                          <w:color w:val="000000"/>
                        </w:rPr>
                        <w:fldChar w:fldCharType="end"/>
                      </w:r>
                    </w:p>
                  </w:tc>
                  <w:tc>
                    <w:tcPr>
                      <w:tcW w:w="1180" w:type="dxa"/>
                      <w:tcBorders>
                        <w:top w:val="nil"/>
                        <w:left w:val="nil"/>
                        <w:bottom w:val="single" w:sz="4" w:space="0" w:color="auto"/>
                        <w:right w:val="single" w:sz="4" w:space="0" w:color="auto"/>
                      </w:tcBorders>
                      <w:shd w:val="clear" w:color="auto" w:fill="auto"/>
                      <w:hideMark/>
                    </w:tcPr>
                    <w:p w14:paraId="5531E099"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cstheme="minorHAnsi"/>
                          <w:b/>
                          <w:bCs/>
                          <w:color w:val="000000"/>
                        </w:rPr>
                        <w:t>94%</w:t>
                      </w:r>
                    </w:p>
                  </w:tc>
                  <w:tc>
                    <w:tcPr>
                      <w:tcW w:w="1420" w:type="dxa"/>
                      <w:tcBorders>
                        <w:top w:val="nil"/>
                        <w:left w:val="nil"/>
                        <w:bottom w:val="single" w:sz="4" w:space="0" w:color="auto"/>
                        <w:right w:val="single" w:sz="4" w:space="0" w:color="auto"/>
                      </w:tcBorders>
                      <w:shd w:val="clear" w:color="auto" w:fill="auto"/>
                      <w:hideMark/>
                    </w:tcPr>
                    <w:p w14:paraId="758242FE"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cstheme="minorHAnsi"/>
                          <w:b/>
                          <w:bCs/>
                          <w:color w:val="000000"/>
                        </w:rPr>
                        <w:t>79%</w:t>
                      </w:r>
                    </w:p>
                  </w:tc>
                  <w:tc>
                    <w:tcPr>
                      <w:tcW w:w="960" w:type="dxa"/>
                      <w:tcBorders>
                        <w:top w:val="nil"/>
                        <w:left w:val="nil"/>
                        <w:bottom w:val="single" w:sz="4" w:space="0" w:color="auto"/>
                        <w:right w:val="single" w:sz="4" w:space="0" w:color="auto"/>
                      </w:tcBorders>
                      <w:shd w:val="clear" w:color="auto" w:fill="auto"/>
                      <w:vAlign w:val="center"/>
                      <w:hideMark/>
                    </w:tcPr>
                    <w:p w14:paraId="2150FC51"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fldChar w:fldCharType="begin"/>
                      </w:r>
                      <w:r w:rsidRPr="00631FBF">
                        <w:rPr>
                          <w:rFonts w:eastAsia="Times New Roman" w:cstheme="minorHAnsi"/>
                          <w:b/>
                          <w:bCs/>
                          <w:i/>
                          <w:iCs/>
                          <w:color w:val="000000"/>
                        </w:rPr>
                        <w:instrText xml:space="preserve"> =AVERAGE(ABOVE) </w:instrText>
                      </w:r>
                      <w:r w:rsidRPr="00631FBF">
                        <w:rPr>
                          <w:rFonts w:eastAsia="Times New Roman" w:cstheme="minorHAnsi"/>
                          <w:b/>
                          <w:bCs/>
                          <w:i/>
                          <w:iCs/>
                          <w:color w:val="000000"/>
                        </w:rPr>
                        <w:fldChar w:fldCharType="separate"/>
                      </w:r>
                      <w:r w:rsidRPr="00631FBF">
                        <w:rPr>
                          <w:rFonts w:eastAsia="Times New Roman" w:cstheme="minorHAnsi"/>
                          <w:b/>
                          <w:bCs/>
                          <w:i/>
                          <w:iCs/>
                          <w:noProof/>
                          <w:color w:val="000000"/>
                        </w:rPr>
                        <w:t>2.7</w:t>
                      </w:r>
                      <w:r w:rsidRPr="00631FBF">
                        <w:rPr>
                          <w:rFonts w:eastAsia="Times New Roman" w:cstheme="minorHAnsi"/>
                          <w:b/>
                          <w:bCs/>
                          <w:i/>
                          <w:iCs/>
                          <w:color w:val="000000"/>
                        </w:rPr>
                        <w:fldChar w:fldCharType="end"/>
                      </w:r>
                    </w:p>
                  </w:tc>
                </w:tr>
                <w:tr w:rsidR="003263BC" w:rsidRPr="00631FBF" w14:paraId="46D2BCF3"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1C416B12"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14B55D72"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1180" w:type="dxa"/>
                      <w:tcBorders>
                        <w:top w:val="nil"/>
                        <w:left w:val="nil"/>
                        <w:bottom w:val="single" w:sz="4" w:space="0" w:color="auto"/>
                        <w:right w:val="single" w:sz="4" w:space="0" w:color="auto"/>
                      </w:tcBorders>
                      <w:shd w:val="clear" w:color="auto" w:fill="auto"/>
                      <w:vAlign w:val="center"/>
                      <w:hideMark/>
                    </w:tcPr>
                    <w:p w14:paraId="0CCE91F8"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1180" w:type="dxa"/>
                      <w:tcBorders>
                        <w:top w:val="nil"/>
                        <w:left w:val="nil"/>
                        <w:bottom w:val="single" w:sz="4" w:space="0" w:color="auto"/>
                        <w:right w:val="single" w:sz="4" w:space="0" w:color="auto"/>
                      </w:tcBorders>
                      <w:shd w:val="clear" w:color="auto" w:fill="auto"/>
                      <w:vAlign w:val="center"/>
                      <w:hideMark/>
                    </w:tcPr>
                    <w:p w14:paraId="6BC2895E"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1420" w:type="dxa"/>
                      <w:tcBorders>
                        <w:top w:val="nil"/>
                        <w:left w:val="nil"/>
                        <w:bottom w:val="single" w:sz="4" w:space="0" w:color="auto"/>
                        <w:right w:val="single" w:sz="4" w:space="0" w:color="auto"/>
                      </w:tcBorders>
                      <w:shd w:val="clear" w:color="auto" w:fill="auto"/>
                      <w:vAlign w:val="center"/>
                      <w:hideMark/>
                    </w:tcPr>
                    <w:p w14:paraId="211CD6C8"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6A688567"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r>
                <w:tr w:rsidR="003263BC" w:rsidRPr="00B934B6" w14:paraId="7438DCC4" w14:textId="77777777" w:rsidTr="006C33AA">
                  <w:trPr>
                    <w:trHeight w:val="300"/>
                    <w:jc w:val="center"/>
                  </w:trPr>
                  <w:tc>
                    <w:tcPr>
                      <w:tcW w:w="2675" w:type="dxa"/>
                      <w:tcBorders>
                        <w:top w:val="nil"/>
                        <w:left w:val="single" w:sz="4" w:space="0" w:color="auto"/>
                        <w:bottom w:val="single" w:sz="4" w:space="0" w:color="auto"/>
                        <w:right w:val="single" w:sz="4" w:space="0" w:color="auto"/>
                      </w:tcBorders>
                      <w:shd w:val="clear" w:color="000000" w:fill="F2F2F2"/>
                      <w:vAlign w:val="center"/>
                      <w:hideMark/>
                    </w:tcPr>
                    <w:p w14:paraId="1DA78BC6"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Barriers to Program Completion</w:t>
                      </w:r>
                    </w:p>
                  </w:tc>
                  <w:tc>
                    <w:tcPr>
                      <w:tcW w:w="6880" w:type="dxa"/>
                      <w:gridSpan w:val="6"/>
                      <w:tcBorders>
                        <w:top w:val="single" w:sz="4" w:space="0" w:color="auto"/>
                        <w:left w:val="nil"/>
                        <w:bottom w:val="single" w:sz="4" w:space="0" w:color="auto"/>
                        <w:right w:val="single" w:sz="4" w:space="0" w:color="000000"/>
                      </w:tcBorders>
                      <w:shd w:val="clear" w:color="000000" w:fill="F2F2F2"/>
                      <w:vAlign w:val="center"/>
                      <w:hideMark/>
                    </w:tcPr>
                    <w:p w14:paraId="3FA9E812"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highlight w:val="yellow"/>
                        </w:rPr>
                        <w:t>None</w:t>
                      </w:r>
                    </w:p>
                  </w:tc>
                </w:tr>
              </w:tbl>
              <w:p w14:paraId="447A506D" w14:textId="77777777" w:rsidR="003263BC" w:rsidRDefault="003263BC" w:rsidP="003263BC">
                <w:pPr>
                  <w:pStyle w:val="Caption"/>
                  <w:spacing w:after="0"/>
                  <w:jc w:val="center"/>
                </w:pPr>
                <w:r>
                  <w:t>BMGT 1341 Business Ethics</w:t>
                </w:r>
              </w:p>
              <w:p w14:paraId="236C3DF1" w14:textId="77777777" w:rsidR="003263BC" w:rsidRPr="00450B35" w:rsidRDefault="003263BC" w:rsidP="003263BC">
                <w:pPr>
                  <w:jc w:val="center"/>
                  <w:rPr>
                    <w:sz w:val="18"/>
                  </w:rPr>
                </w:pPr>
                <w:r w:rsidRPr="00450B35">
                  <w:rPr>
                    <w:sz w:val="18"/>
                  </w:rPr>
                  <w:t xml:space="preserve">Source: Collin College </w:t>
                </w:r>
                <w:r>
                  <w:rPr>
                    <w:sz w:val="18"/>
                  </w:rPr>
                  <w:t>Institutional Research Office</w:t>
                </w:r>
              </w:p>
              <w:tbl>
                <w:tblPr>
                  <w:tblW w:w="9555" w:type="dxa"/>
                  <w:jc w:val="center"/>
                  <w:tblLook w:val="04A0" w:firstRow="1" w:lastRow="0" w:firstColumn="1" w:lastColumn="0" w:noHBand="0" w:noVBand="1"/>
                </w:tblPr>
                <w:tblGrid>
                  <w:gridCol w:w="2660"/>
                  <w:gridCol w:w="958"/>
                  <w:gridCol w:w="1219"/>
                  <w:gridCol w:w="1179"/>
                  <w:gridCol w:w="1415"/>
                  <w:gridCol w:w="956"/>
                  <w:gridCol w:w="1168"/>
                </w:tblGrid>
                <w:tr w:rsidR="003263BC" w:rsidRPr="00B934B6" w14:paraId="6033B4BB" w14:textId="77777777" w:rsidTr="006C33AA">
                  <w:trPr>
                    <w:trHeight w:val="315"/>
                    <w:jc w:val="center"/>
                  </w:trPr>
                  <w:tc>
                    <w:tcPr>
                      <w:tcW w:w="2675"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0A90FFF3"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Course:</w:t>
                      </w:r>
                    </w:p>
                  </w:tc>
                  <w:tc>
                    <w:tcPr>
                      <w:tcW w:w="6880" w:type="dxa"/>
                      <w:gridSpan w:val="6"/>
                      <w:tcBorders>
                        <w:top w:val="single" w:sz="4" w:space="0" w:color="auto"/>
                        <w:left w:val="nil"/>
                        <w:bottom w:val="single" w:sz="4" w:space="0" w:color="auto"/>
                        <w:right w:val="single" w:sz="4" w:space="0" w:color="auto"/>
                      </w:tcBorders>
                      <w:shd w:val="clear" w:color="000000" w:fill="DDEBF7"/>
                      <w:vAlign w:val="center"/>
                      <w:hideMark/>
                    </w:tcPr>
                    <w:p w14:paraId="77B7C5FF" w14:textId="77777777" w:rsidR="003263BC" w:rsidRPr="00631FBF" w:rsidRDefault="003263BC" w:rsidP="003263BC">
                      <w:pPr>
                        <w:spacing w:after="0" w:line="240" w:lineRule="auto"/>
                        <w:rPr>
                          <w:rFonts w:eastAsia="Times New Roman" w:cstheme="minorHAnsi"/>
                          <w:b/>
                          <w:bCs/>
                          <w:color w:val="000000"/>
                        </w:rPr>
                      </w:pPr>
                      <w:r w:rsidRPr="00631FBF">
                        <w:rPr>
                          <w:rFonts w:eastAsia="Times New Roman" w:cstheme="minorHAnsi"/>
                          <w:b/>
                          <w:bCs/>
                          <w:color w:val="000000"/>
                        </w:rPr>
                        <w:t>BMGT 1344 – Negotiations and Conflict Management</w:t>
                      </w:r>
                    </w:p>
                  </w:tc>
                </w:tr>
                <w:tr w:rsidR="003263BC" w:rsidRPr="00631FBF" w14:paraId="4EC08B85" w14:textId="77777777" w:rsidTr="006C33AA">
                  <w:trPr>
                    <w:gridAfter w:val="1"/>
                    <w:wAfter w:w="1180" w:type="dxa"/>
                    <w:trHeight w:val="510"/>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3AA955C2"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0D4BB591"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Year</w:t>
                      </w:r>
                    </w:p>
                  </w:tc>
                  <w:tc>
                    <w:tcPr>
                      <w:tcW w:w="1180" w:type="dxa"/>
                      <w:tcBorders>
                        <w:top w:val="nil"/>
                        <w:left w:val="nil"/>
                        <w:bottom w:val="single" w:sz="4" w:space="0" w:color="auto"/>
                        <w:right w:val="single" w:sz="4" w:space="0" w:color="auto"/>
                      </w:tcBorders>
                      <w:shd w:val="clear" w:color="auto" w:fill="auto"/>
                      <w:vAlign w:val="center"/>
                      <w:hideMark/>
                    </w:tcPr>
                    <w:p w14:paraId="2C813718"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Enrollment</w:t>
                      </w:r>
                    </w:p>
                  </w:tc>
                  <w:tc>
                    <w:tcPr>
                      <w:tcW w:w="1180" w:type="dxa"/>
                      <w:tcBorders>
                        <w:top w:val="nil"/>
                        <w:left w:val="nil"/>
                        <w:bottom w:val="single" w:sz="4" w:space="0" w:color="auto"/>
                        <w:right w:val="single" w:sz="4" w:space="0" w:color="auto"/>
                      </w:tcBorders>
                      <w:shd w:val="clear" w:color="auto" w:fill="auto"/>
                      <w:vAlign w:val="center"/>
                      <w:hideMark/>
                    </w:tcPr>
                    <w:p w14:paraId="742B6F21"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Retention</w:t>
                      </w:r>
                    </w:p>
                  </w:tc>
                  <w:tc>
                    <w:tcPr>
                      <w:tcW w:w="1420" w:type="dxa"/>
                      <w:tcBorders>
                        <w:top w:val="nil"/>
                        <w:left w:val="nil"/>
                        <w:bottom w:val="single" w:sz="4" w:space="0" w:color="auto"/>
                        <w:right w:val="single" w:sz="4" w:space="0" w:color="auto"/>
                      </w:tcBorders>
                      <w:shd w:val="clear" w:color="auto" w:fill="auto"/>
                      <w:vAlign w:val="center"/>
                      <w:hideMark/>
                    </w:tcPr>
                    <w:p w14:paraId="415335E8"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Success Rate</w:t>
                      </w:r>
                    </w:p>
                  </w:tc>
                  <w:tc>
                    <w:tcPr>
                      <w:tcW w:w="960" w:type="dxa"/>
                      <w:tcBorders>
                        <w:top w:val="nil"/>
                        <w:left w:val="nil"/>
                        <w:bottom w:val="single" w:sz="4" w:space="0" w:color="auto"/>
                        <w:right w:val="single" w:sz="4" w:space="0" w:color="auto"/>
                      </w:tcBorders>
                      <w:shd w:val="clear" w:color="auto" w:fill="auto"/>
                      <w:vAlign w:val="center"/>
                      <w:hideMark/>
                    </w:tcPr>
                    <w:p w14:paraId="3047D4EE"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GPA</w:t>
                      </w:r>
                    </w:p>
                  </w:tc>
                </w:tr>
                <w:tr w:rsidR="003263BC" w:rsidRPr="00631FBF" w14:paraId="50ED2A6A"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4BB55E15"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07E733A2"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2016-17</w:t>
                      </w:r>
                    </w:p>
                  </w:tc>
                  <w:tc>
                    <w:tcPr>
                      <w:tcW w:w="1180" w:type="dxa"/>
                      <w:tcBorders>
                        <w:top w:val="nil"/>
                        <w:left w:val="nil"/>
                        <w:bottom w:val="single" w:sz="4" w:space="0" w:color="auto"/>
                        <w:right w:val="single" w:sz="4" w:space="0" w:color="auto"/>
                      </w:tcBorders>
                      <w:shd w:val="clear" w:color="auto" w:fill="auto"/>
                      <w:hideMark/>
                    </w:tcPr>
                    <w:p w14:paraId="4BB485D3"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148</w:t>
                      </w:r>
                    </w:p>
                  </w:tc>
                  <w:tc>
                    <w:tcPr>
                      <w:tcW w:w="1180" w:type="dxa"/>
                      <w:tcBorders>
                        <w:top w:val="nil"/>
                        <w:left w:val="nil"/>
                        <w:bottom w:val="single" w:sz="4" w:space="0" w:color="auto"/>
                        <w:right w:val="single" w:sz="4" w:space="0" w:color="auto"/>
                      </w:tcBorders>
                      <w:shd w:val="clear" w:color="auto" w:fill="auto"/>
                      <w:hideMark/>
                    </w:tcPr>
                    <w:p w14:paraId="677EBD6D"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93%</w:t>
                      </w:r>
                    </w:p>
                  </w:tc>
                  <w:tc>
                    <w:tcPr>
                      <w:tcW w:w="1420" w:type="dxa"/>
                      <w:tcBorders>
                        <w:top w:val="nil"/>
                        <w:left w:val="nil"/>
                        <w:bottom w:val="single" w:sz="4" w:space="0" w:color="auto"/>
                        <w:right w:val="single" w:sz="4" w:space="0" w:color="auto"/>
                      </w:tcBorders>
                      <w:shd w:val="clear" w:color="auto" w:fill="auto"/>
                      <w:hideMark/>
                    </w:tcPr>
                    <w:p w14:paraId="0435ED45"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78%</w:t>
                      </w:r>
                    </w:p>
                  </w:tc>
                  <w:tc>
                    <w:tcPr>
                      <w:tcW w:w="960" w:type="dxa"/>
                      <w:tcBorders>
                        <w:top w:val="nil"/>
                        <w:left w:val="nil"/>
                        <w:bottom w:val="single" w:sz="4" w:space="0" w:color="auto"/>
                        <w:right w:val="single" w:sz="4" w:space="0" w:color="auto"/>
                      </w:tcBorders>
                      <w:shd w:val="clear" w:color="auto" w:fill="auto"/>
                      <w:hideMark/>
                    </w:tcPr>
                    <w:p w14:paraId="23DC2E69"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2.63</w:t>
                      </w:r>
                    </w:p>
                  </w:tc>
                </w:tr>
                <w:tr w:rsidR="003263BC" w:rsidRPr="00631FBF" w14:paraId="24B1F992"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35810E28"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3308F2B8"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2017-18</w:t>
                      </w:r>
                    </w:p>
                  </w:tc>
                  <w:tc>
                    <w:tcPr>
                      <w:tcW w:w="1180" w:type="dxa"/>
                      <w:tcBorders>
                        <w:top w:val="nil"/>
                        <w:left w:val="nil"/>
                        <w:bottom w:val="single" w:sz="4" w:space="0" w:color="auto"/>
                        <w:right w:val="single" w:sz="4" w:space="0" w:color="auto"/>
                      </w:tcBorders>
                      <w:shd w:val="clear" w:color="auto" w:fill="auto"/>
                      <w:hideMark/>
                    </w:tcPr>
                    <w:p w14:paraId="79543CAE"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162</w:t>
                      </w:r>
                    </w:p>
                  </w:tc>
                  <w:tc>
                    <w:tcPr>
                      <w:tcW w:w="1180" w:type="dxa"/>
                      <w:tcBorders>
                        <w:top w:val="nil"/>
                        <w:left w:val="nil"/>
                        <w:bottom w:val="single" w:sz="4" w:space="0" w:color="auto"/>
                        <w:right w:val="single" w:sz="4" w:space="0" w:color="auto"/>
                      </w:tcBorders>
                      <w:shd w:val="clear" w:color="auto" w:fill="auto"/>
                      <w:hideMark/>
                    </w:tcPr>
                    <w:p w14:paraId="2FA8D620"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95%</w:t>
                      </w:r>
                    </w:p>
                  </w:tc>
                  <w:tc>
                    <w:tcPr>
                      <w:tcW w:w="1420" w:type="dxa"/>
                      <w:tcBorders>
                        <w:top w:val="nil"/>
                        <w:left w:val="nil"/>
                        <w:bottom w:val="single" w:sz="4" w:space="0" w:color="auto"/>
                        <w:right w:val="single" w:sz="4" w:space="0" w:color="auto"/>
                      </w:tcBorders>
                      <w:shd w:val="clear" w:color="auto" w:fill="auto"/>
                      <w:hideMark/>
                    </w:tcPr>
                    <w:p w14:paraId="7B2B474A"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82%</w:t>
                      </w:r>
                    </w:p>
                  </w:tc>
                  <w:tc>
                    <w:tcPr>
                      <w:tcW w:w="960" w:type="dxa"/>
                      <w:tcBorders>
                        <w:top w:val="nil"/>
                        <w:left w:val="nil"/>
                        <w:bottom w:val="single" w:sz="4" w:space="0" w:color="auto"/>
                        <w:right w:val="single" w:sz="4" w:space="0" w:color="auto"/>
                      </w:tcBorders>
                      <w:shd w:val="clear" w:color="auto" w:fill="auto"/>
                      <w:hideMark/>
                    </w:tcPr>
                    <w:p w14:paraId="465ACE87"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2.91</w:t>
                      </w:r>
                    </w:p>
                  </w:tc>
                </w:tr>
                <w:tr w:rsidR="003263BC" w:rsidRPr="00631FBF" w14:paraId="5F0494F2"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5AC0186D"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1675E4E4"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2018-19</w:t>
                      </w:r>
                    </w:p>
                  </w:tc>
                  <w:tc>
                    <w:tcPr>
                      <w:tcW w:w="1180" w:type="dxa"/>
                      <w:tcBorders>
                        <w:top w:val="nil"/>
                        <w:left w:val="nil"/>
                        <w:bottom w:val="single" w:sz="4" w:space="0" w:color="auto"/>
                        <w:right w:val="single" w:sz="4" w:space="0" w:color="auto"/>
                      </w:tcBorders>
                      <w:shd w:val="clear" w:color="auto" w:fill="auto"/>
                      <w:hideMark/>
                    </w:tcPr>
                    <w:p w14:paraId="43DAC9C2"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218</w:t>
                      </w:r>
                    </w:p>
                  </w:tc>
                  <w:tc>
                    <w:tcPr>
                      <w:tcW w:w="1180" w:type="dxa"/>
                      <w:tcBorders>
                        <w:top w:val="nil"/>
                        <w:left w:val="nil"/>
                        <w:bottom w:val="single" w:sz="4" w:space="0" w:color="auto"/>
                        <w:right w:val="single" w:sz="4" w:space="0" w:color="auto"/>
                      </w:tcBorders>
                      <w:shd w:val="clear" w:color="auto" w:fill="auto"/>
                      <w:hideMark/>
                    </w:tcPr>
                    <w:p w14:paraId="3B7AE388"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97%</w:t>
                      </w:r>
                    </w:p>
                  </w:tc>
                  <w:tc>
                    <w:tcPr>
                      <w:tcW w:w="1420" w:type="dxa"/>
                      <w:tcBorders>
                        <w:top w:val="nil"/>
                        <w:left w:val="nil"/>
                        <w:bottom w:val="single" w:sz="4" w:space="0" w:color="auto"/>
                        <w:right w:val="single" w:sz="4" w:space="0" w:color="auto"/>
                      </w:tcBorders>
                      <w:shd w:val="clear" w:color="auto" w:fill="auto"/>
                      <w:hideMark/>
                    </w:tcPr>
                    <w:p w14:paraId="747799E4"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79%</w:t>
                      </w:r>
                    </w:p>
                  </w:tc>
                  <w:tc>
                    <w:tcPr>
                      <w:tcW w:w="960" w:type="dxa"/>
                      <w:tcBorders>
                        <w:top w:val="nil"/>
                        <w:left w:val="nil"/>
                        <w:bottom w:val="single" w:sz="4" w:space="0" w:color="auto"/>
                        <w:right w:val="single" w:sz="4" w:space="0" w:color="auto"/>
                      </w:tcBorders>
                      <w:shd w:val="clear" w:color="auto" w:fill="auto"/>
                      <w:hideMark/>
                    </w:tcPr>
                    <w:p w14:paraId="2B57B697"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2.83</w:t>
                      </w:r>
                    </w:p>
                  </w:tc>
                </w:tr>
                <w:tr w:rsidR="003263BC" w:rsidRPr="00631FBF" w14:paraId="425FDBDA"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4DD2FCCD"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32392C1A"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2019-20</w:t>
                      </w:r>
                    </w:p>
                  </w:tc>
                  <w:tc>
                    <w:tcPr>
                      <w:tcW w:w="1180" w:type="dxa"/>
                      <w:tcBorders>
                        <w:top w:val="nil"/>
                        <w:left w:val="nil"/>
                        <w:bottom w:val="single" w:sz="4" w:space="0" w:color="auto"/>
                        <w:right w:val="single" w:sz="4" w:space="0" w:color="auto"/>
                      </w:tcBorders>
                      <w:shd w:val="clear" w:color="auto" w:fill="auto"/>
                      <w:hideMark/>
                    </w:tcPr>
                    <w:p w14:paraId="565D9CF0"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200</w:t>
                      </w:r>
                    </w:p>
                  </w:tc>
                  <w:tc>
                    <w:tcPr>
                      <w:tcW w:w="1180" w:type="dxa"/>
                      <w:tcBorders>
                        <w:top w:val="nil"/>
                        <w:left w:val="nil"/>
                        <w:bottom w:val="single" w:sz="4" w:space="0" w:color="auto"/>
                        <w:right w:val="single" w:sz="4" w:space="0" w:color="auto"/>
                      </w:tcBorders>
                      <w:shd w:val="clear" w:color="auto" w:fill="auto"/>
                      <w:hideMark/>
                    </w:tcPr>
                    <w:p w14:paraId="605A8591"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92%</w:t>
                      </w:r>
                    </w:p>
                  </w:tc>
                  <w:tc>
                    <w:tcPr>
                      <w:tcW w:w="1420" w:type="dxa"/>
                      <w:tcBorders>
                        <w:top w:val="nil"/>
                        <w:left w:val="nil"/>
                        <w:bottom w:val="single" w:sz="4" w:space="0" w:color="auto"/>
                        <w:right w:val="single" w:sz="4" w:space="0" w:color="auto"/>
                      </w:tcBorders>
                      <w:shd w:val="clear" w:color="auto" w:fill="auto"/>
                      <w:hideMark/>
                    </w:tcPr>
                    <w:p w14:paraId="0BC2F87A"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83%</w:t>
                      </w:r>
                    </w:p>
                  </w:tc>
                  <w:tc>
                    <w:tcPr>
                      <w:tcW w:w="960" w:type="dxa"/>
                      <w:tcBorders>
                        <w:top w:val="nil"/>
                        <w:left w:val="nil"/>
                        <w:bottom w:val="single" w:sz="4" w:space="0" w:color="auto"/>
                        <w:right w:val="single" w:sz="4" w:space="0" w:color="auto"/>
                      </w:tcBorders>
                      <w:shd w:val="clear" w:color="auto" w:fill="auto"/>
                      <w:hideMark/>
                    </w:tcPr>
                    <w:p w14:paraId="51C309E8"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2.97</w:t>
                      </w:r>
                    </w:p>
                  </w:tc>
                </w:tr>
                <w:tr w:rsidR="003263BC" w:rsidRPr="00631FBF" w14:paraId="5500AE30"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72821A7A"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043EA3D3"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2020-21</w:t>
                      </w:r>
                    </w:p>
                  </w:tc>
                  <w:tc>
                    <w:tcPr>
                      <w:tcW w:w="1180" w:type="dxa"/>
                      <w:tcBorders>
                        <w:top w:val="nil"/>
                        <w:left w:val="nil"/>
                        <w:bottom w:val="single" w:sz="4" w:space="0" w:color="auto"/>
                        <w:right w:val="single" w:sz="4" w:space="0" w:color="auto"/>
                      </w:tcBorders>
                      <w:shd w:val="clear" w:color="auto" w:fill="auto"/>
                      <w:hideMark/>
                    </w:tcPr>
                    <w:p w14:paraId="721F7F89"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276</w:t>
                      </w:r>
                    </w:p>
                  </w:tc>
                  <w:tc>
                    <w:tcPr>
                      <w:tcW w:w="1180" w:type="dxa"/>
                      <w:tcBorders>
                        <w:top w:val="nil"/>
                        <w:left w:val="nil"/>
                        <w:bottom w:val="single" w:sz="4" w:space="0" w:color="auto"/>
                        <w:right w:val="single" w:sz="4" w:space="0" w:color="auto"/>
                      </w:tcBorders>
                      <w:shd w:val="clear" w:color="auto" w:fill="auto"/>
                      <w:hideMark/>
                    </w:tcPr>
                    <w:p w14:paraId="3D6C9937"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95%</w:t>
                      </w:r>
                    </w:p>
                  </w:tc>
                  <w:tc>
                    <w:tcPr>
                      <w:tcW w:w="1420" w:type="dxa"/>
                      <w:tcBorders>
                        <w:top w:val="nil"/>
                        <w:left w:val="nil"/>
                        <w:bottom w:val="single" w:sz="4" w:space="0" w:color="auto"/>
                        <w:right w:val="single" w:sz="4" w:space="0" w:color="auto"/>
                      </w:tcBorders>
                      <w:shd w:val="clear" w:color="auto" w:fill="auto"/>
                      <w:hideMark/>
                    </w:tcPr>
                    <w:p w14:paraId="0A3EA2EF"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86%</w:t>
                      </w:r>
                    </w:p>
                  </w:tc>
                  <w:tc>
                    <w:tcPr>
                      <w:tcW w:w="960" w:type="dxa"/>
                      <w:tcBorders>
                        <w:top w:val="nil"/>
                        <w:left w:val="nil"/>
                        <w:bottom w:val="single" w:sz="4" w:space="0" w:color="auto"/>
                        <w:right w:val="single" w:sz="4" w:space="0" w:color="auto"/>
                      </w:tcBorders>
                      <w:shd w:val="clear" w:color="auto" w:fill="auto"/>
                      <w:hideMark/>
                    </w:tcPr>
                    <w:p w14:paraId="1FFD5709"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3.04</w:t>
                      </w:r>
                    </w:p>
                  </w:tc>
                </w:tr>
                <w:tr w:rsidR="003263BC" w:rsidRPr="00631FBF" w14:paraId="3B1E98DE"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162750F0"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Average</w:t>
                      </w:r>
                    </w:p>
                  </w:tc>
                  <w:tc>
                    <w:tcPr>
                      <w:tcW w:w="960" w:type="dxa"/>
                      <w:tcBorders>
                        <w:top w:val="nil"/>
                        <w:left w:val="nil"/>
                        <w:bottom w:val="single" w:sz="4" w:space="0" w:color="auto"/>
                        <w:right w:val="single" w:sz="4" w:space="0" w:color="auto"/>
                      </w:tcBorders>
                      <w:shd w:val="clear" w:color="auto" w:fill="auto"/>
                      <w:vAlign w:val="center"/>
                      <w:hideMark/>
                    </w:tcPr>
                    <w:p w14:paraId="7D58D76F"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 </w:t>
                      </w:r>
                    </w:p>
                  </w:tc>
                  <w:tc>
                    <w:tcPr>
                      <w:tcW w:w="1180" w:type="dxa"/>
                      <w:tcBorders>
                        <w:top w:val="nil"/>
                        <w:left w:val="nil"/>
                        <w:bottom w:val="single" w:sz="4" w:space="0" w:color="auto"/>
                        <w:right w:val="single" w:sz="4" w:space="0" w:color="auto"/>
                      </w:tcBorders>
                      <w:shd w:val="clear" w:color="auto" w:fill="auto"/>
                      <w:vAlign w:val="center"/>
                      <w:hideMark/>
                    </w:tcPr>
                    <w:p w14:paraId="544DABC5"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fldChar w:fldCharType="begin"/>
                      </w:r>
                      <w:r w:rsidRPr="00631FBF">
                        <w:rPr>
                          <w:rFonts w:eastAsia="Times New Roman" w:cstheme="minorHAnsi"/>
                          <w:b/>
                          <w:bCs/>
                          <w:i/>
                          <w:iCs/>
                          <w:color w:val="000000"/>
                        </w:rPr>
                        <w:instrText xml:space="preserve"> =AVERAGE(ABOVE) </w:instrText>
                      </w:r>
                      <w:r w:rsidRPr="00631FBF">
                        <w:rPr>
                          <w:rFonts w:eastAsia="Times New Roman" w:cstheme="minorHAnsi"/>
                          <w:b/>
                          <w:bCs/>
                          <w:i/>
                          <w:iCs/>
                          <w:color w:val="000000"/>
                        </w:rPr>
                        <w:fldChar w:fldCharType="separate"/>
                      </w:r>
                      <w:r w:rsidRPr="00631FBF">
                        <w:rPr>
                          <w:rFonts w:eastAsia="Times New Roman" w:cstheme="minorHAnsi"/>
                          <w:b/>
                          <w:bCs/>
                          <w:i/>
                          <w:iCs/>
                          <w:noProof/>
                          <w:color w:val="000000"/>
                        </w:rPr>
                        <w:t>200.8</w:t>
                      </w:r>
                      <w:r w:rsidRPr="00631FBF">
                        <w:rPr>
                          <w:rFonts w:eastAsia="Times New Roman" w:cstheme="minorHAnsi"/>
                          <w:b/>
                          <w:bCs/>
                          <w:i/>
                          <w:iCs/>
                          <w:color w:val="000000"/>
                        </w:rPr>
                        <w:fldChar w:fldCharType="end"/>
                      </w:r>
                    </w:p>
                  </w:tc>
                  <w:tc>
                    <w:tcPr>
                      <w:tcW w:w="1180" w:type="dxa"/>
                      <w:tcBorders>
                        <w:top w:val="nil"/>
                        <w:left w:val="nil"/>
                        <w:bottom w:val="single" w:sz="4" w:space="0" w:color="auto"/>
                        <w:right w:val="single" w:sz="4" w:space="0" w:color="auto"/>
                      </w:tcBorders>
                      <w:shd w:val="clear" w:color="auto" w:fill="auto"/>
                      <w:hideMark/>
                    </w:tcPr>
                    <w:p w14:paraId="42C37484"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cstheme="minorHAnsi"/>
                          <w:b/>
                          <w:bCs/>
                          <w:color w:val="000000"/>
                        </w:rPr>
                        <w:t>95%</w:t>
                      </w:r>
                    </w:p>
                  </w:tc>
                  <w:tc>
                    <w:tcPr>
                      <w:tcW w:w="1420" w:type="dxa"/>
                      <w:tcBorders>
                        <w:top w:val="nil"/>
                        <w:left w:val="nil"/>
                        <w:bottom w:val="single" w:sz="4" w:space="0" w:color="auto"/>
                        <w:right w:val="single" w:sz="4" w:space="0" w:color="auto"/>
                      </w:tcBorders>
                      <w:shd w:val="clear" w:color="auto" w:fill="auto"/>
                      <w:hideMark/>
                    </w:tcPr>
                    <w:p w14:paraId="5F59BE86"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cstheme="minorHAnsi"/>
                          <w:b/>
                          <w:bCs/>
                          <w:color w:val="000000"/>
                        </w:rPr>
                        <w:t>82%</w:t>
                      </w:r>
                    </w:p>
                  </w:tc>
                  <w:tc>
                    <w:tcPr>
                      <w:tcW w:w="960" w:type="dxa"/>
                      <w:tcBorders>
                        <w:top w:val="nil"/>
                        <w:left w:val="nil"/>
                        <w:bottom w:val="single" w:sz="4" w:space="0" w:color="auto"/>
                        <w:right w:val="single" w:sz="4" w:space="0" w:color="auto"/>
                      </w:tcBorders>
                      <w:shd w:val="clear" w:color="auto" w:fill="auto"/>
                      <w:vAlign w:val="center"/>
                      <w:hideMark/>
                    </w:tcPr>
                    <w:p w14:paraId="10EEFAF7"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fldChar w:fldCharType="begin"/>
                      </w:r>
                      <w:r w:rsidRPr="00631FBF">
                        <w:rPr>
                          <w:rFonts w:eastAsia="Times New Roman" w:cstheme="minorHAnsi"/>
                          <w:b/>
                          <w:bCs/>
                          <w:i/>
                          <w:iCs/>
                          <w:color w:val="000000"/>
                        </w:rPr>
                        <w:instrText xml:space="preserve"> =AVERAGE(ABOVE) </w:instrText>
                      </w:r>
                      <w:r w:rsidRPr="00631FBF">
                        <w:rPr>
                          <w:rFonts w:eastAsia="Times New Roman" w:cstheme="minorHAnsi"/>
                          <w:b/>
                          <w:bCs/>
                          <w:i/>
                          <w:iCs/>
                          <w:color w:val="000000"/>
                        </w:rPr>
                        <w:fldChar w:fldCharType="separate"/>
                      </w:r>
                      <w:r w:rsidRPr="00631FBF">
                        <w:rPr>
                          <w:rFonts w:eastAsia="Times New Roman" w:cstheme="minorHAnsi"/>
                          <w:b/>
                          <w:bCs/>
                          <w:i/>
                          <w:iCs/>
                          <w:noProof/>
                          <w:color w:val="000000"/>
                        </w:rPr>
                        <w:t>2.88</w:t>
                      </w:r>
                      <w:r w:rsidRPr="00631FBF">
                        <w:rPr>
                          <w:rFonts w:eastAsia="Times New Roman" w:cstheme="minorHAnsi"/>
                          <w:b/>
                          <w:bCs/>
                          <w:i/>
                          <w:iCs/>
                          <w:color w:val="000000"/>
                        </w:rPr>
                        <w:fldChar w:fldCharType="end"/>
                      </w:r>
                    </w:p>
                  </w:tc>
                </w:tr>
                <w:tr w:rsidR="003263BC" w:rsidRPr="00631FBF" w14:paraId="7F14F6AE"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1FDB4CE6"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3B21DBA3"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1180" w:type="dxa"/>
                      <w:tcBorders>
                        <w:top w:val="nil"/>
                        <w:left w:val="nil"/>
                        <w:bottom w:val="single" w:sz="4" w:space="0" w:color="auto"/>
                        <w:right w:val="single" w:sz="4" w:space="0" w:color="auto"/>
                      </w:tcBorders>
                      <w:shd w:val="clear" w:color="auto" w:fill="auto"/>
                      <w:vAlign w:val="center"/>
                      <w:hideMark/>
                    </w:tcPr>
                    <w:p w14:paraId="1CF3CC04"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1180" w:type="dxa"/>
                      <w:tcBorders>
                        <w:top w:val="nil"/>
                        <w:left w:val="nil"/>
                        <w:bottom w:val="single" w:sz="4" w:space="0" w:color="auto"/>
                        <w:right w:val="single" w:sz="4" w:space="0" w:color="auto"/>
                      </w:tcBorders>
                      <w:shd w:val="clear" w:color="auto" w:fill="auto"/>
                      <w:vAlign w:val="center"/>
                      <w:hideMark/>
                    </w:tcPr>
                    <w:p w14:paraId="4FE67A16"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1420" w:type="dxa"/>
                      <w:tcBorders>
                        <w:top w:val="nil"/>
                        <w:left w:val="nil"/>
                        <w:bottom w:val="single" w:sz="4" w:space="0" w:color="auto"/>
                        <w:right w:val="single" w:sz="4" w:space="0" w:color="auto"/>
                      </w:tcBorders>
                      <w:shd w:val="clear" w:color="auto" w:fill="auto"/>
                      <w:vAlign w:val="center"/>
                      <w:hideMark/>
                    </w:tcPr>
                    <w:p w14:paraId="57E68684"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41C35EB4"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r>
                <w:tr w:rsidR="003263BC" w:rsidRPr="00B934B6" w14:paraId="73CA8ADB" w14:textId="77777777" w:rsidTr="006C33AA">
                  <w:trPr>
                    <w:trHeight w:val="300"/>
                    <w:jc w:val="center"/>
                  </w:trPr>
                  <w:tc>
                    <w:tcPr>
                      <w:tcW w:w="2675" w:type="dxa"/>
                      <w:tcBorders>
                        <w:top w:val="nil"/>
                        <w:left w:val="single" w:sz="4" w:space="0" w:color="auto"/>
                        <w:bottom w:val="single" w:sz="4" w:space="0" w:color="auto"/>
                        <w:right w:val="single" w:sz="4" w:space="0" w:color="auto"/>
                      </w:tcBorders>
                      <w:shd w:val="clear" w:color="000000" w:fill="F2F2F2"/>
                      <w:vAlign w:val="center"/>
                      <w:hideMark/>
                    </w:tcPr>
                    <w:p w14:paraId="62486280"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Barriers to Program Completion</w:t>
                      </w:r>
                    </w:p>
                  </w:tc>
                  <w:tc>
                    <w:tcPr>
                      <w:tcW w:w="6880" w:type="dxa"/>
                      <w:gridSpan w:val="6"/>
                      <w:tcBorders>
                        <w:top w:val="single" w:sz="4" w:space="0" w:color="auto"/>
                        <w:left w:val="nil"/>
                        <w:bottom w:val="single" w:sz="4" w:space="0" w:color="auto"/>
                        <w:right w:val="single" w:sz="4" w:space="0" w:color="000000"/>
                      </w:tcBorders>
                      <w:shd w:val="clear" w:color="000000" w:fill="F2F2F2"/>
                      <w:vAlign w:val="center"/>
                      <w:hideMark/>
                    </w:tcPr>
                    <w:p w14:paraId="0DF7BAEB"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highlight w:val="yellow"/>
                        </w:rPr>
                        <w:t>None</w:t>
                      </w:r>
                    </w:p>
                  </w:tc>
                </w:tr>
              </w:tbl>
              <w:p w14:paraId="3C3DEA52" w14:textId="77777777" w:rsidR="003263BC" w:rsidRDefault="003263BC" w:rsidP="003263BC">
                <w:pPr>
                  <w:pStyle w:val="Caption"/>
                  <w:spacing w:after="0"/>
                  <w:jc w:val="center"/>
                </w:pPr>
                <w:r>
                  <w:t>BMGT 1344 Negotiations and Conflict Management</w:t>
                </w:r>
              </w:p>
              <w:p w14:paraId="2E5321E2" w14:textId="77777777" w:rsidR="003263BC" w:rsidRPr="00450B35" w:rsidRDefault="003263BC" w:rsidP="003263BC">
                <w:pPr>
                  <w:jc w:val="center"/>
                  <w:rPr>
                    <w:sz w:val="18"/>
                  </w:rPr>
                </w:pPr>
                <w:r w:rsidRPr="00450B35">
                  <w:rPr>
                    <w:sz w:val="18"/>
                  </w:rPr>
                  <w:t xml:space="preserve">Source: Collin College </w:t>
                </w:r>
                <w:r>
                  <w:rPr>
                    <w:sz w:val="18"/>
                  </w:rPr>
                  <w:t>Institutional Research Office</w:t>
                </w:r>
              </w:p>
              <w:tbl>
                <w:tblPr>
                  <w:tblW w:w="9555" w:type="dxa"/>
                  <w:jc w:val="center"/>
                  <w:tblLook w:val="04A0" w:firstRow="1" w:lastRow="0" w:firstColumn="1" w:lastColumn="0" w:noHBand="0" w:noVBand="1"/>
                </w:tblPr>
                <w:tblGrid>
                  <w:gridCol w:w="2660"/>
                  <w:gridCol w:w="958"/>
                  <w:gridCol w:w="1219"/>
                  <w:gridCol w:w="1179"/>
                  <w:gridCol w:w="1415"/>
                  <w:gridCol w:w="956"/>
                  <w:gridCol w:w="1168"/>
                </w:tblGrid>
                <w:tr w:rsidR="003263BC" w:rsidRPr="00B934B6" w14:paraId="1DFE159C" w14:textId="77777777" w:rsidTr="006C33AA">
                  <w:trPr>
                    <w:trHeight w:val="255"/>
                    <w:jc w:val="center"/>
                  </w:trPr>
                  <w:tc>
                    <w:tcPr>
                      <w:tcW w:w="2675"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4647A9A0"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Course:</w:t>
                      </w:r>
                    </w:p>
                  </w:tc>
                  <w:tc>
                    <w:tcPr>
                      <w:tcW w:w="6880" w:type="dxa"/>
                      <w:gridSpan w:val="6"/>
                      <w:tcBorders>
                        <w:top w:val="single" w:sz="4" w:space="0" w:color="auto"/>
                        <w:left w:val="nil"/>
                        <w:bottom w:val="single" w:sz="4" w:space="0" w:color="auto"/>
                        <w:right w:val="single" w:sz="4" w:space="0" w:color="auto"/>
                      </w:tcBorders>
                      <w:shd w:val="clear" w:color="000000" w:fill="DDEBF7"/>
                      <w:vAlign w:val="center"/>
                      <w:hideMark/>
                    </w:tcPr>
                    <w:p w14:paraId="464346C0" w14:textId="77777777" w:rsidR="003263BC" w:rsidRPr="00631FBF" w:rsidRDefault="003263BC" w:rsidP="003263BC">
                      <w:pPr>
                        <w:spacing w:after="0" w:line="240" w:lineRule="auto"/>
                        <w:rPr>
                          <w:rFonts w:eastAsia="Times New Roman" w:cstheme="minorHAnsi"/>
                          <w:b/>
                          <w:bCs/>
                          <w:color w:val="000000"/>
                        </w:rPr>
                      </w:pPr>
                      <w:r w:rsidRPr="00631FBF">
                        <w:rPr>
                          <w:rFonts w:eastAsia="Times New Roman" w:cstheme="minorHAnsi"/>
                          <w:b/>
                          <w:bCs/>
                          <w:color w:val="000000"/>
                        </w:rPr>
                        <w:t>BMGT 2303 – Problem Solving and Decision Making</w:t>
                      </w:r>
                    </w:p>
                  </w:tc>
                </w:tr>
                <w:tr w:rsidR="003263BC" w:rsidRPr="00631FBF" w14:paraId="10062A91" w14:textId="77777777" w:rsidTr="006C33AA">
                  <w:trPr>
                    <w:gridAfter w:val="1"/>
                    <w:wAfter w:w="1180" w:type="dxa"/>
                    <w:trHeight w:val="510"/>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378FBDB1"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206CF5BC"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Year</w:t>
                      </w:r>
                    </w:p>
                  </w:tc>
                  <w:tc>
                    <w:tcPr>
                      <w:tcW w:w="1180" w:type="dxa"/>
                      <w:tcBorders>
                        <w:top w:val="nil"/>
                        <w:left w:val="nil"/>
                        <w:bottom w:val="single" w:sz="4" w:space="0" w:color="auto"/>
                        <w:right w:val="single" w:sz="4" w:space="0" w:color="auto"/>
                      </w:tcBorders>
                      <w:shd w:val="clear" w:color="auto" w:fill="auto"/>
                      <w:vAlign w:val="center"/>
                      <w:hideMark/>
                    </w:tcPr>
                    <w:p w14:paraId="0F1BFD40"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Enrollment</w:t>
                      </w:r>
                    </w:p>
                  </w:tc>
                  <w:tc>
                    <w:tcPr>
                      <w:tcW w:w="1180" w:type="dxa"/>
                      <w:tcBorders>
                        <w:top w:val="nil"/>
                        <w:left w:val="nil"/>
                        <w:bottom w:val="single" w:sz="4" w:space="0" w:color="auto"/>
                        <w:right w:val="single" w:sz="4" w:space="0" w:color="auto"/>
                      </w:tcBorders>
                      <w:shd w:val="clear" w:color="auto" w:fill="auto"/>
                      <w:vAlign w:val="center"/>
                      <w:hideMark/>
                    </w:tcPr>
                    <w:p w14:paraId="3FCF2C75"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Retention</w:t>
                      </w:r>
                    </w:p>
                  </w:tc>
                  <w:tc>
                    <w:tcPr>
                      <w:tcW w:w="1420" w:type="dxa"/>
                      <w:tcBorders>
                        <w:top w:val="nil"/>
                        <w:left w:val="nil"/>
                        <w:bottom w:val="single" w:sz="4" w:space="0" w:color="auto"/>
                        <w:right w:val="single" w:sz="4" w:space="0" w:color="auto"/>
                      </w:tcBorders>
                      <w:shd w:val="clear" w:color="auto" w:fill="auto"/>
                      <w:vAlign w:val="center"/>
                      <w:hideMark/>
                    </w:tcPr>
                    <w:p w14:paraId="09E964CA"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Success Rate</w:t>
                      </w:r>
                    </w:p>
                  </w:tc>
                  <w:tc>
                    <w:tcPr>
                      <w:tcW w:w="960" w:type="dxa"/>
                      <w:tcBorders>
                        <w:top w:val="nil"/>
                        <w:left w:val="nil"/>
                        <w:bottom w:val="single" w:sz="4" w:space="0" w:color="auto"/>
                        <w:right w:val="single" w:sz="4" w:space="0" w:color="auto"/>
                      </w:tcBorders>
                      <w:shd w:val="clear" w:color="auto" w:fill="auto"/>
                      <w:vAlign w:val="center"/>
                      <w:hideMark/>
                    </w:tcPr>
                    <w:p w14:paraId="59CC5C84"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GPA</w:t>
                      </w:r>
                    </w:p>
                  </w:tc>
                </w:tr>
                <w:tr w:rsidR="003263BC" w:rsidRPr="00631FBF" w14:paraId="08B45689"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579BC4C1"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0DD81647"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2016-17</w:t>
                      </w:r>
                    </w:p>
                  </w:tc>
                  <w:tc>
                    <w:tcPr>
                      <w:tcW w:w="1180" w:type="dxa"/>
                      <w:tcBorders>
                        <w:top w:val="nil"/>
                        <w:left w:val="nil"/>
                        <w:bottom w:val="single" w:sz="4" w:space="0" w:color="auto"/>
                        <w:right w:val="single" w:sz="4" w:space="0" w:color="auto"/>
                      </w:tcBorders>
                      <w:shd w:val="clear" w:color="auto" w:fill="auto"/>
                      <w:hideMark/>
                    </w:tcPr>
                    <w:p w14:paraId="35DB666E"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198</w:t>
                      </w:r>
                    </w:p>
                  </w:tc>
                  <w:tc>
                    <w:tcPr>
                      <w:tcW w:w="1180" w:type="dxa"/>
                      <w:tcBorders>
                        <w:top w:val="nil"/>
                        <w:left w:val="nil"/>
                        <w:bottom w:val="single" w:sz="4" w:space="0" w:color="auto"/>
                        <w:right w:val="single" w:sz="4" w:space="0" w:color="auto"/>
                      </w:tcBorders>
                      <w:shd w:val="clear" w:color="auto" w:fill="auto"/>
                      <w:hideMark/>
                    </w:tcPr>
                    <w:p w14:paraId="3CF54C20"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96%</w:t>
                      </w:r>
                    </w:p>
                  </w:tc>
                  <w:tc>
                    <w:tcPr>
                      <w:tcW w:w="1420" w:type="dxa"/>
                      <w:tcBorders>
                        <w:top w:val="nil"/>
                        <w:left w:val="nil"/>
                        <w:bottom w:val="single" w:sz="4" w:space="0" w:color="auto"/>
                        <w:right w:val="single" w:sz="4" w:space="0" w:color="auto"/>
                      </w:tcBorders>
                      <w:shd w:val="clear" w:color="auto" w:fill="auto"/>
                      <w:hideMark/>
                    </w:tcPr>
                    <w:p w14:paraId="29762A03"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74%</w:t>
                      </w:r>
                    </w:p>
                  </w:tc>
                  <w:tc>
                    <w:tcPr>
                      <w:tcW w:w="960" w:type="dxa"/>
                      <w:tcBorders>
                        <w:top w:val="nil"/>
                        <w:left w:val="nil"/>
                        <w:bottom w:val="single" w:sz="4" w:space="0" w:color="auto"/>
                        <w:right w:val="single" w:sz="4" w:space="0" w:color="auto"/>
                      </w:tcBorders>
                      <w:shd w:val="clear" w:color="auto" w:fill="auto"/>
                      <w:hideMark/>
                    </w:tcPr>
                    <w:p w14:paraId="35368C62"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2.57</w:t>
                      </w:r>
                    </w:p>
                  </w:tc>
                </w:tr>
                <w:tr w:rsidR="003263BC" w:rsidRPr="00631FBF" w14:paraId="345AF2FB"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09686B76"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05EF4F5C"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2017-18</w:t>
                      </w:r>
                    </w:p>
                  </w:tc>
                  <w:tc>
                    <w:tcPr>
                      <w:tcW w:w="1180" w:type="dxa"/>
                      <w:tcBorders>
                        <w:top w:val="nil"/>
                        <w:left w:val="nil"/>
                        <w:bottom w:val="single" w:sz="4" w:space="0" w:color="auto"/>
                        <w:right w:val="single" w:sz="4" w:space="0" w:color="auto"/>
                      </w:tcBorders>
                      <w:shd w:val="clear" w:color="auto" w:fill="auto"/>
                      <w:hideMark/>
                    </w:tcPr>
                    <w:p w14:paraId="48C42675"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194</w:t>
                      </w:r>
                    </w:p>
                  </w:tc>
                  <w:tc>
                    <w:tcPr>
                      <w:tcW w:w="1180" w:type="dxa"/>
                      <w:tcBorders>
                        <w:top w:val="nil"/>
                        <w:left w:val="nil"/>
                        <w:bottom w:val="single" w:sz="4" w:space="0" w:color="auto"/>
                        <w:right w:val="single" w:sz="4" w:space="0" w:color="auto"/>
                      </w:tcBorders>
                      <w:shd w:val="clear" w:color="auto" w:fill="auto"/>
                      <w:hideMark/>
                    </w:tcPr>
                    <w:p w14:paraId="28042C86"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94%</w:t>
                      </w:r>
                    </w:p>
                  </w:tc>
                  <w:tc>
                    <w:tcPr>
                      <w:tcW w:w="1420" w:type="dxa"/>
                      <w:tcBorders>
                        <w:top w:val="nil"/>
                        <w:left w:val="nil"/>
                        <w:bottom w:val="single" w:sz="4" w:space="0" w:color="auto"/>
                        <w:right w:val="single" w:sz="4" w:space="0" w:color="auto"/>
                      </w:tcBorders>
                      <w:shd w:val="clear" w:color="auto" w:fill="auto"/>
                      <w:hideMark/>
                    </w:tcPr>
                    <w:p w14:paraId="432CD83D"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81%</w:t>
                      </w:r>
                    </w:p>
                  </w:tc>
                  <w:tc>
                    <w:tcPr>
                      <w:tcW w:w="960" w:type="dxa"/>
                      <w:tcBorders>
                        <w:top w:val="nil"/>
                        <w:left w:val="nil"/>
                        <w:bottom w:val="single" w:sz="4" w:space="0" w:color="auto"/>
                        <w:right w:val="single" w:sz="4" w:space="0" w:color="auto"/>
                      </w:tcBorders>
                      <w:shd w:val="clear" w:color="auto" w:fill="auto"/>
                      <w:hideMark/>
                    </w:tcPr>
                    <w:p w14:paraId="2A70618C"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2.86</w:t>
                      </w:r>
                    </w:p>
                  </w:tc>
                </w:tr>
                <w:tr w:rsidR="003263BC" w:rsidRPr="00631FBF" w14:paraId="0D43EB9F"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202846BA"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442E023F"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2018-19</w:t>
                      </w:r>
                    </w:p>
                  </w:tc>
                  <w:tc>
                    <w:tcPr>
                      <w:tcW w:w="1180" w:type="dxa"/>
                      <w:tcBorders>
                        <w:top w:val="nil"/>
                        <w:left w:val="nil"/>
                        <w:bottom w:val="single" w:sz="4" w:space="0" w:color="auto"/>
                        <w:right w:val="single" w:sz="4" w:space="0" w:color="auto"/>
                      </w:tcBorders>
                      <w:shd w:val="clear" w:color="auto" w:fill="auto"/>
                      <w:hideMark/>
                    </w:tcPr>
                    <w:p w14:paraId="3418F8F7"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181</w:t>
                      </w:r>
                    </w:p>
                  </w:tc>
                  <w:tc>
                    <w:tcPr>
                      <w:tcW w:w="1180" w:type="dxa"/>
                      <w:tcBorders>
                        <w:top w:val="nil"/>
                        <w:left w:val="nil"/>
                        <w:bottom w:val="single" w:sz="4" w:space="0" w:color="auto"/>
                        <w:right w:val="single" w:sz="4" w:space="0" w:color="auto"/>
                      </w:tcBorders>
                      <w:shd w:val="clear" w:color="auto" w:fill="auto"/>
                      <w:hideMark/>
                    </w:tcPr>
                    <w:p w14:paraId="3D13D98C"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95%</w:t>
                      </w:r>
                    </w:p>
                  </w:tc>
                  <w:tc>
                    <w:tcPr>
                      <w:tcW w:w="1420" w:type="dxa"/>
                      <w:tcBorders>
                        <w:top w:val="nil"/>
                        <w:left w:val="nil"/>
                        <w:bottom w:val="single" w:sz="4" w:space="0" w:color="auto"/>
                        <w:right w:val="single" w:sz="4" w:space="0" w:color="auto"/>
                      </w:tcBorders>
                      <w:shd w:val="clear" w:color="auto" w:fill="auto"/>
                      <w:hideMark/>
                    </w:tcPr>
                    <w:p w14:paraId="3D8DA414"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83%</w:t>
                      </w:r>
                    </w:p>
                  </w:tc>
                  <w:tc>
                    <w:tcPr>
                      <w:tcW w:w="960" w:type="dxa"/>
                      <w:tcBorders>
                        <w:top w:val="nil"/>
                        <w:left w:val="nil"/>
                        <w:bottom w:val="single" w:sz="4" w:space="0" w:color="auto"/>
                        <w:right w:val="single" w:sz="4" w:space="0" w:color="auto"/>
                      </w:tcBorders>
                      <w:shd w:val="clear" w:color="auto" w:fill="auto"/>
                      <w:hideMark/>
                    </w:tcPr>
                    <w:p w14:paraId="7DDC7365"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2.83</w:t>
                      </w:r>
                    </w:p>
                  </w:tc>
                </w:tr>
                <w:tr w:rsidR="003263BC" w:rsidRPr="00631FBF" w14:paraId="2E463FFB"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01B2E50B"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470985E7"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2019-20</w:t>
                      </w:r>
                    </w:p>
                  </w:tc>
                  <w:tc>
                    <w:tcPr>
                      <w:tcW w:w="1180" w:type="dxa"/>
                      <w:tcBorders>
                        <w:top w:val="nil"/>
                        <w:left w:val="nil"/>
                        <w:bottom w:val="single" w:sz="4" w:space="0" w:color="auto"/>
                        <w:right w:val="single" w:sz="4" w:space="0" w:color="auto"/>
                      </w:tcBorders>
                      <w:shd w:val="clear" w:color="auto" w:fill="auto"/>
                      <w:hideMark/>
                    </w:tcPr>
                    <w:p w14:paraId="5362BD85"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224</w:t>
                      </w:r>
                    </w:p>
                  </w:tc>
                  <w:tc>
                    <w:tcPr>
                      <w:tcW w:w="1180" w:type="dxa"/>
                      <w:tcBorders>
                        <w:top w:val="nil"/>
                        <w:left w:val="nil"/>
                        <w:bottom w:val="single" w:sz="4" w:space="0" w:color="auto"/>
                        <w:right w:val="single" w:sz="4" w:space="0" w:color="auto"/>
                      </w:tcBorders>
                      <w:shd w:val="clear" w:color="auto" w:fill="auto"/>
                      <w:hideMark/>
                    </w:tcPr>
                    <w:p w14:paraId="0E0D768E"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93%</w:t>
                      </w:r>
                    </w:p>
                  </w:tc>
                  <w:tc>
                    <w:tcPr>
                      <w:tcW w:w="1420" w:type="dxa"/>
                      <w:tcBorders>
                        <w:top w:val="nil"/>
                        <w:left w:val="nil"/>
                        <w:bottom w:val="single" w:sz="4" w:space="0" w:color="auto"/>
                        <w:right w:val="single" w:sz="4" w:space="0" w:color="auto"/>
                      </w:tcBorders>
                      <w:shd w:val="clear" w:color="auto" w:fill="auto"/>
                      <w:hideMark/>
                    </w:tcPr>
                    <w:p w14:paraId="3589D3E5"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76%</w:t>
                      </w:r>
                    </w:p>
                  </w:tc>
                  <w:tc>
                    <w:tcPr>
                      <w:tcW w:w="960" w:type="dxa"/>
                      <w:tcBorders>
                        <w:top w:val="nil"/>
                        <w:left w:val="nil"/>
                        <w:bottom w:val="single" w:sz="4" w:space="0" w:color="auto"/>
                        <w:right w:val="single" w:sz="4" w:space="0" w:color="auto"/>
                      </w:tcBorders>
                      <w:shd w:val="clear" w:color="auto" w:fill="auto"/>
                      <w:hideMark/>
                    </w:tcPr>
                    <w:p w14:paraId="0392B569"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2.68</w:t>
                      </w:r>
                    </w:p>
                  </w:tc>
                </w:tr>
                <w:tr w:rsidR="003263BC" w:rsidRPr="00631FBF" w14:paraId="30C0B4B0"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58115AEC"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2CD9E84D"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2020-21</w:t>
                      </w:r>
                    </w:p>
                  </w:tc>
                  <w:tc>
                    <w:tcPr>
                      <w:tcW w:w="1180" w:type="dxa"/>
                      <w:tcBorders>
                        <w:top w:val="nil"/>
                        <w:left w:val="nil"/>
                        <w:bottom w:val="single" w:sz="4" w:space="0" w:color="auto"/>
                        <w:right w:val="single" w:sz="4" w:space="0" w:color="auto"/>
                      </w:tcBorders>
                      <w:shd w:val="clear" w:color="auto" w:fill="auto"/>
                      <w:hideMark/>
                    </w:tcPr>
                    <w:p w14:paraId="3EB1A046"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248</w:t>
                      </w:r>
                    </w:p>
                  </w:tc>
                  <w:tc>
                    <w:tcPr>
                      <w:tcW w:w="1180" w:type="dxa"/>
                      <w:tcBorders>
                        <w:top w:val="nil"/>
                        <w:left w:val="nil"/>
                        <w:bottom w:val="single" w:sz="4" w:space="0" w:color="auto"/>
                        <w:right w:val="single" w:sz="4" w:space="0" w:color="auto"/>
                      </w:tcBorders>
                      <w:shd w:val="clear" w:color="auto" w:fill="auto"/>
                      <w:hideMark/>
                    </w:tcPr>
                    <w:p w14:paraId="3F5E7027"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93%</w:t>
                      </w:r>
                    </w:p>
                  </w:tc>
                  <w:tc>
                    <w:tcPr>
                      <w:tcW w:w="1420" w:type="dxa"/>
                      <w:tcBorders>
                        <w:top w:val="nil"/>
                        <w:left w:val="nil"/>
                        <w:bottom w:val="single" w:sz="4" w:space="0" w:color="auto"/>
                        <w:right w:val="single" w:sz="4" w:space="0" w:color="auto"/>
                      </w:tcBorders>
                      <w:shd w:val="clear" w:color="auto" w:fill="auto"/>
                      <w:hideMark/>
                    </w:tcPr>
                    <w:p w14:paraId="25015007"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84%</w:t>
                      </w:r>
                    </w:p>
                  </w:tc>
                  <w:tc>
                    <w:tcPr>
                      <w:tcW w:w="960" w:type="dxa"/>
                      <w:tcBorders>
                        <w:top w:val="nil"/>
                        <w:left w:val="nil"/>
                        <w:bottom w:val="single" w:sz="4" w:space="0" w:color="auto"/>
                        <w:right w:val="single" w:sz="4" w:space="0" w:color="auto"/>
                      </w:tcBorders>
                      <w:shd w:val="clear" w:color="auto" w:fill="auto"/>
                      <w:hideMark/>
                    </w:tcPr>
                    <w:p w14:paraId="3E67D770"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2.99</w:t>
                      </w:r>
                    </w:p>
                  </w:tc>
                </w:tr>
                <w:tr w:rsidR="003263BC" w:rsidRPr="00631FBF" w14:paraId="242384ED"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6BE084F9"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Average</w:t>
                      </w:r>
                    </w:p>
                  </w:tc>
                  <w:tc>
                    <w:tcPr>
                      <w:tcW w:w="960" w:type="dxa"/>
                      <w:tcBorders>
                        <w:top w:val="nil"/>
                        <w:left w:val="nil"/>
                        <w:bottom w:val="single" w:sz="4" w:space="0" w:color="auto"/>
                        <w:right w:val="single" w:sz="4" w:space="0" w:color="auto"/>
                      </w:tcBorders>
                      <w:shd w:val="clear" w:color="auto" w:fill="auto"/>
                      <w:vAlign w:val="center"/>
                      <w:hideMark/>
                    </w:tcPr>
                    <w:p w14:paraId="1F5A37C6"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 </w:t>
                      </w:r>
                    </w:p>
                  </w:tc>
                  <w:tc>
                    <w:tcPr>
                      <w:tcW w:w="1180" w:type="dxa"/>
                      <w:tcBorders>
                        <w:top w:val="nil"/>
                        <w:left w:val="nil"/>
                        <w:bottom w:val="single" w:sz="4" w:space="0" w:color="auto"/>
                        <w:right w:val="single" w:sz="4" w:space="0" w:color="auto"/>
                      </w:tcBorders>
                      <w:shd w:val="clear" w:color="auto" w:fill="auto"/>
                      <w:vAlign w:val="center"/>
                      <w:hideMark/>
                    </w:tcPr>
                    <w:p w14:paraId="631A6F62"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fldChar w:fldCharType="begin"/>
                      </w:r>
                      <w:r w:rsidRPr="00631FBF">
                        <w:rPr>
                          <w:rFonts w:eastAsia="Times New Roman" w:cstheme="minorHAnsi"/>
                          <w:b/>
                          <w:bCs/>
                          <w:i/>
                          <w:iCs/>
                          <w:color w:val="000000"/>
                        </w:rPr>
                        <w:instrText xml:space="preserve"> =AVERAGE(ABOVE) </w:instrText>
                      </w:r>
                      <w:r w:rsidRPr="00631FBF">
                        <w:rPr>
                          <w:rFonts w:eastAsia="Times New Roman" w:cstheme="minorHAnsi"/>
                          <w:b/>
                          <w:bCs/>
                          <w:i/>
                          <w:iCs/>
                          <w:color w:val="000000"/>
                        </w:rPr>
                        <w:fldChar w:fldCharType="separate"/>
                      </w:r>
                      <w:r w:rsidRPr="00631FBF">
                        <w:rPr>
                          <w:rFonts w:eastAsia="Times New Roman" w:cstheme="minorHAnsi"/>
                          <w:b/>
                          <w:bCs/>
                          <w:i/>
                          <w:iCs/>
                          <w:noProof/>
                          <w:color w:val="000000"/>
                        </w:rPr>
                        <w:t>209</w:t>
                      </w:r>
                      <w:r w:rsidRPr="00631FBF">
                        <w:rPr>
                          <w:rFonts w:eastAsia="Times New Roman" w:cstheme="minorHAnsi"/>
                          <w:b/>
                          <w:bCs/>
                          <w:i/>
                          <w:iCs/>
                          <w:color w:val="000000"/>
                        </w:rPr>
                        <w:fldChar w:fldCharType="end"/>
                      </w:r>
                    </w:p>
                  </w:tc>
                  <w:tc>
                    <w:tcPr>
                      <w:tcW w:w="1180" w:type="dxa"/>
                      <w:tcBorders>
                        <w:top w:val="nil"/>
                        <w:left w:val="nil"/>
                        <w:bottom w:val="single" w:sz="4" w:space="0" w:color="auto"/>
                        <w:right w:val="single" w:sz="4" w:space="0" w:color="auto"/>
                      </w:tcBorders>
                      <w:shd w:val="clear" w:color="auto" w:fill="auto"/>
                      <w:hideMark/>
                    </w:tcPr>
                    <w:p w14:paraId="082FF53F"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cstheme="minorHAnsi"/>
                          <w:b/>
                          <w:bCs/>
                          <w:color w:val="000000"/>
                        </w:rPr>
                        <w:t>94%</w:t>
                      </w:r>
                    </w:p>
                  </w:tc>
                  <w:tc>
                    <w:tcPr>
                      <w:tcW w:w="1420" w:type="dxa"/>
                      <w:tcBorders>
                        <w:top w:val="nil"/>
                        <w:left w:val="nil"/>
                        <w:bottom w:val="single" w:sz="4" w:space="0" w:color="auto"/>
                        <w:right w:val="single" w:sz="4" w:space="0" w:color="auto"/>
                      </w:tcBorders>
                      <w:shd w:val="clear" w:color="auto" w:fill="auto"/>
                      <w:hideMark/>
                    </w:tcPr>
                    <w:p w14:paraId="32E021EB"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cstheme="minorHAnsi"/>
                          <w:b/>
                          <w:bCs/>
                          <w:color w:val="000000"/>
                        </w:rPr>
                        <w:t>80%</w:t>
                      </w:r>
                    </w:p>
                  </w:tc>
                  <w:tc>
                    <w:tcPr>
                      <w:tcW w:w="960" w:type="dxa"/>
                      <w:tcBorders>
                        <w:top w:val="nil"/>
                        <w:left w:val="nil"/>
                        <w:bottom w:val="single" w:sz="4" w:space="0" w:color="auto"/>
                        <w:right w:val="single" w:sz="4" w:space="0" w:color="auto"/>
                      </w:tcBorders>
                      <w:shd w:val="clear" w:color="auto" w:fill="auto"/>
                      <w:vAlign w:val="center"/>
                      <w:hideMark/>
                    </w:tcPr>
                    <w:p w14:paraId="5B81F868"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fldChar w:fldCharType="begin"/>
                      </w:r>
                      <w:r w:rsidRPr="00631FBF">
                        <w:rPr>
                          <w:rFonts w:eastAsia="Times New Roman" w:cstheme="minorHAnsi"/>
                          <w:b/>
                          <w:bCs/>
                          <w:i/>
                          <w:iCs/>
                          <w:color w:val="000000"/>
                        </w:rPr>
                        <w:instrText xml:space="preserve"> =AVERAGE(ABOVE) </w:instrText>
                      </w:r>
                      <w:r w:rsidRPr="00631FBF">
                        <w:rPr>
                          <w:rFonts w:eastAsia="Times New Roman" w:cstheme="minorHAnsi"/>
                          <w:b/>
                          <w:bCs/>
                          <w:i/>
                          <w:iCs/>
                          <w:color w:val="000000"/>
                        </w:rPr>
                        <w:fldChar w:fldCharType="separate"/>
                      </w:r>
                      <w:r w:rsidRPr="00631FBF">
                        <w:rPr>
                          <w:rFonts w:eastAsia="Times New Roman" w:cstheme="minorHAnsi"/>
                          <w:b/>
                          <w:bCs/>
                          <w:i/>
                          <w:iCs/>
                          <w:noProof/>
                          <w:color w:val="000000"/>
                        </w:rPr>
                        <w:t>2.79</w:t>
                      </w:r>
                      <w:r w:rsidRPr="00631FBF">
                        <w:rPr>
                          <w:rFonts w:eastAsia="Times New Roman" w:cstheme="minorHAnsi"/>
                          <w:b/>
                          <w:bCs/>
                          <w:i/>
                          <w:iCs/>
                          <w:color w:val="000000"/>
                        </w:rPr>
                        <w:fldChar w:fldCharType="end"/>
                      </w:r>
                    </w:p>
                  </w:tc>
                </w:tr>
                <w:tr w:rsidR="003263BC" w:rsidRPr="00631FBF" w14:paraId="74843B77"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01AF3518"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399487A7"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1180" w:type="dxa"/>
                      <w:tcBorders>
                        <w:top w:val="nil"/>
                        <w:left w:val="nil"/>
                        <w:bottom w:val="single" w:sz="4" w:space="0" w:color="auto"/>
                        <w:right w:val="single" w:sz="4" w:space="0" w:color="auto"/>
                      </w:tcBorders>
                      <w:shd w:val="clear" w:color="auto" w:fill="auto"/>
                      <w:vAlign w:val="center"/>
                      <w:hideMark/>
                    </w:tcPr>
                    <w:p w14:paraId="1224D269"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1180" w:type="dxa"/>
                      <w:tcBorders>
                        <w:top w:val="nil"/>
                        <w:left w:val="nil"/>
                        <w:bottom w:val="single" w:sz="4" w:space="0" w:color="auto"/>
                        <w:right w:val="single" w:sz="4" w:space="0" w:color="auto"/>
                      </w:tcBorders>
                      <w:shd w:val="clear" w:color="auto" w:fill="auto"/>
                      <w:vAlign w:val="center"/>
                      <w:hideMark/>
                    </w:tcPr>
                    <w:p w14:paraId="29A8CE3A"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1420" w:type="dxa"/>
                      <w:tcBorders>
                        <w:top w:val="nil"/>
                        <w:left w:val="nil"/>
                        <w:bottom w:val="single" w:sz="4" w:space="0" w:color="auto"/>
                        <w:right w:val="single" w:sz="4" w:space="0" w:color="auto"/>
                      </w:tcBorders>
                      <w:shd w:val="clear" w:color="auto" w:fill="auto"/>
                      <w:vAlign w:val="center"/>
                      <w:hideMark/>
                    </w:tcPr>
                    <w:p w14:paraId="4BFC56DE"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2A9D6DA6"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r>
                <w:tr w:rsidR="003263BC" w:rsidRPr="00B934B6" w14:paraId="2F0982FE" w14:textId="77777777" w:rsidTr="006C33AA">
                  <w:trPr>
                    <w:trHeight w:val="300"/>
                    <w:jc w:val="center"/>
                  </w:trPr>
                  <w:tc>
                    <w:tcPr>
                      <w:tcW w:w="2675" w:type="dxa"/>
                      <w:tcBorders>
                        <w:top w:val="nil"/>
                        <w:left w:val="single" w:sz="4" w:space="0" w:color="auto"/>
                        <w:bottom w:val="single" w:sz="4" w:space="0" w:color="auto"/>
                        <w:right w:val="single" w:sz="4" w:space="0" w:color="auto"/>
                      </w:tcBorders>
                      <w:shd w:val="clear" w:color="000000" w:fill="F2F2F2"/>
                      <w:vAlign w:val="center"/>
                      <w:hideMark/>
                    </w:tcPr>
                    <w:p w14:paraId="0FEA2CFC"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lastRenderedPageBreak/>
                        <w:t>Barriers to Program Completion</w:t>
                      </w:r>
                    </w:p>
                  </w:tc>
                  <w:tc>
                    <w:tcPr>
                      <w:tcW w:w="6880" w:type="dxa"/>
                      <w:gridSpan w:val="6"/>
                      <w:tcBorders>
                        <w:top w:val="single" w:sz="4" w:space="0" w:color="auto"/>
                        <w:left w:val="nil"/>
                        <w:bottom w:val="single" w:sz="4" w:space="0" w:color="auto"/>
                        <w:right w:val="single" w:sz="4" w:space="0" w:color="000000"/>
                      </w:tcBorders>
                      <w:shd w:val="clear" w:color="000000" w:fill="F2F2F2"/>
                      <w:vAlign w:val="center"/>
                      <w:hideMark/>
                    </w:tcPr>
                    <w:p w14:paraId="25CC70A0"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highlight w:val="yellow"/>
                        </w:rPr>
                        <w:t>None</w:t>
                      </w:r>
                    </w:p>
                  </w:tc>
                </w:tr>
              </w:tbl>
              <w:p w14:paraId="1AF30E16" w14:textId="77777777" w:rsidR="003263BC" w:rsidRDefault="003263BC" w:rsidP="003263BC">
                <w:pPr>
                  <w:pStyle w:val="Caption"/>
                  <w:spacing w:after="0"/>
                  <w:jc w:val="center"/>
                </w:pPr>
                <w:r>
                  <w:t>BMGT 2303 Problem Solving and Decision Making</w:t>
                </w:r>
              </w:p>
              <w:p w14:paraId="7970243A" w14:textId="77777777" w:rsidR="003263BC" w:rsidRPr="00450B35" w:rsidRDefault="003263BC" w:rsidP="003263BC">
                <w:pPr>
                  <w:jc w:val="center"/>
                  <w:rPr>
                    <w:sz w:val="18"/>
                  </w:rPr>
                </w:pPr>
                <w:r w:rsidRPr="00450B35">
                  <w:rPr>
                    <w:sz w:val="18"/>
                  </w:rPr>
                  <w:t xml:space="preserve">Source: Collin College </w:t>
                </w:r>
                <w:r>
                  <w:rPr>
                    <w:sz w:val="18"/>
                  </w:rPr>
                  <w:t>Institutional Research Office</w:t>
                </w:r>
              </w:p>
              <w:tbl>
                <w:tblPr>
                  <w:tblW w:w="9555" w:type="dxa"/>
                  <w:jc w:val="center"/>
                  <w:tblLook w:val="04A0" w:firstRow="1" w:lastRow="0" w:firstColumn="1" w:lastColumn="0" w:noHBand="0" w:noVBand="1"/>
                </w:tblPr>
                <w:tblGrid>
                  <w:gridCol w:w="2660"/>
                  <w:gridCol w:w="958"/>
                  <w:gridCol w:w="1219"/>
                  <w:gridCol w:w="1179"/>
                  <w:gridCol w:w="1415"/>
                  <w:gridCol w:w="956"/>
                  <w:gridCol w:w="1168"/>
                </w:tblGrid>
                <w:tr w:rsidR="003263BC" w:rsidRPr="00B934B6" w14:paraId="21C7FEC3" w14:textId="77777777" w:rsidTr="006C33AA">
                  <w:trPr>
                    <w:trHeight w:val="255"/>
                    <w:jc w:val="center"/>
                  </w:trPr>
                  <w:tc>
                    <w:tcPr>
                      <w:tcW w:w="267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E2AB4C9" w14:textId="77777777" w:rsidR="003263BC" w:rsidRPr="00631FBF" w:rsidRDefault="003263BC" w:rsidP="003263BC">
                      <w:pPr>
                        <w:spacing w:after="0" w:line="240" w:lineRule="auto"/>
                        <w:rPr>
                          <w:rFonts w:eastAsia="Times New Roman" w:cstheme="minorHAnsi"/>
                          <w:b/>
                          <w:bCs/>
                          <w:i/>
                          <w:iCs/>
                          <w:color w:val="000000"/>
                        </w:rPr>
                      </w:pPr>
                      <w:bookmarkStart w:id="5" w:name="_Hlk88501899"/>
                      <w:r w:rsidRPr="00631FBF">
                        <w:rPr>
                          <w:rFonts w:eastAsia="Times New Roman" w:cstheme="minorHAnsi"/>
                          <w:b/>
                          <w:bCs/>
                          <w:i/>
                          <w:iCs/>
                          <w:color w:val="000000"/>
                        </w:rPr>
                        <w:t>Course:</w:t>
                      </w:r>
                    </w:p>
                  </w:tc>
                  <w:tc>
                    <w:tcPr>
                      <w:tcW w:w="6880" w:type="dxa"/>
                      <w:gridSpan w:val="6"/>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27667CA1" w14:textId="77777777" w:rsidR="003263BC" w:rsidRPr="00631FBF" w:rsidRDefault="003263BC" w:rsidP="003263BC">
                      <w:pPr>
                        <w:spacing w:after="0" w:line="240" w:lineRule="auto"/>
                        <w:rPr>
                          <w:rFonts w:eastAsia="Times New Roman" w:cstheme="minorHAnsi"/>
                          <w:b/>
                          <w:bCs/>
                          <w:color w:val="000000"/>
                        </w:rPr>
                      </w:pPr>
                      <w:r w:rsidRPr="00631FBF">
                        <w:rPr>
                          <w:rFonts w:eastAsia="Times New Roman" w:cstheme="minorHAnsi"/>
                          <w:b/>
                          <w:bCs/>
                          <w:color w:val="000000"/>
                        </w:rPr>
                        <w:t>BMGT 2309 - Leadership</w:t>
                      </w:r>
                    </w:p>
                  </w:tc>
                </w:tr>
                <w:bookmarkEnd w:id="5"/>
                <w:tr w:rsidR="003263BC" w:rsidRPr="00631FBF" w14:paraId="5A1D6510" w14:textId="77777777" w:rsidTr="006C33AA">
                  <w:trPr>
                    <w:gridAfter w:val="1"/>
                    <w:wAfter w:w="1180" w:type="dxa"/>
                    <w:trHeight w:val="510"/>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10854341"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6371C1DE"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Year</w:t>
                      </w:r>
                    </w:p>
                  </w:tc>
                  <w:tc>
                    <w:tcPr>
                      <w:tcW w:w="1180" w:type="dxa"/>
                      <w:tcBorders>
                        <w:top w:val="nil"/>
                        <w:left w:val="nil"/>
                        <w:bottom w:val="single" w:sz="4" w:space="0" w:color="auto"/>
                        <w:right w:val="single" w:sz="4" w:space="0" w:color="auto"/>
                      </w:tcBorders>
                      <w:shd w:val="clear" w:color="auto" w:fill="auto"/>
                      <w:vAlign w:val="center"/>
                      <w:hideMark/>
                    </w:tcPr>
                    <w:p w14:paraId="1E2756C4"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Enrollment</w:t>
                      </w:r>
                    </w:p>
                  </w:tc>
                  <w:tc>
                    <w:tcPr>
                      <w:tcW w:w="1180" w:type="dxa"/>
                      <w:tcBorders>
                        <w:top w:val="nil"/>
                        <w:left w:val="nil"/>
                        <w:bottom w:val="single" w:sz="4" w:space="0" w:color="auto"/>
                        <w:right w:val="single" w:sz="4" w:space="0" w:color="auto"/>
                      </w:tcBorders>
                      <w:shd w:val="clear" w:color="auto" w:fill="auto"/>
                      <w:vAlign w:val="center"/>
                      <w:hideMark/>
                    </w:tcPr>
                    <w:p w14:paraId="66384D01"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Retention</w:t>
                      </w:r>
                    </w:p>
                  </w:tc>
                  <w:tc>
                    <w:tcPr>
                      <w:tcW w:w="1420" w:type="dxa"/>
                      <w:tcBorders>
                        <w:top w:val="nil"/>
                        <w:left w:val="nil"/>
                        <w:bottom w:val="single" w:sz="4" w:space="0" w:color="auto"/>
                        <w:right w:val="single" w:sz="4" w:space="0" w:color="auto"/>
                      </w:tcBorders>
                      <w:shd w:val="clear" w:color="auto" w:fill="auto"/>
                      <w:vAlign w:val="center"/>
                      <w:hideMark/>
                    </w:tcPr>
                    <w:p w14:paraId="18EF1B39"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Success Rate</w:t>
                      </w:r>
                    </w:p>
                  </w:tc>
                  <w:tc>
                    <w:tcPr>
                      <w:tcW w:w="960" w:type="dxa"/>
                      <w:tcBorders>
                        <w:top w:val="nil"/>
                        <w:left w:val="nil"/>
                        <w:bottom w:val="single" w:sz="4" w:space="0" w:color="auto"/>
                        <w:right w:val="single" w:sz="4" w:space="0" w:color="auto"/>
                      </w:tcBorders>
                      <w:shd w:val="clear" w:color="auto" w:fill="auto"/>
                      <w:vAlign w:val="center"/>
                      <w:hideMark/>
                    </w:tcPr>
                    <w:p w14:paraId="27F416DA"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GPA</w:t>
                      </w:r>
                    </w:p>
                  </w:tc>
                </w:tr>
                <w:tr w:rsidR="003263BC" w:rsidRPr="00631FBF" w14:paraId="7516CCA9"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34BAF5AC"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036F9FAE"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2016-17</w:t>
                      </w:r>
                    </w:p>
                  </w:tc>
                  <w:tc>
                    <w:tcPr>
                      <w:tcW w:w="1180" w:type="dxa"/>
                      <w:tcBorders>
                        <w:top w:val="nil"/>
                        <w:left w:val="nil"/>
                        <w:bottom w:val="single" w:sz="4" w:space="0" w:color="auto"/>
                        <w:right w:val="single" w:sz="4" w:space="0" w:color="auto"/>
                      </w:tcBorders>
                      <w:shd w:val="clear" w:color="auto" w:fill="auto"/>
                      <w:hideMark/>
                    </w:tcPr>
                    <w:p w14:paraId="6C4D81AB"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152</w:t>
                      </w:r>
                    </w:p>
                  </w:tc>
                  <w:tc>
                    <w:tcPr>
                      <w:tcW w:w="1180" w:type="dxa"/>
                      <w:tcBorders>
                        <w:top w:val="nil"/>
                        <w:left w:val="nil"/>
                        <w:bottom w:val="single" w:sz="4" w:space="0" w:color="auto"/>
                        <w:right w:val="single" w:sz="4" w:space="0" w:color="auto"/>
                      </w:tcBorders>
                      <w:shd w:val="clear" w:color="auto" w:fill="auto"/>
                      <w:hideMark/>
                    </w:tcPr>
                    <w:p w14:paraId="74746472"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91%</w:t>
                      </w:r>
                    </w:p>
                  </w:tc>
                  <w:tc>
                    <w:tcPr>
                      <w:tcW w:w="1420" w:type="dxa"/>
                      <w:tcBorders>
                        <w:top w:val="nil"/>
                        <w:left w:val="nil"/>
                        <w:bottom w:val="single" w:sz="4" w:space="0" w:color="auto"/>
                        <w:right w:val="single" w:sz="4" w:space="0" w:color="auto"/>
                      </w:tcBorders>
                      <w:shd w:val="clear" w:color="auto" w:fill="auto"/>
                      <w:hideMark/>
                    </w:tcPr>
                    <w:p w14:paraId="303E55D6"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82%</w:t>
                      </w:r>
                    </w:p>
                  </w:tc>
                  <w:tc>
                    <w:tcPr>
                      <w:tcW w:w="960" w:type="dxa"/>
                      <w:tcBorders>
                        <w:top w:val="nil"/>
                        <w:left w:val="nil"/>
                        <w:bottom w:val="single" w:sz="4" w:space="0" w:color="auto"/>
                        <w:right w:val="single" w:sz="4" w:space="0" w:color="auto"/>
                      </w:tcBorders>
                      <w:shd w:val="clear" w:color="auto" w:fill="auto"/>
                      <w:hideMark/>
                    </w:tcPr>
                    <w:p w14:paraId="626FC649"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2.90</w:t>
                      </w:r>
                    </w:p>
                  </w:tc>
                </w:tr>
                <w:tr w:rsidR="003263BC" w:rsidRPr="00631FBF" w14:paraId="1FB00206"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06B6700D"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1FF5518E"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2017-18</w:t>
                      </w:r>
                    </w:p>
                  </w:tc>
                  <w:tc>
                    <w:tcPr>
                      <w:tcW w:w="1180" w:type="dxa"/>
                      <w:tcBorders>
                        <w:top w:val="nil"/>
                        <w:left w:val="nil"/>
                        <w:bottom w:val="single" w:sz="4" w:space="0" w:color="auto"/>
                        <w:right w:val="single" w:sz="4" w:space="0" w:color="auto"/>
                      </w:tcBorders>
                      <w:shd w:val="clear" w:color="auto" w:fill="auto"/>
                      <w:hideMark/>
                    </w:tcPr>
                    <w:p w14:paraId="21467C38"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168</w:t>
                      </w:r>
                    </w:p>
                  </w:tc>
                  <w:tc>
                    <w:tcPr>
                      <w:tcW w:w="1180" w:type="dxa"/>
                      <w:tcBorders>
                        <w:top w:val="nil"/>
                        <w:left w:val="nil"/>
                        <w:bottom w:val="single" w:sz="4" w:space="0" w:color="auto"/>
                        <w:right w:val="single" w:sz="4" w:space="0" w:color="auto"/>
                      </w:tcBorders>
                      <w:shd w:val="clear" w:color="auto" w:fill="auto"/>
                      <w:hideMark/>
                    </w:tcPr>
                    <w:p w14:paraId="28183CB3"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96%</w:t>
                      </w:r>
                    </w:p>
                  </w:tc>
                  <w:tc>
                    <w:tcPr>
                      <w:tcW w:w="1420" w:type="dxa"/>
                      <w:tcBorders>
                        <w:top w:val="nil"/>
                        <w:left w:val="nil"/>
                        <w:bottom w:val="single" w:sz="4" w:space="0" w:color="auto"/>
                        <w:right w:val="single" w:sz="4" w:space="0" w:color="auto"/>
                      </w:tcBorders>
                      <w:shd w:val="clear" w:color="auto" w:fill="auto"/>
                      <w:hideMark/>
                    </w:tcPr>
                    <w:p w14:paraId="44DD5606"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77%</w:t>
                      </w:r>
                    </w:p>
                  </w:tc>
                  <w:tc>
                    <w:tcPr>
                      <w:tcW w:w="960" w:type="dxa"/>
                      <w:tcBorders>
                        <w:top w:val="nil"/>
                        <w:left w:val="nil"/>
                        <w:bottom w:val="single" w:sz="4" w:space="0" w:color="auto"/>
                        <w:right w:val="single" w:sz="4" w:space="0" w:color="auto"/>
                      </w:tcBorders>
                      <w:shd w:val="clear" w:color="auto" w:fill="auto"/>
                      <w:hideMark/>
                    </w:tcPr>
                    <w:p w14:paraId="7A3A0A74"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2.63</w:t>
                      </w:r>
                    </w:p>
                  </w:tc>
                </w:tr>
                <w:tr w:rsidR="003263BC" w:rsidRPr="00631FBF" w14:paraId="71D49FF4"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3E4A59A6"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455E1B5B"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2018-19</w:t>
                      </w:r>
                    </w:p>
                  </w:tc>
                  <w:tc>
                    <w:tcPr>
                      <w:tcW w:w="1180" w:type="dxa"/>
                      <w:tcBorders>
                        <w:top w:val="nil"/>
                        <w:left w:val="nil"/>
                        <w:bottom w:val="single" w:sz="4" w:space="0" w:color="auto"/>
                        <w:right w:val="single" w:sz="4" w:space="0" w:color="auto"/>
                      </w:tcBorders>
                      <w:shd w:val="clear" w:color="auto" w:fill="auto"/>
                      <w:hideMark/>
                    </w:tcPr>
                    <w:p w14:paraId="464C5B08"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159</w:t>
                      </w:r>
                    </w:p>
                  </w:tc>
                  <w:tc>
                    <w:tcPr>
                      <w:tcW w:w="1180" w:type="dxa"/>
                      <w:tcBorders>
                        <w:top w:val="nil"/>
                        <w:left w:val="nil"/>
                        <w:bottom w:val="single" w:sz="4" w:space="0" w:color="auto"/>
                        <w:right w:val="single" w:sz="4" w:space="0" w:color="auto"/>
                      </w:tcBorders>
                      <w:shd w:val="clear" w:color="auto" w:fill="auto"/>
                      <w:hideMark/>
                    </w:tcPr>
                    <w:p w14:paraId="7A4D2E19"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98%</w:t>
                      </w:r>
                    </w:p>
                  </w:tc>
                  <w:tc>
                    <w:tcPr>
                      <w:tcW w:w="1420" w:type="dxa"/>
                      <w:tcBorders>
                        <w:top w:val="nil"/>
                        <w:left w:val="nil"/>
                        <w:bottom w:val="single" w:sz="4" w:space="0" w:color="auto"/>
                        <w:right w:val="single" w:sz="4" w:space="0" w:color="auto"/>
                      </w:tcBorders>
                      <w:shd w:val="clear" w:color="auto" w:fill="auto"/>
                      <w:hideMark/>
                    </w:tcPr>
                    <w:p w14:paraId="7DEE805F" w14:textId="77777777" w:rsidR="003263BC" w:rsidRPr="00631FBF" w:rsidRDefault="003263BC" w:rsidP="003263BC">
                      <w:pPr>
                        <w:spacing w:after="0" w:line="240" w:lineRule="auto"/>
                        <w:jc w:val="center"/>
                        <w:rPr>
                          <w:rFonts w:eastAsia="Times New Roman" w:cstheme="minorHAnsi"/>
                          <w:color w:val="FF0000"/>
                        </w:rPr>
                      </w:pPr>
                      <w:r w:rsidRPr="00631FBF">
                        <w:rPr>
                          <w:rFonts w:cstheme="minorHAnsi"/>
                          <w:color w:val="000000"/>
                        </w:rPr>
                        <w:t>83%</w:t>
                      </w:r>
                    </w:p>
                  </w:tc>
                  <w:tc>
                    <w:tcPr>
                      <w:tcW w:w="960" w:type="dxa"/>
                      <w:tcBorders>
                        <w:top w:val="nil"/>
                        <w:left w:val="nil"/>
                        <w:bottom w:val="single" w:sz="4" w:space="0" w:color="auto"/>
                        <w:right w:val="single" w:sz="4" w:space="0" w:color="auto"/>
                      </w:tcBorders>
                      <w:shd w:val="clear" w:color="auto" w:fill="auto"/>
                      <w:hideMark/>
                    </w:tcPr>
                    <w:p w14:paraId="41BFB020"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2.83</w:t>
                      </w:r>
                    </w:p>
                  </w:tc>
                </w:tr>
                <w:tr w:rsidR="003263BC" w:rsidRPr="00631FBF" w14:paraId="325F4037"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050935CD"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4D61AB26"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2019-20</w:t>
                      </w:r>
                    </w:p>
                  </w:tc>
                  <w:tc>
                    <w:tcPr>
                      <w:tcW w:w="1180" w:type="dxa"/>
                      <w:tcBorders>
                        <w:top w:val="nil"/>
                        <w:left w:val="nil"/>
                        <w:bottom w:val="single" w:sz="4" w:space="0" w:color="auto"/>
                        <w:right w:val="single" w:sz="4" w:space="0" w:color="auto"/>
                      </w:tcBorders>
                      <w:shd w:val="clear" w:color="auto" w:fill="auto"/>
                      <w:hideMark/>
                    </w:tcPr>
                    <w:p w14:paraId="36EFBB0E"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193</w:t>
                      </w:r>
                    </w:p>
                  </w:tc>
                  <w:tc>
                    <w:tcPr>
                      <w:tcW w:w="1180" w:type="dxa"/>
                      <w:tcBorders>
                        <w:top w:val="nil"/>
                        <w:left w:val="nil"/>
                        <w:bottom w:val="single" w:sz="4" w:space="0" w:color="auto"/>
                        <w:right w:val="single" w:sz="4" w:space="0" w:color="auto"/>
                      </w:tcBorders>
                      <w:shd w:val="clear" w:color="auto" w:fill="auto"/>
                      <w:hideMark/>
                    </w:tcPr>
                    <w:p w14:paraId="25E7D14B"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96%</w:t>
                      </w:r>
                    </w:p>
                  </w:tc>
                  <w:tc>
                    <w:tcPr>
                      <w:tcW w:w="1420" w:type="dxa"/>
                      <w:tcBorders>
                        <w:top w:val="nil"/>
                        <w:left w:val="nil"/>
                        <w:bottom w:val="single" w:sz="4" w:space="0" w:color="auto"/>
                        <w:right w:val="single" w:sz="4" w:space="0" w:color="auto"/>
                      </w:tcBorders>
                      <w:shd w:val="clear" w:color="auto" w:fill="auto"/>
                      <w:hideMark/>
                    </w:tcPr>
                    <w:p w14:paraId="4954EF7B" w14:textId="77777777" w:rsidR="003263BC" w:rsidRPr="00631FBF" w:rsidRDefault="003263BC" w:rsidP="003263BC">
                      <w:pPr>
                        <w:spacing w:after="0" w:line="240" w:lineRule="auto"/>
                        <w:jc w:val="center"/>
                        <w:rPr>
                          <w:rFonts w:eastAsia="Times New Roman" w:cstheme="minorHAnsi"/>
                          <w:color w:val="FF0000"/>
                        </w:rPr>
                      </w:pPr>
                      <w:r w:rsidRPr="00631FBF">
                        <w:rPr>
                          <w:rFonts w:cstheme="minorHAnsi"/>
                          <w:color w:val="000000"/>
                        </w:rPr>
                        <w:t>81%</w:t>
                      </w:r>
                    </w:p>
                  </w:tc>
                  <w:tc>
                    <w:tcPr>
                      <w:tcW w:w="960" w:type="dxa"/>
                      <w:tcBorders>
                        <w:top w:val="nil"/>
                        <w:left w:val="nil"/>
                        <w:bottom w:val="single" w:sz="4" w:space="0" w:color="auto"/>
                        <w:right w:val="single" w:sz="4" w:space="0" w:color="auto"/>
                      </w:tcBorders>
                      <w:shd w:val="clear" w:color="auto" w:fill="auto"/>
                      <w:hideMark/>
                    </w:tcPr>
                    <w:p w14:paraId="5A74153A"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2.89</w:t>
                      </w:r>
                    </w:p>
                  </w:tc>
                </w:tr>
                <w:tr w:rsidR="003263BC" w:rsidRPr="00631FBF" w14:paraId="1563BCAF"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0B2F5846"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325A2430"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2020-21</w:t>
                      </w:r>
                    </w:p>
                  </w:tc>
                  <w:tc>
                    <w:tcPr>
                      <w:tcW w:w="1180" w:type="dxa"/>
                      <w:tcBorders>
                        <w:top w:val="nil"/>
                        <w:left w:val="nil"/>
                        <w:bottom w:val="single" w:sz="4" w:space="0" w:color="auto"/>
                        <w:right w:val="single" w:sz="4" w:space="0" w:color="auto"/>
                      </w:tcBorders>
                      <w:shd w:val="clear" w:color="auto" w:fill="auto"/>
                      <w:hideMark/>
                    </w:tcPr>
                    <w:p w14:paraId="472B061A"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199</w:t>
                      </w:r>
                    </w:p>
                  </w:tc>
                  <w:tc>
                    <w:tcPr>
                      <w:tcW w:w="1180" w:type="dxa"/>
                      <w:tcBorders>
                        <w:top w:val="nil"/>
                        <w:left w:val="nil"/>
                        <w:bottom w:val="single" w:sz="4" w:space="0" w:color="auto"/>
                        <w:right w:val="single" w:sz="4" w:space="0" w:color="auto"/>
                      </w:tcBorders>
                      <w:shd w:val="clear" w:color="auto" w:fill="auto"/>
                      <w:hideMark/>
                    </w:tcPr>
                    <w:p w14:paraId="5895E3EB"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97%</w:t>
                      </w:r>
                    </w:p>
                  </w:tc>
                  <w:tc>
                    <w:tcPr>
                      <w:tcW w:w="1420" w:type="dxa"/>
                      <w:tcBorders>
                        <w:top w:val="nil"/>
                        <w:left w:val="nil"/>
                        <w:bottom w:val="single" w:sz="4" w:space="0" w:color="auto"/>
                        <w:right w:val="single" w:sz="4" w:space="0" w:color="auto"/>
                      </w:tcBorders>
                      <w:shd w:val="clear" w:color="auto" w:fill="auto"/>
                      <w:hideMark/>
                    </w:tcPr>
                    <w:p w14:paraId="09558B5C" w14:textId="77777777" w:rsidR="003263BC" w:rsidRPr="00631FBF" w:rsidRDefault="003263BC" w:rsidP="003263BC">
                      <w:pPr>
                        <w:spacing w:after="0" w:line="240" w:lineRule="auto"/>
                        <w:jc w:val="center"/>
                        <w:rPr>
                          <w:rFonts w:eastAsia="Times New Roman" w:cstheme="minorHAnsi"/>
                          <w:color w:val="FF0000"/>
                        </w:rPr>
                      </w:pPr>
                      <w:r w:rsidRPr="00631FBF">
                        <w:rPr>
                          <w:rFonts w:cstheme="minorHAnsi"/>
                          <w:color w:val="000000"/>
                        </w:rPr>
                        <w:t>81%</w:t>
                      </w:r>
                    </w:p>
                  </w:tc>
                  <w:tc>
                    <w:tcPr>
                      <w:tcW w:w="960" w:type="dxa"/>
                      <w:tcBorders>
                        <w:top w:val="nil"/>
                        <w:left w:val="nil"/>
                        <w:bottom w:val="single" w:sz="4" w:space="0" w:color="auto"/>
                        <w:right w:val="single" w:sz="4" w:space="0" w:color="auto"/>
                      </w:tcBorders>
                      <w:shd w:val="clear" w:color="auto" w:fill="auto"/>
                      <w:hideMark/>
                    </w:tcPr>
                    <w:p w14:paraId="31D00BDC"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2.91</w:t>
                      </w:r>
                    </w:p>
                  </w:tc>
                </w:tr>
                <w:tr w:rsidR="003263BC" w:rsidRPr="00631FBF" w14:paraId="5EE9DCE6"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2E4A3D2C"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Average</w:t>
                      </w:r>
                    </w:p>
                  </w:tc>
                  <w:tc>
                    <w:tcPr>
                      <w:tcW w:w="960" w:type="dxa"/>
                      <w:tcBorders>
                        <w:top w:val="nil"/>
                        <w:left w:val="nil"/>
                        <w:bottom w:val="single" w:sz="4" w:space="0" w:color="auto"/>
                        <w:right w:val="single" w:sz="4" w:space="0" w:color="auto"/>
                      </w:tcBorders>
                      <w:shd w:val="clear" w:color="auto" w:fill="auto"/>
                      <w:vAlign w:val="center"/>
                      <w:hideMark/>
                    </w:tcPr>
                    <w:p w14:paraId="71199247"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 </w:t>
                      </w:r>
                    </w:p>
                  </w:tc>
                  <w:tc>
                    <w:tcPr>
                      <w:tcW w:w="1180" w:type="dxa"/>
                      <w:tcBorders>
                        <w:top w:val="nil"/>
                        <w:left w:val="nil"/>
                        <w:bottom w:val="single" w:sz="4" w:space="0" w:color="auto"/>
                        <w:right w:val="single" w:sz="4" w:space="0" w:color="auto"/>
                      </w:tcBorders>
                      <w:shd w:val="clear" w:color="auto" w:fill="auto"/>
                      <w:vAlign w:val="center"/>
                      <w:hideMark/>
                    </w:tcPr>
                    <w:p w14:paraId="7D0DB110"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fldChar w:fldCharType="begin"/>
                      </w:r>
                      <w:r w:rsidRPr="00631FBF">
                        <w:rPr>
                          <w:rFonts w:eastAsia="Times New Roman" w:cstheme="minorHAnsi"/>
                          <w:b/>
                          <w:bCs/>
                          <w:i/>
                          <w:iCs/>
                          <w:color w:val="000000"/>
                        </w:rPr>
                        <w:instrText xml:space="preserve"> =AVERAGE(ABOVE) </w:instrText>
                      </w:r>
                      <w:r w:rsidRPr="00631FBF">
                        <w:rPr>
                          <w:rFonts w:eastAsia="Times New Roman" w:cstheme="minorHAnsi"/>
                          <w:b/>
                          <w:bCs/>
                          <w:i/>
                          <w:iCs/>
                          <w:color w:val="000000"/>
                        </w:rPr>
                        <w:fldChar w:fldCharType="separate"/>
                      </w:r>
                      <w:r w:rsidRPr="00631FBF">
                        <w:rPr>
                          <w:rFonts w:eastAsia="Times New Roman" w:cstheme="minorHAnsi"/>
                          <w:b/>
                          <w:bCs/>
                          <w:i/>
                          <w:iCs/>
                          <w:noProof/>
                          <w:color w:val="000000"/>
                        </w:rPr>
                        <w:t>174.2</w:t>
                      </w:r>
                      <w:r w:rsidRPr="00631FBF">
                        <w:rPr>
                          <w:rFonts w:eastAsia="Times New Roman" w:cstheme="minorHAnsi"/>
                          <w:b/>
                          <w:bCs/>
                          <w:i/>
                          <w:iCs/>
                          <w:color w:val="000000"/>
                        </w:rPr>
                        <w:fldChar w:fldCharType="end"/>
                      </w:r>
                    </w:p>
                  </w:tc>
                  <w:tc>
                    <w:tcPr>
                      <w:tcW w:w="1180" w:type="dxa"/>
                      <w:tcBorders>
                        <w:top w:val="nil"/>
                        <w:left w:val="nil"/>
                        <w:bottom w:val="single" w:sz="4" w:space="0" w:color="auto"/>
                        <w:right w:val="single" w:sz="4" w:space="0" w:color="auto"/>
                      </w:tcBorders>
                      <w:shd w:val="clear" w:color="auto" w:fill="auto"/>
                      <w:hideMark/>
                    </w:tcPr>
                    <w:p w14:paraId="114EBC02"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cstheme="minorHAnsi"/>
                          <w:b/>
                          <w:bCs/>
                          <w:color w:val="000000"/>
                        </w:rPr>
                        <w:t>96%</w:t>
                      </w:r>
                    </w:p>
                  </w:tc>
                  <w:tc>
                    <w:tcPr>
                      <w:tcW w:w="1420" w:type="dxa"/>
                      <w:tcBorders>
                        <w:top w:val="nil"/>
                        <w:left w:val="nil"/>
                        <w:bottom w:val="single" w:sz="4" w:space="0" w:color="auto"/>
                        <w:right w:val="single" w:sz="4" w:space="0" w:color="auto"/>
                      </w:tcBorders>
                      <w:shd w:val="clear" w:color="auto" w:fill="auto"/>
                      <w:hideMark/>
                    </w:tcPr>
                    <w:p w14:paraId="148F62AF" w14:textId="77777777" w:rsidR="003263BC" w:rsidRPr="00631FBF" w:rsidRDefault="003263BC" w:rsidP="003263BC">
                      <w:pPr>
                        <w:spacing w:after="0" w:line="240" w:lineRule="auto"/>
                        <w:jc w:val="center"/>
                        <w:rPr>
                          <w:rFonts w:eastAsia="Times New Roman" w:cstheme="minorHAnsi"/>
                          <w:b/>
                          <w:bCs/>
                          <w:i/>
                          <w:iCs/>
                          <w:color w:val="FF0000"/>
                        </w:rPr>
                      </w:pPr>
                      <w:r w:rsidRPr="00631FBF">
                        <w:rPr>
                          <w:rFonts w:cstheme="minorHAnsi"/>
                          <w:b/>
                          <w:bCs/>
                          <w:color w:val="000000"/>
                        </w:rPr>
                        <w:t>81%</w:t>
                      </w:r>
                    </w:p>
                  </w:tc>
                  <w:tc>
                    <w:tcPr>
                      <w:tcW w:w="960" w:type="dxa"/>
                      <w:tcBorders>
                        <w:top w:val="nil"/>
                        <w:left w:val="nil"/>
                        <w:bottom w:val="single" w:sz="4" w:space="0" w:color="auto"/>
                        <w:right w:val="single" w:sz="4" w:space="0" w:color="auto"/>
                      </w:tcBorders>
                      <w:shd w:val="clear" w:color="auto" w:fill="auto"/>
                      <w:vAlign w:val="center"/>
                      <w:hideMark/>
                    </w:tcPr>
                    <w:p w14:paraId="5BC991C3"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fldChar w:fldCharType="begin"/>
                      </w:r>
                      <w:r w:rsidRPr="00631FBF">
                        <w:rPr>
                          <w:rFonts w:eastAsia="Times New Roman" w:cstheme="minorHAnsi"/>
                          <w:b/>
                          <w:bCs/>
                          <w:i/>
                          <w:iCs/>
                          <w:color w:val="000000"/>
                        </w:rPr>
                        <w:instrText xml:space="preserve"> =AVERAGE(ABOVE) </w:instrText>
                      </w:r>
                      <w:r w:rsidRPr="00631FBF">
                        <w:rPr>
                          <w:rFonts w:eastAsia="Times New Roman" w:cstheme="minorHAnsi"/>
                          <w:b/>
                          <w:bCs/>
                          <w:i/>
                          <w:iCs/>
                          <w:color w:val="000000"/>
                        </w:rPr>
                        <w:fldChar w:fldCharType="separate"/>
                      </w:r>
                      <w:r w:rsidRPr="00631FBF">
                        <w:rPr>
                          <w:rFonts w:eastAsia="Times New Roman" w:cstheme="minorHAnsi"/>
                          <w:b/>
                          <w:bCs/>
                          <w:i/>
                          <w:iCs/>
                          <w:noProof/>
                          <w:color w:val="000000"/>
                        </w:rPr>
                        <w:t>2.83</w:t>
                      </w:r>
                      <w:r w:rsidRPr="00631FBF">
                        <w:rPr>
                          <w:rFonts w:eastAsia="Times New Roman" w:cstheme="minorHAnsi"/>
                          <w:b/>
                          <w:bCs/>
                          <w:i/>
                          <w:iCs/>
                          <w:color w:val="000000"/>
                        </w:rPr>
                        <w:fldChar w:fldCharType="end"/>
                      </w:r>
                    </w:p>
                  </w:tc>
                </w:tr>
                <w:tr w:rsidR="003263BC" w:rsidRPr="00631FBF" w14:paraId="426B7295"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4CCC5572"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55F6D3D9"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1180" w:type="dxa"/>
                      <w:tcBorders>
                        <w:top w:val="nil"/>
                        <w:left w:val="nil"/>
                        <w:bottom w:val="single" w:sz="4" w:space="0" w:color="auto"/>
                        <w:right w:val="single" w:sz="4" w:space="0" w:color="auto"/>
                      </w:tcBorders>
                      <w:shd w:val="clear" w:color="auto" w:fill="auto"/>
                      <w:vAlign w:val="center"/>
                      <w:hideMark/>
                    </w:tcPr>
                    <w:p w14:paraId="792A1913"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1180" w:type="dxa"/>
                      <w:tcBorders>
                        <w:top w:val="nil"/>
                        <w:left w:val="nil"/>
                        <w:bottom w:val="single" w:sz="4" w:space="0" w:color="auto"/>
                        <w:right w:val="single" w:sz="4" w:space="0" w:color="auto"/>
                      </w:tcBorders>
                      <w:shd w:val="clear" w:color="auto" w:fill="auto"/>
                      <w:vAlign w:val="center"/>
                      <w:hideMark/>
                    </w:tcPr>
                    <w:p w14:paraId="5F10E7A9"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1420" w:type="dxa"/>
                      <w:tcBorders>
                        <w:top w:val="nil"/>
                        <w:left w:val="nil"/>
                        <w:bottom w:val="single" w:sz="4" w:space="0" w:color="auto"/>
                        <w:right w:val="single" w:sz="4" w:space="0" w:color="auto"/>
                      </w:tcBorders>
                      <w:shd w:val="clear" w:color="auto" w:fill="auto"/>
                      <w:vAlign w:val="center"/>
                      <w:hideMark/>
                    </w:tcPr>
                    <w:p w14:paraId="26941EAE"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1B69BC59"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r>
                <w:tr w:rsidR="003263BC" w:rsidRPr="00B934B6" w14:paraId="5D64EE81" w14:textId="77777777" w:rsidTr="006C33AA">
                  <w:trPr>
                    <w:trHeight w:val="300"/>
                    <w:jc w:val="center"/>
                  </w:trPr>
                  <w:tc>
                    <w:tcPr>
                      <w:tcW w:w="2675" w:type="dxa"/>
                      <w:tcBorders>
                        <w:top w:val="nil"/>
                        <w:left w:val="single" w:sz="4" w:space="0" w:color="auto"/>
                        <w:bottom w:val="single" w:sz="4" w:space="0" w:color="auto"/>
                        <w:right w:val="single" w:sz="4" w:space="0" w:color="auto"/>
                      </w:tcBorders>
                      <w:shd w:val="clear" w:color="000000" w:fill="F2F2F2"/>
                      <w:vAlign w:val="center"/>
                      <w:hideMark/>
                    </w:tcPr>
                    <w:p w14:paraId="2F178636"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Barriers to Program Completion</w:t>
                      </w:r>
                    </w:p>
                  </w:tc>
                  <w:tc>
                    <w:tcPr>
                      <w:tcW w:w="6880" w:type="dxa"/>
                      <w:gridSpan w:val="6"/>
                      <w:tcBorders>
                        <w:top w:val="single" w:sz="4" w:space="0" w:color="auto"/>
                        <w:left w:val="nil"/>
                        <w:bottom w:val="single" w:sz="4" w:space="0" w:color="auto"/>
                        <w:right w:val="single" w:sz="4" w:space="0" w:color="000000"/>
                      </w:tcBorders>
                      <w:shd w:val="clear" w:color="000000" w:fill="F2F2F2"/>
                      <w:vAlign w:val="center"/>
                      <w:hideMark/>
                    </w:tcPr>
                    <w:p w14:paraId="3484956B" w14:textId="77777777" w:rsidR="003263BC" w:rsidRPr="00631FBF" w:rsidRDefault="003263BC" w:rsidP="003263BC">
                      <w:pPr>
                        <w:spacing w:after="0" w:line="240" w:lineRule="auto"/>
                        <w:rPr>
                          <w:rFonts w:eastAsia="Times New Roman" w:cstheme="minorHAnsi"/>
                          <w:b/>
                          <w:bCs/>
                          <w:i/>
                          <w:iCs/>
                        </w:rPr>
                      </w:pPr>
                      <w:r w:rsidRPr="00631FBF">
                        <w:rPr>
                          <w:rFonts w:eastAsia="Times New Roman" w:cstheme="minorHAnsi"/>
                          <w:b/>
                          <w:bCs/>
                          <w:i/>
                          <w:iCs/>
                          <w:highlight w:val="yellow"/>
                        </w:rPr>
                        <w:t>None</w:t>
                      </w:r>
                    </w:p>
                  </w:tc>
                </w:tr>
              </w:tbl>
              <w:p w14:paraId="041EB364" w14:textId="77777777" w:rsidR="003263BC" w:rsidRDefault="003263BC" w:rsidP="003263BC">
                <w:pPr>
                  <w:pStyle w:val="Caption"/>
                  <w:spacing w:after="0"/>
                  <w:jc w:val="center"/>
                </w:pPr>
                <w:r>
                  <w:t>BMGT 2309 Leadership</w:t>
                </w:r>
              </w:p>
              <w:p w14:paraId="28D4C5B7" w14:textId="77777777" w:rsidR="003263BC" w:rsidRPr="007669F1" w:rsidRDefault="003263BC" w:rsidP="003263BC">
                <w:pPr>
                  <w:jc w:val="center"/>
                  <w:rPr>
                    <w:sz w:val="18"/>
                  </w:rPr>
                </w:pPr>
                <w:r w:rsidRPr="00450B35">
                  <w:rPr>
                    <w:sz w:val="18"/>
                  </w:rPr>
                  <w:t xml:space="preserve">Source: Collin College </w:t>
                </w:r>
                <w:r>
                  <w:rPr>
                    <w:sz w:val="18"/>
                  </w:rPr>
                  <w:t>Institutional Research Office</w:t>
                </w:r>
              </w:p>
              <w:tbl>
                <w:tblPr>
                  <w:tblW w:w="9555" w:type="dxa"/>
                  <w:jc w:val="center"/>
                  <w:tblLook w:val="04A0" w:firstRow="1" w:lastRow="0" w:firstColumn="1" w:lastColumn="0" w:noHBand="0" w:noVBand="1"/>
                </w:tblPr>
                <w:tblGrid>
                  <w:gridCol w:w="2660"/>
                  <w:gridCol w:w="958"/>
                  <w:gridCol w:w="1219"/>
                  <w:gridCol w:w="1179"/>
                  <w:gridCol w:w="1415"/>
                  <w:gridCol w:w="956"/>
                  <w:gridCol w:w="1168"/>
                </w:tblGrid>
                <w:tr w:rsidR="003263BC" w:rsidRPr="00B934B6" w14:paraId="354215FA" w14:textId="77777777" w:rsidTr="006C33AA">
                  <w:trPr>
                    <w:trHeight w:val="255"/>
                    <w:jc w:val="center"/>
                  </w:trPr>
                  <w:tc>
                    <w:tcPr>
                      <w:tcW w:w="267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5B1D4C7"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Course:</w:t>
                      </w:r>
                    </w:p>
                  </w:tc>
                  <w:tc>
                    <w:tcPr>
                      <w:tcW w:w="6880" w:type="dxa"/>
                      <w:gridSpan w:val="6"/>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123C7ADC" w14:textId="77777777" w:rsidR="003263BC" w:rsidRPr="00631FBF" w:rsidRDefault="003263BC" w:rsidP="003263BC">
                      <w:pPr>
                        <w:spacing w:after="0" w:line="240" w:lineRule="auto"/>
                        <w:rPr>
                          <w:rFonts w:eastAsia="Times New Roman" w:cstheme="minorHAnsi"/>
                          <w:b/>
                          <w:bCs/>
                          <w:color w:val="000000"/>
                        </w:rPr>
                      </w:pPr>
                      <w:r w:rsidRPr="00631FBF">
                        <w:rPr>
                          <w:rFonts w:eastAsia="Times New Roman" w:cstheme="minorHAnsi"/>
                          <w:b/>
                          <w:bCs/>
                          <w:color w:val="000000"/>
                        </w:rPr>
                        <w:t>BMGT 2311 – Change Management</w:t>
                      </w:r>
                    </w:p>
                  </w:tc>
                </w:tr>
                <w:tr w:rsidR="003263BC" w:rsidRPr="00631FBF" w14:paraId="4AA1FF8D" w14:textId="77777777" w:rsidTr="006C33AA">
                  <w:trPr>
                    <w:gridAfter w:val="1"/>
                    <w:wAfter w:w="1180" w:type="dxa"/>
                    <w:trHeight w:val="510"/>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4351D94F"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360A7C19"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Year</w:t>
                      </w:r>
                    </w:p>
                  </w:tc>
                  <w:tc>
                    <w:tcPr>
                      <w:tcW w:w="1180" w:type="dxa"/>
                      <w:tcBorders>
                        <w:top w:val="nil"/>
                        <w:left w:val="nil"/>
                        <w:bottom w:val="single" w:sz="4" w:space="0" w:color="auto"/>
                        <w:right w:val="single" w:sz="4" w:space="0" w:color="auto"/>
                      </w:tcBorders>
                      <w:shd w:val="clear" w:color="auto" w:fill="auto"/>
                      <w:vAlign w:val="center"/>
                      <w:hideMark/>
                    </w:tcPr>
                    <w:p w14:paraId="4B47A119"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Enrollment</w:t>
                      </w:r>
                    </w:p>
                  </w:tc>
                  <w:tc>
                    <w:tcPr>
                      <w:tcW w:w="1180" w:type="dxa"/>
                      <w:tcBorders>
                        <w:top w:val="nil"/>
                        <w:left w:val="nil"/>
                        <w:bottom w:val="single" w:sz="4" w:space="0" w:color="auto"/>
                        <w:right w:val="single" w:sz="4" w:space="0" w:color="auto"/>
                      </w:tcBorders>
                      <w:shd w:val="clear" w:color="auto" w:fill="auto"/>
                      <w:vAlign w:val="center"/>
                      <w:hideMark/>
                    </w:tcPr>
                    <w:p w14:paraId="15FC2A01"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Retention</w:t>
                      </w:r>
                    </w:p>
                  </w:tc>
                  <w:tc>
                    <w:tcPr>
                      <w:tcW w:w="1420" w:type="dxa"/>
                      <w:tcBorders>
                        <w:top w:val="nil"/>
                        <w:left w:val="nil"/>
                        <w:bottom w:val="single" w:sz="4" w:space="0" w:color="auto"/>
                        <w:right w:val="single" w:sz="4" w:space="0" w:color="auto"/>
                      </w:tcBorders>
                      <w:shd w:val="clear" w:color="auto" w:fill="auto"/>
                      <w:vAlign w:val="center"/>
                      <w:hideMark/>
                    </w:tcPr>
                    <w:p w14:paraId="05E42DC0"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Success Rate</w:t>
                      </w:r>
                    </w:p>
                  </w:tc>
                  <w:tc>
                    <w:tcPr>
                      <w:tcW w:w="960" w:type="dxa"/>
                      <w:tcBorders>
                        <w:top w:val="nil"/>
                        <w:left w:val="nil"/>
                        <w:bottom w:val="single" w:sz="4" w:space="0" w:color="auto"/>
                        <w:right w:val="single" w:sz="4" w:space="0" w:color="auto"/>
                      </w:tcBorders>
                      <w:shd w:val="clear" w:color="auto" w:fill="auto"/>
                      <w:vAlign w:val="center"/>
                      <w:hideMark/>
                    </w:tcPr>
                    <w:p w14:paraId="1DBBD9DF"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GPA</w:t>
                      </w:r>
                    </w:p>
                  </w:tc>
                </w:tr>
                <w:tr w:rsidR="003263BC" w:rsidRPr="00631FBF" w14:paraId="5D4B345F"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43D59F43"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754B9B6A"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2016-17</w:t>
                      </w:r>
                    </w:p>
                  </w:tc>
                  <w:tc>
                    <w:tcPr>
                      <w:tcW w:w="1180" w:type="dxa"/>
                      <w:tcBorders>
                        <w:top w:val="nil"/>
                        <w:left w:val="nil"/>
                        <w:bottom w:val="single" w:sz="4" w:space="0" w:color="auto"/>
                        <w:right w:val="single" w:sz="4" w:space="0" w:color="auto"/>
                      </w:tcBorders>
                      <w:shd w:val="clear" w:color="auto" w:fill="auto"/>
                      <w:hideMark/>
                    </w:tcPr>
                    <w:p w14:paraId="709615AF"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68</w:t>
                      </w:r>
                    </w:p>
                  </w:tc>
                  <w:tc>
                    <w:tcPr>
                      <w:tcW w:w="1180" w:type="dxa"/>
                      <w:tcBorders>
                        <w:top w:val="nil"/>
                        <w:left w:val="nil"/>
                        <w:bottom w:val="single" w:sz="4" w:space="0" w:color="auto"/>
                        <w:right w:val="single" w:sz="4" w:space="0" w:color="auto"/>
                      </w:tcBorders>
                      <w:shd w:val="clear" w:color="auto" w:fill="auto"/>
                      <w:hideMark/>
                    </w:tcPr>
                    <w:p w14:paraId="48CAD53B"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96%</w:t>
                      </w:r>
                    </w:p>
                  </w:tc>
                  <w:tc>
                    <w:tcPr>
                      <w:tcW w:w="1420" w:type="dxa"/>
                      <w:tcBorders>
                        <w:top w:val="nil"/>
                        <w:left w:val="nil"/>
                        <w:bottom w:val="single" w:sz="4" w:space="0" w:color="auto"/>
                        <w:right w:val="single" w:sz="4" w:space="0" w:color="auto"/>
                      </w:tcBorders>
                      <w:shd w:val="clear" w:color="auto" w:fill="auto"/>
                      <w:hideMark/>
                    </w:tcPr>
                    <w:p w14:paraId="28631F9D" w14:textId="77777777" w:rsidR="003263BC" w:rsidRPr="00631FBF" w:rsidRDefault="003263BC" w:rsidP="003263BC">
                      <w:pPr>
                        <w:spacing w:after="0" w:line="240" w:lineRule="auto"/>
                        <w:jc w:val="center"/>
                        <w:rPr>
                          <w:rFonts w:eastAsia="Times New Roman" w:cstheme="minorHAnsi"/>
                          <w:color w:val="FF0000"/>
                        </w:rPr>
                      </w:pPr>
                      <w:r w:rsidRPr="00631FBF">
                        <w:rPr>
                          <w:rFonts w:cstheme="minorHAnsi"/>
                          <w:color w:val="000000"/>
                        </w:rPr>
                        <w:t>78%</w:t>
                      </w:r>
                    </w:p>
                  </w:tc>
                  <w:tc>
                    <w:tcPr>
                      <w:tcW w:w="960" w:type="dxa"/>
                      <w:tcBorders>
                        <w:top w:val="nil"/>
                        <w:left w:val="nil"/>
                        <w:bottom w:val="single" w:sz="4" w:space="0" w:color="auto"/>
                        <w:right w:val="single" w:sz="4" w:space="0" w:color="auto"/>
                      </w:tcBorders>
                      <w:shd w:val="clear" w:color="auto" w:fill="auto"/>
                      <w:hideMark/>
                    </w:tcPr>
                    <w:p w14:paraId="7DC08214"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2.68</w:t>
                      </w:r>
                    </w:p>
                  </w:tc>
                </w:tr>
                <w:tr w:rsidR="003263BC" w:rsidRPr="00631FBF" w14:paraId="36C59D81"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29250B23"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0D290367"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2017-18</w:t>
                      </w:r>
                    </w:p>
                  </w:tc>
                  <w:tc>
                    <w:tcPr>
                      <w:tcW w:w="1180" w:type="dxa"/>
                      <w:tcBorders>
                        <w:top w:val="nil"/>
                        <w:left w:val="nil"/>
                        <w:bottom w:val="single" w:sz="4" w:space="0" w:color="auto"/>
                        <w:right w:val="single" w:sz="4" w:space="0" w:color="auto"/>
                      </w:tcBorders>
                      <w:shd w:val="clear" w:color="auto" w:fill="auto"/>
                      <w:hideMark/>
                    </w:tcPr>
                    <w:p w14:paraId="7974370B"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88</w:t>
                      </w:r>
                    </w:p>
                  </w:tc>
                  <w:tc>
                    <w:tcPr>
                      <w:tcW w:w="1180" w:type="dxa"/>
                      <w:tcBorders>
                        <w:top w:val="nil"/>
                        <w:left w:val="nil"/>
                        <w:bottom w:val="single" w:sz="4" w:space="0" w:color="auto"/>
                        <w:right w:val="single" w:sz="4" w:space="0" w:color="auto"/>
                      </w:tcBorders>
                      <w:shd w:val="clear" w:color="auto" w:fill="auto"/>
                      <w:hideMark/>
                    </w:tcPr>
                    <w:p w14:paraId="7A709CC6"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97%</w:t>
                      </w:r>
                    </w:p>
                  </w:tc>
                  <w:tc>
                    <w:tcPr>
                      <w:tcW w:w="1420" w:type="dxa"/>
                      <w:tcBorders>
                        <w:top w:val="nil"/>
                        <w:left w:val="nil"/>
                        <w:bottom w:val="single" w:sz="4" w:space="0" w:color="auto"/>
                        <w:right w:val="single" w:sz="4" w:space="0" w:color="auto"/>
                      </w:tcBorders>
                      <w:shd w:val="clear" w:color="auto" w:fill="auto"/>
                      <w:hideMark/>
                    </w:tcPr>
                    <w:p w14:paraId="4D3B5AD4"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74%</w:t>
                      </w:r>
                    </w:p>
                  </w:tc>
                  <w:tc>
                    <w:tcPr>
                      <w:tcW w:w="960" w:type="dxa"/>
                      <w:tcBorders>
                        <w:top w:val="nil"/>
                        <w:left w:val="nil"/>
                        <w:bottom w:val="single" w:sz="4" w:space="0" w:color="auto"/>
                        <w:right w:val="single" w:sz="4" w:space="0" w:color="auto"/>
                      </w:tcBorders>
                      <w:shd w:val="clear" w:color="auto" w:fill="auto"/>
                      <w:hideMark/>
                    </w:tcPr>
                    <w:p w14:paraId="79185D70"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2.30</w:t>
                      </w:r>
                    </w:p>
                  </w:tc>
                </w:tr>
                <w:tr w:rsidR="003263BC" w:rsidRPr="00631FBF" w14:paraId="2ED4945F"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5638359A"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456D49AF"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2018-19</w:t>
                      </w:r>
                    </w:p>
                  </w:tc>
                  <w:tc>
                    <w:tcPr>
                      <w:tcW w:w="1180" w:type="dxa"/>
                      <w:tcBorders>
                        <w:top w:val="nil"/>
                        <w:left w:val="nil"/>
                        <w:bottom w:val="single" w:sz="4" w:space="0" w:color="auto"/>
                        <w:right w:val="single" w:sz="4" w:space="0" w:color="auto"/>
                      </w:tcBorders>
                      <w:shd w:val="clear" w:color="auto" w:fill="auto"/>
                      <w:hideMark/>
                    </w:tcPr>
                    <w:p w14:paraId="0CB09844"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82</w:t>
                      </w:r>
                    </w:p>
                  </w:tc>
                  <w:tc>
                    <w:tcPr>
                      <w:tcW w:w="1180" w:type="dxa"/>
                      <w:tcBorders>
                        <w:top w:val="nil"/>
                        <w:left w:val="nil"/>
                        <w:bottom w:val="single" w:sz="4" w:space="0" w:color="auto"/>
                        <w:right w:val="single" w:sz="4" w:space="0" w:color="auto"/>
                      </w:tcBorders>
                      <w:shd w:val="clear" w:color="auto" w:fill="auto"/>
                      <w:hideMark/>
                    </w:tcPr>
                    <w:p w14:paraId="6DCE2C70"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95%</w:t>
                      </w:r>
                    </w:p>
                  </w:tc>
                  <w:tc>
                    <w:tcPr>
                      <w:tcW w:w="1420" w:type="dxa"/>
                      <w:tcBorders>
                        <w:top w:val="nil"/>
                        <w:left w:val="nil"/>
                        <w:bottom w:val="single" w:sz="4" w:space="0" w:color="auto"/>
                        <w:right w:val="single" w:sz="4" w:space="0" w:color="auto"/>
                      </w:tcBorders>
                      <w:shd w:val="clear" w:color="auto" w:fill="auto"/>
                      <w:hideMark/>
                    </w:tcPr>
                    <w:p w14:paraId="198BA652"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84%</w:t>
                      </w:r>
                    </w:p>
                  </w:tc>
                  <w:tc>
                    <w:tcPr>
                      <w:tcW w:w="960" w:type="dxa"/>
                      <w:tcBorders>
                        <w:top w:val="nil"/>
                        <w:left w:val="nil"/>
                        <w:bottom w:val="single" w:sz="4" w:space="0" w:color="auto"/>
                        <w:right w:val="single" w:sz="4" w:space="0" w:color="auto"/>
                      </w:tcBorders>
                      <w:shd w:val="clear" w:color="auto" w:fill="auto"/>
                      <w:hideMark/>
                    </w:tcPr>
                    <w:p w14:paraId="1D786558"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2.88</w:t>
                      </w:r>
                    </w:p>
                  </w:tc>
                </w:tr>
                <w:tr w:rsidR="003263BC" w:rsidRPr="00631FBF" w14:paraId="7E925421"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2C4CCB37"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191CDA7E"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2019-20</w:t>
                      </w:r>
                    </w:p>
                  </w:tc>
                  <w:tc>
                    <w:tcPr>
                      <w:tcW w:w="1180" w:type="dxa"/>
                      <w:tcBorders>
                        <w:top w:val="nil"/>
                        <w:left w:val="nil"/>
                        <w:bottom w:val="single" w:sz="4" w:space="0" w:color="auto"/>
                        <w:right w:val="single" w:sz="4" w:space="0" w:color="auto"/>
                      </w:tcBorders>
                      <w:shd w:val="clear" w:color="auto" w:fill="auto"/>
                      <w:hideMark/>
                    </w:tcPr>
                    <w:p w14:paraId="02F6E1A1"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79</w:t>
                      </w:r>
                    </w:p>
                  </w:tc>
                  <w:tc>
                    <w:tcPr>
                      <w:tcW w:w="1180" w:type="dxa"/>
                      <w:tcBorders>
                        <w:top w:val="nil"/>
                        <w:left w:val="nil"/>
                        <w:bottom w:val="single" w:sz="4" w:space="0" w:color="auto"/>
                        <w:right w:val="single" w:sz="4" w:space="0" w:color="auto"/>
                      </w:tcBorders>
                      <w:shd w:val="clear" w:color="auto" w:fill="auto"/>
                      <w:hideMark/>
                    </w:tcPr>
                    <w:p w14:paraId="543A8666"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97%</w:t>
                      </w:r>
                    </w:p>
                  </w:tc>
                  <w:tc>
                    <w:tcPr>
                      <w:tcW w:w="1420" w:type="dxa"/>
                      <w:tcBorders>
                        <w:top w:val="nil"/>
                        <w:left w:val="nil"/>
                        <w:bottom w:val="single" w:sz="4" w:space="0" w:color="auto"/>
                        <w:right w:val="single" w:sz="4" w:space="0" w:color="auto"/>
                      </w:tcBorders>
                      <w:shd w:val="clear" w:color="auto" w:fill="auto"/>
                      <w:hideMark/>
                    </w:tcPr>
                    <w:p w14:paraId="6442D7A3"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86%</w:t>
                      </w:r>
                    </w:p>
                  </w:tc>
                  <w:tc>
                    <w:tcPr>
                      <w:tcW w:w="960" w:type="dxa"/>
                      <w:tcBorders>
                        <w:top w:val="nil"/>
                        <w:left w:val="nil"/>
                        <w:bottom w:val="single" w:sz="4" w:space="0" w:color="auto"/>
                        <w:right w:val="single" w:sz="4" w:space="0" w:color="auto"/>
                      </w:tcBorders>
                      <w:shd w:val="clear" w:color="auto" w:fill="auto"/>
                      <w:hideMark/>
                    </w:tcPr>
                    <w:p w14:paraId="73577E39"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3.06</w:t>
                      </w:r>
                    </w:p>
                  </w:tc>
                </w:tr>
                <w:tr w:rsidR="003263BC" w:rsidRPr="00631FBF" w14:paraId="029A866F"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4EB266E8"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2D22A1EE"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2020-21</w:t>
                      </w:r>
                    </w:p>
                  </w:tc>
                  <w:tc>
                    <w:tcPr>
                      <w:tcW w:w="1180" w:type="dxa"/>
                      <w:tcBorders>
                        <w:top w:val="nil"/>
                        <w:left w:val="nil"/>
                        <w:bottom w:val="single" w:sz="4" w:space="0" w:color="auto"/>
                        <w:right w:val="single" w:sz="4" w:space="0" w:color="auto"/>
                      </w:tcBorders>
                      <w:shd w:val="clear" w:color="auto" w:fill="auto"/>
                      <w:hideMark/>
                    </w:tcPr>
                    <w:p w14:paraId="24AB0486"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106</w:t>
                      </w:r>
                    </w:p>
                  </w:tc>
                  <w:tc>
                    <w:tcPr>
                      <w:tcW w:w="1180" w:type="dxa"/>
                      <w:tcBorders>
                        <w:top w:val="nil"/>
                        <w:left w:val="nil"/>
                        <w:bottom w:val="single" w:sz="4" w:space="0" w:color="auto"/>
                        <w:right w:val="single" w:sz="4" w:space="0" w:color="auto"/>
                      </w:tcBorders>
                      <w:shd w:val="clear" w:color="auto" w:fill="auto"/>
                      <w:hideMark/>
                    </w:tcPr>
                    <w:p w14:paraId="4FD95315"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96%</w:t>
                      </w:r>
                    </w:p>
                  </w:tc>
                  <w:tc>
                    <w:tcPr>
                      <w:tcW w:w="1420" w:type="dxa"/>
                      <w:tcBorders>
                        <w:top w:val="nil"/>
                        <w:left w:val="nil"/>
                        <w:bottom w:val="single" w:sz="4" w:space="0" w:color="auto"/>
                        <w:right w:val="single" w:sz="4" w:space="0" w:color="auto"/>
                      </w:tcBorders>
                      <w:shd w:val="clear" w:color="auto" w:fill="auto"/>
                      <w:hideMark/>
                    </w:tcPr>
                    <w:p w14:paraId="5F5534A1"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86%</w:t>
                      </w:r>
                    </w:p>
                  </w:tc>
                  <w:tc>
                    <w:tcPr>
                      <w:tcW w:w="960" w:type="dxa"/>
                      <w:tcBorders>
                        <w:top w:val="nil"/>
                        <w:left w:val="nil"/>
                        <w:bottom w:val="single" w:sz="4" w:space="0" w:color="auto"/>
                        <w:right w:val="single" w:sz="4" w:space="0" w:color="auto"/>
                      </w:tcBorders>
                      <w:shd w:val="clear" w:color="auto" w:fill="auto"/>
                      <w:hideMark/>
                    </w:tcPr>
                    <w:p w14:paraId="62D0E2D2"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3.18</w:t>
                      </w:r>
                    </w:p>
                  </w:tc>
                </w:tr>
                <w:tr w:rsidR="003263BC" w:rsidRPr="00631FBF" w14:paraId="757A70C5"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7D23F243"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Average</w:t>
                      </w:r>
                    </w:p>
                  </w:tc>
                  <w:tc>
                    <w:tcPr>
                      <w:tcW w:w="960" w:type="dxa"/>
                      <w:tcBorders>
                        <w:top w:val="nil"/>
                        <w:left w:val="nil"/>
                        <w:bottom w:val="single" w:sz="4" w:space="0" w:color="auto"/>
                        <w:right w:val="single" w:sz="4" w:space="0" w:color="auto"/>
                      </w:tcBorders>
                      <w:shd w:val="clear" w:color="auto" w:fill="auto"/>
                      <w:vAlign w:val="center"/>
                      <w:hideMark/>
                    </w:tcPr>
                    <w:p w14:paraId="6711FF68"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 </w:t>
                      </w:r>
                    </w:p>
                  </w:tc>
                  <w:tc>
                    <w:tcPr>
                      <w:tcW w:w="1180" w:type="dxa"/>
                      <w:tcBorders>
                        <w:top w:val="nil"/>
                        <w:left w:val="nil"/>
                        <w:bottom w:val="single" w:sz="4" w:space="0" w:color="auto"/>
                        <w:right w:val="single" w:sz="4" w:space="0" w:color="auto"/>
                      </w:tcBorders>
                      <w:shd w:val="clear" w:color="auto" w:fill="auto"/>
                      <w:vAlign w:val="center"/>
                      <w:hideMark/>
                    </w:tcPr>
                    <w:p w14:paraId="38802E7F"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fldChar w:fldCharType="begin"/>
                      </w:r>
                      <w:r w:rsidRPr="00631FBF">
                        <w:rPr>
                          <w:rFonts w:eastAsia="Times New Roman" w:cstheme="minorHAnsi"/>
                          <w:b/>
                          <w:bCs/>
                          <w:i/>
                          <w:iCs/>
                          <w:color w:val="000000"/>
                        </w:rPr>
                        <w:instrText xml:space="preserve"> =AVERAGE(ABOVE) </w:instrText>
                      </w:r>
                      <w:r w:rsidRPr="00631FBF">
                        <w:rPr>
                          <w:rFonts w:eastAsia="Times New Roman" w:cstheme="minorHAnsi"/>
                          <w:b/>
                          <w:bCs/>
                          <w:i/>
                          <w:iCs/>
                          <w:color w:val="000000"/>
                        </w:rPr>
                        <w:fldChar w:fldCharType="separate"/>
                      </w:r>
                      <w:r w:rsidRPr="00631FBF">
                        <w:rPr>
                          <w:rFonts w:eastAsia="Times New Roman" w:cstheme="minorHAnsi"/>
                          <w:b/>
                          <w:bCs/>
                          <w:i/>
                          <w:iCs/>
                          <w:noProof/>
                          <w:color w:val="000000"/>
                        </w:rPr>
                        <w:t>84.6</w:t>
                      </w:r>
                      <w:r w:rsidRPr="00631FBF">
                        <w:rPr>
                          <w:rFonts w:eastAsia="Times New Roman" w:cstheme="minorHAnsi"/>
                          <w:b/>
                          <w:bCs/>
                          <w:i/>
                          <w:iCs/>
                          <w:color w:val="000000"/>
                        </w:rPr>
                        <w:fldChar w:fldCharType="end"/>
                      </w:r>
                    </w:p>
                  </w:tc>
                  <w:tc>
                    <w:tcPr>
                      <w:tcW w:w="1180" w:type="dxa"/>
                      <w:tcBorders>
                        <w:top w:val="nil"/>
                        <w:left w:val="nil"/>
                        <w:bottom w:val="single" w:sz="4" w:space="0" w:color="auto"/>
                        <w:right w:val="single" w:sz="4" w:space="0" w:color="auto"/>
                      </w:tcBorders>
                      <w:shd w:val="clear" w:color="auto" w:fill="auto"/>
                      <w:hideMark/>
                    </w:tcPr>
                    <w:p w14:paraId="28847F53"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cstheme="minorHAnsi"/>
                          <w:b/>
                          <w:bCs/>
                          <w:color w:val="000000"/>
                        </w:rPr>
                        <w:t>96%</w:t>
                      </w:r>
                    </w:p>
                  </w:tc>
                  <w:tc>
                    <w:tcPr>
                      <w:tcW w:w="1420" w:type="dxa"/>
                      <w:tcBorders>
                        <w:top w:val="nil"/>
                        <w:left w:val="nil"/>
                        <w:bottom w:val="single" w:sz="4" w:space="0" w:color="auto"/>
                        <w:right w:val="single" w:sz="4" w:space="0" w:color="auto"/>
                      </w:tcBorders>
                      <w:shd w:val="clear" w:color="auto" w:fill="auto"/>
                      <w:hideMark/>
                    </w:tcPr>
                    <w:p w14:paraId="7E156E09"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cstheme="minorHAnsi"/>
                          <w:b/>
                          <w:bCs/>
                          <w:color w:val="000000"/>
                        </w:rPr>
                        <w:t>82%</w:t>
                      </w:r>
                    </w:p>
                  </w:tc>
                  <w:tc>
                    <w:tcPr>
                      <w:tcW w:w="960" w:type="dxa"/>
                      <w:tcBorders>
                        <w:top w:val="nil"/>
                        <w:left w:val="nil"/>
                        <w:bottom w:val="single" w:sz="4" w:space="0" w:color="auto"/>
                        <w:right w:val="single" w:sz="4" w:space="0" w:color="auto"/>
                      </w:tcBorders>
                      <w:shd w:val="clear" w:color="auto" w:fill="auto"/>
                      <w:vAlign w:val="center"/>
                      <w:hideMark/>
                    </w:tcPr>
                    <w:p w14:paraId="172B5C23"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fldChar w:fldCharType="begin"/>
                      </w:r>
                      <w:r w:rsidRPr="00631FBF">
                        <w:rPr>
                          <w:rFonts w:eastAsia="Times New Roman" w:cstheme="minorHAnsi"/>
                          <w:b/>
                          <w:bCs/>
                          <w:i/>
                          <w:iCs/>
                          <w:color w:val="000000"/>
                        </w:rPr>
                        <w:instrText xml:space="preserve"> =AVERAGE(ABOVE) </w:instrText>
                      </w:r>
                      <w:r w:rsidRPr="00631FBF">
                        <w:rPr>
                          <w:rFonts w:eastAsia="Times New Roman" w:cstheme="minorHAnsi"/>
                          <w:b/>
                          <w:bCs/>
                          <w:i/>
                          <w:iCs/>
                          <w:color w:val="000000"/>
                        </w:rPr>
                        <w:fldChar w:fldCharType="separate"/>
                      </w:r>
                      <w:r w:rsidRPr="00631FBF">
                        <w:rPr>
                          <w:rFonts w:eastAsia="Times New Roman" w:cstheme="minorHAnsi"/>
                          <w:b/>
                          <w:bCs/>
                          <w:i/>
                          <w:iCs/>
                          <w:noProof/>
                          <w:color w:val="000000"/>
                        </w:rPr>
                        <w:t>2.82</w:t>
                      </w:r>
                      <w:r w:rsidRPr="00631FBF">
                        <w:rPr>
                          <w:rFonts w:eastAsia="Times New Roman" w:cstheme="minorHAnsi"/>
                          <w:b/>
                          <w:bCs/>
                          <w:i/>
                          <w:iCs/>
                          <w:color w:val="000000"/>
                        </w:rPr>
                        <w:fldChar w:fldCharType="end"/>
                      </w:r>
                    </w:p>
                  </w:tc>
                </w:tr>
                <w:tr w:rsidR="003263BC" w:rsidRPr="00631FBF" w14:paraId="037438BE" w14:textId="77777777" w:rsidTr="006C33AA">
                  <w:trPr>
                    <w:gridAfter w:val="1"/>
                    <w:wAfter w:w="1180" w:type="dxa"/>
                    <w:trHeight w:val="255"/>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75452F66"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7A384361"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1180" w:type="dxa"/>
                      <w:tcBorders>
                        <w:top w:val="nil"/>
                        <w:left w:val="nil"/>
                        <w:bottom w:val="single" w:sz="4" w:space="0" w:color="auto"/>
                        <w:right w:val="single" w:sz="4" w:space="0" w:color="auto"/>
                      </w:tcBorders>
                      <w:shd w:val="clear" w:color="auto" w:fill="auto"/>
                      <w:vAlign w:val="center"/>
                      <w:hideMark/>
                    </w:tcPr>
                    <w:p w14:paraId="5B7DCCA8"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1180" w:type="dxa"/>
                      <w:tcBorders>
                        <w:top w:val="nil"/>
                        <w:left w:val="nil"/>
                        <w:bottom w:val="single" w:sz="4" w:space="0" w:color="auto"/>
                        <w:right w:val="single" w:sz="4" w:space="0" w:color="auto"/>
                      </w:tcBorders>
                      <w:shd w:val="clear" w:color="auto" w:fill="auto"/>
                      <w:vAlign w:val="center"/>
                      <w:hideMark/>
                    </w:tcPr>
                    <w:p w14:paraId="042142F2"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1420" w:type="dxa"/>
                      <w:tcBorders>
                        <w:top w:val="nil"/>
                        <w:left w:val="nil"/>
                        <w:bottom w:val="single" w:sz="4" w:space="0" w:color="auto"/>
                        <w:right w:val="single" w:sz="4" w:space="0" w:color="auto"/>
                      </w:tcBorders>
                      <w:shd w:val="clear" w:color="auto" w:fill="auto"/>
                      <w:vAlign w:val="center"/>
                      <w:hideMark/>
                    </w:tcPr>
                    <w:p w14:paraId="0B11DF56"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47B19A2B"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r>
                <w:tr w:rsidR="003263BC" w:rsidRPr="00B934B6" w14:paraId="17F0E222" w14:textId="77777777" w:rsidTr="006C33AA">
                  <w:trPr>
                    <w:trHeight w:val="300"/>
                    <w:jc w:val="center"/>
                  </w:trPr>
                  <w:tc>
                    <w:tcPr>
                      <w:tcW w:w="2675" w:type="dxa"/>
                      <w:tcBorders>
                        <w:top w:val="nil"/>
                        <w:left w:val="single" w:sz="4" w:space="0" w:color="auto"/>
                        <w:bottom w:val="single" w:sz="4" w:space="0" w:color="auto"/>
                        <w:right w:val="single" w:sz="4" w:space="0" w:color="auto"/>
                      </w:tcBorders>
                      <w:shd w:val="clear" w:color="000000" w:fill="F2F2F2"/>
                      <w:vAlign w:val="center"/>
                      <w:hideMark/>
                    </w:tcPr>
                    <w:p w14:paraId="1CB191B0"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Barriers to Program Completion</w:t>
                      </w:r>
                    </w:p>
                  </w:tc>
                  <w:tc>
                    <w:tcPr>
                      <w:tcW w:w="6880" w:type="dxa"/>
                      <w:gridSpan w:val="6"/>
                      <w:tcBorders>
                        <w:top w:val="single" w:sz="4" w:space="0" w:color="auto"/>
                        <w:left w:val="nil"/>
                        <w:bottom w:val="single" w:sz="4" w:space="0" w:color="auto"/>
                        <w:right w:val="single" w:sz="4" w:space="0" w:color="000000"/>
                      </w:tcBorders>
                      <w:shd w:val="clear" w:color="000000" w:fill="F2F2F2"/>
                      <w:vAlign w:val="center"/>
                      <w:hideMark/>
                    </w:tcPr>
                    <w:p w14:paraId="632EDD69"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highlight w:val="yellow"/>
                        </w:rPr>
                        <w:t>None</w:t>
                      </w:r>
                    </w:p>
                  </w:tc>
                </w:tr>
              </w:tbl>
              <w:p w14:paraId="0F1FF5CA" w14:textId="77777777" w:rsidR="003263BC" w:rsidRDefault="003263BC" w:rsidP="003263BC">
                <w:pPr>
                  <w:pStyle w:val="Caption"/>
                  <w:spacing w:after="0"/>
                  <w:jc w:val="center"/>
                </w:pPr>
                <w:r>
                  <w:t>BMGT 2311 Change Management</w:t>
                </w:r>
              </w:p>
              <w:p w14:paraId="58250C24" w14:textId="77777777" w:rsidR="003263BC" w:rsidRPr="007669F1" w:rsidRDefault="003263BC" w:rsidP="003263BC">
                <w:pPr>
                  <w:jc w:val="center"/>
                  <w:rPr>
                    <w:sz w:val="18"/>
                  </w:rPr>
                </w:pPr>
                <w:r w:rsidRPr="00450B35">
                  <w:rPr>
                    <w:sz w:val="18"/>
                  </w:rPr>
                  <w:t xml:space="preserve">Source: Collin College </w:t>
                </w:r>
                <w:r>
                  <w:rPr>
                    <w:sz w:val="18"/>
                  </w:rPr>
                  <w:t>Institutional Research Office</w:t>
                </w:r>
              </w:p>
              <w:tbl>
                <w:tblPr>
                  <w:tblW w:w="9450" w:type="dxa"/>
                  <w:jc w:val="center"/>
                  <w:tblLook w:val="04A0" w:firstRow="1" w:lastRow="0" w:firstColumn="1" w:lastColumn="0" w:noHBand="0" w:noVBand="1"/>
                </w:tblPr>
                <w:tblGrid>
                  <w:gridCol w:w="2425"/>
                  <w:gridCol w:w="1132"/>
                  <w:gridCol w:w="1220"/>
                  <w:gridCol w:w="1260"/>
                  <w:gridCol w:w="1350"/>
                  <w:gridCol w:w="900"/>
                  <w:gridCol w:w="1163"/>
                </w:tblGrid>
                <w:tr w:rsidR="003263BC" w:rsidRPr="00B934B6" w14:paraId="572A6E5F" w14:textId="77777777" w:rsidTr="006C33AA">
                  <w:trPr>
                    <w:trHeight w:val="255"/>
                    <w:jc w:val="center"/>
                  </w:trPr>
                  <w:tc>
                    <w:tcPr>
                      <w:tcW w:w="242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04F9F0A"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Course:</w:t>
                      </w:r>
                    </w:p>
                  </w:tc>
                  <w:tc>
                    <w:tcPr>
                      <w:tcW w:w="7025" w:type="dxa"/>
                      <w:gridSpan w:val="6"/>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299513EF" w14:textId="77777777" w:rsidR="003263BC" w:rsidRPr="00631FBF" w:rsidRDefault="003263BC" w:rsidP="003263BC">
                      <w:pPr>
                        <w:spacing w:after="0" w:line="240" w:lineRule="auto"/>
                        <w:rPr>
                          <w:rFonts w:eastAsia="Times New Roman" w:cstheme="minorHAnsi"/>
                          <w:b/>
                          <w:bCs/>
                          <w:color w:val="000000"/>
                        </w:rPr>
                      </w:pPr>
                      <w:r w:rsidRPr="00631FBF">
                        <w:rPr>
                          <w:rFonts w:eastAsia="Times New Roman" w:cstheme="minorHAnsi"/>
                          <w:b/>
                          <w:bCs/>
                          <w:color w:val="000000"/>
                        </w:rPr>
                        <w:t>BMGT 2341 - Strategic Management</w:t>
                      </w:r>
                    </w:p>
                  </w:tc>
                </w:tr>
                <w:tr w:rsidR="003263BC" w:rsidRPr="00631FBF" w14:paraId="188A6F92" w14:textId="77777777" w:rsidTr="006C33AA">
                  <w:trPr>
                    <w:gridAfter w:val="1"/>
                    <w:wAfter w:w="1163" w:type="dxa"/>
                    <w:trHeight w:val="510"/>
                    <w:jc w:val="center"/>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11D91558"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1132" w:type="dxa"/>
                      <w:tcBorders>
                        <w:top w:val="nil"/>
                        <w:left w:val="nil"/>
                        <w:bottom w:val="single" w:sz="4" w:space="0" w:color="auto"/>
                        <w:right w:val="single" w:sz="4" w:space="0" w:color="auto"/>
                      </w:tcBorders>
                      <w:shd w:val="clear" w:color="auto" w:fill="auto"/>
                      <w:vAlign w:val="center"/>
                      <w:hideMark/>
                    </w:tcPr>
                    <w:p w14:paraId="50149AD9"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Year</w:t>
                      </w:r>
                    </w:p>
                  </w:tc>
                  <w:tc>
                    <w:tcPr>
                      <w:tcW w:w="1220" w:type="dxa"/>
                      <w:tcBorders>
                        <w:top w:val="nil"/>
                        <w:left w:val="nil"/>
                        <w:bottom w:val="single" w:sz="4" w:space="0" w:color="auto"/>
                        <w:right w:val="single" w:sz="4" w:space="0" w:color="auto"/>
                      </w:tcBorders>
                      <w:shd w:val="clear" w:color="auto" w:fill="auto"/>
                      <w:vAlign w:val="center"/>
                      <w:hideMark/>
                    </w:tcPr>
                    <w:p w14:paraId="4185546B"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Enrollment</w:t>
                      </w:r>
                    </w:p>
                  </w:tc>
                  <w:tc>
                    <w:tcPr>
                      <w:tcW w:w="1260" w:type="dxa"/>
                      <w:tcBorders>
                        <w:top w:val="nil"/>
                        <w:left w:val="nil"/>
                        <w:bottom w:val="single" w:sz="4" w:space="0" w:color="auto"/>
                        <w:right w:val="single" w:sz="4" w:space="0" w:color="auto"/>
                      </w:tcBorders>
                      <w:shd w:val="clear" w:color="auto" w:fill="auto"/>
                      <w:vAlign w:val="center"/>
                      <w:hideMark/>
                    </w:tcPr>
                    <w:p w14:paraId="330461B1"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Retention</w:t>
                      </w:r>
                    </w:p>
                  </w:tc>
                  <w:tc>
                    <w:tcPr>
                      <w:tcW w:w="1350" w:type="dxa"/>
                      <w:tcBorders>
                        <w:top w:val="nil"/>
                        <w:left w:val="nil"/>
                        <w:bottom w:val="single" w:sz="4" w:space="0" w:color="auto"/>
                        <w:right w:val="single" w:sz="4" w:space="0" w:color="auto"/>
                      </w:tcBorders>
                      <w:shd w:val="clear" w:color="auto" w:fill="auto"/>
                      <w:vAlign w:val="center"/>
                      <w:hideMark/>
                    </w:tcPr>
                    <w:p w14:paraId="4A248E74"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Success Rate</w:t>
                      </w:r>
                    </w:p>
                  </w:tc>
                  <w:tc>
                    <w:tcPr>
                      <w:tcW w:w="900" w:type="dxa"/>
                      <w:tcBorders>
                        <w:top w:val="nil"/>
                        <w:left w:val="nil"/>
                        <w:bottom w:val="single" w:sz="4" w:space="0" w:color="auto"/>
                        <w:right w:val="single" w:sz="4" w:space="0" w:color="auto"/>
                      </w:tcBorders>
                      <w:shd w:val="clear" w:color="auto" w:fill="auto"/>
                      <w:vAlign w:val="center"/>
                      <w:hideMark/>
                    </w:tcPr>
                    <w:p w14:paraId="7779D918"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GPA</w:t>
                      </w:r>
                    </w:p>
                  </w:tc>
                </w:tr>
                <w:tr w:rsidR="003263BC" w:rsidRPr="00631FBF" w14:paraId="45A4A23A" w14:textId="77777777" w:rsidTr="006C33AA">
                  <w:trPr>
                    <w:gridAfter w:val="1"/>
                    <w:wAfter w:w="1163" w:type="dxa"/>
                    <w:trHeight w:val="255"/>
                    <w:jc w:val="center"/>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11E705A4"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1132" w:type="dxa"/>
                      <w:tcBorders>
                        <w:top w:val="nil"/>
                        <w:left w:val="nil"/>
                        <w:bottom w:val="single" w:sz="4" w:space="0" w:color="auto"/>
                        <w:right w:val="single" w:sz="4" w:space="0" w:color="auto"/>
                      </w:tcBorders>
                      <w:shd w:val="clear" w:color="auto" w:fill="auto"/>
                      <w:vAlign w:val="center"/>
                      <w:hideMark/>
                    </w:tcPr>
                    <w:p w14:paraId="66D010A2"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2016-17</w:t>
                      </w:r>
                    </w:p>
                  </w:tc>
                  <w:tc>
                    <w:tcPr>
                      <w:tcW w:w="1220" w:type="dxa"/>
                      <w:tcBorders>
                        <w:top w:val="nil"/>
                        <w:left w:val="nil"/>
                        <w:bottom w:val="single" w:sz="4" w:space="0" w:color="auto"/>
                        <w:right w:val="single" w:sz="4" w:space="0" w:color="auto"/>
                      </w:tcBorders>
                      <w:shd w:val="clear" w:color="auto" w:fill="auto"/>
                      <w:hideMark/>
                    </w:tcPr>
                    <w:p w14:paraId="571B0F8F"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38</w:t>
                      </w:r>
                    </w:p>
                  </w:tc>
                  <w:tc>
                    <w:tcPr>
                      <w:tcW w:w="1260" w:type="dxa"/>
                      <w:tcBorders>
                        <w:top w:val="nil"/>
                        <w:left w:val="nil"/>
                        <w:bottom w:val="single" w:sz="4" w:space="0" w:color="auto"/>
                        <w:right w:val="single" w:sz="4" w:space="0" w:color="auto"/>
                      </w:tcBorders>
                      <w:shd w:val="clear" w:color="auto" w:fill="auto"/>
                      <w:hideMark/>
                    </w:tcPr>
                    <w:p w14:paraId="4430D2B1"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95%</w:t>
                      </w:r>
                    </w:p>
                  </w:tc>
                  <w:tc>
                    <w:tcPr>
                      <w:tcW w:w="1350" w:type="dxa"/>
                      <w:tcBorders>
                        <w:top w:val="nil"/>
                        <w:left w:val="nil"/>
                        <w:bottom w:val="single" w:sz="4" w:space="0" w:color="auto"/>
                        <w:right w:val="single" w:sz="4" w:space="0" w:color="auto"/>
                      </w:tcBorders>
                      <w:shd w:val="clear" w:color="auto" w:fill="auto"/>
                      <w:hideMark/>
                    </w:tcPr>
                    <w:p w14:paraId="200F9FCD" w14:textId="77777777" w:rsidR="003263BC" w:rsidRPr="00631FBF" w:rsidRDefault="003263BC" w:rsidP="003263BC">
                      <w:pPr>
                        <w:spacing w:after="0" w:line="240" w:lineRule="auto"/>
                        <w:jc w:val="center"/>
                        <w:rPr>
                          <w:rFonts w:eastAsia="Times New Roman" w:cstheme="minorHAnsi"/>
                          <w:color w:val="FF0000"/>
                        </w:rPr>
                      </w:pPr>
                      <w:r w:rsidRPr="00631FBF">
                        <w:rPr>
                          <w:rFonts w:cstheme="minorHAnsi"/>
                          <w:color w:val="000000"/>
                        </w:rPr>
                        <w:t>74%</w:t>
                      </w:r>
                    </w:p>
                  </w:tc>
                  <w:tc>
                    <w:tcPr>
                      <w:tcW w:w="900" w:type="dxa"/>
                      <w:tcBorders>
                        <w:top w:val="nil"/>
                        <w:left w:val="nil"/>
                        <w:bottom w:val="single" w:sz="4" w:space="0" w:color="auto"/>
                        <w:right w:val="single" w:sz="4" w:space="0" w:color="auto"/>
                      </w:tcBorders>
                      <w:shd w:val="clear" w:color="auto" w:fill="auto"/>
                      <w:hideMark/>
                    </w:tcPr>
                    <w:p w14:paraId="12724A9A"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2.66</w:t>
                      </w:r>
                    </w:p>
                  </w:tc>
                </w:tr>
                <w:tr w:rsidR="003263BC" w:rsidRPr="00631FBF" w14:paraId="3CD98EA6" w14:textId="77777777" w:rsidTr="006C33AA">
                  <w:trPr>
                    <w:gridAfter w:val="1"/>
                    <w:wAfter w:w="1163" w:type="dxa"/>
                    <w:trHeight w:val="255"/>
                    <w:jc w:val="center"/>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57F07252"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lastRenderedPageBreak/>
                        <w:t> </w:t>
                      </w:r>
                    </w:p>
                  </w:tc>
                  <w:tc>
                    <w:tcPr>
                      <w:tcW w:w="1132" w:type="dxa"/>
                      <w:tcBorders>
                        <w:top w:val="nil"/>
                        <w:left w:val="nil"/>
                        <w:bottom w:val="single" w:sz="4" w:space="0" w:color="auto"/>
                        <w:right w:val="single" w:sz="4" w:space="0" w:color="auto"/>
                      </w:tcBorders>
                      <w:shd w:val="clear" w:color="auto" w:fill="auto"/>
                      <w:vAlign w:val="center"/>
                      <w:hideMark/>
                    </w:tcPr>
                    <w:p w14:paraId="3E5E992B"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2017-18</w:t>
                      </w:r>
                    </w:p>
                  </w:tc>
                  <w:tc>
                    <w:tcPr>
                      <w:tcW w:w="1220" w:type="dxa"/>
                      <w:tcBorders>
                        <w:top w:val="nil"/>
                        <w:left w:val="nil"/>
                        <w:bottom w:val="single" w:sz="4" w:space="0" w:color="auto"/>
                        <w:right w:val="single" w:sz="4" w:space="0" w:color="auto"/>
                      </w:tcBorders>
                      <w:shd w:val="clear" w:color="auto" w:fill="auto"/>
                      <w:hideMark/>
                    </w:tcPr>
                    <w:p w14:paraId="4E26D73E"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63</w:t>
                      </w:r>
                    </w:p>
                  </w:tc>
                  <w:tc>
                    <w:tcPr>
                      <w:tcW w:w="1260" w:type="dxa"/>
                      <w:tcBorders>
                        <w:top w:val="nil"/>
                        <w:left w:val="nil"/>
                        <w:bottom w:val="single" w:sz="4" w:space="0" w:color="auto"/>
                        <w:right w:val="single" w:sz="4" w:space="0" w:color="auto"/>
                      </w:tcBorders>
                      <w:shd w:val="clear" w:color="auto" w:fill="auto"/>
                      <w:hideMark/>
                    </w:tcPr>
                    <w:p w14:paraId="431C5072"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90%</w:t>
                      </w:r>
                    </w:p>
                  </w:tc>
                  <w:tc>
                    <w:tcPr>
                      <w:tcW w:w="1350" w:type="dxa"/>
                      <w:tcBorders>
                        <w:top w:val="nil"/>
                        <w:left w:val="nil"/>
                        <w:bottom w:val="single" w:sz="4" w:space="0" w:color="auto"/>
                        <w:right w:val="single" w:sz="4" w:space="0" w:color="auto"/>
                      </w:tcBorders>
                      <w:shd w:val="clear" w:color="auto" w:fill="auto"/>
                      <w:hideMark/>
                    </w:tcPr>
                    <w:p w14:paraId="304706F9" w14:textId="77777777" w:rsidR="003263BC" w:rsidRPr="00631FBF" w:rsidRDefault="003263BC" w:rsidP="003263BC">
                      <w:pPr>
                        <w:spacing w:after="0" w:line="240" w:lineRule="auto"/>
                        <w:jc w:val="center"/>
                        <w:rPr>
                          <w:rFonts w:eastAsia="Times New Roman" w:cstheme="minorHAnsi"/>
                          <w:color w:val="FF0000"/>
                        </w:rPr>
                      </w:pPr>
                      <w:r w:rsidRPr="00631FBF">
                        <w:rPr>
                          <w:rFonts w:cstheme="minorHAnsi"/>
                          <w:color w:val="000000"/>
                        </w:rPr>
                        <w:t>81%</w:t>
                      </w:r>
                    </w:p>
                  </w:tc>
                  <w:tc>
                    <w:tcPr>
                      <w:tcW w:w="900" w:type="dxa"/>
                      <w:tcBorders>
                        <w:top w:val="nil"/>
                        <w:left w:val="nil"/>
                        <w:bottom w:val="single" w:sz="4" w:space="0" w:color="auto"/>
                        <w:right w:val="single" w:sz="4" w:space="0" w:color="auto"/>
                      </w:tcBorders>
                      <w:shd w:val="clear" w:color="auto" w:fill="auto"/>
                      <w:hideMark/>
                    </w:tcPr>
                    <w:p w14:paraId="2FE344F7"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2.84</w:t>
                      </w:r>
                    </w:p>
                  </w:tc>
                </w:tr>
                <w:tr w:rsidR="003263BC" w:rsidRPr="00631FBF" w14:paraId="2FEDD1DE" w14:textId="77777777" w:rsidTr="006C33AA">
                  <w:trPr>
                    <w:gridAfter w:val="1"/>
                    <w:wAfter w:w="1163" w:type="dxa"/>
                    <w:trHeight w:val="255"/>
                    <w:jc w:val="center"/>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014244C2"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1132" w:type="dxa"/>
                      <w:tcBorders>
                        <w:top w:val="nil"/>
                        <w:left w:val="nil"/>
                        <w:bottom w:val="single" w:sz="4" w:space="0" w:color="auto"/>
                        <w:right w:val="single" w:sz="4" w:space="0" w:color="auto"/>
                      </w:tcBorders>
                      <w:shd w:val="clear" w:color="auto" w:fill="auto"/>
                      <w:vAlign w:val="center"/>
                      <w:hideMark/>
                    </w:tcPr>
                    <w:p w14:paraId="665480C5"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2018-19</w:t>
                      </w:r>
                    </w:p>
                  </w:tc>
                  <w:tc>
                    <w:tcPr>
                      <w:tcW w:w="1220" w:type="dxa"/>
                      <w:tcBorders>
                        <w:top w:val="nil"/>
                        <w:left w:val="nil"/>
                        <w:bottom w:val="single" w:sz="4" w:space="0" w:color="auto"/>
                        <w:right w:val="single" w:sz="4" w:space="0" w:color="auto"/>
                      </w:tcBorders>
                      <w:shd w:val="clear" w:color="auto" w:fill="auto"/>
                      <w:hideMark/>
                    </w:tcPr>
                    <w:p w14:paraId="52DCEB8B"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47</w:t>
                      </w:r>
                    </w:p>
                  </w:tc>
                  <w:tc>
                    <w:tcPr>
                      <w:tcW w:w="1260" w:type="dxa"/>
                      <w:tcBorders>
                        <w:top w:val="nil"/>
                        <w:left w:val="nil"/>
                        <w:bottom w:val="single" w:sz="4" w:space="0" w:color="auto"/>
                        <w:right w:val="single" w:sz="4" w:space="0" w:color="auto"/>
                      </w:tcBorders>
                      <w:shd w:val="clear" w:color="auto" w:fill="auto"/>
                      <w:hideMark/>
                    </w:tcPr>
                    <w:p w14:paraId="004520F8"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98%</w:t>
                      </w:r>
                    </w:p>
                  </w:tc>
                  <w:tc>
                    <w:tcPr>
                      <w:tcW w:w="1350" w:type="dxa"/>
                      <w:tcBorders>
                        <w:top w:val="nil"/>
                        <w:left w:val="nil"/>
                        <w:bottom w:val="single" w:sz="4" w:space="0" w:color="auto"/>
                        <w:right w:val="single" w:sz="4" w:space="0" w:color="auto"/>
                      </w:tcBorders>
                      <w:shd w:val="clear" w:color="auto" w:fill="auto"/>
                      <w:hideMark/>
                    </w:tcPr>
                    <w:p w14:paraId="770E8C07" w14:textId="77777777" w:rsidR="003263BC" w:rsidRPr="00631FBF" w:rsidRDefault="003263BC" w:rsidP="003263BC">
                      <w:pPr>
                        <w:spacing w:after="0" w:line="240" w:lineRule="auto"/>
                        <w:jc w:val="center"/>
                        <w:rPr>
                          <w:rFonts w:eastAsia="Times New Roman" w:cstheme="minorHAnsi"/>
                          <w:color w:val="FF0000"/>
                        </w:rPr>
                      </w:pPr>
                      <w:r w:rsidRPr="00631FBF">
                        <w:rPr>
                          <w:rFonts w:cstheme="minorHAnsi"/>
                          <w:color w:val="000000"/>
                        </w:rPr>
                        <w:t>83%</w:t>
                      </w:r>
                    </w:p>
                  </w:tc>
                  <w:tc>
                    <w:tcPr>
                      <w:tcW w:w="900" w:type="dxa"/>
                      <w:tcBorders>
                        <w:top w:val="nil"/>
                        <w:left w:val="nil"/>
                        <w:bottom w:val="single" w:sz="4" w:space="0" w:color="auto"/>
                        <w:right w:val="single" w:sz="4" w:space="0" w:color="auto"/>
                      </w:tcBorders>
                      <w:shd w:val="clear" w:color="auto" w:fill="auto"/>
                      <w:hideMark/>
                    </w:tcPr>
                    <w:p w14:paraId="041EE2C2"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3.13</w:t>
                      </w:r>
                    </w:p>
                  </w:tc>
                </w:tr>
                <w:tr w:rsidR="003263BC" w:rsidRPr="00631FBF" w14:paraId="1F129AB2" w14:textId="77777777" w:rsidTr="006C33AA">
                  <w:trPr>
                    <w:gridAfter w:val="1"/>
                    <w:wAfter w:w="1163" w:type="dxa"/>
                    <w:trHeight w:val="255"/>
                    <w:jc w:val="center"/>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5198FDA0"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1132" w:type="dxa"/>
                      <w:tcBorders>
                        <w:top w:val="nil"/>
                        <w:left w:val="nil"/>
                        <w:bottom w:val="single" w:sz="4" w:space="0" w:color="auto"/>
                        <w:right w:val="single" w:sz="4" w:space="0" w:color="auto"/>
                      </w:tcBorders>
                      <w:shd w:val="clear" w:color="auto" w:fill="auto"/>
                      <w:vAlign w:val="center"/>
                      <w:hideMark/>
                    </w:tcPr>
                    <w:p w14:paraId="7546C401"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2019-20</w:t>
                      </w:r>
                    </w:p>
                  </w:tc>
                  <w:tc>
                    <w:tcPr>
                      <w:tcW w:w="1220" w:type="dxa"/>
                      <w:tcBorders>
                        <w:top w:val="nil"/>
                        <w:left w:val="nil"/>
                        <w:bottom w:val="single" w:sz="4" w:space="0" w:color="auto"/>
                        <w:right w:val="single" w:sz="4" w:space="0" w:color="auto"/>
                      </w:tcBorders>
                      <w:shd w:val="clear" w:color="auto" w:fill="auto"/>
                      <w:hideMark/>
                    </w:tcPr>
                    <w:p w14:paraId="36DA553F"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63</w:t>
                      </w:r>
                    </w:p>
                  </w:tc>
                  <w:tc>
                    <w:tcPr>
                      <w:tcW w:w="1260" w:type="dxa"/>
                      <w:tcBorders>
                        <w:top w:val="nil"/>
                        <w:left w:val="nil"/>
                        <w:bottom w:val="single" w:sz="4" w:space="0" w:color="auto"/>
                        <w:right w:val="single" w:sz="4" w:space="0" w:color="auto"/>
                      </w:tcBorders>
                      <w:shd w:val="clear" w:color="auto" w:fill="auto"/>
                      <w:hideMark/>
                    </w:tcPr>
                    <w:p w14:paraId="71052787"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94%</w:t>
                      </w:r>
                    </w:p>
                  </w:tc>
                  <w:tc>
                    <w:tcPr>
                      <w:tcW w:w="1350" w:type="dxa"/>
                      <w:tcBorders>
                        <w:top w:val="nil"/>
                        <w:left w:val="nil"/>
                        <w:bottom w:val="single" w:sz="4" w:space="0" w:color="auto"/>
                        <w:right w:val="single" w:sz="4" w:space="0" w:color="auto"/>
                      </w:tcBorders>
                      <w:shd w:val="clear" w:color="auto" w:fill="auto"/>
                      <w:hideMark/>
                    </w:tcPr>
                    <w:p w14:paraId="6DCA577B" w14:textId="77777777" w:rsidR="003263BC" w:rsidRPr="00631FBF" w:rsidRDefault="003263BC" w:rsidP="003263BC">
                      <w:pPr>
                        <w:spacing w:after="0" w:line="240" w:lineRule="auto"/>
                        <w:jc w:val="center"/>
                        <w:rPr>
                          <w:rFonts w:eastAsia="Times New Roman" w:cstheme="minorHAnsi"/>
                          <w:color w:val="FF0000"/>
                        </w:rPr>
                      </w:pPr>
                      <w:r w:rsidRPr="00631FBF">
                        <w:rPr>
                          <w:rFonts w:cstheme="minorHAnsi"/>
                          <w:color w:val="000000"/>
                        </w:rPr>
                        <w:t>86%</w:t>
                      </w:r>
                    </w:p>
                  </w:tc>
                  <w:tc>
                    <w:tcPr>
                      <w:tcW w:w="900" w:type="dxa"/>
                      <w:tcBorders>
                        <w:top w:val="nil"/>
                        <w:left w:val="nil"/>
                        <w:bottom w:val="single" w:sz="4" w:space="0" w:color="auto"/>
                        <w:right w:val="single" w:sz="4" w:space="0" w:color="auto"/>
                      </w:tcBorders>
                      <w:shd w:val="clear" w:color="auto" w:fill="auto"/>
                      <w:hideMark/>
                    </w:tcPr>
                    <w:p w14:paraId="068B0A30"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3.14</w:t>
                      </w:r>
                    </w:p>
                  </w:tc>
                </w:tr>
                <w:tr w:rsidR="003263BC" w:rsidRPr="00631FBF" w14:paraId="63883231" w14:textId="77777777" w:rsidTr="006C33AA">
                  <w:trPr>
                    <w:gridAfter w:val="1"/>
                    <w:wAfter w:w="1163" w:type="dxa"/>
                    <w:trHeight w:val="255"/>
                    <w:jc w:val="center"/>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27C56E8A"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1132" w:type="dxa"/>
                      <w:tcBorders>
                        <w:top w:val="nil"/>
                        <w:left w:val="nil"/>
                        <w:bottom w:val="single" w:sz="4" w:space="0" w:color="auto"/>
                        <w:right w:val="single" w:sz="4" w:space="0" w:color="auto"/>
                      </w:tcBorders>
                      <w:shd w:val="clear" w:color="auto" w:fill="auto"/>
                      <w:vAlign w:val="center"/>
                      <w:hideMark/>
                    </w:tcPr>
                    <w:p w14:paraId="5C2E6FBC"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2020-21</w:t>
                      </w:r>
                    </w:p>
                  </w:tc>
                  <w:tc>
                    <w:tcPr>
                      <w:tcW w:w="1220" w:type="dxa"/>
                      <w:tcBorders>
                        <w:top w:val="nil"/>
                        <w:left w:val="nil"/>
                        <w:bottom w:val="single" w:sz="4" w:space="0" w:color="auto"/>
                        <w:right w:val="single" w:sz="4" w:space="0" w:color="auto"/>
                      </w:tcBorders>
                      <w:shd w:val="clear" w:color="auto" w:fill="auto"/>
                      <w:hideMark/>
                    </w:tcPr>
                    <w:p w14:paraId="7C8163B3"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63</w:t>
                      </w:r>
                    </w:p>
                  </w:tc>
                  <w:tc>
                    <w:tcPr>
                      <w:tcW w:w="1260" w:type="dxa"/>
                      <w:tcBorders>
                        <w:top w:val="nil"/>
                        <w:left w:val="nil"/>
                        <w:bottom w:val="single" w:sz="4" w:space="0" w:color="auto"/>
                        <w:right w:val="single" w:sz="4" w:space="0" w:color="auto"/>
                      </w:tcBorders>
                      <w:shd w:val="clear" w:color="auto" w:fill="auto"/>
                      <w:hideMark/>
                    </w:tcPr>
                    <w:p w14:paraId="0ADAB328"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100%</w:t>
                      </w:r>
                    </w:p>
                  </w:tc>
                  <w:tc>
                    <w:tcPr>
                      <w:tcW w:w="1350" w:type="dxa"/>
                      <w:tcBorders>
                        <w:top w:val="nil"/>
                        <w:left w:val="nil"/>
                        <w:bottom w:val="single" w:sz="4" w:space="0" w:color="auto"/>
                        <w:right w:val="single" w:sz="4" w:space="0" w:color="auto"/>
                      </w:tcBorders>
                      <w:shd w:val="clear" w:color="auto" w:fill="auto"/>
                      <w:hideMark/>
                    </w:tcPr>
                    <w:p w14:paraId="0317B304" w14:textId="77777777" w:rsidR="003263BC" w:rsidRPr="00631FBF" w:rsidRDefault="003263BC" w:rsidP="003263BC">
                      <w:pPr>
                        <w:spacing w:after="0" w:line="240" w:lineRule="auto"/>
                        <w:jc w:val="center"/>
                        <w:rPr>
                          <w:rFonts w:eastAsia="Times New Roman" w:cstheme="minorHAnsi"/>
                          <w:color w:val="FF0000"/>
                        </w:rPr>
                      </w:pPr>
                      <w:r w:rsidRPr="00631FBF">
                        <w:rPr>
                          <w:rFonts w:cstheme="minorHAnsi"/>
                          <w:color w:val="000000"/>
                        </w:rPr>
                        <w:t>78%</w:t>
                      </w:r>
                    </w:p>
                  </w:tc>
                  <w:tc>
                    <w:tcPr>
                      <w:tcW w:w="900" w:type="dxa"/>
                      <w:tcBorders>
                        <w:top w:val="nil"/>
                        <w:left w:val="nil"/>
                        <w:bottom w:val="single" w:sz="4" w:space="0" w:color="auto"/>
                        <w:right w:val="single" w:sz="4" w:space="0" w:color="auto"/>
                      </w:tcBorders>
                      <w:shd w:val="clear" w:color="auto" w:fill="auto"/>
                      <w:hideMark/>
                    </w:tcPr>
                    <w:p w14:paraId="3F3B5DBF"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3.00</w:t>
                      </w:r>
                    </w:p>
                  </w:tc>
                </w:tr>
                <w:tr w:rsidR="003263BC" w:rsidRPr="00631FBF" w14:paraId="62E922B8" w14:textId="77777777" w:rsidTr="006C33AA">
                  <w:trPr>
                    <w:gridAfter w:val="1"/>
                    <w:wAfter w:w="1163" w:type="dxa"/>
                    <w:trHeight w:val="255"/>
                    <w:jc w:val="center"/>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7AFA6F6B"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Average</w:t>
                      </w:r>
                    </w:p>
                  </w:tc>
                  <w:tc>
                    <w:tcPr>
                      <w:tcW w:w="1132" w:type="dxa"/>
                      <w:tcBorders>
                        <w:top w:val="nil"/>
                        <w:left w:val="nil"/>
                        <w:bottom w:val="single" w:sz="4" w:space="0" w:color="auto"/>
                        <w:right w:val="single" w:sz="4" w:space="0" w:color="auto"/>
                      </w:tcBorders>
                      <w:shd w:val="clear" w:color="auto" w:fill="auto"/>
                      <w:vAlign w:val="center"/>
                      <w:hideMark/>
                    </w:tcPr>
                    <w:p w14:paraId="7491521B"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 </w:t>
                      </w:r>
                    </w:p>
                  </w:tc>
                  <w:tc>
                    <w:tcPr>
                      <w:tcW w:w="1220" w:type="dxa"/>
                      <w:tcBorders>
                        <w:top w:val="nil"/>
                        <w:left w:val="nil"/>
                        <w:bottom w:val="single" w:sz="4" w:space="0" w:color="auto"/>
                        <w:right w:val="single" w:sz="4" w:space="0" w:color="auto"/>
                      </w:tcBorders>
                      <w:shd w:val="clear" w:color="auto" w:fill="auto"/>
                      <w:vAlign w:val="center"/>
                      <w:hideMark/>
                    </w:tcPr>
                    <w:p w14:paraId="0607C7EE"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fldChar w:fldCharType="begin"/>
                      </w:r>
                      <w:r w:rsidRPr="00631FBF">
                        <w:rPr>
                          <w:rFonts w:eastAsia="Times New Roman" w:cstheme="minorHAnsi"/>
                          <w:b/>
                          <w:bCs/>
                          <w:i/>
                          <w:iCs/>
                          <w:color w:val="000000"/>
                        </w:rPr>
                        <w:instrText xml:space="preserve"> =AVERAGE(ABOVE) </w:instrText>
                      </w:r>
                      <w:r w:rsidRPr="00631FBF">
                        <w:rPr>
                          <w:rFonts w:eastAsia="Times New Roman" w:cstheme="minorHAnsi"/>
                          <w:b/>
                          <w:bCs/>
                          <w:i/>
                          <w:iCs/>
                          <w:color w:val="000000"/>
                        </w:rPr>
                        <w:fldChar w:fldCharType="separate"/>
                      </w:r>
                      <w:r w:rsidRPr="00631FBF">
                        <w:rPr>
                          <w:rFonts w:eastAsia="Times New Roman" w:cstheme="minorHAnsi"/>
                          <w:b/>
                          <w:bCs/>
                          <w:i/>
                          <w:iCs/>
                          <w:noProof/>
                          <w:color w:val="000000"/>
                        </w:rPr>
                        <w:t>54.8</w:t>
                      </w:r>
                      <w:r w:rsidRPr="00631FBF">
                        <w:rPr>
                          <w:rFonts w:eastAsia="Times New Roman" w:cstheme="minorHAnsi"/>
                          <w:b/>
                          <w:bCs/>
                          <w:i/>
                          <w:iCs/>
                          <w:color w:val="000000"/>
                        </w:rPr>
                        <w:fldChar w:fldCharType="end"/>
                      </w:r>
                    </w:p>
                  </w:tc>
                  <w:tc>
                    <w:tcPr>
                      <w:tcW w:w="1260" w:type="dxa"/>
                      <w:tcBorders>
                        <w:top w:val="nil"/>
                        <w:left w:val="nil"/>
                        <w:bottom w:val="single" w:sz="4" w:space="0" w:color="auto"/>
                        <w:right w:val="single" w:sz="4" w:space="0" w:color="auto"/>
                      </w:tcBorders>
                      <w:shd w:val="clear" w:color="auto" w:fill="auto"/>
                      <w:hideMark/>
                    </w:tcPr>
                    <w:p w14:paraId="738D9B26"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cstheme="minorHAnsi"/>
                          <w:b/>
                          <w:bCs/>
                          <w:color w:val="000000"/>
                        </w:rPr>
                        <w:t>95%</w:t>
                      </w:r>
                    </w:p>
                  </w:tc>
                  <w:tc>
                    <w:tcPr>
                      <w:tcW w:w="1350" w:type="dxa"/>
                      <w:tcBorders>
                        <w:top w:val="nil"/>
                        <w:left w:val="nil"/>
                        <w:bottom w:val="single" w:sz="4" w:space="0" w:color="auto"/>
                        <w:right w:val="single" w:sz="4" w:space="0" w:color="auto"/>
                      </w:tcBorders>
                      <w:shd w:val="clear" w:color="auto" w:fill="auto"/>
                      <w:hideMark/>
                    </w:tcPr>
                    <w:p w14:paraId="1A85E8A8" w14:textId="77777777" w:rsidR="003263BC" w:rsidRPr="00631FBF" w:rsidRDefault="003263BC" w:rsidP="003263BC">
                      <w:pPr>
                        <w:spacing w:after="0" w:line="240" w:lineRule="auto"/>
                        <w:jc w:val="center"/>
                        <w:rPr>
                          <w:rFonts w:eastAsia="Times New Roman" w:cstheme="minorHAnsi"/>
                          <w:b/>
                          <w:bCs/>
                          <w:i/>
                          <w:iCs/>
                          <w:color w:val="FF0000"/>
                        </w:rPr>
                      </w:pPr>
                      <w:r w:rsidRPr="00631FBF">
                        <w:rPr>
                          <w:rFonts w:cstheme="minorHAnsi"/>
                          <w:b/>
                          <w:bCs/>
                          <w:color w:val="000000"/>
                        </w:rPr>
                        <w:t>81%</w:t>
                      </w:r>
                    </w:p>
                  </w:tc>
                  <w:tc>
                    <w:tcPr>
                      <w:tcW w:w="900" w:type="dxa"/>
                      <w:tcBorders>
                        <w:top w:val="nil"/>
                        <w:left w:val="nil"/>
                        <w:bottom w:val="single" w:sz="4" w:space="0" w:color="auto"/>
                        <w:right w:val="single" w:sz="4" w:space="0" w:color="auto"/>
                      </w:tcBorders>
                      <w:shd w:val="clear" w:color="auto" w:fill="auto"/>
                      <w:vAlign w:val="center"/>
                      <w:hideMark/>
                    </w:tcPr>
                    <w:p w14:paraId="1E3B4595"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fldChar w:fldCharType="begin"/>
                      </w:r>
                      <w:r w:rsidRPr="00631FBF">
                        <w:rPr>
                          <w:rFonts w:eastAsia="Times New Roman" w:cstheme="minorHAnsi"/>
                          <w:b/>
                          <w:bCs/>
                          <w:i/>
                          <w:iCs/>
                          <w:color w:val="000000"/>
                        </w:rPr>
                        <w:instrText xml:space="preserve"> =AVERAGE(ABOVE) </w:instrText>
                      </w:r>
                      <w:r w:rsidRPr="00631FBF">
                        <w:rPr>
                          <w:rFonts w:eastAsia="Times New Roman" w:cstheme="minorHAnsi"/>
                          <w:b/>
                          <w:bCs/>
                          <w:i/>
                          <w:iCs/>
                          <w:color w:val="000000"/>
                        </w:rPr>
                        <w:fldChar w:fldCharType="separate"/>
                      </w:r>
                      <w:r w:rsidRPr="00631FBF">
                        <w:rPr>
                          <w:rFonts w:eastAsia="Times New Roman" w:cstheme="minorHAnsi"/>
                          <w:b/>
                          <w:bCs/>
                          <w:i/>
                          <w:iCs/>
                          <w:noProof/>
                          <w:color w:val="000000"/>
                        </w:rPr>
                        <w:t>2.95</w:t>
                      </w:r>
                      <w:r w:rsidRPr="00631FBF">
                        <w:rPr>
                          <w:rFonts w:eastAsia="Times New Roman" w:cstheme="minorHAnsi"/>
                          <w:b/>
                          <w:bCs/>
                          <w:i/>
                          <w:iCs/>
                          <w:color w:val="000000"/>
                        </w:rPr>
                        <w:fldChar w:fldCharType="end"/>
                      </w:r>
                    </w:p>
                  </w:tc>
                </w:tr>
                <w:tr w:rsidR="003263BC" w:rsidRPr="00631FBF" w14:paraId="1B6B37BE" w14:textId="77777777" w:rsidTr="006C33AA">
                  <w:trPr>
                    <w:gridAfter w:val="1"/>
                    <w:wAfter w:w="1163" w:type="dxa"/>
                    <w:trHeight w:val="255"/>
                    <w:jc w:val="center"/>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24E5D286"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1132" w:type="dxa"/>
                      <w:tcBorders>
                        <w:top w:val="nil"/>
                        <w:left w:val="nil"/>
                        <w:bottom w:val="single" w:sz="4" w:space="0" w:color="auto"/>
                        <w:right w:val="single" w:sz="4" w:space="0" w:color="auto"/>
                      </w:tcBorders>
                      <w:shd w:val="clear" w:color="auto" w:fill="auto"/>
                      <w:vAlign w:val="center"/>
                      <w:hideMark/>
                    </w:tcPr>
                    <w:p w14:paraId="1FCA24D1"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1220" w:type="dxa"/>
                      <w:tcBorders>
                        <w:top w:val="nil"/>
                        <w:left w:val="nil"/>
                        <w:bottom w:val="single" w:sz="4" w:space="0" w:color="auto"/>
                        <w:right w:val="single" w:sz="4" w:space="0" w:color="auto"/>
                      </w:tcBorders>
                      <w:shd w:val="clear" w:color="auto" w:fill="auto"/>
                      <w:vAlign w:val="center"/>
                      <w:hideMark/>
                    </w:tcPr>
                    <w:p w14:paraId="28F31A01"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1260" w:type="dxa"/>
                      <w:tcBorders>
                        <w:top w:val="nil"/>
                        <w:left w:val="nil"/>
                        <w:bottom w:val="single" w:sz="4" w:space="0" w:color="auto"/>
                        <w:right w:val="single" w:sz="4" w:space="0" w:color="auto"/>
                      </w:tcBorders>
                      <w:shd w:val="clear" w:color="auto" w:fill="auto"/>
                      <w:vAlign w:val="center"/>
                      <w:hideMark/>
                    </w:tcPr>
                    <w:p w14:paraId="1139550F"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1350" w:type="dxa"/>
                      <w:tcBorders>
                        <w:top w:val="nil"/>
                        <w:left w:val="nil"/>
                        <w:bottom w:val="single" w:sz="4" w:space="0" w:color="auto"/>
                        <w:right w:val="single" w:sz="4" w:space="0" w:color="auto"/>
                      </w:tcBorders>
                      <w:shd w:val="clear" w:color="auto" w:fill="auto"/>
                      <w:vAlign w:val="center"/>
                      <w:hideMark/>
                    </w:tcPr>
                    <w:p w14:paraId="5F80D8DE"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6D0CB43B"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r>
                <w:tr w:rsidR="003263BC" w:rsidRPr="00B934B6" w14:paraId="33FBDD48" w14:textId="77777777" w:rsidTr="006C33AA">
                  <w:trPr>
                    <w:trHeight w:val="300"/>
                    <w:jc w:val="center"/>
                  </w:trPr>
                  <w:tc>
                    <w:tcPr>
                      <w:tcW w:w="2425" w:type="dxa"/>
                      <w:tcBorders>
                        <w:top w:val="nil"/>
                        <w:left w:val="single" w:sz="4" w:space="0" w:color="auto"/>
                        <w:bottom w:val="single" w:sz="4" w:space="0" w:color="auto"/>
                        <w:right w:val="single" w:sz="4" w:space="0" w:color="auto"/>
                      </w:tcBorders>
                      <w:shd w:val="clear" w:color="000000" w:fill="F2F2F2"/>
                      <w:vAlign w:val="center"/>
                      <w:hideMark/>
                    </w:tcPr>
                    <w:p w14:paraId="7B4634AF"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Barriers to Program Completion</w:t>
                      </w:r>
                    </w:p>
                  </w:tc>
                  <w:tc>
                    <w:tcPr>
                      <w:tcW w:w="7025" w:type="dxa"/>
                      <w:gridSpan w:val="6"/>
                      <w:tcBorders>
                        <w:top w:val="single" w:sz="4" w:space="0" w:color="auto"/>
                        <w:left w:val="nil"/>
                        <w:bottom w:val="single" w:sz="4" w:space="0" w:color="auto"/>
                        <w:right w:val="single" w:sz="4" w:space="0" w:color="000000"/>
                      </w:tcBorders>
                      <w:shd w:val="clear" w:color="000000" w:fill="F2F2F2"/>
                      <w:vAlign w:val="center"/>
                      <w:hideMark/>
                    </w:tcPr>
                    <w:p w14:paraId="4F601469" w14:textId="77777777" w:rsidR="003263BC" w:rsidRPr="00631FBF" w:rsidRDefault="003263BC" w:rsidP="003263BC">
                      <w:pPr>
                        <w:spacing w:after="0" w:line="240" w:lineRule="auto"/>
                        <w:rPr>
                          <w:rFonts w:eastAsia="Times New Roman" w:cstheme="minorHAnsi"/>
                          <w:b/>
                          <w:bCs/>
                          <w:i/>
                          <w:iCs/>
                        </w:rPr>
                      </w:pPr>
                      <w:r w:rsidRPr="00631FBF">
                        <w:rPr>
                          <w:rFonts w:eastAsia="Times New Roman" w:cstheme="minorHAnsi"/>
                          <w:b/>
                          <w:bCs/>
                          <w:i/>
                          <w:iCs/>
                          <w:highlight w:val="yellow"/>
                        </w:rPr>
                        <w:t>None</w:t>
                      </w:r>
                    </w:p>
                  </w:tc>
                </w:tr>
              </w:tbl>
              <w:p w14:paraId="6064E487" w14:textId="77777777" w:rsidR="003263BC" w:rsidRPr="00DB6015" w:rsidRDefault="003263BC" w:rsidP="003263BC">
                <w:pPr>
                  <w:pStyle w:val="Caption"/>
                  <w:spacing w:after="0"/>
                  <w:jc w:val="center"/>
                </w:pPr>
                <w:r>
                  <w:t>BMGT 2341 Strategic Management</w:t>
                </w:r>
              </w:p>
              <w:p w14:paraId="199FF2ED" w14:textId="77777777" w:rsidR="003263BC" w:rsidRPr="007669F1" w:rsidRDefault="003263BC" w:rsidP="003263BC">
                <w:pPr>
                  <w:jc w:val="center"/>
                  <w:rPr>
                    <w:sz w:val="18"/>
                  </w:rPr>
                </w:pPr>
                <w:r w:rsidRPr="00450B35">
                  <w:rPr>
                    <w:sz w:val="18"/>
                  </w:rPr>
                  <w:t xml:space="preserve">Source: Collin College </w:t>
                </w:r>
                <w:r>
                  <w:rPr>
                    <w:sz w:val="18"/>
                  </w:rPr>
                  <w:t>Institutional Research Office</w:t>
                </w:r>
              </w:p>
              <w:tbl>
                <w:tblPr>
                  <w:tblW w:w="9355" w:type="dxa"/>
                  <w:jc w:val="center"/>
                  <w:tblLook w:val="04A0" w:firstRow="1" w:lastRow="0" w:firstColumn="1" w:lastColumn="0" w:noHBand="0" w:noVBand="1"/>
                </w:tblPr>
                <w:tblGrid>
                  <w:gridCol w:w="2335"/>
                  <w:gridCol w:w="1060"/>
                  <w:gridCol w:w="1219"/>
                  <w:gridCol w:w="1258"/>
                  <w:gridCol w:w="1344"/>
                  <w:gridCol w:w="896"/>
                  <w:gridCol w:w="1243"/>
                </w:tblGrid>
                <w:tr w:rsidR="003263BC" w:rsidRPr="00B934B6" w14:paraId="08755330" w14:textId="77777777" w:rsidTr="006C33AA">
                  <w:trPr>
                    <w:trHeight w:val="255"/>
                    <w:jc w:val="center"/>
                  </w:trPr>
                  <w:tc>
                    <w:tcPr>
                      <w:tcW w:w="233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8372672"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Course:</w:t>
                      </w:r>
                    </w:p>
                  </w:tc>
                  <w:tc>
                    <w:tcPr>
                      <w:tcW w:w="7020" w:type="dxa"/>
                      <w:gridSpan w:val="6"/>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66CAADAA" w14:textId="77777777" w:rsidR="003263BC" w:rsidRPr="00631FBF" w:rsidRDefault="003263BC" w:rsidP="003263BC">
                      <w:pPr>
                        <w:spacing w:after="0" w:line="240" w:lineRule="auto"/>
                        <w:rPr>
                          <w:rFonts w:eastAsia="Times New Roman" w:cstheme="minorHAnsi"/>
                          <w:b/>
                          <w:bCs/>
                          <w:color w:val="000000"/>
                        </w:rPr>
                      </w:pPr>
                      <w:r w:rsidRPr="00631FBF">
                        <w:rPr>
                          <w:rFonts w:eastAsia="Times New Roman" w:cstheme="minorHAnsi"/>
                          <w:b/>
                          <w:bCs/>
                          <w:color w:val="000000"/>
                        </w:rPr>
                        <w:t>BMGT 2382 - Co-op Ed-Bus Admin-</w:t>
                      </w:r>
                      <w:proofErr w:type="spellStart"/>
                      <w:r w:rsidRPr="00631FBF">
                        <w:rPr>
                          <w:rFonts w:eastAsia="Times New Roman" w:cstheme="minorHAnsi"/>
                          <w:b/>
                          <w:bCs/>
                          <w:color w:val="000000"/>
                        </w:rPr>
                        <w:t>Mgmt</w:t>
                      </w:r>
                      <w:proofErr w:type="spellEnd"/>
                      <w:r w:rsidRPr="00631FBF">
                        <w:rPr>
                          <w:rFonts w:eastAsia="Times New Roman" w:cstheme="minorHAnsi"/>
                          <w:b/>
                          <w:bCs/>
                          <w:color w:val="000000"/>
                        </w:rPr>
                        <w:t xml:space="preserve"> Gen</w:t>
                      </w:r>
                    </w:p>
                  </w:tc>
                </w:tr>
                <w:tr w:rsidR="003263BC" w:rsidRPr="00631FBF" w14:paraId="0258EC5C" w14:textId="77777777" w:rsidTr="006C33AA">
                  <w:trPr>
                    <w:gridAfter w:val="1"/>
                    <w:wAfter w:w="1243" w:type="dxa"/>
                    <w:trHeight w:val="51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180518A7"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14:paraId="168F8BB2"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Year</w:t>
                      </w:r>
                    </w:p>
                  </w:tc>
                  <w:tc>
                    <w:tcPr>
                      <w:tcW w:w="1219" w:type="dxa"/>
                      <w:tcBorders>
                        <w:top w:val="nil"/>
                        <w:left w:val="nil"/>
                        <w:bottom w:val="single" w:sz="4" w:space="0" w:color="auto"/>
                        <w:right w:val="single" w:sz="4" w:space="0" w:color="auto"/>
                      </w:tcBorders>
                      <w:shd w:val="clear" w:color="auto" w:fill="auto"/>
                      <w:vAlign w:val="center"/>
                      <w:hideMark/>
                    </w:tcPr>
                    <w:p w14:paraId="1BEEFB04"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Enrollment</w:t>
                      </w:r>
                    </w:p>
                  </w:tc>
                  <w:tc>
                    <w:tcPr>
                      <w:tcW w:w="1258" w:type="dxa"/>
                      <w:tcBorders>
                        <w:top w:val="nil"/>
                        <w:left w:val="nil"/>
                        <w:bottom w:val="single" w:sz="4" w:space="0" w:color="auto"/>
                        <w:right w:val="single" w:sz="4" w:space="0" w:color="auto"/>
                      </w:tcBorders>
                      <w:shd w:val="clear" w:color="auto" w:fill="auto"/>
                      <w:vAlign w:val="center"/>
                      <w:hideMark/>
                    </w:tcPr>
                    <w:p w14:paraId="3A2089A4"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Retention</w:t>
                      </w:r>
                    </w:p>
                  </w:tc>
                  <w:tc>
                    <w:tcPr>
                      <w:tcW w:w="1344" w:type="dxa"/>
                      <w:tcBorders>
                        <w:top w:val="nil"/>
                        <w:left w:val="nil"/>
                        <w:bottom w:val="single" w:sz="4" w:space="0" w:color="auto"/>
                        <w:right w:val="single" w:sz="4" w:space="0" w:color="auto"/>
                      </w:tcBorders>
                      <w:shd w:val="clear" w:color="auto" w:fill="auto"/>
                      <w:vAlign w:val="center"/>
                      <w:hideMark/>
                    </w:tcPr>
                    <w:p w14:paraId="0D4D3378"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Success Rate</w:t>
                      </w:r>
                    </w:p>
                  </w:tc>
                  <w:tc>
                    <w:tcPr>
                      <w:tcW w:w="896" w:type="dxa"/>
                      <w:tcBorders>
                        <w:top w:val="nil"/>
                        <w:left w:val="nil"/>
                        <w:bottom w:val="single" w:sz="4" w:space="0" w:color="auto"/>
                        <w:right w:val="single" w:sz="4" w:space="0" w:color="auto"/>
                      </w:tcBorders>
                      <w:shd w:val="clear" w:color="auto" w:fill="auto"/>
                      <w:vAlign w:val="center"/>
                      <w:hideMark/>
                    </w:tcPr>
                    <w:p w14:paraId="65BC42BB"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GPA</w:t>
                      </w:r>
                    </w:p>
                  </w:tc>
                </w:tr>
                <w:tr w:rsidR="003263BC" w:rsidRPr="00631FBF" w14:paraId="3CCC4023" w14:textId="77777777" w:rsidTr="006C33AA">
                  <w:trPr>
                    <w:gridAfter w:val="1"/>
                    <w:wAfter w:w="1243"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28703288"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14:paraId="734F4C38"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2016-17</w:t>
                      </w:r>
                    </w:p>
                  </w:tc>
                  <w:tc>
                    <w:tcPr>
                      <w:tcW w:w="1219" w:type="dxa"/>
                      <w:tcBorders>
                        <w:top w:val="nil"/>
                        <w:left w:val="nil"/>
                        <w:bottom w:val="single" w:sz="4" w:space="0" w:color="auto"/>
                        <w:right w:val="single" w:sz="4" w:space="0" w:color="auto"/>
                      </w:tcBorders>
                      <w:shd w:val="clear" w:color="auto" w:fill="auto"/>
                      <w:hideMark/>
                    </w:tcPr>
                    <w:p w14:paraId="442BF5C2"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w:t>
                      </w:r>
                    </w:p>
                  </w:tc>
                  <w:tc>
                    <w:tcPr>
                      <w:tcW w:w="1258" w:type="dxa"/>
                      <w:tcBorders>
                        <w:top w:val="nil"/>
                        <w:left w:val="nil"/>
                        <w:bottom w:val="single" w:sz="4" w:space="0" w:color="auto"/>
                        <w:right w:val="single" w:sz="4" w:space="0" w:color="auto"/>
                      </w:tcBorders>
                      <w:shd w:val="clear" w:color="auto" w:fill="auto"/>
                      <w:hideMark/>
                    </w:tcPr>
                    <w:p w14:paraId="657FDF3A"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100%</w:t>
                      </w:r>
                    </w:p>
                  </w:tc>
                  <w:tc>
                    <w:tcPr>
                      <w:tcW w:w="1344" w:type="dxa"/>
                      <w:tcBorders>
                        <w:top w:val="nil"/>
                        <w:left w:val="nil"/>
                        <w:bottom w:val="single" w:sz="4" w:space="0" w:color="auto"/>
                        <w:right w:val="single" w:sz="4" w:space="0" w:color="auto"/>
                      </w:tcBorders>
                      <w:shd w:val="clear" w:color="auto" w:fill="auto"/>
                      <w:hideMark/>
                    </w:tcPr>
                    <w:p w14:paraId="75A3A668"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50%</w:t>
                      </w:r>
                    </w:p>
                  </w:tc>
                  <w:tc>
                    <w:tcPr>
                      <w:tcW w:w="896" w:type="dxa"/>
                      <w:tcBorders>
                        <w:top w:val="nil"/>
                        <w:left w:val="nil"/>
                        <w:bottom w:val="single" w:sz="4" w:space="0" w:color="auto"/>
                        <w:right w:val="single" w:sz="4" w:space="0" w:color="auto"/>
                      </w:tcBorders>
                      <w:shd w:val="clear" w:color="auto" w:fill="auto"/>
                      <w:hideMark/>
                    </w:tcPr>
                    <w:p w14:paraId="2233EB07"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2.00</w:t>
                      </w:r>
                    </w:p>
                  </w:tc>
                </w:tr>
                <w:tr w:rsidR="003263BC" w:rsidRPr="00631FBF" w14:paraId="3156023A" w14:textId="77777777" w:rsidTr="006C33AA">
                  <w:trPr>
                    <w:gridAfter w:val="1"/>
                    <w:wAfter w:w="1243"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02C55B55"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14:paraId="684D6C78"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2017-18</w:t>
                      </w:r>
                    </w:p>
                  </w:tc>
                  <w:tc>
                    <w:tcPr>
                      <w:tcW w:w="1219" w:type="dxa"/>
                      <w:tcBorders>
                        <w:top w:val="nil"/>
                        <w:left w:val="nil"/>
                        <w:bottom w:val="single" w:sz="4" w:space="0" w:color="auto"/>
                        <w:right w:val="single" w:sz="4" w:space="0" w:color="auto"/>
                      </w:tcBorders>
                      <w:shd w:val="clear" w:color="auto" w:fill="auto"/>
                      <w:hideMark/>
                    </w:tcPr>
                    <w:p w14:paraId="7D473852"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w:t>
                      </w:r>
                    </w:p>
                  </w:tc>
                  <w:tc>
                    <w:tcPr>
                      <w:tcW w:w="1258" w:type="dxa"/>
                      <w:tcBorders>
                        <w:top w:val="nil"/>
                        <w:left w:val="nil"/>
                        <w:bottom w:val="single" w:sz="4" w:space="0" w:color="auto"/>
                        <w:right w:val="single" w:sz="4" w:space="0" w:color="auto"/>
                      </w:tcBorders>
                      <w:shd w:val="clear" w:color="auto" w:fill="auto"/>
                      <w:hideMark/>
                    </w:tcPr>
                    <w:p w14:paraId="304894E1"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100%</w:t>
                      </w:r>
                    </w:p>
                  </w:tc>
                  <w:tc>
                    <w:tcPr>
                      <w:tcW w:w="1344" w:type="dxa"/>
                      <w:tcBorders>
                        <w:top w:val="nil"/>
                        <w:left w:val="nil"/>
                        <w:bottom w:val="single" w:sz="4" w:space="0" w:color="auto"/>
                        <w:right w:val="single" w:sz="4" w:space="0" w:color="auto"/>
                      </w:tcBorders>
                      <w:shd w:val="clear" w:color="auto" w:fill="auto"/>
                      <w:hideMark/>
                    </w:tcPr>
                    <w:p w14:paraId="6B845593"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100%</w:t>
                      </w:r>
                    </w:p>
                  </w:tc>
                  <w:tc>
                    <w:tcPr>
                      <w:tcW w:w="896" w:type="dxa"/>
                      <w:tcBorders>
                        <w:top w:val="nil"/>
                        <w:left w:val="nil"/>
                        <w:bottom w:val="single" w:sz="4" w:space="0" w:color="auto"/>
                        <w:right w:val="single" w:sz="4" w:space="0" w:color="auto"/>
                      </w:tcBorders>
                      <w:shd w:val="clear" w:color="auto" w:fill="auto"/>
                      <w:hideMark/>
                    </w:tcPr>
                    <w:p w14:paraId="4ED3E070"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4.00</w:t>
                      </w:r>
                    </w:p>
                  </w:tc>
                </w:tr>
                <w:tr w:rsidR="003263BC" w:rsidRPr="00631FBF" w14:paraId="270757CA" w14:textId="77777777" w:rsidTr="006C33AA">
                  <w:trPr>
                    <w:gridAfter w:val="1"/>
                    <w:wAfter w:w="1243"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4BA0473B"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14:paraId="5ED98C4E"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2018-19</w:t>
                      </w:r>
                    </w:p>
                  </w:tc>
                  <w:tc>
                    <w:tcPr>
                      <w:tcW w:w="1219" w:type="dxa"/>
                      <w:tcBorders>
                        <w:top w:val="nil"/>
                        <w:left w:val="nil"/>
                        <w:bottom w:val="single" w:sz="4" w:space="0" w:color="auto"/>
                        <w:right w:val="single" w:sz="4" w:space="0" w:color="auto"/>
                      </w:tcBorders>
                      <w:shd w:val="clear" w:color="auto" w:fill="auto"/>
                      <w:hideMark/>
                    </w:tcPr>
                    <w:p w14:paraId="5AE87F6D"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rPr>
                        <w:t>-</w:t>
                      </w:r>
                    </w:p>
                  </w:tc>
                  <w:tc>
                    <w:tcPr>
                      <w:tcW w:w="1258" w:type="dxa"/>
                      <w:tcBorders>
                        <w:top w:val="nil"/>
                        <w:left w:val="nil"/>
                        <w:bottom w:val="single" w:sz="4" w:space="0" w:color="auto"/>
                        <w:right w:val="single" w:sz="4" w:space="0" w:color="auto"/>
                      </w:tcBorders>
                      <w:shd w:val="clear" w:color="auto" w:fill="auto"/>
                      <w:hideMark/>
                    </w:tcPr>
                    <w:p w14:paraId="246D5270"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rPr>
                        <w:t>-</w:t>
                      </w:r>
                    </w:p>
                  </w:tc>
                  <w:tc>
                    <w:tcPr>
                      <w:tcW w:w="1344" w:type="dxa"/>
                      <w:tcBorders>
                        <w:top w:val="nil"/>
                        <w:left w:val="nil"/>
                        <w:bottom w:val="single" w:sz="4" w:space="0" w:color="auto"/>
                        <w:right w:val="single" w:sz="4" w:space="0" w:color="auto"/>
                      </w:tcBorders>
                      <w:shd w:val="clear" w:color="auto" w:fill="auto"/>
                      <w:hideMark/>
                    </w:tcPr>
                    <w:p w14:paraId="1100645D"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rPr>
                        <w:t>-</w:t>
                      </w:r>
                    </w:p>
                  </w:tc>
                  <w:tc>
                    <w:tcPr>
                      <w:tcW w:w="896" w:type="dxa"/>
                      <w:tcBorders>
                        <w:top w:val="nil"/>
                        <w:left w:val="nil"/>
                        <w:bottom w:val="single" w:sz="4" w:space="0" w:color="auto"/>
                        <w:right w:val="single" w:sz="4" w:space="0" w:color="auto"/>
                      </w:tcBorders>
                      <w:shd w:val="clear" w:color="auto" w:fill="auto"/>
                      <w:vAlign w:val="center"/>
                      <w:hideMark/>
                    </w:tcPr>
                    <w:p w14:paraId="5716F6CF"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w:t>
                      </w:r>
                    </w:p>
                  </w:tc>
                </w:tr>
                <w:tr w:rsidR="003263BC" w:rsidRPr="00631FBF" w14:paraId="153A6AC7" w14:textId="77777777" w:rsidTr="006C33AA">
                  <w:trPr>
                    <w:gridAfter w:val="1"/>
                    <w:wAfter w:w="1243"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5FBFAC22"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14:paraId="573B86B1"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2019-20</w:t>
                      </w:r>
                    </w:p>
                  </w:tc>
                  <w:tc>
                    <w:tcPr>
                      <w:tcW w:w="1219" w:type="dxa"/>
                      <w:tcBorders>
                        <w:top w:val="nil"/>
                        <w:left w:val="nil"/>
                        <w:bottom w:val="single" w:sz="4" w:space="0" w:color="auto"/>
                        <w:right w:val="single" w:sz="4" w:space="0" w:color="auto"/>
                      </w:tcBorders>
                      <w:shd w:val="clear" w:color="auto" w:fill="auto"/>
                      <w:hideMark/>
                    </w:tcPr>
                    <w:p w14:paraId="21AB152F"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rPr>
                        <w:t>-</w:t>
                      </w:r>
                    </w:p>
                  </w:tc>
                  <w:tc>
                    <w:tcPr>
                      <w:tcW w:w="1258" w:type="dxa"/>
                      <w:tcBorders>
                        <w:top w:val="nil"/>
                        <w:left w:val="nil"/>
                        <w:bottom w:val="single" w:sz="4" w:space="0" w:color="auto"/>
                        <w:right w:val="single" w:sz="4" w:space="0" w:color="auto"/>
                      </w:tcBorders>
                      <w:shd w:val="clear" w:color="auto" w:fill="auto"/>
                      <w:hideMark/>
                    </w:tcPr>
                    <w:p w14:paraId="3B588098"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rPr>
                        <w:t>-</w:t>
                      </w:r>
                    </w:p>
                  </w:tc>
                  <w:tc>
                    <w:tcPr>
                      <w:tcW w:w="1344" w:type="dxa"/>
                      <w:tcBorders>
                        <w:top w:val="nil"/>
                        <w:left w:val="nil"/>
                        <w:bottom w:val="single" w:sz="4" w:space="0" w:color="auto"/>
                        <w:right w:val="single" w:sz="4" w:space="0" w:color="auto"/>
                      </w:tcBorders>
                      <w:shd w:val="clear" w:color="auto" w:fill="auto"/>
                      <w:hideMark/>
                    </w:tcPr>
                    <w:p w14:paraId="4D4A1CDC"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rPr>
                        <w:t>-</w:t>
                      </w:r>
                    </w:p>
                  </w:tc>
                  <w:tc>
                    <w:tcPr>
                      <w:tcW w:w="896" w:type="dxa"/>
                      <w:tcBorders>
                        <w:top w:val="nil"/>
                        <w:left w:val="nil"/>
                        <w:bottom w:val="single" w:sz="4" w:space="0" w:color="auto"/>
                        <w:right w:val="single" w:sz="4" w:space="0" w:color="auto"/>
                      </w:tcBorders>
                      <w:shd w:val="clear" w:color="auto" w:fill="auto"/>
                      <w:vAlign w:val="center"/>
                      <w:hideMark/>
                    </w:tcPr>
                    <w:p w14:paraId="2F42155D"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w:t>
                      </w:r>
                    </w:p>
                  </w:tc>
                </w:tr>
                <w:tr w:rsidR="003263BC" w:rsidRPr="00631FBF" w14:paraId="2B627DC0" w14:textId="77777777" w:rsidTr="006C33AA">
                  <w:trPr>
                    <w:gridAfter w:val="1"/>
                    <w:wAfter w:w="1243"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7D1F0D89"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14:paraId="2B573848"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2020-21</w:t>
                      </w:r>
                    </w:p>
                  </w:tc>
                  <w:tc>
                    <w:tcPr>
                      <w:tcW w:w="1219" w:type="dxa"/>
                      <w:tcBorders>
                        <w:top w:val="nil"/>
                        <w:left w:val="nil"/>
                        <w:bottom w:val="single" w:sz="4" w:space="0" w:color="auto"/>
                        <w:right w:val="single" w:sz="4" w:space="0" w:color="auto"/>
                      </w:tcBorders>
                      <w:shd w:val="clear" w:color="auto" w:fill="auto"/>
                      <w:hideMark/>
                    </w:tcPr>
                    <w:p w14:paraId="4C16F135"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rPr>
                        <w:t>-</w:t>
                      </w:r>
                    </w:p>
                  </w:tc>
                  <w:tc>
                    <w:tcPr>
                      <w:tcW w:w="1258" w:type="dxa"/>
                      <w:tcBorders>
                        <w:top w:val="nil"/>
                        <w:left w:val="nil"/>
                        <w:bottom w:val="single" w:sz="4" w:space="0" w:color="auto"/>
                        <w:right w:val="single" w:sz="4" w:space="0" w:color="auto"/>
                      </w:tcBorders>
                      <w:shd w:val="clear" w:color="auto" w:fill="auto"/>
                      <w:hideMark/>
                    </w:tcPr>
                    <w:p w14:paraId="273049EF"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rPr>
                        <w:t>-</w:t>
                      </w:r>
                    </w:p>
                  </w:tc>
                  <w:tc>
                    <w:tcPr>
                      <w:tcW w:w="1344" w:type="dxa"/>
                      <w:tcBorders>
                        <w:top w:val="nil"/>
                        <w:left w:val="nil"/>
                        <w:bottom w:val="single" w:sz="4" w:space="0" w:color="auto"/>
                        <w:right w:val="single" w:sz="4" w:space="0" w:color="auto"/>
                      </w:tcBorders>
                      <w:shd w:val="clear" w:color="auto" w:fill="auto"/>
                      <w:hideMark/>
                    </w:tcPr>
                    <w:p w14:paraId="02911AD6"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rPr>
                        <w:t>-</w:t>
                      </w:r>
                    </w:p>
                  </w:tc>
                  <w:tc>
                    <w:tcPr>
                      <w:tcW w:w="896" w:type="dxa"/>
                      <w:tcBorders>
                        <w:top w:val="nil"/>
                        <w:left w:val="nil"/>
                        <w:bottom w:val="single" w:sz="4" w:space="0" w:color="auto"/>
                        <w:right w:val="single" w:sz="4" w:space="0" w:color="auto"/>
                      </w:tcBorders>
                      <w:shd w:val="clear" w:color="auto" w:fill="auto"/>
                      <w:vAlign w:val="center"/>
                      <w:hideMark/>
                    </w:tcPr>
                    <w:p w14:paraId="13BF4263"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w:t>
                      </w:r>
                    </w:p>
                  </w:tc>
                </w:tr>
                <w:tr w:rsidR="003263BC" w:rsidRPr="00631FBF" w14:paraId="724FEDEF" w14:textId="77777777" w:rsidTr="006C33AA">
                  <w:trPr>
                    <w:gridAfter w:val="1"/>
                    <w:wAfter w:w="1243"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7C7EF88D"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Average</w:t>
                      </w:r>
                    </w:p>
                  </w:tc>
                  <w:tc>
                    <w:tcPr>
                      <w:tcW w:w="1060" w:type="dxa"/>
                      <w:tcBorders>
                        <w:top w:val="nil"/>
                        <w:left w:val="nil"/>
                        <w:bottom w:val="single" w:sz="4" w:space="0" w:color="auto"/>
                        <w:right w:val="single" w:sz="4" w:space="0" w:color="auto"/>
                      </w:tcBorders>
                      <w:shd w:val="clear" w:color="auto" w:fill="auto"/>
                      <w:vAlign w:val="center"/>
                      <w:hideMark/>
                    </w:tcPr>
                    <w:p w14:paraId="2E123634"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 </w:t>
                      </w:r>
                    </w:p>
                  </w:tc>
                  <w:tc>
                    <w:tcPr>
                      <w:tcW w:w="1219" w:type="dxa"/>
                      <w:tcBorders>
                        <w:top w:val="nil"/>
                        <w:left w:val="nil"/>
                        <w:bottom w:val="single" w:sz="4" w:space="0" w:color="auto"/>
                        <w:right w:val="single" w:sz="4" w:space="0" w:color="auto"/>
                      </w:tcBorders>
                      <w:shd w:val="clear" w:color="auto" w:fill="auto"/>
                      <w:vAlign w:val="center"/>
                      <w:hideMark/>
                    </w:tcPr>
                    <w:p w14:paraId="0BB641D6"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2</w:t>
                      </w:r>
                    </w:p>
                  </w:tc>
                  <w:tc>
                    <w:tcPr>
                      <w:tcW w:w="1258" w:type="dxa"/>
                      <w:tcBorders>
                        <w:top w:val="nil"/>
                        <w:left w:val="nil"/>
                        <w:bottom w:val="single" w:sz="4" w:space="0" w:color="auto"/>
                        <w:right w:val="single" w:sz="4" w:space="0" w:color="auto"/>
                      </w:tcBorders>
                      <w:shd w:val="clear" w:color="auto" w:fill="auto"/>
                      <w:hideMark/>
                    </w:tcPr>
                    <w:p w14:paraId="6A085328"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cstheme="minorHAnsi"/>
                          <w:b/>
                          <w:bCs/>
                          <w:color w:val="000000"/>
                        </w:rPr>
                        <w:t>100%</w:t>
                      </w:r>
                    </w:p>
                  </w:tc>
                  <w:tc>
                    <w:tcPr>
                      <w:tcW w:w="1344" w:type="dxa"/>
                      <w:tcBorders>
                        <w:top w:val="nil"/>
                        <w:left w:val="nil"/>
                        <w:bottom w:val="single" w:sz="4" w:space="0" w:color="auto"/>
                        <w:right w:val="single" w:sz="4" w:space="0" w:color="auto"/>
                      </w:tcBorders>
                      <w:shd w:val="clear" w:color="auto" w:fill="auto"/>
                      <w:hideMark/>
                    </w:tcPr>
                    <w:p w14:paraId="5C6B0A02"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cstheme="minorHAnsi"/>
                          <w:b/>
                          <w:bCs/>
                          <w:color w:val="000000"/>
                        </w:rPr>
                        <w:t>75%</w:t>
                      </w:r>
                    </w:p>
                  </w:tc>
                  <w:tc>
                    <w:tcPr>
                      <w:tcW w:w="896" w:type="dxa"/>
                      <w:tcBorders>
                        <w:top w:val="nil"/>
                        <w:left w:val="nil"/>
                        <w:bottom w:val="single" w:sz="4" w:space="0" w:color="auto"/>
                        <w:right w:val="single" w:sz="4" w:space="0" w:color="auto"/>
                      </w:tcBorders>
                      <w:shd w:val="clear" w:color="auto" w:fill="auto"/>
                      <w:vAlign w:val="center"/>
                      <w:hideMark/>
                    </w:tcPr>
                    <w:p w14:paraId="116BDED3"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3.0</w:t>
                      </w:r>
                    </w:p>
                  </w:tc>
                </w:tr>
                <w:tr w:rsidR="003263BC" w:rsidRPr="00631FBF" w14:paraId="78AB36C0" w14:textId="77777777" w:rsidTr="006C33AA">
                  <w:trPr>
                    <w:gridAfter w:val="1"/>
                    <w:wAfter w:w="1243"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7F67ED3F"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14:paraId="51057ACE"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1219" w:type="dxa"/>
                      <w:tcBorders>
                        <w:top w:val="nil"/>
                        <w:left w:val="nil"/>
                        <w:bottom w:val="single" w:sz="4" w:space="0" w:color="auto"/>
                        <w:right w:val="single" w:sz="4" w:space="0" w:color="auto"/>
                      </w:tcBorders>
                      <w:shd w:val="clear" w:color="auto" w:fill="auto"/>
                      <w:vAlign w:val="center"/>
                      <w:hideMark/>
                    </w:tcPr>
                    <w:p w14:paraId="5A45007C"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1258" w:type="dxa"/>
                      <w:tcBorders>
                        <w:top w:val="nil"/>
                        <w:left w:val="nil"/>
                        <w:bottom w:val="single" w:sz="4" w:space="0" w:color="auto"/>
                        <w:right w:val="single" w:sz="4" w:space="0" w:color="auto"/>
                      </w:tcBorders>
                      <w:shd w:val="clear" w:color="auto" w:fill="auto"/>
                      <w:vAlign w:val="center"/>
                      <w:hideMark/>
                    </w:tcPr>
                    <w:p w14:paraId="2430721C"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1344" w:type="dxa"/>
                      <w:tcBorders>
                        <w:top w:val="nil"/>
                        <w:left w:val="nil"/>
                        <w:bottom w:val="single" w:sz="4" w:space="0" w:color="auto"/>
                        <w:right w:val="single" w:sz="4" w:space="0" w:color="auto"/>
                      </w:tcBorders>
                      <w:shd w:val="clear" w:color="auto" w:fill="auto"/>
                      <w:vAlign w:val="center"/>
                      <w:hideMark/>
                    </w:tcPr>
                    <w:p w14:paraId="71966693"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896" w:type="dxa"/>
                      <w:tcBorders>
                        <w:top w:val="nil"/>
                        <w:left w:val="nil"/>
                        <w:bottom w:val="single" w:sz="4" w:space="0" w:color="auto"/>
                        <w:right w:val="single" w:sz="4" w:space="0" w:color="auto"/>
                      </w:tcBorders>
                      <w:shd w:val="clear" w:color="auto" w:fill="auto"/>
                      <w:vAlign w:val="center"/>
                      <w:hideMark/>
                    </w:tcPr>
                    <w:p w14:paraId="31E9FD67"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r>
                <w:tr w:rsidR="003263BC" w:rsidRPr="00B934B6" w14:paraId="3B1752CC" w14:textId="77777777" w:rsidTr="006C33AA">
                  <w:trPr>
                    <w:trHeight w:val="300"/>
                    <w:jc w:val="center"/>
                  </w:trPr>
                  <w:tc>
                    <w:tcPr>
                      <w:tcW w:w="2335" w:type="dxa"/>
                      <w:tcBorders>
                        <w:top w:val="nil"/>
                        <w:left w:val="single" w:sz="4" w:space="0" w:color="auto"/>
                        <w:bottom w:val="single" w:sz="4" w:space="0" w:color="auto"/>
                        <w:right w:val="single" w:sz="4" w:space="0" w:color="auto"/>
                      </w:tcBorders>
                      <w:shd w:val="clear" w:color="000000" w:fill="F2F2F2"/>
                      <w:vAlign w:val="center"/>
                      <w:hideMark/>
                    </w:tcPr>
                    <w:p w14:paraId="5B6057E3"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Barriers to Program Completion</w:t>
                      </w:r>
                    </w:p>
                  </w:tc>
                  <w:tc>
                    <w:tcPr>
                      <w:tcW w:w="7020" w:type="dxa"/>
                      <w:gridSpan w:val="6"/>
                      <w:tcBorders>
                        <w:top w:val="single" w:sz="4" w:space="0" w:color="auto"/>
                        <w:left w:val="nil"/>
                        <w:bottom w:val="single" w:sz="4" w:space="0" w:color="auto"/>
                        <w:right w:val="single" w:sz="4" w:space="0" w:color="000000"/>
                      </w:tcBorders>
                      <w:shd w:val="clear" w:color="000000" w:fill="F2F2F2"/>
                      <w:vAlign w:val="center"/>
                      <w:hideMark/>
                    </w:tcPr>
                    <w:p w14:paraId="1A188E49"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highlight w:val="yellow"/>
                        </w:rPr>
                        <w:t>None</w:t>
                      </w:r>
                      <w:r w:rsidRPr="00631FBF">
                        <w:rPr>
                          <w:rFonts w:eastAsia="Times New Roman" w:cstheme="minorHAnsi"/>
                          <w:b/>
                          <w:bCs/>
                          <w:i/>
                          <w:iCs/>
                          <w:color w:val="000000"/>
                        </w:rPr>
                        <w:t xml:space="preserve"> – no longer a part of the curriculum</w:t>
                      </w:r>
                    </w:p>
                  </w:tc>
                </w:tr>
              </w:tbl>
              <w:p w14:paraId="08D03281" w14:textId="77777777" w:rsidR="003263BC" w:rsidRDefault="003263BC" w:rsidP="003263BC">
                <w:pPr>
                  <w:pStyle w:val="Caption"/>
                  <w:spacing w:after="0"/>
                  <w:jc w:val="center"/>
                </w:pPr>
                <w:r w:rsidRPr="00DB6015">
                  <w:t>BMGT 2382 Co-op Ed-Bus Admin-</w:t>
                </w:r>
                <w:proofErr w:type="spellStart"/>
                <w:r w:rsidRPr="00DB6015">
                  <w:t>Mgmt</w:t>
                </w:r>
                <w:proofErr w:type="spellEnd"/>
                <w:r w:rsidRPr="00DB6015">
                  <w:t xml:space="preserve"> Gen</w:t>
                </w:r>
              </w:p>
              <w:p w14:paraId="362E42E6" w14:textId="77777777" w:rsidR="003263BC" w:rsidRPr="007669F1" w:rsidRDefault="003263BC" w:rsidP="003263BC">
                <w:pPr>
                  <w:jc w:val="center"/>
                  <w:rPr>
                    <w:sz w:val="18"/>
                  </w:rPr>
                </w:pPr>
                <w:r w:rsidRPr="00450B35">
                  <w:rPr>
                    <w:sz w:val="18"/>
                  </w:rPr>
                  <w:t xml:space="preserve">Source: Collin College </w:t>
                </w:r>
                <w:r>
                  <w:rPr>
                    <w:sz w:val="18"/>
                  </w:rPr>
                  <w:t>Institutional Research Office</w:t>
                </w:r>
              </w:p>
              <w:tbl>
                <w:tblPr>
                  <w:tblW w:w="9355" w:type="dxa"/>
                  <w:jc w:val="center"/>
                  <w:tblLook w:val="04A0" w:firstRow="1" w:lastRow="0" w:firstColumn="1" w:lastColumn="0" w:noHBand="0" w:noVBand="1"/>
                </w:tblPr>
                <w:tblGrid>
                  <w:gridCol w:w="2425"/>
                  <w:gridCol w:w="970"/>
                  <w:gridCol w:w="1219"/>
                  <w:gridCol w:w="1258"/>
                  <w:gridCol w:w="1344"/>
                  <w:gridCol w:w="896"/>
                  <w:gridCol w:w="1243"/>
                </w:tblGrid>
                <w:tr w:rsidR="003263BC" w:rsidRPr="00B934B6" w14:paraId="66FE6C1C" w14:textId="77777777" w:rsidTr="006C33AA">
                  <w:trPr>
                    <w:trHeight w:val="300"/>
                    <w:jc w:val="center"/>
                  </w:trPr>
                  <w:tc>
                    <w:tcPr>
                      <w:tcW w:w="242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7C948B3"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Course:</w:t>
                      </w:r>
                    </w:p>
                  </w:tc>
                  <w:tc>
                    <w:tcPr>
                      <w:tcW w:w="6930" w:type="dxa"/>
                      <w:gridSpan w:val="6"/>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6FF6B804" w14:textId="77777777" w:rsidR="003263BC" w:rsidRPr="00631FBF" w:rsidRDefault="003263BC" w:rsidP="003263BC">
                      <w:pPr>
                        <w:spacing w:after="0" w:line="240" w:lineRule="auto"/>
                        <w:rPr>
                          <w:rFonts w:eastAsia="Times New Roman" w:cstheme="minorHAnsi"/>
                          <w:b/>
                          <w:bCs/>
                          <w:color w:val="000000"/>
                        </w:rPr>
                      </w:pPr>
                      <w:r w:rsidRPr="00631FBF">
                        <w:rPr>
                          <w:rFonts w:eastAsia="Times New Roman" w:cstheme="minorHAnsi"/>
                          <w:b/>
                          <w:bCs/>
                          <w:color w:val="000000"/>
                        </w:rPr>
                        <w:t>BUSG 1304 – Financial Literacy</w:t>
                      </w:r>
                    </w:p>
                  </w:tc>
                </w:tr>
                <w:tr w:rsidR="003263BC" w:rsidRPr="00631FBF" w14:paraId="5671FBE7" w14:textId="77777777" w:rsidTr="006C33AA">
                  <w:trPr>
                    <w:gridAfter w:val="1"/>
                    <w:wAfter w:w="1243" w:type="dxa"/>
                    <w:trHeight w:val="510"/>
                    <w:jc w:val="center"/>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49865559"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70" w:type="dxa"/>
                      <w:tcBorders>
                        <w:top w:val="nil"/>
                        <w:left w:val="nil"/>
                        <w:bottom w:val="single" w:sz="4" w:space="0" w:color="auto"/>
                        <w:right w:val="single" w:sz="4" w:space="0" w:color="auto"/>
                      </w:tcBorders>
                      <w:shd w:val="clear" w:color="auto" w:fill="auto"/>
                      <w:vAlign w:val="center"/>
                      <w:hideMark/>
                    </w:tcPr>
                    <w:p w14:paraId="418515BE"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Year</w:t>
                      </w:r>
                    </w:p>
                  </w:tc>
                  <w:tc>
                    <w:tcPr>
                      <w:tcW w:w="1219" w:type="dxa"/>
                      <w:tcBorders>
                        <w:top w:val="nil"/>
                        <w:left w:val="nil"/>
                        <w:bottom w:val="single" w:sz="4" w:space="0" w:color="auto"/>
                        <w:right w:val="single" w:sz="4" w:space="0" w:color="auto"/>
                      </w:tcBorders>
                      <w:shd w:val="clear" w:color="auto" w:fill="auto"/>
                      <w:vAlign w:val="center"/>
                      <w:hideMark/>
                    </w:tcPr>
                    <w:p w14:paraId="299FEEC5"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Enrollment</w:t>
                      </w:r>
                    </w:p>
                  </w:tc>
                  <w:tc>
                    <w:tcPr>
                      <w:tcW w:w="1258" w:type="dxa"/>
                      <w:tcBorders>
                        <w:top w:val="nil"/>
                        <w:left w:val="nil"/>
                        <w:bottom w:val="single" w:sz="4" w:space="0" w:color="auto"/>
                        <w:right w:val="single" w:sz="4" w:space="0" w:color="auto"/>
                      </w:tcBorders>
                      <w:shd w:val="clear" w:color="auto" w:fill="auto"/>
                      <w:vAlign w:val="center"/>
                      <w:hideMark/>
                    </w:tcPr>
                    <w:p w14:paraId="7797BFC0"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Retention</w:t>
                      </w:r>
                    </w:p>
                  </w:tc>
                  <w:tc>
                    <w:tcPr>
                      <w:tcW w:w="1344" w:type="dxa"/>
                      <w:tcBorders>
                        <w:top w:val="nil"/>
                        <w:left w:val="nil"/>
                        <w:bottom w:val="single" w:sz="4" w:space="0" w:color="auto"/>
                        <w:right w:val="single" w:sz="4" w:space="0" w:color="auto"/>
                      </w:tcBorders>
                      <w:shd w:val="clear" w:color="auto" w:fill="auto"/>
                      <w:vAlign w:val="center"/>
                      <w:hideMark/>
                    </w:tcPr>
                    <w:p w14:paraId="13A40DD5"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Success Rate</w:t>
                      </w:r>
                    </w:p>
                  </w:tc>
                  <w:tc>
                    <w:tcPr>
                      <w:tcW w:w="896" w:type="dxa"/>
                      <w:tcBorders>
                        <w:top w:val="nil"/>
                        <w:left w:val="nil"/>
                        <w:bottom w:val="single" w:sz="4" w:space="0" w:color="auto"/>
                        <w:right w:val="single" w:sz="4" w:space="0" w:color="auto"/>
                      </w:tcBorders>
                      <w:shd w:val="clear" w:color="auto" w:fill="auto"/>
                      <w:vAlign w:val="center"/>
                      <w:hideMark/>
                    </w:tcPr>
                    <w:p w14:paraId="17B35935"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GPA</w:t>
                      </w:r>
                    </w:p>
                  </w:tc>
                </w:tr>
                <w:tr w:rsidR="003263BC" w:rsidRPr="00631FBF" w14:paraId="7BE5841F" w14:textId="77777777" w:rsidTr="006C33AA">
                  <w:trPr>
                    <w:gridAfter w:val="1"/>
                    <w:wAfter w:w="1243" w:type="dxa"/>
                    <w:trHeight w:val="255"/>
                    <w:jc w:val="center"/>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6DD9A8DA"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70" w:type="dxa"/>
                      <w:tcBorders>
                        <w:top w:val="nil"/>
                        <w:left w:val="nil"/>
                        <w:bottom w:val="single" w:sz="4" w:space="0" w:color="auto"/>
                        <w:right w:val="single" w:sz="4" w:space="0" w:color="auto"/>
                      </w:tcBorders>
                      <w:shd w:val="clear" w:color="auto" w:fill="auto"/>
                      <w:vAlign w:val="center"/>
                      <w:hideMark/>
                    </w:tcPr>
                    <w:p w14:paraId="522FAE87"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2016-17</w:t>
                      </w:r>
                    </w:p>
                  </w:tc>
                  <w:tc>
                    <w:tcPr>
                      <w:tcW w:w="1219" w:type="dxa"/>
                      <w:tcBorders>
                        <w:top w:val="nil"/>
                        <w:left w:val="nil"/>
                        <w:bottom w:val="single" w:sz="4" w:space="0" w:color="auto"/>
                        <w:right w:val="single" w:sz="4" w:space="0" w:color="auto"/>
                      </w:tcBorders>
                      <w:shd w:val="clear" w:color="auto" w:fill="auto"/>
                      <w:hideMark/>
                    </w:tcPr>
                    <w:p w14:paraId="0A474A49"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rPr>
                        <w:t>-</w:t>
                      </w:r>
                    </w:p>
                  </w:tc>
                  <w:tc>
                    <w:tcPr>
                      <w:tcW w:w="1258" w:type="dxa"/>
                      <w:tcBorders>
                        <w:top w:val="nil"/>
                        <w:left w:val="nil"/>
                        <w:bottom w:val="single" w:sz="4" w:space="0" w:color="auto"/>
                        <w:right w:val="single" w:sz="4" w:space="0" w:color="auto"/>
                      </w:tcBorders>
                      <w:shd w:val="clear" w:color="auto" w:fill="auto"/>
                      <w:hideMark/>
                    </w:tcPr>
                    <w:p w14:paraId="6BF992CE"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rPr>
                        <w:t>-</w:t>
                      </w:r>
                    </w:p>
                  </w:tc>
                  <w:tc>
                    <w:tcPr>
                      <w:tcW w:w="1344" w:type="dxa"/>
                      <w:tcBorders>
                        <w:top w:val="nil"/>
                        <w:left w:val="nil"/>
                        <w:bottom w:val="single" w:sz="4" w:space="0" w:color="auto"/>
                        <w:right w:val="single" w:sz="4" w:space="0" w:color="auto"/>
                      </w:tcBorders>
                      <w:shd w:val="clear" w:color="auto" w:fill="auto"/>
                      <w:hideMark/>
                    </w:tcPr>
                    <w:p w14:paraId="6081E331" w14:textId="77777777" w:rsidR="003263BC" w:rsidRPr="00631FBF" w:rsidRDefault="003263BC" w:rsidP="003263BC">
                      <w:pPr>
                        <w:spacing w:after="0" w:line="240" w:lineRule="auto"/>
                        <w:jc w:val="center"/>
                        <w:rPr>
                          <w:rFonts w:eastAsia="Times New Roman" w:cstheme="minorHAnsi"/>
                          <w:color w:val="FF0000"/>
                        </w:rPr>
                      </w:pPr>
                      <w:r w:rsidRPr="00631FBF">
                        <w:rPr>
                          <w:rFonts w:cstheme="minorHAnsi"/>
                        </w:rPr>
                        <w:t>-</w:t>
                      </w:r>
                    </w:p>
                  </w:tc>
                  <w:tc>
                    <w:tcPr>
                      <w:tcW w:w="896" w:type="dxa"/>
                      <w:tcBorders>
                        <w:top w:val="nil"/>
                        <w:left w:val="nil"/>
                        <w:bottom w:val="single" w:sz="4" w:space="0" w:color="auto"/>
                        <w:right w:val="single" w:sz="4" w:space="0" w:color="auto"/>
                      </w:tcBorders>
                      <w:shd w:val="clear" w:color="auto" w:fill="auto"/>
                      <w:hideMark/>
                    </w:tcPr>
                    <w:p w14:paraId="71F5C077"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rPr>
                        <w:t>-</w:t>
                      </w:r>
                    </w:p>
                  </w:tc>
                </w:tr>
                <w:tr w:rsidR="003263BC" w:rsidRPr="00631FBF" w14:paraId="6C16627A" w14:textId="77777777" w:rsidTr="006C33AA">
                  <w:trPr>
                    <w:gridAfter w:val="1"/>
                    <w:wAfter w:w="1243" w:type="dxa"/>
                    <w:trHeight w:val="255"/>
                    <w:jc w:val="center"/>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2F0A92DF"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70" w:type="dxa"/>
                      <w:tcBorders>
                        <w:top w:val="nil"/>
                        <w:left w:val="nil"/>
                        <w:bottom w:val="single" w:sz="4" w:space="0" w:color="auto"/>
                        <w:right w:val="single" w:sz="4" w:space="0" w:color="auto"/>
                      </w:tcBorders>
                      <w:shd w:val="clear" w:color="auto" w:fill="auto"/>
                      <w:vAlign w:val="center"/>
                      <w:hideMark/>
                    </w:tcPr>
                    <w:p w14:paraId="43B1475C"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2017-18</w:t>
                      </w:r>
                    </w:p>
                  </w:tc>
                  <w:tc>
                    <w:tcPr>
                      <w:tcW w:w="1219" w:type="dxa"/>
                      <w:tcBorders>
                        <w:top w:val="nil"/>
                        <w:left w:val="nil"/>
                        <w:bottom w:val="single" w:sz="4" w:space="0" w:color="auto"/>
                        <w:right w:val="single" w:sz="4" w:space="0" w:color="auto"/>
                      </w:tcBorders>
                      <w:shd w:val="clear" w:color="auto" w:fill="auto"/>
                      <w:hideMark/>
                    </w:tcPr>
                    <w:p w14:paraId="030B5FCE"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rPr>
                        <w:t>-</w:t>
                      </w:r>
                    </w:p>
                  </w:tc>
                  <w:tc>
                    <w:tcPr>
                      <w:tcW w:w="1258" w:type="dxa"/>
                      <w:tcBorders>
                        <w:top w:val="nil"/>
                        <w:left w:val="nil"/>
                        <w:bottom w:val="single" w:sz="4" w:space="0" w:color="auto"/>
                        <w:right w:val="single" w:sz="4" w:space="0" w:color="auto"/>
                      </w:tcBorders>
                      <w:shd w:val="clear" w:color="auto" w:fill="auto"/>
                      <w:hideMark/>
                    </w:tcPr>
                    <w:p w14:paraId="66670AF8"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rPr>
                        <w:t>-</w:t>
                      </w:r>
                    </w:p>
                  </w:tc>
                  <w:tc>
                    <w:tcPr>
                      <w:tcW w:w="1344" w:type="dxa"/>
                      <w:tcBorders>
                        <w:top w:val="nil"/>
                        <w:left w:val="nil"/>
                        <w:bottom w:val="single" w:sz="4" w:space="0" w:color="auto"/>
                        <w:right w:val="single" w:sz="4" w:space="0" w:color="auto"/>
                      </w:tcBorders>
                      <w:shd w:val="clear" w:color="auto" w:fill="auto"/>
                      <w:hideMark/>
                    </w:tcPr>
                    <w:p w14:paraId="1A1CC196"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rPr>
                        <w:t>-</w:t>
                      </w:r>
                    </w:p>
                  </w:tc>
                  <w:tc>
                    <w:tcPr>
                      <w:tcW w:w="896" w:type="dxa"/>
                      <w:tcBorders>
                        <w:top w:val="nil"/>
                        <w:left w:val="nil"/>
                        <w:bottom w:val="single" w:sz="4" w:space="0" w:color="auto"/>
                        <w:right w:val="single" w:sz="4" w:space="0" w:color="auto"/>
                      </w:tcBorders>
                      <w:shd w:val="clear" w:color="auto" w:fill="auto"/>
                      <w:hideMark/>
                    </w:tcPr>
                    <w:p w14:paraId="5C3B5AC7"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rPr>
                        <w:t>-</w:t>
                      </w:r>
                    </w:p>
                  </w:tc>
                </w:tr>
                <w:tr w:rsidR="003263BC" w:rsidRPr="00631FBF" w14:paraId="235F91BD" w14:textId="77777777" w:rsidTr="006C33AA">
                  <w:trPr>
                    <w:gridAfter w:val="1"/>
                    <w:wAfter w:w="1243" w:type="dxa"/>
                    <w:trHeight w:val="255"/>
                    <w:jc w:val="center"/>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31CCC886"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70" w:type="dxa"/>
                      <w:tcBorders>
                        <w:top w:val="nil"/>
                        <w:left w:val="nil"/>
                        <w:bottom w:val="single" w:sz="4" w:space="0" w:color="auto"/>
                        <w:right w:val="single" w:sz="4" w:space="0" w:color="auto"/>
                      </w:tcBorders>
                      <w:shd w:val="clear" w:color="auto" w:fill="auto"/>
                      <w:vAlign w:val="center"/>
                      <w:hideMark/>
                    </w:tcPr>
                    <w:p w14:paraId="18358D3B"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2018-19</w:t>
                      </w:r>
                    </w:p>
                  </w:tc>
                  <w:tc>
                    <w:tcPr>
                      <w:tcW w:w="1219" w:type="dxa"/>
                      <w:tcBorders>
                        <w:top w:val="nil"/>
                        <w:left w:val="nil"/>
                        <w:bottom w:val="single" w:sz="4" w:space="0" w:color="auto"/>
                        <w:right w:val="single" w:sz="4" w:space="0" w:color="auto"/>
                      </w:tcBorders>
                      <w:shd w:val="clear" w:color="auto" w:fill="auto"/>
                      <w:hideMark/>
                    </w:tcPr>
                    <w:p w14:paraId="5977CE06"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rPr>
                        <w:t>-</w:t>
                      </w:r>
                    </w:p>
                  </w:tc>
                  <w:tc>
                    <w:tcPr>
                      <w:tcW w:w="1258" w:type="dxa"/>
                      <w:tcBorders>
                        <w:top w:val="nil"/>
                        <w:left w:val="nil"/>
                        <w:bottom w:val="single" w:sz="4" w:space="0" w:color="auto"/>
                        <w:right w:val="single" w:sz="4" w:space="0" w:color="auto"/>
                      </w:tcBorders>
                      <w:shd w:val="clear" w:color="auto" w:fill="auto"/>
                      <w:hideMark/>
                    </w:tcPr>
                    <w:p w14:paraId="6427A1DB"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rPr>
                        <w:t>-</w:t>
                      </w:r>
                    </w:p>
                  </w:tc>
                  <w:tc>
                    <w:tcPr>
                      <w:tcW w:w="1344" w:type="dxa"/>
                      <w:tcBorders>
                        <w:top w:val="nil"/>
                        <w:left w:val="nil"/>
                        <w:bottom w:val="single" w:sz="4" w:space="0" w:color="auto"/>
                        <w:right w:val="single" w:sz="4" w:space="0" w:color="auto"/>
                      </w:tcBorders>
                      <w:shd w:val="clear" w:color="auto" w:fill="auto"/>
                      <w:hideMark/>
                    </w:tcPr>
                    <w:p w14:paraId="5F793B0E"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rPr>
                        <w:t>-</w:t>
                      </w:r>
                    </w:p>
                  </w:tc>
                  <w:tc>
                    <w:tcPr>
                      <w:tcW w:w="896" w:type="dxa"/>
                      <w:tcBorders>
                        <w:top w:val="nil"/>
                        <w:left w:val="nil"/>
                        <w:bottom w:val="single" w:sz="4" w:space="0" w:color="auto"/>
                        <w:right w:val="single" w:sz="4" w:space="0" w:color="auto"/>
                      </w:tcBorders>
                      <w:shd w:val="clear" w:color="auto" w:fill="auto"/>
                      <w:hideMark/>
                    </w:tcPr>
                    <w:p w14:paraId="48DB6286"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rPr>
                        <w:t>-</w:t>
                      </w:r>
                    </w:p>
                  </w:tc>
                </w:tr>
                <w:tr w:rsidR="003263BC" w:rsidRPr="00631FBF" w14:paraId="5DAD0CD0" w14:textId="77777777" w:rsidTr="006C33AA">
                  <w:trPr>
                    <w:gridAfter w:val="1"/>
                    <w:wAfter w:w="1243" w:type="dxa"/>
                    <w:trHeight w:val="255"/>
                    <w:jc w:val="center"/>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2466B815"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70" w:type="dxa"/>
                      <w:tcBorders>
                        <w:top w:val="nil"/>
                        <w:left w:val="nil"/>
                        <w:bottom w:val="single" w:sz="4" w:space="0" w:color="auto"/>
                        <w:right w:val="single" w:sz="4" w:space="0" w:color="auto"/>
                      </w:tcBorders>
                      <w:shd w:val="clear" w:color="auto" w:fill="auto"/>
                      <w:vAlign w:val="center"/>
                      <w:hideMark/>
                    </w:tcPr>
                    <w:p w14:paraId="13B0CEDB"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2019-20</w:t>
                      </w:r>
                    </w:p>
                  </w:tc>
                  <w:tc>
                    <w:tcPr>
                      <w:tcW w:w="1219" w:type="dxa"/>
                      <w:tcBorders>
                        <w:top w:val="nil"/>
                        <w:left w:val="nil"/>
                        <w:bottom w:val="single" w:sz="4" w:space="0" w:color="auto"/>
                        <w:right w:val="single" w:sz="4" w:space="0" w:color="auto"/>
                      </w:tcBorders>
                      <w:shd w:val="clear" w:color="auto" w:fill="auto"/>
                      <w:hideMark/>
                    </w:tcPr>
                    <w:p w14:paraId="00FC5724"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rPr>
                        <w:t>-</w:t>
                      </w:r>
                    </w:p>
                  </w:tc>
                  <w:tc>
                    <w:tcPr>
                      <w:tcW w:w="1258" w:type="dxa"/>
                      <w:tcBorders>
                        <w:top w:val="nil"/>
                        <w:left w:val="nil"/>
                        <w:bottom w:val="single" w:sz="4" w:space="0" w:color="auto"/>
                        <w:right w:val="single" w:sz="4" w:space="0" w:color="auto"/>
                      </w:tcBorders>
                      <w:shd w:val="clear" w:color="auto" w:fill="auto"/>
                      <w:hideMark/>
                    </w:tcPr>
                    <w:p w14:paraId="6BA7C0AA"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rPr>
                        <w:t>-</w:t>
                      </w:r>
                    </w:p>
                  </w:tc>
                  <w:tc>
                    <w:tcPr>
                      <w:tcW w:w="1344" w:type="dxa"/>
                      <w:tcBorders>
                        <w:top w:val="nil"/>
                        <w:left w:val="nil"/>
                        <w:bottom w:val="single" w:sz="4" w:space="0" w:color="auto"/>
                        <w:right w:val="single" w:sz="4" w:space="0" w:color="auto"/>
                      </w:tcBorders>
                      <w:shd w:val="clear" w:color="auto" w:fill="auto"/>
                      <w:hideMark/>
                    </w:tcPr>
                    <w:p w14:paraId="1D9729A1"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rPr>
                        <w:t>-</w:t>
                      </w:r>
                    </w:p>
                  </w:tc>
                  <w:tc>
                    <w:tcPr>
                      <w:tcW w:w="896" w:type="dxa"/>
                      <w:tcBorders>
                        <w:top w:val="nil"/>
                        <w:left w:val="nil"/>
                        <w:bottom w:val="single" w:sz="4" w:space="0" w:color="auto"/>
                        <w:right w:val="single" w:sz="4" w:space="0" w:color="auto"/>
                      </w:tcBorders>
                      <w:shd w:val="clear" w:color="auto" w:fill="auto"/>
                      <w:hideMark/>
                    </w:tcPr>
                    <w:p w14:paraId="4B24CBD8"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rPr>
                        <w:t>-</w:t>
                      </w:r>
                    </w:p>
                  </w:tc>
                </w:tr>
                <w:tr w:rsidR="003263BC" w:rsidRPr="00631FBF" w14:paraId="5E84B4D1" w14:textId="77777777" w:rsidTr="006C33AA">
                  <w:trPr>
                    <w:gridAfter w:val="1"/>
                    <w:wAfter w:w="1243" w:type="dxa"/>
                    <w:trHeight w:val="255"/>
                    <w:jc w:val="center"/>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52D15E41"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70" w:type="dxa"/>
                      <w:tcBorders>
                        <w:top w:val="nil"/>
                        <w:left w:val="nil"/>
                        <w:bottom w:val="single" w:sz="4" w:space="0" w:color="auto"/>
                        <w:right w:val="single" w:sz="4" w:space="0" w:color="auto"/>
                      </w:tcBorders>
                      <w:shd w:val="clear" w:color="auto" w:fill="auto"/>
                      <w:vAlign w:val="center"/>
                      <w:hideMark/>
                    </w:tcPr>
                    <w:p w14:paraId="4519C386"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2020-21</w:t>
                      </w:r>
                    </w:p>
                  </w:tc>
                  <w:tc>
                    <w:tcPr>
                      <w:tcW w:w="1219" w:type="dxa"/>
                      <w:tcBorders>
                        <w:top w:val="nil"/>
                        <w:left w:val="nil"/>
                        <w:bottom w:val="single" w:sz="4" w:space="0" w:color="auto"/>
                        <w:right w:val="single" w:sz="4" w:space="0" w:color="auto"/>
                      </w:tcBorders>
                      <w:shd w:val="clear" w:color="auto" w:fill="auto"/>
                      <w:hideMark/>
                    </w:tcPr>
                    <w:p w14:paraId="086EB257"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88</w:t>
                      </w:r>
                    </w:p>
                  </w:tc>
                  <w:tc>
                    <w:tcPr>
                      <w:tcW w:w="1258" w:type="dxa"/>
                      <w:tcBorders>
                        <w:top w:val="nil"/>
                        <w:left w:val="nil"/>
                        <w:bottom w:val="single" w:sz="4" w:space="0" w:color="auto"/>
                        <w:right w:val="single" w:sz="4" w:space="0" w:color="auto"/>
                      </w:tcBorders>
                      <w:shd w:val="clear" w:color="auto" w:fill="auto"/>
                      <w:hideMark/>
                    </w:tcPr>
                    <w:p w14:paraId="19BC7219"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86%</w:t>
                      </w:r>
                    </w:p>
                  </w:tc>
                  <w:tc>
                    <w:tcPr>
                      <w:tcW w:w="1344" w:type="dxa"/>
                      <w:tcBorders>
                        <w:top w:val="nil"/>
                        <w:left w:val="nil"/>
                        <w:bottom w:val="single" w:sz="4" w:space="0" w:color="auto"/>
                        <w:right w:val="single" w:sz="4" w:space="0" w:color="auto"/>
                      </w:tcBorders>
                      <w:shd w:val="clear" w:color="auto" w:fill="auto"/>
                      <w:hideMark/>
                    </w:tcPr>
                    <w:p w14:paraId="6D71EF4A"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66%</w:t>
                      </w:r>
                    </w:p>
                  </w:tc>
                  <w:tc>
                    <w:tcPr>
                      <w:tcW w:w="896" w:type="dxa"/>
                      <w:tcBorders>
                        <w:top w:val="nil"/>
                        <w:left w:val="nil"/>
                        <w:bottom w:val="single" w:sz="4" w:space="0" w:color="auto"/>
                        <w:right w:val="single" w:sz="4" w:space="0" w:color="auto"/>
                      </w:tcBorders>
                      <w:shd w:val="clear" w:color="auto" w:fill="auto"/>
                      <w:hideMark/>
                    </w:tcPr>
                    <w:p w14:paraId="46F5CB4A"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2.10</w:t>
                      </w:r>
                    </w:p>
                  </w:tc>
                </w:tr>
                <w:tr w:rsidR="003263BC" w:rsidRPr="00631FBF" w14:paraId="7AB69D6D" w14:textId="77777777" w:rsidTr="006C33AA">
                  <w:trPr>
                    <w:gridAfter w:val="1"/>
                    <w:wAfter w:w="1243" w:type="dxa"/>
                    <w:trHeight w:val="255"/>
                    <w:jc w:val="center"/>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24199516"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Average</w:t>
                      </w:r>
                    </w:p>
                  </w:tc>
                  <w:tc>
                    <w:tcPr>
                      <w:tcW w:w="970" w:type="dxa"/>
                      <w:tcBorders>
                        <w:top w:val="nil"/>
                        <w:left w:val="nil"/>
                        <w:bottom w:val="single" w:sz="4" w:space="0" w:color="auto"/>
                        <w:right w:val="single" w:sz="4" w:space="0" w:color="auto"/>
                      </w:tcBorders>
                      <w:shd w:val="clear" w:color="auto" w:fill="auto"/>
                      <w:vAlign w:val="center"/>
                      <w:hideMark/>
                    </w:tcPr>
                    <w:p w14:paraId="04793AB2"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 </w:t>
                      </w:r>
                    </w:p>
                  </w:tc>
                  <w:tc>
                    <w:tcPr>
                      <w:tcW w:w="1219" w:type="dxa"/>
                      <w:tcBorders>
                        <w:top w:val="nil"/>
                        <w:left w:val="nil"/>
                        <w:bottom w:val="single" w:sz="4" w:space="0" w:color="auto"/>
                        <w:right w:val="single" w:sz="4" w:space="0" w:color="auto"/>
                      </w:tcBorders>
                      <w:shd w:val="clear" w:color="auto" w:fill="auto"/>
                      <w:hideMark/>
                    </w:tcPr>
                    <w:p w14:paraId="39CD8001" w14:textId="77777777" w:rsidR="003263BC" w:rsidRPr="00631FBF" w:rsidRDefault="003263BC" w:rsidP="003263BC">
                      <w:pPr>
                        <w:spacing w:after="0" w:line="240" w:lineRule="auto"/>
                        <w:jc w:val="center"/>
                        <w:rPr>
                          <w:rFonts w:eastAsia="Times New Roman" w:cstheme="minorHAnsi"/>
                          <w:b/>
                          <w:bCs/>
                          <w:i/>
                          <w:iCs/>
                          <w:color w:val="000000"/>
                        </w:rPr>
                      </w:pPr>
                    </w:p>
                  </w:tc>
                  <w:tc>
                    <w:tcPr>
                      <w:tcW w:w="1258" w:type="dxa"/>
                      <w:tcBorders>
                        <w:top w:val="nil"/>
                        <w:left w:val="nil"/>
                        <w:bottom w:val="single" w:sz="4" w:space="0" w:color="auto"/>
                        <w:right w:val="single" w:sz="4" w:space="0" w:color="auto"/>
                      </w:tcBorders>
                      <w:shd w:val="clear" w:color="auto" w:fill="auto"/>
                      <w:hideMark/>
                    </w:tcPr>
                    <w:p w14:paraId="1BB468D4"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cstheme="minorHAnsi"/>
                          <w:b/>
                          <w:bCs/>
                          <w:color w:val="000000"/>
                        </w:rPr>
                        <w:t>86%</w:t>
                      </w:r>
                    </w:p>
                  </w:tc>
                  <w:tc>
                    <w:tcPr>
                      <w:tcW w:w="1344" w:type="dxa"/>
                      <w:tcBorders>
                        <w:top w:val="nil"/>
                        <w:left w:val="nil"/>
                        <w:bottom w:val="single" w:sz="4" w:space="0" w:color="auto"/>
                        <w:right w:val="single" w:sz="4" w:space="0" w:color="auto"/>
                      </w:tcBorders>
                      <w:shd w:val="clear" w:color="auto" w:fill="auto"/>
                      <w:hideMark/>
                    </w:tcPr>
                    <w:p w14:paraId="732644E9"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cstheme="minorHAnsi"/>
                          <w:b/>
                          <w:bCs/>
                          <w:color w:val="000000"/>
                          <w:highlight w:val="yellow"/>
                        </w:rPr>
                        <w:t>66%</w:t>
                      </w:r>
                    </w:p>
                  </w:tc>
                  <w:tc>
                    <w:tcPr>
                      <w:tcW w:w="896" w:type="dxa"/>
                      <w:tcBorders>
                        <w:top w:val="nil"/>
                        <w:left w:val="nil"/>
                        <w:bottom w:val="single" w:sz="4" w:space="0" w:color="auto"/>
                        <w:right w:val="single" w:sz="4" w:space="0" w:color="auto"/>
                      </w:tcBorders>
                      <w:shd w:val="clear" w:color="auto" w:fill="auto"/>
                      <w:hideMark/>
                    </w:tcPr>
                    <w:p w14:paraId="1E2E8BD1"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cstheme="minorHAnsi"/>
                        </w:rPr>
                        <w:t>-</w:t>
                      </w:r>
                    </w:p>
                  </w:tc>
                </w:tr>
                <w:tr w:rsidR="003263BC" w:rsidRPr="00631FBF" w14:paraId="5EB86F2C" w14:textId="77777777" w:rsidTr="006C33AA">
                  <w:trPr>
                    <w:gridAfter w:val="1"/>
                    <w:wAfter w:w="1243" w:type="dxa"/>
                    <w:trHeight w:val="255"/>
                    <w:jc w:val="center"/>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4AC249E5"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70" w:type="dxa"/>
                      <w:tcBorders>
                        <w:top w:val="nil"/>
                        <w:left w:val="nil"/>
                        <w:bottom w:val="single" w:sz="4" w:space="0" w:color="auto"/>
                        <w:right w:val="single" w:sz="4" w:space="0" w:color="auto"/>
                      </w:tcBorders>
                      <w:shd w:val="clear" w:color="auto" w:fill="auto"/>
                      <w:vAlign w:val="center"/>
                      <w:hideMark/>
                    </w:tcPr>
                    <w:p w14:paraId="1A99B43B"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1219" w:type="dxa"/>
                      <w:tcBorders>
                        <w:top w:val="nil"/>
                        <w:left w:val="nil"/>
                        <w:bottom w:val="single" w:sz="4" w:space="0" w:color="auto"/>
                        <w:right w:val="single" w:sz="4" w:space="0" w:color="auto"/>
                      </w:tcBorders>
                      <w:shd w:val="clear" w:color="auto" w:fill="auto"/>
                      <w:vAlign w:val="center"/>
                      <w:hideMark/>
                    </w:tcPr>
                    <w:p w14:paraId="15A3ED57"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1258" w:type="dxa"/>
                      <w:tcBorders>
                        <w:top w:val="nil"/>
                        <w:left w:val="nil"/>
                        <w:bottom w:val="single" w:sz="4" w:space="0" w:color="auto"/>
                        <w:right w:val="single" w:sz="4" w:space="0" w:color="auto"/>
                      </w:tcBorders>
                      <w:shd w:val="clear" w:color="auto" w:fill="auto"/>
                      <w:vAlign w:val="center"/>
                      <w:hideMark/>
                    </w:tcPr>
                    <w:p w14:paraId="4CD4D508"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1344" w:type="dxa"/>
                      <w:tcBorders>
                        <w:top w:val="nil"/>
                        <w:left w:val="nil"/>
                        <w:bottom w:val="single" w:sz="4" w:space="0" w:color="auto"/>
                        <w:right w:val="single" w:sz="4" w:space="0" w:color="auto"/>
                      </w:tcBorders>
                      <w:shd w:val="clear" w:color="auto" w:fill="auto"/>
                      <w:vAlign w:val="center"/>
                      <w:hideMark/>
                    </w:tcPr>
                    <w:p w14:paraId="1BFD771D"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896" w:type="dxa"/>
                      <w:tcBorders>
                        <w:top w:val="nil"/>
                        <w:left w:val="nil"/>
                        <w:bottom w:val="single" w:sz="4" w:space="0" w:color="auto"/>
                        <w:right w:val="single" w:sz="4" w:space="0" w:color="auto"/>
                      </w:tcBorders>
                      <w:shd w:val="clear" w:color="auto" w:fill="auto"/>
                      <w:vAlign w:val="center"/>
                      <w:hideMark/>
                    </w:tcPr>
                    <w:p w14:paraId="65CF59E4"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r>
                <w:tr w:rsidR="003263BC" w:rsidRPr="00B934B6" w14:paraId="54537E22" w14:textId="77777777" w:rsidTr="006C33AA">
                  <w:trPr>
                    <w:trHeight w:val="300"/>
                    <w:jc w:val="center"/>
                  </w:trPr>
                  <w:tc>
                    <w:tcPr>
                      <w:tcW w:w="2425" w:type="dxa"/>
                      <w:tcBorders>
                        <w:top w:val="nil"/>
                        <w:left w:val="single" w:sz="4" w:space="0" w:color="auto"/>
                        <w:bottom w:val="single" w:sz="4" w:space="0" w:color="auto"/>
                        <w:right w:val="single" w:sz="4" w:space="0" w:color="auto"/>
                      </w:tcBorders>
                      <w:shd w:val="clear" w:color="000000" w:fill="F2F2F2"/>
                      <w:vAlign w:val="center"/>
                      <w:hideMark/>
                    </w:tcPr>
                    <w:p w14:paraId="648DC1AD"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Barriers to Program Completion</w:t>
                      </w:r>
                    </w:p>
                  </w:tc>
                  <w:tc>
                    <w:tcPr>
                      <w:tcW w:w="6930" w:type="dxa"/>
                      <w:gridSpan w:val="6"/>
                      <w:tcBorders>
                        <w:top w:val="single" w:sz="4" w:space="0" w:color="auto"/>
                        <w:left w:val="nil"/>
                        <w:bottom w:val="single" w:sz="4" w:space="0" w:color="auto"/>
                        <w:right w:val="single" w:sz="4" w:space="0" w:color="000000"/>
                      </w:tcBorders>
                      <w:shd w:val="clear" w:color="000000" w:fill="F2F2F2"/>
                      <w:vAlign w:val="center"/>
                      <w:hideMark/>
                    </w:tcPr>
                    <w:p w14:paraId="2D4BE9C2"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highlight w:val="yellow"/>
                        </w:rPr>
                        <w:t xml:space="preserve">Yes </w:t>
                      </w:r>
                      <w:r w:rsidRPr="00631FBF">
                        <w:rPr>
                          <w:rFonts w:eastAsia="Times New Roman" w:cstheme="minorHAnsi"/>
                          <w:b/>
                          <w:bCs/>
                          <w:i/>
                          <w:iCs/>
                          <w:color w:val="000000"/>
                        </w:rPr>
                        <w:t xml:space="preserve">– </w:t>
                      </w:r>
                      <w:bookmarkStart w:id="6" w:name="_Hlk118897466"/>
                      <w:r w:rsidRPr="00631FBF">
                        <w:rPr>
                          <w:rFonts w:eastAsia="Times New Roman" w:cstheme="minorHAnsi"/>
                          <w:b/>
                          <w:bCs/>
                          <w:i/>
                          <w:iCs/>
                          <w:color w:val="000000"/>
                        </w:rPr>
                        <w:t xml:space="preserve">new course required in Entrepreneurship AAS &amp; Level 1 Certificate. Course governed by new Workforce Program, Banking &amp; Finance. The </w:t>
                      </w:r>
                      <w:r w:rsidRPr="00631FBF">
                        <w:rPr>
                          <w:rFonts w:eastAsia="Times New Roman" w:cstheme="minorHAnsi"/>
                          <w:b/>
                          <w:bCs/>
                          <w:i/>
                          <w:iCs/>
                          <w:color w:val="000000"/>
                        </w:rPr>
                        <w:lastRenderedPageBreak/>
                        <w:t xml:space="preserve">BMAN </w:t>
                      </w:r>
                      <w:proofErr w:type="gramStart"/>
                      <w:r w:rsidRPr="00631FBF">
                        <w:rPr>
                          <w:rFonts w:eastAsia="Times New Roman" w:cstheme="minorHAnsi"/>
                          <w:b/>
                          <w:bCs/>
                          <w:i/>
                          <w:iCs/>
                          <w:color w:val="000000"/>
                        </w:rPr>
                        <w:t>program  will</w:t>
                      </w:r>
                      <w:proofErr w:type="gramEnd"/>
                      <w:r w:rsidRPr="00631FBF">
                        <w:rPr>
                          <w:rFonts w:eastAsia="Times New Roman" w:cstheme="minorHAnsi"/>
                          <w:b/>
                          <w:bCs/>
                          <w:i/>
                          <w:iCs/>
                          <w:color w:val="000000"/>
                        </w:rPr>
                        <w:t xml:space="preserve"> collaborate with the Banking &amp; Finance program to discover the causation of low success rate and implement solutions.</w:t>
                      </w:r>
                      <w:bookmarkEnd w:id="6"/>
                    </w:p>
                  </w:tc>
                </w:tr>
              </w:tbl>
              <w:p w14:paraId="221AC335" w14:textId="77777777" w:rsidR="003263BC" w:rsidRDefault="003263BC" w:rsidP="003263BC">
                <w:pPr>
                  <w:pStyle w:val="Caption"/>
                  <w:spacing w:after="0"/>
                  <w:jc w:val="center"/>
                </w:pPr>
                <w:r>
                  <w:lastRenderedPageBreak/>
                  <w:t>BUSG 1304 Financial Literacy</w:t>
                </w:r>
              </w:p>
              <w:p w14:paraId="77BF8E75" w14:textId="77777777" w:rsidR="003263BC" w:rsidRPr="00450B35" w:rsidRDefault="003263BC" w:rsidP="003263BC">
                <w:pPr>
                  <w:jc w:val="center"/>
                  <w:rPr>
                    <w:sz w:val="18"/>
                  </w:rPr>
                </w:pPr>
                <w:r w:rsidRPr="00450B35">
                  <w:rPr>
                    <w:sz w:val="18"/>
                  </w:rPr>
                  <w:t xml:space="preserve">Source: Collin College </w:t>
                </w:r>
                <w:r>
                  <w:rPr>
                    <w:sz w:val="18"/>
                  </w:rPr>
                  <w:t>Institutional Research Office</w:t>
                </w:r>
              </w:p>
              <w:tbl>
                <w:tblPr>
                  <w:tblW w:w="9355" w:type="dxa"/>
                  <w:jc w:val="center"/>
                  <w:tblLook w:val="04A0" w:firstRow="1" w:lastRow="0" w:firstColumn="1" w:lastColumn="0" w:noHBand="0" w:noVBand="1"/>
                </w:tblPr>
                <w:tblGrid>
                  <w:gridCol w:w="2335"/>
                  <w:gridCol w:w="963"/>
                  <w:gridCol w:w="1219"/>
                  <w:gridCol w:w="1291"/>
                  <w:gridCol w:w="1324"/>
                  <w:gridCol w:w="883"/>
                  <w:gridCol w:w="1340"/>
                </w:tblGrid>
                <w:tr w:rsidR="003263BC" w:rsidRPr="00B934B6" w14:paraId="3D3C10F2" w14:textId="77777777" w:rsidTr="006C33AA">
                  <w:trPr>
                    <w:trHeight w:val="300"/>
                    <w:jc w:val="center"/>
                  </w:trPr>
                  <w:tc>
                    <w:tcPr>
                      <w:tcW w:w="233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AC92647"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Course:</w:t>
                      </w:r>
                    </w:p>
                  </w:tc>
                  <w:tc>
                    <w:tcPr>
                      <w:tcW w:w="7020" w:type="dxa"/>
                      <w:gridSpan w:val="6"/>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61CE2A5D" w14:textId="77777777" w:rsidR="003263BC" w:rsidRPr="00631FBF" w:rsidRDefault="003263BC" w:rsidP="003263BC">
                      <w:pPr>
                        <w:spacing w:after="0" w:line="240" w:lineRule="auto"/>
                        <w:rPr>
                          <w:rFonts w:eastAsia="Times New Roman" w:cstheme="minorHAnsi"/>
                          <w:b/>
                          <w:bCs/>
                          <w:color w:val="000000"/>
                        </w:rPr>
                      </w:pPr>
                      <w:r w:rsidRPr="00631FBF">
                        <w:rPr>
                          <w:rFonts w:eastAsia="Times New Roman" w:cstheme="minorHAnsi"/>
                          <w:b/>
                          <w:bCs/>
                          <w:color w:val="000000"/>
                        </w:rPr>
                        <w:t>BUSG 1371 – Business Plan for Funding</w:t>
                      </w:r>
                    </w:p>
                  </w:tc>
                </w:tr>
                <w:tr w:rsidR="003263BC" w:rsidRPr="00631FBF" w14:paraId="05594ADB" w14:textId="77777777" w:rsidTr="006C33AA">
                  <w:trPr>
                    <w:gridAfter w:val="1"/>
                    <w:wAfter w:w="1340" w:type="dxa"/>
                    <w:trHeight w:val="51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4462E19D"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20762BBD"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Year</w:t>
                      </w:r>
                    </w:p>
                  </w:tc>
                  <w:tc>
                    <w:tcPr>
                      <w:tcW w:w="1219" w:type="dxa"/>
                      <w:tcBorders>
                        <w:top w:val="nil"/>
                        <w:left w:val="nil"/>
                        <w:bottom w:val="single" w:sz="4" w:space="0" w:color="auto"/>
                        <w:right w:val="single" w:sz="4" w:space="0" w:color="auto"/>
                      </w:tcBorders>
                      <w:shd w:val="clear" w:color="auto" w:fill="auto"/>
                      <w:vAlign w:val="center"/>
                      <w:hideMark/>
                    </w:tcPr>
                    <w:p w14:paraId="7078B41E"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Enrollment</w:t>
                      </w:r>
                    </w:p>
                  </w:tc>
                  <w:tc>
                    <w:tcPr>
                      <w:tcW w:w="1291" w:type="dxa"/>
                      <w:tcBorders>
                        <w:top w:val="nil"/>
                        <w:left w:val="nil"/>
                        <w:bottom w:val="single" w:sz="4" w:space="0" w:color="auto"/>
                        <w:right w:val="single" w:sz="4" w:space="0" w:color="auto"/>
                      </w:tcBorders>
                      <w:shd w:val="clear" w:color="auto" w:fill="auto"/>
                      <w:vAlign w:val="center"/>
                      <w:hideMark/>
                    </w:tcPr>
                    <w:p w14:paraId="61A2E785"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Retention</w:t>
                      </w:r>
                    </w:p>
                  </w:tc>
                  <w:tc>
                    <w:tcPr>
                      <w:tcW w:w="1324" w:type="dxa"/>
                      <w:tcBorders>
                        <w:top w:val="nil"/>
                        <w:left w:val="nil"/>
                        <w:bottom w:val="single" w:sz="4" w:space="0" w:color="auto"/>
                        <w:right w:val="single" w:sz="4" w:space="0" w:color="auto"/>
                      </w:tcBorders>
                      <w:shd w:val="clear" w:color="auto" w:fill="auto"/>
                      <w:vAlign w:val="center"/>
                      <w:hideMark/>
                    </w:tcPr>
                    <w:p w14:paraId="4198C6A3"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Success Rate</w:t>
                      </w:r>
                    </w:p>
                  </w:tc>
                  <w:tc>
                    <w:tcPr>
                      <w:tcW w:w="883" w:type="dxa"/>
                      <w:tcBorders>
                        <w:top w:val="nil"/>
                        <w:left w:val="nil"/>
                        <w:bottom w:val="single" w:sz="4" w:space="0" w:color="auto"/>
                        <w:right w:val="single" w:sz="4" w:space="0" w:color="auto"/>
                      </w:tcBorders>
                      <w:shd w:val="clear" w:color="auto" w:fill="auto"/>
                      <w:vAlign w:val="center"/>
                      <w:hideMark/>
                    </w:tcPr>
                    <w:p w14:paraId="1D093595"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GPA</w:t>
                      </w:r>
                    </w:p>
                  </w:tc>
                </w:tr>
                <w:tr w:rsidR="003263BC" w:rsidRPr="00631FBF" w14:paraId="44013AD0"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4D99701A"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126E664C"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2016-17</w:t>
                      </w:r>
                    </w:p>
                  </w:tc>
                  <w:tc>
                    <w:tcPr>
                      <w:tcW w:w="1219" w:type="dxa"/>
                      <w:tcBorders>
                        <w:top w:val="nil"/>
                        <w:left w:val="nil"/>
                        <w:bottom w:val="single" w:sz="4" w:space="0" w:color="auto"/>
                        <w:right w:val="single" w:sz="4" w:space="0" w:color="auto"/>
                      </w:tcBorders>
                      <w:shd w:val="clear" w:color="auto" w:fill="auto"/>
                      <w:hideMark/>
                    </w:tcPr>
                    <w:p w14:paraId="305724B6"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rPr>
                        <w:t>-</w:t>
                      </w:r>
                    </w:p>
                  </w:tc>
                  <w:tc>
                    <w:tcPr>
                      <w:tcW w:w="1291" w:type="dxa"/>
                      <w:tcBorders>
                        <w:top w:val="nil"/>
                        <w:left w:val="nil"/>
                        <w:bottom w:val="single" w:sz="4" w:space="0" w:color="auto"/>
                        <w:right w:val="single" w:sz="4" w:space="0" w:color="auto"/>
                      </w:tcBorders>
                      <w:shd w:val="clear" w:color="auto" w:fill="auto"/>
                      <w:hideMark/>
                    </w:tcPr>
                    <w:p w14:paraId="1A282F50"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rPr>
                        <w:t>-</w:t>
                      </w:r>
                    </w:p>
                  </w:tc>
                  <w:tc>
                    <w:tcPr>
                      <w:tcW w:w="1324" w:type="dxa"/>
                      <w:tcBorders>
                        <w:top w:val="nil"/>
                        <w:left w:val="nil"/>
                        <w:bottom w:val="single" w:sz="4" w:space="0" w:color="auto"/>
                        <w:right w:val="single" w:sz="4" w:space="0" w:color="auto"/>
                      </w:tcBorders>
                      <w:shd w:val="clear" w:color="auto" w:fill="auto"/>
                      <w:hideMark/>
                    </w:tcPr>
                    <w:p w14:paraId="12ABD7B2" w14:textId="77777777" w:rsidR="003263BC" w:rsidRPr="00631FBF" w:rsidRDefault="003263BC" w:rsidP="003263BC">
                      <w:pPr>
                        <w:spacing w:after="0" w:line="240" w:lineRule="auto"/>
                        <w:jc w:val="center"/>
                        <w:rPr>
                          <w:rFonts w:eastAsia="Times New Roman" w:cstheme="minorHAnsi"/>
                          <w:color w:val="FF0000"/>
                        </w:rPr>
                      </w:pPr>
                      <w:r w:rsidRPr="00631FBF">
                        <w:rPr>
                          <w:rFonts w:cstheme="minorHAnsi"/>
                        </w:rPr>
                        <w:t>-</w:t>
                      </w:r>
                    </w:p>
                  </w:tc>
                  <w:tc>
                    <w:tcPr>
                      <w:tcW w:w="883" w:type="dxa"/>
                      <w:tcBorders>
                        <w:top w:val="nil"/>
                        <w:left w:val="nil"/>
                        <w:bottom w:val="single" w:sz="4" w:space="0" w:color="auto"/>
                        <w:right w:val="single" w:sz="4" w:space="0" w:color="auto"/>
                      </w:tcBorders>
                      <w:shd w:val="clear" w:color="auto" w:fill="auto"/>
                      <w:hideMark/>
                    </w:tcPr>
                    <w:p w14:paraId="657E9404"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rPr>
                        <w:t>-</w:t>
                      </w:r>
                    </w:p>
                  </w:tc>
                </w:tr>
                <w:tr w:rsidR="003263BC" w:rsidRPr="00631FBF" w14:paraId="3E7D7AD1"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7E3A23D6"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177DC6A0"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2017-18</w:t>
                      </w:r>
                    </w:p>
                  </w:tc>
                  <w:tc>
                    <w:tcPr>
                      <w:tcW w:w="1219" w:type="dxa"/>
                      <w:tcBorders>
                        <w:top w:val="nil"/>
                        <w:left w:val="nil"/>
                        <w:bottom w:val="single" w:sz="4" w:space="0" w:color="auto"/>
                        <w:right w:val="single" w:sz="4" w:space="0" w:color="auto"/>
                      </w:tcBorders>
                      <w:shd w:val="clear" w:color="auto" w:fill="auto"/>
                      <w:hideMark/>
                    </w:tcPr>
                    <w:p w14:paraId="4F39A198"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rPr>
                        <w:t>-</w:t>
                      </w:r>
                    </w:p>
                  </w:tc>
                  <w:tc>
                    <w:tcPr>
                      <w:tcW w:w="1291" w:type="dxa"/>
                      <w:tcBorders>
                        <w:top w:val="nil"/>
                        <w:left w:val="nil"/>
                        <w:bottom w:val="single" w:sz="4" w:space="0" w:color="auto"/>
                        <w:right w:val="single" w:sz="4" w:space="0" w:color="auto"/>
                      </w:tcBorders>
                      <w:shd w:val="clear" w:color="auto" w:fill="auto"/>
                      <w:hideMark/>
                    </w:tcPr>
                    <w:p w14:paraId="70F92A45"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rPr>
                        <w:t>-</w:t>
                      </w:r>
                    </w:p>
                  </w:tc>
                  <w:tc>
                    <w:tcPr>
                      <w:tcW w:w="1324" w:type="dxa"/>
                      <w:tcBorders>
                        <w:top w:val="nil"/>
                        <w:left w:val="nil"/>
                        <w:bottom w:val="single" w:sz="4" w:space="0" w:color="auto"/>
                        <w:right w:val="single" w:sz="4" w:space="0" w:color="auto"/>
                      </w:tcBorders>
                      <w:shd w:val="clear" w:color="auto" w:fill="auto"/>
                      <w:hideMark/>
                    </w:tcPr>
                    <w:p w14:paraId="21D7820B" w14:textId="77777777" w:rsidR="003263BC" w:rsidRPr="00631FBF" w:rsidRDefault="003263BC" w:rsidP="003263BC">
                      <w:pPr>
                        <w:spacing w:after="0" w:line="240" w:lineRule="auto"/>
                        <w:jc w:val="center"/>
                        <w:rPr>
                          <w:rFonts w:eastAsia="Times New Roman" w:cstheme="minorHAnsi"/>
                          <w:color w:val="FF0000"/>
                        </w:rPr>
                      </w:pPr>
                      <w:r w:rsidRPr="00631FBF">
                        <w:rPr>
                          <w:rFonts w:cstheme="minorHAnsi"/>
                        </w:rPr>
                        <w:t>-</w:t>
                      </w:r>
                    </w:p>
                  </w:tc>
                  <w:tc>
                    <w:tcPr>
                      <w:tcW w:w="883" w:type="dxa"/>
                      <w:tcBorders>
                        <w:top w:val="nil"/>
                        <w:left w:val="nil"/>
                        <w:bottom w:val="single" w:sz="4" w:space="0" w:color="auto"/>
                        <w:right w:val="single" w:sz="4" w:space="0" w:color="auto"/>
                      </w:tcBorders>
                      <w:shd w:val="clear" w:color="auto" w:fill="auto"/>
                      <w:hideMark/>
                    </w:tcPr>
                    <w:p w14:paraId="63A4A5E7"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rPr>
                        <w:t>-</w:t>
                      </w:r>
                    </w:p>
                  </w:tc>
                </w:tr>
                <w:tr w:rsidR="003263BC" w:rsidRPr="00631FBF" w14:paraId="579127FD"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6EDD6CFA"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3FAAB6D8"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2018-19</w:t>
                      </w:r>
                    </w:p>
                  </w:tc>
                  <w:tc>
                    <w:tcPr>
                      <w:tcW w:w="1219" w:type="dxa"/>
                      <w:tcBorders>
                        <w:top w:val="nil"/>
                        <w:left w:val="nil"/>
                        <w:bottom w:val="single" w:sz="4" w:space="0" w:color="auto"/>
                        <w:right w:val="single" w:sz="4" w:space="0" w:color="auto"/>
                      </w:tcBorders>
                      <w:shd w:val="clear" w:color="auto" w:fill="auto"/>
                      <w:hideMark/>
                    </w:tcPr>
                    <w:p w14:paraId="13355869"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rPr>
                        <w:t>-</w:t>
                      </w:r>
                    </w:p>
                  </w:tc>
                  <w:tc>
                    <w:tcPr>
                      <w:tcW w:w="1291" w:type="dxa"/>
                      <w:tcBorders>
                        <w:top w:val="nil"/>
                        <w:left w:val="nil"/>
                        <w:bottom w:val="single" w:sz="4" w:space="0" w:color="auto"/>
                        <w:right w:val="single" w:sz="4" w:space="0" w:color="auto"/>
                      </w:tcBorders>
                      <w:shd w:val="clear" w:color="auto" w:fill="auto"/>
                      <w:hideMark/>
                    </w:tcPr>
                    <w:p w14:paraId="008D62C1"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rPr>
                        <w:t>-</w:t>
                      </w:r>
                    </w:p>
                  </w:tc>
                  <w:tc>
                    <w:tcPr>
                      <w:tcW w:w="1324" w:type="dxa"/>
                      <w:tcBorders>
                        <w:top w:val="nil"/>
                        <w:left w:val="nil"/>
                        <w:bottom w:val="single" w:sz="4" w:space="0" w:color="auto"/>
                        <w:right w:val="single" w:sz="4" w:space="0" w:color="auto"/>
                      </w:tcBorders>
                      <w:shd w:val="clear" w:color="auto" w:fill="auto"/>
                      <w:hideMark/>
                    </w:tcPr>
                    <w:p w14:paraId="4B1238D7" w14:textId="77777777" w:rsidR="003263BC" w:rsidRPr="00631FBF" w:rsidRDefault="003263BC" w:rsidP="003263BC">
                      <w:pPr>
                        <w:spacing w:after="0" w:line="240" w:lineRule="auto"/>
                        <w:jc w:val="center"/>
                        <w:rPr>
                          <w:rFonts w:eastAsia="Times New Roman" w:cstheme="minorHAnsi"/>
                          <w:color w:val="FF0000"/>
                        </w:rPr>
                      </w:pPr>
                      <w:r w:rsidRPr="00631FBF">
                        <w:rPr>
                          <w:rFonts w:cstheme="minorHAnsi"/>
                        </w:rPr>
                        <w:t>-</w:t>
                      </w:r>
                    </w:p>
                  </w:tc>
                  <w:tc>
                    <w:tcPr>
                      <w:tcW w:w="883" w:type="dxa"/>
                      <w:tcBorders>
                        <w:top w:val="nil"/>
                        <w:left w:val="nil"/>
                        <w:bottom w:val="single" w:sz="4" w:space="0" w:color="auto"/>
                        <w:right w:val="single" w:sz="4" w:space="0" w:color="auto"/>
                      </w:tcBorders>
                      <w:shd w:val="clear" w:color="auto" w:fill="auto"/>
                      <w:hideMark/>
                    </w:tcPr>
                    <w:p w14:paraId="151B68D3"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rPr>
                        <w:t>-</w:t>
                      </w:r>
                    </w:p>
                  </w:tc>
                </w:tr>
                <w:tr w:rsidR="003263BC" w:rsidRPr="00631FBF" w14:paraId="74FD269F"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76B7FDBB"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0B8DF38F"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2019-20</w:t>
                      </w:r>
                    </w:p>
                  </w:tc>
                  <w:tc>
                    <w:tcPr>
                      <w:tcW w:w="1219" w:type="dxa"/>
                      <w:tcBorders>
                        <w:top w:val="nil"/>
                        <w:left w:val="nil"/>
                        <w:bottom w:val="single" w:sz="4" w:space="0" w:color="auto"/>
                        <w:right w:val="single" w:sz="4" w:space="0" w:color="auto"/>
                      </w:tcBorders>
                      <w:shd w:val="clear" w:color="auto" w:fill="auto"/>
                      <w:hideMark/>
                    </w:tcPr>
                    <w:p w14:paraId="5FC57BE8"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rPr>
                        <w:t>-</w:t>
                      </w:r>
                    </w:p>
                  </w:tc>
                  <w:tc>
                    <w:tcPr>
                      <w:tcW w:w="1291" w:type="dxa"/>
                      <w:tcBorders>
                        <w:top w:val="nil"/>
                        <w:left w:val="nil"/>
                        <w:bottom w:val="single" w:sz="4" w:space="0" w:color="auto"/>
                        <w:right w:val="single" w:sz="4" w:space="0" w:color="auto"/>
                      </w:tcBorders>
                      <w:shd w:val="clear" w:color="auto" w:fill="auto"/>
                      <w:hideMark/>
                    </w:tcPr>
                    <w:p w14:paraId="362F4DA5"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rPr>
                        <w:t>-</w:t>
                      </w:r>
                    </w:p>
                  </w:tc>
                  <w:tc>
                    <w:tcPr>
                      <w:tcW w:w="1324" w:type="dxa"/>
                      <w:tcBorders>
                        <w:top w:val="nil"/>
                        <w:left w:val="nil"/>
                        <w:bottom w:val="single" w:sz="4" w:space="0" w:color="auto"/>
                        <w:right w:val="single" w:sz="4" w:space="0" w:color="auto"/>
                      </w:tcBorders>
                      <w:shd w:val="clear" w:color="auto" w:fill="auto"/>
                      <w:hideMark/>
                    </w:tcPr>
                    <w:p w14:paraId="4FC28F07" w14:textId="77777777" w:rsidR="003263BC" w:rsidRPr="00631FBF" w:rsidRDefault="003263BC" w:rsidP="003263BC">
                      <w:pPr>
                        <w:spacing w:after="0" w:line="240" w:lineRule="auto"/>
                        <w:jc w:val="center"/>
                        <w:rPr>
                          <w:rFonts w:eastAsia="Times New Roman" w:cstheme="minorHAnsi"/>
                          <w:color w:val="FF0000"/>
                        </w:rPr>
                      </w:pPr>
                      <w:r w:rsidRPr="00631FBF">
                        <w:rPr>
                          <w:rFonts w:cstheme="minorHAnsi"/>
                        </w:rPr>
                        <w:t>-</w:t>
                      </w:r>
                    </w:p>
                  </w:tc>
                  <w:tc>
                    <w:tcPr>
                      <w:tcW w:w="883" w:type="dxa"/>
                      <w:tcBorders>
                        <w:top w:val="nil"/>
                        <w:left w:val="nil"/>
                        <w:bottom w:val="single" w:sz="4" w:space="0" w:color="auto"/>
                        <w:right w:val="single" w:sz="4" w:space="0" w:color="auto"/>
                      </w:tcBorders>
                      <w:shd w:val="clear" w:color="auto" w:fill="auto"/>
                      <w:hideMark/>
                    </w:tcPr>
                    <w:p w14:paraId="75F5E272"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rPr>
                        <w:t>-</w:t>
                      </w:r>
                    </w:p>
                  </w:tc>
                </w:tr>
                <w:tr w:rsidR="003263BC" w:rsidRPr="00631FBF" w14:paraId="33CF358C"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2EBFA1AA"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08A9D300"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2020-21</w:t>
                      </w:r>
                    </w:p>
                  </w:tc>
                  <w:tc>
                    <w:tcPr>
                      <w:tcW w:w="1219" w:type="dxa"/>
                      <w:tcBorders>
                        <w:top w:val="nil"/>
                        <w:left w:val="nil"/>
                        <w:bottom w:val="single" w:sz="4" w:space="0" w:color="auto"/>
                        <w:right w:val="single" w:sz="4" w:space="0" w:color="auto"/>
                      </w:tcBorders>
                      <w:shd w:val="clear" w:color="auto" w:fill="auto"/>
                      <w:hideMark/>
                    </w:tcPr>
                    <w:p w14:paraId="76104B1D"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rPr>
                        <w:t>-</w:t>
                      </w:r>
                    </w:p>
                  </w:tc>
                  <w:tc>
                    <w:tcPr>
                      <w:tcW w:w="1291" w:type="dxa"/>
                      <w:tcBorders>
                        <w:top w:val="nil"/>
                        <w:left w:val="nil"/>
                        <w:bottom w:val="single" w:sz="4" w:space="0" w:color="auto"/>
                        <w:right w:val="single" w:sz="4" w:space="0" w:color="auto"/>
                      </w:tcBorders>
                      <w:shd w:val="clear" w:color="auto" w:fill="auto"/>
                      <w:hideMark/>
                    </w:tcPr>
                    <w:p w14:paraId="6A1E8680"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rPr>
                        <w:t>-</w:t>
                      </w:r>
                    </w:p>
                  </w:tc>
                  <w:tc>
                    <w:tcPr>
                      <w:tcW w:w="1324" w:type="dxa"/>
                      <w:tcBorders>
                        <w:top w:val="nil"/>
                        <w:left w:val="nil"/>
                        <w:bottom w:val="single" w:sz="4" w:space="0" w:color="auto"/>
                        <w:right w:val="single" w:sz="4" w:space="0" w:color="auto"/>
                      </w:tcBorders>
                      <w:shd w:val="clear" w:color="auto" w:fill="auto"/>
                      <w:hideMark/>
                    </w:tcPr>
                    <w:p w14:paraId="301ADD27" w14:textId="77777777" w:rsidR="003263BC" w:rsidRPr="00631FBF" w:rsidRDefault="003263BC" w:rsidP="003263BC">
                      <w:pPr>
                        <w:spacing w:after="0" w:line="240" w:lineRule="auto"/>
                        <w:jc w:val="center"/>
                        <w:rPr>
                          <w:rFonts w:eastAsia="Times New Roman" w:cstheme="minorHAnsi"/>
                          <w:color w:val="FF0000"/>
                        </w:rPr>
                      </w:pPr>
                      <w:r w:rsidRPr="00631FBF">
                        <w:rPr>
                          <w:rFonts w:cstheme="minorHAnsi"/>
                        </w:rPr>
                        <w:t>-</w:t>
                      </w:r>
                    </w:p>
                  </w:tc>
                  <w:tc>
                    <w:tcPr>
                      <w:tcW w:w="883" w:type="dxa"/>
                      <w:tcBorders>
                        <w:top w:val="nil"/>
                        <w:left w:val="nil"/>
                        <w:bottom w:val="single" w:sz="4" w:space="0" w:color="auto"/>
                        <w:right w:val="single" w:sz="4" w:space="0" w:color="auto"/>
                      </w:tcBorders>
                      <w:shd w:val="clear" w:color="auto" w:fill="auto"/>
                      <w:hideMark/>
                    </w:tcPr>
                    <w:p w14:paraId="11A2F64A"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rPr>
                        <w:t>-</w:t>
                      </w:r>
                    </w:p>
                  </w:tc>
                </w:tr>
                <w:tr w:rsidR="003263BC" w:rsidRPr="00631FBF" w14:paraId="0C29C36C"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2F460C55"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Average</w:t>
                      </w:r>
                    </w:p>
                  </w:tc>
                  <w:tc>
                    <w:tcPr>
                      <w:tcW w:w="963" w:type="dxa"/>
                      <w:tcBorders>
                        <w:top w:val="nil"/>
                        <w:left w:val="nil"/>
                        <w:bottom w:val="single" w:sz="4" w:space="0" w:color="auto"/>
                        <w:right w:val="single" w:sz="4" w:space="0" w:color="auto"/>
                      </w:tcBorders>
                      <w:shd w:val="clear" w:color="auto" w:fill="auto"/>
                      <w:vAlign w:val="center"/>
                      <w:hideMark/>
                    </w:tcPr>
                    <w:p w14:paraId="2D53F5DE"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 </w:t>
                      </w:r>
                    </w:p>
                  </w:tc>
                  <w:tc>
                    <w:tcPr>
                      <w:tcW w:w="1219" w:type="dxa"/>
                      <w:tcBorders>
                        <w:top w:val="nil"/>
                        <w:left w:val="nil"/>
                        <w:bottom w:val="single" w:sz="4" w:space="0" w:color="auto"/>
                        <w:right w:val="single" w:sz="4" w:space="0" w:color="auto"/>
                      </w:tcBorders>
                      <w:shd w:val="clear" w:color="auto" w:fill="auto"/>
                      <w:hideMark/>
                    </w:tcPr>
                    <w:p w14:paraId="090C0916"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cstheme="minorHAnsi"/>
                        </w:rPr>
                        <w:t>-</w:t>
                      </w:r>
                    </w:p>
                  </w:tc>
                  <w:tc>
                    <w:tcPr>
                      <w:tcW w:w="1291" w:type="dxa"/>
                      <w:tcBorders>
                        <w:top w:val="nil"/>
                        <w:left w:val="nil"/>
                        <w:bottom w:val="single" w:sz="4" w:space="0" w:color="auto"/>
                        <w:right w:val="single" w:sz="4" w:space="0" w:color="auto"/>
                      </w:tcBorders>
                      <w:shd w:val="clear" w:color="auto" w:fill="auto"/>
                      <w:hideMark/>
                    </w:tcPr>
                    <w:p w14:paraId="2DC556C0"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cstheme="minorHAnsi"/>
                        </w:rPr>
                        <w:t>-</w:t>
                      </w:r>
                    </w:p>
                  </w:tc>
                  <w:tc>
                    <w:tcPr>
                      <w:tcW w:w="1324" w:type="dxa"/>
                      <w:tcBorders>
                        <w:top w:val="nil"/>
                        <w:left w:val="nil"/>
                        <w:bottom w:val="single" w:sz="4" w:space="0" w:color="auto"/>
                        <w:right w:val="single" w:sz="4" w:space="0" w:color="auto"/>
                      </w:tcBorders>
                      <w:shd w:val="clear" w:color="auto" w:fill="auto"/>
                      <w:hideMark/>
                    </w:tcPr>
                    <w:p w14:paraId="069DE1B7" w14:textId="77777777" w:rsidR="003263BC" w:rsidRPr="00631FBF" w:rsidRDefault="003263BC" w:rsidP="003263BC">
                      <w:pPr>
                        <w:spacing w:after="0" w:line="240" w:lineRule="auto"/>
                        <w:jc w:val="center"/>
                        <w:rPr>
                          <w:rFonts w:eastAsia="Times New Roman" w:cstheme="minorHAnsi"/>
                          <w:b/>
                          <w:bCs/>
                          <w:i/>
                          <w:iCs/>
                          <w:color w:val="FF0000"/>
                        </w:rPr>
                      </w:pPr>
                      <w:r w:rsidRPr="00631FBF">
                        <w:rPr>
                          <w:rFonts w:cstheme="minorHAnsi"/>
                        </w:rPr>
                        <w:t>-</w:t>
                      </w:r>
                    </w:p>
                  </w:tc>
                  <w:tc>
                    <w:tcPr>
                      <w:tcW w:w="883" w:type="dxa"/>
                      <w:tcBorders>
                        <w:top w:val="nil"/>
                        <w:left w:val="nil"/>
                        <w:bottom w:val="single" w:sz="4" w:space="0" w:color="auto"/>
                        <w:right w:val="single" w:sz="4" w:space="0" w:color="auto"/>
                      </w:tcBorders>
                      <w:shd w:val="clear" w:color="auto" w:fill="auto"/>
                      <w:hideMark/>
                    </w:tcPr>
                    <w:p w14:paraId="71E8D469"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cstheme="minorHAnsi"/>
                        </w:rPr>
                        <w:t>-</w:t>
                      </w:r>
                    </w:p>
                  </w:tc>
                </w:tr>
                <w:tr w:rsidR="003263BC" w:rsidRPr="00631FBF" w14:paraId="2EBDFD6D"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393AC2B4"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1E4C3D46"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1219" w:type="dxa"/>
                      <w:tcBorders>
                        <w:top w:val="nil"/>
                        <w:left w:val="nil"/>
                        <w:bottom w:val="single" w:sz="4" w:space="0" w:color="auto"/>
                        <w:right w:val="single" w:sz="4" w:space="0" w:color="auto"/>
                      </w:tcBorders>
                      <w:shd w:val="clear" w:color="auto" w:fill="auto"/>
                      <w:vAlign w:val="center"/>
                      <w:hideMark/>
                    </w:tcPr>
                    <w:p w14:paraId="6DD75DA6"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1291" w:type="dxa"/>
                      <w:tcBorders>
                        <w:top w:val="nil"/>
                        <w:left w:val="nil"/>
                        <w:bottom w:val="single" w:sz="4" w:space="0" w:color="auto"/>
                        <w:right w:val="single" w:sz="4" w:space="0" w:color="auto"/>
                      </w:tcBorders>
                      <w:shd w:val="clear" w:color="auto" w:fill="auto"/>
                      <w:vAlign w:val="center"/>
                      <w:hideMark/>
                    </w:tcPr>
                    <w:p w14:paraId="7A30A47C"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1324" w:type="dxa"/>
                      <w:tcBorders>
                        <w:top w:val="nil"/>
                        <w:left w:val="nil"/>
                        <w:bottom w:val="single" w:sz="4" w:space="0" w:color="auto"/>
                        <w:right w:val="single" w:sz="4" w:space="0" w:color="auto"/>
                      </w:tcBorders>
                      <w:shd w:val="clear" w:color="auto" w:fill="auto"/>
                      <w:vAlign w:val="center"/>
                      <w:hideMark/>
                    </w:tcPr>
                    <w:p w14:paraId="37231A90"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883" w:type="dxa"/>
                      <w:tcBorders>
                        <w:top w:val="nil"/>
                        <w:left w:val="nil"/>
                        <w:bottom w:val="single" w:sz="4" w:space="0" w:color="auto"/>
                        <w:right w:val="single" w:sz="4" w:space="0" w:color="auto"/>
                      </w:tcBorders>
                      <w:shd w:val="clear" w:color="auto" w:fill="auto"/>
                      <w:vAlign w:val="center"/>
                      <w:hideMark/>
                    </w:tcPr>
                    <w:p w14:paraId="58BEE758"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r>
                <w:tr w:rsidR="003263BC" w:rsidRPr="00B934B6" w14:paraId="1D09C2F7" w14:textId="77777777" w:rsidTr="006C33AA">
                  <w:trPr>
                    <w:trHeight w:val="300"/>
                    <w:jc w:val="center"/>
                  </w:trPr>
                  <w:tc>
                    <w:tcPr>
                      <w:tcW w:w="2335" w:type="dxa"/>
                      <w:tcBorders>
                        <w:top w:val="nil"/>
                        <w:left w:val="single" w:sz="4" w:space="0" w:color="auto"/>
                        <w:bottom w:val="single" w:sz="4" w:space="0" w:color="auto"/>
                        <w:right w:val="single" w:sz="4" w:space="0" w:color="auto"/>
                      </w:tcBorders>
                      <w:shd w:val="clear" w:color="000000" w:fill="F2F2F2"/>
                      <w:vAlign w:val="center"/>
                      <w:hideMark/>
                    </w:tcPr>
                    <w:p w14:paraId="49B00C00"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Barriers to Program Completion</w:t>
                      </w:r>
                    </w:p>
                  </w:tc>
                  <w:tc>
                    <w:tcPr>
                      <w:tcW w:w="7020" w:type="dxa"/>
                      <w:gridSpan w:val="6"/>
                      <w:tcBorders>
                        <w:top w:val="single" w:sz="4" w:space="0" w:color="auto"/>
                        <w:left w:val="nil"/>
                        <w:bottom w:val="single" w:sz="4" w:space="0" w:color="auto"/>
                        <w:right w:val="single" w:sz="4" w:space="0" w:color="000000"/>
                      </w:tcBorders>
                      <w:shd w:val="clear" w:color="000000" w:fill="F2F2F2"/>
                      <w:vAlign w:val="center"/>
                      <w:hideMark/>
                    </w:tcPr>
                    <w:p w14:paraId="01C927D5" w14:textId="77777777" w:rsidR="003263BC" w:rsidRPr="00631FBF" w:rsidRDefault="003263BC" w:rsidP="003263BC">
                      <w:pPr>
                        <w:spacing w:after="0" w:line="240" w:lineRule="auto"/>
                        <w:rPr>
                          <w:rFonts w:eastAsia="Times New Roman" w:cstheme="minorHAnsi"/>
                          <w:b/>
                          <w:bCs/>
                          <w:i/>
                          <w:iCs/>
                        </w:rPr>
                      </w:pPr>
                      <w:r w:rsidRPr="00631FBF">
                        <w:rPr>
                          <w:rFonts w:eastAsia="Times New Roman" w:cstheme="minorHAnsi"/>
                          <w:b/>
                          <w:bCs/>
                          <w:i/>
                          <w:iCs/>
                          <w:highlight w:val="yellow"/>
                        </w:rPr>
                        <w:t>Yes</w:t>
                      </w:r>
                      <w:r w:rsidRPr="00631FBF">
                        <w:rPr>
                          <w:rFonts w:eastAsia="Times New Roman" w:cstheme="minorHAnsi"/>
                          <w:b/>
                          <w:bCs/>
                          <w:i/>
                          <w:iCs/>
                        </w:rPr>
                        <w:t xml:space="preserve"> - </w:t>
                      </w:r>
                      <w:r w:rsidRPr="00631FBF">
                        <w:rPr>
                          <w:rFonts w:cstheme="minorHAnsi"/>
                          <w:b/>
                          <w:bCs/>
                          <w:i/>
                          <w:iCs/>
                        </w:rPr>
                        <w:t>several factors have delayed the development of this course. This course is in the process of being scheduled for development. BUSI 1301 has been approved for substitution until the course is offered.</w:t>
                      </w:r>
                    </w:p>
                  </w:tc>
                </w:tr>
              </w:tbl>
              <w:p w14:paraId="1A893422" w14:textId="77777777" w:rsidR="003263BC" w:rsidRDefault="003263BC" w:rsidP="003263BC">
                <w:pPr>
                  <w:pStyle w:val="Caption"/>
                  <w:spacing w:after="0"/>
                  <w:jc w:val="center"/>
                </w:pPr>
                <w:r>
                  <w:t>BUSG 1371 Business Plan for Funding</w:t>
                </w:r>
              </w:p>
              <w:p w14:paraId="1CA1C1E3" w14:textId="77777777" w:rsidR="003263BC" w:rsidRDefault="003263BC" w:rsidP="003263BC">
                <w:pPr>
                  <w:jc w:val="center"/>
                  <w:rPr>
                    <w:sz w:val="18"/>
                  </w:rPr>
                </w:pPr>
                <w:r w:rsidRPr="00450B35">
                  <w:rPr>
                    <w:sz w:val="18"/>
                  </w:rPr>
                  <w:t xml:space="preserve">Source: Collin College </w:t>
                </w:r>
                <w:r>
                  <w:rPr>
                    <w:sz w:val="18"/>
                  </w:rPr>
                  <w:t>Institutional Research Office</w:t>
                </w:r>
              </w:p>
              <w:tbl>
                <w:tblPr>
                  <w:tblW w:w="9355" w:type="dxa"/>
                  <w:jc w:val="center"/>
                  <w:tblLook w:val="04A0" w:firstRow="1" w:lastRow="0" w:firstColumn="1" w:lastColumn="0" w:noHBand="0" w:noVBand="1"/>
                </w:tblPr>
                <w:tblGrid>
                  <w:gridCol w:w="2335"/>
                  <w:gridCol w:w="963"/>
                  <w:gridCol w:w="1219"/>
                  <w:gridCol w:w="1291"/>
                  <w:gridCol w:w="1324"/>
                  <w:gridCol w:w="883"/>
                  <w:gridCol w:w="1340"/>
                </w:tblGrid>
                <w:tr w:rsidR="003263BC" w:rsidRPr="00B934B6" w14:paraId="2D46CB9C" w14:textId="77777777" w:rsidTr="006C33AA">
                  <w:trPr>
                    <w:trHeight w:val="300"/>
                    <w:jc w:val="center"/>
                  </w:trPr>
                  <w:tc>
                    <w:tcPr>
                      <w:tcW w:w="233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497EA86"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Course:</w:t>
                      </w:r>
                    </w:p>
                  </w:tc>
                  <w:tc>
                    <w:tcPr>
                      <w:tcW w:w="7020" w:type="dxa"/>
                      <w:gridSpan w:val="6"/>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530CCDFA" w14:textId="77777777" w:rsidR="003263BC" w:rsidRPr="00631FBF" w:rsidRDefault="003263BC" w:rsidP="003263BC">
                      <w:pPr>
                        <w:spacing w:after="0" w:line="240" w:lineRule="auto"/>
                        <w:rPr>
                          <w:rFonts w:eastAsia="Times New Roman" w:cstheme="minorHAnsi"/>
                          <w:b/>
                          <w:bCs/>
                          <w:color w:val="000000"/>
                        </w:rPr>
                      </w:pPr>
                      <w:r w:rsidRPr="00631FBF">
                        <w:rPr>
                          <w:rFonts w:eastAsia="Times New Roman" w:cstheme="minorHAnsi"/>
                          <w:b/>
                          <w:bCs/>
                          <w:color w:val="000000"/>
                        </w:rPr>
                        <w:t xml:space="preserve">BUSG 2309 - </w:t>
                      </w:r>
                      <w:proofErr w:type="spellStart"/>
                      <w:r w:rsidRPr="00631FBF">
                        <w:rPr>
                          <w:rFonts w:eastAsia="Times New Roman" w:cstheme="minorHAnsi"/>
                          <w:b/>
                          <w:bCs/>
                          <w:color w:val="000000"/>
                        </w:rPr>
                        <w:t>Sm</w:t>
                      </w:r>
                      <w:proofErr w:type="spellEnd"/>
                      <w:r w:rsidRPr="00631FBF">
                        <w:rPr>
                          <w:rFonts w:eastAsia="Times New Roman" w:cstheme="minorHAnsi"/>
                          <w:b/>
                          <w:bCs/>
                          <w:color w:val="000000"/>
                        </w:rPr>
                        <w:t xml:space="preserve"> Bus </w:t>
                      </w:r>
                      <w:proofErr w:type="spellStart"/>
                      <w:r w:rsidRPr="00631FBF">
                        <w:rPr>
                          <w:rFonts w:eastAsia="Times New Roman" w:cstheme="minorHAnsi"/>
                          <w:b/>
                          <w:bCs/>
                          <w:color w:val="000000"/>
                        </w:rPr>
                        <w:t>Mgmt-Entreprnrshp</w:t>
                      </w:r>
                      <w:proofErr w:type="spellEnd"/>
                    </w:p>
                  </w:tc>
                </w:tr>
                <w:tr w:rsidR="003263BC" w:rsidRPr="00631FBF" w14:paraId="5C57D929" w14:textId="77777777" w:rsidTr="006C33AA">
                  <w:trPr>
                    <w:gridAfter w:val="1"/>
                    <w:wAfter w:w="1340" w:type="dxa"/>
                    <w:trHeight w:val="51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0FFDE6B5"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1A8868BA"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Year</w:t>
                      </w:r>
                    </w:p>
                  </w:tc>
                  <w:tc>
                    <w:tcPr>
                      <w:tcW w:w="1219" w:type="dxa"/>
                      <w:tcBorders>
                        <w:top w:val="nil"/>
                        <w:left w:val="nil"/>
                        <w:bottom w:val="single" w:sz="4" w:space="0" w:color="auto"/>
                        <w:right w:val="single" w:sz="4" w:space="0" w:color="auto"/>
                      </w:tcBorders>
                      <w:shd w:val="clear" w:color="auto" w:fill="auto"/>
                      <w:vAlign w:val="center"/>
                      <w:hideMark/>
                    </w:tcPr>
                    <w:p w14:paraId="7E26592B"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Enrollment</w:t>
                      </w:r>
                    </w:p>
                  </w:tc>
                  <w:tc>
                    <w:tcPr>
                      <w:tcW w:w="1291" w:type="dxa"/>
                      <w:tcBorders>
                        <w:top w:val="nil"/>
                        <w:left w:val="nil"/>
                        <w:bottom w:val="single" w:sz="4" w:space="0" w:color="auto"/>
                        <w:right w:val="single" w:sz="4" w:space="0" w:color="auto"/>
                      </w:tcBorders>
                      <w:shd w:val="clear" w:color="auto" w:fill="auto"/>
                      <w:vAlign w:val="center"/>
                      <w:hideMark/>
                    </w:tcPr>
                    <w:p w14:paraId="2037D044"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Retention</w:t>
                      </w:r>
                    </w:p>
                  </w:tc>
                  <w:tc>
                    <w:tcPr>
                      <w:tcW w:w="1324" w:type="dxa"/>
                      <w:tcBorders>
                        <w:top w:val="nil"/>
                        <w:left w:val="nil"/>
                        <w:bottom w:val="single" w:sz="4" w:space="0" w:color="auto"/>
                        <w:right w:val="single" w:sz="4" w:space="0" w:color="auto"/>
                      </w:tcBorders>
                      <w:shd w:val="clear" w:color="auto" w:fill="auto"/>
                      <w:vAlign w:val="center"/>
                      <w:hideMark/>
                    </w:tcPr>
                    <w:p w14:paraId="183D8E1B"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Success Rate</w:t>
                      </w:r>
                    </w:p>
                  </w:tc>
                  <w:tc>
                    <w:tcPr>
                      <w:tcW w:w="883" w:type="dxa"/>
                      <w:tcBorders>
                        <w:top w:val="nil"/>
                        <w:left w:val="nil"/>
                        <w:bottom w:val="single" w:sz="4" w:space="0" w:color="auto"/>
                        <w:right w:val="single" w:sz="4" w:space="0" w:color="auto"/>
                      </w:tcBorders>
                      <w:shd w:val="clear" w:color="auto" w:fill="auto"/>
                      <w:vAlign w:val="center"/>
                      <w:hideMark/>
                    </w:tcPr>
                    <w:p w14:paraId="0C816DA4"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GPA</w:t>
                      </w:r>
                    </w:p>
                  </w:tc>
                </w:tr>
                <w:tr w:rsidR="003263BC" w:rsidRPr="00631FBF" w14:paraId="44EE2585"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3132D6A8"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0661BFEE"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2016-17</w:t>
                      </w:r>
                    </w:p>
                  </w:tc>
                  <w:tc>
                    <w:tcPr>
                      <w:tcW w:w="1219" w:type="dxa"/>
                      <w:tcBorders>
                        <w:top w:val="nil"/>
                        <w:left w:val="nil"/>
                        <w:bottom w:val="single" w:sz="4" w:space="0" w:color="auto"/>
                        <w:right w:val="single" w:sz="4" w:space="0" w:color="auto"/>
                      </w:tcBorders>
                      <w:shd w:val="clear" w:color="auto" w:fill="auto"/>
                      <w:hideMark/>
                    </w:tcPr>
                    <w:p w14:paraId="6F0CB937"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154</w:t>
                      </w:r>
                    </w:p>
                  </w:tc>
                  <w:tc>
                    <w:tcPr>
                      <w:tcW w:w="1291" w:type="dxa"/>
                      <w:tcBorders>
                        <w:top w:val="nil"/>
                        <w:left w:val="nil"/>
                        <w:bottom w:val="single" w:sz="4" w:space="0" w:color="auto"/>
                        <w:right w:val="single" w:sz="4" w:space="0" w:color="auto"/>
                      </w:tcBorders>
                      <w:shd w:val="clear" w:color="auto" w:fill="auto"/>
                      <w:hideMark/>
                    </w:tcPr>
                    <w:p w14:paraId="562A762E"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88%</w:t>
                      </w:r>
                    </w:p>
                  </w:tc>
                  <w:tc>
                    <w:tcPr>
                      <w:tcW w:w="1324" w:type="dxa"/>
                      <w:tcBorders>
                        <w:top w:val="nil"/>
                        <w:left w:val="nil"/>
                        <w:bottom w:val="single" w:sz="4" w:space="0" w:color="auto"/>
                        <w:right w:val="single" w:sz="4" w:space="0" w:color="auto"/>
                      </w:tcBorders>
                      <w:shd w:val="clear" w:color="auto" w:fill="auto"/>
                      <w:hideMark/>
                    </w:tcPr>
                    <w:p w14:paraId="36049EA6" w14:textId="77777777" w:rsidR="003263BC" w:rsidRPr="00631FBF" w:rsidRDefault="003263BC" w:rsidP="003263BC">
                      <w:pPr>
                        <w:spacing w:after="0" w:line="240" w:lineRule="auto"/>
                        <w:jc w:val="center"/>
                        <w:rPr>
                          <w:rFonts w:eastAsia="Times New Roman" w:cstheme="minorHAnsi"/>
                          <w:color w:val="FF0000"/>
                        </w:rPr>
                      </w:pPr>
                      <w:r w:rsidRPr="00631FBF">
                        <w:rPr>
                          <w:rFonts w:cstheme="minorHAnsi"/>
                          <w:color w:val="000000"/>
                        </w:rPr>
                        <w:t>62%</w:t>
                      </w:r>
                    </w:p>
                  </w:tc>
                  <w:tc>
                    <w:tcPr>
                      <w:tcW w:w="883" w:type="dxa"/>
                      <w:tcBorders>
                        <w:top w:val="nil"/>
                        <w:left w:val="nil"/>
                        <w:bottom w:val="single" w:sz="4" w:space="0" w:color="auto"/>
                        <w:right w:val="single" w:sz="4" w:space="0" w:color="auto"/>
                      </w:tcBorders>
                      <w:shd w:val="clear" w:color="auto" w:fill="auto"/>
                      <w:hideMark/>
                    </w:tcPr>
                    <w:p w14:paraId="6A471B45"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1.95</w:t>
                      </w:r>
                    </w:p>
                  </w:tc>
                </w:tr>
                <w:tr w:rsidR="003263BC" w:rsidRPr="00631FBF" w14:paraId="46CCB234"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7F223807"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5ECC6724"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2017-18</w:t>
                      </w:r>
                    </w:p>
                  </w:tc>
                  <w:tc>
                    <w:tcPr>
                      <w:tcW w:w="1219" w:type="dxa"/>
                      <w:tcBorders>
                        <w:top w:val="nil"/>
                        <w:left w:val="nil"/>
                        <w:bottom w:val="single" w:sz="4" w:space="0" w:color="auto"/>
                        <w:right w:val="single" w:sz="4" w:space="0" w:color="auto"/>
                      </w:tcBorders>
                      <w:shd w:val="clear" w:color="auto" w:fill="auto"/>
                      <w:hideMark/>
                    </w:tcPr>
                    <w:p w14:paraId="629DC0FE"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191</w:t>
                      </w:r>
                    </w:p>
                  </w:tc>
                  <w:tc>
                    <w:tcPr>
                      <w:tcW w:w="1291" w:type="dxa"/>
                      <w:tcBorders>
                        <w:top w:val="nil"/>
                        <w:left w:val="nil"/>
                        <w:bottom w:val="single" w:sz="4" w:space="0" w:color="auto"/>
                        <w:right w:val="single" w:sz="4" w:space="0" w:color="auto"/>
                      </w:tcBorders>
                      <w:shd w:val="clear" w:color="auto" w:fill="auto"/>
                      <w:hideMark/>
                    </w:tcPr>
                    <w:p w14:paraId="5901C636"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90%</w:t>
                      </w:r>
                    </w:p>
                  </w:tc>
                  <w:tc>
                    <w:tcPr>
                      <w:tcW w:w="1324" w:type="dxa"/>
                      <w:tcBorders>
                        <w:top w:val="nil"/>
                        <w:left w:val="nil"/>
                        <w:bottom w:val="single" w:sz="4" w:space="0" w:color="auto"/>
                        <w:right w:val="single" w:sz="4" w:space="0" w:color="auto"/>
                      </w:tcBorders>
                      <w:shd w:val="clear" w:color="auto" w:fill="auto"/>
                      <w:hideMark/>
                    </w:tcPr>
                    <w:p w14:paraId="341DDBB6" w14:textId="77777777" w:rsidR="003263BC" w:rsidRPr="00631FBF" w:rsidRDefault="003263BC" w:rsidP="003263BC">
                      <w:pPr>
                        <w:spacing w:after="0" w:line="240" w:lineRule="auto"/>
                        <w:jc w:val="center"/>
                        <w:rPr>
                          <w:rFonts w:eastAsia="Times New Roman" w:cstheme="minorHAnsi"/>
                          <w:color w:val="FF0000"/>
                        </w:rPr>
                      </w:pPr>
                      <w:r w:rsidRPr="00631FBF">
                        <w:rPr>
                          <w:rFonts w:cstheme="minorHAnsi"/>
                          <w:color w:val="000000"/>
                        </w:rPr>
                        <w:t>69%</w:t>
                      </w:r>
                    </w:p>
                  </w:tc>
                  <w:tc>
                    <w:tcPr>
                      <w:tcW w:w="883" w:type="dxa"/>
                      <w:tcBorders>
                        <w:top w:val="nil"/>
                        <w:left w:val="nil"/>
                        <w:bottom w:val="single" w:sz="4" w:space="0" w:color="auto"/>
                        <w:right w:val="single" w:sz="4" w:space="0" w:color="auto"/>
                      </w:tcBorders>
                      <w:shd w:val="clear" w:color="auto" w:fill="auto"/>
                      <w:hideMark/>
                    </w:tcPr>
                    <w:p w14:paraId="7882A3A4"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2.46</w:t>
                      </w:r>
                    </w:p>
                  </w:tc>
                </w:tr>
                <w:tr w:rsidR="003263BC" w:rsidRPr="00631FBF" w14:paraId="164FB931"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35DD56D3"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07589FA4"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2018-19</w:t>
                      </w:r>
                    </w:p>
                  </w:tc>
                  <w:tc>
                    <w:tcPr>
                      <w:tcW w:w="1219" w:type="dxa"/>
                      <w:tcBorders>
                        <w:top w:val="nil"/>
                        <w:left w:val="nil"/>
                        <w:bottom w:val="single" w:sz="4" w:space="0" w:color="auto"/>
                        <w:right w:val="single" w:sz="4" w:space="0" w:color="auto"/>
                      </w:tcBorders>
                      <w:shd w:val="clear" w:color="auto" w:fill="auto"/>
                      <w:hideMark/>
                    </w:tcPr>
                    <w:p w14:paraId="6DF118E3"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224</w:t>
                      </w:r>
                    </w:p>
                  </w:tc>
                  <w:tc>
                    <w:tcPr>
                      <w:tcW w:w="1291" w:type="dxa"/>
                      <w:tcBorders>
                        <w:top w:val="nil"/>
                        <w:left w:val="nil"/>
                        <w:bottom w:val="single" w:sz="4" w:space="0" w:color="auto"/>
                        <w:right w:val="single" w:sz="4" w:space="0" w:color="auto"/>
                      </w:tcBorders>
                      <w:shd w:val="clear" w:color="auto" w:fill="auto"/>
                      <w:hideMark/>
                    </w:tcPr>
                    <w:p w14:paraId="5554B326"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91%</w:t>
                      </w:r>
                    </w:p>
                  </w:tc>
                  <w:tc>
                    <w:tcPr>
                      <w:tcW w:w="1324" w:type="dxa"/>
                      <w:tcBorders>
                        <w:top w:val="nil"/>
                        <w:left w:val="nil"/>
                        <w:bottom w:val="single" w:sz="4" w:space="0" w:color="auto"/>
                        <w:right w:val="single" w:sz="4" w:space="0" w:color="auto"/>
                      </w:tcBorders>
                      <w:shd w:val="clear" w:color="auto" w:fill="auto"/>
                      <w:hideMark/>
                    </w:tcPr>
                    <w:p w14:paraId="2D69AE38" w14:textId="77777777" w:rsidR="003263BC" w:rsidRPr="00631FBF" w:rsidRDefault="003263BC" w:rsidP="003263BC">
                      <w:pPr>
                        <w:spacing w:after="0" w:line="240" w:lineRule="auto"/>
                        <w:jc w:val="center"/>
                        <w:rPr>
                          <w:rFonts w:eastAsia="Times New Roman" w:cstheme="minorHAnsi"/>
                          <w:color w:val="FF0000"/>
                        </w:rPr>
                      </w:pPr>
                      <w:r w:rsidRPr="00631FBF">
                        <w:rPr>
                          <w:rFonts w:cstheme="minorHAnsi"/>
                          <w:color w:val="000000"/>
                        </w:rPr>
                        <w:t>69%</w:t>
                      </w:r>
                    </w:p>
                  </w:tc>
                  <w:tc>
                    <w:tcPr>
                      <w:tcW w:w="883" w:type="dxa"/>
                      <w:tcBorders>
                        <w:top w:val="nil"/>
                        <w:left w:val="nil"/>
                        <w:bottom w:val="single" w:sz="4" w:space="0" w:color="auto"/>
                        <w:right w:val="single" w:sz="4" w:space="0" w:color="auto"/>
                      </w:tcBorders>
                      <w:shd w:val="clear" w:color="auto" w:fill="auto"/>
                      <w:hideMark/>
                    </w:tcPr>
                    <w:p w14:paraId="4A4D6605"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2.32</w:t>
                      </w:r>
                    </w:p>
                  </w:tc>
                </w:tr>
                <w:tr w:rsidR="003263BC" w:rsidRPr="00631FBF" w14:paraId="1B89D632"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0B804B72"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53DB0232"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2019-20</w:t>
                      </w:r>
                    </w:p>
                  </w:tc>
                  <w:tc>
                    <w:tcPr>
                      <w:tcW w:w="1219" w:type="dxa"/>
                      <w:tcBorders>
                        <w:top w:val="nil"/>
                        <w:left w:val="nil"/>
                        <w:bottom w:val="single" w:sz="4" w:space="0" w:color="auto"/>
                        <w:right w:val="single" w:sz="4" w:space="0" w:color="auto"/>
                      </w:tcBorders>
                      <w:shd w:val="clear" w:color="auto" w:fill="auto"/>
                      <w:hideMark/>
                    </w:tcPr>
                    <w:p w14:paraId="13F01155"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263</w:t>
                      </w:r>
                    </w:p>
                  </w:tc>
                  <w:tc>
                    <w:tcPr>
                      <w:tcW w:w="1291" w:type="dxa"/>
                      <w:tcBorders>
                        <w:top w:val="nil"/>
                        <w:left w:val="nil"/>
                        <w:bottom w:val="single" w:sz="4" w:space="0" w:color="auto"/>
                        <w:right w:val="single" w:sz="4" w:space="0" w:color="auto"/>
                      </w:tcBorders>
                      <w:shd w:val="clear" w:color="auto" w:fill="auto"/>
                      <w:hideMark/>
                    </w:tcPr>
                    <w:p w14:paraId="7BD5A332"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92%</w:t>
                      </w:r>
                    </w:p>
                  </w:tc>
                  <w:tc>
                    <w:tcPr>
                      <w:tcW w:w="1324" w:type="dxa"/>
                      <w:tcBorders>
                        <w:top w:val="nil"/>
                        <w:left w:val="nil"/>
                        <w:bottom w:val="single" w:sz="4" w:space="0" w:color="auto"/>
                        <w:right w:val="single" w:sz="4" w:space="0" w:color="auto"/>
                      </w:tcBorders>
                      <w:shd w:val="clear" w:color="auto" w:fill="auto"/>
                      <w:hideMark/>
                    </w:tcPr>
                    <w:p w14:paraId="4DE2B3A4" w14:textId="77777777" w:rsidR="003263BC" w:rsidRPr="00631FBF" w:rsidRDefault="003263BC" w:rsidP="003263BC">
                      <w:pPr>
                        <w:spacing w:after="0" w:line="240" w:lineRule="auto"/>
                        <w:jc w:val="center"/>
                        <w:rPr>
                          <w:rFonts w:eastAsia="Times New Roman" w:cstheme="minorHAnsi"/>
                          <w:color w:val="FF0000"/>
                        </w:rPr>
                      </w:pPr>
                      <w:r w:rsidRPr="00631FBF">
                        <w:rPr>
                          <w:rFonts w:cstheme="minorHAnsi"/>
                          <w:color w:val="000000"/>
                        </w:rPr>
                        <w:t>66%</w:t>
                      </w:r>
                    </w:p>
                  </w:tc>
                  <w:tc>
                    <w:tcPr>
                      <w:tcW w:w="883" w:type="dxa"/>
                      <w:tcBorders>
                        <w:top w:val="nil"/>
                        <w:left w:val="nil"/>
                        <w:bottom w:val="single" w:sz="4" w:space="0" w:color="auto"/>
                        <w:right w:val="single" w:sz="4" w:space="0" w:color="auto"/>
                      </w:tcBorders>
                      <w:shd w:val="clear" w:color="auto" w:fill="auto"/>
                      <w:hideMark/>
                    </w:tcPr>
                    <w:p w14:paraId="0D128BCC"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2.30</w:t>
                      </w:r>
                    </w:p>
                  </w:tc>
                </w:tr>
                <w:tr w:rsidR="003263BC" w:rsidRPr="00631FBF" w14:paraId="5B97A4D7"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11EB01C7"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7FAFD8F3"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2020-21</w:t>
                      </w:r>
                    </w:p>
                  </w:tc>
                  <w:tc>
                    <w:tcPr>
                      <w:tcW w:w="1219" w:type="dxa"/>
                      <w:tcBorders>
                        <w:top w:val="nil"/>
                        <w:left w:val="nil"/>
                        <w:bottom w:val="single" w:sz="4" w:space="0" w:color="auto"/>
                        <w:right w:val="single" w:sz="4" w:space="0" w:color="auto"/>
                      </w:tcBorders>
                      <w:shd w:val="clear" w:color="auto" w:fill="auto"/>
                      <w:hideMark/>
                    </w:tcPr>
                    <w:p w14:paraId="1822E22F"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262</w:t>
                      </w:r>
                    </w:p>
                  </w:tc>
                  <w:tc>
                    <w:tcPr>
                      <w:tcW w:w="1291" w:type="dxa"/>
                      <w:tcBorders>
                        <w:top w:val="nil"/>
                        <w:left w:val="nil"/>
                        <w:bottom w:val="single" w:sz="4" w:space="0" w:color="auto"/>
                        <w:right w:val="single" w:sz="4" w:space="0" w:color="auto"/>
                      </w:tcBorders>
                      <w:shd w:val="clear" w:color="auto" w:fill="auto"/>
                      <w:hideMark/>
                    </w:tcPr>
                    <w:p w14:paraId="0D4BDAF3"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95%</w:t>
                      </w:r>
                    </w:p>
                  </w:tc>
                  <w:tc>
                    <w:tcPr>
                      <w:tcW w:w="1324" w:type="dxa"/>
                      <w:tcBorders>
                        <w:top w:val="nil"/>
                        <w:left w:val="nil"/>
                        <w:bottom w:val="single" w:sz="4" w:space="0" w:color="auto"/>
                        <w:right w:val="single" w:sz="4" w:space="0" w:color="auto"/>
                      </w:tcBorders>
                      <w:shd w:val="clear" w:color="auto" w:fill="auto"/>
                      <w:hideMark/>
                    </w:tcPr>
                    <w:p w14:paraId="321B66C2" w14:textId="77777777" w:rsidR="003263BC" w:rsidRPr="00631FBF" w:rsidRDefault="003263BC" w:rsidP="003263BC">
                      <w:pPr>
                        <w:spacing w:after="0" w:line="240" w:lineRule="auto"/>
                        <w:jc w:val="center"/>
                        <w:rPr>
                          <w:rFonts w:eastAsia="Times New Roman" w:cstheme="minorHAnsi"/>
                          <w:color w:val="FF0000"/>
                        </w:rPr>
                      </w:pPr>
                      <w:r w:rsidRPr="00631FBF">
                        <w:rPr>
                          <w:rFonts w:cstheme="minorHAnsi"/>
                          <w:color w:val="000000"/>
                        </w:rPr>
                        <w:t>77%</w:t>
                      </w:r>
                    </w:p>
                  </w:tc>
                  <w:tc>
                    <w:tcPr>
                      <w:tcW w:w="883" w:type="dxa"/>
                      <w:tcBorders>
                        <w:top w:val="nil"/>
                        <w:left w:val="nil"/>
                        <w:bottom w:val="single" w:sz="4" w:space="0" w:color="auto"/>
                        <w:right w:val="single" w:sz="4" w:space="0" w:color="auto"/>
                      </w:tcBorders>
                      <w:shd w:val="clear" w:color="auto" w:fill="auto"/>
                      <w:hideMark/>
                    </w:tcPr>
                    <w:p w14:paraId="6041E915"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2.72</w:t>
                      </w:r>
                    </w:p>
                  </w:tc>
                </w:tr>
                <w:tr w:rsidR="003263BC" w:rsidRPr="00631FBF" w14:paraId="147013DE"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639BC09E"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Average</w:t>
                      </w:r>
                    </w:p>
                  </w:tc>
                  <w:tc>
                    <w:tcPr>
                      <w:tcW w:w="963" w:type="dxa"/>
                      <w:tcBorders>
                        <w:top w:val="nil"/>
                        <w:left w:val="nil"/>
                        <w:bottom w:val="single" w:sz="4" w:space="0" w:color="auto"/>
                        <w:right w:val="single" w:sz="4" w:space="0" w:color="auto"/>
                      </w:tcBorders>
                      <w:shd w:val="clear" w:color="auto" w:fill="auto"/>
                      <w:vAlign w:val="center"/>
                      <w:hideMark/>
                    </w:tcPr>
                    <w:p w14:paraId="6939588B"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 </w:t>
                      </w:r>
                    </w:p>
                  </w:tc>
                  <w:tc>
                    <w:tcPr>
                      <w:tcW w:w="1219" w:type="dxa"/>
                      <w:tcBorders>
                        <w:top w:val="nil"/>
                        <w:left w:val="nil"/>
                        <w:bottom w:val="single" w:sz="4" w:space="0" w:color="auto"/>
                        <w:right w:val="single" w:sz="4" w:space="0" w:color="auto"/>
                      </w:tcBorders>
                      <w:shd w:val="clear" w:color="auto" w:fill="auto"/>
                      <w:vAlign w:val="center"/>
                      <w:hideMark/>
                    </w:tcPr>
                    <w:p w14:paraId="5806C2F5"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fldChar w:fldCharType="begin"/>
                      </w:r>
                      <w:r w:rsidRPr="00631FBF">
                        <w:rPr>
                          <w:rFonts w:eastAsia="Times New Roman" w:cstheme="minorHAnsi"/>
                          <w:b/>
                          <w:bCs/>
                          <w:i/>
                          <w:iCs/>
                          <w:color w:val="000000"/>
                        </w:rPr>
                        <w:instrText xml:space="preserve"> =AVERAGE(ABOVE) </w:instrText>
                      </w:r>
                      <w:r w:rsidRPr="00631FBF">
                        <w:rPr>
                          <w:rFonts w:eastAsia="Times New Roman" w:cstheme="minorHAnsi"/>
                          <w:b/>
                          <w:bCs/>
                          <w:i/>
                          <w:iCs/>
                          <w:color w:val="000000"/>
                        </w:rPr>
                        <w:fldChar w:fldCharType="separate"/>
                      </w:r>
                      <w:r w:rsidRPr="00631FBF">
                        <w:rPr>
                          <w:rFonts w:eastAsia="Times New Roman" w:cstheme="minorHAnsi"/>
                          <w:b/>
                          <w:bCs/>
                          <w:i/>
                          <w:iCs/>
                          <w:noProof/>
                          <w:color w:val="000000"/>
                        </w:rPr>
                        <w:t>218.8</w:t>
                      </w:r>
                      <w:r w:rsidRPr="00631FBF">
                        <w:rPr>
                          <w:rFonts w:eastAsia="Times New Roman" w:cstheme="minorHAnsi"/>
                          <w:b/>
                          <w:bCs/>
                          <w:i/>
                          <w:iCs/>
                          <w:color w:val="000000"/>
                        </w:rPr>
                        <w:fldChar w:fldCharType="end"/>
                      </w:r>
                    </w:p>
                  </w:tc>
                  <w:tc>
                    <w:tcPr>
                      <w:tcW w:w="1291" w:type="dxa"/>
                      <w:tcBorders>
                        <w:top w:val="nil"/>
                        <w:left w:val="nil"/>
                        <w:bottom w:val="single" w:sz="4" w:space="0" w:color="auto"/>
                        <w:right w:val="single" w:sz="4" w:space="0" w:color="auto"/>
                      </w:tcBorders>
                      <w:shd w:val="clear" w:color="auto" w:fill="auto"/>
                      <w:hideMark/>
                    </w:tcPr>
                    <w:p w14:paraId="16721184"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cstheme="minorHAnsi"/>
                          <w:b/>
                          <w:bCs/>
                          <w:color w:val="000000"/>
                        </w:rPr>
                        <w:t>92%</w:t>
                      </w:r>
                    </w:p>
                  </w:tc>
                  <w:tc>
                    <w:tcPr>
                      <w:tcW w:w="1324" w:type="dxa"/>
                      <w:tcBorders>
                        <w:top w:val="nil"/>
                        <w:left w:val="nil"/>
                        <w:bottom w:val="single" w:sz="4" w:space="0" w:color="auto"/>
                        <w:right w:val="single" w:sz="4" w:space="0" w:color="auto"/>
                      </w:tcBorders>
                      <w:shd w:val="clear" w:color="auto" w:fill="auto"/>
                      <w:hideMark/>
                    </w:tcPr>
                    <w:p w14:paraId="3116A6A2" w14:textId="77777777" w:rsidR="003263BC" w:rsidRPr="00631FBF" w:rsidRDefault="003263BC" w:rsidP="003263BC">
                      <w:pPr>
                        <w:spacing w:after="0" w:line="240" w:lineRule="auto"/>
                        <w:jc w:val="center"/>
                        <w:rPr>
                          <w:rFonts w:eastAsia="Times New Roman" w:cstheme="minorHAnsi"/>
                          <w:b/>
                          <w:bCs/>
                          <w:i/>
                          <w:iCs/>
                          <w:color w:val="FF0000"/>
                        </w:rPr>
                      </w:pPr>
                      <w:r w:rsidRPr="00631FBF">
                        <w:rPr>
                          <w:rFonts w:cstheme="minorHAnsi"/>
                          <w:b/>
                          <w:bCs/>
                          <w:color w:val="000000"/>
                          <w:highlight w:val="yellow"/>
                        </w:rPr>
                        <w:t>69%</w:t>
                      </w:r>
                    </w:p>
                  </w:tc>
                  <w:tc>
                    <w:tcPr>
                      <w:tcW w:w="883" w:type="dxa"/>
                      <w:tcBorders>
                        <w:top w:val="nil"/>
                        <w:left w:val="nil"/>
                        <w:bottom w:val="single" w:sz="4" w:space="0" w:color="auto"/>
                        <w:right w:val="single" w:sz="4" w:space="0" w:color="auto"/>
                      </w:tcBorders>
                      <w:shd w:val="clear" w:color="auto" w:fill="auto"/>
                      <w:vAlign w:val="center"/>
                      <w:hideMark/>
                    </w:tcPr>
                    <w:p w14:paraId="4D0358BC"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fldChar w:fldCharType="begin"/>
                      </w:r>
                      <w:r w:rsidRPr="00631FBF">
                        <w:rPr>
                          <w:rFonts w:eastAsia="Times New Roman" w:cstheme="minorHAnsi"/>
                          <w:b/>
                          <w:bCs/>
                          <w:i/>
                          <w:iCs/>
                          <w:color w:val="000000"/>
                        </w:rPr>
                        <w:instrText xml:space="preserve"> =AVERAGE(ABOVE) </w:instrText>
                      </w:r>
                      <w:r w:rsidRPr="00631FBF">
                        <w:rPr>
                          <w:rFonts w:eastAsia="Times New Roman" w:cstheme="minorHAnsi"/>
                          <w:b/>
                          <w:bCs/>
                          <w:i/>
                          <w:iCs/>
                          <w:color w:val="000000"/>
                        </w:rPr>
                        <w:fldChar w:fldCharType="separate"/>
                      </w:r>
                      <w:r w:rsidRPr="00631FBF">
                        <w:rPr>
                          <w:rFonts w:eastAsia="Times New Roman" w:cstheme="minorHAnsi"/>
                          <w:b/>
                          <w:bCs/>
                          <w:i/>
                          <w:iCs/>
                          <w:noProof/>
                          <w:color w:val="000000"/>
                        </w:rPr>
                        <w:t>2.35</w:t>
                      </w:r>
                      <w:r w:rsidRPr="00631FBF">
                        <w:rPr>
                          <w:rFonts w:eastAsia="Times New Roman" w:cstheme="minorHAnsi"/>
                          <w:b/>
                          <w:bCs/>
                          <w:i/>
                          <w:iCs/>
                          <w:color w:val="000000"/>
                        </w:rPr>
                        <w:fldChar w:fldCharType="end"/>
                      </w:r>
                    </w:p>
                  </w:tc>
                </w:tr>
                <w:tr w:rsidR="003263BC" w:rsidRPr="00631FBF" w14:paraId="4ACEB6FA"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2AB6F0E2"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4743E1A6"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1219" w:type="dxa"/>
                      <w:tcBorders>
                        <w:top w:val="nil"/>
                        <w:left w:val="nil"/>
                        <w:bottom w:val="single" w:sz="4" w:space="0" w:color="auto"/>
                        <w:right w:val="single" w:sz="4" w:space="0" w:color="auto"/>
                      </w:tcBorders>
                      <w:shd w:val="clear" w:color="auto" w:fill="auto"/>
                      <w:vAlign w:val="center"/>
                      <w:hideMark/>
                    </w:tcPr>
                    <w:p w14:paraId="12346517"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1291" w:type="dxa"/>
                      <w:tcBorders>
                        <w:top w:val="nil"/>
                        <w:left w:val="nil"/>
                        <w:bottom w:val="single" w:sz="4" w:space="0" w:color="auto"/>
                        <w:right w:val="single" w:sz="4" w:space="0" w:color="auto"/>
                      </w:tcBorders>
                      <w:shd w:val="clear" w:color="auto" w:fill="auto"/>
                      <w:vAlign w:val="center"/>
                      <w:hideMark/>
                    </w:tcPr>
                    <w:p w14:paraId="7F16D747"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1324" w:type="dxa"/>
                      <w:tcBorders>
                        <w:top w:val="nil"/>
                        <w:left w:val="nil"/>
                        <w:bottom w:val="single" w:sz="4" w:space="0" w:color="auto"/>
                        <w:right w:val="single" w:sz="4" w:space="0" w:color="auto"/>
                      </w:tcBorders>
                      <w:shd w:val="clear" w:color="auto" w:fill="auto"/>
                      <w:vAlign w:val="center"/>
                      <w:hideMark/>
                    </w:tcPr>
                    <w:p w14:paraId="2A4DBA47"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883" w:type="dxa"/>
                      <w:tcBorders>
                        <w:top w:val="nil"/>
                        <w:left w:val="nil"/>
                        <w:bottom w:val="single" w:sz="4" w:space="0" w:color="auto"/>
                        <w:right w:val="single" w:sz="4" w:space="0" w:color="auto"/>
                      </w:tcBorders>
                      <w:shd w:val="clear" w:color="auto" w:fill="auto"/>
                      <w:vAlign w:val="center"/>
                      <w:hideMark/>
                    </w:tcPr>
                    <w:p w14:paraId="02EFF676"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r>
                <w:tr w:rsidR="003263BC" w:rsidRPr="00B934B6" w14:paraId="62330C58" w14:textId="77777777" w:rsidTr="006C33AA">
                  <w:trPr>
                    <w:trHeight w:val="300"/>
                    <w:jc w:val="center"/>
                  </w:trPr>
                  <w:tc>
                    <w:tcPr>
                      <w:tcW w:w="2335" w:type="dxa"/>
                      <w:tcBorders>
                        <w:top w:val="nil"/>
                        <w:left w:val="single" w:sz="4" w:space="0" w:color="auto"/>
                        <w:bottom w:val="single" w:sz="4" w:space="0" w:color="auto"/>
                        <w:right w:val="single" w:sz="4" w:space="0" w:color="auto"/>
                      </w:tcBorders>
                      <w:shd w:val="clear" w:color="000000" w:fill="F2F2F2"/>
                      <w:vAlign w:val="center"/>
                      <w:hideMark/>
                    </w:tcPr>
                    <w:p w14:paraId="774E71CE"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Barriers to Program Completion</w:t>
                      </w:r>
                    </w:p>
                  </w:tc>
                  <w:tc>
                    <w:tcPr>
                      <w:tcW w:w="7020" w:type="dxa"/>
                      <w:gridSpan w:val="6"/>
                      <w:tcBorders>
                        <w:top w:val="single" w:sz="4" w:space="0" w:color="auto"/>
                        <w:left w:val="nil"/>
                        <w:bottom w:val="single" w:sz="4" w:space="0" w:color="auto"/>
                        <w:right w:val="single" w:sz="4" w:space="0" w:color="000000"/>
                      </w:tcBorders>
                      <w:shd w:val="clear" w:color="000000" w:fill="F2F2F2"/>
                      <w:vAlign w:val="center"/>
                      <w:hideMark/>
                    </w:tcPr>
                    <w:p w14:paraId="1770ECA4" w14:textId="77777777" w:rsidR="003263BC" w:rsidRPr="00631FBF" w:rsidRDefault="003263BC" w:rsidP="003263BC">
                      <w:pPr>
                        <w:spacing w:after="0" w:line="240" w:lineRule="auto"/>
                        <w:rPr>
                          <w:rFonts w:eastAsia="Times New Roman" w:cstheme="minorHAnsi"/>
                          <w:b/>
                          <w:bCs/>
                          <w:i/>
                          <w:iCs/>
                        </w:rPr>
                      </w:pPr>
                      <w:r w:rsidRPr="00631FBF">
                        <w:rPr>
                          <w:rFonts w:eastAsia="Times New Roman" w:cstheme="minorHAnsi"/>
                          <w:b/>
                          <w:bCs/>
                          <w:i/>
                          <w:iCs/>
                          <w:color w:val="000000"/>
                          <w:highlight w:val="yellow"/>
                        </w:rPr>
                        <w:t>Yes</w:t>
                      </w:r>
                      <w:r w:rsidRPr="00631FBF">
                        <w:rPr>
                          <w:rFonts w:eastAsia="Times New Roman" w:cstheme="minorHAnsi"/>
                          <w:b/>
                          <w:bCs/>
                          <w:i/>
                          <w:iCs/>
                          <w:color w:val="000000"/>
                        </w:rPr>
                        <w:t xml:space="preserve"> – the BMAN program in collaboration with their advisory committee rearranged courses in the degree plan, specifically ENGL &amp; Math so students can build necessary foundational skills earlier in the program for increased success.</w:t>
                      </w:r>
                    </w:p>
                  </w:tc>
                </w:tr>
              </w:tbl>
              <w:p w14:paraId="5B6D71B8" w14:textId="77777777" w:rsidR="003263BC" w:rsidRDefault="003263BC" w:rsidP="003263BC">
                <w:pPr>
                  <w:pStyle w:val="Caption"/>
                  <w:spacing w:after="0"/>
                  <w:jc w:val="center"/>
                </w:pPr>
                <w:r>
                  <w:t xml:space="preserve">BUSG </w:t>
                </w:r>
                <w:proofErr w:type="gramStart"/>
                <w:r>
                  <w:t xml:space="preserve">2309  </w:t>
                </w:r>
                <w:proofErr w:type="spellStart"/>
                <w:r w:rsidRPr="007950A9">
                  <w:t>Sm</w:t>
                </w:r>
                <w:proofErr w:type="spellEnd"/>
                <w:proofErr w:type="gramEnd"/>
                <w:r w:rsidRPr="007950A9">
                  <w:t xml:space="preserve"> Bus </w:t>
                </w:r>
                <w:proofErr w:type="spellStart"/>
                <w:r w:rsidRPr="007950A9">
                  <w:t>Mgmt-Entreprnrshp</w:t>
                </w:r>
                <w:proofErr w:type="spellEnd"/>
              </w:p>
              <w:p w14:paraId="10B09350" w14:textId="77777777" w:rsidR="003263BC" w:rsidRDefault="003263BC" w:rsidP="003263BC">
                <w:pPr>
                  <w:jc w:val="center"/>
                  <w:rPr>
                    <w:sz w:val="18"/>
                  </w:rPr>
                </w:pPr>
                <w:r w:rsidRPr="00450B35">
                  <w:rPr>
                    <w:sz w:val="18"/>
                  </w:rPr>
                  <w:t xml:space="preserve">Source: Collin College </w:t>
                </w:r>
                <w:r>
                  <w:rPr>
                    <w:sz w:val="18"/>
                  </w:rPr>
                  <w:t>Institutional Research Office</w:t>
                </w:r>
              </w:p>
              <w:tbl>
                <w:tblPr>
                  <w:tblW w:w="9355" w:type="dxa"/>
                  <w:jc w:val="center"/>
                  <w:tblLook w:val="04A0" w:firstRow="1" w:lastRow="0" w:firstColumn="1" w:lastColumn="0" w:noHBand="0" w:noVBand="1"/>
                </w:tblPr>
                <w:tblGrid>
                  <w:gridCol w:w="2335"/>
                  <w:gridCol w:w="963"/>
                  <w:gridCol w:w="1219"/>
                  <w:gridCol w:w="1291"/>
                  <w:gridCol w:w="1324"/>
                  <w:gridCol w:w="883"/>
                  <w:gridCol w:w="1340"/>
                </w:tblGrid>
                <w:tr w:rsidR="003263BC" w:rsidRPr="00B934B6" w14:paraId="6FE0795D" w14:textId="77777777" w:rsidTr="006C33AA">
                  <w:trPr>
                    <w:trHeight w:val="300"/>
                    <w:jc w:val="center"/>
                  </w:trPr>
                  <w:tc>
                    <w:tcPr>
                      <w:tcW w:w="233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1101404"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Course:</w:t>
                      </w:r>
                    </w:p>
                  </w:tc>
                  <w:tc>
                    <w:tcPr>
                      <w:tcW w:w="7020" w:type="dxa"/>
                      <w:gridSpan w:val="6"/>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40DCC0E2" w14:textId="77777777" w:rsidR="003263BC" w:rsidRPr="00631FBF" w:rsidRDefault="003263BC" w:rsidP="003263BC">
                      <w:pPr>
                        <w:spacing w:after="0" w:line="240" w:lineRule="auto"/>
                        <w:rPr>
                          <w:rFonts w:eastAsia="Times New Roman" w:cstheme="minorHAnsi"/>
                          <w:b/>
                          <w:bCs/>
                          <w:color w:val="000000"/>
                        </w:rPr>
                      </w:pPr>
                      <w:r w:rsidRPr="00631FBF">
                        <w:rPr>
                          <w:rFonts w:eastAsia="Times New Roman" w:cstheme="minorHAnsi"/>
                          <w:b/>
                          <w:bCs/>
                          <w:color w:val="000000"/>
                        </w:rPr>
                        <w:t>HRPO 2301 – Human Resources Management</w:t>
                      </w:r>
                    </w:p>
                  </w:tc>
                </w:tr>
                <w:tr w:rsidR="003263BC" w:rsidRPr="00631FBF" w14:paraId="386D7B9F" w14:textId="77777777" w:rsidTr="006C33AA">
                  <w:trPr>
                    <w:gridAfter w:val="1"/>
                    <w:wAfter w:w="1340" w:type="dxa"/>
                    <w:trHeight w:val="51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119CC7C5"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lastRenderedPageBreak/>
                        <w:t> </w:t>
                      </w:r>
                    </w:p>
                  </w:tc>
                  <w:tc>
                    <w:tcPr>
                      <w:tcW w:w="963" w:type="dxa"/>
                      <w:tcBorders>
                        <w:top w:val="nil"/>
                        <w:left w:val="nil"/>
                        <w:bottom w:val="single" w:sz="4" w:space="0" w:color="auto"/>
                        <w:right w:val="single" w:sz="4" w:space="0" w:color="auto"/>
                      </w:tcBorders>
                      <w:shd w:val="clear" w:color="auto" w:fill="auto"/>
                      <w:vAlign w:val="center"/>
                      <w:hideMark/>
                    </w:tcPr>
                    <w:p w14:paraId="46A88218"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Year</w:t>
                      </w:r>
                    </w:p>
                  </w:tc>
                  <w:tc>
                    <w:tcPr>
                      <w:tcW w:w="1219" w:type="dxa"/>
                      <w:tcBorders>
                        <w:top w:val="nil"/>
                        <w:left w:val="nil"/>
                        <w:bottom w:val="single" w:sz="4" w:space="0" w:color="auto"/>
                        <w:right w:val="single" w:sz="4" w:space="0" w:color="auto"/>
                      </w:tcBorders>
                      <w:shd w:val="clear" w:color="auto" w:fill="auto"/>
                      <w:vAlign w:val="center"/>
                      <w:hideMark/>
                    </w:tcPr>
                    <w:p w14:paraId="4993AF08"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Enrollment</w:t>
                      </w:r>
                    </w:p>
                  </w:tc>
                  <w:tc>
                    <w:tcPr>
                      <w:tcW w:w="1291" w:type="dxa"/>
                      <w:tcBorders>
                        <w:top w:val="nil"/>
                        <w:left w:val="nil"/>
                        <w:bottom w:val="single" w:sz="4" w:space="0" w:color="auto"/>
                        <w:right w:val="single" w:sz="4" w:space="0" w:color="auto"/>
                      </w:tcBorders>
                      <w:shd w:val="clear" w:color="auto" w:fill="auto"/>
                      <w:vAlign w:val="center"/>
                      <w:hideMark/>
                    </w:tcPr>
                    <w:p w14:paraId="41AE975B"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Retention</w:t>
                      </w:r>
                    </w:p>
                  </w:tc>
                  <w:tc>
                    <w:tcPr>
                      <w:tcW w:w="1324" w:type="dxa"/>
                      <w:tcBorders>
                        <w:top w:val="nil"/>
                        <w:left w:val="nil"/>
                        <w:bottom w:val="single" w:sz="4" w:space="0" w:color="auto"/>
                        <w:right w:val="single" w:sz="4" w:space="0" w:color="auto"/>
                      </w:tcBorders>
                      <w:shd w:val="clear" w:color="auto" w:fill="auto"/>
                      <w:vAlign w:val="center"/>
                      <w:hideMark/>
                    </w:tcPr>
                    <w:p w14:paraId="61F1428B"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Success Rate</w:t>
                      </w:r>
                    </w:p>
                  </w:tc>
                  <w:tc>
                    <w:tcPr>
                      <w:tcW w:w="883" w:type="dxa"/>
                      <w:tcBorders>
                        <w:top w:val="nil"/>
                        <w:left w:val="nil"/>
                        <w:bottom w:val="single" w:sz="4" w:space="0" w:color="auto"/>
                        <w:right w:val="single" w:sz="4" w:space="0" w:color="auto"/>
                      </w:tcBorders>
                      <w:shd w:val="clear" w:color="auto" w:fill="auto"/>
                      <w:vAlign w:val="center"/>
                      <w:hideMark/>
                    </w:tcPr>
                    <w:p w14:paraId="7F92A915"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GPA</w:t>
                      </w:r>
                    </w:p>
                  </w:tc>
                </w:tr>
                <w:tr w:rsidR="003263BC" w:rsidRPr="00631FBF" w14:paraId="4AD62C7D"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5B2C594D"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4F6AD74F"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2016-17</w:t>
                      </w:r>
                    </w:p>
                  </w:tc>
                  <w:tc>
                    <w:tcPr>
                      <w:tcW w:w="1219" w:type="dxa"/>
                      <w:tcBorders>
                        <w:top w:val="nil"/>
                        <w:left w:val="nil"/>
                        <w:bottom w:val="single" w:sz="4" w:space="0" w:color="auto"/>
                        <w:right w:val="single" w:sz="4" w:space="0" w:color="auto"/>
                      </w:tcBorders>
                      <w:shd w:val="clear" w:color="auto" w:fill="auto"/>
                      <w:hideMark/>
                    </w:tcPr>
                    <w:p w14:paraId="50D2C099"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82</w:t>
                      </w:r>
                    </w:p>
                  </w:tc>
                  <w:tc>
                    <w:tcPr>
                      <w:tcW w:w="1291" w:type="dxa"/>
                      <w:tcBorders>
                        <w:top w:val="nil"/>
                        <w:left w:val="nil"/>
                        <w:bottom w:val="single" w:sz="4" w:space="0" w:color="auto"/>
                        <w:right w:val="single" w:sz="4" w:space="0" w:color="auto"/>
                      </w:tcBorders>
                      <w:shd w:val="clear" w:color="auto" w:fill="auto"/>
                      <w:hideMark/>
                    </w:tcPr>
                    <w:p w14:paraId="403391B0"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98%</w:t>
                      </w:r>
                    </w:p>
                  </w:tc>
                  <w:tc>
                    <w:tcPr>
                      <w:tcW w:w="1324" w:type="dxa"/>
                      <w:tcBorders>
                        <w:top w:val="nil"/>
                        <w:left w:val="nil"/>
                        <w:bottom w:val="single" w:sz="4" w:space="0" w:color="auto"/>
                        <w:right w:val="single" w:sz="4" w:space="0" w:color="auto"/>
                      </w:tcBorders>
                      <w:shd w:val="clear" w:color="auto" w:fill="auto"/>
                      <w:hideMark/>
                    </w:tcPr>
                    <w:p w14:paraId="1568DA31" w14:textId="77777777" w:rsidR="003263BC" w:rsidRPr="00631FBF" w:rsidRDefault="003263BC" w:rsidP="003263BC">
                      <w:pPr>
                        <w:spacing w:after="0" w:line="240" w:lineRule="auto"/>
                        <w:jc w:val="center"/>
                        <w:rPr>
                          <w:rFonts w:eastAsia="Times New Roman" w:cstheme="minorHAnsi"/>
                          <w:color w:val="FF0000"/>
                        </w:rPr>
                      </w:pPr>
                      <w:r w:rsidRPr="00631FBF">
                        <w:rPr>
                          <w:rFonts w:cstheme="minorHAnsi"/>
                          <w:color w:val="000000"/>
                        </w:rPr>
                        <w:t>92%</w:t>
                      </w:r>
                    </w:p>
                  </w:tc>
                  <w:tc>
                    <w:tcPr>
                      <w:tcW w:w="883" w:type="dxa"/>
                      <w:tcBorders>
                        <w:top w:val="nil"/>
                        <w:left w:val="nil"/>
                        <w:bottom w:val="single" w:sz="4" w:space="0" w:color="auto"/>
                        <w:right w:val="single" w:sz="4" w:space="0" w:color="auto"/>
                      </w:tcBorders>
                      <w:shd w:val="clear" w:color="auto" w:fill="auto"/>
                      <w:hideMark/>
                    </w:tcPr>
                    <w:p w14:paraId="728747B0"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3.33</w:t>
                      </w:r>
                    </w:p>
                  </w:tc>
                </w:tr>
                <w:tr w:rsidR="003263BC" w:rsidRPr="00631FBF" w14:paraId="2D00BC22"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15759380"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5AA8520A"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2017-18</w:t>
                      </w:r>
                    </w:p>
                  </w:tc>
                  <w:tc>
                    <w:tcPr>
                      <w:tcW w:w="1219" w:type="dxa"/>
                      <w:tcBorders>
                        <w:top w:val="nil"/>
                        <w:left w:val="nil"/>
                        <w:bottom w:val="single" w:sz="4" w:space="0" w:color="auto"/>
                        <w:right w:val="single" w:sz="4" w:space="0" w:color="auto"/>
                      </w:tcBorders>
                      <w:shd w:val="clear" w:color="auto" w:fill="auto"/>
                      <w:hideMark/>
                    </w:tcPr>
                    <w:p w14:paraId="066040D9"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114</w:t>
                      </w:r>
                    </w:p>
                  </w:tc>
                  <w:tc>
                    <w:tcPr>
                      <w:tcW w:w="1291" w:type="dxa"/>
                      <w:tcBorders>
                        <w:top w:val="nil"/>
                        <w:left w:val="nil"/>
                        <w:bottom w:val="single" w:sz="4" w:space="0" w:color="auto"/>
                        <w:right w:val="single" w:sz="4" w:space="0" w:color="auto"/>
                      </w:tcBorders>
                      <w:shd w:val="clear" w:color="auto" w:fill="auto"/>
                      <w:hideMark/>
                    </w:tcPr>
                    <w:p w14:paraId="35A477EF"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96%</w:t>
                      </w:r>
                    </w:p>
                  </w:tc>
                  <w:tc>
                    <w:tcPr>
                      <w:tcW w:w="1324" w:type="dxa"/>
                      <w:tcBorders>
                        <w:top w:val="nil"/>
                        <w:left w:val="nil"/>
                        <w:bottom w:val="single" w:sz="4" w:space="0" w:color="auto"/>
                        <w:right w:val="single" w:sz="4" w:space="0" w:color="auto"/>
                      </w:tcBorders>
                      <w:shd w:val="clear" w:color="auto" w:fill="auto"/>
                      <w:hideMark/>
                    </w:tcPr>
                    <w:p w14:paraId="0199E106" w14:textId="77777777" w:rsidR="003263BC" w:rsidRPr="00631FBF" w:rsidRDefault="003263BC" w:rsidP="003263BC">
                      <w:pPr>
                        <w:spacing w:after="0" w:line="240" w:lineRule="auto"/>
                        <w:jc w:val="center"/>
                        <w:rPr>
                          <w:rFonts w:eastAsia="Times New Roman" w:cstheme="minorHAnsi"/>
                          <w:color w:val="FF0000"/>
                        </w:rPr>
                      </w:pPr>
                      <w:r w:rsidRPr="00631FBF">
                        <w:rPr>
                          <w:rFonts w:cstheme="minorHAnsi"/>
                          <w:color w:val="000000"/>
                        </w:rPr>
                        <w:t>91%</w:t>
                      </w:r>
                    </w:p>
                  </w:tc>
                  <w:tc>
                    <w:tcPr>
                      <w:tcW w:w="883" w:type="dxa"/>
                      <w:tcBorders>
                        <w:top w:val="nil"/>
                        <w:left w:val="nil"/>
                        <w:bottom w:val="single" w:sz="4" w:space="0" w:color="auto"/>
                        <w:right w:val="single" w:sz="4" w:space="0" w:color="auto"/>
                      </w:tcBorders>
                      <w:shd w:val="clear" w:color="auto" w:fill="auto"/>
                      <w:hideMark/>
                    </w:tcPr>
                    <w:p w14:paraId="075A4474"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3.33</w:t>
                      </w:r>
                    </w:p>
                  </w:tc>
                </w:tr>
                <w:tr w:rsidR="003263BC" w:rsidRPr="00631FBF" w14:paraId="2A7DF2D1"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103E26DB"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3B6547C2"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2018-19</w:t>
                      </w:r>
                    </w:p>
                  </w:tc>
                  <w:tc>
                    <w:tcPr>
                      <w:tcW w:w="1219" w:type="dxa"/>
                      <w:tcBorders>
                        <w:top w:val="nil"/>
                        <w:left w:val="nil"/>
                        <w:bottom w:val="single" w:sz="4" w:space="0" w:color="auto"/>
                        <w:right w:val="single" w:sz="4" w:space="0" w:color="auto"/>
                      </w:tcBorders>
                      <w:shd w:val="clear" w:color="auto" w:fill="auto"/>
                      <w:hideMark/>
                    </w:tcPr>
                    <w:p w14:paraId="377EB568"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110</w:t>
                      </w:r>
                    </w:p>
                  </w:tc>
                  <w:tc>
                    <w:tcPr>
                      <w:tcW w:w="1291" w:type="dxa"/>
                      <w:tcBorders>
                        <w:top w:val="nil"/>
                        <w:left w:val="nil"/>
                        <w:bottom w:val="single" w:sz="4" w:space="0" w:color="auto"/>
                        <w:right w:val="single" w:sz="4" w:space="0" w:color="auto"/>
                      </w:tcBorders>
                      <w:shd w:val="clear" w:color="auto" w:fill="auto"/>
                      <w:hideMark/>
                    </w:tcPr>
                    <w:p w14:paraId="1302235C"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94%</w:t>
                      </w:r>
                    </w:p>
                  </w:tc>
                  <w:tc>
                    <w:tcPr>
                      <w:tcW w:w="1324" w:type="dxa"/>
                      <w:tcBorders>
                        <w:top w:val="nil"/>
                        <w:left w:val="nil"/>
                        <w:bottom w:val="single" w:sz="4" w:space="0" w:color="auto"/>
                        <w:right w:val="single" w:sz="4" w:space="0" w:color="auto"/>
                      </w:tcBorders>
                      <w:shd w:val="clear" w:color="auto" w:fill="auto"/>
                      <w:hideMark/>
                    </w:tcPr>
                    <w:p w14:paraId="54134C53" w14:textId="77777777" w:rsidR="003263BC" w:rsidRPr="00631FBF" w:rsidRDefault="003263BC" w:rsidP="003263BC">
                      <w:pPr>
                        <w:spacing w:after="0" w:line="240" w:lineRule="auto"/>
                        <w:jc w:val="center"/>
                        <w:rPr>
                          <w:rFonts w:eastAsia="Times New Roman" w:cstheme="minorHAnsi"/>
                          <w:color w:val="FF0000"/>
                        </w:rPr>
                      </w:pPr>
                      <w:r w:rsidRPr="00631FBF">
                        <w:rPr>
                          <w:rFonts w:cstheme="minorHAnsi"/>
                          <w:color w:val="000000"/>
                        </w:rPr>
                        <w:t>76%</w:t>
                      </w:r>
                    </w:p>
                  </w:tc>
                  <w:tc>
                    <w:tcPr>
                      <w:tcW w:w="883" w:type="dxa"/>
                      <w:tcBorders>
                        <w:top w:val="nil"/>
                        <w:left w:val="nil"/>
                        <w:bottom w:val="single" w:sz="4" w:space="0" w:color="auto"/>
                        <w:right w:val="single" w:sz="4" w:space="0" w:color="auto"/>
                      </w:tcBorders>
                      <w:shd w:val="clear" w:color="auto" w:fill="auto"/>
                      <w:hideMark/>
                    </w:tcPr>
                    <w:p w14:paraId="0363E612"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2.72</w:t>
                      </w:r>
                    </w:p>
                  </w:tc>
                </w:tr>
                <w:tr w:rsidR="003263BC" w:rsidRPr="00631FBF" w14:paraId="299D5EB5"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3CD91132"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6E7579C3"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2019-20</w:t>
                      </w:r>
                    </w:p>
                  </w:tc>
                  <w:tc>
                    <w:tcPr>
                      <w:tcW w:w="1219" w:type="dxa"/>
                      <w:tcBorders>
                        <w:top w:val="nil"/>
                        <w:left w:val="nil"/>
                        <w:bottom w:val="single" w:sz="4" w:space="0" w:color="auto"/>
                        <w:right w:val="single" w:sz="4" w:space="0" w:color="auto"/>
                      </w:tcBorders>
                      <w:shd w:val="clear" w:color="auto" w:fill="auto"/>
                      <w:hideMark/>
                    </w:tcPr>
                    <w:p w14:paraId="2BCD1C70"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131</w:t>
                      </w:r>
                    </w:p>
                  </w:tc>
                  <w:tc>
                    <w:tcPr>
                      <w:tcW w:w="1291" w:type="dxa"/>
                      <w:tcBorders>
                        <w:top w:val="nil"/>
                        <w:left w:val="nil"/>
                        <w:bottom w:val="single" w:sz="4" w:space="0" w:color="auto"/>
                        <w:right w:val="single" w:sz="4" w:space="0" w:color="auto"/>
                      </w:tcBorders>
                      <w:shd w:val="clear" w:color="auto" w:fill="auto"/>
                      <w:hideMark/>
                    </w:tcPr>
                    <w:p w14:paraId="76C8AC0E"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96%</w:t>
                      </w:r>
                    </w:p>
                  </w:tc>
                  <w:tc>
                    <w:tcPr>
                      <w:tcW w:w="1324" w:type="dxa"/>
                      <w:tcBorders>
                        <w:top w:val="nil"/>
                        <w:left w:val="nil"/>
                        <w:bottom w:val="single" w:sz="4" w:space="0" w:color="auto"/>
                        <w:right w:val="single" w:sz="4" w:space="0" w:color="auto"/>
                      </w:tcBorders>
                      <w:shd w:val="clear" w:color="auto" w:fill="auto"/>
                      <w:hideMark/>
                    </w:tcPr>
                    <w:p w14:paraId="0B7D9E35" w14:textId="77777777" w:rsidR="003263BC" w:rsidRPr="00631FBF" w:rsidRDefault="003263BC" w:rsidP="003263BC">
                      <w:pPr>
                        <w:spacing w:after="0" w:line="240" w:lineRule="auto"/>
                        <w:jc w:val="center"/>
                        <w:rPr>
                          <w:rFonts w:eastAsia="Times New Roman" w:cstheme="minorHAnsi"/>
                          <w:color w:val="FF0000"/>
                        </w:rPr>
                      </w:pPr>
                      <w:r w:rsidRPr="00631FBF">
                        <w:rPr>
                          <w:rFonts w:cstheme="minorHAnsi"/>
                          <w:color w:val="000000"/>
                        </w:rPr>
                        <w:t>80%</w:t>
                      </w:r>
                    </w:p>
                  </w:tc>
                  <w:tc>
                    <w:tcPr>
                      <w:tcW w:w="883" w:type="dxa"/>
                      <w:tcBorders>
                        <w:top w:val="nil"/>
                        <w:left w:val="nil"/>
                        <w:bottom w:val="single" w:sz="4" w:space="0" w:color="auto"/>
                        <w:right w:val="single" w:sz="4" w:space="0" w:color="auto"/>
                      </w:tcBorders>
                      <w:shd w:val="clear" w:color="auto" w:fill="auto"/>
                      <w:hideMark/>
                    </w:tcPr>
                    <w:p w14:paraId="6D2B1A50"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2.80</w:t>
                      </w:r>
                    </w:p>
                  </w:tc>
                </w:tr>
                <w:tr w:rsidR="003263BC" w:rsidRPr="00631FBF" w14:paraId="08D18271"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1547121C"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628E732B"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2020-21</w:t>
                      </w:r>
                    </w:p>
                  </w:tc>
                  <w:tc>
                    <w:tcPr>
                      <w:tcW w:w="1219" w:type="dxa"/>
                      <w:tcBorders>
                        <w:top w:val="nil"/>
                        <w:left w:val="nil"/>
                        <w:bottom w:val="single" w:sz="4" w:space="0" w:color="auto"/>
                        <w:right w:val="single" w:sz="4" w:space="0" w:color="auto"/>
                      </w:tcBorders>
                      <w:shd w:val="clear" w:color="auto" w:fill="auto"/>
                      <w:hideMark/>
                    </w:tcPr>
                    <w:p w14:paraId="0DE51EE7"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165</w:t>
                      </w:r>
                    </w:p>
                  </w:tc>
                  <w:tc>
                    <w:tcPr>
                      <w:tcW w:w="1291" w:type="dxa"/>
                      <w:tcBorders>
                        <w:top w:val="nil"/>
                        <w:left w:val="nil"/>
                        <w:bottom w:val="single" w:sz="4" w:space="0" w:color="auto"/>
                        <w:right w:val="single" w:sz="4" w:space="0" w:color="auto"/>
                      </w:tcBorders>
                      <w:shd w:val="clear" w:color="auto" w:fill="auto"/>
                      <w:hideMark/>
                    </w:tcPr>
                    <w:p w14:paraId="29DF3513"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95%</w:t>
                      </w:r>
                    </w:p>
                  </w:tc>
                  <w:tc>
                    <w:tcPr>
                      <w:tcW w:w="1324" w:type="dxa"/>
                      <w:tcBorders>
                        <w:top w:val="nil"/>
                        <w:left w:val="nil"/>
                        <w:bottom w:val="single" w:sz="4" w:space="0" w:color="auto"/>
                        <w:right w:val="single" w:sz="4" w:space="0" w:color="auto"/>
                      </w:tcBorders>
                      <w:shd w:val="clear" w:color="auto" w:fill="auto"/>
                      <w:hideMark/>
                    </w:tcPr>
                    <w:p w14:paraId="7303D35F" w14:textId="77777777" w:rsidR="003263BC" w:rsidRPr="00631FBF" w:rsidRDefault="003263BC" w:rsidP="003263BC">
                      <w:pPr>
                        <w:spacing w:after="0" w:line="240" w:lineRule="auto"/>
                        <w:jc w:val="center"/>
                        <w:rPr>
                          <w:rFonts w:eastAsia="Times New Roman" w:cstheme="minorHAnsi"/>
                          <w:color w:val="FF0000"/>
                        </w:rPr>
                      </w:pPr>
                      <w:r w:rsidRPr="00631FBF">
                        <w:rPr>
                          <w:rFonts w:cstheme="minorHAnsi"/>
                          <w:color w:val="000000"/>
                        </w:rPr>
                        <w:t>86%</w:t>
                      </w:r>
                    </w:p>
                  </w:tc>
                  <w:tc>
                    <w:tcPr>
                      <w:tcW w:w="883" w:type="dxa"/>
                      <w:tcBorders>
                        <w:top w:val="nil"/>
                        <w:left w:val="nil"/>
                        <w:bottom w:val="single" w:sz="4" w:space="0" w:color="auto"/>
                        <w:right w:val="single" w:sz="4" w:space="0" w:color="auto"/>
                      </w:tcBorders>
                      <w:shd w:val="clear" w:color="auto" w:fill="auto"/>
                      <w:hideMark/>
                    </w:tcPr>
                    <w:p w14:paraId="74D0C990" w14:textId="77777777" w:rsidR="003263BC" w:rsidRPr="00631FBF" w:rsidRDefault="003263BC" w:rsidP="003263BC">
                      <w:pPr>
                        <w:spacing w:after="0" w:line="240" w:lineRule="auto"/>
                        <w:jc w:val="center"/>
                        <w:rPr>
                          <w:rFonts w:eastAsia="Times New Roman" w:cstheme="minorHAnsi"/>
                          <w:color w:val="000000"/>
                        </w:rPr>
                      </w:pPr>
                      <w:r w:rsidRPr="00631FBF">
                        <w:rPr>
                          <w:rFonts w:cstheme="minorHAnsi"/>
                          <w:color w:val="000000"/>
                        </w:rPr>
                        <w:t>3.02</w:t>
                      </w:r>
                    </w:p>
                  </w:tc>
                </w:tr>
                <w:tr w:rsidR="003263BC" w:rsidRPr="00631FBF" w14:paraId="454CEF2B"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6885D688"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Average</w:t>
                      </w:r>
                    </w:p>
                  </w:tc>
                  <w:tc>
                    <w:tcPr>
                      <w:tcW w:w="963" w:type="dxa"/>
                      <w:tcBorders>
                        <w:top w:val="nil"/>
                        <w:left w:val="nil"/>
                        <w:bottom w:val="single" w:sz="4" w:space="0" w:color="auto"/>
                        <w:right w:val="single" w:sz="4" w:space="0" w:color="auto"/>
                      </w:tcBorders>
                      <w:shd w:val="clear" w:color="auto" w:fill="auto"/>
                      <w:vAlign w:val="center"/>
                      <w:hideMark/>
                    </w:tcPr>
                    <w:p w14:paraId="7184030F"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t> </w:t>
                      </w:r>
                    </w:p>
                  </w:tc>
                  <w:tc>
                    <w:tcPr>
                      <w:tcW w:w="1219" w:type="dxa"/>
                      <w:tcBorders>
                        <w:top w:val="nil"/>
                        <w:left w:val="nil"/>
                        <w:bottom w:val="single" w:sz="4" w:space="0" w:color="auto"/>
                        <w:right w:val="single" w:sz="4" w:space="0" w:color="auto"/>
                      </w:tcBorders>
                      <w:shd w:val="clear" w:color="auto" w:fill="auto"/>
                      <w:vAlign w:val="center"/>
                      <w:hideMark/>
                    </w:tcPr>
                    <w:p w14:paraId="7076469D"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fldChar w:fldCharType="begin"/>
                      </w:r>
                      <w:r w:rsidRPr="00631FBF">
                        <w:rPr>
                          <w:rFonts w:eastAsia="Times New Roman" w:cstheme="minorHAnsi"/>
                          <w:b/>
                          <w:bCs/>
                          <w:i/>
                          <w:iCs/>
                          <w:color w:val="000000"/>
                        </w:rPr>
                        <w:instrText xml:space="preserve"> =AVERAGE(ABOVE) </w:instrText>
                      </w:r>
                      <w:r w:rsidRPr="00631FBF">
                        <w:rPr>
                          <w:rFonts w:eastAsia="Times New Roman" w:cstheme="minorHAnsi"/>
                          <w:b/>
                          <w:bCs/>
                          <w:i/>
                          <w:iCs/>
                          <w:color w:val="000000"/>
                        </w:rPr>
                        <w:fldChar w:fldCharType="separate"/>
                      </w:r>
                      <w:r w:rsidRPr="00631FBF">
                        <w:rPr>
                          <w:rFonts w:eastAsia="Times New Roman" w:cstheme="minorHAnsi"/>
                          <w:b/>
                          <w:bCs/>
                          <w:i/>
                          <w:iCs/>
                          <w:noProof/>
                          <w:color w:val="000000"/>
                        </w:rPr>
                        <w:t>120.4</w:t>
                      </w:r>
                      <w:r w:rsidRPr="00631FBF">
                        <w:rPr>
                          <w:rFonts w:eastAsia="Times New Roman" w:cstheme="minorHAnsi"/>
                          <w:b/>
                          <w:bCs/>
                          <w:i/>
                          <w:iCs/>
                          <w:color w:val="000000"/>
                        </w:rPr>
                        <w:fldChar w:fldCharType="end"/>
                      </w:r>
                    </w:p>
                  </w:tc>
                  <w:tc>
                    <w:tcPr>
                      <w:tcW w:w="1291" w:type="dxa"/>
                      <w:tcBorders>
                        <w:top w:val="nil"/>
                        <w:left w:val="nil"/>
                        <w:bottom w:val="single" w:sz="4" w:space="0" w:color="auto"/>
                        <w:right w:val="single" w:sz="4" w:space="0" w:color="auto"/>
                      </w:tcBorders>
                      <w:shd w:val="clear" w:color="auto" w:fill="auto"/>
                      <w:hideMark/>
                    </w:tcPr>
                    <w:p w14:paraId="047FF218"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cstheme="minorHAnsi"/>
                          <w:b/>
                          <w:bCs/>
                          <w:color w:val="000000"/>
                        </w:rPr>
                        <w:t>96%</w:t>
                      </w:r>
                    </w:p>
                  </w:tc>
                  <w:tc>
                    <w:tcPr>
                      <w:tcW w:w="1324" w:type="dxa"/>
                      <w:tcBorders>
                        <w:top w:val="nil"/>
                        <w:left w:val="nil"/>
                        <w:bottom w:val="single" w:sz="4" w:space="0" w:color="auto"/>
                        <w:right w:val="single" w:sz="4" w:space="0" w:color="auto"/>
                      </w:tcBorders>
                      <w:shd w:val="clear" w:color="auto" w:fill="auto"/>
                      <w:hideMark/>
                    </w:tcPr>
                    <w:p w14:paraId="3B773C57" w14:textId="77777777" w:rsidR="003263BC" w:rsidRPr="00631FBF" w:rsidRDefault="003263BC" w:rsidP="003263BC">
                      <w:pPr>
                        <w:spacing w:after="0" w:line="240" w:lineRule="auto"/>
                        <w:jc w:val="center"/>
                        <w:rPr>
                          <w:rFonts w:eastAsia="Times New Roman" w:cstheme="minorHAnsi"/>
                          <w:b/>
                          <w:bCs/>
                          <w:i/>
                          <w:iCs/>
                          <w:color w:val="FF0000"/>
                        </w:rPr>
                      </w:pPr>
                      <w:r w:rsidRPr="00631FBF">
                        <w:rPr>
                          <w:rFonts w:cstheme="minorHAnsi"/>
                          <w:b/>
                          <w:bCs/>
                          <w:color w:val="000000"/>
                        </w:rPr>
                        <w:t>85%</w:t>
                      </w:r>
                    </w:p>
                  </w:tc>
                  <w:tc>
                    <w:tcPr>
                      <w:tcW w:w="883" w:type="dxa"/>
                      <w:tcBorders>
                        <w:top w:val="nil"/>
                        <w:left w:val="nil"/>
                        <w:bottom w:val="single" w:sz="4" w:space="0" w:color="auto"/>
                        <w:right w:val="single" w:sz="4" w:space="0" w:color="auto"/>
                      </w:tcBorders>
                      <w:shd w:val="clear" w:color="auto" w:fill="auto"/>
                      <w:vAlign w:val="center"/>
                      <w:hideMark/>
                    </w:tcPr>
                    <w:p w14:paraId="6852A33B" w14:textId="77777777" w:rsidR="003263BC" w:rsidRPr="00631FBF" w:rsidRDefault="003263BC" w:rsidP="003263BC">
                      <w:pPr>
                        <w:spacing w:after="0" w:line="240" w:lineRule="auto"/>
                        <w:jc w:val="center"/>
                        <w:rPr>
                          <w:rFonts w:eastAsia="Times New Roman" w:cstheme="minorHAnsi"/>
                          <w:b/>
                          <w:bCs/>
                          <w:i/>
                          <w:iCs/>
                          <w:color w:val="000000"/>
                        </w:rPr>
                      </w:pPr>
                      <w:r w:rsidRPr="00631FBF">
                        <w:rPr>
                          <w:rFonts w:eastAsia="Times New Roman" w:cstheme="minorHAnsi"/>
                          <w:b/>
                          <w:bCs/>
                          <w:i/>
                          <w:iCs/>
                          <w:color w:val="000000"/>
                        </w:rPr>
                        <w:fldChar w:fldCharType="begin"/>
                      </w:r>
                      <w:r w:rsidRPr="00631FBF">
                        <w:rPr>
                          <w:rFonts w:eastAsia="Times New Roman" w:cstheme="minorHAnsi"/>
                          <w:b/>
                          <w:bCs/>
                          <w:i/>
                          <w:iCs/>
                          <w:color w:val="000000"/>
                        </w:rPr>
                        <w:instrText xml:space="preserve"> =AVERAGE(ABOVE) </w:instrText>
                      </w:r>
                      <w:r w:rsidRPr="00631FBF">
                        <w:rPr>
                          <w:rFonts w:eastAsia="Times New Roman" w:cstheme="minorHAnsi"/>
                          <w:b/>
                          <w:bCs/>
                          <w:i/>
                          <w:iCs/>
                          <w:color w:val="000000"/>
                        </w:rPr>
                        <w:fldChar w:fldCharType="separate"/>
                      </w:r>
                      <w:r w:rsidRPr="00631FBF">
                        <w:rPr>
                          <w:rFonts w:eastAsia="Times New Roman" w:cstheme="minorHAnsi"/>
                          <w:b/>
                          <w:bCs/>
                          <w:i/>
                          <w:iCs/>
                          <w:noProof/>
                          <w:color w:val="000000"/>
                        </w:rPr>
                        <w:t>3.04</w:t>
                      </w:r>
                      <w:r w:rsidRPr="00631FBF">
                        <w:rPr>
                          <w:rFonts w:eastAsia="Times New Roman" w:cstheme="minorHAnsi"/>
                          <w:b/>
                          <w:bCs/>
                          <w:i/>
                          <w:iCs/>
                          <w:color w:val="000000"/>
                        </w:rPr>
                        <w:fldChar w:fldCharType="end"/>
                      </w:r>
                    </w:p>
                  </w:tc>
                </w:tr>
                <w:tr w:rsidR="003263BC" w:rsidRPr="00631FBF" w14:paraId="178EFA14"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33800B34"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523AA7C6"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1219" w:type="dxa"/>
                      <w:tcBorders>
                        <w:top w:val="nil"/>
                        <w:left w:val="nil"/>
                        <w:bottom w:val="single" w:sz="4" w:space="0" w:color="auto"/>
                        <w:right w:val="single" w:sz="4" w:space="0" w:color="auto"/>
                      </w:tcBorders>
                      <w:shd w:val="clear" w:color="auto" w:fill="auto"/>
                      <w:vAlign w:val="center"/>
                      <w:hideMark/>
                    </w:tcPr>
                    <w:p w14:paraId="2F4347A0"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1291" w:type="dxa"/>
                      <w:tcBorders>
                        <w:top w:val="nil"/>
                        <w:left w:val="nil"/>
                        <w:bottom w:val="single" w:sz="4" w:space="0" w:color="auto"/>
                        <w:right w:val="single" w:sz="4" w:space="0" w:color="auto"/>
                      </w:tcBorders>
                      <w:shd w:val="clear" w:color="auto" w:fill="auto"/>
                      <w:vAlign w:val="center"/>
                      <w:hideMark/>
                    </w:tcPr>
                    <w:p w14:paraId="431F7FCB"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1324" w:type="dxa"/>
                      <w:tcBorders>
                        <w:top w:val="nil"/>
                        <w:left w:val="nil"/>
                        <w:bottom w:val="single" w:sz="4" w:space="0" w:color="auto"/>
                        <w:right w:val="single" w:sz="4" w:space="0" w:color="auto"/>
                      </w:tcBorders>
                      <w:shd w:val="clear" w:color="auto" w:fill="auto"/>
                      <w:vAlign w:val="center"/>
                      <w:hideMark/>
                    </w:tcPr>
                    <w:p w14:paraId="2A767134"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c>
                    <w:tcPr>
                      <w:tcW w:w="883" w:type="dxa"/>
                      <w:tcBorders>
                        <w:top w:val="nil"/>
                        <w:left w:val="nil"/>
                        <w:bottom w:val="single" w:sz="4" w:space="0" w:color="auto"/>
                        <w:right w:val="single" w:sz="4" w:space="0" w:color="auto"/>
                      </w:tcBorders>
                      <w:shd w:val="clear" w:color="auto" w:fill="auto"/>
                      <w:vAlign w:val="center"/>
                      <w:hideMark/>
                    </w:tcPr>
                    <w:p w14:paraId="1CE1A54B" w14:textId="77777777" w:rsidR="003263BC" w:rsidRPr="00631FBF" w:rsidRDefault="003263BC" w:rsidP="003263BC">
                      <w:pPr>
                        <w:spacing w:after="0" w:line="240" w:lineRule="auto"/>
                        <w:jc w:val="center"/>
                        <w:rPr>
                          <w:rFonts w:eastAsia="Times New Roman" w:cstheme="minorHAnsi"/>
                          <w:color w:val="000000"/>
                        </w:rPr>
                      </w:pPr>
                      <w:r w:rsidRPr="00631FBF">
                        <w:rPr>
                          <w:rFonts w:eastAsia="Times New Roman" w:cstheme="minorHAnsi"/>
                          <w:color w:val="000000"/>
                        </w:rPr>
                        <w:t> </w:t>
                      </w:r>
                    </w:p>
                  </w:tc>
                </w:tr>
                <w:tr w:rsidR="003263BC" w:rsidRPr="00B934B6" w14:paraId="53ACFE1D" w14:textId="77777777" w:rsidTr="006C33AA">
                  <w:trPr>
                    <w:trHeight w:val="300"/>
                    <w:jc w:val="center"/>
                  </w:trPr>
                  <w:tc>
                    <w:tcPr>
                      <w:tcW w:w="2335" w:type="dxa"/>
                      <w:tcBorders>
                        <w:top w:val="nil"/>
                        <w:left w:val="single" w:sz="4" w:space="0" w:color="auto"/>
                        <w:bottom w:val="single" w:sz="4" w:space="0" w:color="auto"/>
                        <w:right w:val="single" w:sz="4" w:space="0" w:color="auto"/>
                      </w:tcBorders>
                      <w:shd w:val="clear" w:color="000000" w:fill="F2F2F2"/>
                      <w:vAlign w:val="center"/>
                      <w:hideMark/>
                    </w:tcPr>
                    <w:p w14:paraId="631C7DD9" w14:textId="77777777" w:rsidR="003263BC" w:rsidRPr="00631FBF" w:rsidRDefault="003263BC" w:rsidP="003263BC">
                      <w:pPr>
                        <w:spacing w:after="0" w:line="240" w:lineRule="auto"/>
                        <w:rPr>
                          <w:rFonts w:eastAsia="Times New Roman" w:cstheme="minorHAnsi"/>
                          <w:b/>
                          <w:bCs/>
                          <w:i/>
                          <w:iCs/>
                          <w:color w:val="000000"/>
                        </w:rPr>
                      </w:pPr>
                      <w:r w:rsidRPr="00631FBF">
                        <w:rPr>
                          <w:rFonts w:eastAsia="Times New Roman" w:cstheme="minorHAnsi"/>
                          <w:b/>
                          <w:bCs/>
                          <w:i/>
                          <w:iCs/>
                          <w:color w:val="000000"/>
                        </w:rPr>
                        <w:t>Barriers to Program Completion</w:t>
                      </w:r>
                    </w:p>
                  </w:tc>
                  <w:tc>
                    <w:tcPr>
                      <w:tcW w:w="7020" w:type="dxa"/>
                      <w:gridSpan w:val="6"/>
                      <w:tcBorders>
                        <w:top w:val="single" w:sz="4" w:space="0" w:color="auto"/>
                        <w:left w:val="nil"/>
                        <w:bottom w:val="single" w:sz="4" w:space="0" w:color="auto"/>
                        <w:right w:val="single" w:sz="4" w:space="0" w:color="000000"/>
                      </w:tcBorders>
                      <w:shd w:val="clear" w:color="000000" w:fill="F2F2F2"/>
                      <w:vAlign w:val="center"/>
                      <w:hideMark/>
                    </w:tcPr>
                    <w:p w14:paraId="5714CA98" w14:textId="77777777" w:rsidR="003263BC" w:rsidRPr="00631FBF" w:rsidRDefault="003263BC" w:rsidP="003263BC">
                      <w:pPr>
                        <w:spacing w:after="0" w:line="240" w:lineRule="auto"/>
                        <w:rPr>
                          <w:rFonts w:eastAsia="Times New Roman" w:cstheme="minorHAnsi"/>
                          <w:b/>
                          <w:bCs/>
                          <w:i/>
                          <w:iCs/>
                        </w:rPr>
                      </w:pPr>
                      <w:r w:rsidRPr="00631FBF">
                        <w:rPr>
                          <w:rFonts w:eastAsia="Times New Roman" w:cstheme="minorHAnsi"/>
                          <w:b/>
                          <w:bCs/>
                          <w:i/>
                          <w:iCs/>
                          <w:color w:val="000000"/>
                          <w:highlight w:val="yellow"/>
                        </w:rPr>
                        <w:t>None</w:t>
                      </w:r>
                    </w:p>
                  </w:tc>
                </w:tr>
              </w:tbl>
              <w:p w14:paraId="2E9D70A8" w14:textId="77777777" w:rsidR="003263BC" w:rsidRDefault="003263BC" w:rsidP="003263BC">
                <w:pPr>
                  <w:pStyle w:val="Caption"/>
                  <w:spacing w:after="0"/>
                  <w:jc w:val="center"/>
                </w:pPr>
                <w:r w:rsidRPr="007950A9">
                  <w:t>HRPO 2301Human Resources</w:t>
                </w:r>
              </w:p>
              <w:p w14:paraId="68F7B9DD" w14:textId="77777777" w:rsidR="003263BC" w:rsidRDefault="003263BC" w:rsidP="003263BC">
                <w:pPr>
                  <w:jc w:val="center"/>
                  <w:rPr>
                    <w:sz w:val="18"/>
                  </w:rPr>
                </w:pPr>
                <w:r w:rsidRPr="00450B35">
                  <w:rPr>
                    <w:sz w:val="18"/>
                  </w:rPr>
                  <w:t xml:space="preserve">Source: Collin College </w:t>
                </w:r>
                <w:r>
                  <w:rPr>
                    <w:sz w:val="18"/>
                  </w:rPr>
                  <w:t>Institutional Research Office</w:t>
                </w:r>
              </w:p>
              <w:tbl>
                <w:tblPr>
                  <w:tblW w:w="9355" w:type="dxa"/>
                  <w:jc w:val="center"/>
                  <w:tblLook w:val="04A0" w:firstRow="1" w:lastRow="0" w:firstColumn="1" w:lastColumn="0" w:noHBand="0" w:noVBand="1"/>
                </w:tblPr>
                <w:tblGrid>
                  <w:gridCol w:w="2335"/>
                  <w:gridCol w:w="963"/>
                  <w:gridCol w:w="1219"/>
                  <w:gridCol w:w="1291"/>
                  <w:gridCol w:w="1324"/>
                  <w:gridCol w:w="883"/>
                  <w:gridCol w:w="1340"/>
                </w:tblGrid>
                <w:tr w:rsidR="003263BC" w:rsidRPr="00B934B6" w14:paraId="1B9B8E12" w14:textId="77777777" w:rsidTr="006C33AA">
                  <w:trPr>
                    <w:trHeight w:val="300"/>
                    <w:jc w:val="center"/>
                  </w:trPr>
                  <w:tc>
                    <w:tcPr>
                      <w:tcW w:w="233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2A25584"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t>Course:</w:t>
                      </w:r>
                    </w:p>
                  </w:tc>
                  <w:tc>
                    <w:tcPr>
                      <w:tcW w:w="7020" w:type="dxa"/>
                      <w:gridSpan w:val="6"/>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28B75098" w14:textId="77777777" w:rsidR="003263BC" w:rsidRPr="00FA2DE4" w:rsidRDefault="003263BC" w:rsidP="003263BC">
                      <w:pPr>
                        <w:spacing w:after="0" w:line="240" w:lineRule="auto"/>
                        <w:rPr>
                          <w:rFonts w:eastAsia="Times New Roman" w:cstheme="minorHAnsi"/>
                          <w:b/>
                          <w:bCs/>
                          <w:color w:val="000000"/>
                        </w:rPr>
                      </w:pPr>
                      <w:r w:rsidRPr="00FA2DE4">
                        <w:rPr>
                          <w:rFonts w:eastAsia="Times New Roman" w:cstheme="minorHAnsi"/>
                          <w:b/>
                          <w:bCs/>
                          <w:color w:val="000000"/>
                        </w:rPr>
                        <w:t>HRPO 2303 – Employment Practices</w:t>
                      </w:r>
                    </w:p>
                  </w:tc>
                </w:tr>
                <w:tr w:rsidR="003263BC" w:rsidRPr="00FA2DE4" w14:paraId="442350F7" w14:textId="77777777" w:rsidTr="006C33AA">
                  <w:trPr>
                    <w:gridAfter w:val="1"/>
                    <w:wAfter w:w="1340" w:type="dxa"/>
                    <w:trHeight w:val="51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39A61185"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32FAF202" w14:textId="77777777" w:rsidR="003263BC" w:rsidRPr="00FA2DE4" w:rsidRDefault="003263BC" w:rsidP="003263BC">
                      <w:pPr>
                        <w:spacing w:after="0" w:line="240" w:lineRule="auto"/>
                        <w:jc w:val="center"/>
                        <w:rPr>
                          <w:rFonts w:eastAsia="Times New Roman" w:cstheme="minorHAnsi"/>
                          <w:b/>
                          <w:bCs/>
                          <w:i/>
                          <w:iCs/>
                          <w:color w:val="000000"/>
                        </w:rPr>
                      </w:pPr>
                      <w:r w:rsidRPr="00FA2DE4">
                        <w:rPr>
                          <w:rFonts w:eastAsia="Times New Roman" w:cstheme="minorHAnsi"/>
                          <w:b/>
                          <w:bCs/>
                          <w:i/>
                          <w:iCs/>
                          <w:color w:val="000000"/>
                        </w:rPr>
                        <w:t>Year</w:t>
                      </w:r>
                    </w:p>
                  </w:tc>
                  <w:tc>
                    <w:tcPr>
                      <w:tcW w:w="1219" w:type="dxa"/>
                      <w:tcBorders>
                        <w:top w:val="nil"/>
                        <w:left w:val="nil"/>
                        <w:bottom w:val="single" w:sz="4" w:space="0" w:color="auto"/>
                        <w:right w:val="single" w:sz="4" w:space="0" w:color="auto"/>
                      </w:tcBorders>
                      <w:shd w:val="clear" w:color="auto" w:fill="auto"/>
                      <w:vAlign w:val="center"/>
                      <w:hideMark/>
                    </w:tcPr>
                    <w:p w14:paraId="602316A2" w14:textId="77777777" w:rsidR="003263BC" w:rsidRPr="00FA2DE4" w:rsidRDefault="003263BC" w:rsidP="003263BC">
                      <w:pPr>
                        <w:spacing w:after="0" w:line="240" w:lineRule="auto"/>
                        <w:jc w:val="center"/>
                        <w:rPr>
                          <w:rFonts w:eastAsia="Times New Roman" w:cstheme="minorHAnsi"/>
                          <w:b/>
                          <w:bCs/>
                          <w:i/>
                          <w:iCs/>
                          <w:color w:val="000000"/>
                        </w:rPr>
                      </w:pPr>
                      <w:r w:rsidRPr="00FA2DE4">
                        <w:rPr>
                          <w:rFonts w:eastAsia="Times New Roman" w:cstheme="minorHAnsi"/>
                          <w:b/>
                          <w:bCs/>
                          <w:i/>
                          <w:iCs/>
                          <w:color w:val="000000"/>
                        </w:rPr>
                        <w:t>Enrollment</w:t>
                      </w:r>
                    </w:p>
                  </w:tc>
                  <w:tc>
                    <w:tcPr>
                      <w:tcW w:w="1291" w:type="dxa"/>
                      <w:tcBorders>
                        <w:top w:val="nil"/>
                        <w:left w:val="nil"/>
                        <w:bottom w:val="single" w:sz="4" w:space="0" w:color="auto"/>
                        <w:right w:val="single" w:sz="4" w:space="0" w:color="auto"/>
                      </w:tcBorders>
                      <w:shd w:val="clear" w:color="auto" w:fill="auto"/>
                      <w:vAlign w:val="center"/>
                      <w:hideMark/>
                    </w:tcPr>
                    <w:p w14:paraId="3D2831DF" w14:textId="77777777" w:rsidR="003263BC" w:rsidRPr="00FA2DE4" w:rsidRDefault="003263BC" w:rsidP="003263BC">
                      <w:pPr>
                        <w:spacing w:after="0" w:line="240" w:lineRule="auto"/>
                        <w:jc w:val="center"/>
                        <w:rPr>
                          <w:rFonts w:eastAsia="Times New Roman" w:cstheme="minorHAnsi"/>
                          <w:b/>
                          <w:bCs/>
                          <w:i/>
                          <w:iCs/>
                          <w:color w:val="000000"/>
                        </w:rPr>
                      </w:pPr>
                      <w:r w:rsidRPr="00FA2DE4">
                        <w:rPr>
                          <w:rFonts w:eastAsia="Times New Roman" w:cstheme="minorHAnsi"/>
                          <w:b/>
                          <w:bCs/>
                          <w:i/>
                          <w:iCs/>
                          <w:color w:val="000000"/>
                        </w:rPr>
                        <w:t>Retention</w:t>
                      </w:r>
                    </w:p>
                  </w:tc>
                  <w:tc>
                    <w:tcPr>
                      <w:tcW w:w="1324" w:type="dxa"/>
                      <w:tcBorders>
                        <w:top w:val="nil"/>
                        <w:left w:val="nil"/>
                        <w:bottom w:val="single" w:sz="4" w:space="0" w:color="auto"/>
                        <w:right w:val="single" w:sz="4" w:space="0" w:color="auto"/>
                      </w:tcBorders>
                      <w:shd w:val="clear" w:color="auto" w:fill="auto"/>
                      <w:vAlign w:val="center"/>
                      <w:hideMark/>
                    </w:tcPr>
                    <w:p w14:paraId="4A0E1CDD" w14:textId="77777777" w:rsidR="003263BC" w:rsidRPr="00FA2DE4" w:rsidRDefault="003263BC" w:rsidP="003263BC">
                      <w:pPr>
                        <w:spacing w:after="0" w:line="240" w:lineRule="auto"/>
                        <w:jc w:val="center"/>
                        <w:rPr>
                          <w:rFonts w:eastAsia="Times New Roman" w:cstheme="minorHAnsi"/>
                          <w:b/>
                          <w:bCs/>
                          <w:i/>
                          <w:iCs/>
                          <w:color w:val="000000"/>
                        </w:rPr>
                      </w:pPr>
                      <w:r w:rsidRPr="00FA2DE4">
                        <w:rPr>
                          <w:rFonts w:eastAsia="Times New Roman" w:cstheme="minorHAnsi"/>
                          <w:b/>
                          <w:bCs/>
                          <w:i/>
                          <w:iCs/>
                          <w:color w:val="000000"/>
                        </w:rPr>
                        <w:t>Success Rate</w:t>
                      </w:r>
                    </w:p>
                  </w:tc>
                  <w:tc>
                    <w:tcPr>
                      <w:tcW w:w="883" w:type="dxa"/>
                      <w:tcBorders>
                        <w:top w:val="nil"/>
                        <w:left w:val="nil"/>
                        <w:bottom w:val="single" w:sz="4" w:space="0" w:color="auto"/>
                        <w:right w:val="single" w:sz="4" w:space="0" w:color="auto"/>
                      </w:tcBorders>
                      <w:shd w:val="clear" w:color="auto" w:fill="auto"/>
                      <w:vAlign w:val="center"/>
                      <w:hideMark/>
                    </w:tcPr>
                    <w:p w14:paraId="1A7636DC" w14:textId="77777777" w:rsidR="003263BC" w:rsidRPr="00FA2DE4" w:rsidRDefault="003263BC" w:rsidP="003263BC">
                      <w:pPr>
                        <w:spacing w:after="0" w:line="240" w:lineRule="auto"/>
                        <w:jc w:val="center"/>
                        <w:rPr>
                          <w:rFonts w:eastAsia="Times New Roman" w:cstheme="minorHAnsi"/>
                          <w:b/>
                          <w:bCs/>
                          <w:i/>
                          <w:iCs/>
                          <w:color w:val="000000"/>
                        </w:rPr>
                      </w:pPr>
                      <w:r w:rsidRPr="00FA2DE4">
                        <w:rPr>
                          <w:rFonts w:eastAsia="Times New Roman" w:cstheme="minorHAnsi"/>
                          <w:b/>
                          <w:bCs/>
                          <w:i/>
                          <w:iCs/>
                          <w:color w:val="000000"/>
                        </w:rPr>
                        <w:t>GPA</w:t>
                      </w:r>
                    </w:p>
                  </w:tc>
                </w:tr>
                <w:tr w:rsidR="003263BC" w:rsidRPr="00FA2DE4" w14:paraId="7AAAF178"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19E5F2AB"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259B42EB"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2016-17</w:t>
                      </w:r>
                    </w:p>
                  </w:tc>
                  <w:tc>
                    <w:tcPr>
                      <w:tcW w:w="1219" w:type="dxa"/>
                      <w:tcBorders>
                        <w:top w:val="nil"/>
                        <w:left w:val="nil"/>
                        <w:bottom w:val="single" w:sz="4" w:space="0" w:color="auto"/>
                        <w:right w:val="single" w:sz="4" w:space="0" w:color="auto"/>
                      </w:tcBorders>
                      <w:shd w:val="clear" w:color="auto" w:fill="auto"/>
                      <w:hideMark/>
                    </w:tcPr>
                    <w:p w14:paraId="5062FF12"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rPr>
                        <w:t>-</w:t>
                      </w:r>
                    </w:p>
                  </w:tc>
                  <w:tc>
                    <w:tcPr>
                      <w:tcW w:w="1291" w:type="dxa"/>
                      <w:tcBorders>
                        <w:top w:val="nil"/>
                        <w:left w:val="nil"/>
                        <w:bottom w:val="single" w:sz="4" w:space="0" w:color="auto"/>
                        <w:right w:val="single" w:sz="4" w:space="0" w:color="auto"/>
                      </w:tcBorders>
                      <w:shd w:val="clear" w:color="auto" w:fill="auto"/>
                      <w:hideMark/>
                    </w:tcPr>
                    <w:p w14:paraId="00E03D3E"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rPr>
                        <w:t>-</w:t>
                      </w:r>
                    </w:p>
                  </w:tc>
                  <w:tc>
                    <w:tcPr>
                      <w:tcW w:w="1324" w:type="dxa"/>
                      <w:tcBorders>
                        <w:top w:val="nil"/>
                        <w:left w:val="nil"/>
                        <w:bottom w:val="single" w:sz="4" w:space="0" w:color="auto"/>
                        <w:right w:val="single" w:sz="4" w:space="0" w:color="auto"/>
                      </w:tcBorders>
                      <w:shd w:val="clear" w:color="auto" w:fill="auto"/>
                      <w:hideMark/>
                    </w:tcPr>
                    <w:p w14:paraId="359A35FC" w14:textId="77777777" w:rsidR="003263BC" w:rsidRPr="00FA2DE4" w:rsidRDefault="003263BC" w:rsidP="003263BC">
                      <w:pPr>
                        <w:spacing w:after="0" w:line="240" w:lineRule="auto"/>
                        <w:jc w:val="center"/>
                        <w:rPr>
                          <w:rFonts w:eastAsia="Times New Roman" w:cstheme="minorHAnsi"/>
                          <w:color w:val="FF0000"/>
                        </w:rPr>
                      </w:pPr>
                      <w:r w:rsidRPr="00FA2DE4">
                        <w:rPr>
                          <w:rFonts w:cstheme="minorHAnsi"/>
                        </w:rPr>
                        <w:t>-</w:t>
                      </w:r>
                    </w:p>
                  </w:tc>
                  <w:tc>
                    <w:tcPr>
                      <w:tcW w:w="883" w:type="dxa"/>
                      <w:tcBorders>
                        <w:top w:val="nil"/>
                        <w:left w:val="nil"/>
                        <w:bottom w:val="single" w:sz="4" w:space="0" w:color="auto"/>
                        <w:right w:val="single" w:sz="4" w:space="0" w:color="auto"/>
                      </w:tcBorders>
                      <w:shd w:val="clear" w:color="auto" w:fill="auto"/>
                      <w:hideMark/>
                    </w:tcPr>
                    <w:p w14:paraId="7815E2CE"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rPr>
                        <w:t>-</w:t>
                      </w:r>
                    </w:p>
                  </w:tc>
                </w:tr>
                <w:tr w:rsidR="003263BC" w:rsidRPr="00FA2DE4" w14:paraId="6D313B35"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0AFE7385"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5EA27095"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2017-18</w:t>
                      </w:r>
                    </w:p>
                  </w:tc>
                  <w:tc>
                    <w:tcPr>
                      <w:tcW w:w="1219" w:type="dxa"/>
                      <w:tcBorders>
                        <w:top w:val="nil"/>
                        <w:left w:val="nil"/>
                        <w:bottom w:val="single" w:sz="4" w:space="0" w:color="auto"/>
                        <w:right w:val="single" w:sz="4" w:space="0" w:color="auto"/>
                      </w:tcBorders>
                      <w:shd w:val="clear" w:color="auto" w:fill="auto"/>
                      <w:hideMark/>
                    </w:tcPr>
                    <w:p w14:paraId="18C5F7F9"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50</w:t>
                      </w:r>
                    </w:p>
                  </w:tc>
                  <w:tc>
                    <w:tcPr>
                      <w:tcW w:w="1291" w:type="dxa"/>
                      <w:tcBorders>
                        <w:top w:val="nil"/>
                        <w:left w:val="nil"/>
                        <w:bottom w:val="single" w:sz="4" w:space="0" w:color="auto"/>
                        <w:right w:val="single" w:sz="4" w:space="0" w:color="auto"/>
                      </w:tcBorders>
                      <w:shd w:val="clear" w:color="auto" w:fill="auto"/>
                      <w:hideMark/>
                    </w:tcPr>
                    <w:p w14:paraId="7DC6B7E3"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94%</w:t>
                      </w:r>
                    </w:p>
                  </w:tc>
                  <w:tc>
                    <w:tcPr>
                      <w:tcW w:w="1324" w:type="dxa"/>
                      <w:tcBorders>
                        <w:top w:val="nil"/>
                        <w:left w:val="nil"/>
                        <w:bottom w:val="single" w:sz="4" w:space="0" w:color="auto"/>
                        <w:right w:val="single" w:sz="4" w:space="0" w:color="auto"/>
                      </w:tcBorders>
                      <w:shd w:val="clear" w:color="auto" w:fill="auto"/>
                      <w:hideMark/>
                    </w:tcPr>
                    <w:p w14:paraId="4B8974A7" w14:textId="77777777" w:rsidR="003263BC" w:rsidRPr="00FA2DE4" w:rsidRDefault="003263BC" w:rsidP="003263BC">
                      <w:pPr>
                        <w:spacing w:after="0" w:line="240" w:lineRule="auto"/>
                        <w:jc w:val="center"/>
                        <w:rPr>
                          <w:rFonts w:eastAsia="Times New Roman" w:cstheme="minorHAnsi"/>
                          <w:color w:val="FF0000"/>
                        </w:rPr>
                      </w:pPr>
                      <w:r w:rsidRPr="00FA2DE4">
                        <w:rPr>
                          <w:rFonts w:cstheme="minorHAnsi"/>
                          <w:color w:val="000000"/>
                        </w:rPr>
                        <w:t>68%</w:t>
                      </w:r>
                    </w:p>
                  </w:tc>
                  <w:tc>
                    <w:tcPr>
                      <w:tcW w:w="883" w:type="dxa"/>
                      <w:tcBorders>
                        <w:top w:val="nil"/>
                        <w:left w:val="nil"/>
                        <w:bottom w:val="single" w:sz="4" w:space="0" w:color="auto"/>
                        <w:right w:val="single" w:sz="4" w:space="0" w:color="auto"/>
                      </w:tcBorders>
                      <w:shd w:val="clear" w:color="auto" w:fill="auto"/>
                      <w:hideMark/>
                    </w:tcPr>
                    <w:p w14:paraId="734D07CD"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2.68</w:t>
                      </w:r>
                    </w:p>
                  </w:tc>
                </w:tr>
                <w:tr w:rsidR="003263BC" w:rsidRPr="00FA2DE4" w14:paraId="2B018C81"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14B94449"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227D6AE1"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2018-19</w:t>
                      </w:r>
                    </w:p>
                  </w:tc>
                  <w:tc>
                    <w:tcPr>
                      <w:tcW w:w="1219" w:type="dxa"/>
                      <w:tcBorders>
                        <w:top w:val="nil"/>
                        <w:left w:val="nil"/>
                        <w:bottom w:val="single" w:sz="4" w:space="0" w:color="auto"/>
                        <w:right w:val="single" w:sz="4" w:space="0" w:color="auto"/>
                      </w:tcBorders>
                      <w:shd w:val="clear" w:color="auto" w:fill="auto"/>
                      <w:hideMark/>
                    </w:tcPr>
                    <w:p w14:paraId="407A02B8"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45</w:t>
                      </w:r>
                    </w:p>
                  </w:tc>
                  <w:tc>
                    <w:tcPr>
                      <w:tcW w:w="1291" w:type="dxa"/>
                      <w:tcBorders>
                        <w:top w:val="nil"/>
                        <w:left w:val="nil"/>
                        <w:bottom w:val="single" w:sz="4" w:space="0" w:color="auto"/>
                        <w:right w:val="single" w:sz="4" w:space="0" w:color="auto"/>
                      </w:tcBorders>
                      <w:shd w:val="clear" w:color="auto" w:fill="auto"/>
                      <w:hideMark/>
                    </w:tcPr>
                    <w:p w14:paraId="23C7238A"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91%</w:t>
                      </w:r>
                    </w:p>
                  </w:tc>
                  <w:tc>
                    <w:tcPr>
                      <w:tcW w:w="1324" w:type="dxa"/>
                      <w:tcBorders>
                        <w:top w:val="nil"/>
                        <w:left w:val="nil"/>
                        <w:bottom w:val="single" w:sz="4" w:space="0" w:color="auto"/>
                        <w:right w:val="single" w:sz="4" w:space="0" w:color="auto"/>
                      </w:tcBorders>
                      <w:shd w:val="clear" w:color="auto" w:fill="auto"/>
                      <w:hideMark/>
                    </w:tcPr>
                    <w:p w14:paraId="29AB1EAE" w14:textId="77777777" w:rsidR="003263BC" w:rsidRPr="00FA2DE4" w:rsidRDefault="003263BC" w:rsidP="003263BC">
                      <w:pPr>
                        <w:spacing w:after="0" w:line="240" w:lineRule="auto"/>
                        <w:jc w:val="center"/>
                        <w:rPr>
                          <w:rFonts w:eastAsia="Times New Roman" w:cstheme="minorHAnsi"/>
                          <w:color w:val="FF0000"/>
                        </w:rPr>
                      </w:pPr>
                      <w:r w:rsidRPr="00FA2DE4">
                        <w:rPr>
                          <w:rFonts w:cstheme="minorHAnsi"/>
                          <w:color w:val="000000"/>
                        </w:rPr>
                        <w:t>78%</w:t>
                      </w:r>
                    </w:p>
                  </w:tc>
                  <w:tc>
                    <w:tcPr>
                      <w:tcW w:w="883" w:type="dxa"/>
                      <w:tcBorders>
                        <w:top w:val="nil"/>
                        <w:left w:val="nil"/>
                        <w:bottom w:val="single" w:sz="4" w:space="0" w:color="auto"/>
                        <w:right w:val="single" w:sz="4" w:space="0" w:color="auto"/>
                      </w:tcBorders>
                      <w:shd w:val="clear" w:color="auto" w:fill="auto"/>
                      <w:hideMark/>
                    </w:tcPr>
                    <w:p w14:paraId="24C4BFDF"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2.36</w:t>
                      </w:r>
                    </w:p>
                  </w:tc>
                </w:tr>
                <w:tr w:rsidR="003263BC" w:rsidRPr="00FA2DE4" w14:paraId="3585AB5B"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7577F711"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164E4EF3"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2019-20</w:t>
                      </w:r>
                    </w:p>
                  </w:tc>
                  <w:tc>
                    <w:tcPr>
                      <w:tcW w:w="1219" w:type="dxa"/>
                      <w:tcBorders>
                        <w:top w:val="nil"/>
                        <w:left w:val="nil"/>
                        <w:bottom w:val="single" w:sz="4" w:space="0" w:color="auto"/>
                        <w:right w:val="single" w:sz="4" w:space="0" w:color="auto"/>
                      </w:tcBorders>
                      <w:shd w:val="clear" w:color="auto" w:fill="auto"/>
                      <w:hideMark/>
                    </w:tcPr>
                    <w:p w14:paraId="553778D9"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49</w:t>
                      </w:r>
                    </w:p>
                  </w:tc>
                  <w:tc>
                    <w:tcPr>
                      <w:tcW w:w="1291" w:type="dxa"/>
                      <w:tcBorders>
                        <w:top w:val="nil"/>
                        <w:left w:val="nil"/>
                        <w:bottom w:val="single" w:sz="4" w:space="0" w:color="auto"/>
                        <w:right w:val="single" w:sz="4" w:space="0" w:color="auto"/>
                      </w:tcBorders>
                      <w:shd w:val="clear" w:color="auto" w:fill="auto"/>
                      <w:hideMark/>
                    </w:tcPr>
                    <w:p w14:paraId="4C23FBFE"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98%</w:t>
                      </w:r>
                    </w:p>
                  </w:tc>
                  <w:tc>
                    <w:tcPr>
                      <w:tcW w:w="1324" w:type="dxa"/>
                      <w:tcBorders>
                        <w:top w:val="nil"/>
                        <w:left w:val="nil"/>
                        <w:bottom w:val="single" w:sz="4" w:space="0" w:color="auto"/>
                        <w:right w:val="single" w:sz="4" w:space="0" w:color="auto"/>
                      </w:tcBorders>
                      <w:shd w:val="clear" w:color="auto" w:fill="auto"/>
                      <w:hideMark/>
                    </w:tcPr>
                    <w:p w14:paraId="1B870CFA" w14:textId="77777777" w:rsidR="003263BC" w:rsidRPr="00FA2DE4" w:rsidRDefault="003263BC" w:rsidP="003263BC">
                      <w:pPr>
                        <w:spacing w:after="0" w:line="240" w:lineRule="auto"/>
                        <w:jc w:val="center"/>
                        <w:rPr>
                          <w:rFonts w:eastAsia="Times New Roman" w:cstheme="minorHAnsi"/>
                          <w:color w:val="FF0000"/>
                        </w:rPr>
                      </w:pPr>
                      <w:r w:rsidRPr="00FA2DE4">
                        <w:rPr>
                          <w:rFonts w:cstheme="minorHAnsi"/>
                          <w:color w:val="000000"/>
                        </w:rPr>
                        <w:t>80%</w:t>
                      </w:r>
                    </w:p>
                  </w:tc>
                  <w:tc>
                    <w:tcPr>
                      <w:tcW w:w="883" w:type="dxa"/>
                      <w:tcBorders>
                        <w:top w:val="nil"/>
                        <w:left w:val="nil"/>
                        <w:bottom w:val="single" w:sz="4" w:space="0" w:color="auto"/>
                        <w:right w:val="single" w:sz="4" w:space="0" w:color="auto"/>
                      </w:tcBorders>
                      <w:shd w:val="clear" w:color="auto" w:fill="auto"/>
                      <w:hideMark/>
                    </w:tcPr>
                    <w:p w14:paraId="27099429"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2.45</w:t>
                      </w:r>
                    </w:p>
                  </w:tc>
                </w:tr>
                <w:tr w:rsidR="003263BC" w:rsidRPr="00FA2DE4" w14:paraId="03E66AD3"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640BA051"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2D123099"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2020-21</w:t>
                      </w:r>
                    </w:p>
                  </w:tc>
                  <w:tc>
                    <w:tcPr>
                      <w:tcW w:w="1219" w:type="dxa"/>
                      <w:tcBorders>
                        <w:top w:val="nil"/>
                        <w:left w:val="nil"/>
                        <w:bottom w:val="single" w:sz="4" w:space="0" w:color="auto"/>
                        <w:right w:val="single" w:sz="4" w:space="0" w:color="auto"/>
                      </w:tcBorders>
                      <w:shd w:val="clear" w:color="auto" w:fill="auto"/>
                      <w:hideMark/>
                    </w:tcPr>
                    <w:p w14:paraId="2DDF2A03"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53</w:t>
                      </w:r>
                    </w:p>
                  </w:tc>
                  <w:tc>
                    <w:tcPr>
                      <w:tcW w:w="1291" w:type="dxa"/>
                      <w:tcBorders>
                        <w:top w:val="nil"/>
                        <w:left w:val="nil"/>
                        <w:bottom w:val="single" w:sz="4" w:space="0" w:color="auto"/>
                        <w:right w:val="single" w:sz="4" w:space="0" w:color="auto"/>
                      </w:tcBorders>
                      <w:shd w:val="clear" w:color="auto" w:fill="auto"/>
                      <w:hideMark/>
                    </w:tcPr>
                    <w:p w14:paraId="655B730E"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94%</w:t>
                      </w:r>
                    </w:p>
                  </w:tc>
                  <w:tc>
                    <w:tcPr>
                      <w:tcW w:w="1324" w:type="dxa"/>
                      <w:tcBorders>
                        <w:top w:val="nil"/>
                        <w:left w:val="nil"/>
                        <w:bottom w:val="single" w:sz="4" w:space="0" w:color="auto"/>
                        <w:right w:val="single" w:sz="4" w:space="0" w:color="auto"/>
                      </w:tcBorders>
                      <w:shd w:val="clear" w:color="auto" w:fill="auto"/>
                      <w:hideMark/>
                    </w:tcPr>
                    <w:p w14:paraId="0059C23F" w14:textId="77777777" w:rsidR="003263BC" w:rsidRPr="00FA2DE4" w:rsidRDefault="003263BC" w:rsidP="003263BC">
                      <w:pPr>
                        <w:spacing w:after="0" w:line="240" w:lineRule="auto"/>
                        <w:jc w:val="center"/>
                        <w:rPr>
                          <w:rFonts w:eastAsia="Times New Roman" w:cstheme="minorHAnsi"/>
                          <w:color w:val="FF0000"/>
                        </w:rPr>
                      </w:pPr>
                      <w:r w:rsidRPr="00FA2DE4">
                        <w:rPr>
                          <w:rFonts w:cstheme="minorHAnsi"/>
                          <w:color w:val="000000"/>
                        </w:rPr>
                        <w:t>87%</w:t>
                      </w:r>
                    </w:p>
                  </w:tc>
                  <w:tc>
                    <w:tcPr>
                      <w:tcW w:w="883" w:type="dxa"/>
                      <w:tcBorders>
                        <w:top w:val="nil"/>
                        <w:left w:val="nil"/>
                        <w:bottom w:val="single" w:sz="4" w:space="0" w:color="auto"/>
                        <w:right w:val="single" w:sz="4" w:space="0" w:color="auto"/>
                      </w:tcBorders>
                      <w:shd w:val="clear" w:color="auto" w:fill="auto"/>
                      <w:hideMark/>
                    </w:tcPr>
                    <w:p w14:paraId="0E7D9C6B"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2.77</w:t>
                      </w:r>
                    </w:p>
                  </w:tc>
                </w:tr>
                <w:tr w:rsidR="003263BC" w:rsidRPr="00FA2DE4" w14:paraId="5302A1A1"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399CDA1B"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t>Average</w:t>
                      </w:r>
                    </w:p>
                  </w:tc>
                  <w:tc>
                    <w:tcPr>
                      <w:tcW w:w="963" w:type="dxa"/>
                      <w:tcBorders>
                        <w:top w:val="nil"/>
                        <w:left w:val="nil"/>
                        <w:bottom w:val="single" w:sz="4" w:space="0" w:color="auto"/>
                        <w:right w:val="single" w:sz="4" w:space="0" w:color="auto"/>
                      </w:tcBorders>
                      <w:shd w:val="clear" w:color="auto" w:fill="auto"/>
                      <w:vAlign w:val="center"/>
                      <w:hideMark/>
                    </w:tcPr>
                    <w:p w14:paraId="51680558" w14:textId="77777777" w:rsidR="003263BC" w:rsidRPr="00FA2DE4" w:rsidRDefault="003263BC" w:rsidP="003263BC">
                      <w:pPr>
                        <w:spacing w:after="0" w:line="240" w:lineRule="auto"/>
                        <w:jc w:val="center"/>
                        <w:rPr>
                          <w:rFonts w:eastAsia="Times New Roman" w:cstheme="minorHAnsi"/>
                          <w:b/>
                          <w:bCs/>
                          <w:i/>
                          <w:iCs/>
                          <w:color w:val="000000"/>
                        </w:rPr>
                      </w:pPr>
                      <w:r w:rsidRPr="00FA2DE4">
                        <w:rPr>
                          <w:rFonts w:eastAsia="Times New Roman" w:cstheme="minorHAnsi"/>
                          <w:b/>
                          <w:bCs/>
                          <w:i/>
                          <w:iCs/>
                          <w:color w:val="000000"/>
                        </w:rPr>
                        <w:t> </w:t>
                      </w:r>
                    </w:p>
                  </w:tc>
                  <w:tc>
                    <w:tcPr>
                      <w:tcW w:w="1219" w:type="dxa"/>
                      <w:tcBorders>
                        <w:top w:val="nil"/>
                        <w:left w:val="nil"/>
                        <w:bottom w:val="single" w:sz="4" w:space="0" w:color="auto"/>
                        <w:right w:val="single" w:sz="4" w:space="0" w:color="auto"/>
                      </w:tcBorders>
                      <w:shd w:val="clear" w:color="auto" w:fill="auto"/>
                      <w:vAlign w:val="center"/>
                      <w:hideMark/>
                    </w:tcPr>
                    <w:p w14:paraId="1EA1F496" w14:textId="77777777" w:rsidR="003263BC" w:rsidRPr="00FA2DE4" w:rsidRDefault="003263BC" w:rsidP="003263BC">
                      <w:pPr>
                        <w:spacing w:after="0" w:line="240" w:lineRule="auto"/>
                        <w:jc w:val="center"/>
                        <w:rPr>
                          <w:rFonts w:eastAsia="Times New Roman" w:cstheme="minorHAnsi"/>
                          <w:b/>
                          <w:bCs/>
                          <w:i/>
                          <w:iCs/>
                          <w:color w:val="000000"/>
                        </w:rPr>
                      </w:pPr>
                      <w:r w:rsidRPr="00FA2DE4">
                        <w:rPr>
                          <w:rFonts w:eastAsia="Times New Roman" w:cstheme="minorHAnsi"/>
                          <w:b/>
                          <w:bCs/>
                          <w:i/>
                          <w:iCs/>
                          <w:color w:val="000000"/>
                        </w:rPr>
                        <w:fldChar w:fldCharType="begin"/>
                      </w:r>
                      <w:r w:rsidRPr="00FA2DE4">
                        <w:rPr>
                          <w:rFonts w:eastAsia="Times New Roman" w:cstheme="minorHAnsi"/>
                          <w:b/>
                          <w:bCs/>
                          <w:i/>
                          <w:iCs/>
                          <w:color w:val="000000"/>
                        </w:rPr>
                        <w:instrText xml:space="preserve"> =AVERAGE(ABOVE) </w:instrText>
                      </w:r>
                      <w:r w:rsidRPr="00FA2DE4">
                        <w:rPr>
                          <w:rFonts w:eastAsia="Times New Roman" w:cstheme="minorHAnsi"/>
                          <w:b/>
                          <w:bCs/>
                          <w:i/>
                          <w:iCs/>
                          <w:color w:val="000000"/>
                        </w:rPr>
                        <w:fldChar w:fldCharType="separate"/>
                      </w:r>
                      <w:r w:rsidRPr="00FA2DE4">
                        <w:rPr>
                          <w:rFonts w:eastAsia="Times New Roman" w:cstheme="minorHAnsi"/>
                          <w:b/>
                          <w:bCs/>
                          <w:i/>
                          <w:iCs/>
                          <w:noProof/>
                          <w:color w:val="000000"/>
                        </w:rPr>
                        <w:t>49.25</w:t>
                      </w:r>
                      <w:r w:rsidRPr="00FA2DE4">
                        <w:rPr>
                          <w:rFonts w:eastAsia="Times New Roman" w:cstheme="minorHAnsi"/>
                          <w:b/>
                          <w:bCs/>
                          <w:i/>
                          <w:iCs/>
                          <w:color w:val="000000"/>
                        </w:rPr>
                        <w:fldChar w:fldCharType="end"/>
                      </w:r>
                    </w:p>
                  </w:tc>
                  <w:tc>
                    <w:tcPr>
                      <w:tcW w:w="1291" w:type="dxa"/>
                      <w:tcBorders>
                        <w:top w:val="nil"/>
                        <w:left w:val="nil"/>
                        <w:bottom w:val="single" w:sz="4" w:space="0" w:color="auto"/>
                        <w:right w:val="single" w:sz="4" w:space="0" w:color="auto"/>
                      </w:tcBorders>
                      <w:shd w:val="clear" w:color="auto" w:fill="auto"/>
                      <w:hideMark/>
                    </w:tcPr>
                    <w:p w14:paraId="4630DC62" w14:textId="77777777" w:rsidR="003263BC" w:rsidRPr="00FA2DE4" w:rsidRDefault="003263BC" w:rsidP="003263BC">
                      <w:pPr>
                        <w:spacing w:after="0" w:line="240" w:lineRule="auto"/>
                        <w:jc w:val="center"/>
                        <w:rPr>
                          <w:rFonts w:eastAsia="Times New Roman" w:cstheme="minorHAnsi"/>
                          <w:b/>
                          <w:bCs/>
                          <w:i/>
                          <w:iCs/>
                          <w:color w:val="000000"/>
                        </w:rPr>
                      </w:pPr>
                      <w:r w:rsidRPr="00FA2DE4">
                        <w:rPr>
                          <w:rFonts w:cstheme="minorHAnsi"/>
                          <w:b/>
                          <w:bCs/>
                          <w:color w:val="000000"/>
                        </w:rPr>
                        <w:t>94%</w:t>
                      </w:r>
                    </w:p>
                  </w:tc>
                  <w:tc>
                    <w:tcPr>
                      <w:tcW w:w="1324" w:type="dxa"/>
                      <w:tcBorders>
                        <w:top w:val="nil"/>
                        <w:left w:val="nil"/>
                        <w:bottom w:val="single" w:sz="4" w:space="0" w:color="auto"/>
                        <w:right w:val="single" w:sz="4" w:space="0" w:color="auto"/>
                      </w:tcBorders>
                      <w:shd w:val="clear" w:color="auto" w:fill="auto"/>
                      <w:hideMark/>
                    </w:tcPr>
                    <w:p w14:paraId="5B8376CA" w14:textId="77777777" w:rsidR="003263BC" w:rsidRPr="00FA2DE4" w:rsidRDefault="003263BC" w:rsidP="003263BC">
                      <w:pPr>
                        <w:spacing w:after="0" w:line="240" w:lineRule="auto"/>
                        <w:jc w:val="center"/>
                        <w:rPr>
                          <w:rFonts w:eastAsia="Times New Roman" w:cstheme="minorHAnsi"/>
                          <w:b/>
                          <w:bCs/>
                          <w:i/>
                          <w:iCs/>
                          <w:color w:val="FF0000"/>
                        </w:rPr>
                      </w:pPr>
                      <w:r w:rsidRPr="00FA2DE4">
                        <w:rPr>
                          <w:rFonts w:cstheme="minorHAnsi"/>
                          <w:b/>
                          <w:bCs/>
                          <w:color w:val="000000"/>
                        </w:rPr>
                        <w:t>78%</w:t>
                      </w:r>
                    </w:p>
                  </w:tc>
                  <w:tc>
                    <w:tcPr>
                      <w:tcW w:w="883" w:type="dxa"/>
                      <w:tcBorders>
                        <w:top w:val="nil"/>
                        <w:left w:val="nil"/>
                        <w:bottom w:val="single" w:sz="4" w:space="0" w:color="auto"/>
                        <w:right w:val="single" w:sz="4" w:space="0" w:color="auto"/>
                      </w:tcBorders>
                      <w:shd w:val="clear" w:color="auto" w:fill="auto"/>
                      <w:vAlign w:val="center"/>
                      <w:hideMark/>
                    </w:tcPr>
                    <w:p w14:paraId="5D70FF65" w14:textId="77777777" w:rsidR="003263BC" w:rsidRPr="00FA2DE4" w:rsidRDefault="003263BC" w:rsidP="003263BC">
                      <w:pPr>
                        <w:spacing w:after="0" w:line="240" w:lineRule="auto"/>
                        <w:jc w:val="center"/>
                        <w:rPr>
                          <w:rFonts w:eastAsia="Times New Roman" w:cstheme="minorHAnsi"/>
                          <w:b/>
                          <w:bCs/>
                          <w:i/>
                          <w:iCs/>
                          <w:color w:val="000000"/>
                        </w:rPr>
                      </w:pPr>
                      <w:r w:rsidRPr="00FA2DE4">
                        <w:rPr>
                          <w:rFonts w:eastAsia="Times New Roman" w:cstheme="minorHAnsi"/>
                          <w:b/>
                          <w:bCs/>
                          <w:i/>
                          <w:iCs/>
                          <w:color w:val="000000"/>
                        </w:rPr>
                        <w:fldChar w:fldCharType="begin"/>
                      </w:r>
                      <w:r w:rsidRPr="00FA2DE4">
                        <w:rPr>
                          <w:rFonts w:eastAsia="Times New Roman" w:cstheme="minorHAnsi"/>
                          <w:b/>
                          <w:bCs/>
                          <w:i/>
                          <w:iCs/>
                          <w:color w:val="000000"/>
                        </w:rPr>
                        <w:instrText xml:space="preserve"> =AVERAGE(ABOVE) </w:instrText>
                      </w:r>
                      <w:r w:rsidRPr="00FA2DE4">
                        <w:rPr>
                          <w:rFonts w:eastAsia="Times New Roman" w:cstheme="minorHAnsi"/>
                          <w:b/>
                          <w:bCs/>
                          <w:i/>
                          <w:iCs/>
                          <w:color w:val="000000"/>
                        </w:rPr>
                        <w:fldChar w:fldCharType="separate"/>
                      </w:r>
                      <w:r w:rsidRPr="00FA2DE4">
                        <w:rPr>
                          <w:rFonts w:eastAsia="Times New Roman" w:cstheme="minorHAnsi"/>
                          <w:b/>
                          <w:bCs/>
                          <w:i/>
                          <w:iCs/>
                          <w:noProof/>
                          <w:color w:val="000000"/>
                        </w:rPr>
                        <w:t>2.57</w:t>
                      </w:r>
                      <w:r w:rsidRPr="00FA2DE4">
                        <w:rPr>
                          <w:rFonts w:eastAsia="Times New Roman" w:cstheme="minorHAnsi"/>
                          <w:b/>
                          <w:bCs/>
                          <w:i/>
                          <w:iCs/>
                          <w:color w:val="000000"/>
                        </w:rPr>
                        <w:fldChar w:fldCharType="end"/>
                      </w:r>
                    </w:p>
                  </w:tc>
                </w:tr>
                <w:tr w:rsidR="003263BC" w:rsidRPr="00FA2DE4" w14:paraId="3A192569"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26FF7275"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30D6CB98"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 </w:t>
                      </w:r>
                    </w:p>
                  </w:tc>
                  <w:tc>
                    <w:tcPr>
                      <w:tcW w:w="1219" w:type="dxa"/>
                      <w:tcBorders>
                        <w:top w:val="nil"/>
                        <w:left w:val="nil"/>
                        <w:bottom w:val="single" w:sz="4" w:space="0" w:color="auto"/>
                        <w:right w:val="single" w:sz="4" w:space="0" w:color="auto"/>
                      </w:tcBorders>
                      <w:shd w:val="clear" w:color="auto" w:fill="auto"/>
                      <w:vAlign w:val="center"/>
                      <w:hideMark/>
                    </w:tcPr>
                    <w:p w14:paraId="3B4D5EEF"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 </w:t>
                      </w:r>
                    </w:p>
                  </w:tc>
                  <w:tc>
                    <w:tcPr>
                      <w:tcW w:w="1291" w:type="dxa"/>
                      <w:tcBorders>
                        <w:top w:val="nil"/>
                        <w:left w:val="nil"/>
                        <w:bottom w:val="single" w:sz="4" w:space="0" w:color="auto"/>
                        <w:right w:val="single" w:sz="4" w:space="0" w:color="auto"/>
                      </w:tcBorders>
                      <w:shd w:val="clear" w:color="auto" w:fill="auto"/>
                      <w:vAlign w:val="center"/>
                      <w:hideMark/>
                    </w:tcPr>
                    <w:p w14:paraId="223FD310"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 </w:t>
                      </w:r>
                    </w:p>
                  </w:tc>
                  <w:tc>
                    <w:tcPr>
                      <w:tcW w:w="1324" w:type="dxa"/>
                      <w:tcBorders>
                        <w:top w:val="nil"/>
                        <w:left w:val="nil"/>
                        <w:bottom w:val="single" w:sz="4" w:space="0" w:color="auto"/>
                        <w:right w:val="single" w:sz="4" w:space="0" w:color="auto"/>
                      </w:tcBorders>
                      <w:shd w:val="clear" w:color="auto" w:fill="auto"/>
                      <w:vAlign w:val="center"/>
                      <w:hideMark/>
                    </w:tcPr>
                    <w:p w14:paraId="0590D74C"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 </w:t>
                      </w:r>
                    </w:p>
                  </w:tc>
                  <w:tc>
                    <w:tcPr>
                      <w:tcW w:w="883" w:type="dxa"/>
                      <w:tcBorders>
                        <w:top w:val="nil"/>
                        <w:left w:val="nil"/>
                        <w:bottom w:val="single" w:sz="4" w:space="0" w:color="auto"/>
                        <w:right w:val="single" w:sz="4" w:space="0" w:color="auto"/>
                      </w:tcBorders>
                      <w:shd w:val="clear" w:color="auto" w:fill="auto"/>
                      <w:vAlign w:val="center"/>
                      <w:hideMark/>
                    </w:tcPr>
                    <w:p w14:paraId="20A020DB"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 </w:t>
                      </w:r>
                    </w:p>
                  </w:tc>
                </w:tr>
                <w:tr w:rsidR="003263BC" w:rsidRPr="00B934B6" w14:paraId="20828DF1" w14:textId="77777777" w:rsidTr="006C33AA">
                  <w:trPr>
                    <w:trHeight w:val="300"/>
                    <w:jc w:val="center"/>
                  </w:trPr>
                  <w:tc>
                    <w:tcPr>
                      <w:tcW w:w="2335" w:type="dxa"/>
                      <w:tcBorders>
                        <w:top w:val="nil"/>
                        <w:left w:val="single" w:sz="4" w:space="0" w:color="auto"/>
                        <w:bottom w:val="single" w:sz="4" w:space="0" w:color="auto"/>
                        <w:right w:val="single" w:sz="4" w:space="0" w:color="auto"/>
                      </w:tcBorders>
                      <w:shd w:val="clear" w:color="000000" w:fill="F2F2F2"/>
                      <w:vAlign w:val="center"/>
                      <w:hideMark/>
                    </w:tcPr>
                    <w:p w14:paraId="71BCFB4B"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t>Barriers to Program Completion</w:t>
                      </w:r>
                    </w:p>
                  </w:tc>
                  <w:tc>
                    <w:tcPr>
                      <w:tcW w:w="7020" w:type="dxa"/>
                      <w:gridSpan w:val="6"/>
                      <w:tcBorders>
                        <w:top w:val="single" w:sz="4" w:space="0" w:color="auto"/>
                        <w:left w:val="nil"/>
                        <w:bottom w:val="single" w:sz="4" w:space="0" w:color="auto"/>
                        <w:right w:val="single" w:sz="4" w:space="0" w:color="000000"/>
                      </w:tcBorders>
                      <w:shd w:val="clear" w:color="000000" w:fill="F2F2F2"/>
                      <w:vAlign w:val="center"/>
                      <w:hideMark/>
                    </w:tcPr>
                    <w:p w14:paraId="7A015764" w14:textId="77777777" w:rsidR="003263BC" w:rsidRPr="00FA2DE4" w:rsidRDefault="003263BC" w:rsidP="003263BC">
                      <w:pPr>
                        <w:spacing w:after="0" w:line="240" w:lineRule="auto"/>
                        <w:rPr>
                          <w:rFonts w:eastAsia="Times New Roman" w:cstheme="minorHAnsi"/>
                          <w:b/>
                          <w:bCs/>
                          <w:i/>
                          <w:iCs/>
                        </w:rPr>
                      </w:pPr>
                      <w:r w:rsidRPr="00FA2DE4">
                        <w:rPr>
                          <w:rFonts w:eastAsia="Times New Roman" w:cstheme="minorHAnsi"/>
                          <w:b/>
                          <w:bCs/>
                          <w:i/>
                          <w:iCs/>
                          <w:color w:val="000000"/>
                          <w:highlight w:val="yellow"/>
                        </w:rPr>
                        <w:t>None</w:t>
                      </w:r>
                      <w:r w:rsidRPr="00FA2DE4">
                        <w:rPr>
                          <w:rFonts w:eastAsia="Times New Roman" w:cstheme="minorHAnsi"/>
                          <w:b/>
                          <w:bCs/>
                          <w:i/>
                          <w:iCs/>
                          <w:color w:val="000000"/>
                        </w:rPr>
                        <w:t xml:space="preserve"> – no longer a part of the curriculum</w:t>
                      </w:r>
                    </w:p>
                  </w:tc>
                </w:tr>
              </w:tbl>
              <w:p w14:paraId="4B8C1EB5" w14:textId="77777777" w:rsidR="003263BC" w:rsidRDefault="003263BC" w:rsidP="003263BC">
                <w:pPr>
                  <w:pStyle w:val="Caption"/>
                  <w:spacing w:after="0"/>
                  <w:jc w:val="center"/>
                </w:pPr>
                <w:r w:rsidRPr="007950A9">
                  <w:t>HRPO 2303 Employment Practices</w:t>
                </w:r>
              </w:p>
              <w:p w14:paraId="5982DC85" w14:textId="77777777" w:rsidR="003263BC" w:rsidRDefault="003263BC" w:rsidP="003263BC">
                <w:pPr>
                  <w:jc w:val="center"/>
                  <w:rPr>
                    <w:sz w:val="18"/>
                  </w:rPr>
                </w:pPr>
                <w:r w:rsidRPr="00450B35">
                  <w:rPr>
                    <w:sz w:val="18"/>
                  </w:rPr>
                  <w:t xml:space="preserve">Source: Collin College </w:t>
                </w:r>
                <w:r>
                  <w:rPr>
                    <w:sz w:val="18"/>
                  </w:rPr>
                  <w:t>Institutional Research Office</w:t>
                </w:r>
              </w:p>
              <w:tbl>
                <w:tblPr>
                  <w:tblW w:w="9355" w:type="dxa"/>
                  <w:jc w:val="center"/>
                  <w:tblLook w:val="04A0" w:firstRow="1" w:lastRow="0" w:firstColumn="1" w:lastColumn="0" w:noHBand="0" w:noVBand="1"/>
                </w:tblPr>
                <w:tblGrid>
                  <w:gridCol w:w="2335"/>
                  <w:gridCol w:w="963"/>
                  <w:gridCol w:w="1219"/>
                  <w:gridCol w:w="1291"/>
                  <w:gridCol w:w="1324"/>
                  <w:gridCol w:w="883"/>
                  <w:gridCol w:w="1340"/>
                </w:tblGrid>
                <w:tr w:rsidR="003263BC" w:rsidRPr="00B934B6" w14:paraId="37798142" w14:textId="77777777" w:rsidTr="006C33AA">
                  <w:trPr>
                    <w:trHeight w:val="300"/>
                    <w:jc w:val="center"/>
                  </w:trPr>
                  <w:tc>
                    <w:tcPr>
                      <w:tcW w:w="233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C52C132"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t>Course:</w:t>
                      </w:r>
                    </w:p>
                  </w:tc>
                  <w:tc>
                    <w:tcPr>
                      <w:tcW w:w="7020" w:type="dxa"/>
                      <w:gridSpan w:val="6"/>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5DCA5DB3" w14:textId="77777777" w:rsidR="003263BC" w:rsidRPr="00FA2DE4" w:rsidRDefault="003263BC" w:rsidP="003263BC">
                      <w:pPr>
                        <w:spacing w:after="0" w:line="240" w:lineRule="auto"/>
                        <w:rPr>
                          <w:rFonts w:eastAsia="Times New Roman" w:cstheme="minorHAnsi"/>
                          <w:b/>
                          <w:bCs/>
                          <w:color w:val="000000"/>
                        </w:rPr>
                      </w:pPr>
                      <w:r w:rsidRPr="00FA2DE4">
                        <w:rPr>
                          <w:rFonts w:eastAsia="Times New Roman" w:cstheme="minorHAnsi"/>
                          <w:b/>
                          <w:bCs/>
                          <w:color w:val="000000"/>
                        </w:rPr>
                        <w:t>HRPO 2304 – Employee Relations</w:t>
                      </w:r>
                    </w:p>
                  </w:tc>
                </w:tr>
                <w:tr w:rsidR="003263BC" w:rsidRPr="00FA2DE4" w14:paraId="709506ED" w14:textId="77777777" w:rsidTr="006C33AA">
                  <w:trPr>
                    <w:gridAfter w:val="1"/>
                    <w:wAfter w:w="1340" w:type="dxa"/>
                    <w:trHeight w:val="51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4B6083AA"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50A7DD8F" w14:textId="77777777" w:rsidR="003263BC" w:rsidRPr="00FA2DE4" w:rsidRDefault="003263BC" w:rsidP="003263BC">
                      <w:pPr>
                        <w:spacing w:after="0" w:line="240" w:lineRule="auto"/>
                        <w:jc w:val="center"/>
                        <w:rPr>
                          <w:rFonts w:eastAsia="Times New Roman" w:cstheme="minorHAnsi"/>
                          <w:b/>
                          <w:bCs/>
                          <w:i/>
                          <w:iCs/>
                          <w:color w:val="000000"/>
                        </w:rPr>
                      </w:pPr>
                      <w:r w:rsidRPr="00FA2DE4">
                        <w:rPr>
                          <w:rFonts w:eastAsia="Times New Roman" w:cstheme="minorHAnsi"/>
                          <w:b/>
                          <w:bCs/>
                          <w:i/>
                          <w:iCs/>
                          <w:color w:val="000000"/>
                        </w:rPr>
                        <w:t>Year</w:t>
                      </w:r>
                    </w:p>
                  </w:tc>
                  <w:tc>
                    <w:tcPr>
                      <w:tcW w:w="1219" w:type="dxa"/>
                      <w:tcBorders>
                        <w:top w:val="nil"/>
                        <w:left w:val="nil"/>
                        <w:bottom w:val="single" w:sz="4" w:space="0" w:color="auto"/>
                        <w:right w:val="single" w:sz="4" w:space="0" w:color="auto"/>
                      </w:tcBorders>
                      <w:shd w:val="clear" w:color="auto" w:fill="auto"/>
                      <w:vAlign w:val="center"/>
                      <w:hideMark/>
                    </w:tcPr>
                    <w:p w14:paraId="52EB97C1" w14:textId="77777777" w:rsidR="003263BC" w:rsidRPr="00FA2DE4" w:rsidRDefault="003263BC" w:rsidP="003263BC">
                      <w:pPr>
                        <w:spacing w:after="0" w:line="240" w:lineRule="auto"/>
                        <w:jc w:val="center"/>
                        <w:rPr>
                          <w:rFonts w:eastAsia="Times New Roman" w:cstheme="minorHAnsi"/>
                          <w:b/>
                          <w:bCs/>
                          <w:i/>
                          <w:iCs/>
                          <w:color w:val="000000"/>
                        </w:rPr>
                      </w:pPr>
                      <w:r w:rsidRPr="00FA2DE4">
                        <w:rPr>
                          <w:rFonts w:eastAsia="Times New Roman" w:cstheme="minorHAnsi"/>
                          <w:b/>
                          <w:bCs/>
                          <w:i/>
                          <w:iCs/>
                          <w:color w:val="000000"/>
                        </w:rPr>
                        <w:t>Enrollment</w:t>
                      </w:r>
                    </w:p>
                  </w:tc>
                  <w:tc>
                    <w:tcPr>
                      <w:tcW w:w="1291" w:type="dxa"/>
                      <w:tcBorders>
                        <w:top w:val="nil"/>
                        <w:left w:val="nil"/>
                        <w:bottom w:val="single" w:sz="4" w:space="0" w:color="auto"/>
                        <w:right w:val="single" w:sz="4" w:space="0" w:color="auto"/>
                      </w:tcBorders>
                      <w:shd w:val="clear" w:color="auto" w:fill="auto"/>
                      <w:vAlign w:val="center"/>
                      <w:hideMark/>
                    </w:tcPr>
                    <w:p w14:paraId="3329BB07" w14:textId="77777777" w:rsidR="003263BC" w:rsidRPr="00FA2DE4" w:rsidRDefault="003263BC" w:rsidP="003263BC">
                      <w:pPr>
                        <w:spacing w:after="0" w:line="240" w:lineRule="auto"/>
                        <w:jc w:val="center"/>
                        <w:rPr>
                          <w:rFonts w:eastAsia="Times New Roman" w:cstheme="minorHAnsi"/>
                          <w:b/>
                          <w:bCs/>
                          <w:i/>
                          <w:iCs/>
                          <w:color w:val="000000"/>
                        </w:rPr>
                      </w:pPr>
                      <w:r w:rsidRPr="00FA2DE4">
                        <w:rPr>
                          <w:rFonts w:eastAsia="Times New Roman" w:cstheme="minorHAnsi"/>
                          <w:b/>
                          <w:bCs/>
                          <w:i/>
                          <w:iCs/>
                          <w:color w:val="000000"/>
                        </w:rPr>
                        <w:t>Retention</w:t>
                      </w:r>
                    </w:p>
                  </w:tc>
                  <w:tc>
                    <w:tcPr>
                      <w:tcW w:w="1324" w:type="dxa"/>
                      <w:tcBorders>
                        <w:top w:val="nil"/>
                        <w:left w:val="nil"/>
                        <w:bottom w:val="single" w:sz="4" w:space="0" w:color="auto"/>
                        <w:right w:val="single" w:sz="4" w:space="0" w:color="auto"/>
                      </w:tcBorders>
                      <w:shd w:val="clear" w:color="auto" w:fill="auto"/>
                      <w:vAlign w:val="center"/>
                      <w:hideMark/>
                    </w:tcPr>
                    <w:p w14:paraId="62F8D54E" w14:textId="77777777" w:rsidR="003263BC" w:rsidRPr="00FA2DE4" w:rsidRDefault="003263BC" w:rsidP="003263BC">
                      <w:pPr>
                        <w:spacing w:after="0" w:line="240" w:lineRule="auto"/>
                        <w:jc w:val="center"/>
                        <w:rPr>
                          <w:rFonts w:eastAsia="Times New Roman" w:cstheme="minorHAnsi"/>
                          <w:b/>
                          <w:bCs/>
                          <w:i/>
                          <w:iCs/>
                          <w:color w:val="000000"/>
                        </w:rPr>
                      </w:pPr>
                      <w:r w:rsidRPr="00FA2DE4">
                        <w:rPr>
                          <w:rFonts w:eastAsia="Times New Roman" w:cstheme="minorHAnsi"/>
                          <w:b/>
                          <w:bCs/>
                          <w:i/>
                          <w:iCs/>
                          <w:color w:val="000000"/>
                        </w:rPr>
                        <w:t>Success Rate</w:t>
                      </w:r>
                    </w:p>
                  </w:tc>
                  <w:tc>
                    <w:tcPr>
                      <w:tcW w:w="883" w:type="dxa"/>
                      <w:tcBorders>
                        <w:top w:val="nil"/>
                        <w:left w:val="nil"/>
                        <w:bottom w:val="single" w:sz="4" w:space="0" w:color="auto"/>
                        <w:right w:val="single" w:sz="4" w:space="0" w:color="auto"/>
                      </w:tcBorders>
                      <w:shd w:val="clear" w:color="auto" w:fill="auto"/>
                      <w:vAlign w:val="center"/>
                      <w:hideMark/>
                    </w:tcPr>
                    <w:p w14:paraId="7F1C0266" w14:textId="77777777" w:rsidR="003263BC" w:rsidRPr="00FA2DE4" w:rsidRDefault="003263BC" w:rsidP="003263BC">
                      <w:pPr>
                        <w:spacing w:after="0" w:line="240" w:lineRule="auto"/>
                        <w:jc w:val="center"/>
                        <w:rPr>
                          <w:rFonts w:eastAsia="Times New Roman" w:cstheme="minorHAnsi"/>
                          <w:b/>
                          <w:bCs/>
                          <w:i/>
                          <w:iCs/>
                          <w:color w:val="000000"/>
                        </w:rPr>
                      </w:pPr>
                      <w:r w:rsidRPr="00FA2DE4">
                        <w:rPr>
                          <w:rFonts w:eastAsia="Times New Roman" w:cstheme="minorHAnsi"/>
                          <w:b/>
                          <w:bCs/>
                          <w:i/>
                          <w:iCs/>
                          <w:color w:val="000000"/>
                        </w:rPr>
                        <w:t>GPA</w:t>
                      </w:r>
                    </w:p>
                  </w:tc>
                </w:tr>
                <w:tr w:rsidR="003263BC" w:rsidRPr="00FA2DE4" w14:paraId="6B912BF5"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2037A650"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11F41A6A"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2016-17</w:t>
                      </w:r>
                    </w:p>
                  </w:tc>
                  <w:tc>
                    <w:tcPr>
                      <w:tcW w:w="1219" w:type="dxa"/>
                      <w:tcBorders>
                        <w:top w:val="nil"/>
                        <w:left w:val="nil"/>
                        <w:bottom w:val="single" w:sz="4" w:space="0" w:color="auto"/>
                        <w:right w:val="single" w:sz="4" w:space="0" w:color="auto"/>
                      </w:tcBorders>
                      <w:shd w:val="clear" w:color="auto" w:fill="auto"/>
                      <w:hideMark/>
                    </w:tcPr>
                    <w:p w14:paraId="5CA615B2"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rPr>
                        <w:t>-</w:t>
                      </w:r>
                    </w:p>
                  </w:tc>
                  <w:tc>
                    <w:tcPr>
                      <w:tcW w:w="1291" w:type="dxa"/>
                      <w:tcBorders>
                        <w:top w:val="nil"/>
                        <w:left w:val="nil"/>
                        <w:bottom w:val="single" w:sz="4" w:space="0" w:color="auto"/>
                        <w:right w:val="single" w:sz="4" w:space="0" w:color="auto"/>
                      </w:tcBorders>
                      <w:shd w:val="clear" w:color="auto" w:fill="auto"/>
                      <w:hideMark/>
                    </w:tcPr>
                    <w:p w14:paraId="6A9B288D"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rPr>
                        <w:t>-</w:t>
                      </w:r>
                    </w:p>
                  </w:tc>
                  <w:tc>
                    <w:tcPr>
                      <w:tcW w:w="1324" w:type="dxa"/>
                      <w:tcBorders>
                        <w:top w:val="nil"/>
                        <w:left w:val="nil"/>
                        <w:bottom w:val="single" w:sz="4" w:space="0" w:color="auto"/>
                        <w:right w:val="single" w:sz="4" w:space="0" w:color="auto"/>
                      </w:tcBorders>
                      <w:shd w:val="clear" w:color="auto" w:fill="auto"/>
                      <w:hideMark/>
                    </w:tcPr>
                    <w:p w14:paraId="5D6F8FB9" w14:textId="77777777" w:rsidR="003263BC" w:rsidRPr="00FA2DE4" w:rsidRDefault="003263BC" w:rsidP="003263BC">
                      <w:pPr>
                        <w:spacing w:after="0" w:line="240" w:lineRule="auto"/>
                        <w:jc w:val="center"/>
                        <w:rPr>
                          <w:rFonts w:eastAsia="Times New Roman" w:cstheme="minorHAnsi"/>
                          <w:color w:val="FF0000"/>
                        </w:rPr>
                      </w:pPr>
                      <w:r w:rsidRPr="00FA2DE4">
                        <w:rPr>
                          <w:rFonts w:cstheme="minorHAnsi"/>
                        </w:rPr>
                        <w:t>-</w:t>
                      </w:r>
                    </w:p>
                  </w:tc>
                  <w:tc>
                    <w:tcPr>
                      <w:tcW w:w="883" w:type="dxa"/>
                      <w:tcBorders>
                        <w:top w:val="nil"/>
                        <w:left w:val="nil"/>
                        <w:bottom w:val="single" w:sz="4" w:space="0" w:color="auto"/>
                        <w:right w:val="single" w:sz="4" w:space="0" w:color="auto"/>
                      </w:tcBorders>
                      <w:shd w:val="clear" w:color="auto" w:fill="auto"/>
                      <w:hideMark/>
                    </w:tcPr>
                    <w:p w14:paraId="1BE998A1"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rPr>
                        <w:t>-</w:t>
                      </w:r>
                    </w:p>
                  </w:tc>
                </w:tr>
                <w:tr w:rsidR="003263BC" w:rsidRPr="00FA2DE4" w14:paraId="7598D27A"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3B503D2E"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1047EC33"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2017-18</w:t>
                      </w:r>
                    </w:p>
                  </w:tc>
                  <w:tc>
                    <w:tcPr>
                      <w:tcW w:w="1219" w:type="dxa"/>
                      <w:tcBorders>
                        <w:top w:val="nil"/>
                        <w:left w:val="nil"/>
                        <w:bottom w:val="single" w:sz="4" w:space="0" w:color="auto"/>
                        <w:right w:val="single" w:sz="4" w:space="0" w:color="auto"/>
                      </w:tcBorders>
                      <w:shd w:val="clear" w:color="auto" w:fill="auto"/>
                      <w:hideMark/>
                    </w:tcPr>
                    <w:p w14:paraId="323D15E1"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24</w:t>
                      </w:r>
                    </w:p>
                  </w:tc>
                  <w:tc>
                    <w:tcPr>
                      <w:tcW w:w="1291" w:type="dxa"/>
                      <w:tcBorders>
                        <w:top w:val="nil"/>
                        <w:left w:val="nil"/>
                        <w:bottom w:val="single" w:sz="4" w:space="0" w:color="auto"/>
                        <w:right w:val="single" w:sz="4" w:space="0" w:color="auto"/>
                      </w:tcBorders>
                      <w:shd w:val="clear" w:color="auto" w:fill="auto"/>
                      <w:hideMark/>
                    </w:tcPr>
                    <w:p w14:paraId="6C7D18CD"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100%</w:t>
                      </w:r>
                    </w:p>
                  </w:tc>
                  <w:tc>
                    <w:tcPr>
                      <w:tcW w:w="1324" w:type="dxa"/>
                      <w:tcBorders>
                        <w:top w:val="nil"/>
                        <w:left w:val="nil"/>
                        <w:bottom w:val="single" w:sz="4" w:space="0" w:color="auto"/>
                        <w:right w:val="single" w:sz="4" w:space="0" w:color="auto"/>
                      </w:tcBorders>
                      <w:shd w:val="clear" w:color="auto" w:fill="auto"/>
                      <w:hideMark/>
                    </w:tcPr>
                    <w:p w14:paraId="162D55EE" w14:textId="77777777" w:rsidR="003263BC" w:rsidRPr="00FA2DE4" w:rsidRDefault="003263BC" w:rsidP="003263BC">
                      <w:pPr>
                        <w:spacing w:after="0" w:line="240" w:lineRule="auto"/>
                        <w:jc w:val="center"/>
                        <w:rPr>
                          <w:rFonts w:eastAsia="Times New Roman" w:cstheme="minorHAnsi"/>
                          <w:color w:val="FF0000"/>
                        </w:rPr>
                      </w:pPr>
                      <w:r w:rsidRPr="00FA2DE4">
                        <w:rPr>
                          <w:rFonts w:cstheme="minorHAnsi"/>
                          <w:color w:val="000000"/>
                        </w:rPr>
                        <w:t>79%</w:t>
                      </w:r>
                    </w:p>
                  </w:tc>
                  <w:tc>
                    <w:tcPr>
                      <w:tcW w:w="883" w:type="dxa"/>
                      <w:tcBorders>
                        <w:top w:val="nil"/>
                        <w:left w:val="nil"/>
                        <w:bottom w:val="single" w:sz="4" w:space="0" w:color="auto"/>
                        <w:right w:val="single" w:sz="4" w:space="0" w:color="auto"/>
                      </w:tcBorders>
                      <w:shd w:val="clear" w:color="auto" w:fill="auto"/>
                      <w:hideMark/>
                    </w:tcPr>
                    <w:p w14:paraId="64463CD6"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2.71</w:t>
                      </w:r>
                    </w:p>
                  </w:tc>
                </w:tr>
                <w:tr w:rsidR="003263BC" w:rsidRPr="00FA2DE4" w14:paraId="4AD08F60"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02CF9260"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702F30AF"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2018-19</w:t>
                      </w:r>
                    </w:p>
                  </w:tc>
                  <w:tc>
                    <w:tcPr>
                      <w:tcW w:w="1219" w:type="dxa"/>
                      <w:tcBorders>
                        <w:top w:val="nil"/>
                        <w:left w:val="nil"/>
                        <w:bottom w:val="single" w:sz="4" w:space="0" w:color="auto"/>
                        <w:right w:val="single" w:sz="4" w:space="0" w:color="auto"/>
                      </w:tcBorders>
                      <w:shd w:val="clear" w:color="auto" w:fill="auto"/>
                      <w:hideMark/>
                    </w:tcPr>
                    <w:p w14:paraId="5D6B922D"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24</w:t>
                      </w:r>
                    </w:p>
                  </w:tc>
                  <w:tc>
                    <w:tcPr>
                      <w:tcW w:w="1291" w:type="dxa"/>
                      <w:tcBorders>
                        <w:top w:val="nil"/>
                        <w:left w:val="nil"/>
                        <w:bottom w:val="single" w:sz="4" w:space="0" w:color="auto"/>
                        <w:right w:val="single" w:sz="4" w:space="0" w:color="auto"/>
                      </w:tcBorders>
                      <w:shd w:val="clear" w:color="auto" w:fill="auto"/>
                      <w:hideMark/>
                    </w:tcPr>
                    <w:p w14:paraId="02D3A8C9"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92%</w:t>
                      </w:r>
                    </w:p>
                  </w:tc>
                  <w:tc>
                    <w:tcPr>
                      <w:tcW w:w="1324" w:type="dxa"/>
                      <w:tcBorders>
                        <w:top w:val="nil"/>
                        <w:left w:val="nil"/>
                        <w:bottom w:val="single" w:sz="4" w:space="0" w:color="auto"/>
                        <w:right w:val="single" w:sz="4" w:space="0" w:color="auto"/>
                      </w:tcBorders>
                      <w:shd w:val="clear" w:color="auto" w:fill="auto"/>
                      <w:hideMark/>
                    </w:tcPr>
                    <w:p w14:paraId="0CFED1BB" w14:textId="77777777" w:rsidR="003263BC" w:rsidRPr="00FA2DE4" w:rsidRDefault="003263BC" w:rsidP="003263BC">
                      <w:pPr>
                        <w:spacing w:after="0" w:line="240" w:lineRule="auto"/>
                        <w:jc w:val="center"/>
                        <w:rPr>
                          <w:rFonts w:eastAsia="Times New Roman" w:cstheme="minorHAnsi"/>
                          <w:color w:val="FF0000"/>
                        </w:rPr>
                      </w:pPr>
                      <w:r w:rsidRPr="00FA2DE4">
                        <w:rPr>
                          <w:rFonts w:cstheme="minorHAnsi"/>
                          <w:color w:val="000000"/>
                        </w:rPr>
                        <w:t>88%</w:t>
                      </w:r>
                    </w:p>
                  </w:tc>
                  <w:tc>
                    <w:tcPr>
                      <w:tcW w:w="883" w:type="dxa"/>
                      <w:tcBorders>
                        <w:top w:val="nil"/>
                        <w:left w:val="nil"/>
                        <w:bottom w:val="single" w:sz="4" w:space="0" w:color="auto"/>
                        <w:right w:val="single" w:sz="4" w:space="0" w:color="auto"/>
                      </w:tcBorders>
                      <w:shd w:val="clear" w:color="auto" w:fill="auto"/>
                      <w:hideMark/>
                    </w:tcPr>
                    <w:p w14:paraId="26C0BAF2"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2.92</w:t>
                      </w:r>
                    </w:p>
                  </w:tc>
                </w:tr>
                <w:tr w:rsidR="003263BC" w:rsidRPr="00FA2DE4" w14:paraId="7C8B1C50"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3E192CAE"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66D3E66D"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2019-20</w:t>
                      </w:r>
                    </w:p>
                  </w:tc>
                  <w:tc>
                    <w:tcPr>
                      <w:tcW w:w="1219" w:type="dxa"/>
                      <w:tcBorders>
                        <w:top w:val="nil"/>
                        <w:left w:val="nil"/>
                        <w:bottom w:val="single" w:sz="4" w:space="0" w:color="auto"/>
                        <w:right w:val="single" w:sz="4" w:space="0" w:color="auto"/>
                      </w:tcBorders>
                      <w:shd w:val="clear" w:color="auto" w:fill="auto"/>
                      <w:hideMark/>
                    </w:tcPr>
                    <w:p w14:paraId="6A3BCDEB"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24</w:t>
                      </w:r>
                    </w:p>
                  </w:tc>
                  <w:tc>
                    <w:tcPr>
                      <w:tcW w:w="1291" w:type="dxa"/>
                      <w:tcBorders>
                        <w:top w:val="nil"/>
                        <w:left w:val="nil"/>
                        <w:bottom w:val="single" w:sz="4" w:space="0" w:color="auto"/>
                        <w:right w:val="single" w:sz="4" w:space="0" w:color="auto"/>
                      </w:tcBorders>
                      <w:shd w:val="clear" w:color="auto" w:fill="auto"/>
                      <w:hideMark/>
                    </w:tcPr>
                    <w:p w14:paraId="1357A6E9"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100%</w:t>
                      </w:r>
                    </w:p>
                  </w:tc>
                  <w:tc>
                    <w:tcPr>
                      <w:tcW w:w="1324" w:type="dxa"/>
                      <w:tcBorders>
                        <w:top w:val="nil"/>
                        <w:left w:val="nil"/>
                        <w:bottom w:val="single" w:sz="4" w:space="0" w:color="auto"/>
                        <w:right w:val="single" w:sz="4" w:space="0" w:color="auto"/>
                      </w:tcBorders>
                      <w:shd w:val="clear" w:color="auto" w:fill="auto"/>
                      <w:hideMark/>
                    </w:tcPr>
                    <w:p w14:paraId="24AAF9C2" w14:textId="77777777" w:rsidR="003263BC" w:rsidRPr="00FA2DE4" w:rsidRDefault="003263BC" w:rsidP="003263BC">
                      <w:pPr>
                        <w:spacing w:after="0" w:line="240" w:lineRule="auto"/>
                        <w:jc w:val="center"/>
                        <w:rPr>
                          <w:rFonts w:eastAsia="Times New Roman" w:cstheme="minorHAnsi"/>
                          <w:color w:val="FF0000"/>
                        </w:rPr>
                      </w:pPr>
                      <w:r w:rsidRPr="00FA2DE4">
                        <w:rPr>
                          <w:rFonts w:cstheme="minorHAnsi"/>
                          <w:color w:val="000000"/>
                        </w:rPr>
                        <w:t>96%</w:t>
                      </w:r>
                    </w:p>
                  </w:tc>
                  <w:tc>
                    <w:tcPr>
                      <w:tcW w:w="883" w:type="dxa"/>
                      <w:tcBorders>
                        <w:top w:val="nil"/>
                        <w:left w:val="nil"/>
                        <w:bottom w:val="single" w:sz="4" w:space="0" w:color="auto"/>
                        <w:right w:val="single" w:sz="4" w:space="0" w:color="auto"/>
                      </w:tcBorders>
                      <w:shd w:val="clear" w:color="auto" w:fill="auto"/>
                      <w:hideMark/>
                    </w:tcPr>
                    <w:p w14:paraId="4E3C5B65"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3.08</w:t>
                      </w:r>
                    </w:p>
                  </w:tc>
                </w:tr>
                <w:tr w:rsidR="003263BC" w:rsidRPr="00FA2DE4" w14:paraId="4B0BC385"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7FCA151B"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0698AA51"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2020-21</w:t>
                      </w:r>
                    </w:p>
                  </w:tc>
                  <w:tc>
                    <w:tcPr>
                      <w:tcW w:w="1219" w:type="dxa"/>
                      <w:tcBorders>
                        <w:top w:val="nil"/>
                        <w:left w:val="nil"/>
                        <w:bottom w:val="single" w:sz="4" w:space="0" w:color="auto"/>
                        <w:right w:val="single" w:sz="4" w:space="0" w:color="auto"/>
                      </w:tcBorders>
                      <w:shd w:val="clear" w:color="auto" w:fill="auto"/>
                      <w:hideMark/>
                    </w:tcPr>
                    <w:p w14:paraId="29CAA27E"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31</w:t>
                      </w:r>
                    </w:p>
                  </w:tc>
                  <w:tc>
                    <w:tcPr>
                      <w:tcW w:w="1291" w:type="dxa"/>
                      <w:tcBorders>
                        <w:top w:val="nil"/>
                        <w:left w:val="nil"/>
                        <w:bottom w:val="single" w:sz="4" w:space="0" w:color="auto"/>
                        <w:right w:val="single" w:sz="4" w:space="0" w:color="auto"/>
                      </w:tcBorders>
                      <w:shd w:val="clear" w:color="auto" w:fill="auto"/>
                      <w:hideMark/>
                    </w:tcPr>
                    <w:p w14:paraId="5DC89709"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94%</w:t>
                      </w:r>
                    </w:p>
                  </w:tc>
                  <w:tc>
                    <w:tcPr>
                      <w:tcW w:w="1324" w:type="dxa"/>
                      <w:tcBorders>
                        <w:top w:val="nil"/>
                        <w:left w:val="nil"/>
                        <w:bottom w:val="single" w:sz="4" w:space="0" w:color="auto"/>
                        <w:right w:val="single" w:sz="4" w:space="0" w:color="auto"/>
                      </w:tcBorders>
                      <w:shd w:val="clear" w:color="auto" w:fill="auto"/>
                      <w:hideMark/>
                    </w:tcPr>
                    <w:p w14:paraId="7357173F" w14:textId="77777777" w:rsidR="003263BC" w:rsidRPr="00FA2DE4" w:rsidRDefault="003263BC" w:rsidP="003263BC">
                      <w:pPr>
                        <w:spacing w:after="0" w:line="240" w:lineRule="auto"/>
                        <w:jc w:val="center"/>
                        <w:rPr>
                          <w:rFonts w:eastAsia="Times New Roman" w:cstheme="minorHAnsi"/>
                          <w:color w:val="FF0000"/>
                        </w:rPr>
                      </w:pPr>
                      <w:r w:rsidRPr="00FA2DE4">
                        <w:rPr>
                          <w:rFonts w:cstheme="minorHAnsi"/>
                          <w:color w:val="000000"/>
                        </w:rPr>
                        <w:t>90%</w:t>
                      </w:r>
                    </w:p>
                  </w:tc>
                  <w:tc>
                    <w:tcPr>
                      <w:tcW w:w="883" w:type="dxa"/>
                      <w:tcBorders>
                        <w:top w:val="nil"/>
                        <w:left w:val="nil"/>
                        <w:bottom w:val="single" w:sz="4" w:space="0" w:color="auto"/>
                        <w:right w:val="single" w:sz="4" w:space="0" w:color="auto"/>
                      </w:tcBorders>
                      <w:shd w:val="clear" w:color="auto" w:fill="auto"/>
                      <w:hideMark/>
                    </w:tcPr>
                    <w:p w14:paraId="6F23CA10"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3.39</w:t>
                      </w:r>
                    </w:p>
                  </w:tc>
                </w:tr>
                <w:tr w:rsidR="003263BC" w:rsidRPr="00FA2DE4" w14:paraId="31555AB5"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1D589AF6"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t>Average</w:t>
                      </w:r>
                    </w:p>
                  </w:tc>
                  <w:tc>
                    <w:tcPr>
                      <w:tcW w:w="963" w:type="dxa"/>
                      <w:tcBorders>
                        <w:top w:val="nil"/>
                        <w:left w:val="nil"/>
                        <w:bottom w:val="single" w:sz="4" w:space="0" w:color="auto"/>
                        <w:right w:val="single" w:sz="4" w:space="0" w:color="auto"/>
                      </w:tcBorders>
                      <w:shd w:val="clear" w:color="auto" w:fill="auto"/>
                      <w:vAlign w:val="center"/>
                      <w:hideMark/>
                    </w:tcPr>
                    <w:p w14:paraId="6B3D9A71" w14:textId="77777777" w:rsidR="003263BC" w:rsidRPr="00FA2DE4" w:rsidRDefault="003263BC" w:rsidP="003263BC">
                      <w:pPr>
                        <w:spacing w:after="0" w:line="240" w:lineRule="auto"/>
                        <w:jc w:val="center"/>
                        <w:rPr>
                          <w:rFonts w:eastAsia="Times New Roman" w:cstheme="minorHAnsi"/>
                          <w:b/>
                          <w:bCs/>
                          <w:i/>
                          <w:iCs/>
                          <w:color w:val="000000"/>
                        </w:rPr>
                      </w:pPr>
                      <w:r w:rsidRPr="00FA2DE4">
                        <w:rPr>
                          <w:rFonts w:eastAsia="Times New Roman" w:cstheme="minorHAnsi"/>
                          <w:b/>
                          <w:bCs/>
                          <w:i/>
                          <w:iCs/>
                          <w:color w:val="000000"/>
                        </w:rPr>
                        <w:t> </w:t>
                      </w:r>
                    </w:p>
                  </w:tc>
                  <w:tc>
                    <w:tcPr>
                      <w:tcW w:w="1219" w:type="dxa"/>
                      <w:tcBorders>
                        <w:top w:val="nil"/>
                        <w:left w:val="nil"/>
                        <w:bottom w:val="single" w:sz="4" w:space="0" w:color="auto"/>
                        <w:right w:val="single" w:sz="4" w:space="0" w:color="auto"/>
                      </w:tcBorders>
                      <w:shd w:val="clear" w:color="auto" w:fill="auto"/>
                      <w:vAlign w:val="center"/>
                      <w:hideMark/>
                    </w:tcPr>
                    <w:p w14:paraId="355AE167" w14:textId="77777777" w:rsidR="003263BC" w:rsidRPr="00FA2DE4" w:rsidRDefault="003263BC" w:rsidP="003263BC">
                      <w:pPr>
                        <w:spacing w:after="0" w:line="240" w:lineRule="auto"/>
                        <w:jc w:val="center"/>
                        <w:rPr>
                          <w:rFonts w:eastAsia="Times New Roman" w:cstheme="minorHAnsi"/>
                          <w:b/>
                          <w:bCs/>
                          <w:i/>
                          <w:iCs/>
                          <w:color w:val="000000"/>
                        </w:rPr>
                      </w:pPr>
                      <w:r w:rsidRPr="00FA2DE4">
                        <w:rPr>
                          <w:rFonts w:eastAsia="Times New Roman" w:cstheme="minorHAnsi"/>
                          <w:b/>
                          <w:bCs/>
                          <w:i/>
                          <w:iCs/>
                          <w:color w:val="000000"/>
                        </w:rPr>
                        <w:fldChar w:fldCharType="begin"/>
                      </w:r>
                      <w:r w:rsidRPr="00FA2DE4">
                        <w:rPr>
                          <w:rFonts w:eastAsia="Times New Roman" w:cstheme="minorHAnsi"/>
                          <w:b/>
                          <w:bCs/>
                          <w:i/>
                          <w:iCs/>
                          <w:color w:val="000000"/>
                        </w:rPr>
                        <w:instrText xml:space="preserve"> =AVERAGE(ABOVE) </w:instrText>
                      </w:r>
                      <w:r w:rsidRPr="00FA2DE4">
                        <w:rPr>
                          <w:rFonts w:eastAsia="Times New Roman" w:cstheme="minorHAnsi"/>
                          <w:b/>
                          <w:bCs/>
                          <w:i/>
                          <w:iCs/>
                          <w:color w:val="000000"/>
                        </w:rPr>
                        <w:fldChar w:fldCharType="separate"/>
                      </w:r>
                      <w:r w:rsidRPr="00FA2DE4">
                        <w:rPr>
                          <w:rFonts w:eastAsia="Times New Roman" w:cstheme="minorHAnsi"/>
                          <w:b/>
                          <w:bCs/>
                          <w:i/>
                          <w:iCs/>
                          <w:noProof/>
                          <w:color w:val="000000"/>
                        </w:rPr>
                        <w:t>25.75</w:t>
                      </w:r>
                      <w:r w:rsidRPr="00FA2DE4">
                        <w:rPr>
                          <w:rFonts w:eastAsia="Times New Roman" w:cstheme="minorHAnsi"/>
                          <w:b/>
                          <w:bCs/>
                          <w:i/>
                          <w:iCs/>
                          <w:color w:val="000000"/>
                        </w:rPr>
                        <w:fldChar w:fldCharType="end"/>
                      </w:r>
                    </w:p>
                  </w:tc>
                  <w:tc>
                    <w:tcPr>
                      <w:tcW w:w="1291" w:type="dxa"/>
                      <w:tcBorders>
                        <w:top w:val="nil"/>
                        <w:left w:val="nil"/>
                        <w:bottom w:val="single" w:sz="4" w:space="0" w:color="auto"/>
                        <w:right w:val="single" w:sz="4" w:space="0" w:color="auto"/>
                      </w:tcBorders>
                      <w:shd w:val="clear" w:color="auto" w:fill="auto"/>
                      <w:hideMark/>
                    </w:tcPr>
                    <w:p w14:paraId="7A860C19" w14:textId="77777777" w:rsidR="003263BC" w:rsidRPr="00FA2DE4" w:rsidRDefault="003263BC" w:rsidP="003263BC">
                      <w:pPr>
                        <w:spacing w:after="0" w:line="240" w:lineRule="auto"/>
                        <w:jc w:val="center"/>
                        <w:rPr>
                          <w:rFonts w:eastAsia="Times New Roman" w:cstheme="minorHAnsi"/>
                          <w:b/>
                          <w:bCs/>
                          <w:i/>
                          <w:iCs/>
                          <w:color w:val="000000"/>
                        </w:rPr>
                      </w:pPr>
                      <w:r w:rsidRPr="00FA2DE4">
                        <w:rPr>
                          <w:rFonts w:cstheme="minorHAnsi"/>
                          <w:b/>
                          <w:bCs/>
                          <w:color w:val="000000"/>
                        </w:rPr>
                        <w:t>96%</w:t>
                      </w:r>
                    </w:p>
                  </w:tc>
                  <w:tc>
                    <w:tcPr>
                      <w:tcW w:w="1324" w:type="dxa"/>
                      <w:tcBorders>
                        <w:top w:val="nil"/>
                        <w:left w:val="nil"/>
                        <w:bottom w:val="single" w:sz="4" w:space="0" w:color="auto"/>
                        <w:right w:val="single" w:sz="4" w:space="0" w:color="auto"/>
                      </w:tcBorders>
                      <w:shd w:val="clear" w:color="auto" w:fill="auto"/>
                      <w:hideMark/>
                    </w:tcPr>
                    <w:p w14:paraId="038B1991" w14:textId="77777777" w:rsidR="003263BC" w:rsidRPr="00FA2DE4" w:rsidRDefault="003263BC" w:rsidP="003263BC">
                      <w:pPr>
                        <w:spacing w:after="0" w:line="240" w:lineRule="auto"/>
                        <w:jc w:val="center"/>
                        <w:rPr>
                          <w:rFonts w:eastAsia="Times New Roman" w:cstheme="minorHAnsi"/>
                          <w:b/>
                          <w:bCs/>
                          <w:i/>
                          <w:iCs/>
                          <w:color w:val="FF0000"/>
                        </w:rPr>
                      </w:pPr>
                      <w:r w:rsidRPr="00FA2DE4">
                        <w:rPr>
                          <w:rFonts w:cstheme="minorHAnsi"/>
                          <w:b/>
                          <w:bCs/>
                          <w:color w:val="000000"/>
                        </w:rPr>
                        <w:t>88%</w:t>
                      </w:r>
                    </w:p>
                  </w:tc>
                  <w:tc>
                    <w:tcPr>
                      <w:tcW w:w="883" w:type="dxa"/>
                      <w:tcBorders>
                        <w:top w:val="nil"/>
                        <w:left w:val="nil"/>
                        <w:bottom w:val="single" w:sz="4" w:space="0" w:color="auto"/>
                        <w:right w:val="single" w:sz="4" w:space="0" w:color="auto"/>
                      </w:tcBorders>
                      <w:shd w:val="clear" w:color="auto" w:fill="auto"/>
                      <w:vAlign w:val="center"/>
                      <w:hideMark/>
                    </w:tcPr>
                    <w:p w14:paraId="0A60742B" w14:textId="77777777" w:rsidR="003263BC" w:rsidRPr="00FA2DE4" w:rsidRDefault="003263BC" w:rsidP="003263BC">
                      <w:pPr>
                        <w:spacing w:after="0" w:line="240" w:lineRule="auto"/>
                        <w:jc w:val="center"/>
                        <w:rPr>
                          <w:rFonts w:eastAsia="Times New Roman" w:cstheme="minorHAnsi"/>
                          <w:b/>
                          <w:bCs/>
                          <w:i/>
                          <w:iCs/>
                          <w:color w:val="000000"/>
                        </w:rPr>
                      </w:pPr>
                      <w:r w:rsidRPr="00FA2DE4">
                        <w:rPr>
                          <w:rFonts w:eastAsia="Times New Roman" w:cstheme="minorHAnsi"/>
                          <w:b/>
                          <w:bCs/>
                          <w:i/>
                          <w:iCs/>
                          <w:color w:val="000000"/>
                        </w:rPr>
                        <w:t>3.03</w:t>
                      </w:r>
                    </w:p>
                  </w:tc>
                </w:tr>
                <w:tr w:rsidR="003263BC" w:rsidRPr="00FA2DE4" w14:paraId="2C61A063"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3285975D"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lastRenderedPageBreak/>
                        <w:t> </w:t>
                      </w:r>
                    </w:p>
                  </w:tc>
                  <w:tc>
                    <w:tcPr>
                      <w:tcW w:w="963" w:type="dxa"/>
                      <w:tcBorders>
                        <w:top w:val="nil"/>
                        <w:left w:val="nil"/>
                        <w:bottom w:val="single" w:sz="4" w:space="0" w:color="auto"/>
                        <w:right w:val="single" w:sz="4" w:space="0" w:color="auto"/>
                      </w:tcBorders>
                      <w:shd w:val="clear" w:color="auto" w:fill="auto"/>
                      <w:vAlign w:val="center"/>
                      <w:hideMark/>
                    </w:tcPr>
                    <w:p w14:paraId="4A0C9ACF"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 </w:t>
                      </w:r>
                    </w:p>
                  </w:tc>
                  <w:tc>
                    <w:tcPr>
                      <w:tcW w:w="1219" w:type="dxa"/>
                      <w:tcBorders>
                        <w:top w:val="nil"/>
                        <w:left w:val="nil"/>
                        <w:bottom w:val="single" w:sz="4" w:space="0" w:color="auto"/>
                        <w:right w:val="single" w:sz="4" w:space="0" w:color="auto"/>
                      </w:tcBorders>
                      <w:shd w:val="clear" w:color="auto" w:fill="auto"/>
                      <w:vAlign w:val="center"/>
                      <w:hideMark/>
                    </w:tcPr>
                    <w:p w14:paraId="609BD0BD"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 </w:t>
                      </w:r>
                    </w:p>
                  </w:tc>
                  <w:tc>
                    <w:tcPr>
                      <w:tcW w:w="1291" w:type="dxa"/>
                      <w:tcBorders>
                        <w:top w:val="nil"/>
                        <w:left w:val="nil"/>
                        <w:bottom w:val="single" w:sz="4" w:space="0" w:color="auto"/>
                        <w:right w:val="single" w:sz="4" w:space="0" w:color="auto"/>
                      </w:tcBorders>
                      <w:shd w:val="clear" w:color="auto" w:fill="auto"/>
                      <w:vAlign w:val="center"/>
                      <w:hideMark/>
                    </w:tcPr>
                    <w:p w14:paraId="54A3BED2"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 </w:t>
                      </w:r>
                    </w:p>
                  </w:tc>
                  <w:tc>
                    <w:tcPr>
                      <w:tcW w:w="1324" w:type="dxa"/>
                      <w:tcBorders>
                        <w:top w:val="nil"/>
                        <w:left w:val="nil"/>
                        <w:bottom w:val="single" w:sz="4" w:space="0" w:color="auto"/>
                        <w:right w:val="single" w:sz="4" w:space="0" w:color="auto"/>
                      </w:tcBorders>
                      <w:shd w:val="clear" w:color="auto" w:fill="auto"/>
                      <w:vAlign w:val="center"/>
                      <w:hideMark/>
                    </w:tcPr>
                    <w:p w14:paraId="28DC682A"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 </w:t>
                      </w:r>
                    </w:p>
                  </w:tc>
                  <w:tc>
                    <w:tcPr>
                      <w:tcW w:w="883" w:type="dxa"/>
                      <w:tcBorders>
                        <w:top w:val="nil"/>
                        <w:left w:val="nil"/>
                        <w:bottom w:val="single" w:sz="4" w:space="0" w:color="auto"/>
                        <w:right w:val="single" w:sz="4" w:space="0" w:color="auto"/>
                      </w:tcBorders>
                      <w:shd w:val="clear" w:color="auto" w:fill="auto"/>
                      <w:vAlign w:val="center"/>
                      <w:hideMark/>
                    </w:tcPr>
                    <w:p w14:paraId="2A94DFFC"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 </w:t>
                      </w:r>
                    </w:p>
                  </w:tc>
                </w:tr>
                <w:tr w:rsidR="003263BC" w:rsidRPr="00B934B6" w14:paraId="4EFBB588" w14:textId="77777777" w:rsidTr="006C33AA">
                  <w:trPr>
                    <w:trHeight w:val="300"/>
                    <w:jc w:val="center"/>
                  </w:trPr>
                  <w:tc>
                    <w:tcPr>
                      <w:tcW w:w="2335" w:type="dxa"/>
                      <w:tcBorders>
                        <w:top w:val="nil"/>
                        <w:left w:val="single" w:sz="4" w:space="0" w:color="auto"/>
                        <w:bottom w:val="single" w:sz="4" w:space="0" w:color="auto"/>
                        <w:right w:val="single" w:sz="4" w:space="0" w:color="auto"/>
                      </w:tcBorders>
                      <w:shd w:val="clear" w:color="000000" w:fill="F2F2F2"/>
                      <w:vAlign w:val="center"/>
                      <w:hideMark/>
                    </w:tcPr>
                    <w:p w14:paraId="3852C7A3"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t>Barriers to Program Completion</w:t>
                      </w:r>
                    </w:p>
                  </w:tc>
                  <w:tc>
                    <w:tcPr>
                      <w:tcW w:w="7020" w:type="dxa"/>
                      <w:gridSpan w:val="6"/>
                      <w:tcBorders>
                        <w:top w:val="single" w:sz="4" w:space="0" w:color="auto"/>
                        <w:left w:val="nil"/>
                        <w:bottom w:val="single" w:sz="4" w:space="0" w:color="auto"/>
                        <w:right w:val="single" w:sz="4" w:space="0" w:color="000000"/>
                      </w:tcBorders>
                      <w:shd w:val="clear" w:color="000000" w:fill="F2F2F2"/>
                      <w:vAlign w:val="center"/>
                      <w:hideMark/>
                    </w:tcPr>
                    <w:p w14:paraId="5AC1919A" w14:textId="77777777" w:rsidR="003263BC" w:rsidRPr="00FA2DE4" w:rsidRDefault="003263BC" w:rsidP="003263BC">
                      <w:pPr>
                        <w:spacing w:after="0" w:line="240" w:lineRule="auto"/>
                        <w:rPr>
                          <w:rFonts w:eastAsia="Times New Roman" w:cstheme="minorHAnsi"/>
                          <w:b/>
                          <w:bCs/>
                          <w:i/>
                          <w:iCs/>
                        </w:rPr>
                      </w:pPr>
                      <w:r w:rsidRPr="00FA2DE4">
                        <w:rPr>
                          <w:rFonts w:eastAsia="Times New Roman" w:cstheme="minorHAnsi"/>
                          <w:b/>
                          <w:bCs/>
                          <w:i/>
                          <w:iCs/>
                          <w:color w:val="000000"/>
                          <w:highlight w:val="yellow"/>
                        </w:rPr>
                        <w:t>None</w:t>
                      </w:r>
                      <w:r w:rsidRPr="00FA2DE4">
                        <w:rPr>
                          <w:rFonts w:eastAsia="Times New Roman" w:cstheme="minorHAnsi"/>
                          <w:b/>
                          <w:bCs/>
                          <w:i/>
                          <w:iCs/>
                          <w:color w:val="000000"/>
                        </w:rPr>
                        <w:t xml:space="preserve"> – no longer a part of the curriculum</w:t>
                      </w:r>
                    </w:p>
                  </w:tc>
                </w:tr>
              </w:tbl>
              <w:p w14:paraId="29701486" w14:textId="77777777" w:rsidR="003263BC" w:rsidRDefault="003263BC" w:rsidP="003263BC">
                <w:pPr>
                  <w:pStyle w:val="Caption"/>
                  <w:spacing w:after="0"/>
                  <w:jc w:val="center"/>
                </w:pPr>
                <w:r w:rsidRPr="007950A9">
                  <w:t>HRPO 2304 Employee Relations</w:t>
                </w:r>
              </w:p>
              <w:p w14:paraId="4BD024A8" w14:textId="77777777" w:rsidR="003263BC" w:rsidRDefault="003263BC" w:rsidP="003263BC">
                <w:pPr>
                  <w:jc w:val="center"/>
                  <w:rPr>
                    <w:sz w:val="18"/>
                  </w:rPr>
                </w:pPr>
                <w:r w:rsidRPr="00450B35">
                  <w:rPr>
                    <w:sz w:val="18"/>
                  </w:rPr>
                  <w:t xml:space="preserve">Source: Collin College </w:t>
                </w:r>
                <w:r>
                  <w:rPr>
                    <w:sz w:val="18"/>
                  </w:rPr>
                  <w:t>Institutional Research Office</w:t>
                </w:r>
              </w:p>
              <w:tbl>
                <w:tblPr>
                  <w:tblW w:w="9355" w:type="dxa"/>
                  <w:jc w:val="center"/>
                  <w:tblLook w:val="04A0" w:firstRow="1" w:lastRow="0" w:firstColumn="1" w:lastColumn="0" w:noHBand="0" w:noVBand="1"/>
                </w:tblPr>
                <w:tblGrid>
                  <w:gridCol w:w="2335"/>
                  <w:gridCol w:w="963"/>
                  <w:gridCol w:w="1219"/>
                  <w:gridCol w:w="1291"/>
                  <w:gridCol w:w="1324"/>
                  <w:gridCol w:w="883"/>
                  <w:gridCol w:w="1340"/>
                </w:tblGrid>
                <w:tr w:rsidR="003263BC" w:rsidRPr="00B934B6" w14:paraId="762F2AAF" w14:textId="77777777" w:rsidTr="006C33AA">
                  <w:trPr>
                    <w:trHeight w:val="300"/>
                    <w:jc w:val="center"/>
                  </w:trPr>
                  <w:tc>
                    <w:tcPr>
                      <w:tcW w:w="233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B1B21EB"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t>Course:</w:t>
                      </w:r>
                    </w:p>
                  </w:tc>
                  <w:tc>
                    <w:tcPr>
                      <w:tcW w:w="7020" w:type="dxa"/>
                      <w:gridSpan w:val="6"/>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2AF0E287" w14:textId="77777777" w:rsidR="003263BC" w:rsidRPr="00FA2DE4" w:rsidRDefault="003263BC" w:rsidP="003263BC">
                      <w:pPr>
                        <w:spacing w:after="0" w:line="240" w:lineRule="auto"/>
                        <w:rPr>
                          <w:rFonts w:eastAsia="Times New Roman" w:cstheme="minorHAnsi"/>
                          <w:b/>
                          <w:bCs/>
                          <w:color w:val="000000"/>
                        </w:rPr>
                      </w:pPr>
                      <w:r w:rsidRPr="00FA2DE4">
                        <w:rPr>
                          <w:rFonts w:eastAsia="Times New Roman" w:cstheme="minorHAnsi"/>
                          <w:b/>
                          <w:bCs/>
                          <w:color w:val="000000"/>
                        </w:rPr>
                        <w:t>HRPO 2306 – Benefits and Compensation</w:t>
                      </w:r>
                    </w:p>
                  </w:tc>
                </w:tr>
                <w:tr w:rsidR="003263BC" w:rsidRPr="00FA2DE4" w14:paraId="63A57610" w14:textId="77777777" w:rsidTr="006C33AA">
                  <w:trPr>
                    <w:gridAfter w:val="1"/>
                    <w:wAfter w:w="1340" w:type="dxa"/>
                    <w:trHeight w:val="51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0A856D05"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3BB40C98" w14:textId="77777777" w:rsidR="003263BC" w:rsidRPr="00FA2DE4" w:rsidRDefault="003263BC" w:rsidP="003263BC">
                      <w:pPr>
                        <w:spacing w:after="0" w:line="240" w:lineRule="auto"/>
                        <w:jc w:val="center"/>
                        <w:rPr>
                          <w:rFonts w:eastAsia="Times New Roman" w:cstheme="minorHAnsi"/>
                          <w:b/>
                          <w:bCs/>
                          <w:i/>
                          <w:iCs/>
                          <w:color w:val="000000"/>
                        </w:rPr>
                      </w:pPr>
                      <w:r w:rsidRPr="00FA2DE4">
                        <w:rPr>
                          <w:rFonts w:eastAsia="Times New Roman" w:cstheme="minorHAnsi"/>
                          <w:b/>
                          <w:bCs/>
                          <w:i/>
                          <w:iCs/>
                          <w:color w:val="000000"/>
                        </w:rPr>
                        <w:t>Year</w:t>
                      </w:r>
                    </w:p>
                  </w:tc>
                  <w:tc>
                    <w:tcPr>
                      <w:tcW w:w="1219" w:type="dxa"/>
                      <w:tcBorders>
                        <w:top w:val="nil"/>
                        <w:left w:val="nil"/>
                        <w:bottom w:val="single" w:sz="4" w:space="0" w:color="auto"/>
                        <w:right w:val="single" w:sz="4" w:space="0" w:color="auto"/>
                      </w:tcBorders>
                      <w:shd w:val="clear" w:color="auto" w:fill="auto"/>
                      <w:vAlign w:val="center"/>
                      <w:hideMark/>
                    </w:tcPr>
                    <w:p w14:paraId="0553EA68" w14:textId="77777777" w:rsidR="003263BC" w:rsidRPr="00FA2DE4" w:rsidRDefault="003263BC" w:rsidP="003263BC">
                      <w:pPr>
                        <w:spacing w:after="0" w:line="240" w:lineRule="auto"/>
                        <w:jc w:val="center"/>
                        <w:rPr>
                          <w:rFonts w:eastAsia="Times New Roman" w:cstheme="minorHAnsi"/>
                          <w:b/>
                          <w:bCs/>
                          <w:i/>
                          <w:iCs/>
                          <w:color w:val="000000"/>
                        </w:rPr>
                      </w:pPr>
                      <w:r w:rsidRPr="00FA2DE4">
                        <w:rPr>
                          <w:rFonts w:eastAsia="Times New Roman" w:cstheme="minorHAnsi"/>
                          <w:b/>
                          <w:bCs/>
                          <w:i/>
                          <w:iCs/>
                          <w:color w:val="000000"/>
                        </w:rPr>
                        <w:t>Enrollment</w:t>
                      </w:r>
                    </w:p>
                  </w:tc>
                  <w:tc>
                    <w:tcPr>
                      <w:tcW w:w="1291" w:type="dxa"/>
                      <w:tcBorders>
                        <w:top w:val="nil"/>
                        <w:left w:val="nil"/>
                        <w:bottom w:val="single" w:sz="4" w:space="0" w:color="auto"/>
                        <w:right w:val="single" w:sz="4" w:space="0" w:color="auto"/>
                      </w:tcBorders>
                      <w:shd w:val="clear" w:color="auto" w:fill="auto"/>
                      <w:vAlign w:val="center"/>
                      <w:hideMark/>
                    </w:tcPr>
                    <w:p w14:paraId="7F543A52" w14:textId="77777777" w:rsidR="003263BC" w:rsidRPr="00FA2DE4" w:rsidRDefault="003263BC" w:rsidP="003263BC">
                      <w:pPr>
                        <w:spacing w:after="0" w:line="240" w:lineRule="auto"/>
                        <w:jc w:val="center"/>
                        <w:rPr>
                          <w:rFonts w:eastAsia="Times New Roman" w:cstheme="minorHAnsi"/>
                          <w:b/>
                          <w:bCs/>
                          <w:i/>
                          <w:iCs/>
                          <w:color w:val="000000"/>
                        </w:rPr>
                      </w:pPr>
                      <w:r w:rsidRPr="00FA2DE4">
                        <w:rPr>
                          <w:rFonts w:eastAsia="Times New Roman" w:cstheme="minorHAnsi"/>
                          <w:b/>
                          <w:bCs/>
                          <w:i/>
                          <w:iCs/>
                          <w:color w:val="000000"/>
                        </w:rPr>
                        <w:t>Retention</w:t>
                      </w:r>
                    </w:p>
                  </w:tc>
                  <w:tc>
                    <w:tcPr>
                      <w:tcW w:w="1324" w:type="dxa"/>
                      <w:tcBorders>
                        <w:top w:val="nil"/>
                        <w:left w:val="nil"/>
                        <w:bottom w:val="single" w:sz="4" w:space="0" w:color="auto"/>
                        <w:right w:val="single" w:sz="4" w:space="0" w:color="auto"/>
                      </w:tcBorders>
                      <w:shd w:val="clear" w:color="auto" w:fill="auto"/>
                      <w:vAlign w:val="center"/>
                      <w:hideMark/>
                    </w:tcPr>
                    <w:p w14:paraId="5D4E51E0" w14:textId="77777777" w:rsidR="003263BC" w:rsidRPr="00FA2DE4" w:rsidRDefault="003263BC" w:rsidP="003263BC">
                      <w:pPr>
                        <w:spacing w:after="0" w:line="240" w:lineRule="auto"/>
                        <w:jc w:val="center"/>
                        <w:rPr>
                          <w:rFonts w:eastAsia="Times New Roman" w:cstheme="minorHAnsi"/>
                          <w:b/>
                          <w:bCs/>
                          <w:i/>
                          <w:iCs/>
                          <w:color w:val="000000"/>
                        </w:rPr>
                      </w:pPr>
                      <w:r w:rsidRPr="00FA2DE4">
                        <w:rPr>
                          <w:rFonts w:eastAsia="Times New Roman" w:cstheme="minorHAnsi"/>
                          <w:b/>
                          <w:bCs/>
                          <w:i/>
                          <w:iCs/>
                          <w:color w:val="000000"/>
                        </w:rPr>
                        <w:t>Success Rate</w:t>
                      </w:r>
                    </w:p>
                  </w:tc>
                  <w:tc>
                    <w:tcPr>
                      <w:tcW w:w="883" w:type="dxa"/>
                      <w:tcBorders>
                        <w:top w:val="nil"/>
                        <w:left w:val="nil"/>
                        <w:bottom w:val="single" w:sz="4" w:space="0" w:color="auto"/>
                        <w:right w:val="single" w:sz="4" w:space="0" w:color="auto"/>
                      </w:tcBorders>
                      <w:shd w:val="clear" w:color="auto" w:fill="auto"/>
                      <w:vAlign w:val="center"/>
                      <w:hideMark/>
                    </w:tcPr>
                    <w:p w14:paraId="20A7E268" w14:textId="77777777" w:rsidR="003263BC" w:rsidRPr="00FA2DE4" w:rsidRDefault="003263BC" w:rsidP="003263BC">
                      <w:pPr>
                        <w:spacing w:after="0" w:line="240" w:lineRule="auto"/>
                        <w:jc w:val="center"/>
                        <w:rPr>
                          <w:rFonts w:eastAsia="Times New Roman" w:cstheme="minorHAnsi"/>
                          <w:b/>
                          <w:bCs/>
                          <w:i/>
                          <w:iCs/>
                          <w:color w:val="000000"/>
                        </w:rPr>
                      </w:pPr>
                      <w:r w:rsidRPr="00FA2DE4">
                        <w:rPr>
                          <w:rFonts w:eastAsia="Times New Roman" w:cstheme="minorHAnsi"/>
                          <w:b/>
                          <w:bCs/>
                          <w:i/>
                          <w:iCs/>
                          <w:color w:val="000000"/>
                        </w:rPr>
                        <w:t>GPA</w:t>
                      </w:r>
                    </w:p>
                  </w:tc>
                </w:tr>
                <w:tr w:rsidR="003263BC" w:rsidRPr="00FA2DE4" w14:paraId="5B813B84"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5DAF2C30"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243F0841"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2016-17</w:t>
                      </w:r>
                    </w:p>
                  </w:tc>
                  <w:tc>
                    <w:tcPr>
                      <w:tcW w:w="1219" w:type="dxa"/>
                      <w:tcBorders>
                        <w:top w:val="nil"/>
                        <w:left w:val="nil"/>
                        <w:bottom w:val="single" w:sz="4" w:space="0" w:color="auto"/>
                        <w:right w:val="single" w:sz="4" w:space="0" w:color="auto"/>
                      </w:tcBorders>
                      <w:shd w:val="clear" w:color="auto" w:fill="auto"/>
                      <w:hideMark/>
                    </w:tcPr>
                    <w:p w14:paraId="212C5EC9"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rPr>
                        <w:t>-</w:t>
                      </w:r>
                    </w:p>
                  </w:tc>
                  <w:tc>
                    <w:tcPr>
                      <w:tcW w:w="1291" w:type="dxa"/>
                      <w:tcBorders>
                        <w:top w:val="nil"/>
                        <w:left w:val="nil"/>
                        <w:bottom w:val="single" w:sz="4" w:space="0" w:color="auto"/>
                        <w:right w:val="single" w:sz="4" w:space="0" w:color="auto"/>
                      </w:tcBorders>
                      <w:shd w:val="clear" w:color="auto" w:fill="auto"/>
                      <w:hideMark/>
                    </w:tcPr>
                    <w:p w14:paraId="3E3D0F33"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rPr>
                        <w:t>-</w:t>
                      </w:r>
                    </w:p>
                  </w:tc>
                  <w:tc>
                    <w:tcPr>
                      <w:tcW w:w="1324" w:type="dxa"/>
                      <w:tcBorders>
                        <w:top w:val="nil"/>
                        <w:left w:val="nil"/>
                        <w:bottom w:val="single" w:sz="4" w:space="0" w:color="auto"/>
                        <w:right w:val="single" w:sz="4" w:space="0" w:color="auto"/>
                      </w:tcBorders>
                      <w:shd w:val="clear" w:color="auto" w:fill="auto"/>
                      <w:hideMark/>
                    </w:tcPr>
                    <w:p w14:paraId="477CEA9F" w14:textId="77777777" w:rsidR="003263BC" w:rsidRPr="00FA2DE4" w:rsidRDefault="003263BC" w:rsidP="003263BC">
                      <w:pPr>
                        <w:spacing w:after="0" w:line="240" w:lineRule="auto"/>
                        <w:jc w:val="center"/>
                        <w:rPr>
                          <w:rFonts w:eastAsia="Times New Roman" w:cstheme="minorHAnsi"/>
                          <w:color w:val="FF0000"/>
                        </w:rPr>
                      </w:pPr>
                      <w:r w:rsidRPr="00FA2DE4">
                        <w:rPr>
                          <w:rFonts w:cstheme="minorHAnsi"/>
                        </w:rPr>
                        <w:t>-</w:t>
                      </w:r>
                    </w:p>
                  </w:tc>
                  <w:tc>
                    <w:tcPr>
                      <w:tcW w:w="883" w:type="dxa"/>
                      <w:tcBorders>
                        <w:top w:val="nil"/>
                        <w:left w:val="nil"/>
                        <w:bottom w:val="single" w:sz="4" w:space="0" w:color="auto"/>
                        <w:right w:val="single" w:sz="4" w:space="0" w:color="auto"/>
                      </w:tcBorders>
                      <w:shd w:val="clear" w:color="auto" w:fill="auto"/>
                      <w:hideMark/>
                    </w:tcPr>
                    <w:p w14:paraId="1E41C076"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rPr>
                        <w:t>-</w:t>
                      </w:r>
                    </w:p>
                  </w:tc>
                </w:tr>
                <w:tr w:rsidR="003263BC" w:rsidRPr="00FA2DE4" w14:paraId="7DB41CC9"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07D53031"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18A6773C"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2017-18</w:t>
                      </w:r>
                    </w:p>
                  </w:tc>
                  <w:tc>
                    <w:tcPr>
                      <w:tcW w:w="1219" w:type="dxa"/>
                      <w:tcBorders>
                        <w:top w:val="nil"/>
                        <w:left w:val="nil"/>
                        <w:bottom w:val="single" w:sz="4" w:space="0" w:color="auto"/>
                        <w:right w:val="single" w:sz="4" w:space="0" w:color="auto"/>
                      </w:tcBorders>
                      <w:shd w:val="clear" w:color="auto" w:fill="auto"/>
                      <w:hideMark/>
                    </w:tcPr>
                    <w:p w14:paraId="4538EB73"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25</w:t>
                      </w:r>
                    </w:p>
                  </w:tc>
                  <w:tc>
                    <w:tcPr>
                      <w:tcW w:w="1291" w:type="dxa"/>
                      <w:tcBorders>
                        <w:top w:val="nil"/>
                        <w:left w:val="nil"/>
                        <w:bottom w:val="single" w:sz="4" w:space="0" w:color="auto"/>
                        <w:right w:val="single" w:sz="4" w:space="0" w:color="auto"/>
                      </w:tcBorders>
                      <w:shd w:val="clear" w:color="auto" w:fill="auto"/>
                      <w:hideMark/>
                    </w:tcPr>
                    <w:p w14:paraId="33AD6C86"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96%</w:t>
                      </w:r>
                    </w:p>
                  </w:tc>
                  <w:tc>
                    <w:tcPr>
                      <w:tcW w:w="1324" w:type="dxa"/>
                      <w:tcBorders>
                        <w:top w:val="nil"/>
                        <w:left w:val="nil"/>
                        <w:bottom w:val="single" w:sz="4" w:space="0" w:color="auto"/>
                        <w:right w:val="single" w:sz="4" w:space="0" w:color="auto"/>
                      </w:tcBorders>
                      <w:shd w:val="clear" w:color="auto" w:fill="auto"/>
                      <w:hideMark/>
                    </w:tcPr>
                    <w:p w14:paraId="1F29310A" w14:textId="77777777" w:rsidR="003263BC" w:rsidRPr="00FA2DE4" w:rsidRDefault="003263BC" w:rsidP="003263BC">
                      <w:pPr>
                        <w:spacing w:after="0" w:line="240" w:lineRule="auto"/>
                        <w:jc w:val="center"/>
                        <w:rPr>
                          <w:rFonts w:eastAsia="Times New Roman" w:cstheme="minorHAnsi"/>
                          <w:color w:val="FF0000"/>
                        </w:rPr>
                      </w:pPr>
                      <w:r w:rsidRPr="00FA2DE4">
                        <w:rPr>
                          <w:rFonts w:cstheme="minorHAnsi"/>
                          <w:color w:val="000000"/>
                        </w:rPr>
                        <w:t>92%</w:t>
                      </w:r>
                    </w:p>
                  </w:tc>
                  <w:tc>
                    <w:tcPr>
                      <w:tcW w:w="883" w:type="dxa"/>
                      <w:tcBorders>
                        <w:top w:val="nil"/>
                        <w:left w:val="nil"/>
                        <w:bottom w:val="single" w:sz="4" w:space="0" w:color="auto"/>
                        <w:right w:val="single" w:sz="4" w:space="0" w:color="auto"/>
                      </w:tcBorders>
                      <w:shd w:val="clear" w:color="auto" w:fill="auto"/>
                      <w:hideMark/>
                    </w:tcPr>
                    <w:p w14:paraId="0A4B16BE"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3.00</w:t>
                      </w:r>
                    </w:p>
                  </w:tc>
                </w:tr>
                <w:tr w:rsidR="003263BC" w:rsidRPr="00FA2DE4" w14:paraId="1AD74E57"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01C139D8"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6CD4B974"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2018-19</w:t>
                      </w:r>
                    </w:p>
                  </w:tc>
                  <w:tc>
                    <w:tcPr>
                      <w:tcW w:w="1219" w:type="dxa"/>
                      <w:tcBorders>
                        <w:top w:val="nil"/>
                        <w:left w:val="nil"/>
                        <w:bottom w:val="single" w:sz="4" w:space="0" w:color="auto"/>
                        <w:right w:val="single" w:sz="4" w:space="0" w:color="auto"/>
                      </w:tcBorders>
                      <w:shd w:val="clear" w:color="auto" w:fill="auto"/>
                      <w:hideMark/>
                    </w:tcPr>
                    <w:p w14:paraId="37DB9ADE"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22</w:t>
                      </w:r>
                    </w:p>
                  </w:tc>
                  <w:tc>
                    <w:tcPr>
                      <w:tcW w:w="1291" w:type="dxa"/>
                      <w:tcBorders>
                        <w:top w:val="nil"/>
                        <w:left w:val="nil"/>
                        <w:bottom w:val="single" w:sz="4" w:space="0" w:color="auto"/>
                        <w:right w:val="single" w:sz="4" w:space="0" w:color="auto"/>
                      </w:tcBorders>
                      <w:shd w:val="clear" w:color="auto" w:fill="auto"/>
                      <w:hideMark/>
                    </w:tcPr>
                    <w:p w14:paraId="7ED10DA3"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95%</w:t>
                      </w:r>
                    </w:p>
                  </w:tc>
                  <w:tc>
                    <w:tcPr>
                      <w:tcW w:w="1324" w:type="dxa"/>
                      <w:tcBorders>
                        <w:top w:val="nil"/>
                        <w:left w:val="nil"/>
                        <w:bottom w:val="single" w:sz="4" w:space="0" w:color="auto"/>
                        <w:right w:val="single" w:sz="4" w:space="0" w:color="auto"/>
                      </w:tcBorders>
                      <w:shd w:val="clear" w:color="auto" w:fill="auto"/>
                      <w:hideMark/>
                    </w:tcPr>
                    <w:p w14:paraId="350521FF" w14:textId="77777777" w:rsidR="003263BC" w:rsidRPr="00FA2DE4" w:rsidRDefault="003263BC" w:rsidP="003263BC">
                      <w:pPr>
                        <w:spacing w:after="0" w:line="240" w:lineRule="auto"/>
                        <w:jc w:val="center"/>
                        <w:rPr>
                          <w:rFonts w:eastAsia="Times New Roman" w:cstheme="minorHAnsi"/>
                          <w:color w:val="FF0000"/>
                        </w:rPr>
                      </w:pPr>
                      <w:r w:rsidRPr="00FA2DE4">
                        <w:rPr>
                          <w:rFonts w:cstheme="minorHAnsi"/>
                          <w:color w:val="000000"/>
                        </w:rPr>
                        <w:t>82%</w:t>
                      </w:r>
                    </w:p>
                  </w:tc>
                  <w:tc>
                    <w:tcPr>
                      <w:tcW w:w="883" w:type="dxa"/>
                      <w:tcBorders>
                        <w:top w:val="nil"/>
                        <w:left w:val="nil"/>
                        <w:bottom w:val="single" w:sz="4" w:space="0" w:color="auto"/>
                        <w:right w:val="single" w:sz="4" w:space="0" w:color="auto"/>
                      </w:tcBorders>
                      <w:shd w:val="clear" w:color="auto" w:fill="auto"/>
                      <w:hideMark/>
                    </w:tcPr>
                    <w:p w14:paraId="20F6102D"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3.00</w:t>
                      </w:r>
                    </w:p>
                  </w:tc>
                </w:tr>
                <w:tr w:rsidR="003263BC" w:rsidRPr="00FA2DE4" w14:paraId="29EECF14"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50E517BA"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7FCC1647"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2019-20</w:t>
                      </w:r>
                    </w:p>
                  </w:tc>
                  <w:tc>
                    <w:tcPr>
                      <w:tcW w:w="1219" w:type="dxa"/>
                      <w:tcBorders>
                        <w:top w:val="nil"/>
                        <w:left w:val="nil"/>
                        <w:bottom w:val="single" w:sz="4" w:space="0" w:color="auto"/>
                        <w:right w:val="single" w:sz="4" w:space="0" w:color="auto"/>
                      </w:tcBorders>
                      <w:shd w:val="clear" w:color="auto" w:fill="auto"/>
                      <w:hideMark/>
                    </w:tcPr>
                    <w:p w14:paraId="537FAE95"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24</w:t>
                      </w:r>
                    </w:p>
                  </w:tc>
                  <w:tc>
                    <w:tcPr>
                      <w:tcW w:w="1291" w:type="dxa"/>
                      <w:tcBorders>
                        <w:top w:val="nil"/>
                        <w:left w:val="nil"/>
                        <w:bottom w:val="single" w:sz="4" w:space="0" w:color="auto"/>
                        <w:right w:val="single" w:sz="4" w:space="0" w:color="auto"/>
                      </w:tcBorders>
                      <w:shd w:val="clear" w:color="auto" w:fill="auto"/>
                      <w:hideMark/>
                    </w:tcPr>
                    <w:p w14:paraId="64596FA8"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100%</w:t>
                      </w:r>
                    </w:p>
                  </w:tc>
                  <w:tc>
                    <w:tcPr>
                      <w:tcW w:w="1324" w:type="dxa"/>
                      <w:tcBorders>
                        <w:top w:val="nil"/>
                        <w:left w:val="nil"/>
                        <w:bottom w:val="single" w:sz="4" w:space="0" w:color="auto"/>
                        <w:right w:val="single" w:sz="4" w:space="0" w:color="auto"/>
                      </w:tcBorders>
                      <w:shd w:val="clear" w:color="auto" w:fill="auto"/>
                      <w:hideMark/>
                    </w:tcPr>
                    <w:p w14:paraId="561D5E97" w14:textId="77777777" w:rsidR="003263BC" w:rsidRPr="00FA2DE4" w:rsidRDefault="003263BC" w:rsidP="003263BC">
                      <w:pPr>
                        <w:spacing w:after="0" w:line="240" w:lineRule="auto"/>
                        <w:jc w:val="center"/>
                        <w:rPr>
                          <w:rFonts w:eastAsia="Times New Roman" w:cstheme="minorHAnsi"/>
                          <w:color w:val="FF0000"/>
                        </w:rPr>
                      </w:pPr>
                      <w:r w:rsidRPr="00FA2DE4">
                        <w:rPr>
                          <w:rFonts w:cstheme="minorHAnsi"/>
                          <w:color w:val="000000"/>
                        </w:rPr>
                        <w:t>83%</w:t>
                      </w:r>
                    </w:p>
                  </w:tc>
                  <w:tc>
                    <w:tcPr>
                      <w:tcW w:w="883" w:type="dxa"/>
                      <w:tcBorders>
                        <w:top w:val="nil"/>
                        <w:left w:val="nil"/>
                        <w:bottom w:val="single" w:sz="4" w:space="0" w:color="auto"/>
                        <w:right w:val="single" w:sz="4" w:space="0" w:color="auto"/>
                      </w:tcBorders>
                      <w:shd w:val="clear" w:color="auto" w:fill="auto"/>
                      <w:hideMark/>
                    </w:tcPr>
                    <w:p w14:paraId="3FC2A989"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3.13</w:t>
                      </w:r>
                    </w:p>
                  </w:tc>
                </w:tr>
                <w:tr w:rsidR="003263BC" w:rsidRPr="00FA2DE4" w14:paraId="690840B7"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498AF1BB"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72686700"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2020-21</w:t>
                      </w:r>
                    </w:p>
                  </w:tc>
                  <w:tc>
                    <w:tcPr>
                      <w:tcW w:w="1219" w:type="dxa"/>
                      <w:tcBorders>
                        <w:top w:val="nil"/>
                        <w:left w:val="nil"/>
                        <w:bottom w:val="single" w:sz="4" w:space="0" w:color="auto"/>
                        <w:right w:val="single" w:sz="4" w:space="0" w:color="auto"/>
                      </w:tcBorders>
                      <w:shd w:val="clear" w:color="auto" w:fill="auto"/>
                      <w:hideMark/>
                    </w:tcPr>
                    <w:p w14:paraId="2A446390"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25</w:t>
                      </w:r>
                    </w:p>
                  </w:tc>
                  <w:tc>
                    <w:tcPr>
                      <w:tcW w:w="1291" w:type="dxa"/>
                      <w:tcBorders>
                        <w:top w:val="nil"/>
                        <w:left w:val="nil"/>
                        <w:bottom w:val="single" w:sz="4" w:space="0" w:color="auto"/>
                        <w:right w:val="single" w:sz="4" w:space="0" w:color="auto"/>
                      </w:tcBorders>
                      <w:shd w:val="clear" w:color="auto" w:fill="auto"/>
                      <w:hideMark/>
                    </w:tcPr>
                    <w:p w14:paraId="1CAC48D5"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88%</w:t>
                      </w:r>
                    </w:p>
                  </w:tc>
                  <w:tc>
                    <w:tcPr>
                      <w:tcW w:w="1324" w:type="dxa"/>
                      <w:tcBorders>
                        <w:top w:val="nil"/>
                        <w:left w:val="nil"/>
                        <w:bottom w:val="single" w:sz="4" w:space="0" w:color="auto"/>
                        <w:right w:val="single" w:sz="4" w:space="0" w:color="auto"/>
                      </w:tcBorders>
                      <w:shd w:val="clear" w:color="auto" w:fill="auto"/>
                      <w:hideMark/>
                    </w:tcPr>
                    <w:p w14:paraId="1872CBBA" w14:textId="77777777" w:rsidR="003263BC" w:rsidRPr="00FA2DE4" w:rsidRDefault="003263BC" w:rsidP="003263BC">
                      <w:pPr>
                        <w:spacing w:after="0" w:line="240" w:lineRule="auto"/>
                        <w:jc w:val="center"/>
                        <w:rPr>
                          <w:rFonts w:eastAsia="Times New Roman" w:cstheme="minorHAnsi"/>
                          <w:color w:val="FF0000"/>
                        </w:rPr>
                      </w:pPr>
                      <w:r w:rsidRPr="00FA2DE4">
                        <w:rPr>
                          <w:rFonts w:cstheme="minorHAnsi"/>
                          <w:color w:val="000000"/>
                        </w:rPr>
                        <w:t>84%</w:t>
                      </w:r>
                    </w:p>
                  </w:tc>
                  <w:tc>
                    <w:tcPr>
                      <w:tcW w:w="883" w:type="dxa"/>
                      <w:tcBorders>
                        <w:top w:val="nil"/>
                        <w:left w:val="nil"/>
                        <w:bottom w:val="single" w:sz="4" w:space="0" w:color="auto"/>
                        <w:right w:val="single" w:sz="4" w:space="0" w:color="auto"/>
                      </w:tcBorders>
                      <w:shd w:val="clear" w:color="auto" w:fill="auto"/>
                      <w:hideMark/>
                    </w:tcPr>
                    <w:p w14:paraId="06FE68D4"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3.04</w:t>
                      </w:r>
                    </w:p>
                  </w:tc>
                </w:tr>
                <w:tr w:rsidR="003263BC" w:rsidRPr="00FA2DE4" w14:paraId="2E40344B"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7CA7930E"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t>Average</w:t>
                      </w:r>
                    </w:p>
                  </w:tc>
                  <w:tc>
                    <w:tcPr>
                      <w:tcW w:w="963" w:type="dxa"/>
                      <w:tcBorders>
                        <w:top w:val="nil"/>
                        <w:left w:val="nil"/>
                        <w:bottom w:val="single" w:sz="4" w:space="0" w:color="auto"/>
                        <w:right w:val="single" w:sz="4" w:space="0" w:color="auto"/>
                      </w:tcBorders>
                      <w:shd w:val="clear" w:color="auto" w:fill="auto"/>
                      <w:vAlign w:val="center"/>
                      <w:hideMark/>
                    </w:tcPr>
                    <w:p w14:paraId="43C1737A" w14:textId="77777777" w:rsidR="003263BC" w:rsidRPr="00FA2DE4" w:rsidRDefault="003263BC" w:rsidP="003263BC">
                      <w:pPr>
                        <w:spacing w:after="0" w:line="240" w:lineRule="auto"/>
                        <w:jc w:val="center"/>
                        <w:rPr>
                          <w:rFonts w:eastAsia="Times New Roman" w:cstheme="minorHAnsi"/>
                          <w:b/>
                          <w:bCs/>
                          <w:i/>
                          <w:iCs/>
                          <w:color w:val="000000"/>
                        </w:rPr>
                      </w:pPr>
                      <w:r w:rsidRPr="00FA2DE4">
                        <w:rPr>
                          <w:rFonts w:eastAsia="Times New Roman" w:cstheme="minorHAnsi"/>
                          <w:b/>
                          <w:bCs/>
                          <w:i/>
                          <w:iCs/>
                          <w:color w:val="000000"/>
                        </w:rPr>
                        <w:t> </w:t>
                      </w:r>
                    </w:p>
                  </w:tc>
                  <w:tc>
                    <w:tcPr>
                      <w:tcW w:w="1219" w:type="dxa"/>
                      <w:tcBorders>
                        <w:top w:val="nil"/>
                        <w:left w:val="nil"/>
                        <w:bottom w:val="single" w:sz="4" w:space="0" w:color="auto"/>
                        <w:right w:val="single" w:sz="4" w:space="0" w:color="auto"/>
                      </w:tcBorders>
                      <w:shd w:val="clear" w:color="auto" w:fill="auto"/>
                      <w:vAlign w:val="center"/>
                      <w:hideMark/>
                    </w:tcPr>
                    <w:p w14:paraId="6F77DEAB" w14:textId="77777777" w:rsidR="003263BC" w:rsidRPr="00FA2DE4" w:rsidRDefault="003263BC" w:rsidP="003263BC">
                      <w:pPr>
                        <w:spacing w:after="0" w:line="240" w:lineRule="auto"/>
                        <w:jc w:val="center"/>
                        <w:rPr>
                          <w:rFonts w:eastAsia="Times New Roman" w:cstheme="minorHAnsi"/>
                          <w:b/>
                          <w:bCs/>
                          <w:i/>
                          <w:iCs/>
                          <w:color w:val="000000"/>
                        </w:rPr>
                      </w:pPr>
                      <w:r w:rsidRPr="00FA2DE4">
                        <w:rPr>
                          <w:rFonts w:eastAsia="Times New Roman" w:cstheme="minorHAnsi"/>
                          <w:b/>
                          <w:bCs/>
                          <w:i/>
                          <w:iCs/>
                          <w:color w:val="000000"/>
                        </w:rPr>
                        <w:fldChar w:fldCharType="begin"/>
                      </w:r>
                      <w:r w:rsidRPr="00FA2DE4">
                        <w:rPr>
                          <w:rFonts w:eastAsia="Times New Roman" w:cstheme="minorHAnsi"/>
                          <w:b/>
                          <w:bCs/>
                          <w:i/>
                          <w:iCs/>
                          <w:color w:val="000000"/>
                        </w:rPr>
                        <w:instrText xml:space="preserve"> =AVERAGE(ABOVE) </w:instrText>
                      </w:r>
                      <w:r w:rsidRPr="00FA2DE4">
                        <w:rPr>
                          <w:rFonts w:eastAsia="Times New Roman" w:cstheme="minorHAnsi"/>
                          <w:b/>
                          <w:bCs/>
                          <w:i/>
                          <w:iCs/>
                          <w:color w:val="000000"/>
                        </w:rPr>
                        <w:fldChar w:fldCharType="separate"/>
                      </w:r>
                      <w:r w:rsidRPr="00FA2DE4">
                        <w:rPr>
                          <w:rFonts w:eastAsia="Times New Roman" w:cstheme="minorHAnsi"/>
                          <w:b/>
                          <w:bCs/>
                          <w:i/>
                          <w:iCs/>
                          <w:noProof/>
                          <w:color w:val="000000"/>
                        </w:rPr>
                        <w:t>24</w:t>
                      </w:r>
                      <w:r w:rsidRPr="00FA2DE4">
                        <w:rPr>
                          <w:rFonts w:eastAsia="Times New Roman" w:cstheme="minorHAnsi"/>
                          <w:b/>
                          <w:bCs/>
                          <w:i/>
                          <w:iCs/>
                          <w:color w:val="000000"/>
                        </w:rPr>
                        <w:fldChar w:fldCharType="end"/>
                      </w:r>
                    </w:p>
                  </w:tc>
                  <w:tc>
                    <w:tcPr>
                      <w:tcW w:w="1291" w:type="dxa"/>
                      <w:tcBorders>
                        <w:top w:val="nil"/>
                        <w:left w:val="nil"/>
                        <w:bottom w:val="single" w:sz="4" w:space="0" w:color="auto"/>
                        <w:right w:val="single" w:sz="4" w:space="0" w:color="auto"/>
                      </w:tcBorders>
                      <w:shd w:val="clear" w:color="auto" w:fill="auto"/>
                      <w:hideMark/>
                    </w:tcPr>
                    <w:p w14:paraId="64A62DAC" w14:textId="77777777" w:rsidR="003263BC" w:rsidRPr="00FA2DE4" w:rsidRDefault="003263BC" w:rsidP="003263BC">
                      <w:pPr>
                        <w:spacing w:after="0" w:line="240" w:lineRule="auto"/>
                        <w:jc w:val="center"/>
                        <w:rPr>
                          <w:rFonts w:eastAsia="Times New Roman" w:cstheme="minorHAnsi"/>
                          <w:b/>
                          <w:bCs/>
                          <w:i/>
                          <w:iCs/>
                          <w:color w:val="000000"/>
                        </w:rPr>
                      </w:pPr>
                      <w:r w:rsidRPr="00FA2DE4">
                        <w:rPr>
                          <w:rFonts w:cstheme="minorHAnsi"/>
                          <w:b/>
                          <w:bCs/>
                          <w:color w:val="000000"/>
                        </w:rPr>
                        <w:t>95%</w:t>
                      </w:r>
                    </w:p>
                  </w:tc>
                  <w:tc>
                    <w:tcPr>
                      <w:tcW w:w="1324" w:type="dxa"/>
                      <w:tcBorders>
                        <w:top w:val="nil"/>
                        <w:left w:val="nil"/>
                        <w:bottom w:val="single" w:sz="4" w:space="0" w:color="auto"/>
                        <w:right w:val="single" w:sz="4" w:space="0" w:color="auto"/>
                      </w:tcBorders>
                      <w:shd w:val="clear" w:color="auto" w:fill="auto"/>
                      <w:hideMark/>
                    </w:tcPr>
                    <w:p w14:paraId="5632FA85" w14:textId="77777777" w:rsidR="003263BC" w:rsidRPr="00FA2DE4" w:rsidRDefault="003263BC" w:rsidP="003263BC">
                      <w:pPr>
                        <w:spacing w:after="0" w:line="240" w:lineRule="auto"/>
                        <w:jc w:val="center"/>
                        <w:rPr>
                          <w:rFonts w:eastAsia="Times New Roman" w:cstheme="minorHAnsi"/>
                          <w:b/>
                          <w:bCs/>
                          <w:i/>
                          <w:iCs/>
                          <w:color w:val="FF0000"/>
                        </w:rPr>
                      </w:pPr>
                      <w:r w:rsidRPr="00FA2DE4">
                        <w:rPr>
                          <w:rFonts w:cstheme="minorHAnsi"/>
                          <w:b/>
                          <w:bCs/>
                          <w:color w:val="000000"/>
                        </w:rPr>
                        <w:t>85%</w:t>
                      </w:r>
                    </w:p>
                  </w:tc>
                  <w:tc>
                    <w:tcPr>
                      <w:tcW w:w="883" w:type="dxa"/>
                      <w:tcBorders>
                        <w:top w:val="nil"/>
                        <w:left w:val="nil"/>
                        <w:bottom w:val="single" w:sz="4" w:space="0" w:color="auto"/>
                        <w:right w:val="single" w:sz="4" w:space="0" w:color="auto"/>
                      </w:tcBorders>
                      <w:shd w:val="clear" w:color="auto" w:fill="auto"/>
                      <w:vAlign w:val="center"/>
                      <w:hideMark/>
                    </w:tcPr>
                    <w:p w14:paraId="7CC1B4C0" w14:textId="77777777" w:rsidR="003263BC" w:rsidRPr="00FA2DE4" w:rsidRDefault="003263BC" w:rsidP="003263BC">
                      <w:pPr>
                        <w:spacing w:after="0" w:line="240" w:lineRule="auto"/>
                        <w:jc w:val="center"/>
                        <w:rPr>
                          <w:rFonts w:eastAsia="Times New Roman" w:cstheme="minorHAnsi"/>
                          <w:b/>
                          <w:bCs/>
                          <w:i/>
                          <w:iCs/>
                          <w:color w:val="000000"/>
                        </w:rPr>
                      </w:pPr>
                      <w:r w:rsidRPr="00FA2DE4">
                        <w:rPr>
                          <w:rFonts w:eastAsia="Times New Roman" w:cstheme="minorHAnsi"/>
                          <w:b/>
                          <w:bCs/>
                          <w:i/>
                          <w:iCs/>
                          <w:color w:val="000000"/>
                        </w:rPr>
                        <w:fldChar w:fldCharType="begin"/>
                      </w:r>
                      <w:r w:rsidRPr="00FA2DE4">
                        <w:rPr>
                          <w:rFonts w:eastAsia="Times New Roman" w:cstheme="minorHAnsi"/>
                          <w:b/>
                          <w:bCs/>
                          <w:i/>
                          <w:iCs/>
                          <w:color w:val="000000"/>
                        </w:rPr>
                        <w:instrText xml:space="preserve"> =AVERAGE(ABOVE) </w:instrText>
                      </w:r>
                      <w:r w:rsidRPr="00FA2DE4">
                        <w:rPr>
                          <w:rFonts w:eastAsia="Times New Roman" w:cstheme="minorHAnsi"/>
                          <w:b/>
                          <w:bCs/>
                          <w:i/>
                          <w:iCs/>
                          <w:color w:val="000000"/>
                        </w:rPr>
                        <w:fldChar w:fldCharType="separate"/>
                      </w:r>
                      <w:r w:rsidRPr="00FA2DE4">
                        <w:rPr>
                          <w:rFonts w:eastAsia="Times New Roman" w:cstheme="minorHAnsi"/>
                          <w:b/>
                          <w:bCs/>
                          <w:i/>
                          <w:iCs/>
                          <w:noProof/>
                          <w:color w:val="000000"/>
                        </w:rPr>
                        <w:t>3.04</w:t>
                      </w:r>
                      <w:r w:rsidRPr="00FA2DE4">
                        <w:rPr>
                          <w:rFonts w:eastAsia="Times New Roman" w:cstheme="minorHAnsi"/>
                          <w:b/>
                          <w:bCs/>
                          <w:i/>
                          <w:iCs/>
                          <w:color w:val="000000"/>
                        </w:rPr>
                        <w:fldChar w:fldCharType="end"/>
                      </w:r>
                    </w:p>
                  </w:tc>
                </w:tr>
                <w:tr w:rsidR="003263BC" w:rsidRPr="00FA2DE4" w14:paraId="71ADE1F6"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7022F58A"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0832963D"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 </w:t>
                      </w:r>
                    </w:p>
                  </w:tc>
                  <w:tc>
                    <w:tcPr>
                      <w:tcW w:w="1219" w:type="dxa"/>
                      <w:tcBorders>
                        <w:top w:val="nil"/>
                        <w:left w:val="nil"/>
                        <w:bottom w:val="single" w:sz="4" w:space="0" w:color="auto"/>
                        <w:right w:val="single" w:sz="4" w:space="0" w:color="auto"/>
                      </w:tcBorders>
                      <w:shd w:val="clear" w:color="auto" w:fill="auto"/>
                      <w:vAlign w:val="center"/>
                      <w:hideMark/>
                    </w:tcPr>
                    <w:p w14:paraId="17BA533E"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 </w:t>
                      </w:r>
                    </w:p>
                  </w:tc>
                  <w:tc>
                    <w:tcPr>
                      <w:tcW w:w="1291" w:type="dxa"/>
                      <w:tcBorders>
                        <w:top w:val="nil"/>
                        <w:left w:val="nil"/>
                        <w:bottom w:val="single" w:sz="4" w:space="0" w:color="auto"/>
                        <w:right w:val="single" w:sz="4" w:space="0" w:color="auto"/>
                      </w:tcBorders>
                      <w:shd w:val="clear" w:color="auto" w:fill="auto"/>
                      <w:vAlign w:val="center"/>
                      <w:hideMark/>
                    </w:tcPr>
                    <w:p w14:paraId="62182406"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 </w:t>
                      </w:r>
                    </w:p>
                  </w:tc>
                  <w:tc>
                    <w:tcPr>
                      <w:tcW w:w="1324" w:type="dxa"/>
                      <w:tcBorders>
                        <w:top w:val="nil"/>
                        <w:left w:val="nil"/>
                        <w:bottom w:val="single" w:sz="4" w:space="0" w:color="auto"/>
                        <w:right w:val="single" w:sz="4" w:space="0" w:color="auto"/>
                      </w:tcBorders>
                      <w:shd w:val="clear" w:color="auto" w:fill="auto"/>
                      <w:vAlign w:val="center"/>
                      <w:hideMark/>
                    </w:tcPr>
                    <w:p w14:paraId="532AE45A"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 </w:t>
                      </w:r>
                    </w:p>
                  </w:tc>
                  <w:tc>
                    <w:tcPr>
                      <w:tcW w:w="883" w:type="dxa"/>
                      <w:tcBorders>
                        <w:top w:val="nil"/>
                        <w:left w:val="nil"/>
                        <w:bottom w:val="single" w:sz="4" w:space="0" w:color="auto"/>
                        <w:right w:val="single" w:sz="4" w:space="0" w:color="auto"/>
                      </w:tcBorders>
                      <w:shd w:val="clear" w:color="auto" w:fill="auto"/>
                      <w:vAlign w:val="center"/>
                      <w:hideMark/>
                    </w:tcPr>
                    <w:p w14:paraId="2F87394C"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 </w:t>
                      </w:r>
                    </w:p>
                  </w:tc>
                </w:tr>
                <w:tr w:rsidR="003263BC" w:rsidRPr="00B934B6" w14:paraId="5736A2FA" w14:textId="77777777" w:rsidTr="006C33AA">
                  <w:trPr>
                    <w:trHeight w:val="300"/>
                    <w:jc w:val="center"/>
                  </w:trPr>
                  <w:tc>
                    <w:tcPr>
                      <w:tcW w:w="2335" w:type="dxa"/>
                      <w:tcBorders>
                        <w:top w:val="nil"/>
                        <w:left w:val="single" w:sz="4" w:space="0" w:color="auto"/>
                        <w:bottom w:val="single" w:sz="4" w:space="0" w:color="auto"/>
                        <w:right w:val="single" w:sz="4" w:space="0" w:color="auto"/>
                      </w:tcBorders>
                      <w:shd w:val="clear" w:color="000000" w:fill="F2F2F2"/>
                      <w:vAlign w:val="center"/>
                      <w:hideMark/>
                    </w:tcPr>
                    <w:p w14:paraId="36C293E7"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t>Barriers to Program Completion</w:t>
                      </w:r>
                    </w:p>
                  </w:tc>
                  <w:tc>
                    <w:tcPr>
                      <w:tcW w:w="7020" w:type="dxa"/>
                      <w:gridSpan w:val="6"/>
                      <w:tcBorders>
                        <w:top w:val="single" w:sz="4" w:space="0" w:color="auto"/>
                        <w:left w:val="nil"/>
                        <w:bottom w:val="single" w:sz="4" w:space="0" w:color="auto"/>
                        <w:right w:val="single" w:sz="4" w:space="0" w:color="000000"/>
                      </w:tcBorders>
                      <w:shd w:val="clear" w:color="000000" w:fill="F2F2F2"/>
                      <w:vAlign w:val="center"/>
                      <w:hideMark/>
                    </w:tcPr>
                    <w:p w14:paraId="61B0D05E" w14:textId="77777777" w:rsidR="003263BC" w:rsidRPr="00FA2DE4" w:rsidRDefault="003263BC" w:rsidP="003263BC">
                      <w:pPr>
                        <w:spacing w:after="0" w:line="240" w:lineRule="auto"/>
                        <w:rPr>
                          <w:rFonts w:eastAsia="Times New Roman" w:cstheme="minorHAnsi"/>
                          <w:b/>
                          <w:bCs/>
                          <w:i/>
                          <w:iCs/>
                        </w:rPr>
                      </w:pPr>
                      <w:r w:rsidRPr="00FA2DE4">
                        <w:rPr>
                          <w:rFonts w:eastAsia="Times New Roman" w:cstheme="minorHAnsi"/>
                          <w:b/>
                          <w:bCs/>
                          <w:i/>
                          <w:iCs/>
                          <w:color w:val="000000"/>
                          <w:highlight w:val="yellow"/>
                        </w:rPr>
                        <w:t>None</w:t>
                      </w:r>
                      <w:r w:rsidRPr="00FA2DE4">
                        <w:rPr>
                          <w:rFonts w:eastAsia="Times New Roman" w:cstheme="minorHAnsi"/>
                          <w:b/>
                          <w:bCs/>
                          <w:i/>
                          <w:iCs/>
                          <w:color w:val="000000"/>
                        </w:rPr>
                        <w:t xml:space="preserve"> – no longer a part of the curriculum</w:t>
                      </w:r>
                    </w:p>
                  </w:tc>
                </w:tr>
              </w:tbl>
              <w:p w14:paraId="6617422F" w14:textId="77777777" w:rsidR="003263BC" w:rsidRDefault="003263BC" w:rsidP="003263BC">
                <w:pPr>
                  <w:pStyle w:val="Caption"/>
                  <w:spacing w:after="0"/>
                  <w:jc w:val="center"/>
                </w:pPr>
                <w:r w:rsidRPr="00EB6C30">
                  <w:t>HRPO 2306 Benefits and Compensation</w:t>
                </w:r>
              </w:p>
              <w:p w14:paraId="2552FE76" w14:textId="77777777" w:rsidR="003263BC" w:rsidRDefault="003263BC" w:rsidP="003263BC">
                <w:pPr>
                  <w:jc w:val="center"/>
                  <w:rPr>
                    <w:sz w:val="18"/>
                  </w:rPr>
                </w:pPr>
                <w:r w:rsidRPr="00450B35">
                  <w:rPr>
                    <w:sz w:val="18"/>
                  </w:rPr>
                  <w:t xml:space="preserve">Source: Collin College </w:t>
                </w:r>
                <w:r>
                  <w:rPr>
                    <w:sz w:val="18"/>
                  </w:rPr>
                  <w:t>Institutional Research Office</w:t>
                </w:r>
              </w:p>
              <w:tbl>
                <w:tblPr>
                  <w:tblW w:w="9355" w:type="dxa"/>
                  <w:jc w:val="center"/>
                  <w:tblLook w:val="04A0" w:firstRow="1" w:lastRow="0" w:firstColumn="1" w:lastColumn="0" w:noHBand="0" w:noVBand="1"/>
                </w:tblPr>
                <w:tblGrid>
                  <w:gridCol w:w="2335"/>
                  <w:gridCol w:w="963"/>
                  <w:gridCol w:w="1219"/>
                  <w:gridCol w:w="1291"/>
                  <w:gridCol w:w="1324"/>
                  <w:gridCol w:w="883"/>
                  <w:gridCol w:w="1340"/>
                </w:tblGrid>
                <w:tr w:rsidR="003263BC" w:rsidRPr="00B934B6" w14:paraId="6E504BAF" w14:textId="77777777" w:rsidTr="006C33AA">
                  <w:trPr>
                    <w:trHeight w:val="300"/>
                    <w:jc w:val="center"/>
                  </w:trPr>
                  <w:tc>
                    <w:tcPr>
                      <w:tcW w:w="233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BF8B23B"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t>Course:</w:t>
                      </w:r>
                    </w:p>
                  </w:tc>
                  <w:tc>
                    <w:tcPr>
                      <w:tcW w:w="7020" w:type="dxa"/>
                      <w:gridSpan w:val="6"/>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0EDA7893" w14:textId="77777777" w:rsidR="003263BC" w:rsidRPr="00FA2DE4" w:rsidRDefault="003263BC" w:rsidP="003263BC">
                      <w:pPr>
                        <w:spacing w:after="0" w:line="240" w:lineRule="auto"/>
                        <w:rPr>
                          <w:rFonts w:eastAsia="Times New Roman" w:cstheme="minorHAnsi"/>
                          <w:b/>
                          <w:bCs/>
                          <w:color w:val="000000"/>
                        </w:rPr>
                      </w:pPr>
                      <w:r w:rsidRPr="00FA2DE4">
                        <w:rPr>
                          <w:rFonts w:eastAsia="Times New Roman" w:cstheme="minorHAnsi"/>
                          <w:b/>
                          <w:bCs/>
                          <w:color w:val="000000"/>
                        </w:rPr>
                        <w:t>HRPO 2307 – Organizational Behavior</w:t>
                      </w:r>
                    </w:p>
                  </w:tc>
                </w:tr>
                <w:tr w:rsidR="003263BC" w:rsidRPr="00FA2DE4" w14:paraId="14861610" w14:textId="77777777" w:rsidTr="006C33AA">
                  <w:trPr>
                    <w:gridAfter w:val="1"/>
                    <w:wAfter w:w="1340" w:type="dxa"/>
                    <w:trHeight w:val="51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19745FD4"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208D072F" w14:textId="77777777" w:rsidR="003263BC" w:rsidRPr="00FA2DE4" w:rsidRDefault="003263BC" w:rsidP="003263BC">
                      <w:pPr>
                        <w:spacing w:after="0" w:line="240" w:lineRule="auto"/>
                        <w:jc w:val="center"/>
                        <w:rPr>
                          <w:rFonts w:eastAsia="Times New Roman" w:cstheme="minorHAnsi"/>
                          <w:b/>
                          <w:bCs/>
                          <w:i/>
                          <w:iCs/>
                          <w:color w:val="000000"/>
                        </w:rPr>
                      </w:pPr>
                      <w:r w:rsidRPr="00FA2DE4">
                        <w:rPr>
                          <w:rFonts w:eastAsia="Times New Roman" w:cstheme="minorHAnsi"/>
                          <w:b/>
                          <w:bCs/>
                          <w:i/>
                          <w:iCs/>
                          <w:color w:val="000000"/>
                        </w:rPr>
                        <w:t>Year</w:t>
                      </w:r>
                    </w:p>
                  </w:tc>
                  <w:tc>
                    <w:tcPr>
                      <w:tcW w:w="1219" w:type="dxa"/>
                      <w:tcBorders>
                        <w:top w:val="nil"/>
                        <w:left w:val="nil"/>
                        <w:bottom w:val="single" w:sz="4" w:space="0" w:color="auto"/>
                        <w:right w:val="single" w:sz="4" w:space="0" w:color="auto"/>
                      </w:tcBorders>
                      <w:shd w:val="clear" w:color="auto" w:fill="auto"/>
                      <w:vAlign w:val="center"/>
                      <w:hideMark/>
                    </w:tcPr>
                    <w:p w14:paraId="5D594E45" w14:textId="77777777" w:rsidR="003263BC" w:rsidRPr="00FA2DE4" w:rsidRDefault="003263BC" w:rsidP="003263BC">
                      <w:pPr>
                        <w:spacing w:after="0" w:line="240" w:lineRule="auto"/>
                        <w:jc w:val="center"/>
                        <w:rPr>
                          <w:rFonts w:eastAsia="Times New Roman" w:cstheme="minorHAnsi"/>
                          <w:b/>
                          <w:bCs/>
                          <w:i/>
                          <w:iCs/>
                          <w:color w:val="000000"/>
                        </w:rPr>
                      </w:pPr>
                      <w:r w:rsidRPr="00FA2DE4">
                        <w:rPr>
                          <w:rFonts w:eastAsia="Times New Roman" w:cstheme="minorHAnsi"/>
                          <w:b/>
                          <w:bCs/>
                          <w:i/>
                          <w:iCs/>
                          <w:color w:val="000000"/>
                        </w:rPr>
                        <w:t>Enrollment</w:t>
                      </w:r>
                    </w:p>
                  </w:tc>
                  <w:tc>
                    <w:tcPr>
                      <w:tcW w:w="1291" w:type="dxa"/>
                      <w:tcBorders>
                        <w:top w:val="nil"/>
                        <w:left w:val="nil"/>
                        <w:bottom w:val="single" w:sz="4" w:space="0" w:color="auto"/>
                        <w:right w:val="single" w:sz="4" w:space="0" w:color="auto"/>
                      </w:tcBorders>
                      <w:shd w:val="clear" w:color="auto" w:fill="auto"/>
                      <w:vAlign w:val="center"/>
                      <w:hideMark/>
                    </w:tcPr>
                    <w:p w14:paraId="461C8FBF" w14:textId="77777777" w:rsidR="003263BC" w:rsidRPr="00FA2DE4" w:rsidRDefault="003263BC" w:rsidP="003263BC">
                      <w:pPr>
                        <w:spacing w:after="0" w:line="240" w:lineRule="auto"/>
                        <w:jc w:val="center"/>
                        <w:rPr>
                          <w:rFonts w:eastAsia="Times New Roman" w:cstheme="minorHAnsi"/>
                          <w:b/>
                          <w:bCs/>
                          <w:i/>
                          <w:iCs/>
                          <w:color w:val="000000"/>
                        </w:rPr>
                      </w:pPr>
                      <w:r w:rsidRPr="00FA2DE4">
                        <w:rPr>
                          <w:rFonts w:eastAsia="Times New Roman" w:cstheme="minorHAnsi"/>
                          <w:b/>
                          <w:bCs/>
                          <w:i/>
                          <w:iCs/>
                          <w:color w:val="000000"/>
                        </w:rPr>
                        <w:t>Retention</w:t>
                      </w:r>
                    </w:p>
                  </w:tc>
                  <w:tc>
                    <w:tcPr>
                      <w:tcW w:w="1324" w:type="dxa"/>
                      <w:tcBorders>
                        <w:top w:val="nil"/>
                        <w:left w:val="nil"/>
                        <w:bottom w:val="single" w:sz="4" w:space="0" w:color="auto"/>
                        <w:right w:val="single" w:sz="4" w:space="0" w:color="auto"/>
                      </w:tcBorders>
                      <w:shd w:val="clear" w:color="auto" w:fill="auto"/>
                      <w:vAlign w:val="center"/>
                      <w:hideMark/>
                    </w:tcPr>
                    <w:p w14:paraId="50C374B1" w14:textId="77777777" w:rsidR="003263BC" w:rsidRPr="00FA2DE4" w:rsidRDefault="003263BC" w:rsidP="003263BC">
                      <w:pPr>
                        <w:spacing w:after="0" w:line="240" w:lineRule="auto"/>
                        <w:jc w:val="center"/>
                        <w:rPr>
                          <w:rFonts w:eastAsia="Times New Roman" w:cstheme="minorHAnsi"/>
                          <w:b/>
                          <w:bCs/>
                          <w:i/>
                          <w:iCs/>
                          <w:color w:val="000000"/>
                        </w:rPr>
                      </w:pPr>
                      <w:r w:rsidRPr="00FA2DE4">
                        <w:rPr>
                          <w:rFonts w:eastAsia="Times New Roman" w:cstheme="minorHAnsi"/>
                          <w:b/>
                          <w:bCs/>
                          <w:i/>
                          <w:iCs/>
                          <w:color w:val="000000"/>
                        </w:rPr>
                        <w:t>Success Rate</w:t>
                      </w:r>
                    </w:p>
                  </w:tc>
                  <w:tc>
                    <w:tcPr>
                      <w:tcW w:w="883" w:type="dxa"/>
                      <w:tcBorders>
                        <w:top w:val="nil"/>
                        <w:left w:val="nil"/>
                        <w:bottom w:val="single" w:sz="4" w:space="0" w:color="auto"/>
                        <w:right w:val="single" w:sz="4" w:space="0" w:color="auto"/>
                      </w:tcBorders>
                      <w:shd w:val="clear" w:color="auto" w:fill="auto"/>
                      <w:vAlign w:val="center"/>
                      <w:hideMark/>
                    </w:tcPr>
                    <w:p w14:paraId="75609020" w14:textId="77777777" w:rsidR="003263BC" w:rsidRPr="00FA2DE4" w:rsidRDefault="003263BC" w:rsidP="003263BC">
                      <w:pPr>
                        <w:spacing w:after="0" w:line="240" w:lineRule="auto"/>
                        <w:jc w:val="center"/>
                        <w:rPr>
                          <w:rFonts w:eastAsia="Times New Roman" w:cstheme="minorHAnsi"/>
                          <w:b/>
                          <w:bCs/>
                          <w:i/>
                          <w:iCs/>
                          <w:color w:val="000000"/>
                        </w:rPr>
                      </w:pPr>
                      <w:r w:rsidRPr="00FA2DE4">
                        <w:rPr>
                          <w:rFonts w:eastAsia="Times New Roman" w:cstheme="minorHAnsi"/>
                          <w:b/>
                          <w:bCs/>
                          <w:i/>
                          <w:iCs/>
                          <w:color w:val="000000"/>
                        </w:rPr>
                        <w:t>GPA</w:t>
                      </w:r>
                    </w:p>
                  </w:tc>
                </w:tr>
                <w:tr w:rsidR="003263BC" w:rsidRPr="00FA2DE4" w14:paraId="393B0DC4"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77090FCB"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31AFD07D"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2016-17</w:t>
                      </w:r>
                    </w:p>
                  </w:tc>
                  <w:tc>
                    <w:tcPr>
                      <w:tcW w:w="1219" w:type="dxa"/>
                      <w:tcBorders>
                        <w:top w:val="nil"/>
                        <w:left w:val="nil"/>
                        <w:bottom w:val="single" w:sz="4" w:space="0" w:color="auto"/>
                        <w:right w:val="single" w:sz="4" w:space="0" w:color="auto"/>
                      </w:tcBorders>
                      <w:shd w:val="clear" w:color="auto" w:fill="auto"/>
                      <w:hideMark/>
                    </w:tcPr>
                    <w:p w14:paraId="40DE1B0F"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70</w:t>
                      </w:r>
                    </w:p>
                  </w:tc>
                  <w:tc>
                    <w:tcPr>
                      <w:tcW w:w="1291" w:type="dxa"/>
                      <w:tcBorders>
                        <w:top w:val="nil"/>
                        <w:left w:val="nil"/>
                        <w:bottom w:val="single" w:sz="4" w:space="0" w:color="auto"/>
                        <w:right w:val="single" w:sz="4" w:space="0" w:color="auto"/>
                      </w:tcBorders>
                      <w:shd w:val="clear" w:color="auto" w:fill="auto"/>
                      <w:hideMark/>
                    </w:tcPr>
                    <w:p w14:paraId="23C0EB83"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97%</w:t>
                      </w:r>
                    </w:p>
                  </w:tc>
                  <w:tc>
                    <w:tcPr>
                      <w:tcW w:w="1324" w:type="dxa"/>
                      <w:tcBorders>
                        <w:top w:val="nil"/>
                        <w:left w:val="nil"/>
                        <w:bottom w:val="single" w:sz="4" w:space="0" w:color="auto"/>
                        <w:right w:val="single" w:sz="4" w:space="0" w:color="auto"/>
                      </w:tcBorders>
                      <w:shd w:val="clear" w:color="auto" w:fill="auto"/>
                      <w:hideMark/>
                    </w:tcPr>
                    <w:p w14:paraId="3B17CAFF" w14:textId="77777777" w:rsidR="003263BC" w:rsidRPr="00FA2DE4" w:rsidRDefault="003263BC" w:rsidP="003263BC">
                      <w:pPr>
                        <w:spacing w:after="0" w:line="240" w:lineRule="auto"/>
                        <w:jc w:val="center"/>
                        <w:rPr>
                          <w:rFonts w:eastAsia="Times New Roman" w:cstheme="minorHAnsi"/>
                          <w:color w:val="FF0000"/>
                        </w:rPr>
                      </w:pPr>
                      <w:r w:rsidRPr="00FA2DE4">
                        <w:rPr>
                          <w:rFonts w:cstheme="minorHAnsi"/>
                          <w:color w:val="000000"/>
                        </w:rPr>
                        <w:t>83%</w:t>
                      </w:r>
                    </w:p>
                  </w:tc>
                  <w:tc>
                    <w:tcPr>
                      <w:tcW w:w="883" w:type="dxa"/>
                      <w:tcBorders>
                        <w:top w:val="nil"/>
                        <w:left w:val="nil"/>
                        <w:bottom w:val="single" w:sz="4" w:space="0" w:color="auto"/>
                        <w:right w:val="single" w:sz="4" w:space="0" w:color="auto"/>
                      </w:tcBorders>
                      <w:shd w:val="clear" w:color="auto" w:fill="auto"/>
                      <w:hideMark/>
                    </w:tcPr>
                    <w:p w14:paraId="1AD35A47"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3.13</w:t>
                      </w:r>
                    </w:p>
                  </w:tc>
                </w:tr>
                <w:tr w:rsidR="003263BC" w:rsidRPr="00FA2DE4" w14:paraId="0AD68246"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298BE5FB"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7702967D"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2017-18</w:t>
                      </w:r>
                    </w:p>
                  </w:tc>
                  <w:tc>
                    <w:tcPr>
                      <w:tcW w:w="1219" w:type="dxa"/>
                      <w:tcBorders>
                        <w:top w:val="nil"/>
                        <w:left w:val="nil"/>
                        <w:bottom w:val="single" w:sz="4" w:space="0" w:color="auto"/>
                        <w:right w:val="single" w:sz="4" w:space="0" w:color="auto"/>
                      </w:tcBorders>
                      <w:shd w:val="clear" w:color="auto" w:fill="auto"/>
                      <w:hideMark/>
                    </w:tcPr>
                    <w:p w14:paraId="39541E1D"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87</w:t>
                      </w:r>
                    </w:p>
                  </w:tc>
                  <w:tc>
                    <w:tcPr>
                      <w:tcW w:w="1291" w:type="dxa"/>
                      <w:tcBorders>
                        <w:top w:val="nil"/>
                        <w:left w:val="nil"/>
                        <w:bottom w:val="single" w:sz="4" w:space="0" w:color="auto"/>
                        <w:right w:val="single" w:sz="4" w:space="0" w:color="auto"/>
                      </w:tcBorders>
                      <w:shd w:val="clear" w:color="auto" w:fill="auto"/>
                      <w:hideMark/>
                    </w:tcPr>
                    <w:p w14:paraId="6B141D2B"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99%</w:t>
                      </w:r>
                    </w:p>
                  </w:tc>
                  <w:tc>
                    <w:tcPr>
                      <w:tcW w:w="1324" w:type="dxa"/>
                      <w:tcBorders>
                        <w:top w:val="nil"/>
                        <w:left w:val="nil"/>
                        <w:bottom w:val="single" w:sz="4" w:space="0" w:color="auto"/>
                        <w:right w:val="single" w:sz="4" w:space="0" w:color="auto"/>
                      </w:tcBorders>
                      <w:shd w:val="clear" w:color="auto" w:fill="auto"/>
                      <w:hideMark/>
                    </w:tcPr>
                    <w:p w14:paraId="7DAFE444" w14:textId="77777777" w:rsidR="003263BC" w:rsidRPr="00FA2DE4" w:rsidRDefault="003263BC" w:rsidP="003263BC">
                      <w:pPr>
                        <w:spacing w:after="0" w:line="240" w:lineRule="auto"/>
                        <w:jc w:val="center"/>
                        <w:rPr>
                          <w:rFonts w:eastAsia="Times New Roman" w:cstheme="minorHAnsi"/>
                          <w:color w:val="FF0000"/>
                        </w:rPr>
                      </w:pPr>
                      <w:r w:rsidRPr="00FA2DE4">
                        <w:rPr>
                          <w:rFonts w:cstheme="minorHAnsi"/>
                          <w:color w:val="000000"/>
                        </w:rPr>
                        <w:t>79%</w:t>
                      </w:r>
                    </w:p>
                  </w:tc>
                  <w:tc>
                    <w:tcPr>
                      <w:tcW w:w="883" w:type="dxa"/>
                      <w:tcBorders>
                        <w:top w:val="nil"/>
                        <w:left w:val="nil"/>
                        <w:bottom w:val="single" w:sz="4" w:space="0" w:color="auto"/>
                        <w:right w:val="single" w:sz="4" w:space="0" w:color="auto"/>
                      </w:tcBorders>
                      <w:shd w:val="clear" w:color="auto" w:fill="auto"/>
                      <w:hideMark/>
                    </w:tcPr>
                    <w:p w14:paraId="5FD50966"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2.99</w:t>
                      </w:r>
                    </w:p>
                  </w:tc>
                </w:tr>
                <w:tr w:rsidR="003263BC" w:rsidRPr="00FA2DE4" w14:paraId="2AEA8D04"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62506057"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408CCA30"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2018-19</w:t>
                      </w:r>
                    </w:p>
                  </w:tc>
                  <w:tc>
                    <w:tcPr>
                      <w:tcW w:w="1219" w:type="dxa"/>
                      <w:tcBorders>
                        <w:top w:val="nil"/>
                        <w:left w:val="nil"/>
                        <w:bottom w:val="single" w:sz="4" w:space="0" w:color="auto"/>
                        <w:right w:val="single" w:sz="4" w:space="0" w:color="auto"/>
                      </w:tcBorders>
                      <w:shd w:val="clear" w:color="auto" w:fill="auto"/>
                      <w:hideMark/>
                    </w:tcPr>
                    <w:p w14:paraId="74357272"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85</w:t>
                      </w:r>
                    </w:p>
                  </w:tc>
                  <w:tc>
                    <w:tcPr>
                      <w:tcW w:w="1291" w:type="dxa"/>
                      <w:tcBorders>
                        <w:top w:val="nil"/>
                        <w:left w:val="nil"/>
                        <w:bottom w:val="single" w:sz="4" w:space="0" w:color="auto"/>
                        <w:right w:val="single" w:sz="4" w:space="0" w:color="auto"/>
                      </w:tcBorders>
                      <w:shd w:val="clear" w:color="auto" w:fill="auto"/>
                      <w:hideMark/>
                    </w:tcPr>
                    <w:p w14:paraId="4174658B"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100%</w:t>
                      </w:r>
                    </w:p>
                  </w:tc>
                  <w:tc>
                    <w:tcPr>
                      <w:tcW w:w="1324" w:type="dxa"/>
                      <w:tcBorders>
                        <w:top w:val="nil"/>
                        <w:left w:val="nil"/>
                        <w:bottom w:val="single" w:sz="4" w:space="0" w:color="auto"/>
                        <w:right w:val="single" w:sz="4" w:space="0" w:color="auto"/>
                      </w:tcBorders>
                      <w:shd w:val="clear" w:color="auto" w:fill="auto"/>
                      <w:hideMark/>
                    </w:tcPr>
                    <w:p w14:paraId="29684F27" w14:textId="77777777" w:rsidR="003263BC" w:rsidRPr="00FA2DE4" w:rsidRDefault="003263BC" w:rsidP="003263BC">
                      <w:pPr>
                        <w:spacing w:after="0" w:line="240" w:lineRule="auto"/>
                        <w:jc w:val="center"/>
                        <w:rPr>
                          <w:rFonts w:eastAsia="Times New Roman" w:cstheme="minorHAnsi"/>
                          <w:color w:val="FF0000"/>
                        </w:rPr>
                      </w:pPr>
                      <w:r w:rsidRPr="00FA2DE4">
                        <w:rPr>
                          <w:rFonts w:cstheme="minorHAnsi"/>
                          <w:color w:val="000000"/>
                        </w:rPr>
                        <w:t>87%</w:t>
                      </w:r>
                    </w:p>
                  </w:tc>
                  <w:tc>
                    <w:tcPr>
                      <w:tcW w:w="883" w:type="dxa"/>
                      <w:tcBorders>
                        <w:top w:val="nil"/>
                        <w:left w:val="nil"/>
                        <w:bottom w:val="single" w:sz="4" w:space="0" w:color="auto"/>
                        <w:right w:val="single" w:sz="4" w:space="0" w:color="auto"/>
                      </w:tcBorders>
                      <w:shd w:val="clear" w:color="auto" w:fill="auto"/>
                      <w:hideMark/>
                    </w:tcPr>
                    <w:p w14:paraId="21B153DA"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3.26</w:t>
                      </w:r>
                    </w:p>
                  </w:tc>
                </w:tr>
                <w:tr w:rsidR="003263BC" w:rsidRPr="00FA2DE4" w14:paraId="543DE96E"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03309C7C"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7AF00634"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2019-20</w:t>
                      </w:r>
                    </w:p>
                  </w:tc>
                  <w:tc>
                    <w:tcPr>
                      <w:tcW w:w="1219" w:type="dxa"/>
                      <w:tcBorders>
                        <w:top w:val="nil"/>
                        <w:left w:val="nil"/>
                        <w:bottom w:val="single" w:sz="4" w:space="0" w:color="auto"/>
                        <w:right w:val="single" w:sz="4" w:space="0" w:color="auto"/>
                      </w:tcBorders>
                      <w:shd w:val="clear" w:color="auto" w:fill="auto"/>
                      <w:hideMark/>
                    </w:tcPr>
                    <w:p w14:paraId="652AEBD5"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102</w:t>
                      </w:r>
                    </w:p>
                  </w:tc>
                  <w:tc>
                    <w:tcPr>
                      <w:tcW w:w="1291" w:type="dxa"/>
                      <w:tcBorders>
                        <w:top w:val="nil"/>
                        <w:left w:val="nil"/>
                        <w:bottom w:val="single" w:sz="4" w:space="0" w:color="auto"/>
                        <w:right w:val="single" w:sz="4" w:space="0" w:color="auto"/>
                      </w:tcBorders>
                      <w:shd w:val="clear" w:color="auto" w:fill="auto"/>
                      <w:hideMark/>
                    </w:tcPr>
                    <w:p w14:paraId="3AA62D5C"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96%</w:t>
                      </w:r>
                    </w:p>
                  </w:tc>
                  <w:tc>
                    <w:tcPr>
                      <w:tcW w:w="1324" w:type="dxa"/>
                      <w:tcBorders>
                        <w:top w:val="nil"/>
                        <w:left w:val="nil"/>
                        <w:bottom w:val="single" w:sz="4" w:space="0" w:color="auto"/>
                        <w:right w:val="single" w:sz="4" w:space="0" w:color="auto"/>
                      </w:tcBorders>
                      <w:shd w:val="clear" w:color="auto" w:fill="auto"/>
                      <w:hideMark/>
                    </w:tcPr>
                    <w:p w14:paraId="1426FA3E" w14:textId="77777777" w:rsidR="003263BC" w:rsidRPr="00FA2DE4" w:rsidRDefault="003263BC" w:rsidP="003263BC">
                      <w:pPr>
                        <w:spacing w:after="0" w:line="240" w:lineRule="auto"/>
                        <w:jc w:val="center"/>
                        <w:rPr>
                          <w:rFonts w:eastAsia="Times New Roman" w:cstheme="minorHAnsi"/>
                          <w:color w:val="FF0000"/>
                        </w:rPr>
                      </w:pPr>
                      <w:r w:rsidRPr="00FA2DE4">
                        <w:rPr>
                          <w:rFonts w:cstheme="minorHAnsi"/>
                          <w:color w:val="000000"/>
                        </w:rPr>
                        <w:t>87%</w:t>
                      </w:r>
                    </w:p>
                  </w:tc>
                  <w:tc>
                    <w:tcPr>
                      <w:tcW w:w="883" w:type="dxa"/>
                      <w:tcBorders>
                        <w:top w:val="nil"/>
                        <w:left w:val="nil"/>
                        <w:bottom w:val="single" w:sz="4" w:space="0" w:color="auto"/>
                        <w:right w:val="single" w:sz="4" w:space="0" w:color="auto"/>
                      </w:tcBorders>
                      <w:shd w:val="clear" w:color="auto" w:fill="auto"/>
                      <w:hideMark/>
                    </w:tcPr>
                    <w:p w14:paraId="365ACB81"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3.12</w:t>
                      </w:r>
                    </w:p>
                  </w:tc>
                </w:tr>
                <w:tr w:rsidR="003263BC" w:rsidRPr="00FA2DE4" w14:paraId="03991EE2"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66310B6F"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02907F70"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2020-21</w:t>
                      </w:r>
                    </w:p>
                  </w:tc>
                  <w:tc>
                    <w:tcPr>
                      <w:tcW w:w="1219" w:type="dxa"/>
                      <w:tcBorders>
                        <w:top w:val="nil"/>
                        <w:left w:val="nil"/>
                        <w:bottom w:val="single" w:sz="4" w:space="0" w:color="auto"/>
                        <w:right w:val="single" w:sz="4" w:space="0" w:color="auto"/>
                      </w:tcBorders>
                      <w:shd w:val="clear" w:color="auto" w:fill="auto"/>
                      <w:hideMark/>
                    </w:tcPr>
                    <w:p w14:paraId="7C75A48E"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100</w:t>
                      </w:r>
                    </w:p>
                  </w:tc>
                  <w:tc>
                    <w:tcPr>
                      <w:tcW w:w="1291" w:type="dxa"/>
                      <w:tcBorders>
                        <w:top w:val="nil"/>
                        <w:left w:val="nil"/>
                        <w:bottom w:val="single" w:sz="4" w:space="0" w:color="auto"/>
                        <w:right w:val="single" w:sz="4" w:space="0" w:color="auto"/>
                      </w:tcBorders>
                      <w:shd w:val="clear" w:color="auto" w:fill="auto"/>
                      <w:hideMark/>
                    </w:tcPr>
                    <w:p w14:paraId="4836D69F"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98%</w:t>
                      </w:r>
                    </w:p>
                  </w:tc>
                  <w:tc>
                    <w:tcPr>
                      <w:tcW w:w="1324" w:type="dxa"/>
                      <w:tcBorders>
                        <w:top w:val="nil"/>
                        <w:left w:val="nil"/>
                        <w:bottom w:val="single" w:sz="4" w:space="0" w:color="auto"/>
                        <w:right w:val="single" w:sz="4" w:space="0" w:color="auto"/>
                      </w:tcBorders>
                      <w:shd w:val="clear" w:color="auto" w:fill="auto"/>
                      <w:hideMark/>
                    </w:tcPr>
                    <w:p w14:paraId="7AD4660E" w14:textId="77777777" w:rsidR="003263BC" w:rsidRPr="00FA2DE4" w:rsidRDefault="003263BC" w:rsidP="003263BC">
                      <w:pPr>
                        <w:spacing w:after="0" w:line="240" w:lineRule="auto"/>
                        <w:jc w:val="center"/>
                        <w:rPr>
                          <w:rFonts w:eastAsia="Times New Roman" w:cstheme="minorHAnsi"/>
                          <w:color w:val="FF0000"/>
                        </w:rPr>
                      </w:pPr>
                      <w:r w:rsidRPr="00FA2DE4">
                        <w:rPr>
                          <w:rFonts w:cstheme="minorHAnsi"/>
                          <w:color w:val="000000"/>
                        </w:rPr>
                        <w:t>90%</w:t>
                      </w:r>
                    </w:p>
                  </w:tc>
                  <w:tc>
                    <w:tcPr>
                      <w:tcW w:w="883" w:type="dxa"/>
                      <w:tcBorders>
                        <w:top w:val="nil"/>
                        <w:left w:val="nil"/>
                        <w:bottom w:val="single" w:sz="4" w:space="0" w:color="auto"/>
                        <w:right w:val="single" w:sz="4" w:space="0" w:color="auto"/>
                      </w:tcBorders>
                      <w:shd w:val="clear" w:color="auto" w:fill="auto"/>
                      <w:hideMark/>
                    </w:tcPr>
                    <w:p w14:paraId="415C0E30"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3.37</w:t>
                      </w:r>
                    </w:p>
                  </w:tc>
                </w:tr>
                <w:tr w:rsidR="003263BC" w:rsidRPr="00FA2DE4" w14:paraId="074F33B2"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2442769B"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t>Average</w:t>
                      </w:r>
                    </w:p>
                  </w:tc>
                  <w:tc>
                    <w:tcPr>
                      <w:tcW w:w="963" w:type="dxa"/>
                      <w:tcBorders>
                        <w:top w:val="nil"/>
                        <w:left w:val="nil"/>
                        <w:bottom w:val="single" w:sz="4" w:space="0" w:color="auto"/>
                        <w:right w:val="single" w:sz="4" w:space="0" w:color="auto"/>
                      </w:tcBorders>
                      <w:shd w:val="clear" w:color="auto" w:fill="auto"/>
                      <w:vAlign w:val="center"/>
                      <w:hideMark/>
                    </w:tcPr>
                    <w:p w14:paraId="24CCDC1F" w14:textId="77777777" w:rsidR="003263BC" w:rsidRPr="00FA2DE4" w:rsidRDefault="003263BC" w:rsidP="003263BC">
                      <w:pPr>
                        <w:spacing w:after="0" w:line="240" w:lineRule="auto"/>
                        <w:jc w:val="center"/>
                        <w:rPr>
                          <w:rFonts w:eastAsia="Times New Roman" w:cstheme="minorHAnsi"/>
                          <w:b/>
                          <w:bCs/>
                          <w:i/>
                          <w:iCs/>
                          <w:color w:val="000000"/>
                        </w:rPr>
                      </w:pPr>
                      <w:r w:rsidRPr="00FA2DE4">
                        <w:rPr>
                          <w:rFonts w:eastAsia="Times New Roman" w:cstheme="minorHAnsi"/>
                          <w:b/>
                          <w:bCs/>
                          <w:i/>
                          <w:iCs/>
                          <w:color w:val="000000"/>
                        </w:rPr>
                        <w:t> </w:t>
                      </w:r>
                    </w:p>
                  </w:tc>
                  <w:tc>
                    <w:tcPr>
                      <w:tcW w:w="1219" w:type="dxa"/>
                      <w:tcBorders>
                        <w:top w:val="nil"/>
                        <w:left w:val="nil"/>
                        <w:bottom w:val="single" w:sz="4" w:space="0" w:color="auto"/>
                        <w:right w:val="single" w:sz="4" w:space="0" w:color="auto"/>
                      </w:tcBorders>
                      <w:shd w:val="clear" w:color="auto" w:fill="auto"/>
                      <w:vAlign w:val="center"/>
                      <w:hideMark/>
                    </w:tcPr>
                    <w:p w14:paraId="6225537F" w14:textId="77777777" w:rsidR="003263BC" w:rsidRPr="00FA2DE4" w:rsidRDefault="003263BC" w:rsidP="003263BC">
                      <w:pPr>
                        <w:spacing w:after="0" w:line="240" w:lineRule="auto"/>
                        <w:jc w:val="center"/>
                        <w:rPr>
                          <w:rFonts w:eastAsia="Times New Roman" w:cstheme="minorHAnsi"/>
                          <w:b/>
                          <w:bCs/>
                          <w:i/>
                          <w:iCs/>
                          <w:color w:val="000000"/>
                        </w:rPr>
                      </w:pPr>
                      <w:r w:rsidRPr="00FA2DE4">
                        <w:rPr>
                          <w:rFonts w:eastAsia="Times New Roman" w:cstheme="minorHAnsi"/>
                          <w:b/>
                          <w:bCs/>
                          <w:i/>
                          <w:iCs/>
                          <w:color w:val="000000"/>
                        </w:rPr>
                        <w:fldChar w:fldCharType="begin"/>
                      </w:r>
                      <w:r w:rsidRPr="00FA2DE4">
                        <w:rPr>
                          <w:rFonts w:eastAsia="Times New Roman" w:cstheme="minorHAnsi"/>
                          <w:b/>
                          <w:bCs/>
                          <w:i/>
                          <w:iCs/>
                          <w:color w:val="000000"/>
                        </w:rPr>
                        <w:instrText xml:space="preserve"> =AVERAGE(ABOVE) </w:instrText>
                      </w:r>
                      <w:r w:rsidRPr="00FA2DE4">
                        <w:rPr>
                          <w:rFonts w:eastAsia="Times New Roman" w:cstheme="minorHAnsi"/>
                          <w:b/>
                          <w:bCs/>
                          <w:i/>
                          <w:iCs/>
                          <w:color w:val="000000"/>
                        </w:rPr>
                        <w:fldChar w:fldCharType="separate"/>
                      </w:r>
                      <w:r w:rsidRPr="00FA2DE4">
                        <w:rPr>
                          <w:rFonts w:eastAsia="Times New Roman" w:cstheme="minorHAnsi"/>
                          <w:b/>
                          <w:bCs/>
                          <w:i/>
                          <w:iCs/>
                          <w:noProof/>
                          <w:color w:val="000000"/>
                        </w:rPr>
                        <w:t>88.8</w:t>
                      </w:r>
                      <w:r w:rsidRPr="00FA2DE4">
                        <w:rPr>
                          <w:rFonts w:eastAsia="Times New Roman" w:cstheme="minorHAnsi"/>
                          <w:b/>
                          <w:bCs/>
                          <w:i/>
                          <w:iCs/>
                          <w:color w:val="000000"/>
                        </w:rPr>
                        <w:fldChar w:fldCharType="end"/>
                      </w:r>
                    </w:p>
                  </w:tc>
                  <w:tc>
                    <w:tcPr>
                      <w:tcW w:w="1291" w:type="dxa"/>
                      <w:tcBorders>
                        <w:top w:val="nil"/>
                        <w:left w:val="nil"/>
                        <w:bottom w:val="single" w:sz="4" w:space="0" w:color="auto"/>
                        <w:right w:val="single" w:sz="4" w:space="0" w:color="auto"/>
                      </w:tcBorders>
                      <w:shd w:val="clear" w:color="auto" w:fill="auto"/>
                      <w:hideMark/>
                    </w:tcPr>
                    <w:p w14:paraId="4D011EDB" w14:textId="77777777" w:rsidR="003263BC" w:rsidRPr="00FA2DE4" w:rsidRDefault="003263BC" w:rsidP="003263BC">
                      <w:pPr>
                        <w:spacing w:after="0" w:line="240" w:lineRule="auto"/>
                        <w:jc w:val="center"/>
                        <w:rPr>
                          <w:rFonts w:eastAsia="Times New Roman" w:cstheme="minorHAnsi"/>
                          <w:b/>
                          <w:bCs/>
                          <w:i/>
                          <w:iCs/>
                          <w:color w:val="000000"/>
                        </w:rPr>
                      </w:pPr>
                      <w:r w:rsidRPr="00FA2DE4">
                        <w:rPr>
                          <w:rFonts w:cstheme="minorHAnsi"/>
                          <w:b/>
                          <w:bCs/>
                          <w:color w:val="000000"/>
                        </w:rPr>
                        <w:t>98%</w:t>
                      </w:r>
                    </w:p>
                  </w:tc>
                  <w:tc>
                    <w:tcPr>
                      <w:tcW w:w="1324" w:type="dxa"/>
                      <w:tcBorders>
                        <w:top w:val="nil"/>
                        <w:left w:val="nil"/>
                        <w:bottom w:val="single" w:sz="4" w:space="0" w:color="auto"/>
                        <w:right w:val="single" w:sz="4" w:space="0" w:color="auto"/>
                      </w:tcBorders>
                      <w:shd w:val="clear" w:color="auto" w:fill="auto"/>
                      <w:hideMark/>
                    </w:tcPr>
                    <w:p w14:paraId="3F098ABB" w14:textId="77777777" w:rsidR="003263BC" w:rsidRPr="00FA2DE4" w:rsidRDefault="003263BC" w:rsidP="003263BC">
                      <w:pPr>
                        <w:spacing w:after="0" w:line="240" w:lineRule="auto"/>
                        <w:jc w:val="center"/>
                        <w:rPr>
                          <w:rFonts w:eastAsia="Times New Roman" w:cstheme="minorHAnsi"/>
                          <w:b/>
                          <w:bCs/>
                          <w:i/>
                          <w:iCs/>
                          <w:color w:val="FF0000"/>
                        </w:rPr>
                      </w:pPr>
                      <w:r w:rsidRPr="00FA2DE4">
                        <w:rPr>
                          <w:rFonts w:cstheme="minorHAnsi"/>
                          <w:b/>
                          <w:bCs/>
                          <w:color w:val="000000"/>
                        </w:rPr>
                        <w:t>86%</w:t>
                      </w:r>
                    </w:p>
                  </w:tc>
                  <w:tc>
                    <w:tcPr>
                      <w:tcW w:w="883" w:type="dxa"/>
                      <w:tcBorders>
                        <w:top w:val="nil"/>
                        <w:left w:val="nil"/>
                        <w:bottom w:val="single" w:sz="4" w:space="0" w:color="auto"/>
                        <w:right w:val="single" w:sz="4" w:space="0" w:color="auto"/>
                      </w:tcBorders>
                      <w:shd w:val="clear" w:color="auto" w:fill="auto"/>
                      <w:vAlign w:val="center"/>
                      <w:hideMark/>
                    </w:tcPr>
                    <w:p w14:paraId="6C1BF33C" w14:textId="77777777" w:rsidR="003263BC" w:rsidRPr="00FA2DE4" w:rsidRDefault="003263BC" w:rsidP="003263BC">
                      <w:pPr>
                        <w:spacing w:after="0" w:line="240" w:lineRule="auto"/>
                        <w:jc w:val="center"/>
                        <w:rPr>
                          <w:rFonts w:eastAsia="Times New Roman" w:cstheme="minorHAnsi"/>
                          <w:b/>
                          <w:bCs/>
                          <w:i/>
                          <w:iCs/>
                          <w:color w:val="000000"/>
                        </w:rPr>
                      </w:pPr>
                      <w:r w:rsidRPr="00FA2DE4">
                        <w:rPr>
                          <w:rFonts w:eastAsia="Times New Roman" w:cstheme="minorHAnsi"/>
                          <w:b/>
                          <w:bCs/>
                          <w:i/>
                          <w:iCs/>
                          <w:color w:val="000000"/>
                        </w:rPr>
                        <w:fldChar w:fldCharType="begin"/>
                      </w:r>
                      <w:r w:rsidRPr="00FA2DE4">
                        <w:rPr>
                          <w:rFonts w:eastAsia="Times New Roman" w:cstheme="minorHAnsi"/>
                          <w:b/>
                          <w:bCs/>
                          <w:i/>
                          <w:iCs/>
                          <w:color w:val="000000"/>
                        </w:rPr>
                        <w:instrText xml:space="preserve"> =AVERAGE(ABOVE) </w:instrText>
                      </w:r>
                      <w:r w:rsidRPr="00FA2DE4">
                        <w:rPr>
                          <w:rFonts w:eastAsia="Times New Roman" w:cstheme="minorHAnsi"/>
                          <w:b/>
                          <w:bCs/>
                          <w:i/>
                          <w:iCs/>
                          <w:color w:val="000000"/>
                        </w:rPr>
                        <w:fldChar w:fldCharType="separate"/>
                      </w:r>
                      <w:r w:rsidRPr="00FA2DE4">
                        <w:rPr>
                          <w:rFonts w:eastAsia="Times New Roman" w:cstheme="minorHAnsi"/>
                          <w:b/>
                          <w:bCs/>
                          <w:i/>
                          <w:iCs/>
                          <w:noProof/>
                          <w:color w:val="000000"/>
                        </w:rPr>
                        <w:t>3.17</w:t>
                      </w:r>
                      <w:r w:rsidRPr="00FA2DE4">
                        <w:rPr>
                          <w:rFonts w:eastAsia="Times New Roman" w:cstheme="minorHAnsi"/>
                          <w:b/>
                          <w:bCs/>
                          <w:i/>
                          <w:iCs/>
                          <w:color w:val="000000"/>
                        </w:rPr>
                        <w:fldChar w:fldCharType="end"/>
                      </w:r>
                    </w:p>
                  </w:tc>
                </w:tr>
                <w:tr w:rsidR="003263BC" w:rsidRPr="00FA2DE4" w14:paraId="2E96CD2C"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047EE08D"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12792D22"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 </w:t>
                      </w:r>
                    </w:p>
                  </w:tc>
                  <w:tc>
                    <w:tcPr>
                      <w:tcW w:w="1219" w:type="dxa"/>
                      <w:tcBorders>
                        <w:top w:val="nil"/>
                        <w:left w:val="nil"/>
                        <w:bottom w:val="single" w:sz="4" w:space="0" w:color="auto"/>
                        <w:right w:val="single" w:sz="4" w:space="0" w:color="auto"/>
                      </w:tcBorders>
                      <w:shd w:val="clear" w:color="auto" w:fill="auto"/>
                      <w:vAlign w:val="center"/>
                      <w:hideMark/>
                    </w:tcPr>
                    <w:p w14:paraId="4DC535C3"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 </w:t>
                      </w:r>
                    </w:p>
                  </w:tc>
                  <w:tc>
                    <w:tcPr>
                      <w:tcW w:w="1291" w:type="dxa"/>
                      <w:tcBorders>
                        <w:top w:val="nil"/>
                        <w:left w:val="nil"/>
                        <w:bottom w:val="single" w:sz="4" w:space="0" w:color="auto"/>
                        <w:right w:val="single" w:sz="4" w:space="0" w:color="auto"/>
                      </w:tcBorders>
                      <w:shd w:val="clear" w:color="auto" w:fill="auto"/>
                      <w:vAlign w:val="center"/>
                      <w:hideMark/>
                    </w:tcPr>
                    <w:p w14:paraId="21AC4D76"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 </w:t>
                      </w:r>
                    </w:p>
                  </w:tc>
                  <w:tc>
                    <w:tcPr>
                      <w:tcW w:w="1324" w:type="dxa"/>
                      <w:tcBorders>
                        <w:top w:val="nil"/>
                        <w:left w:val="nil"/>
                        <w:bottom w:val="single" w:sz="4" w:space="0" w:color="auto"/>
                        <w:right w:val="single" w:sz="4" w:space="0" w:color="auto"/>
                      </w:tcBorders>
                      <w:shd w:val="clear" w:color="auto" w:fill="auto"/>
                      <w:vAlign w:val="center"/>
                      <w:hideMark/>
                    </w:tcPr>
                    <w:p w14:paraId="6A24769D"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 </w:t>
                      </w:r>
                    </w:p>
                  </w:tc>
                  <w:tc>
                    <w:tcPr>
                      <w:tcW w:w="883" w:type="dxa"/>
                      <w:tcBorders>
                        <w:top w:val="nil"/>
                        <w:left w:val="nil"/>
                        <w:bottom w:val="single" w:sz="4" w:space="0" w:color="auto"/>
                        <w:right w:val="single" w:sz="4" w:space="0" w:color="auto"/>
                      </w:tcBorders>
                      <w:shd w:val="clear" w:color="auto" w:fill="auto"/>
                      <w:vAlign w:val="center"/>
                      <w:hideMark/>
                    </w:tcPr>
                    <w:p w14:paraId="13E76192"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 </w:t>
                      </w:r>
                    </w:p>
                  </w:tc>
                </w:tr>
                <w:tr w:rsidR="003263BC" w:rsidRPr="00B934B6" w14:paraId="3350476B" w14:textId="77777777" w:rsidTr="006C33AA">
                  <w:trPr>
                    <w:trHeight w:val="300"/>
                    <w:jc w:val="center"/>
                  </w:trPr>
                  <w:tc>
                    <w:tcPr>
                      <w:tcW w:w="2335" w:type="dxa"/>
                      <w:tcBorders>
                        <w:top w:val="nil"/>
                        <w:left w:val="single" w:sz="4" w:space="0" w:color="auto"/>
                        <w:bottom w:val="single" w:sz="4" w:space="0" w:color="auto"/>
                        <w:right w:val="single" w:sz="4" w:space="0" w:color="auto"/>
                      </w:tcBorders>
                      <w:shd w:val="clear" w:color="000000" w:fill="F2F2F2"/>
                      <w:vAlign w:val="center"/>
                      <w:hideMark/>
                    </w:tcPr>
                    <w:p w14:paraId="6A49CE20"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t>Barriers to Program Completion</w:t>
                      </w:r>
                    </w:p>
                  </w:tc>
                  <w:tc>
                    <w:tcPr>
                      <w:tcW w:w="7020" w:type="dxa"/>
                      <w:gridSpan w:val="6"/>
                      <w:tcBorders>
                        <w:top w:val="single" w:sz="4" w:space="0" w:color="auto"/>
                        <w:left w:val="nil"/>
                        <w:bottom w:val="single" w:sz="4" w:space="0" w:color="auto"/>
                        <w:right w:val="single" w:sz="4" w:space="0" w:color="000000"/>
                      </w:tcBorders>
                      <w:shd w:val="clear" w:color="000000" w:fill="F2F2F2"/>
                      <w:vAlign w:val="center"/>
                      <w:hideMark/>
                    </w:tcPr>
                    <w:p w14:paraId="2C7583DC" w14:textId="77777777" w:rsidR="003263BC" w:rsidRPr="00FA2DE4" w:rsidRDefault="003263BC" w:rsidP="003263BC">
                      <w:pPr>
                        <w:spacing w:after="0" w:line="240" w:lineRule="auto"/>
                        <w:rPr>
                          <w:rFonts w:eastAsia="Times New Roman" w:cstheme="minorHAnsi"/>
                          <w:b/>
                          <w:bCs/>
                          <w:i/>
                          <w:iCs/>
                        </w:rPr>
                      </w:pPr>
                      <w:r w:rsidRPr="00FA2DE4">
                        <w:rPr>
                          <w:rFonts w:eastAsia="Times New Roman" w:cstheme="minorHAnsi"/>
                          <w:b/>
                          <w:bCs/>
                          <w:i/>
                          <w:iCs/>
                          <w:highlight w:val="yellow"/>
                        </w:rPr>
                        <w:t>None</w:t>
                      </w:r>
                    </w:p>
                  </w:tc>
                </w:tr>
              </w:tbl>
              <w:p w14:paraId="29D0AC10" w14:textId="77777777" w:rsidR="003263BC" w:rsidRDefault="003263BC" w:rsidP="003263BC">
                <w:pPr>
                  <w:pStyle w:val="Caption"/>
                  <w:spacing w:after="0"/>
                  <w:jc w:val="center"/>
                </w:pPr>
                <w:r w:rsidRPr="00EB6C30">
                  <w:t>HRPO 2307 Organizational Behavior</w:t>
                </w:r>
              </w:p>
              <w:p w14:paraId="4565B3A2" w14:textId="77777777" w:rsidR="003263BC" w:rsidRDefault="003263BC" w:rsidP="003263BC">
                <w:pPr>
                  <w:jc w:val="center"/>
                  <w:rPr>
                    <w:sz w:val="18"/>
                  </w:rPr>
                </w:pPr>
                <w:r w:rsidRPr="00450B35">
                  <w:rPr>
                    <w:sz w:val="18"/>
                  </w:rPr>
                  <w:t xml:space="preserve">Source: Collin College </w:t>
                </w:r>
                <w:r>
                  <w:rPr>
                    <w:sz w:val="18"/>
                  </w:rPr>
                  <w:t>Institutional Research Office</w:t>
                </w:r>
              </w:p>
              <w:tbl>
                <w:tblPr>
                  <w:tblW w:w="9355" w:type="dxa"/>
                  <w:jc w:val="center"/>
                  <w:tblLook w:val="04A0" w:firstRow="1" w:lastRow="0" w:firstColumn="1" w:lastColumn="0" w:noHBand="0" w:noVBand="1"/>
                </w:tblPr>
                <w:tblGrid>
                  <w:gridCol w:w="2335"/>
                  <w:gridCol w:w="963"/>
                  <w:gridCol w:w="1219"/>
                  <w:gridCol w:w="1291"/>
                  <w:gridCol w:w="1324"/>
                  <w:gridCol w:w="883"/>
                  <w:gridCol w:w="1340"/>
                </w:tblGrid>
                <w:tr w:rsidR="003263BC" w:rsidRPr="00B934B6" w14:paraId="4983D82A" w14:textId="77777777" w:rsidTr="006C33AA">
                  <w:trPr>
                    <w:trHeight w:val="300"/>
                    <w:jc w:val="center"/>
                  </w:trPr>
                  <w:tc>
                    <w:tcPr>
                      <w:tcW w:w="233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9A9352D"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t>Course:</w:t>
                      </w:r>
                    </w:p>
                  </w:tc>
                  <w:tc>
                    <w:tcPr>
                      <w:tcW w:w="7020" w:type="dxa"/>
                      <w:gridSpan w:val="6"/>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1B69EBB2" w14:textId="77777777" w:rsidR="003263BC" w:rsidRPr="00FA2DE4" w:rsidRDefault="003263BC" w:rsidP="003263BC">
                      <w:pPr>
                        <w:spacing w:after="0" w:line="240" w:lineRule="auto"/>
                        <w:rPr>
                          <w:rFonts w:eastAsia="Times New Roman" w:cstheme="minorHAnsi"/>
                          <w:b/>
                          <w:bCs/>
                          <w:color w:val="000000"/>
                        </w:rPr>
                      </w:pPr>
                      <w:r w:rsidRPr="00FA2DE4">
                        <w:rPr>
                          <w:rFonts w:eastAsia="Times New Roman" w:cstheme="minorHAnsi"/>
                          <w:b/>
                          <w:bCs/>
                          <w:color w:val="000000"/>
                        </w:rPr>
                        <w:t>IBUS 2341 – Intercultural Management</w:t>
                      </w:r>
                    </w:p>
                  </w:tc>
                </w:tr>
                <w:tr w:rsidR="003263BC" w:rsidRPr="00FA2DE4" w14:paraId="0C9F901D" w14:textId="77777777" w:rsidTr="006C33AA">
                  <w:trPr>
                    <w:gridAfter w:val="1"/>
                    <w:wAfter w:w="1340" w:type="dxa"/>
                    <w:trHeight w:val="51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6208AE8E"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021D5BA0" w14:textId="77777777" w:rsidR="003263BC" w:rsidRPr="00FA2DE4" w:rsidRDefault="003263BC" w:rsidP="003263BC">
                      <w:pPr>
                        <w:spacing w:after="0" w:line="240" w:lineRule="auto"/>
                        <w:jc w:val="center"/>
                        <w:rPr>
                          <w:rFonts w:eastAsia="Times New Roman" w:cstheme="minorHAnsi"/>
                          <w:b/>
                          <w:bCs/>
                          <w:i/>
                          <w:iCs/>
                          <w:color w:val="000000"/>
                        </w:rPr>
                      </w:pPr>
                      <w:r w:rsidRPr="00FA2DE4">
                        <w:rPr>
                          <w:rFonts w:eastAsia="Times New Roman" w:cstheme="minorHAnsi"/>
                          <w:b/>
                          <w:bCs/>
                          <w:i/>
                          <w:iCs/>
                          <w:color w:val="000000"/>
                        </w:rPr>
                        <w:t>Year</w:t>
                      </w:r>
                    </w:p>
                  </w:tc>
                  <w:tc>
                    <w:tcPr>
                      <w:tcW w:w="1219" w:type="dxa"/>
                      <w:tcBorders>
                        <w:top w:val="nil"/>
                        <w:left w:val="nil"/>
                        <w:bottom w:val="single" w:sz="4" w:space="0" w:color="auto"/>
                        <w:right w:val="single" w:sz="4" w:space="0" w:color="auto"/>
                      </w:tcBorders>
                      <w:shd w:val="clear" w:color="auto" w:fill="auto"/>
                      <w:vAlign w:val="center"/>
                      <w:hideMark/>
                    </w:tcPr>
                    <w:p w14:paraId="3B50BB07" w14:textId="77777777" w:rsidR="003263BC" w:rsidRPr="00FA2DE4" w:rsidRDefault="003263BC" w:rsidP="003263BC">
                      <w:pPr>
                        <w:spacing w:after="0" w:line="240" w:lineRule="auto"/>
                        <w:jc w:val="center"/>
                        <w:rPr>
                          <w:rFonts w:eastAsia="Times New Roman" w:cstheme="minorHAnsi"/>
                          <w:b/>
                          <w:bCs/>
                          <w:i/>
                          <w:iCs/>
                          <w:color w:val="000000"/>
                        </w:rPr>
                      </w:pPr>
                      <w:r w:rsidRPr="00FA2DE4">
                        <w:rPr>
                          <w:rFonts w:eastAsia="Times New Roman" w:cstheme="minorHAnsi"/>
                          <w:b/>
                          <w:bCs/>
                          <w:i/>
                          <w:iCs/>
                          <w:color w:val="000000"/>
                        </w:rPr>
                        <w:t>Enrollment</w:t>
                      </w:r>
                    </w:p>
                  </w:tc>
                  <w:tc>
                    <w:tcPr>
                      <w:tcW w:w="1291" w:type="dxa"/>
                      <w:tcBorders>
                        <w:top w:val="nil"/>
                        <w:left w:val="nil"/>
                        <w:bottom w:val="single" w:sz="4" w:space="0" w:color="auto"/>
                        <w:right w:val="single" w:sz="4" w:space="0" w:color="auto"/>
                      </w:tcBorders>
                      <w:shd w:val="clear" w:color="auto" w:fill="auto"/>
                      <w:vAlign w:val="center"/>
                      <w:hideMark/>
                    </w:tcPr>
                    <w:p w14:paraId="2323D456" w14:textId="77777777" w:rsidR="003263BC" w:rsidRPr="00FA2DE4" w:rsidRDefault="003263BC" w:rsidP="003263BC">
                      <w:pPr>
                        <w:spacing w:after="0" w:line="240" w:lineRule="auto"/>
                        <w:jc w:val="center"/>
                        <w:rPr>
                          <w:rFonts w:eastAsia="Times New Roman" w:cstheme="minorHAnsi"/>
                          <w:b/>
                          <w:bCs/>
                          <w:i/>
                          <w:iCs/>
                          <w:color w:val="000000"/>
                        </w:rPr>
                      </w:pPr>
                      <w:r w:rsidRPr="00FA2DE4">
                        <w:rPr>
                          <w:rFonts w:eastAsia="Times New Roman" w:cstheme="minorHAnsi"/>
                          <w:b/>
                          <w:bCs/>
                          <w:i/>
                          <w:iCs/>
                          <w:color w:val="000000"/>
                        </w:rPr>
                        <w:t>Retention</w:t>
                      </w:r>
                    </w:p>
                  </w:tc>
                  <w:tc>
                    <w:tcPr>
                      <w:tcW w:w="1324" w:type="dxa"/>
                      <w:tcBorders>
                        <w:top w:val="nil"/>
                        <w:left w:val="nil"/>
                        <w:bottom w:val="single" w:sz="4" w:space="0" w:color="auto"/>
                        <w:right w:val="single" w:sz="4" w:space="0" w:color="auto"/>
                      </w:tcBorders>
                      <w:shd w:val="clear" w:color="auto" w:fill="auto"/>
                      <w:vAlign w:val="center"/>
                      <w:hideMark/>
                    </w:tcPr>
                    <w:p w14:paraId="3095BB17" w14:textId="77777777" w:rsidR="003263BC" w:rsidRPr="00FA2DE4" w:rsidRDefault="003263BC" w:rsidP="003263BC">
                      <w:pPr>
                        <w:spacing w:after="0" w:line="240" w:lineRule="auto"/>
                        <w:jc w:val="center"/>
                        <w:rPr>
                          <w:rFonts w:eastAsia="Times New Roman" w:cstheme="minorHAnsi"/>
                          <w:b/>
                          <w:bCs/>
                          <w:i/>
                          <w:iCs/>
                          <w:color w:val="000000"/>
                        </w:rPr>
                      </w:pPr>
                      <w:r w:rsidRPr="00FA2DE4">
                        <w:rPr>
                          <w:rFonts w:eastAsia="Times New Roman" w:cstheme="minorHAnsi"/>
                          <w:b/>
                          <w:bCs/>
                          <w:i/>
                          <w:iCs/>
                          <w:color w:val="000000"/>
                        </w:rPr>
                        <w:t>Success Rate</w:t>
                      </w:r>
                    </w:p>
                  </w:tc>
                  <w:tc>
                    <w:tcPr>
                      <w:tcW w:w="883" w:type="dxa"/>
                      <w:tcBorders>
                        <w:top w:val="nil"/>
                        <w:left w:val="nil"/>
                        <w:bottom w:val="single" w:sz="4" w:space="0" w:color="auto"/>
                        <w:right w:val="single" w:sz="4" w:space="0" w:color="auto"/>
                      </w:tcBorders>
                      <w:shd w:val="clear" w:color="auto" w:fill="auto"/>
                      <w:vAlign w:val="center"/>
                      <w:hideMark/>
                    </w:tcPr>
                    <w:p w14:paraId="7B371EA5" w14:textId="77777777" w:rsidR="003263BC" w:rsidRPr="00FA2DE4" w:rsidRDefault="003263BC" w:rsidP="003263BC">
                      <w:pPr>
                        <w:spacing w:after="0" w:line="240" w:lineRule="auto"/>
                        <w:jc w:val="center"/>
                        <w:rPr>
                          <w:rFonts w:eastAsia="Times New Roman" w:cstheme="minorHAnsi"/>
                          <w:b/>
                          <w:bCs/>
                          <w:i/>
                          <w:iCs/>
                          <w:color w:val="000000"/>
                        </w:rPr>
                      </w:pPr>
                      <w:r w:rsidRPr="00FA2DE4">
                        <w:rPr>
                          <w:rFonts w:eastAsia="Times New Roman" w:cstheme="minorHAnsi"/>
                          <w:b/>
                          <w:bCs/>
                          <w:i/>
                          <w:iCs/>
                          <w:color w:val="000000"/>
                        </w:rPr>
                        <w:t>GPA</w:t>
                      </w:r>
                    </w:p>
                  </w:tc>
                </w:tr>
                <w:tr w:rsidR="003263BC" w:rsidRPr="00FA2DE4" w14:paraId="60EDEE0D"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606858DD"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lastRenderedPageBreak/>
                        <w:t> </w:t>
                      </w:r>
                    </w:p>
                  </w:tc>
                  <w:tc>
                    <w:tcPr>
                      <w:tcW w:w="963" w:type="dxa"/>
                      <w:tcBorders>
                        <w:top w:val="nil"/>
                        <w:left w:val="nil"/>
                        <w:bottom w:val="single" w:sz="4" w:space="0" w:color="auto"/>
                        <w:right w:val="single" w:sz="4" w:space="0" w:color="auto"/>
                      </w:tcBorders>
                      <w:shd w:val="clear" w:color="auto" w:fill="auto"/>
                      <w:vAlign w:val="center"/>
                      <w:hideMark/>
                    </w:tcPr>
                    <w:p w14:paraId="1E25F632"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2016-17</w:t>
                      </w:r>
                    </w:p>
                  </w:tc>
                  <w:tc>
                    <w:tcPr>
                      <w:tcW w:w="1219" w:type="dxa"/>
                      <w:tcBorders>
                        <w:top w:val="nil"/>
                        <w:left w:val="nil"/>
                        <w:bottom w:val="single" w:sz="4" w:space="0" w:color="auto"/>
                        <w:right w:val="single" w:sz="4" w:space="0" w:color="auto"/>
                      </w:tcBorders>
                      <w:shd w:val="clear" w:color="auto" w:fill="auto"/>
                      <w:hideMark/>
                    </w:tcPr>
                    <w:p w14:paraId="3162A2D3"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74</w:t>
                      </w:r>
                    </w:p>
                  </w:tc>
                  <w:tc>
                    <w:tcPr>
                      <w:tcW w:w="1291" w:type="dxa"/>
                      <w:tcBorders>
                        <w:top w:val="nil"/>
                        <w:left w:val="nil"/>
                        <w:bottom w:val="single" w:sz="4" w:space="0" w:color="auto"/>
                        <w:right w:val="single" w:sz="4" w:space="0" w:color="auto"/>
                      </w:tcBorders>
                      <w:shd w:val="clear" w:color="auto" w:fill="auto"/>
                      <w:hideMark/>
                    </w:tcPr>
                    <w:p w14:paraId="300D3725"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92%</w:t>
                      </w:r>
                    </w:p>
                  </w:tc>
                  <w:tc>
                    <w:tcPr>
                      <w:tcW w:w="1324" w:type="dxa"/>
                      <w:tcBorders>
                        <w:top w:val="nil"/>
                        <w:left w:val="nil"/>
                        <w:bottom w:val="single" w:sz="4" w:space="0" w:color="auto"/>
                        <w:right w:val="single" w:sz="4" w:space="0" w:color="auto"/>
                      </w:tcBorders>
                      <w:shd w:val="clear" w:color="auto" w:fill="auto"/>
                      <w:hideMark/>
                    </w:tcPr>
                    <w:p w14:paraId="06094CA7" w14:textId="77777777" w:rsidR="003263BC" w:rsidRPr="00FA2DE4" w:rsidRDefault="003263BC" w:rsidP="003263BC">
                      <w:pPr>
                        <w:spacing w:after="0" w:line="240" w:lineRule="auto"/>
                        <w:jc w:val="center"/>
                        <w:rPr>
                          <w:rFonts w:eastAsia="Times New Roman" w:cstheme="minorHAnsi"/>
                          <w:color w:val="FF0000"/>
                        </w:rPr>
                      </w:pPr>
                      <w:r w:rsidRPr="00FA2DE4">
                        <w:rPr>
                          <w:rFonts w:cstheme="minorHAnsi"/>
                          <w:color w:val="000000"/>
                        </w:rPr>
                        <w:t>78%</w:t>
                      </w:r>
                    </w:p>
                  </w:tc>
                  <w:tc>
                    <w:tcPr>
                      <w:tcW w:w="883" w:type="dxa"/>
                      <w:tcBorders>
                        <w:top w:val="nil"/>
                        <w:left w:val="nil"/>
                        <w:bottom w:val="single" w:sz="4" w:space="0" w:color="auto"/>
                        <w:right w:val="single" w:sz="4" w:space="0" w:color="auto"/>
                      </w:tcBorders>
                      <w:shd w:val="clear" w:color="auto" w:fill="auto"/>
                      <w:hideMark/>
                    </w:tcPr>
                    <w:p w14:paraId="2DCE5DB7"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2.76</w:t>
                      </w:r>
                    </w:p>
                  </w:tc>
                </w:tr>
                <w:tr w:rsidR="003263BC" w:rsidRPr="00FA2DE4" w14:paraId="4E483D2A"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22D247E2"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781C76CD"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2017-18</w:t>
                      </w:r>
                    </w:p>
                  </w:tc>
                  <w:tc>
                    <w:tcPr>
                      <w:tcW w:w="1219" w:type="dxa"/>
                      <w:tcBorders>
                        <w:top w:val="nil"/>
                        <w:left w:val="nil"/>
                        <w:bottom w:val="single" w:sz="4" w:space="0" w:color="auto"/>
                        <w:right w:val="single" w:sz="4" w:space="0" w:color="auto"/>
                      </w:tcBorders>
                      <w:shd w:val="clear" w:color="auto" w:fill="auto"/>
                      <w:hideMark/>
                    </w:tcPr>
                    <w:p w14:paraId="77067E2C"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64</w:t>
                      </w:r>
                    </w:p>
                  </w:tc>
                  <w:tc>
                    <w:tcPr>
                      <w:tcW w:w="1291" w:type="dxa"/>
                      <w:tcBorders>
                        <w:top w:val="nil"/>
                        <w:left w:val="nil"/>
                        <w:bottom w:val="single" w:sz="4" w:space="0" w:color="auto"/>
                        <w:right w:val="single" w:sz="4" w:space="0" w:color="auto"/>
                      </w:tcBorders>
                      <w:shd w:val="clear" w:color="auto" w:fill="auto"/>
                      <w:hideMark/>
                    </w:tcPr>
                    <w:p w14:paraId="4F2346CF"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91%</w:t>
                      </w:r>
                    </w:p>
                  </w:tc>
                  <w:tc>
                    <w:tcPr>
                      <w:tcW w:w="1324" w:type="dxa"/>
                      <w:tcBorders>
                        <w:top w:val="nil"/>
                        <w:left w:val="nil"/>
                        <w:bottom w:val="single" w:sz="4" w:space="0" w:color="auto"/>
                        <w:right w:val="single" w:sz="4" w:space="0" w:color="auto"/>
                      </w:tcBorders>
                      <w:shd w:val="clear" w:color="auto" w:fill="auto"/>
                      <w:hideMark/>
                    </w:tcPr>
                    <w:p w14:paraId="17605189" w14:textId="77777777" w:rsidR="003263BC" w:rsidRPr="00FA2DE4" w:rsidRDefault="003263BC" w:rsidP="003263BC">
                      <w:pPr>
                        <w:spacing w:after="0" w:line="240" w:lineRule="auto"/>
                        <w:jc w:val="center"/>
                        <w:rPr>
                          <w:rFonts w:eastAsia="Times New Roman" w:cstheme="minorHAnsi"/>
                          <w:color w:val="FF0000"/>
                        </w:rPr>
                      </w:pPr>
                      <w:r w:rsidRPr="00FA2DE4">
                        <w:rPr>
                          <w:rFonts w:cstheme="minorHAnsi"/>
                          <w:color w:val="000000"/>
                        </w:rPr>
                        <w:t>73%</w:t>
                      </w:r>
                    </w:p>
                  </w:tc>
                  <w:tc>
                    <w:tcPr>
                      <w:tcW w:w="883" w:type="dxa"/>
                      <w:tcBorders>
                        <w:top w:val="nil"/>
                        <w:left w:val="nil"/>
                        <w:bottom w:val="single" w:sz="4" w:space="0" w:color="auto"/>
                        <w:right w:val="single" w:sz="4" w:space="0" w:color="auto"/>
                      </w:tcBorders>
                      <w:shd w:val="clear" w:color="auto" w:fill="auto"/>
                      <w:hideMark/>
                    </w:tcPr>
                    <w:p w14:paraId="6524C28B"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2.63</w:t>
                      </w:r>
                    </w:p>
                  </w:tc>
                </w:tr>
                <w:tr w:rsidR="003263BC" w:rsidRPr="00FA2DE4" w14:paraId="7E53CF14"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445F58F6"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18E4B401"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2018-19</w:t>
                      </w:r>
                    </w:p>
                  </w:tc>
                  <w:tc>
                    <w:tcPr>
                      <w:tcW w:w="1219" w:type="dxa"/>
                      <w:tcBorders>
                        <w:top w:val="nil"/>
                        <w:left w:val="nil"/>
                        <w:bottom w:val="single" w:sz="4" w:space="0" w:color="auto"/>
                        <w:right w:val="single" w:sz="4" w:space="0" w:color="auto"/>
                      </w:tcBorders>
                      <w:shd w:val="clear" w:color="auto" w:fill="auto"/>
                      <w:hideMark/>
                    </w:tcPr>
                    <w:p w14:paraId="18DA4DA7"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66</w:t>
                      </w:r>
                    </w:p>
                  </w:tc>
                  <w:tc>
                    <w:tcPr>
                      <w:tcW w:w="1291" w:type="dxa"/>
                      <w:tcBorders>
                        <w:top w:val="nil"/>
                        <w:left w:val="nil"/>
                        <w:bottom w:val="single" w:sz="4" w:space="0" w:color="auto"/>
                        <w:right w:val="single" w:sz="4" w:space="0" w:color="auto"/>
                      </w:tcBorders>
                      <w:shd w:val="clear" w:color="auto" w:fill="auto"/>
                      <w:hideMark/>
                    </w:tcPr>
                    <w:p w14:paraId="09E1B77E"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92%</w:t>
                      </w:r>
                    </w:p>
                  </w:tc>
                  <w:tc>
                    <w:tcPr>
                      <w:tcW w:w="1324" w:type="dxa"/>
                      <w:tcBorders>
                        <w:top w:val="nil"/>
                        <w:left w:val="nil"/>
                        <w:bottom w:val="single" w:sz="4" w:space="0" w:color="auto"/>
                        <w:right w:val="single" w:sz="4" w:space="0" w:color="auto"/>
                      </w:tcBorders>
                      <w:shd w:val="clear" w:color="auto" w:fill="auto"/>
                      <w:hideMark/>
                    </w:tcPr>
                    <w:p w14:paraId="33491C9D" w14:textId="77777777" w:rsidR="003263BC" w:rsidRPr="00FA2DE4" w:rsidRDefault="003263BC" w:rsidP="003263BC">
                      <w:pPr>
                        <w:spacing w:after="0" w:line="240" w:lineRule="auto"/>
                        <w:jc w:val="center"/>
                        <w:rPr>
                          <w:rFonts w:eastAsia="Times New Roman" w:cstheme="minorHAnsi"/>
                          <w:color w:val="FF0000"/>
                        </w:rPr>
                      </w:pPr>
                      <w:r w:rsidRPr="00FA2DE4">
                        <w:rPr>
                          <w:rFonts w:cstheme="minorHAnsi"/>
                          <w:color w:val="000000"/>
                        </w:rPr>
                        <w:t>82%</w:t>
                      </w:r>
                    </w:p>
                  </w:tc>
                  <w:tc>
                    <w:tcPr>
                      <w:tcW w:w="883" w:type="dxa"/>
                      <w:tcBorders>
                        <w:top w:val="nil"/>
                        <w:left w:val="nil"/>
                        <w:bottom w:val="single" w:sz="4" w:space="0" w:color="auto"/>
                        <w:right w:val="single" w:sz="4" w:space="0" w:color="auto"/>
                      </w:tcBorders>
                      <w:shd w:val="clear" w:color="auto" w:fill="auto"/>
                      <w:hideMark/>
                    </w:tcPr>
                    <w:p w14:paraId="16DB8396"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2.88</w:t>
                      </w:r>
                    </w:p>
                  </w:tc>
                </w:tr>
                <w:tr w:rsidR="003263BC" w:rsidRPr="00FA2DE4" w14:paraId="28E328A5"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703C3E4E"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522F22E8"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2019-20</w:t>
                      </w:r>
                    </w:p>
                  </w:tc>
                  <w:tc>
                    <w:tcPr>
                      <w:tcW w:w="1219" w:type="dxa"/>
                      <w:tcBorders>
                        <w:top w:val="nil"/>
                        <w:left w:val="nil"/>
                        <w:bottom w:val="single" w:sz="4" w:space="0" w:color="auto"/>
                        <w:right w:val="single" w:sz="4" w:space="0" w:color="auto"/>
                      </w:tcBorders>
                      <w:shd w:val="clear" w:color="auto" w:fill="auto"/>
                      <w:hideMark/>
                    </w:tcPr>
                    <w:p w14:paraId="755AFFC3"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89</w:t>
                      </w:r>
                    </w:p>
                  </w:tc>
                  <w:tc>
                    <w:tcPr>
                      <w:tcW w:w="1291" w:type="dxa"/>
                      <w:tcBorders>
                        <w:top w:val="nil"/>
                        <w:left w:val="nil"/>
                        <w:bottom w:val="single" w:sz="4" w:space="0" w:color="auto"/>
                        <w:right w:val="single" w:sz="4" w:space="0" w:color="auto"/>
                      </w:tcBorders>
                      <w:shd w:val="clear" w:color="auto" w:fill="auto"/>
                      <w:hideMark/>
                    </w:tcPr>
                    <w:p w14:paraId="3F12C1BE"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89%</w:t>
                      </w:r>
                    </w:p>
                  </w:tc>
                  <w:tc>
                    <w:tcPr>
                      <w:tcW w:w="1324" w:type="dxa"/>
                      <w:tcBorders>
                        <w:top w:val="nil"/>
                        <w:left w:val="nil"/>
                        <w:bottom w:val="single" w:sz="4" w:space="0" w:color="auto"/>
                        <w:right w:val="single" w:sz="4" w:space="0" w:color="auto"/>
                      </w:tcBorders>
                      <w:shd w:val="clear" w:color="auto" w:fill="auto"/>
                      <w:hideMark/>
                    </w:tcPr>
                    <w:p w14:paraId="4D9F7110" w14:textId="77777777" w:rsidR="003263BC" w:rsidRPr="00FA2DE4" w:rsidRDefault="003263BC" w:rsidP="003263BC">
                      <w:pPr>
                        <w:spacing w:after="0" w:line="240" w:lineRule="auto"/>
                        <w:jc w:val="center"/>
                        <w:rPr>
                          <w:rFonts w:eastAsia="Times New Roman" w:cstheme="minorHAnsi"/>
                          <w:color w:val="FF0000"/>
                        </w:rPr>
                      </w:pPr>
                      <w:r w:rsidRPr="00FA2DE4">
                        <w:rPr>
                          <w:rFonts w:cstheme="minorHAnsi"/>
                          <w:color w:val="000000"/>
                        </w:rPr>
                        <w:t>79%</w:t>
                      </w:r>
                    </w:p>
                  </w:tc>
                  <w:tc>
                    <w:tcPr>
                      <w:tcW w:w="883" w:type="dxa"/>
                      <w:tcBorders>
                        <w:top w:val="nil"/>
                        <w:left w:val="nil"/>
                        <w:bottom w:val="single" w:sz="4" w:space="0" w:color="auto"/>
                        <w:right w:val="single" w:sz="4" w:space="0" w:color="auto"/>
                      </w:tcBorders>
                      <w:shd w:val="clear" w:color="auto" w:fill="auto"/>
                      <w:hideMark/>
                    </w:tcPr>
                    <w:p w14:paraId="78C140E2"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2.69</w:t>
                      </w:r>
                    </w:p>
                  </w:tc>
                </w:tr>
                <w:tr w:rsidR="003263BC" w:rsidRPr="00FA2DE4" w14:paraId="6173B358"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2D9B163D"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31B0E2E6"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2020-21</w:t>
                      </w:r>
                    </w:p>
                  </w:tc>
                  <w:tc>
                    <w:tcPr>
                      <w:tcW w:w="1219" w:type="dxa"/>
                      <w:tcBorders>
                        <w:top w:val="nil"/>
                        <w:left w:val="nil"/>
                        <w:bottom w:val="single" w:sz="4" w:space="0" w:color="auto"/>
                        <w:right w:val="single" w:sz="4" w:space="0" w:color="auto"/>
                      </w:tcBorders>
                      <w:shd w:val="clear" w:color="auto" w:fill="auto"/>
                      <w:hideMark/>
                    </w:tcPr>
                    <w:p w14:paraId="69FD68FE"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88</w:t>
                      </w:r>
                    </w:p>
                  </w:tc>
                  <w:tc>
                    <w:tcPr>
                      <w:tcW w:w="1291" w:type="dxa"/>
                      <w:tcBorders>
                        <w:top w:val="nil"/>
                        <w:left w:val="nil"/>
                        <w:bottom w:val="single" w:sz="4" w:space="0" w:color="auto"/>
                        <w:right w:val="single" w:sz="4" w:space="0" w:color="auto"/>
                      </w:tcBorders>
                      <w:shd w:val="clear" w:color="auto" w:fill="auto"/>
                      <w:hideMark/>
                    </w:tcPr>
                    <w:p w14:paraId="39B1D781"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92%</w:t>
                      </w:r>
                    </w:p>
                  </w:tc>
                  <w:tc>
                    <w:tcPr>
                      <w:tcW w:w="1324" w:type="dxa"/>
                      <w:tcBorders>
                        <w:top w:val="nil"/>
                        <w:left w:val="nil"/>
                        <w:bottom w:val="single" w:sz="4" w:space="0" w:color="auto"/>
                        <w:right w:val="single" w:sz="4" w:space="0" w:color="auto"/>
                      </w:tcBorders>
                      <w:shd w:val="clear" w:color="auto" w:fill="auto"/>
                      <w:hideMark/>
                    </w:tcPr>
                    <w:p w14:paraId="76A533AC" w14:textId="77777777" w:rsidR="003263BC" w:rsidRPr="00FA2DE4" w:rsidRDefault="003263BC" w:rsidP="003263BC">
                      <w:pPr>
                        <w:spacing w:after="0" w:line="240" w:lineRule="auto"/>
                        <w:jc w:val="center"/>
                        <w:rPr>
                          <w:rFonts w:eastAsia="Times New Roman" w:cstheme="minorHAnsi"/>
                          <w:color w:val="FF0000"/>
                        </w:rPr>
                      </w:pPr>
                      <w:r w:rsidRPr="00FA2DE4">
                        <w:rPr>
                          <w:rFonts w:cstheme="minorHAnsi"/>
                          <w:color w:val="000000"/>
                        </w:rPr>
                        <w:t>82%</w:t>
                      </w:r>
                    </w:p>
                  </w:tc>
                  <w:tc>
                    <w:tcPr>
                      <w:tcW w:w="883" w:type="dxa"/>
                      <w:tcBorders>
                        <w:top w:val="nil"/>
                        <w:left w:val="nil"/>
                        <w:bottom w:val="single" w:sz="4" w:space="0" w:color="auto"/>
                        <w:right w:val="single" w:sz="4" w:space="0" w:color="auto"/>
                      </w:tcBorders>
                      <w:shd w:val="clear" w:color="auto" w:fill="auto"/>
                      <w:hideMark/>
                    </w:tcPr>
                    <w:p w14:paraId="3ABC3616"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2.93</w:t>
                      </w:r>
                    </w:p>
                  </w:tc>
                </w:tr>
                <w:tr w:rsidR="003263BC" w:rsidRPr="00FA2DE4" w14:paraId="17EB1D8A"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2EB43081"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t>Average</w:t>
                      </w:r>
                    </w:p>
                  </w:tc>
                  <w:tc>
                    <w:tcPr>
                      <w:tcW w:w="963" w:type="dxa"/>
                      <w:tcBorders>
                        <w:top w:val="nil"/>
                        <w:left w:val="nil"/>
                        <w:bottom w:val="single" w:sz="4" w:space="0" w:color="auto"/>
                        <w:right w:val="single" w:sz="4" w:space="0" w:color="auto"/>
                      </w:tcBorders>
                      <w:shd w:val="clear" w:color="auto" w:fill="auto"/>
                      <w:vAlign w:val="center"/>
                      <w:hideMark/>
                    </w:tcPr>
                    <w:p w14:paraId="51B5902A" w14:textId="77777777" w:rsidR="003263BC" w:rsidRPr="00FA2DE4" w:rsidRDefault="003263BC" w:rsidP="003263BC">
                      <w:pPr>
                        <w:spacing w:after="0" w:line="240" w:lineRule="auto"/>
                        <w:jc w:val="center"/>
                        <w:rPr>
                          <w:rFonts w:eastAsia="Times New Roman" w:cstheme="minorHAnsi"/>
                          <w:b/>
                          <w:bCs/>
                          <w:i/>
                          <w:iCs/>
                          <w:color w:val="000000"/>
                        </w:rPr>
                      </w:pPr>
                      <w:r w:rsidRPr="00FA2DE4">
                        <w:rPr>
                          <w:rFonts w:eastAsia="Times New Roman" w:cstheme="minorHAnsi"/>
                          <w:b/>
                          <w:bCs/>
                          <w:i/>
                          <w:iCs/>
                          <w:color w:val="000000"/>
                        </w:rPr>
                        <w:t> </w:t>
                      </w:r>
                    </w:p>
                  </w:tc>
                  <w:tc>
                    <w:tcPr>
                      <w:tcW w:w="1219" w:type="dxa"/>
                      <w:tcBorders>
                        <w:top w:val="nil"/>
                        <w:left w:val="nil"/>
                        <w:bottom w:val="single" w:sz="4" w:space="0" w:color="auto"/>
                        <w:right w:val="single" w:sz="4" w:space="0" w:color="auto"/>
                      </w:tcBorders>
                      <w:shd w:val="clear" w:color="auto" w:fill="auto"/>
                      <w:vAlign w:val="center"/>
                      <w:hideMark/>
                    </w:tcPr>
                    <w:p w14:paraId="3D688A27" w14:textId="77777777" w:rsidR="003263BC" w:rsidRPr="00FA2DE4" w:rsidRDefault="003263BC" w:rsidP="003263BC">
                      <w:pPr>
                        <w:spacing w:after="0" w:line="240" w:lineRule="auto"/>
                        <w:jc w:val="center"/>
                        <w:rPr>
                          <w:rFonts w:eastAsia="Times New Roman" w:cstheme="minorHAnsi"/>
                          <w:b/>
                          <w:bCs/>
                          <w:i/>
                          <w:iCs/>
                          <w:color w:val="000000"/>
                        </w:rPr>
                      </w:pPr>
                      <w:r w:rsidRPr="00FA2DE4">
                        <w:rPr>
                          <w:rFonts w:eastAsia="Times New Roman" w:cstheme="minorHAnsi"/>
                          <w:b/>
                          <w:bCs/>
                          <w:i/>
                          <w:iCs/>
                          <w:color w:val="000000"/>
                        </w:rPr>
                        <w:fldChar w:fldCharType="begin"/>
                      </w:r>
                      <w:r w:rsidRPr="00FA2DE4">
                        <w:rPr>
                          <w:rFonts w:eastAsia="Times New Roman" w:cstheme="minorHAnsi"/>
                          <w:b/>
                          <w:bCs/>
                          <w:i/>
                          <w:iCs/>
                          <w:color w:val="000000"/>
                        </w:rPr>
                        <w:instrText xml:space="preserve"> =AVERAGE(ABOVE) </w:instrText>
                      </w:r>
                      <w:r w:rsidRPr="00FA2DE4">
                        <w:rPr>
                          <w:rFonts w:eastAsia="Times New Roman" w:cstheme="minorHAnsi"/>
                          <w:b/>
                          <w:bCs/>
                          <w:i/>
                          <w:iCs/>
                          <w:color w:val="000000"/>
                        </w:rPr>
                        <w:fldChar w:fldCharType="separate"/>
                      </w:r>
                      <w:r w:rsidRPr="00FA2DE4">
                        <w:rPr>
                          <w:rFonts w:eastAsia="Times New Roman" w:cstheme="minorHAnsi"/>
                          <w:b/>
                          <w:bCs/>
                          <w:i/>
                          <w:iCs/>
                          <w:noProof/>
                          <w:color w:val="000000"/>
                        </w:rPr>
                        <w:t>76.2</w:t>
                      </w:r>
                      <w:r w:rsidRPr="00FA2DE4">
                        <w:rPr>
                          <w:rFonts w:eastAsia="Times New Roman" w:cstheme="minorHAnsi"/>
                          <w:b/>
                          <w:bCs/>
                          <w:i/>
                          <w:iCs/>
                          <w:color w:val="000000"/>
                        </w:rPr>
                        <w:fldChar w:fldCharType="end"/>
                      </w:r>
                    </w:p>
                  </w:tc>
                  <w:tc>
                    <w:tcPr>
                      <w:tcW w:w="1291" w:type="dxa"/>
                      <w:tcBorders>
                        <w:top w:val="nil"/>
                        <w:left w:val="nil"/>
                        <w:bottom w:val="single" w:sz="4" w:space="0" w:color="auto"/>
                        <w:right w:val="single" w:sz="4" w:space="0" w:color="auto"/>
                      </w:tcBorders>
                      <w:shd w:val="clear" w:color="auto" w:fill="auto"/>
                      <w:hideMark/>
                    </w:tcPr>
                    <w:p w14:paraId="6E88CD69" w14:textId="77777777" w:rsidR="003263BC" w:rsidRPr="00FA2DE4" w:rsidRDefault="003263BC" w:rsidP="003263BC">
                      <w:pPr>
                        <w:spacing w:after="0" w:line="240" w:lineRule="auto"/>
                        <w:jc w:val="center"/>
                        <w:rPr>
                          <w:rFonts w:eastAsia="Times New Roman" w:cstheme="minorHAnsi"/>
                          <w:b/>
                          <w:bCs/>
                          <w:i/>
                          <w:iCs/>
                          <w:color w:val="000000"/>
                        </w:rPr>
                      </w:pPr>
                      <w:r w:rsidRPr="00FA2DE4">
                        <w:rPr>
                          <w:rFonts w:cstheme="minorHAnsi"/>
                          <w:b/>
                          <w:bCs/>
                          <w:color w:val="000000"/>
                        </w:rPr>
                        <w:t>91%</w:t>
                      </w:r>
                    </w:p>
                  </w:tc>
                  <w:tc>
                    <w:tcPr>
                      <w:tcW w:w="1324" w:type="dxa"/>
                      <w:tcBorders>
                        <w:top w:val="nil"/>
                        <w:left w:val="nil"/>
                        <w:bottom w:val="single" w:sz="4" w:space="0" w:color="auto"/>
                        <w:right w:val="single" w:sz="4" w:space="0" w:color="auto"/>
                      </w:tcBorders>
                      <w:shd w:val="clear" w:color="auto" w:fill="auto"/>
                      <w:hideMark/>
                    </w:tcPr>
                    <w:p w14:paraId="113D2DC8" w14:textId="77777777" w:rsidR="003263BC" w:rsidRPr="00FA2DE4" w:rsidRDefault="003263BC" w:rsidP="003263BC">
                      <w:pPr>
                        <w:spacing w:after="0" w:line="240" w:lineRule="auto"/>
                        <w:jc w:val="center"/>
                        <w:rPr>
                          <w:rFonts w:eastAsia="Times New Roman" w:cstheme="minorHAnsi"/>
                          <w:b/>
                          <w:bCs/>
                          <w:i/>
                          <w:iCs/>
                          <w:color w:val="FF0000"/>
                        </w:rPr>
                      </w:pPr>
                      <w:r w:rsidRPr="00FA2DE4">
                        <w:rPr>
                          <w:rFonts w:cstheme="minorHAnsi"/>
                          <w:b/>
                          <w:bCs/>
                          <w:color w:val="000000"/>
                        </w:rPr>
                        <w:t>79%</w:t>
                      </w:r>
                    </w:p>
                  </w:tc>
                  <w:tc>
                    <w:tcPr>
                      <w:tcW w:w="883" w:type="dxa"/>
                      <w:tcBorders>
                        <w:top w:val="nil"/>
                        <w:left w:val="nil"/>
                        <w:bottom w:val="single" w:sz="4" w:space="0" w:color="auto"/>
                        <w:right w:val="single" w:sz="4" w:space="0" w:color="auto"/>
                      </w:tcBorders>
                      <w:shd w:val="clear" w:color="auto" w:fill="auto"/>
                      <w:vAlign w:val="center"/>
                      <w:hideMark/>
                    </w:tcPr>
                    <w:p w14:paraId="73121636" w14:textId="77777777" w:rsidR="003263BC" w:rsidRPr="00FA2DE4" w:rsidRDefault="003263BC" w:rsidP="003263BC">
                      <w:pPr>
                        <w:spacing w:after="0" w:line="240" w:lineRule="auto"/>
                        <w:jc w:val="center"/>
                        <w:rPr>
                          <w:rFonts w:eastAsia="Times New Roman" w:cstheme="minorHAnsi"/>
                          <w:b/>
                          <w:bCs/>
                          <w:i/>
                          <w:iCs/>
                          <w:color w:val="000000"/>
                        </w:rPr>
                      </w:pPr>
                      <w:r w:rsidRPr="00FA2DE4">
                        <w:rPr>
                          <w:rFonts w:eastAsia="Times New Roman" w:cstheme="minorHAnsi"/>
                          <w:b/>
                          <w:bCs/>
                          <w:i/>
                          <w:iCs/>
                          <w:color w:val="000000"/>
                        </w:rPr>
                        <w:fldChar w:fldCharType="begin"/>
                      </w:r>
                      <w:r w:rsidRPr="00FA2DE4">
                        <w:rPr>
                          <w:rFonts w:eastAsia="Times New Roman" w:cstheme="minorHAnsi"/>
                          <w:b/>
                          <w:bCs/>
                          <w:i/>
                          <w:iCs/>
                          <w:color w:val="000000"/>
                        </w:rPr>
                        <w:instrText xml:space="preserve"> =AVERAGE(ABOVE) </w:instrText>
                      </w:r>
                      <w:r w:rsidRPr="00FA2DE4">
                        <w:rPr>
                          <w:rFonts w:eastAsia="Times New Roman" w:cstheme="minorHAnsi"/>
                          <w:b/>
                          <w:bCs/>
                          <w:i/>
                          <w:iCs/>
                          <w:color w:val="000000"/>
                        </w:rPr>
                        <w:fldChar w:fldCharType="separate"/>
                      </w:r>
                      <w:r w:rsidRPr="00FA2DE4">
                        <w:rPr>
                          <w:rFonts w:eastAsia="Times New Roman" w:cstheme="minorHAnsi"/>
                          <w:b/>
                          <w:bCs/>
                          <w:i/>
                          <w:iCs/>
                          <w:noProof/>
                          <w:color w:val="000000"/>
                        </w:rPr>
                        <w:t>2.78</w:t>
                      </w:r>
                      <w:r w:rsidRPr="00FA2DE4">
                        <w:rPr>
                          <w:rFonts w:eastAsia="Times New Roman" w:cstheme="minorHAnsi"/>
                          <w:b/>
                          <w:bCs/>
                          <w:i/>
                          <w:iCs/>
                          <w:color w:val="000000"/>
                        </w:rPr>
                        <w:fldChar w:fldCharType="end"/>
                      </w:r>
                    </w:p>
                  </w:tc>
                </w:tr>
                <w:tr w:rsidR="003263BC" w:rsidRPr="00FA2DE4" w14:paraId="01FF931E"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31D8FDCB"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6C8D133C"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 </w:t>
                      </w:r>
                    </w:p>
                  </w:tc>
                  <w:tc>
                    <w:tcPr>
                      <w:tcW w:w="1219" w:type="dxa"/>
                      <w:tcBorders>
                        <w:top w:val="nil"/>
                        <w:left w:val="nil"/>
                        <w:bottom w:val="single" w:sz="4" w:space="0" w:color="auto"/>
                        <w:right w:val="single" w:sz="4" w:space="0" w:color="auto"/>
                      </w:tcBorders>
                      <w:shd w:val="clear" w:color="auto" w:fill="auto"/>
                      <w:vAlign w:val="center"/>
                      <w:hideMark/>
                    </w:tcPr>
                    <w:p w14:paraId="7B27D15D"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 </w:t>
                      </w:r>
                    </w:p>
                  </w:tc>
                  <w:tc>
                    <w:tcPr>
                      <w:tcW w:w="1291" w:type="dxa"/>
                      <w:tcBorders>
                        <w:top w:val="nil"/>
                        <w:left w:val="nil"/>
                        <w:bottom w:val="single" w:sz="4" w:space="0" w:color="auto"/>
                        <w:right w:val="single" w:sz="4" w:space="0" w:color="auto"/>
                      </w:tcBorders>
                      <w:shd w:val="clear" w:color="auto" w:fill="auto"/>
                      <w:vAlign w:val="center"/>
                      <w:hideMark/>
                    </w:tcPr>
                    <w:p w14:paraId="4197E4A1"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 </w:t>
                      </w:r>
                    </w:p>
                  </w:tc>
                  <w:tc>
                    <w:tcPr>
                      <w:tcW w:w="1324" w:type="dxa"/>
                      <w:tcBorders>
                        <w:top w:val="nil"/>
                        <w:left w:val="nil"/>
                        <w:bottom w:val="single" w:sz="4" w:space="0" w:color="auto"/>
                        <w:right w:val="single" w:sz="4" w:space="0" w:color="auto"/>
                      </w:tcBorders>
                      <w:shd w:val="clear" w:color="auto" w:fill="auto"/>
                      <w:vAlign w:val="center"/>
                      <w:hideMark/>
                    </w:tcPr>
                    <w:p w14:paraId="7B2ADA76"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 </w:t>
                      </w:r>
                    </w:p>
                  </w:tc>
                  <w:tc>
                    <w:tcPr>
                      <w:tcW w:w="883" w:type="dxa"/>
                      <w:tcBorders>
                        <w:top w:val="nil"/>
                        <w:left w:val="nil"/>
                        <w:bottom w:val="single" w:sz="4" w:space="0" w:color="auto"/>
                        <w:right w:val="single" w:sz="4" w:space="0" w:color="auto"/>
                      </w:tcBorders>
                      <w:shd w:val="clear" w:color="auto" w:fill="auto"/>
                      <w:vAlign w:val="center"/>
                      <w:hideMark/>
                    </w:tcPr>
                    <w:p w14:paraId="360BE93D"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 </w:t>
                      </w:r>
                    </w:p>
                  </w:tc>
                </w:tr>
                <w:tr w:rsidR="003263BC" w:rsidRPr="00B934B6" w14:paraId="3551169E" w14:textId="77777777" w:rsidTr="006C33AA">
                  <w:trPr>
                    <w:trHeight w:val="300"/>
                    <w:jc w:val="center"/>
                  </w:trPr>
                  <w:tc>
                    <w:tcPr>
                      <w:tcW w:w="2335" w:type="dxa"/>
                      <w:tcBorders>
                        <w:top w:val="nil"/>
                        <w:left w:val="single" w:sz="4" w:space="0" w:color="auto"/>
                        <w:bottom w:val="single" w:sz="4" w:space="0" w:color="auto"/>
                        <w:right w:val="single" w:sz="4" w:space="0" w:color="auto"/>
                      </w:tcBorders>
                      <w:shd w:val="clear" w:color="000000" w:fill="F2F2F2"/>
                      <w:vAlign w:val="center"/>
                      <w:hideMark/>
                    </w:tcPr>
                    <w:p w14:paraId="44BBA417"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t>Barriers to Program Completion</w:t>
                      </w:r>
                    </w:p>
                  </w:tc>
                  <w:tc>
                    <w:tcPr>
                      <w:tcW w:w="7020" w:type="dxa"/>
                      <w:gridSpan w:val="6"/>
                      <w:tcBorders>
                        <w:top w:val="single" w:sz="4" w:space="0" w:color="auto"/>
                        <w:left w:val="nil"/>
                        <w:bottom w:val="single" w:sz="4" w:space="0" w:color="auto"/>
                        <w:right w:val="single" w:sz="4" w:space="0" w:color="000000"/>
                      </w:tcBorders>
                      <w:shd w:val="clear" w:color="000000" w:fill="F2F2F2"/>
                      <w:vAlign w:val="center"/>
                      <w:hideMark/>
                    </w:tcPr>
                    <w:p w14:paraId="6D92D70E" w14:textId="77777777" w:rsidR="003263BC" w:rsidRPr="00FA2DE4" w:rsidRDefault="003263BC" w:rsidP="003263BC">
                      <w:pPr>
                        <w:spacing w:after="0" w:line="240" w:lineRule="auto"/>
                        <w:rPr>
                          <w:rFonts w:eastAsia="Times New Roman" w:cstheme="minorHAnsi"/>
                          <w:b/>
                          <w:bCs/>
                          <w:i/>
                          <w:iCs/>
                        </w:rPr>
                      </w:pPr>
                      <w:r w:rsidRPr="00FA2DE4">
                        <w:rPr>
                          <w:rFonts w:eastAsia="Times New Roman" w:cstheme="minorHAnsi"/>
                          <w:b/>
                          <w:bCs/>
                          <w:i/>
                          <w:iCs/>
                          <w:highlight w:val="yellow"/>
                        </w:rPr>
                        <w:t>None</w:t>
                      </w:r>
                    </w:p>
                  </w:tc>
                </w:tr>
              </w:tbl>
              <w:p w14:paraId="02DD7FD9" w14:textId="77777777" w:rsidR="003263BC" w:rsidRDefault="003263BC" w:rsidP="003263BC">
                <w:pPr>
                  <w:pStyle w:val="Caption"/>
                  <w:spacing w:after="0"/>
                  <w:jc w:val="center"/>
                </w:pPr>
                <w:r w:rsidRPr="00EB6C30">
                  <w:t>IBUS 2341 Intercultural Management</w:t>
                </w:r>
              </w:p>
              <w:p w14:paraId="067E5026" w14:textId="77777777" w:rsidR="003263BC" w:rsidRDefault="003263BC" w:rsidP="003263BC">
                <w:pPr>
                  <w:jc w:val="center"/>
                  <w:rPr>
                    <w:sz w:val="18"/>
                  </w:rPr>
                </w:pPr>
                <w:r w:rsidRPr="00450B35">
                  <w:rPr>
                    <w:sz w:val="18"/>
                  </w:rPr>
                  <w:t xml:space="preserve">Source: Collin College </w:t>
                </w:r>
                <w:r>
                  <w:rPr>
                    <w:sz w:val="18"/>
                  </w:rPr>
                  <w:t>Institutional Research Office</w:t>
                </w:r>
              </w:p>
              <w:tbl>
                <w:tblPr>
                  <w:tblW w:w="9355" w:type="dxa"/>
                  <w:jc w:val="center"/>
                  <w:tblLook w:val="04A0" w:firstRow="1" w:lastRow="0" w:firstColumn="1" w:lastColumn="0" w:noHBand="0" w:noVBand="1"/>
                </w:tblPr>
                <w:tblGrid>
                  <w:gridCol w:w="2335"/>
                  <w:gridCol w:w="963"/>
                  <w:gridCol w:w="1219"/>
                  <w:gridCol w:w="1291"/>
                  <w:gridCol w:w="1324"/>
                  <w:gridCol w:w="883"/>
                  <w:gridCol w:w="1340"/>
                </w:tblGrid>
                <w:tr w:rsidR="003263BC" w:rsidRPr="00B934B6" w14:paraId="3C1F2A37" w14:textId="77777777" w:rsidTr="006C33AA">
                  <w:trPr>
                    <w:trHeight w:val="300"/>
                    <w:jc w:val="center"/>
                  </w:trPr>
                  <w:tc>
                    <w:tcPr>
                      <w:tcW w:w="233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6D56AA5"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t>Course:</w:t>
                      </w:r>
                    </w:p>
                  </w:tc>
                  <w:tc>
                    <w:tcPr>
                      <w:tcW w:w="7020" w:type="dxa"/>
                      <w:gridSpan w:val="6"/>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34690630" w14:textId="77777777" w:rsidR="003263BC" w:rsidRPr="00FA2DE4" w:rsidRDefault="003263BC" w:rsidP="003263BC">
                      <w:pPr>
                        <w:spacing w:after="0" w:line="240" w:lineRule="auto"/>
                        <w:rPr>
                          <w:rFonts w:eastAsia="Times New Roman" w:cstheme="minorHAnsi"/>
                          <w:b/>
                          <w:bCs/>
                          <w:color w:val="000000"/>
                        </w:rPr>
                      </w:pPr>
                      <w:r w:rsidRPr="00FA2DE4">
                        <w:rPr>
                          <w:rFonts w:eastAsia="Times New Roman" w:cstheme="minorHAnsi"/>
                          <w:b/>
                          <w:bCs/>
                          <w:color w:val="000000"/>
                        </w:rPr>
                        <w:t>MRKG 1311 – Principles of Marketing</w:t>
                      </w:r>
                    </w:p>
                  </w:tc>
                </w:tr>
                <w:tr w:rsidR="003263BC" w:rsidRPr="00FA2DE4" w14:paraId="7E5E03AF" w14:textId="77777777" w:rsidTr="006C33AA">
                  <w:trPr>
                    <w:gridAfter w:val="1"/>
                    <w:wAfter w:w="1340" w:type="dxa"/>
                    <w:trHeight w:val="51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12A36476"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2151CC99" w14:textId="77777777" w:rsidR="003263BC" w:rsidRPr="00FA2DE4" w:rsidRDefault="003263BC" w:rsidP="003263BC">
                      <w:pPr>
                        <w:spacing w:after="0" w:line="240" w:lineRule="auto"/>
                        <w:jc w:val="center"/>
                        <w:rPr>
                          <w:rFonts w:eastAsia="Times New Roman" w:cstheme="minorHAnsi"/>
                          <w:b/>
                          <w:bCs/>
                          <w:i/>
                          <w:iCs/>
                          <w:color w:val="000000"/>
                        </w:rPr>
                      </w:pPr>
                      <w:r w:rsidRPr="00FA2DE4">
                        <w:rPr>
                          <w:rFonts w:eastAsia="Times New Roman" w:cstheme="minorHAnsi"/>
                          <w:b/>
                          <w:bCs/>
                          <w:i/>
                          <w:iCs/>
                          <w:color w:val="000000"/>
                        </w:rPr>
                        <w:t>Year</w:t>
                      </w:r>
                    </w:p>
                  </w:tc>
                  <w:tc>
                    <w:tcPr>
                      <w:tcW w:w="1219" w:type="dxa"/>
                      <w:tcBorders>
                        <w:top w:val="nil"/>
                        <w:left w:val="nil"/>
                        <w:bottom w:val="single" w:sz="4" w:space="0" w:color="auto"/>
                        <w:right w:val="single" w:sz="4" w:space="0" w:color="auto"/>
                      </w:tcBorders>
                      <w:shd w:val="clear" w:color="auto" w:fill="auto"/>
                      <w:vAlign w:val="center"/>
                      <w:hideMark/>
                    </w:tcPr>
                    <w:p w14:paraId="5A22D93B" w14:textId="77777777" w:rsidR="003263BC" w:rsidRPr="00FA2DE4" w:rsidRDefault="003263BC" w:rsidP="003263BC">
                      <w:pPr>
                        <w:spacing w:after="0" w:line="240" w:lineRule="auto"/>
                        <w:jc w:val="center"/>
                        <w:rPr>
                          <w:rFonts w:eastAsia="Times New Roman" w:cstheme="minorHAnsi"/>
                          <w:b/>
                          <w:bCs/>
                          <w:i/>
                          <w:iCs/>
                          <w:color w:val="000000"/>
                        </w:rPr>
                      </w:pPr>
                      <w:r w:rsidRPr="00FA2DE4">
                        <w:rPr>
                          <w:rFonts w:eastAsia="Times New Roman" w:cstheme="minorHAnsi"/>
                          <w:b/>
                          <w:bCs/>
                          <w:i/>
                          <w:iCs/>
                          <w:color w:val="000000"/>
                        </w:rPr>
                        <w:t>Enrollment</w:t>
                      </w:r>
                    </w:p>
                  </w:tc>
                  <w:tc>
                    <w:tcPr>
                      <w:tcW w:w="1291" w:type="dxa"/>
                      <w:tcBorders>
                        <w:top w:val="nil"/>
                        <w:left w:val="nil"/>
                        <w:bottom w:val="single" w:sz="4" w:space="0" w:color="auto"/>
                        <w:right w:val="single" w:sz="4" w:space="0" w:color="auto"/>
                      </w:tcBorders>
                      <w:shd w:val="clear" w:color="auto" w:fill="auto"/>
                      <w:vAlign w:val="center"/>
                      <w:hideMark/>
                    </w:tcPr>
                    <w:p w14:paraId="05F48980" w14:textId="77777777" w:rsidR="003263BC" w:rsidRPr="00FA2DE4" w:rsidRDefault="003263BC" w:rsidP="003263BC">
                      <w:pPr>
                        <w:spacing w:after="0" w:line="240" w:lineRule="auto"/>
                        <w:jc w:val="center"/>
                        <w:rPr>
                          <w:rFonts w:eastAsia="Times New Roman" w:cstheme="minorHAnsi"/>
                          <w:b/>
                          <w:bCs/>
                          <w:i/>
                          <w:iCs/>
                          <w:color w:val="000000"/>
                        </w:rPr>
                      </w:pPr>
                      <w:r w:rsidRPr="00FA2DE4">
                        <w:rPr>
                          <w:rFonts w:eastAsia="Times New Roman" w:cstheme="minorHAnsi"/>
                          <w:b/>
                          <w:bCs/>
                          <w:i/>
                          <w:iCs/>
                          <w:color w:val="000000"/>
                        </w:rPr>
                        <w:t>Retention</w:t>
                      </w:r>
                    </w:p>
                  </w:tc>
                  <w:tc>
                    <w:tcPr>
                      <w:tcW w:w="1324" w:type="dxa"/>
                      <w:tcBorders>
                        <w:top w:val="nil"/>
                        <w:left w:val="nil"/>
                        <w:bottom w:val="single" w:sz="4" w:space="0" w:color="auto"/>
                        <w:right w:val="single" w:sz="4" w:space="0" w:color="auto"/>
                      </w:tcBorders>
                      <w:shd w:val="clear" w:color="auto" w:fill="auto"/>
                      <w:vAlign w:val="center"/>
                      <w:hideMark/>
                    </w:tcPr>
                    <w:p w14:paraId="114B978B" w14:textId="77777777" w:rsidR="003263BC" w:rsidRPr="00FA2DE4" w:rsidRDefault="003263BC" w:rsidP="003263BC">
                      <w:pPr>
                        <w:spacing w:after="0" w:line="240" w:lineRule="auto"/>
                        <w:jc w:val="center"/>
                        <w:rPr>
                          <w:rFonts w:eastAsia="Times New Roman" w:cstheme="minorHAnsi"/>
                          <w:b/>
                          <w:bCs/>
                          <w:i/>
                          <w:iCs/>
                          <w:color w:val="000000"/>
                        </w:rPr>
                      </w:pPr>
                      <w:r w:rsidRPr="00FA2DE4">
                        <w:rPr>
                          <w:rFonts w:eastAsia="Times New Roman" w:cstheme="minorHAnsi"/>
                          <w:b/>
                          <w:bCs/>
                          <w:i/>
                          <w:iCs/>
                          <w:color w:val="000000"/>
                        </w:rPr>
                        <w:t>Success Rate</w:t>
                      </w:r>
                    </w:p>
                  </w:tc>
                  <w:tc>
                    <w:tcPr>
                      <w:tcW w:w="883" w:type="dxa"/>
                      <w:tcBorders>
                        <w:top w:val="nil"/>
                        <w:left w:val="nil"/>
                        <w:bottom w:val="single" w:sz="4" w:space="0" w:color="auto"/>
                        <w:right w:val="single" w:sz="4" w:space="0" w:color="auto"/>
                      </w:tcBorders>
                      <w:shd w:val="clear" w:color="auto" w:fill="auto"/>
                      <w:vAlign w:val="center"/>
                      <w:hideMark/>
                    </w:tcPr>
                    <w:p w14:paraId="1C017123" w14:textId="77777777" w:rsidR="003263BC" w:rsidRPr="00FA2DE4" w:rsidRDefault="003263BC" w:rsidP="003263BC">
                      <w:pPr>
                        <w:spacing w:after="0" w:line="240" w:lineRule="auto"/>
                        <w:jc w:val="center"/>
                        <w:rPr>
                          <w:rFonts w:eastAsia="Times New Roman" w:cstheme="minorHAnsi"/>
                          <w:b/>
                          <w:bCs/>
                          <w:i/>
                          <w:iCs/>
                          <w:color w:val="000000"/>
                        </w:rPr>
                      </w:pPr>
                      <w:r w:rsidRPr="00FA2DE4">
                        <w:rPr>
                          <w:rFonts w:eastAsia="Times New Roman" w:cstheme="minorHAnsi"/>
                          <w:b/>
                          <w:bCs/>
                          <w:i/>
                          <w:iCs/>
                          <w:color w:val="000000"/>
                        </w:rPr>
                        <w:t>GPA</w:t>
                      </w:r>
                    </w:p>
                  </w:tc>
                </w:tr>
                <w:tr w:rsidR="003263BC" w:rsidRPr="00FA2DE4" w14:paraId="5A001FFE"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77C044B6"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2618E8F0"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2016-17</w:t>
                      </w:r>
                    </w:p>
                  </w:tc>
                  <w:tc>
                    <w:tcPr>
                      <w:tcW w:w="1219" w:type="dxa"/>
                      <w:tcBorders>
                        <w:top w:val="nil"/>
                        <w:left w:val="nil"/>
                        <w:bottom w:val="single" w:sz="4" w:space="0" w:color="auto"/>
                        <w:right w:val="single" w:sz="4" w:space="0" w:color="auto"/>
                      </w:tcBorders>
                      <w:shd w:val="clear" w:color="auto" w:fill="auto"/>
                      <w:hideMark/>
                    </w:tcPr>
                    <w:p w14:paraId="24AD0B8B"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288</w:t>
                      </w:r>
                    </w:p>
                  </w:tc>
                  <w:tc>
                    <w:tcPr>
                      <w:tcW w:w="1291" w:type="dxa"/>
                      <w:tcBorders>
                        <w:top w:val="nil"/>
                        <w:left w:val="nil"/>
                        <w:bottom w:val="single" w:sz="4" w:space="0" w:color="auto"/>
                        <w:right w:val="single" w:sz="4" w:space="0" w:color="auto"/>
                      </w:tcBorders>
                      <w:shd w:val="clear" w:color="auto" w:fill="auto"/>
                      <w:hideMark/>
                    </w:tcPr>
                    <w:p w14:paraId="1DA08A7F"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92%</w:t>
                      </w:r>
                    </w:p>
                  </w:tc>
                  <w:tc>
                    <w:tcPr>
                      <w:tcW w:w="1324" w:type="dxa"/>
                      <w:tcBorders>
                        <w:top w:val="nil"/>
                        <w:left w:val="nil"/>
                        <w:bottom w:val="single" w:sz="4" w:space="0" w:color="auto"/>
                        <w:right w:val="single" w:sz="4" w:space="0" w:color="auto"/>
                      </w:tcBorders>
                      <w:shd w:val="clear" w:color="auto" w:fill="auto"/>
                      <w:hideMark/>
                    </w:tcPr>
                    <w:p w14:paraId="32EDEA0D" w14:textId="77777777" w:rsidR="003263BC" w:rsidRPr="00FA2DE4" w:rsidRDefault="003263BC" w:rsidP="003263BC">
                      <w:pPr>
                        <w:spacing w:after="0" w:line="240" w:lineRule="auto"/>
                        <w:jc w:val="center"/>
                        <w:rPr>
                          <w:rFonts w:eastAsia="Times New Roman" w:cstheme="minorHAnsi"/>
                          <w:color w:val="FF0000"/>
                        </w:rPr>
                      </w:pPr>
                      <w:r w:rsidRPr="00FA2DE4">
                        <w:rPr>
                          <w:rFonts w:cstheme="minorHAnsi"/>
                          <w:color w:val="000000"/>
                        </w:rPr>
                        <w:t>81%</w:t>
                      </w:r>
                    </w:p>
                  </w:tc>
                  <w:tc>
                    <w:tcPr>
                      <w:tcW w:w="883" w:type="dxa"/>
                      <w:tcBorders>
                        <w:top w:val="nil"/>
                        <w:left w:val="nil"/>
                        <w:bottom w:val="single" w:sz="4" w:space="0" w:color="auto"/>
                        <w:right w:val="single" w:sz="4" w:space="0" w:color="auto"/>
                      </w:tcBorders>
                      <w:shd w:val="clear" w:color="auto" w:fill="auto"/>
                      <w:hideMark/>
                    </w:tcPr>
                    <w:p w14:paraId="6C38CC3D"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2.72</w:t>
                      </w:r>
                    </w:p>
                  </w:tc>
                </w:tr>
                <w:tr w:rsidR="003263BC" w:rsidRPr="00FA2DE4" w14:paraId="373F699D"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51D83966"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6F1EEDFF"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2017-18</w:t>
                      </w:r>
                    </w:p>
                  </w:tc>
                  <w:tc>
                    <w:tcPr>
                      <w:tcW w:w="1219" w:type="dxa"/>
                      <w:tcBorders>
                        <w:top w:val="nil"/>
                        <w:left w:val="nil"/>
                        <w:bottom w:val="single" w:sz="4" w:space="0" w:color="auto"/>
                        <w:right w:val="single" w:sz="4" w:space="0" w:color="auto"/>
                      </w:tcBorders>
                      <w:shd w:val="clear" w:color="auto" w:fill="auto"/>
                      <w:hideMark/>
                    </w:tcPr>
                    <w:p w14:paraId="109D37B7"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292</w:t>
                      </w:r>
                    </w:p>
                  </w:tc>
                  <w:tc>
                    <w:tcPr>
                      <w:tcW w:w="1291" w:type="dxa"/>
                      <w:tcBorders>
                        <w:top w:val="nil"/>
                        <w:left w:val="nil"/>
                        <w:bottom w:val="single" w:sz="4" w:space="0" w:color="auto"/>
                        <w:right w:val="single" w:sz="4" w:space="0" w:color="auto"/>
                      </w:tcBorders>
                      <w:shd w:val="clear" w:color="auto" w:fill="auto"/>
                      <w:hideMark/>
                    </w:tcPr>
                    <w:p w14:paraId="7A6F267E"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91%</w:t>
                      </w:r>
                    </w:p>
                  </w:tc>
                  <w:tc>
                    <w:tcPr>
                      <w:tcW w:w="1324" w:type="dxa"/>
                      <w:tcBorders>
                        <w:top w:val="nil"/>
                        <w:left w:val="nil"/>
                        <w:bottom w:val="single" w:sz="4" w:space="0" w:color="auto"/>
                        <w:right w:val="single" w:sz="4" w:space="0" w:color="auto"/>
                      </w:tcBorders>
                      <w:shd w:val="clear" w:color="auto" w:fill="auto"/>
                      <w:hideMark/>
                    </w:tcPr>
                    <w:p w14:paraId="1524A6C3" w14:textId="77777777" w:rsidR="003263BC" w:rsidRPr="00FA2DE4" w:rsidRDefault="003263BC" w:rsidP="003263BC">
                      <w:pPr>
                        <w:spacing w:after="0" w:line="240" w:lineRule="auto"/>
                        <w:jc w:val="center"/>
                        <w:rPr>
                          <w:rFonts w:eastAsia="Times New Roman" w:cstheme="minorHAnsi"/>
                          <w:color w:val="FF0000"/>
                        </w:rPr>
                      </w:pPr>
                      <w:r w:rsidRPr="00FA2DE4">
                        <w:rPr>
                          <w:rFonts w:cstheme="minorHAnsi"/>
                          <w:color w:val="000000"/>
                        </w:rPr>
                        <w:t>74%</w:t>
                      </w:r>
                    </w:p>
                  </w:tc>
                  <w:tc>
                    <w:tcPr>
                      <w:tcW w:w="883" w:type="dxa"/>
                      <w:tcBorders>
                        <w:top w:val="nil"/>
                        <w:left w:val="nil"/>
                        <w:bottom w:val="single" w:sz="4" w:space="0" w:color="auto"/>
                        <w:right w:val="single" w:sz="4" w:space="0" w:color="auto"/>
                      </w:tcBorders>
                      <w:shd w:val="clear" w:color="auto" w:fill="auto"/>
                      <w:hideMark/>
                    </w:tcPr>
                    <w:p w14:paraId="3A1E4B66"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2.62</w:t>
                      </w:r>
                    </w:p>
                  </w:tc>
                </w:tr>
                <w:tr w:rsidR="003263BC" w:rsidRPr="00FA2DE4" w14:paraId="44277345"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16C3728C"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630E1569"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2018-19</w:t>
                      </w:r>
                    </w:p>
                  </w:tc>
                  <w:tc>
                    <w:tcPr>
                      <w:tcW w:w="1219" w:type="dxa"/>
                      <w:tcBorders>
                        <w:top w:val="nil"/>
                        <w:left w:val="nil"/>
                        <w:bottom w:val="single" w:sz="4" w:space="0" w:color="auto"/>
                        <w:right w:val="single" w:sz="4" w:space="0" w:color="auto"/>
                      </w:tcBorders>
                      <w:shd w:val="clear" w:color="auto" w:fill="auto"/>
                      <w:hideMark/>
                    </w:tcPr>
                    <w:p w14:paraId="2E5851F6"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243</w:t>
                      </w:r>
                    </w:p>
                  </w:tc>
                  <w:tc>
                    <w:tcPr>
                      <w:tcW w:w="1291" w:type="dxa"/>
                      <w:tcBorders>
                        <w:top w:val="nil"/>
                        <w:left w:val="nil"/>
                        <w:bottom w:val="single" w:sz="4" w:space="0" w:color="auto"/>
                        <w:right w:val="single" w:sz="4" w:space="0" w:color="auto"/>
                      </w:tcBorders>
                      <w:shd w:val="clear" w:color="auto" w:fill="auto"/>
                      <w:hideMark/>
                    </w:tcPr>
                    <w:p w14:paraId="0D4D04AA"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92%</w:t>
                      </w:r>
                    </w:p>
                  </w:tc>
                  <w:tc>
                    <w:tcPr>
                      <w:tcW w:w="1324" w:type="dxa"/>
                      <w:tcBorders>
                        <w:top w:val="nil"/>
                        <w:left w:val="nil"/>
                        <w:bottom w:val="single" w:sz="4" w:space="0" w:color="auto"/>
                        <w:right w:val="single" w:sz="4" w:space="0" w:color="auto"/>
                      </w:tcBorders>
                      <w:shd w:val="clear" w:color="auto" w:fill="auto"/>
                      <w:hideMark/>
                    </w:tcPr>
                    <w:p w14:paraId="5EB8AD5F" w14:textId="77777777" w:rsidR="003263BC" w:rsidRPr="00FA2DE4" w:rsidRDefault="003263BC" w:rsidP="003263BC">
                      <w:pPr>
                        <w:spacing w:after="0" w:line="240" w:lineRule="auto"/>
                        <w:jc w:val="center"/>
                        <w:rPr>
                          <w:rFonts w:eastAsia="Times New Roman" w:cstheme="minorHAnsi"/>
                          <w:color w:val="FF0000"/>
                        </w:rPr>
                      </w:pPr>
                      <w:r w:rsidRPr="00FA2DE4">
                        <w:rPr>
                          <w:rFonts w:cstheme="minorHAnsi"/>
                          <w:color w:val="000000"/>
                        </w:rPr>
                        <w:t>76%</w:t>
                      </w:r>
                    </w:p>
                  </w:tc>
                  <w:tc>
                    <w:tcPr>
                      <w:tcW w:w="883" w:type="dxa"/>
                      <w:tcBorders>
                        <w:top w:val="nil"/>
                        <w:left w:val="nil"/>
                        <w:bottom w:val="single" w:sz="4" w:space="0" w:color="auto"/>
                        <w:right w:val="single" w:sz="4" w:space="0" w:color="auto"/>
                      </w:tcBorders>
                      <w:shd w:val="clear" w:color="auto" w:fill="auto"/>
                      <w:hideMark/>
                    </w:tcPr>
                    <w:p w14:paraId="6DDFF784"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2.53</w:t>
                      </w:r>
                    </w:p>
                  </w:tc>
                </w:tr>
                <w:tr w:rsidR="003263BC" w:rsidRPr="00FA2DE4" w14:paraId="70C0D424"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387E02B2"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553A3E54"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2019-20</w:t>
                      </w:r>
                    </w:p>
                  </w:tc>
                  <w:tc>
                    <w:tcPr>
                      <w:tcW w:w="1219" w:type="dxa"/>
                      <w:tcBorders>
                        <w:top w:val="nil"/>
                        <w:left w:val="nil"/>
                        <w:bottom w:val="single" w:sz="4" w:space="0" w:color="auto"/>
                        <w:right w:val="single" w:sz="4" w:space="0" w:color="auto"/>
                      </w:tcBorders>
                      <w:shd w:val="clear" w:color="auto" w:fill="auto"/>
                      <w:hideMark/>
                    </w:tcPr>
                    <w:p w14:paraId="36760A49"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223</w:t>
                      </w:r>
                    </w:p>
                  </w:tc>
                  <w:tc>
                    <w:tcPr>
                      <w:tcW w:w="1291" w:type="dxa"/>
                      <w:tcBorders>
                        <w:top w:val="nil"/>
                        <w:left w:val="nil"/>
                        <w:bottom w:val="single" w:sz="4" w:space="0" w:color="auto"/>
                        <w:right w:val="single" w:sz="4" w:space="0" w:color="auto"/>
                      </w:tcBorders>
                      <w:shd w:val="clear" w:color="auto" w:fill="auto"/>
                      <w:hideMark/>
                    </w:tcPr>
                    <w:p w14:paraId="69757054"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91%</w:t>
                      </w:r>
                    </w:p>
                  </w:tc>
                  <w:tc>
                    <w:tcPr>
                      <w:tcW w:w="1324" w:type="dxa"/>
                      <w:tcBorders>
                        <w:top w:val="nil"/>
                        <w:left w:val="nil"/>
                        <w:bottom w:val="single" w:sz="4" w:space="0" w:color="auto"/>
                        <w:right w:val="single" w:sz="4" w:space="0" w:color="auto"/>
                      </w:tcBorders>
                      <w:shd w:val="clear" w:color="auto" w:fill="auto"/>
                      <w:hideMark/>
                    </w:tcPr>
                    <w:p w14:paraId="5963303D" w14:textId="77777777" w:rsidR="003263BC" w:rsidRPr="00FA2DE4" w:rsidRDefault="003263BC" w:rsidP="003263BC">
                      <w:pPr>
                        <w:spacing w:after="0" w:line="240" w:lineRule="auto"/>
                        <w:jc w:val="center"/>
                        <w:rPr>
                          <w:rFonts w:eastAsia="Times New Roman" w:cstheme="minorHAnsi"/>
                          <w:color w:val="FF0000"/>
                        </w:rPr>
                      </w:pPr>
                      <w:r w:rsidRPr="00FA2DE4">
                        <w:rPr>
                          <w:rFonts w:cstheme="minorHAnsi"/>
                          <w:color w:val="000000"/>
                        </w:rPr>
                        <w:t>75%</w:t>
                      </w:r>
                    </w:p>
                  </w:tc>
                  <w:tc>
                    <w:tcPr>
                      <w:tcW w:w="883" w:type="dxa"/>
                      <w:tcBorders>
                        <w:top w:val="nil"/>
                        <w:left w:val="nil"/>
                        <w:bottom w:val="single" w:sz="4" w:space="0" w:color="auto"/>
                        <w:right w:val="single" w:sz="4" w:space="0" w:color="auto"/>
                      </w:tcBorders>
                      <w:shd w:val="clear" w:color="auto" w:fill="auto"/>
                      <w:hideMark/>
                    </w:tcPr>
                    <w:p w14:paraId="4D3E7950"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2.39</w:t>
                      </w:r>
                    </w:p>
                  </w:tc>
                </w:tr>
                <w:tr w:rsidR="003263BC" w:rsidRPr="00FA2DE4" w14:paraId="3A2FE7CA"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3097605D"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3A58B038"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2020-21</w:t>
                      </w:r>
                    </w:p>
                  </w:tc>
                  <w:tc>
                    <w:tcPr>
                      <w:tcW w:w="1219" w:type="dxa"/>
                      <w:tcBorders>
                        <w:top w:val="nil"/>
                        <w:left w:val="nil"/>
                        <w:bottom w:val="single" w:sz="4" w:space="0" w:color="auto"/>
                        <w:right w:val="single" w:sz="4" w:space="0" w:color="auto"/>
                      </w:tcBorders>
                      <w:shd w:val="clear" w:color="auto" w:fill="auto"/>
                      <w:hideMark/>
                    </w:tcPr>
                    <w:p w14:paraId="776D256A"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241</w:t>
                      </w:r>
                    </w:p>
                  </w:tc>
                  <w:tc>
                    <w:tcPr>
                      <w:tcW w:w="1291" w:type="dxa"/>
                      <w:tcBorders>
                        <w:top w:val="nil"/>
                        <w:left w:val="nil"/>
                        <w:bottom w:val="single" w:sz="4" w:space="0" w:color="auto"/>
                        <w:right w:val="single" w:sz="4" w:space="0" w:color="auto"/>
                      </w:tcBorders>
                      <w:shd w:val="clear" w:color="auto" w:fill="auto"/>
                      <w:hideMark/>
                    </w:tcPr>
                    <w:p w14:paraId="314141E1"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96%</w:t>
                      </w:r>
                    </w:p>
                  </w:tc>
                  <w:tc>
                    <w:tcPr>
                      <w:tcW w:w="1324" w:type="dxa"/>
                      <w:tcBorders>
                        <w:top w:val="nil"/>
                        <w:left w:val="nil"/>
                        <w:bottom w:val="single" w:sz="4" w:space="0" w:color="auto"/>
                        <w:right w:val="single" w:sz="4" w:space="0" w:color="auto"/>
                      </w:tcBorders>
                      <w:shd w:val="clear" w:color="auto" w:fill="auto"/>
                      <w:hideMark/>
                    </w:tcPr>
                    <w:p w14:paraId="2F891DA5" w14:textId="77777777" w:rsidR="003263BC" w:rsidRPr="00FA2DE4" w:rsidRDefault="003263BC" w:rsidP="003263BC">
                      <w:pPr>
                        <w:spacing w:after="0" w:line="240" w:lineRule="auto"/>
                        <w:jc w:val="center"/>
                        <w:rPr>
                          <w:rFonts w:eastAsia="Times New Roman" w:cstheme="minorHAnsi"/>
                          <w:color w:val="FF0000"/>
                        </w:rPr>
                      </w:pPr>
                      <w:r w:rsidRPr="00FA2DE4">
                        <w:rPr>
                          <w:rFonts w:cstheme="minorHAnsi"/>
                          <w:color w:val="000000"/>
                        </w:rPr>
                        <w:t>83%</w:t>
                      </w:r>
                    </w:p>
                  </w:tc>
                  <w:tc>
                    <w:tcPr>
                      <w:tcW w:w="883" w:type="dxa"/>
                      <w:tcBorders>
                        <w:top w:val="nil"/>
                        <w:left w:val="nil"/>
                        <w:bottom w:val="single" w:sz="4" w:space="0" w:color="auto"/>
                        <w:right w:val="single" w:sz="4" w:space="0" w:color="auto"/>
                      </w:tcBorders>
                      <w:shd w:val="clear" w:color="auto" w:fill="auto"/>
                      <w:hideMark/>
                    </w:tcPr>
                    <w:p w14:paraId="3A4312AA" w14:textId="77777777" w:rsidR="003263BC" w:rsidRPr="00FA2DE4" w:rsidRDefault="003263BC" w:rsidP="003263BC">
                      <w:pPr>
                        <w:spacing w:after="0" w:line="240" w:lineRule="auto"/>
                        <w:jc w:val="center"/>
                        <w:rPr>
                          <w:rFonts w:eastAsia="Times New Roman" w:cstheme="minorHAnsi"/>
                          <w:color w:val="000000"/>
                        </w:rPr>
                      </w:pPr>
                      <w:r w:rsidRPr="00FA2DE4">
                        <w:rPr>
                          <w:rFonts w:cstheme="minorHAnsi"/>
                          <w:color w:val="000000"/>
                        </w:rPr>
                        <w:t>2.86</w:t>
                      </w:r>
                    </w:p>
                  </w:tc>
                </w:tr>
                <w:tr w:rsidR="003263BC" w:rsidRPr="00FA2DE4" w14:paraId="0159D965"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5ADBF6AA"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t>Average</w:t>
                      </w:r>
                    </w:p>
                  </w:tc>
                  <w:tc>
                    <w:tcPr>
                      <w:tcW w:w="963" w:type="dxa"/>
                      <w:tcBorders>
                        <w:top w:val="nil"/>
                        <w:left w:val="nil"/>
                        <w:bottom w:val="single" w:sz="4" w:space="0" w:color="auto"/>
                        <w:right w:val="single" w:sz="4" w:space="0" w:color="auto"/>
                      </w:tcBorders>
                      <w:shd w:val="clear" w:color="auto" w:fill="auto"/>
                      <w:vAlign w:val="center"/>
                      <w:hideMark/>
                    </w:tcPr>
                    <w:p w14:paraId="4392C022" w14:textId="77777777" w:rsidR="003263BC" w:rsidRPr="00FA2DE4" w:rsidRDefault="003263BC" w:rsidP="003263BC">
                      <w:pPr>
                        <w:spacing w:after="0" w:line="240" w:lineRule="auto"/>
                        <w:jc w:val="center"/>
                        <w:rPr>
                          <w:rFonts w:eastAsia="Times New Roman" w:cstheme="minorHAnsi"/>
                          <w:b/>
                          <w:bCs/>
                          <w:i/>
                          <w:iCs/>
                          <w:color w:val="000000"/>
                        </w:rPr>
                      </w:pPr>
                      <w:r w:rsidRPr="00FA2DE4">
                        <w:rPr>
                          <w:rFonts w:eastAsia="Times New Roman" w:cstheme="minorHAnsi"/>
                          <w:b/>
                          <w:bCs/>
                          <w:i/>
                          <w:iCs/>
                          <w:color w:val="000000"/>
                        </w:rPr>
                        <w:t> </w:t>
                      </w:r>
                    </w:p>
                  </w:tc>
                  <w:tc>
                    <w:tcPr>
                      <w:tcW w:w="1219" w:type="dxa"/>
                      <w:tcBorders>
                        <w:top w:val="nil"/>
                        <w:left w:val="nil"/>
                        <w:bottom w:val="single" w:sz="4" w:space="0" w:color="auto"/>
                        <w:right w:val="single" w:sz="4" w:space="0" w:color="auto"/>
                      </w:tcBorders>
                      <w:shd w:val="clear" w:color="auto" w:fill="auto"/>
                      <w:vAlign w:val="center"/>
                      <w:hideMark/>
                    </w:tcPr>
                    <w:p w14:paraId="6FE1B329" w14:textId="77777777" w:rsidR="003263BC" w:rsidRPr="00FA2DE4" w:rsidRDefault="003263BC" w:rsidP="003263BC">
                      <w:pPr>
                        <w:spacing w:after="0" w:line="240" w:lineRule="auto"/>
                        <w:jc w:val="center"/>
                        <w:rPr>
                          <w:rFonts w:eastAsia="Times New Roman" w:cstheme="minorHAnsi"/>
                          <w:b/>
                          <w:bCs/>
                          <w:i/>
                          <w:iCs/>
                          <w:color w:val="000000"/>
                        </w:rPr>
                      </w:pPr>
                      <w:r w:rsidRPr="00FA2DE4">
                        <w:rPr>
                          <w:rFonts w:eastAsia="Times New Roman" w:cstheme="minorHAnsi"/>
                          <w:b/>
                          <w:bCs/>
                          <w:i/>
                          <w:iCs/>
                          <w:color w:val="000000"/>
                        </w:rPr>
                        <w:fldChar w:fldCharType="begin"/>
                      </w:r>
                      <w:r w:rsidRPr="00FA2DE4">
                        <w:rPr>
                          <w:rFonts w:eastAsia="Times New Roman" w:cstheme="minorHAnsi"/>
                          <w:b/>
                          <w:bCs/>
                          <w:i/>
                          <w:iCs/>
                          <w:color w:val="000000"/>
                        </w:rPr>
                        <w:instrText xml:space="preserve"> =AVERAGE(ABOVE) </w:instrText>
                      </w:r>
                      <w:r w:rsidRPr="00FA2DE4">
                        <w:rPr>
                          <w:rFonts w:eastAsia="Times New Roman" w:cstheme="minorHAnsi"/>
                          <w:b/>
                          <w:bCs/>
                          <w:i/>
                          <w:iCs/>
                          <w:color w:val="000000"/>
                        </w:rPr>
                        <w:fldChar w:fldCharType="separate"/>
                      </w:r>
                      <w:r w:rsidRPr="00FA2DE4">
                        <w:rPr>
                          <w:rFonts w:eastAsia="Times New Roman" w:cstheme="minorHAnsi"/>
                          <w:b/>
                          <w:bCs/>
                          <w:i/>
                          <w:iCs/>
                          <w:noProof/>
                          <w:color w:val="000000"/>
                        </w:rPr>
                        <w:t>257.4</w:t>
                      </w:r>
                      <w:r w:rsidRPr="00FA2DE4">
                        <w:rPr>
                          <w:rFonts w:eastAsia="Times New Roman" w:cstheme="minorHAnsi"/>
                          <w:b/>
                          <w:bCs/>
                          <w:i/>
                          <w:iCs/>
                          <w:color w:val="000000"/>
                        </w:rPr>
                        <w:fldChar w:fldCharType="end"/>
                      </w:r>
                    </w:p>
                  </w:tc>
                  <w:tc>
                    <w:tcPr>
                      <w:tcW w:w="1291" w:type="dxa"/>
                      <w:tcBorders>
                        <w:top w:val="nil"/>
                        <w:left w:val="nil"/>
                        <w:bottom w:val="single" w:sz="4" w:space="0" w:color="auto"/>
                        <w:right w:val="single" w:sz="4" w:space="0" w:color="auto"/>
                      </w:tcBorders>
                      <w:shd w:val="clear" w:color="auto" w:fill="auto"/>
                      <w:hideMark/>
                    </w:tcPr>
                    <w:p w14:paraId="40A331CB" w14:textId="77777777" w:rsidR="003263BC" w:rsidRPr="00FA2DE4" w:rsidRDefault="003263BC" w:rsidP="003263BC">
                      <w:pPr>
                        <w:spacing w:after="0" w:line="240" w:lineRule="auto"/>
                        <w:jc w:val="center"/>
                        <w:rPr>
                          <w:rFonts w:eastAsia="Times New Roman" w:cstheme="minorHAnsi"/>
                          <w:b/>
                          <w:bCs/>
                          <w:i/>
                          <w:iCs/>
                          <w:color w:val="000000"/>
                        </w:rPr>
                      </w:pPr>
                      <w:r w:rsidRPr="00FA2DE4">
                        <w:rPr>
                          <w:rFonts w:cstheme="minorHAnsi"/>
                          <w:b/>
                          <w:bCs/>
                          <w:color w:val="000000"/>
                        </w:rPr>
                        <w:t>92%</w:t>
                      </w:r>
                    </w:p>
                  </w:tc>
                  <w:tc>
                    <w:tcPr>
                      <w:tcW w:w="1324" w:type="dxa"/>
                      <w:tcBorders>
                        <w:top w:val="nil"/>
                        <w:left w:val="nil"/>
                        <w:bottom w:val="single" w:sz="4" w:space="0" w:color="auto"/>
                        <w:right w:val="single" w:sz="4" w:space="0" w:color="auto"/>
                      </w:tcBorders>
                      <w:shd w:val="clear" w:color="auto" w:fill="auto"/>
                      <w:hideMark/>
                    </w:tcPr>
                    <w:p w14:paraId="4FBA0300" w14:textId="77777777" w:rsidR="003263BC" w:rsidRPr="00FA2DE4" w:rsidRDefault="003263BC" w:rsidP="003263BC">
                      <w:pPr>
                        <w:spacing w:after="0" w:line="240" w:lineRule="auto"/>
                        <w:jc w:val="center"/>
                        <w:rPr>
                          <w:rFonts w:eastAsia="Times New Roman" w:cstheme="minorHAnsi"/>
                          <w:b/>
                          <w:bCs/>
                          <w:i/>
                          <w:iCs/>
                          <w:color w:val="FF0000"/>
                        </w:rPr>
                      </w:pPr>
                      <w:r w:rsidRPr="00FA2DE4">
                        <w:rPr>
                          <w:rFonts w:cstheme="minorHAnsi"/>
                          <w:b/>
                          <w:bCs/>
                          <w:color w:val="000000"/>
                        </w:rPr>
                        <w:t>78%</w:t>
                      </w:r>
                    </w:p>
                  </w:tc>
                  <w:tc>
                    <w:tcPr>
                      <w:tcW w:w="883" w:type="dxa"/>
                      <w:tcBorders>
                        <w:top w:val="nil"/>
                        <w:left w:val="nil"/>
                        <w:bottom w:val="single" w:sz="4" w:space="0" w:color="auto"/>
                        <w:right w:val="single" w:sz="4" w:space="0" w:color="auto"/>
                      </w:tcBorders>
                      <w:shd w:val="clear" w:color="auto" w:fill="auto"/>
                      <w:vAlign w:val="center"/>
                      <w:hideMark/>
                    </w:tcPr>
                    <w:p w14:paraId="2E11F111" w14:textId="77777777" w:rsidR="003263BC" w:rsidRPr="00FA2DE4" w:rsidRDefault="003263BC" w:rsidP="003263BC">
                      <w:pPr>
                        <w:spacing w:after="0" w:line="240" w:lineRule="auto"/>
                        <w:jc w:val="center"/>
                        <w:rPr>
                          <w:rFonts w:eastAsia="Times New Roman" w:cstheme="minorHAnsi"/>
                          <w:b/>
                          <w:bCs/>
                          <w:i/>
                          <w:iCs/>
                          <w:color w:val="000000"/>
                        </w:rPr>
                      </w:pPr>
                      <w:r w:rsidRPr="00FA2DE4">
                        <w:rPr>
                          <w:rFonts w:eastAsia="Times New Roman" w:cstheme="minorHAnsi"/>
                          <w:b/>
                          <w:bCs/>
                          <w:i/>
                          <w:iCs/>
                          <w:color w:val="000000"/>
                        </w:rPr>
                        <w:fldChar w:fldCharType="begin"/>
                      </w:r>
                      <w:r w:rsidRPr="00FA2DE4">
                        <w:rPr>
                          <w:rFonts w:eastAsia="Times New Roman" w:cstheme="minorHAnsi"/>
                          <w:b/>
                          <w:bCs/>
                          <w:i/>
                          <w:iCs/>
                          <w:color w:val="000000"/>
                        </w:rPr>
                        <w:instrText xml:space="preserve"> =AVERAGE(ABOVE) </w:instrText>
                      </w:r>
                      <w:r w:rsidRPr="00FA2DE4">
                        <w:rPr>
                          <w:rFonts w:eastAsia="Times New Roman" w:cstheme="minorHAnsi"/>
                          <w:b/>
                          <w:bCs/>
                          <w:i/>
                          <w:iCs/>
                          <w:color w:val="000000"/>
                        </w:rPr>
                        <w:fldChar w:fldCharType="separate"/>
                      </w:r>
                      <w:r w:rsidRPr="00FA2DE4">
                        <w:rPr>
                          <w:rFonts w:eastAsia="Times New Roman" w:cstheme="minorHAnsi"/>
                          <w:b/>
                          <w:bCs/>
                          <w:i/>
                          <w:iCs/>
                          <w:noProof/>
                          <w:color w:val="000000"/>
                        </w:rPr>
                        <w:t>2.62</w:t>
                      </w:r>
                      <w:r w:rsidRPr="00FA2DE4">
                        <w:rPr>
                          <w:rFonts w:eastAsia="Times New Roman" w:cstheme="minorHAnsi"/>
                          <w:b/>
                          <w:bCs/>
                          <w:i/>
                          <w:iCs/>
                          <w:color w:val="000000"/>
                        </w:rPr>
                        <w:fldChar w:fldCharType="end"/>
                      </w:r>
                    </w:p>
                  </w:tc>
                </w:tr>
                <w:tr w:rsidR="003263BC" w:rsidRPr="00FA2DE4" w14:paraId="1AC0BB3B" w14:textId="77777777" w:rsidTr="006C33AA">
                  <w:trPr>
                    <w:gridAfter w:val="1"/>
                    <w:wAfter w:w="1340" w:type="dxa"/>
                    <w:trHeight w:val="25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6EF59E5A"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t> </w:t>
                      </w:r>
                    </w:p>
                  </w:tc>
                  <w:tc>
                    <w:tcPr>
                      <w:tcW w:w="963" w:type="dxa"/>
                      <w:tcBorders>
                        <w:top w:val="nil"/>
                        <w:left w:val="nil"/>
                        <w:bottom w:val="single" w:sz="4" w:space="0" w:color="auto"/>
                        <w:right w:val="single" w:sz="4" w:space="0" w:color="auto"/>
                      </w:tcBorders>
                      <w:shd w:val="clear" w:color="auto" w:fill="auto"/>
                      <w:vAlign w:val="center"/>
                      <w:hideMark/>
                    </w:tcPr>
                    <w:p w14:paraId="5FC8D868"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 </w:t>
                      </w:r>
                    </w:p>
                  </w:tc>
                  <w:tc>
                    <w:tcPr>
                      <w:tcW w:w="1219" w:type="dxa"/>
                      <w:tcBorders>
                        <w:top w:val="nil"/>
                        <w:left w:val="nil"/>
                        <w:bottom w:val="single" w:sz="4" w:space="0" w:color="auto"/>
                        <w:right w:val="single" w:sz="4" w:space="0" w:color="auto"/>
                      </w:tcBorders>
                      <w:shd w:val="clear" w:color="auto" w:fill="auto"/>
                      <w:vAlign w:val="center"/>
                      <w:hideMark/>
                    </w:tcPr>
                    <w:p w14:paraId="372300F2"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 </w:t>
                      </w:r>
                    </w:p>
                  </w:tc>
                  <w:tc>
                    <w:tcPr>
                      <w:tcW w:w="1291" w:type="dxa"/>
                      <w:tcBorders>
                        <w:top w:val="nil"/>
                        <w:left w:val="nil"/>
                        <w:bottom w:val="single" w:sz="4" w:space="0" w:color="auto"/>
                        <w:right w:val="single" w:sz="4" w:space="0" w:color="auto"/>
                      </w:tcBorders>
                      <w:shd w:val="clear" w:color="auto" w:fill="auto"/>
                      <w:vAlign w:val="center"/>
                      <w:hideMark/>
                    </w:tcPr>
                    <w:p w14:paraId="54E824B8"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 </w:t>
                      </w:r>
                    </w:p>
                  </w:tc>
                  <w:tc>
                    <w:tcPr>
                      <w:tcW w:w="1324" w:type="dxa"/>
                      <w:tcBorders>
                        <w:top w:val="nil"/>
                        <w:left w:val="nil"/>
                        <w:bottom w:val="single" w:sz="4" w:space="0" w:color="auto"/>
                        <w:right w:val="single" w:sz="4" w:space="0" w:color="auto"/>
                      </w:tcBorders>
                      <w:shd w:val="clear" w:color="auto" w:fill="auto"/>
                      <w:vAlign w:val="center"/>
                      <w:hideMark/>
                    </w:tcPr>
                    <w:p w14:paraId="68D59AC1"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 </w:t>
                      </w:r>
                    </w:p>
                  </w:tc>
                  <w:tc>
                    <w:tcPr>
                      <w:tcW w:w="883" w:type="dxa"/>
                      <w:tcBorders>
                        <w:top w:val="nil"/>
                        <w:left w:val="nil"/>
                        <w:bottom w:val="single" w:sz="4" w:space="0" w:color="auto"/>
                        <w:right w:val="single" w:sz="4" w:space="0" w:color="auto"/>
                      </w:tcBorders>
                      <w:shd w:val="clear" w:color="auto" w:fill="auto"/>
                      <w:vAlign w:val="center"/>
                      <w:hideMark/>
                    </w:tcPr>
                    <w:p w14:paraId="659EDE3D" w14:textId="77777777" w:rsidR="003263BC" w:rsidRPr="00FA2DE4" w:rsidRDefault="003263BC" w:rsidP="003263BC">
                      <w:pPr>
                        <w:spacing w:after="0" w:line="240" w:lineRule="auto"/>
                        <w:jc w:val="center"/>
                        <w:rPr>
                          <w:rFonts w:eastAsia="Times New Roman" w:cstheme="minorHAnsi"/>
                          <w:color w:val="000000"/>
                        </w:rPr>
                      </w:pPr>
                      <w:r w:rsidRPr="00FA2DE4">
                        <w:rPr>
                          <w:rFonts w:eastAsia="Times New Roman" w:cstheme="minorHAnsi"/>
                          <w:color w:val="000000"/>
                        </w:rPr>
                        <w:t> </w:t>
                      </w:r>
                    </w:p>
                  </w:tc>
                </w:tr>
                <w:tr w:rsidR="003263BC" w:rsidRPr="00B934B6" w14:paraId="06798E89" w14:textId="77777777" w:rsidTr="006C33AA">
                  <w:trPr>
                    <w:trHeight w:val="300"/>
                    <w:jc w:val="center"/>
                  </w:trPr>
                  <w:tc>
                    <w:tcPr>
                      <w:tcW w:w="2335" w:type="dxa"/>
                      <w:tcBorders>
                        <w:top w:val="nil"/>
                        <w:left w:val="single" w:sz="4" w:space="0" w:color="auto"/>
                        <w:bottom w:val="single" w:sz="4" w:space="0" w:color="auto"/>
                        <w:right w:val="single" w:sz="4" w:space="0" w:color="auto"/>
                      </w:tcBorders>
                      <w:shd w:val="clear" w:color="000000" w:fill="F2F2F2"/>
                      <w:vAlign w:val="center"/>
                      <w:hideMark/>
                    </w:tcPr>
                    <w:p w14:paraId="6EDB7D94" w14:textId="77777777" w:rsidR="003263BC" w:rsidRPr="00FA2DE4" w:rsidRDefault="003263BC" w:rsidP="003263BC">
                      <w:pPr>
                        <w:spacing w:after="0" w:line="240" w:lineRule="auto"/>
                        <w:rPr>
                          <w:rFonts w:eastAsia="Times New Roman" w:cstheme="minorHAnsi"/>
                          <w:b/>
                          <w:bCs/>
                          <w:i/>
                          <w:iCs/>
                          <w:color w:val="000000"/>
                        </w:rPr>
                      </w:pPr>
                      <w:r w:rsidRPr="00FA2DE4">
                        <w:rPr>
                          <w:rFonts w:eastAsia="Times New Roman" w:cstheme="minorHAnsi"/>
                          <w:b/>
                          <w:bCs/>
                          <w:i/>
                          <w:iCs/>
                          <w:color w:val="000000"/>
                        </w:rPr>
                        <w:t>Barriers to Program Completion</w:t>
                      </w:r>
                    </w:p>
                  </w:tc>
                  <w:tc>
                    <w:tcPr>
                      <w:tcW w:w="7020" w:type="dxa"/>
                      <w:gridSpan w:val="6"/>
                      <w:tcBorders>
                        <w:top w:val="single" w:sz="4" w:space="0" w:color="auto"/>
                        <w:left w:val="nil"/>
                        <w:bottom w:val="single" w:sz="4" w:space="0" w:color="auto"/>
                        <w:right w:val="single" w:sz="4" w:space="0" w:color="000000"/>
                      </w:tcBorders>
                      <w:shd w:val="clear" w:color="000000" w:fill="F2F2F2"/>
                      <w:vAlign w:val="center"/>
                      <w:hideMark/>
                    </w:tcPr>
                    <w:p w14:paraId="756D8AFA" w14:textId="77777777" w:rsidR="003263BC" w:rsidRPr="00FA2DE4" w:rsidRDefault="003263BC" w:rsidP="003263BC">
                      <w:pPr>
                        <w:spacing w:after="0" w:line="240" w:lineRule="auto"/>
                        <w:rPr>
                          <w:rFonts w:eastAsia="Times New Roman" w:cstheme="minorHAnsi"/>
                          <w:b/>
                          <w:bCs/>
                          <w:i/>
                          <w:iCs/>
                        </w:rPr>
                      </w:pPr>
                      <w:r w:rsidRPr="00FA2DE4">
                        <w:rPr>
                          <w:rFonts w:eastAsia="Times New Roman" w:cstheme="minorHAnsi"/>
                          <w:b/>
                          <w:bCs/>
                          <w:i/>
                          <w:iCs/>
                          <w:highlight w:val="yellow"/>
                        </w:rPr>
                        <w:t>None</w:t>
                      </w:r>
                    </w:p>
                  </w:tc>
                </w:tr>
              </w:tbl>
              <w:p w14:paraId="005DDF09" w14:textId="77777777" w:rsidR="003263BC" w:rsidRDefault="003263BC" w:rsidP="003263BC">
                <w:pPr>
                  <w:pStyle w:val="Caption"/>
                  <w:spacing w:after="0"/>
                  <w:jc w:val="center"/>
                </w:pPr>
                <w:r w:rsidRPr="00EB6C30">
                  <w:t>MRKG 1311 Principles of Marketing</w:t>
                </w:r>
              </w:p>
              <w:p w14:paraId="2C4217C4" w14:textId="034212AB" w:rsidR="003263BC" w:rsidRDefault="003263BC" w:rsidP="003263BC">
                <w:pPr>
                  <w:jc w:val="center"/>
                  <w:rPr>
                    <w:sz w:val="18"/>
                  </w:rPr>
                </w:pPr>
                <w:r w:rsidRPr="00450B35">
                  <w:rPr>
                    <w:sz w:val="18"/>
                  </w:rPr>
                  <w:t xml:space="preserve">Source: Collin College </w:t>
                </w:r>
                <w:r>
                  <w:rPr>
                    <w:sz w:val="18"/>
                  </w:rPr>
                  <w:t>Institutional Research Office</w:t>
                </w:r>
              </w:p>
              <w:p w14:paraId="18D2CE50" w14:textId="77777777" w:rsidR="003263BC" w:rsidRPr="00450B35" w:rsidRDefault="003263BC" w:rsidP="003263BC">
                <w:pPr>
                  <w:jc w:val="center"/>
                  <w:rPr>
                    <w:sz w:val="18"/>
                  </w:rPr>
                </w:pPr>
              </w:p>
              <w:p w14:paraId="7E967638" w14:textId="77777777" w:rsidR="003263BC" w:rsidRPr="007B1FA6" w:rsidRDefault="003263BC" w:rsidP="003263BC">
                <w:pPr>
                  <w:rPr>
                    <w:color w:val="000000" w:themeColor="text1"/>
                    <w:szCs w:val="28"/>
                  </w:rPr>
                </w:pPr>
                <w:r w:rsidRPr="007B1FA6">
                  <w:rPr>
                    <w:color w:val="000000" w:themeColor="text1"/>
                    <w:szCs w:val="28"/>
                  </w:rPr>
                  <w:t>In summary, the c</w:t>
                </w:r>
                <w:r>
                  <w:rPr>
                    <w:color w:val="000000" w:themeColor="text1"/>
                    <w:szCs w:val="28"/>
                  </w:rPr>
                  <w:t>ourses</w:t>
                </w:r>
                <w:r w:rsidRPr="007B1FA6">
                  <w:rPr>
                    <w:color w:val="000000" w:themeColor="text1"/>
                    <w:szCs w:val="28"/>
                  </w:rPr>
                  <w:t xml:space="preserve"> that do not meet the 75% success rate are: </w:t>
                </w:r>
              </w:p>
              <w:p w14:paraId="6D423D86" w14:textId="77777777" w:rsidR="003263BC" w:rsidRPr="007B1FA6" w:rsidRDefault="003263BC" w:rsidP="007104BB">
                <w:pPr>
                  <w:pStyle w:val="ListParagraph"/>
                  <w:numPr>
                    <w:ilvl w:val="0"/>
                    <w:numId w:val="31"/>
                  </w:numPr>
                  <w:rPr>
                    <w:color w:val="000000" w:themeColor="text1"/>
                    <w:sz w:val="24"/>
                    <w:szCs w:val="28"/>
                  </w:rPr>
                </w:pPr>
                <w:r w:rsidRPr="007B1FA6">
                  <w:rPr>
                    <w:rFonts w:ascii="Calibri" w:eastAsia="Times New Roman" w:hAnsi="Calibri" w:cs="Calibri"/>
                    <w:bCs/>
                    <w:color w:val="000000" w:themeColor="text1"/>
                    <w:szCs w:val="20"/>
                  </w:rPr>
                  <w:t>ACNT 1303 - Introduction to Accounting I</w:t>
                </w:r>
              </w:p>
              <w:p w14:paraId="213F2F33" w14:textId="77777777" w:rsidR="003263BC" w:rsidRPr="007B1FA6" w:rsidRDefault="003263BC" w:rsidP="007104BB">
                <w:pPr>
                  <w:pStyle w:val="ListParagraph"/>
                  <w:numPr>
                    <w:ilvl w:val="0"/>
                    <w:numId w:val="31"/>
                  </w:numPr>
                  <w:rPr>
                    <w:color w:val="000000" w:themeColor="text1"/>
                    <w:sz w:val="24"/>
                    <w:szCs w:val="28"/>
                  </w:rPr>
                </w:pPr>
                <w:r w:rsidRPr="007B1FA6">
                  <w:rPr>
                    <w:rFonts w:ascii="Calibri" w:eastAsia="Times New Roman" w:hAnsi="Calibri" w:cs="Calibri"/>
                    <w:bCs/>
                    <w:color w:val="000000" w:themeColor="text1"/>
                    <w:szCs w:val="20"/>
                  </w:rPr>
                  <w:t>ACNT 1311 - Introduction to Computerized Accounting</w:t>
                </w:r>
              </w:p>
              <w:p w14:paraId="10027233" w14:textId="77777777" w:rsidR="003263BC" w:rsidRPr="007B1FA6" w:rsidRDefault="003263BC" w:rsidP="007104BB">
                <w:pPr>
                  <w:pStyle w:val="ListParagraph"/>
                  <w:numPr>
                    <w:ilvl w:val="0"/>
                    <w:numId w:val="31"/>
                  </w:numPr>
                  <w:rPr>
                    <w:color w:val="000000" w:themeColor="text1"/>
                    <w:szCs w:val="28"/>
                  </w:rPr>
                </w:pPr>
                <w:r w:rsidRPr="007B1FA6">
                  <w:rPr>
                    <w:color w:val="000000" w:themeColor="text1"/>
                    <w:szCs w:val="28"/>
                  </w:rPr>
                  <w:t>BUSG 1304 – Financial Literacy</w:t>
                </w:r>
              </w:p>
              <w:p w14:paraId="48E3CA9F" w14:textId="77777777" w:rsidR="003263BC" w:rsidRPr="007B1FA6" w:rsidRDefault="003263BC" w:rsidP="007104BB">
                <w:pPr>
                  <w:pStyle w:val="ListParagraph"/>
                  <w:numPr>
                    <w:ilvl w:val="0"/>
                    <w:numId w:val="31"/>
                  </w:numPr>
                  <w:rPr>
                    <w:color w:val="000000" w:themeColor="text1"/>
                    <w:szCs w:val="28"/>
                  </w:rPr>
                </w:pPr>
                <w:r w:rsidRPr="007B1FA6">
                  <w:rPr>
                    <w:color w:val="000000" w:themeColor="text1"/>
                    <w:szCs w:val="28"/>
                  </w:rPr>
                  <w:t>BUSG 1371 – Business Plan for Funding (BMAN)</w:t>
                </w:r>
              </w:p>
              <w:p w14:paraId="3767A51A" w14:textId="04DE3F7E" w:rsidR="0007197B" w:rsidRPr="003263BC" w:rsidRDefault="003263BC" w:rsidP="007104BB">
                <w:pPr>
                  <w:pStyle w:val="ListParagraph"/>
                  <w:numPr>
                    <w:ilvl w:val="0"/>
                    <w:numId w:val="31"/>
                  </w:numPr>
                  <w:rPr>
                    <w:rStyle w:val="PRSCTBL1"/>
                    <w:rFonts w:asciiTheme="minorHAnsi" w:eastAsiaTheme="minorHAnsi" w:hAnsiTheme="minorHAnsi" w:cstheme="minorBidi"/>
                    <w:b w:val="0"/>
                    <w:color w:val="000000" w:themeColor="text1"/>
                    <w:sz w:val="22"/>
                    <w:szCs w:val="28"/>
                  </w:rPr>
                </w:pPr>
                <w:r w:rsidRPr="007B1FA6">
                  <w:rPr>
                    <w:color w:val="000000" w:themeColor="text1"/>
                    <w:szCs w:val="28"/>
                  </w:rPr>
                  <w:t>BUSG 2309 - Small Business Management/Entrepreneurship (BMAN)</w:t>
                </w:r>
              </w:p>
            </w:tc>
          </w:sdtContent>
        </w:sdt>
      </w:tr>
    </w:tbl>
    <w:p w14:paraId="0D28CD27" w14:textId="77777777" w:rsidR="002C3284" w:rsidRPr="002C3284" w:rsidRDefault="002C3284" w:rsidP="002C3284">
      <w:pPr>
        <w:spacing w:after="0" w:line="240" w:lineRule="auto"/>
        <w:rPr>
          <w:rFonts w:ascii="Calibri" w:eastAsia="MS Mincho" w:hAnsi="Calibri" w:cs="Times New Roman"/>
          <w:b/>
          <w:i/>
          <w:color w:val="000000"/>
          <w:sz w:val="24"/>
          <w:szCs w:val="24"/>
        </w:rPr>
      </w:pPr>
    </w:p>
    <w:p w14:paraId="7152FCEC" w14:textId="77777777" w:rsidR="00226086" w:rsidRDefault="00226086" w:rsidP="00226086">
      <w:pPr>
        <w:pStyle w:val="BodyText"/>
        <w:spacing w:before="0" w:after="0"/>
        <w:ind w:left="270" w:hanging="270"/>
        <w:rPr>
          <w:b/>
        </w:rPr>
      </w:pPr>
    </w:p>
    <w:p w14:paraId="17BDECF0" w14:textId="77777777" w:rsidR="00226086" w:rsidRDefault="00226086" w:rsidP="00226086">
      <w:pPr>
        <w:pStyle w:val="BodyText"/>
        <w:spacing w:before="0" w:after="0"/>
        <w:ind w:left="270" w:hanging="270"/>
        <w:rPr>
          <w:b/>
        </w:rPr>
      </w:pPr>
    </w:p>
    <w:p w14:paraId="6C3768C2" w14:textId="77777777" w:rsidR="00226086" w:rsidRPr="00A70BCC" w:rsidRDefault="00226086" w:rsidP="00226086">
      <w:pPr>
        <w:pStyle w:val="BodyText"/>
        <w:spacing w:before="0" w:after="0"/>
        <w:ind w:left="270" w:hanging="270"/>
        <w:rPr>
          <w:b/>
        </w:rPr>
      </w:pPr>
      <w:r>
        <w:rPr>
          <w:b/>
        </w:rPr>
        <w:lastRenderedPageBreak/>
        <w:t>B. Show evidence that the institutional</w:t>
      </w:r>
      <w:r w:rsidRPr="00A70BCC">
        <w:rPr>
          <w:b/>
        </w:rPr>
        <w:t xml:space="preserve"> standards listed below have been met.  For any standard not met, describe the plan for bringing the program into compliance.</w:t>
      </w:r>
    </w:p>
    <w:p w14:paraId="24BAD5CF" w14:textId="77777777" w:rsidR="00226086" w:rsidRPr="00F1262E" w:rsidRDefault="00226086" w:rsidP="00226086">
      <w:pPr>
        <w:pStyle w:val="BodyText"/>
        <w:spacing w:before="0" w:after="0"/>
        <w:ind w:left="1080"/>
      </w:pPr>
    </w:p>
    <w:p w14:paraId="2EA93F71" w14:textId="7E45DF16" w:rsidR="00226086" w:rsidRPr="00F1262E" w:rsidRDefault="00226086" w:rsidP="007104BB">
      <w:pPr>
        <w:pStyle w:val="BodyText"/>
        <w:numPr>
          <w:ilvl w:val="0"/>
          <w:numId w:val="8"/>
        </w:numPr>
        <w:spacing w:before="0" w:after="0"/>
      </w:pPr>
      <w:r w:rsidRPr="00F1262E">
        <w:rPr>
          <w:b/>
        </w:rPr>
        <w:t>Completers Standard: Average 25 completers over the last five years or an average of at least five completers per year.</w:t>
      </w:r>
      <w:r w:rsidRPr="00F1262E">
        <w:br/>
        <w:t>Number of</w:t>
      </w:r>
      <w:r>
        <w:t xml:space="preserve"> completers: </w:t>
      </w:r>
      <w:sdt>
        <w:sdtPr>
          <w:rPr>
            <w:rStyle w:val="Style6"/>
          </w:rPr>
          <w:alias w:val="Completers"/>
          <w:tag w:val="Completers"/>
          <w:id w:val="-529030971"/>
          <w:placeholder>
            <w:docPart w:val="EB0FB3B138B140F8BAF78F9144E6D5B0"/>
          </w:placeholder>
          <w15:color w:val="FF0000"/>
        </w:sdtPr>
        <w:sdtEndPr>
          <w:rPr>
            <w:rStyle w:val="DefaultParagraphFont"/>
            <w:b w:val="0"/>
            <w:u w:val="none"/>
          </w:rPr>
        </w:sdtEndPr>
        <w:sdtContent>
          <w:r w:rsidR="00A51367">
            <w:rPr>
              <w:rStyle w:val="Style6"/>
            </w:rPr>
            <w:t xml:space="preserve"> 401 </w:t>
          </w:r>
        </w:sdtContent>
      </w:sdt>
      <w:r>
        <w:t xml:space="preserve"> </w:t>
      </w:r>
      <w:r w:rsidRPr="00F1262E">
        <w:t>in last five years.</w:t>
      </w:r>
      <w:r w:rsidRPr="00F1262E">
        <w:br/>
        <w:t>If below the state standard, attach a plan for raising the number of completers by addressing barriers to completion and/or by increasing the number of student</w:t>
      </w:r>
      <w:r>
        <w:t>s</w:t>
      </w:r>
      <w:r w:rsidRPr="00F1262E">
        <w:t xml:space="preserve"> enrolled in the program. Definition of completer—Student has met the requirements for a degree or certificate (Level I or II)</w:t>
      </w:r>
      <w:r w:rsidRPr="00F1262E">
        <w:br/>
      </w:r>
    </w:p>
    <w:p w14:paraId="2DF39257" w14:textId="24245668" w:rsidR="00226086" w:rsidRDefault="00226086" w:rsidP="007104BB">
      <w:pPr>
        <w:pStyle w:val="BodyText"/>
        <w:numPr>
          <w:ilvl w:val="0"/>
          <w:numId w:val="8"/>
        </w:numPr>
        <w:spacing w:before="0" w:after="0"/>
      </w:pPr>
      <w:r w:rsidRPr="00F208CB">
        <w:rPr>
          <w:b/>
        </w:rPr>
        <w:t>Licensure Standar</w:t>
      </w:r>
      <w:r>
        <w:rPr>
          <w:b/>
        </w:rPr>
        <w:t>d: 93% of test takers pass l</w:t>
      </w:r>
      <w:r w:rsidRPr="00F208CB">
        <w:rPr>
          <w:b/>
        </w:rPr>
        <w:t>icensure exam</w:t>
      </w:r>
      <w:r>
        <w:rPr>
          <w:b/>
        </w:rPr>
        <w:t>s</w:t>
      </w:r>
      <w:r w:rsidRPr="00F208CB">
        <w:rPr>
          <w:b/>
        </w:rPr>
        <w:t>.</w:t>
      </w:r>
      <w:r w:rsidRPr="00F208CB">
        <w:rPr>
          <w:b/>
        </w:rPr>
        <w:br/>
      </w:r>
      <w:r w:rsidRPr="00F208CB">
        <w:t xml:space="preserve">If applicable, include the licensure pass rate: </w:t>
      </w:r>
      <w:sdt>
        <w:sdtPr>
          <w:rPr>
            <w:rStyle w:val="Style6"/>
          </w:rPr>
          <w:id w:val="-173041412"/>
          <w:placeholder>
            <w:docPart w:val="21C591F4BEA34006861F7719951C27DE"/>
          </w:placeholder>
          <w15:color w:val="FF0000"/>
        </w:sdtPr>
        <w:sdtEndPr>
          <w:rPr>
            <w:rStyle w:val="DefaultParagraphFont"/>
            <w:b w:val="0"/>
            <w:u w:val="none"/>
          </w:rPr>
        </w:sdtEndPr>
        <w:sdtContent>
          <w:r w:rsidR="00A51367">
            <w:rPr>
              <w:rStyle w:val="Style6"/>
            </w:rPr>
            <w:t xml:space="preserve"> N/A</w:t>
          </w:r>
        </w:sdtContent>
      </w:sdt>
      <w:r w:rsidRPr="00F208CB">
        <w:br/>
        <w:t xml:space="preserve">For any pass rate below </w:t>
      </w:r>
      <w:r>
        <w:t>93% (Collin College’s standard)</w:t>
      </w:r>
      <w:r w:rsidRPr="00F208CB">
        <w:t>, describe a plan for raising the pass rate.</w:t>
      </w:r>
    </w:p>
    <w:p w14:paraId="7441E799" w14:textId="77777777" w:rsidR="00226086" w:rsidRPr="00F208CB" w:rsidRDefault="00226086" w:rsidP="00226086">
      <w:pPr>
        <w:pStyle w:val="BodyText"/>
        <w:spacing w:before="0" w:after="0"/>
      </w:pPr>
    </w:p>
    <w:p w14:paraId="1F5ECA2D" w14:textId="39966B8F" w:rsidR="00226086" w:rsidRPr="00F1262E" w:rsidRDefault="00226086" w:rsidP="007104BB">
      <w:pPr>
        <w:pStyle w:val="BodyText"/>
        <w:numPr>
          <w:ilvl w:val="0"/>
          <w:numId w:val="8"/>
        </w:numPr>
        <w:spacing w:before="0" w:after="0"/>
      </w:pPr>
      <w:r w:rsidRPr="00F1262E">
        <w:rPr>
          <w:b/>
        </w:rPr>
        <w:t xml:space="preserve">Retention Standard: 78% of </w:t>
      </w:r>
      <w:r>
        <w:rPr>
          <w:b/>
        </w:rPr>
        <w:t xml:space="preserve">students enrolled in program courses on the </w:t>
      </w:r>
      <w:r w:rsidRPr="00F1262E">
        <w:rPr>
          <w:b/>
        </w:rPr>
        <w:t>census d</w:t>
      </w:r>
      <w:r>
        <w:rPr>
          <w:b/>
        </w:rPr>
        <w:t>ate</w:t>
      </w:r>
      <w:r w:rsidRPr="00F1262E">
        <w:rPr>
          <w:b/>
        </w:rPr>
        <w:t xml:space="preserve"> should </w:t>
      </w:r>
      <w:r>
        <w:rPr>
          <w:b/>
        </w:rPr>
        <w:t>still be enrolled on the last class day (grades of A through F)</w:t>
      </w:r>
      <w:r w:rsidRPr="00F1262E">
        <w:rPr>
          <w:b/>
        </w:rPr>
        <w:t>.</w:t>
      </w:r>
      <w:r w:rsidRPr="00F1262E">
        <w:rPr>
          <w:b/>
        </w:rPr>
        <w:br/>
      </w:r>
      <w:r w:rsidRPr="00F1262E">
        <w:t xml:space="preserve">Include the retention rate: </w:t>
      </w:r>
      <w:sdt>
        <w:sdtPr>
          <w:rPr>
            <w:rStyle w:val="Style6"/>
          </w:rPr>
          <w:id w:val="-2133625505"/>
          <w:placeholder>
            <w:docPart w:val="311CC7152ECD4B3DA703FBCFBCABF099"/>
          </w:placeholder>
          <w15:color w:val="FF0000"/>
        </w:sdtPr>
        <w:sdtEndPr>
          <w:rPr>
            <w:rStyle w:val="DefaultParagraphFont"/>
            <w:b w:val="0"/>
            <w:u w:val="none"/>
          </w:rPr>
        </w:sdtEndPr>
        <w:sdtContent>
          <w:r w:rsidR="00A51367">
            <w:rPr>
              <w:rStyle w:val="Style6"/>
            </w:rPr>
            <w:t xml:space="preserve"> 93.95%</w:t>
          </w:r>
        </w:sdtContent>
      </w:sdt>
      <w:r w:rsidRPr="00F1262E">
        <w:br/>
        <w:t xml:space="preserve">If the retention rate is below 78%, describe a plan for raising </w:t>
      </w:r>
      <w:r>
        <w:t>the course completion rate</w:t>
      </w:r>
      <w:r w:rsidRPr="00F1262E">
        <w:t>.</w:t>
      </w:r>
    </w:p>
    <w:p w14:paraId="127EE1EA" w14:textId="77777777" w:rsidR="002C3284" w:rsidRPr="002C3284" w:rsidRDefault="002C3284" w:rsidP="00226086">
      <w:pPr>
        <w:spacing w:after="0" w:line="240" w:lineRule="auto"/>
        <w:rPr>
          <w:rFonts w:ascii="Calibri" w:eastAsia="MS Mincho" w:hAnsi="Calibri" w:cs="Times New Roman"/>
          <w:sz w:val="24"/>
          <w:szCs w:val="24"/>
        </w:rPr>
      </w:pPr>
      <w:r w:rsidRPr="002C3284">
        <w:rPr>
          <w:rFonts w:ascii="Calibri" w:eastAsia="MS Mincho" w:hAnsi="Calibri" w:cs="Times New Roman"/>
          <w:sz w:val="24"/>
          <w:szCs w:val="24"/>
        </w:rPr>
        <w:br/>
      </w:r>
    </w:p>
    <w:tbl>
      <w:tblPr>
        <w:tblStyle w:val="TableGrid"/>
        <w:tblW w:w="12798" w:type="dxa"/>
        <w:tblInd w:w="607" w:type="dxa"/>
        <w:tblLook w:val="04A0" w:firstRow="1" w:lastRow="0" w:firstColumn="1" w:lastColumn="0" w:noHBand="0" w:noVBand="1"/>
      </w:tblPr>
      <w:tblGrid>
        <w:gridCol w:w="12798"/>
      </w:tblGrid>
      <w:tr w:rsidR="0007197B" w:rsidRPr="00A51367" w14:paraId="1A2D44E4" w14:textId="77777777" w:rsidTr="00961D4E">
        <w:sdt>
          <w:sdtPr>
            <w:rPr>
              <w:rStyle w:val="PRSCTBL1"/>
              <w:rFonts w:eastAsiaTheme="minorHAnsi" w:cstheme="minorBidi"/>
              <w:b w:val="0"/>
              <w:sz w:val="28"/>
              <w:szCs w:val="22"/>
            </w:rPr>
            <w:id w:val="1166907376"/>
            <w:placeholder>
              <w:docPart w:val="2AFAC606FF884175B2BAD1ECAE0B0D17"/>
            </w:placeholder>
            <w15:color w:val="FF0000"/>
          </w:sdtPr>
          <w:sdtEndPr>
            <w:rPr>
              <w:rStyle w:val="PRSCTBL1"/>
            </w:rPr>
          </w:sdtEndPr>
          <w:sdtContent>
            <w:tc>
              <w:tcPr>
                <w:tcW w:w="12798" w:type="dxa"/>
              </w:tcPr>
              <w:p w14:paraId="42912870" w14:textId="77777777" w:rsidR="00A51367" w:rsidRPr="00FA2DE4" w:rsidRDefault="00A51367" w:rsidP="00A51367">
                <w:pPr>
                  <w:rPr>
                    <w:rFonts w:cstheme="minorHAnsi"/>
                    <w:b/>
                  </w:rPr>
                </w:pPr>
                <w:r w:rsidRPr="00FA2DE4">
                  <w:rPr>
                    <w:rFonts w:cstheme="minorHAnsi"/>
                    <w:b/>
                  </w:rPr>
                  <w:t>Award Completers</w:t>
                </w:r>
              </w:p>
              <w:p w14:paraId="55C934B7" w14:textId="450BEF5D" w:rsidR="00A51367" w:rsidRDefault="00A51367" w:rsidP="00A51367">
                <w:pPr>
                  <w:rPr>
                    <w:rFonts w:cstheme="minorHAnsi"/>
                  </w:rPr>
                </w:pPr>
                <w:r w:rsidRPr="00FA2DE4">
                  <w:rPr>
                    <w:rFonts w:cstheme="minorHAnsi"/>
                  </w:rPr>
                  <w:t>The following table displays the number of awards each year for the Level 1 certificates (BMGT, BMHR, Entrepreneurship) and AAS degrees (BMGT, BMHR, BUSM). Historically, the effort has been to promote the certificate to students. Additional course sections and certificates have been added due to increased enrollment. This is discussed more in Section II.</w:t>
                </w:r>
              </w:p>
              <w:p w14:paraId="75EA8B17" w14:textId="77777777" w:rsidR="00A51367" w:rsidRPr="00FA2DE4" w:rsidRDefault="00A51367" w:rsidP="00A51367">
                <w:pPr>
                  <w:rPr>
                    <w:rFonts w:cstheme="minorHAnsi"/>
                  </w:rPr>
                </w:pPr>
              </w:p>
              <w:tbl>
                <w:tblPr>
                  <w:tblW w:w="9480" w:type="dxa"/>
                  <w:jc w:val="center"/>
                  <w:tblLook w:val="04A0" w:firstRow="1" w:lastRow="0" w:firstColumn="1" w:lastColumn="0" w:noHBand="0" w:noVBand="1"/>
                </w:tblPr>
                <w:tblGrid>
                  <w:gridCol w:w="1885"/>
                  <w:gridCol w:w="1080"/>
                  <w:gridCol w:w="1170"/>
                  <w:gridCol w:w="1170"/>
                  <w:gridCol w:w="1080"/>
                  <w:gridCol w:w="1170"/>
                  <w:gridCol w:w="877"/>
                  <w:gridCol w:w="1048"/>
                </w:tblGrid>
                <w:tr w:rsidR="00A51367" w:rsidRPr="00FA2DE4" w14:paraId="5769E140" w14:textId="77777777" w:rsidTr="006C33AA">
                  <w:trPr>
                    <w:trHeight w:val="300"/>
                    <w:jc w:val="center"/>
                  </w:trPr>
                  <w:tc>
                    <w:tcPr>
                      <w:tcW w:w="1885" w:type="dxa"/>
                      <w:tcBorders>
                        <w:top w:val="single" w:sz="4" w:space="0" w:color="auto"/>
                        <w:left w:val="single" w:sz="4" w:space="0" w:color="auto"/>
                        <w:bottom w:val="nil"/>
                        <w:right w:val="nil"/>
                      </w:tcBorders>
                      <w:shd w:val="clear" w:color="000000" w:fill="D6DCE4"/>
                      <w:hideMark/>
                    </w:tcPr>
                    <w:p w14:paraId="22F83D21" w14:textId="77777777" w:rsidR="00A51367" w:rsidRPr="00FA2DE4" w:rsidRDefault="00A51367" w:rsidP="00A51367">
                      <w:pPr>
                        <w:jc w:val="center"/>
                        <w:rPr>
                          <w:rFonts w:eastAsia="Times New Roman" w:cstheme="minorHAnsi"/>
                          <w:b/>
                          <w:bCs/>
                          <w:i/>
                          <w:iCs/>
                        </w:rPr>
                      </w:pPr>
                      <w:r w:rsidRPr="00FA2DE4">
                        <w:rPr>
                          <w:rFonts w:eastAsia="Times New Roman" w:cstheme="minorHAnsi"/>
                          <w:b/>
                          <w:bCs/>
                          <w:i/>
                          <w:iCs/>
                        </w:rPr>
                        <w:t>Award Type</w:t>
                      </w:r>
                    </w:p>
                  </w:tc>
                  <w:tc>
                    <w:tcPr>
                      <w:tcW w:w="1080" w:type="dxa"/>
                      <w:tcBorders>
                        <w:top w:val="single" w:sz="4" w:space="0" w:color="auto"/>
                        <w:left w:val="nil"/>
                        <w:bottom w:val="nil"/>
                        <w:right w:val="nil"/>
                      </w:tcBorders>
                      <w:shd w:val="clear" w:color="000000" w:fill="D6DCE4"/>
                      <w:noWrap/>
                      <w:hideMark/>
                    </w:tcPr>
                    <w:p w14:paraId="284DDD00" w14:textId="77777777" w:rsidR="00A51367" w:rsidRPr="00FA2DE4" w:rsidRDefault="00A51367" w:rsidP="00A51367">
                      <w:pPr>
                        <w:jc w:val="center"/>
                        <w:rPr>
                          <w:rFonts w:eastAsia="Times New Roman" w:cstheme="minorHAnsi"/>
                          <w:b/>
                          <w:bCs/>
                          <w:i/>
                          <w:iCs/>
                          <w:color w:val="000000"/>
                        </w:rPr>
                      </w:pPr>
                      <w:r w:rsidRPr="00FA2DE4">
                        <w:rPr>
                          <w:rFonts w:eastAsia="Times New Roman" w:cstheme="minorHAnsi"/>
                          <w:b/>
                          <w:bCs/>
                          <w:i/>
                          <w:iCs/>
                          <w:color w:val="000000"/>
                        </w:rPr>
                        <w:t>2017</w:t>
                      </w:r>
                    </w:p>
                  </w:tc>
                  <w:tc>
                    <w:tcPr>
                      <w:tcW w:w="1170" w:type="dxa"/>
                      <w:tcBorders>
                        <w:top w:val="single" w:sz="4" w:space="0" w:color="auto"/>
                        <w:left w:val="nil"/>
                        <w:bottom w:val="nil"/>
                        <w:right w:val="nil"/>
                      </w:tcBorders>
                      <w:shd w:val="clear" w:color="000000" w:fill="D6DCE4"/>
                      <w:noWrap/>
                      <w:hideMark/>
                    </w:tcPr>
                    <w:p w14:paraId="4E2423D0" w14:textId="77777777" w:rsidR="00A51367" w:rsidRPr="00FA2DE4" w:rsidRDefault="00A51367" w:rsidP="00A51367">
                      <w:pPr>
                        <w:jc w:val="center"/>
                        <w:rPr>
                          <w:rFonts w:eastAsia="Times New Roman" w:cstheme="minorHAnsi"/>
                          <w:b/>
                          <w:bCs/>
                          <w:i/>
                          <w:iCs/>
                          <w:color w:val="000000"/>
                        </w:rPr>
                      </w:pPr>
                      <w:r w:rsidRPr="00FA2DE4">
                        <w:rPr>
                          <w:rFonts w:eastAsia="Times New Roman" w:cstheme="minorHAnsi"/>
                          <w:b/>
                          <w:bCs/>
                          <w:i/>
                          <w:iCs/>
                          <w:color w:val="000000"/>
                        </w:rPr>
                        <w:t>2018</w:t>
                      </w:r>
                    </w:p>
                  </w:tc>
                  <w:tc>
                    <w:tcPr>
                      <w:tcW w:w="1170" w:type="dxa"/>
                      <w:tcBorders>
                        <w:top w:val="single" w:sz="4" w:space="0" w:color="auto"/>
                        <w:left w:val="nil"/>
                        <w:bottom w:val="nil"/>
                        <w:right w:val="nil"/>
                      </w:tcBorders>
                      <w:shd w:val="clear" w:color="000000" w:fill="D6DCE4"/>
                      <w:noWrap/>
                      <w:hideMark/>
                    </w:tcPr>
                    <w:p w14:paraId="5B7EC218" w14:textId="77777777" w:rsidR="00A51367" w:rsidRPr="00FA2DE4" w:rsidRDefault="00A51367" w:rsidP="00A51367">
                      <w:pPr>
                        <w:jc w:val="center"/>
                        <w:rPr>
                          <w:rFonts w:eastAsia="Times New Roman" w:cstheme="minorHAnsi"/>
                          <w:b/>
                          <w:bCs/>
                          <w:i/>
                          <w:iCs/>
                          <w:color w:val="000000"/>
                        </w:rPr>
                      </w:pPr>
                      <w:r w:rsidRPr="00FA2DE4">
                        <w:rPr>
                          <w:rFonts w:eastAsia="Times New Roman" w:cstheme="minorHAnsi"/>
                          <w:b/>
                          <w:bCs/>
                          <w:i/>
                          <w:iCs/>
                          <w:color w:val="000000"/>
                        </w:rPr>
                        <w:t>2019</w:t>
                      </w:r>
                    </w:p>
                  </w:tc>
                  <w:tc>
                    <w:tcPr>
                      <w:tcW w:w="1080" w:type="dxa"/>
                      <w:tcBorders>
                        <w:top w:val="single" w:sz="4" w:space="0" w:color="auto"/>
                        <w:left w:val="nil"/>
                        <w:bottom w:val="nil"/>
                        <w:right w:val="nil"/>
                      </w:tcBorders>
                      <w:shd w:val="clear" w:color="000000" w:fill="D6DCE4"/>
                      <w:noWrap/>
                      <w:hideMark/>
                    </w:tcPr>
                    <w:p w14:paraId="28E90343" w14:textId="77777777" w:rsidR="00A51367" w:rsidRPr="00FA2DE4" w:rsidRDefault="00A51367" w:rsidP="00A51367">
                      <w:pPr>
                        <w:jc w:val="center"/>
                        <w:rPr>
                          <w:rFonts w:eastAsia="Times New Roman" w:cstheme="minorHAnsi"/>
                          <w:b/>
                          <w:bCs/>
                          <w:i/>
                          <w:iCs/>
                          <w:color w:val="000000"/>
                        </w:rPr>
                      </w:pPr>
                      <w:r w:rsidRPr="00FA2DE4">
                        <w:rPr>
                          <w:rFonts w:eastAsia="Times New Roman" w:cstheme="minorHAnsi"/>
                          <w:b/>
                          <w:bCs/>
                          <w:i/>
                          <w:iCs/>
                          <w:color w:val="000000"/>
                        </w:rPr>
                        <w:t>2020</w:t>
                      </w:r>
                    </w:p>
                  </w:tc>
                  <w:tc>
                    <w:tcPr>
                      <w:tcW w:w="1170" w:type="dxa"/>
                      <w:tcBorders>
                        <w:top w:val="single" w:sz="4" w:space="0" w:color="auto"/>
                        <w:left w:val="nil"/>
                        <w:bottom w:val="nil"/>
                        <w:right w:val="nil"/>
                      </w:tcBorders>
                      <w:shd w:val="clear" w:color="000000" w:fill="D6DCE4"/>
                      <w:noWrap/>
                      <w:hideMark/>
                    </w:tcPr>
                    <w:p w14:paraId="0E2EF470" w14:textId="77777777" w:rsidR="00A51367" w:rsidRPr="00FA2DE4" w:rsidRDefault="00A51367" w:rsidP="00A51367">
                      <w:pPr>
                        <w:jc w:val="center"/>
                        <w:rPr>
                          <w:rFonts w:eastAsia="Times New Roman" w:cstheme="minorHAnsi"/>
                          <w:b/>
                          <w:bCs/>
                          <w:i/>
                          <w:iCs/>
                          <w:color w:val="000000"/>
                        </w:rPr>
                      </w:pPr>
                      <w:r w:rsidRPr="00FA2DE4">
                        <w:rPr>
                          <w:rFonts w:eastAsia="Times New Roman" w:cstheme="minorHAnsi"/>
                          <w:b/>
                          <w:bCs/>
                          <w:i/>
                          <w:iCs/>
                          <w:color w:val="000000"/>
                        </w:rPr>
                        <w:t>2021</w:t>
                      </w:r>
                    </w:p>
                  </w:tc>
                  <w:tc>
                    <w:tcPr>
                      <w:tcW w:w="877" w:type="dxa"/>
                      <w:tcBorders>
                        <w:top w:val="single" w:sz="4" w:space="0" w:color="auto"/>
                        <w:left w:val="nil"/>
                        <w:bottom w:val="nil"/>
                        <w:right w:val="single" w:sz="4" w:space="0" w:color="auto"/>
                      </w:tcBorders>
                      <w:shd w:val="clear" w:color="000000" w:fill="D6DCE4"/>
                      <w:hideMark/>
                    </w:tcPr>
                    <w:p w14:paraId="3A643106" w14:textId="77777777" w:rsidR="00A51367" w:rsidRPr="00FA2DE4" w:rsidRDefault="00A51367" w:rsidP="00A51367">
                      <w:pPr>
                        <w:jc w:val="center"/>
                        <w:rPr>
                          <w:rFonts w:eastAsia="Times New Roman" w:cstheme="minorHAnsi"/>
                          <w:b/>
                          <w:bCs/>
                          <w:i/>
                          <w:iCs/>
                        </w:rPr>
                      </w:pPr>
                      <w:r w:rsidRPr="00FA2DE4">
                        <w:rPr>
                          <w:rFonts w:eastAsia="Times New Roman" w:cstheme="minorHAnsi"/>
                          <w:b/>
                          <w:bCs/>
                          <w:i/>
                          <w:iCs/>
                        </w:rPr>
                        <w:t>Total</w:t>
                      </w:r>
                    </w:p>
                  </w:tc>
                  <w:tc>
                    <w:tcPr>
                      <w:tcW w:w="1048" w:type="dxa"/>
                      <w:tcBorders>
                        <w:top w:val="single" w:sz="4" w:space="0" w:color="auto"/>
                        <w:left w:val="nil"/>
                        <w:bottom w:val="nil"/>
                        <w:right w:val="single" w:sz="4" w:space="0" w:color="auto"/>
                      </w:tcBorders>
                      <w:shd w:val="clear" w:color="000000" w:fill="D6DCE4"/>
                      <w:hideMark/>
                    </w:tcPr>
                    <w:p w14:paraId="30B97FD5" w14:textId="77777777" w:rsidR="00A51367" w:rsidRPr="00FA2DE4" w:rsidRDefault="00A51367" w:rsidP="00A51367">
                      <w:pPr>
                        <w:jc w:val="center"/>
                        <w:rPr>
                          <w:rFonts w:eastAsia="Times New Roman" w:cstheme="minorHAnsi"/>
                          <w:b/>
                          <w:bCs/>
                          <w:i/>
                          <w:iCs/>
                        </w:rPr>
                      </w:pPr>
                      <w:r w:rsidRPr="00FA2DE4">
                        <w:rPr>
                          <w:rFonts w:eastAsia="Times New Roman" w:cstheme="minorHAnsi"/>
                          <w:b/>
                          <w:bCs/>
                          <w:i/>
                          <w:iCs/>
                        </w:rPr>
                        <w:t>Average</w:t>
                      </w:r>
                    </w:p>
                  </w:tc>
                </w:tr>
                <w:tr w:rsidR="00A51367" w:rsidRPr="00FA2DE4" w14:paraId="5DDCA63A" w14:textId="77777777" w:rsidTr="006C33AA">
                  <w:trPr>
                    <w:trHeight w:val="300"/>
                    <w:jc w:val="center"/>
                  </w:trPr>
                  <w:tc>
                    <w:tcPr>
                      <w:tcW w:w="1885" w:type="dxa"/>
                      <w:tcBorders>
                        <w:top w:val="single" w:sz="4" w:space="0" w:color="F2F2F2"/>
                        <w:left w:val="single" w:sz="4" w:space="0" w:color="auto"/>
                        <w:bottom w:val="single" w:sz="4" w:space="0" w:color="F2F2F2"/>
                        <w:right w:val="nil"/>
                      </w:tcBorders>
                      <w:shd w:val="clear" w:color="auto" w:fill="D9E2F3" w:themeFill="accent5" w:themeFillTint="33"/>
                      <w:hideMark/>
                    </w:tcPr>
                    <w:p w14:paraId="13F32A0C" w14:textId="77777777" w:rsidR="00A51367" w:rsidRPr="00FA2DE4" w:rsidRDefault="00A51367" w:rsidP="00A51367">
                      <w:pPr>
                        <w:rPr>
                          <w:rFonts w:eastAsia="Times New Roman" w:cstheme="minorHAnsi"/>
                          <w:bCs/>
                          <w:i/>
                          <w:iCs/>
                        </w:rPr>
                      </w:pPr>
                      <w:r w:rsidRPr="00FA2DE4">
                        <w:rPr>
                          <w:rFonts w:eastAsia="Times New Roman" w:cstheme="minorHAnsi"/>
                          <w:bCs/>
                          <w:i/>
                          <w:iCs/>
                        </w:rPr>
                        <w:t>BMGT Certificate</w:t>
                      </w:r>
                    </w:p>
                  </w:tc>
                  <w:tc>
                    <w:tcPr>
                      <w:tcW w:w="1080" w:type="dxa"/>
                      <w:tcBorders>
                        <w:top w:val="nil"/>
                        <w:left w:val="nil"/>
                        <w:bottom w:val="single" w:sz="4" w:space="0" w:color="F2F2F2"/>
                        <w:right w:val="nil"/>
                      </w:tcBorders>
                      <w:shd w:val="clear" w:color="auto" w:fill="D9E2F3" w:themeFill="accent5" w:themeFillTint="33"/>
                      <w:noWrap/>
                      <w:hideMark/>
                    </w:tcPr>
                    <w:p w14:paraId="72A0C102" w14:textId="77777777" w:rsidR="00A51367" w:rsidRPr="00FA2DE4" w:rsidRDefault="00A51367" w:rsidP="00A51367">
                      <w:pPr>
                        <w:jc w:val="center"/>
                        <w:rPr>
                          <w:rFonts w:eastAsia="Times New Roman" w:cstheme="minorHAnsi"/>
                          <w:bCs/>
                          <w:i/>
                          <w:iCs/>
                          <w:color w:val="000000"/>
                        </w:rPr>
                      </w:pPr>
                      <w:r w:rsidRPr="00FA2DE4">
                        <w:rPr>
                          <w:rFonts w:eastAsia="Times New Roman" w:cstheme="minorHAnsi"/>
                          <w:bCs/>
                          <w:i/>
                          <w:iCs/>
                          <w:color w:val="000000"/>
                        </w:rPr>
                        <w:t>24</w:t>
                      </w:r>
                    </w:p>
                  </w:tc>
                  <w:tc>
                    <w:tcPr>
                      <w:tcW w:w="1170" w:type="dxa"/>
                      <w:tcBorders>
                        <w:top w:val="nil"/>
                        <w:left w:val="nil"/>
                        <w:bottom w:val="single" w:sz="4" w:space="0" w:color="F2F2F2"/>
                        <w:right w:val="nil"/>
                      </w:tcBorders>
                      <w:shd w:val="clear" w:color="auto" w:fill="D9E2F3" w:themeFill="accent5" w:themeFillTint="33"/>
                      <w:noWrap/>
                      <w:hideMark/>
                    </w:tcPr>
                    <w:p w14:paraId="1C1961D7" w14:textId="77777777" w:rsidR="00A51367" w:rsidRPr="00FA2DE4" w:rsidRDefault="00A51367" w:rsidP="00A51367">
                      <w:pPr>
                        <w:jc w:val="center"/>
                        <w:rPr>
                          <w:rFonts w:eastAsia="Times New Roman" w:cstheme="minorHAnsi"/>
                          <w:bCs/>
                          <w:i/>
                          <w:iCs/>
                          <w:color w:val="000000"/>
                        </w:rPr>
                      </w:pPr>
                      <w:r w:rsidRPr="00FA2DE4">
                        <w:rPr>
                          <w:rFonts w:eastAsia="Times New Roman" w:cstheme="minorHAnsi"/>
                          <w:bCs/>
                          <w:i/>
                          <w:iCs/>
                          <w:color w:val="000000"/>
                        </w:rPr>
                        <w:t>33</w:t>
                      </w:r>
                    </w:p>
                    <w:p w14:paraId="14CB2F2E" w14:textId="77777777" w:rsidR="00A51367" w:rsidRPr="00FA2DE4" w:rsidRDefault="00A51367" w:rsidP="00A51367">
                      <w:pPr>
                        <w:jc w:val="center"/>
                        <w:rPr>
                          <w:rFonts w:eastAsia="Times New Roman" w:cstheme="minorHAnsi"/>
                          <w:bCs/>
                          <w:i/>
                          <w:iCs/>
                          <w:color w:val="000000"/>
                        </w:rPr>
                      </w:pPr>
                      <w:r w:rsidRPr="00FA2DE4">
                        <w:rPr>
                          <w:rFonts w:eastAsia="Times New Roman" w:cstheme="minorHAnsi"/>
                          <w:bCs/>
                          <w:i/>
                          <w:iCs/>
                          <w:color w:val="000000"/>
                        </w:rPr>
                        <w:t>+38%</w:t>
                      </w:r>
                    </w:p>
                  </w:tc>
                  <w:tc>
                    <w:tcPr>
                      <w:tcW w:w="1170" w:type="dxa"/>
                      <w:tcBorders>
                        <w:top w:val="nil"/>
                        <w:left w:val="nil"/>
                        <w:bottom w:val="single" w:sz="4" w:space="0" w:color="F2F2F2"/>
                        <w:right w:val="nil"/>
                      </w:tcBorders>
                      <w:shd w:val="clear" w:color="auto" w:fill="D9E2F3" w:themeFill="accent5" w:themeFillTint="33"/>
                      <w:noWrap/>
                      <w:hideMark/>
                    </w:tcPr>
                    <w:p w14:paraId="51DDA26B" w14:textId="77777777" w:rsidR="00A51367" w:rsidRPr="00FA2DE4" w:rsidRDefault="00A51367" w:rsidP="00A51367">
                      <w:pPr>
                        <w:jc w:val="center"/>
                        <w:rPr>
                          <w:rFonts w:eastAsia="Times New Roman" w:cstheme="minorHAnsi"/>
                          <w:bCs/>
                          <w:i/>
                          <w:iCs/>
                          <w:color w:val="000000"/>
                        </w:rPr>
                      </w:pPr>
                      <w:r w:rsidRPr="00FA2DE4">
                        <w:rPr>
                          <w:rFonts w:eastAsia="Times New Roman" w:cstheme="minorHAnsi"/>
                          <w:bCs/>
                          <w:i/>
                          <w:iCs/>
                          <w:color w:val="000000"/>
                        </w:rPr>
                        <w:t>55</w:t>
                      </w:r>
                    </w:p>
                    <w:p w14:paraId="3EACD13E" w14:textId="77777777" w:rsidR="00A51367" w:rsidRPr="00FA2DE4" w:rsidRDefault="00A51367" w:rsidP="00A51367">
                      <w:pPr>
                        <w:jc w:val="center"/>
                        <w:rPr>
                          <w:rFonts w:eastAsia="Times New Roman" w:cstheme="minorHAnsi"/>
                          <w:bCs/>
                          <w:i/>
                          <w:iCs/>
                          <w:color w:val="000000"/>
                        </w:rPr>
                      </w:pPr>
                      <w:r w:rsidRPr="00FA2DE4">
                        <w:rPr>
                          <w:rFonts w:eastAsia="Times New Roman" w:cstheme="minorHAnsi"/>
                          <w:bCs/>
                          <w:i/>
                          <w:iCs/>
                          <w:color w:val="000000"/>
                        </w:rPr>
                        <w:t>+67%</w:t>
                      </w:r>
                    </w:p>
                  </w:tc>
                  <w:tc>
                    <w:tcPr>
                      <w:tcW w:w="1080" w:type="dxa"/>
                      <w:tcBorders>
                        <w:top w:val="nil"/>
                        <w:left w:val="nil"/>
                        <w:bottom w:val="single" w:sz="4" w:space="0" w:color="F2F2F2"/>
                        <w:right w:val="nil"/>
                      </w:tcBorders>
                      <w:shd w:val="clear" w:color="auto" w:fill="D9E2F3" w:themeFill="accent5" w:themeFillTint="33"/>
                      <w:noWrap/>
                      <w:hideMark/>
                    </w:tcPr>
                    <w:p w14:paraId="06E4005C" w14:textId="77777777" w:rsidR="00A51367" w:rsidRPr="00FA2DE4" w:rsidRDefault="00A51367" w:rsidP="00A51367">
                      <w:pPr>
                        <w:jc w:val="center"/>
                        <w:rPr>
                          <w:rFonts w:eastAsia="Times New Roman" w:cstheme="minorHAnsi"/>
                          <w:bCs/>
                          <w:i/>
                          <w:iCs/>
                          <w:color w:val="000000"/>
                        </w:rPr>
                      </w:pPr>
                      <w:r w:rsidRPr="00FA2DE4">
                        <w:rPr>
                          <w:rFonts w:eastAsia="Times New Roman" w:cstheme="minorHAnsi"/>
                          <w:bCs/>
                          <w:i/>
                          <w:iCs/>
                          <w:color w:val="000000"/>
                        </w:rPr>
                        <w:t>45</w:t>
                      </w:r>
                    </w:p>
                    <w:p w14:paraId="73EE6BD0" w14:textId="77777777" w:rsidR="00A51367" w:rsidRPr="00FA2DE4" w:rsidRDefault="00A51367" w:rsidP="00A51367">
                      <w:pPr>
                        <w:jc w:val="center"/>
                        <w:rPr>
                          <w:rFonts w:eastAsia="Times New Roman" w:cstheme="minorHAnsi"/>
                          <w:bCs/>
                          <w:i/>
                          <w:iCs/>
                          <w:color w:val="000000"/>
                        </w:rPr>
                      </w:pPr>
                      <w:r w:rsidRPr="00FA2DE4">
                        <w:rPr>
                          <w:rFonts w:eastAsia="Times New Roman" w:cstheme="minorHAnsi"/>
                          <w:bCs/>
                          <w:i/>
                          <w:iCs/>
                          <w:color w:val="000000"/>
                        </w:rPr>
                        <w:t>-18%</w:t>
                      </w:r>
                    </w:p>
                  </w:tc>
                  <w:tc>
                    <w:tcPr>
                      <w:tcW w:w="1170" w:type="dxa"/>
                      <w:tcBorders>
                        <w:top w:val="nil"/>
                        <w:left w:val="nil"/>
                        <w:bottom w:val="single" w:sz="4" w:space="0" w:color="F2F2F2"/>
                        <w:right w:val="nil"/>
                      </w:tcBorders>
                      <w:shd w:val="clear" w:color="auto" w:fill="D9E2F3" w:themeFill="accent5" w:themeFillTint="33"/>
                      <w:noWrap/>
                      <w:hideMark/>
                    </w:tcPr>
                    <w:p w14:paraId="1CAAF2B7" w14:textId="77777777" w:rsidR="00A51367" w:rsidRPr="00FA2DE4" w:rsidRDefault="00A51367" w:rsidP="00A51367">
                      <w:pPr>
                        <w:jc w:val="center"/>
                        <w:rPr>
                          <w:rFonts w:eastAsia="Times New Roman" w:cstheme="minorHAnsi"/>
                          <w:bCs/>
                          <w:i/>
                          <w:iCs/>
                          <w:color w:val="000000"/>
                        </w:rPr>
                      </w:pPr>
                      <w:r w:rsidRPr="00FA2DE4">
                        <w:rPr>
                          <w:rFonts w:eastAsia="Times New Roman" w:cstheme="minorHAnsi"/>
                          <w:bCs/>
                          <w:i/>
                          <w:iCs/>
                          <w:color w:val="000000"/>
                        </w:rPr>
                        <w:t>67</w:t>
                      </w:r>
                    </w:p>
                    <w:p w14:paraId="652E1C89" w14:textId="77777777" w:rsidR="00A51367" w:rsidRPr="00FA2DE4" w:rsidRDefault="00A51367" w:rsidP="00A51367">
                      <w:pPr>
                        <w:jc w:val="center"/>
                        <w:rPr>
                          <w:rFonts w:eastAsia="Times New Roman" w:cstheme="minorHAnsi"/>
                          <w:bCs/>
                          <w:i/>
                          <w:iCs/>
                          <w:color w:val="000000"/>
                        </w:rPr>
                      </w:pPr>
                      <w:r w:rsidRPr="00FA2DE4">
                        <w:rPr>
                          <w:rFonts w:eastAsia="Times New Roman" w:cstheme="minorHAnsi"/>
                          <w:bCs/>
                          <w:i/>
                          <w:iCs/>
                          <w:color w:val="000000"/>
                        </w:rPr>
                        <w:t>+49%</w:t>
                      </w:r>
                    </w:p>
                    <w:p w14:paraId="3509AD9B" w14:textId="77777777" w:rsidR="00A51367" w:rsidRPr="00FA2DE4" w:rsidRDefault="00A51367" w:rsidP="00A51367">
                      <w:pPr>
                        <w:jc w:val="center"/>
                        <w:rPr>
                          <w:rFonts w:eastAsia="Times New Roman" w:cstheme="minorHAnsi"/>
                          <w:bCs/>
                          <w:i/>
                          <w:iCs/>
                          <w:color w:val="000000"/>
                        </w:rPr>
                      </w:pPr>
                      <w:r w:rsidRPr="00FA2DE4">
                        <w:rPr>
                          <w:rFonts w:eastAsia="Times New Roman" w:cstheme="minorHAnsi"/>
                          <w:bCs/>
                          <w:i/>
                          <w:iCs/>
                          <w:color w:val="000000"/>
                        </w:rPr>
                        <w:t>+179%</w:t>
                      </w:r>
                    </w:p>
                  </w:tc>
                  <w:tc>
                    <w:tcPr>
                      <w:tcW w:w="877" w:type="dxa"/>
                      <w:tcBorders>
                        <w:top w:val="nil"/>
                        <w:left w:val="nil"/>
                        <w:bottom w:val="single" w:sz="4" w:space="0" w:color="F2F2F2"/>
                        <w:right w:val="single" w:sz="4" w:space="0" w:color="auto"/>
                      </w:tcBorders>
                      <w:shd w:val="clear" w:color="auto" w:fill="D9E2F3" w:themeFill="accent5" w:themeFillTint="33"/>
                      <w:noWrap/>
                      <w:hideMark/>
                    </w:tcPr>
                    <w:p w14:paraId="4F55D41F" w14:textId="77777777" w:rsidR="00A51367" w:rsidRPr="00FA2DE4" w:rsidRDefault="00A51367" w:rsidP="00A51367">
                      <w:pPr>
                        <w:jc w:val="center"/>
                        <w:rPr>
                          <w:rFonts w:eastAsia="Times New Roman" w:cstheme="minorHAnsi"/>
                          <w:bCs/>
                          <w:i/>
                          <w:iCs/>
                          <w:color w:val="000000"/>
                        </w:rPr>
                      </w:pPr>
                      <w:r w:rsidRPr="00FA2DE4">
                        <w:rPr>
                          <w:rFonts w:eastAsia="Times New Roman" w:cstheme="minorHAnsi"/>
                          <w:bCs/>
                          <w:i/>
                          <w:iCs/>
                          <w:color w:val="000000"/>
                        </w:rPr>
                        <w:t>228</w:t>
                      </w:r>
                    </w:p>
                  </w:tc>
                  <w:tc>
                    <w:tcPr>
                      <w:tcW w:w="1048" w:type="dxa"/>
                      <w:tcBorders>
                        <w:top w:val="nil"/>
                        <w:left w:val="nil"/>
                        <w:bottom w:val="single" w:sz="4" w:space="0" w:color="F2F2F2"/>
                        <w:right w:val="single" w:sz="4" w:space="0" w:color="auto"/>
                      </w:tcBorders>
                      <w:shd w:val="clear" w:color="auto" w:fill="D9E2F3" w:themeFill="accent5" w:themeFillTint="33"/>
                      <w:noWrap/>
                    </w:tcPr>
                    <w:p w14:paraId="2AB787AC" w14:textId="77777777" w:rsidR="00A51367" w:rsidRPr="00FA2DE4" w:rsidRDefault="00A51367" w:rsidP="00A51367">
                      <w:pPr>
                        <w:jc w:val="center"/>
                        <w:rPr>
                          <w:rFonts w:eastAsia="Times New Roman" w:cstheme="minorHAnsi"/>
                          <w:bCs/>
                          <w:i/>
                          <w:iCs/>
                          <w:color w:val="000000"/>
                        </w:rPr>
                      </w:pPr>
                      <w:r w:rsidRPr="00FA2DE4">
                        <w:rPr>
                          <w:rFonts w:eastAsia="Times New Roman" w:cstheme="minorHAnsi"/>
                          <w:bCs/>
                          <w:i/>
                          <w:iCs/>
                          <w:color w:val="000000"/>
                        </w:rPr>
                        <w:t>46</w:t>
                      </w:r>
                    </w:p>
                  </w:tc>
                </w:tr>
                <w:tr w:rsidR="00A51367" w:rsidRPr="00FA2DE4" w14:paraId="531AB407" w14:textId="77777777" w:rsidTr="006C33AA">
                  <w:trPr>
                    <w:trHeight w:val="300"/>
                    <w:jc w:val="center"/>
                  </w:trPr>
                  <w:tc>
                    <w:tcPr>
                      <w:tcW w:w="1885" w:type="dxa"/>
                      <w:tcBorders>
                        <w:top w:val="single" w:sz="4" w:space="0" w:color="F2F2F2"/>
                        <w:left w:val="single" w:sz="4" w:space="0" w:color="auto"/>
                        <w:bottom w:val="single" w:sz="4" w:space="0" w:color="F2F2F2"/>
                        <w:right w:val="nil"/>
                      </w:tcBorders>
                      <w:shd w:val="clear" w:color="auto" w:fill="D9E2F3" w:themeFill="accent5" w:themeFillTint="33"/>
                    </w:tcPr>
                    <w:p w14:paraId="74E1E99E" w14:textId="77777777" w:rsidR="00A51367" w:rsidRPr="00FA2DE4" w:rsidRDefault="00A51367" w:rsidP="00A51367">
                      <w:pPr>
                        <w:rPr>
                          <w:rFonts w:eastAsia="Times New Roman" w:cstheme="minorHAnsi"/>
                          <w:bCs/>
                          <w:i/>
                          <w:iCs/>
                        </w:rPr>
                      </w:pPr>
                      <w:r w:rsidRPr="00FA2DE4">
                        <w:rPr>
                          <w:rFonts w:eastAsia="Times New Roman" w:cstheme="minorHAnsi"/>
                          <w:bCs/>
                          <w:i/>
                          <w:iCs/>
                        </w:rPr>
                        <w:t>BMHR Certificate</w:t>
                      </w:r>
                    </w:p>
                  </w:tc>
                  <w:tc>
                    <w:tcPr>
                      <w:tcW w:w="1080" w:type="dxa"/>
                      <w:tcBorders>
                        <w:top w:val="single" w:sz="4" w:space="0" w:color="F2F2F2"/>
                        <w:left w:val="nil"/>
                        <w:bottom w:val="single" w:sz="4" w:space="0" w:color="F2F2F2"/>
                        <w:right w:val="nil"/>
                      </w:tcBorders>
                      <w:shd w:val="clear" w:color="auto" w:fill="D9E2F3" w:themeFill="accent5" w:themeFillTint="33"/>
                      <w:noWrap/>
                    </w:tcPr>
                    <w:p w14:paraId="19CC377B" w14:textId="77777777" w:rsidR="00A51367" w:rsidRPr="00FA2DE4" w:rsidRDefault="00A51367" w:rsidP="00A51367">
                      <w:pPr>
                        <w:jc w:val="center"/>
                        <w:rPr>
                          <w:rFonts w:eastAsia="Times New Roman" w:cstheme="minorHAnsi"/>
                          <w:bCs/>
                          <w:i/>
                          <w:iCs/>
                          <w:color w:val="000000"/>
                        </w:rPr>
                      </w:pPr>
                    </w:p>
                  </w:tc>
                  <w:tc>
                    <w:tcPr>
                      <w:tcW w:w="1170" w:type="dxa"/>
                      <w:tcBorders>
                        <w:top w:val="single" w:sz="4" w:space="0" w:color="F2F2F2"/>
                        <w:left w:val="nil"/>
                        <w:bottom w:val="single" w:sz="4" w:space="0" w:color="F2F2F2"/>
                        <w:right w:val="nil"/>
                      </w:tcBorders>
                      <w:shd w:val="clear" w:color="auto" w:fill="D9E2F3" w:themeFill="accent5" w:themeFillTint="33"/>
                      <w:noWrap/>
                    </w:tcPr>
                    <w:p w14:paraId="4A791E82" w14:textId="77777777" w:rsidR="00A51367" w:rsidRPr="00FA2DE4" w:rsidRDefault="00A51367" w:rsidP="00A51367">
                      <w:pPr>
                        <w:jc w:val="center"/>
                        <w:rPr>
                          <w:rFonts w:eastAsia="Times New Roman" w:cstheme="minorHAnsi"/>
                          <w:bCs/>
                          <w:i/>
                          <w:iCs/>
                          <w:color w:val="000000"/>
                        </w:rPr>
                      </w:pPr>
                      <w:r w:rsidRPr="00FA2DE4">
                        <w:rPr>
                          <w:rFonts w:eastAsia="Times New Roman" w:cstheme="minorHAnsi"/>
                          <w:bCs/>
                          <w:i/>
                          <w:iCs/>
                          <w:color w:val="000000"/>
                        </w:rPr>
                        <w:t>2</w:t>
                      </w:r>
                    </w:p>
                  </w:tc>
                  <w:tc>
                    <w:tcPr>
                      <w:tcW w:w="1170" w:type="dxa"/>
                      <w:tcBorders>
                        <w:top w:val="single" w:sz="4" w:space="0" w:color="F2F2F2"/>
                        <w:left w:val="nil"/>
                        <w:bottom w:val="single" w:sz="4" w:space="0" w:color="F2F2F2"/>
                        <w:right w:val="nil"/>
                      </w:tcBorders>
                      <w:shd w:val="clear" w:color="auto" w:fill="D9E2F3" w:themeFill="accent5" w:themeFillTint="33"/>
                      <w:noWrap/>
                    </w:tcPr>
                    <w:p w14:paraId="23943D3E" w14:textId="77777777" w:rsidR="00A51367" w:rsidRPr="00FA2DE4" w:rsidRDefault="00A51367" w:rsidP="00A51367">
                      <w:pPr>
                        <w:jc w:val="center"/>
                        <w:rPr>
                          <w:rFonts w:eastAsia="Times New Roman" w:cstheme="minorHAnsi"/>
                          <w:bCs/>
                          <w:i/>
                          <w:iCs/>
                          <w:color w:val="000000"/>
                        </w:rPr>
                      </w:pPr>
                      <w:r w:rsidRPr="00FA2DE4">
                        <w:rPr>
                          <w:rFonts w:eastAsia="Times New Roman" w:cstheme="minorHAnsi"/>
                          <w:bCs/>
                          <w:i/>
                          <w:iCs/>
                          <w:color w:val="000000"/>
                        </w:rPr>
                        <w:t>6</w:t>
                      </w:r>
                    </w:p>
                  </w:tc>
                  <w:tc>
                    <w:tcPr>
                      <w:tcW w:w="1080" w:type="dxa"/>
                      <w:tcBorders>
                        <w:top w:val="single" w:sz="4" w:space="0" w:color="F2F2F2"/>
                        <w:left w:val="nil"/>
                        <w:bottom w:val="single" w:sz="4" w:space="0" w:color="F2F2F2"/>
                        <w:right w:val="nil"/>
                      </w:tcBorders>
                      <w:shd w:val="clear" w:color="auto" w:fill="D9E2F3" w:themeFill="accent5" w:themeFillTint="33"/>
                      <w:noWrap/>
                    </w:tcPr>
                    <w:p w14:paraId="08FE291A" w14:textId="77777777" w:rsidR="00A51367" w:rsidRPr="00FA2DE4" w:rsidRDefault="00A51367" w:rsidP="00A51367">
                      <w:pPr>
                        <w:jc w:val="center"/>
                        <w:rPr>
                          <w:rFonts w:eastAsia="Times New Roman" w:cstheme="minorHAnsi"/>
                          <w:bCs/>
                          <w:i/>
                          <w:iCs/>
                          <w:color w:val="000000"/>
                        </w:rPr>
                      </w:pPr>
                      <w:r w:rsidRPr="00FA2DE4">
                        <w:rPr>
                          <w:rFonts w:eastAsia="Times New Roman" w:cstheme="minorHAnsi"/>
                          <w:bCs/>
                          <w:i/>
                          <w:iCs/>
                          <w:color w:val="000000"/>
                        </w:rPr>
                        <w:t>10</w:t>
                      </w:r>
                    </w:p>
                  </w:tc>
                  <w:tc>
                    <w:tcPr>
                      <w:tcW w:w="1170" w:type="dxa"/>
                      <w:tcBorders>
                        <w:top w:val="single" w:sz="4" w:space="0" w:color="F2F2F2"/>
                        <w:left w:val="nil"/>
                        <w:bottom w:val="single" w:sz="4" w:space="0" w:color="F2F2F2"/>
                        <w:right w:val="nil"/>
                      </w:tcBorders>
                      <w:shd w:val="clear" w:color="auto" w:fill="D9E2F3" w:themeFill="accent5" w:themeFillTint="33"/>
                      <w:noWrap/>
                    </w:tcPr>
                    <w:p w14:paraId="197B790E" w14:textId="77777777" w:rsidR="00A51367" w:rsidRPr="00FA2DE4" w:rsidRDefault="00A51367" w:rsidP="00A51367">
                      <w:pPr>
                        <w:jc w:val="center"/>
                        <w:rPr>
                          <w:rFonts w:eastAsia="Times New Roman" w:cstheme="minorHAnsi"/>
                          <w:bCs/>
                          <w:i/>
                          <w:iCs/>
                          <w:color w:val="000000"/>
                        </w:rPr>
                      </w:pPr>
                    </w:p>
                  </w:tc>
                  <w:tc>
                    <w:tcPr>
                      <w:tcW w:w="877" w:type="dxa"/>
                      <w:tcBorders>
                        <w:top w:val="single" w:sz="4" w:space="0" w:color="F2F2F2"/>
                        <w:left w:val="nil"/>
                        <w:bottom w:val="single" w:sz="4" w:space="0" w:color="F2F2F2"/>
                        <w:right w:val="single" w:sz="4" w:space="0" w:color="auto"/>
                      </w:tcBorders>
                      <w:shd w:val="clear" w:color="auto" w:fill="D9E2F3" w:themeFill="accent5" w:themeFillTint="33"/>
                      <w:noWrap/>
                    </w:tcPr>
                    <w:p w14:paraId="30DFC0D0" w14:textId="77777777" w:rsidR="00A51367" w:rsidRPr="00FA2DE4" w:rsidRDefault="00A51367" w:rsidP="00A51367">
                      <w:pPr>
                        <w:jc w:val="center"/>
                        <w:rPr>
                          <w:rFonts w:eastAsia="Times New Roman" w:cstheme="minorHAnsi"/>
                          <w:bCs/>
                          <w:i/>
                          <w:iCs/>
                          <w:color w:val="000000"/>
                        </w:rPr>
                      </w:pPr>
                      <w:r w:rsidRPr="00FA2DE4">
                        <w:rPr>
                          <w:rFonts w:eastAsia="Times New Roman" w:cstheme="minorHAnsi"/>
                          <w:bCs/>
                          <w:i/>
                          <w:iCs/>
                          <w:color w:val="000000"/>
                        </w:rPr>
                        <w:t>18</w:t>
                      </w:r>
                    </w:p>
                  </w:tc>
                  <w:tc>
                    <w:tcPr>
                      <w:tcW w:w="1048" w:type="dxa"/>
                      <w:tcBorders>
                        <w:top w:val="single" w:sz="4" w:space="0" w:color="F2F2F2"/>
                        <w:left w:val="nil"/>
                        <w:bottom w:val="single" w:sz="4" w:space="0" w:color="F2F2F2"/>
                        <w:right w:val="single" w:sz="4" w:space="0" w:color="auto"/>
                      </w:tcBorders>
                      <w:shd w:val="clear" w:color="auto" w:fill="D9E2F3" w:themeFill="accent5" w:themeFillTint="33"/>
                      <w:noWrap/>
                    </w:tcPr>
                    <w:p w14:paraId="12F4C448" w14:textId="77777777" w:rsidR="00A51367" w:rsidRPr="00FA2DE4" w:rsidRDefault="00A51367" w:rsidP="00A51367">
                      <w:pPr>
                        <w:jc w:val="center"/>
                        <w:rPr>
                          <w:rFonts w:eastAsia="Times New Roman" w:cstheme="minorHAnsi"/>
                          <w:bCs/>
                          <w:i/>
                          <w:iCs/>
                          <w:color w:val="000000"/>
                        </w:rPr>
                      </w:pPr>
                      <w:r w:rsidRPr="00FA2DE4">
                        <w:rPr>
                          <w:rFonts w:eastAsia="Times New Roman" w:cstheme="minorHAnsi"/>
                          <w:bCs/>
                          <w:i/>
                          <w:iCs/>
                          <w:color w:val="000000"/>
                        </w:rPr>
                        <w:t>4</w:t>
                      </w:r>
                    </w:p>
                  </w:tc>
                </w:tr>
                <w:tr w:rsidR="00A51367" w:rsidRPr="00FA2DE4" w14:paraId="048ECFFF" w14:textId="77777777" w:rsidTr="006C33AA">
                  <w:trPr>
                    <w:trHeight w:val="300"/>
                    <w:jc w:val="center"/>
                  </w:trPr>
                  <w:tc>
                    <w:tcPr>
                      <w:tcW w:w="1885" w:type="dxa"/>
                      <w:tcBorders>
                        <w:top w:val="single" w:sz="4" w:space="0" w:color="F2F2F2"/>
                        <w:left w:val="single" w:sz="4" w:space="0" w:color="auto"/>
                        <w:bottom w:val="single" w:sz="4" w:space="0" w:color="F2F2F2"/>
                        <w:right w:val="nil"/>
                      </w:tcBorders>
                      <w:shd w:val="clear" w:color="auto" w:fill="D9E2F3" w:themeFill="accent5" w:themeFillTint="33"/>
                    </w:tcPr>
                    <w:p w14:paraId="42796163" w14:textId="77777777" w:rsidR="00A51367" w:rsidRPr="00FA2DE4" w:rsidRDefault="00A51367" w:rsidP="00A51367">
                      <w:pPr>
                        <w:rPr>
                          <w:rFonts w:eastAsia="Times New Roman" w:cstheme="minorHAnsi"/>
                          <w:bCs/>
                          <w:i/>
                          <w:iCs/>
                        </w:rPr>
                      </w:pPr>
                      <w:r w:rsidRPr="00FA2DE4">
                        <w:rPr>
                          <w:rFonts w:eastAsia="Times New Roman" w:cstheme="minorHAnsi"/>
                          <w:bCs/>
                          <w:i/>
                          <w:iCs/>
                        </w:rPr>
                        <w:t>Entrepreneur Cert.</w:t>
                      </w:r>
                    </w:p>
                  </w:tc>
                  <w:tc>
                    <w:tcPr>
                      <w:tcW w:w="1080" w:type="dxa"/>
                      <w:tcBorders>
                        <w:top w:val="single" w:sz="4" w:space="0" w:color="F2F2F2"/>
                        <w:left w:val="nil"/>
                        <w:bottom w:val="single" w:sz="4" w:space="0" w:color="F2F2F2"/>
                        <w:right w:val="nil"/>
                      </w:tcBorders>
                      <w:shd w:val="clear" w:color="auto" w:fill="D9E2F3" w:themeFill="accent5" w:themeFillTint="33"/>
                      <w:noWrap/>
                    </w:tcPr>
                    <w:p w14:paraId="4599DB92" w14:textId="77777777" w:rsidR="00A51367" w:rsidRPr="00FA2DE4" w:rsidRDefault="00A51367" w:rsidP="00A51367">
                      <w:pPr>
                        <w:jc w:val="center"/>
                        <w:rPr>
                          <w:rFonts w:eastAsia="Times New Roman" w:cstheme="minorHAnsi"/>
                          <w:bCs/>
                          <w:i/>
                          <w:iCs/>
                          <w:color w:val="000000"/>
                        </w:rPr>
                      </w:pPr>
                    </w:p>
                  </w:tc>
                  <w:tc>
                    <w:tcPr>
                      <w:tcW w:w="1170" w:type="dxa"/>
                      <w:tcBorders>
                        <w:top w:val="single" w:sz="4" w:space="0" w:color="F2F2F2"/>
                        <w:left w:val="nil"/>
                        <w:bottom w:val="single" w:sz="4" w:space="0" w:color="F2F2F2"/>
                        <w:right w:val="nil"/>
                      </w:tcBorders>
                      <w:shd w:val="clear" w:color="auto" w:fill="D9E2F3" w:themeFill="accent5" w:themeFillTint="33"/>
                      <w:noWrap/>
                    </w:tcPr>
                    <w:p w14:paraId="3A894A41" w14:textId="77777777" w:rsidR="00A51367" w:rsidRPr="00FA2DE4" w:rsidRDefault="00A51367" w:rsidP="00A51367">
                      <w:pPr>
                        <w:jc w:val="center"/>
                        <w:rPr>
                          <w:rFonts w:eastAsia="Times New Roman" w:cstheme="minorHAnsi"/>
                          <w:bCs/>
                          <w:i/>
                          <w:iCs/>
                          <w:color w:val="000000"/>
                        </w:rPr>
                      </w:pPr>
                    </w:p>
                  </w:tc>
                  <w:tc>
                    <w:tcPr>
                      <w:tcW w:w="1170" w:type="dxa"/>
                      <w:tcBorders>
                        <w:top w:val="single" w:sz="4" w:space="0" w:color="F2F2F2"/>
                        <w:left w:val="nil"/>
                        <w:bottom w:val="single" w:sz="4" w:space="0" w:color="F2F2F2"/>
                        <w:right w:val="nil"/>
                      </w:tcBorders>
                      <w:shd w:val="clear" w:color="auto" w:fill="D9E2F3" w:themeFill="accent5" w:themeFillTint="33"/>
                      <w:noWrap/>
                    </w:tcPr>
                    <w:p w14:paraId="3FF26DC4" w14:textId="77777777" w:rsidR="00A51367" w:rsidRPr="00FA2DE4" w:rsidRDefault="00A51367" w:rsidP="00A51367">
                      <w:pPr>
                        <w:jc w:val="center"/>
                        <w:rPr>
                          <w:rFonts w:eastAsia="Times New Roman" w:cstheme="minorHAnsi"/>
                          <w:bCs/>
                          <w:i/>
                          <w:iCs/>
                          <w:color w:val="000000"/>
                        </w:rPr>
                      </w:pPr>
                    </w:p>
                  </w:tc>
                  <w:tc>
                    <w:tcPr>
                      <w:tcW w:w="1080" w:type="dxa"/>
                      <w:tcBorders>
                        <w:top w:val="single" w:sz="4" w:space="0" w:color="F2F2F2"/>
                        <w:left w:val="nil"/>
                        <w:bottom w:val="single" w:sz="4" w:space="0" w:color="F2F2F2"/>
                        <w:right w:val="nil"/>
                      </w:tcBorders>
                      <w:shd w:val="clear" w:color="auto" w:fill="D9E2F3" w:themeFill="accent5" w:themeFillTint="33"/>
                      <w:noWrap/>
                    </w:tcPr>
                    <w:p w14:paraId="5269BCFD" w14:textId="77777777" w:rsidR="00A51367" w:rsidRPr="00FA2DE4" w:rsidRDefault="00A51367" w:rsidP="00A51367">
                      <w:pPr>
                        <w:jc w:val="center"/>
                        <w:rPr>
                          <w:rFonts w:eastAsia="Times New Roman" w:cstheme="minorHAnsi"/>
                          <w:bCs/>
                          <w:i/>
                          <w:iCs/>
                          <w:color w:val="000000"/>
                        </w:rPr>
                      </w:pPr>
                    </w:p>
                  </w:tc>
                  <w:tc>
                    <w:tcPr>
                      <w:tcW w:w="1170" w:type="dxa"/>
                      <w:tcBorders>
                        <w:top w:val="single" w:sz="4" w:space="0" w:color="F2F2F2"/>
                        <w:left w:val="nil"/>
                        <w:bottom w:val="single" w:sz="4" w:space="0" w:color="F2F2F2"/>
                        <w:right w:val="nil"/>
                      </w:tcBorders>
                      <w:shd w:val="clear" w:color="auto" w:fill="D9E2F3" w:themeFill="accent5" w:themeFillTint="33"/>
                      <w:noWrap/>
                    </w:tcPr>
                    <w:p w14:paraId="3D840602" w14:textId="77777777" w:rsidR="00A51367" w:rsidRPr="00FA2DE4" w:rsidRDefault="00A51367" w:rsidP="00A51367">
                      <w:pPr>
                        <w:jc w:val="center"/>
                        <w:rPr>
                          <w:rFonts w:eastAsia="Times New Roman" w:cstheme="minorHAnsi"/>
                          <w:bCs/>
                          <w:i/>
                          <w:iCs/>
                          <w:color w:val="000000"/>
                        </w:rPr>
                      </w:pPr>
                    </w:p>
                  </w:tc>
                  <w:tc>
                    <w:tcPr>
                      <w:tcW w:w="877" w:type="dxa"/>
                      <w:tcBorders>
                        <w:top w:val="single" w:sz="4" w:space="0" w:color="F2F2F2"/>
                        <w:left w:val="nil"/>
                        <w:bottom w:val="single" w:sz="4" w:space="0" w:color="F2F2F2"/>
                        <w:right w:val="single" w:sz="4" w:space="0" w:color="auto"/>
                      </w:tcBorders>
                      <w:shd w:val="clear" w:color="auto" w:fill="D9E2F3" w:themeFill="accent5" w:themeFillTint="33"/>
                      <w:noWrap/>
                    </w:tcPr>
                    <w:p w14:paraId="0CE75B3D" w14:textId="77777777" w:rsidR="00A51367" w:rsidRPr="00FA2DE4" w:rsidRDefault="00A51367" w:rsidP="00A51367">
                      <w:pPr>
                        <w:jc w:val="center"/>
                        <w:rPr>
                          <w:rFonts w:eastAsia="Times New Roman" w:cstheme="minorHAnsi"/>
                          <w:bCs/>
                          <w:i/>
                          <w:iCs/>
                          <w:color w:val="000000"/>
                        </w:rPr>
                      </w:pPr>
                    </w:p>
                  </w:tc>
                  <w:tc>
                    <w:tcPr>
                      <w:tcW w:w="1048" w:type="dxa"/>
                      <w:tcBorders>
                        <w:top w:val="single" w:sz="4" w:space="0" w:color="F2F2F2"/>
                        <w:left w:val="nil"/>
                        <w:bottom w:val="single" w:sz="4" w:space="0" w:color="F2F2F2"/>
                        <w:right w:val="single" w:sz="4" w:space="0" w:color="auto"/>
                      </w:tcBorders>
                      <w:shd w:val="clear" w:color="auto" w:fill="D9E2F3" w:themeFill="accent5" w:themeFillTint="33"/>
                      <w:noWrap/>
                    </w:tcPr>
                    <w:p w14:paraId="22A3E4D7" w14:textId="77777777" w:rsidR="00A51367" w:rsidRPr="00FA2DE4" w:rsidRDefault="00A51367" w:rsidP="00A51367">
                      <w:pPr>
                        <w:jc w:val="center"/>
                        <w:rPr>
                          <w:rFonts w:eastAsia="Times New Roman" w:cstheme="minorHAnsi"/>
                          <w:bCs/>
                          <w:i/>
                          <w:iCs/>
                          <w:color w:val="000000"/>
                        </w:rPr>
                      </w:pPr>
                    </w:p>
                  </w:tc>
                </w:tr>
                <w:tr w:rsidR="00A51367" w:rsidRPr="00FA2DE4" w14:paraId="37278774" w14:textId="77777777" w:rsidTr="006C33AA">
                  <w:trPr>
                    <w:trHeight w:val="300"/>
                    <w:jc w:val="center"/>
                  </w:trPr>
                  <w:tc>
                    <w:tcPr>
                      <w:tcW w:w="1885" w:type="dxa"/>
                      <w:tcBorders>
                        <w:top w:val="single" w:sz="4" w:space="0" w:color="F2F2F2"/>
                        <w:left w:val="single" w:sz="4" w:space="0" w:color="auto"/>
                        <w:bottom w:val="single" w:sz="4" w:space="0" w:color="F2F2F2"/>
                        <w:right w:val="nil"/>
                      </w:tcBorders>
                      <w:shd w:val="clear" w:color="auto" w:fill="B4C6E7" w:themeFill="accent5" w:themeFillTint="66"/>
                    </w:tcPr>
                    <w:p w14:paraId="75CE0C7A" w14:textId="77777777" w:rsidR="00A51367" w:rsidRPr="00FA2DE4" w:rsidRDefault="00A51367" w:rsidP="00A51367">
                      <w:pPr>
                        <w:rPr>
                          <w:rFonts w:eastAsia="Times New Roman" w:cstheme="minorHAnsi"/>
                          <w:b/>
                          <w:bCs/>
                          <w:i/>
                          <w:iCs/>
                        </w:rPr>
                      </w:pPr>
                      <w:r w:rsidRPr="00FA2DE4">
                        <w:rPr>
                          <w:rFonts w:eastAsia="Times New Roman" w:cstheme="minorHAnsi"/>
                          <w:b/>
                          <w:bCs/>
                          <w:i/>
                          <w:iCs/>
                        </w:rPr>
                        <w:lastRenderedPageBreak/>
                        <w:t>Certificate Total</w:t>
                      </w:r>
                    </w:p>
                  </w:tc>
                  <w:tc>
                    <w:tcPr>
                      <w:tcW w:w="1080" w:type="dxa"/>
                      <w:tcBorders>
                        <w:top w:val="nil"/>
                        <w:left w:val="nil"/>
                        <w:bottom w:val="single" w:sz="4" w:space="0" w:color="F2F2F2"/>
                        <w:right w:val="nil"/>
                      </w:tcBorders>
                      <w:shd w:val="clear" w:color="auto" w:fill="B4C6E7" w:themeFill="accent5" w:themeFillTint="66"/>
                      <w:noWrap/>
                    </w:tcPr>
                    <w:p w14:paraId="7CC18FEA" w14:textId="77777777" w:rsidR="00A51367" w:rsidRPr="00FA2DE4" w:rsidRDefault="00A51367" w:rsidP="00A51367">
                      <w:pPr>
                        <w:jc w:val="center"/>
                        <w:rPr>
                          <w:rFonts w:eastAsia="Times New Roman" w:cstheme="minorHAnsi"/>
                          <w:b/>
                          <w:bCs/>
                          <w:i/>
                          <w:iCs/>
                          <w:color w:val="000000"/>
                        </w:rPr>
                      </w:pPr>
                      <w:r w:rsidRPr="00FA2DE4">
                        <w:rPr>
                          <w:rFonts w:eastAsia="Times New Roman" w:cstheme="minorHAnsi"/>
                          <w:b/>
                          <w:bCs/>
                          <w:i/>
                          <w:iCs/>
                          <w:color w:val="000000"/>
                        </w:rPr>
                        <w:t>28</w:t>
                      </w:r>
                    </w:p>
                  </w:tc>
                  <w:tc>
                    <w:tcPr>
                      <w:tcW w:w="1170" w:type="dxa"/>
                      <w:tcBorders>
                        <w:top w:val="nil"/>
                        <w:left w:val="nil"/>
                        <w:bottom w:val="single" w:sz="4" w:space="0" w:color="F2F2F2"/>
                        <w:right w:val="nil"/>
                      </w:tcBorders>
                      <w:shd w:val="clear" w:color="auto" w:fill="B4C6E7" w:themeFill="accent5" w:themeFillTint="66"/>
                      <w:noWrap/>
                    </w:tcPr>
                    <w:p w14:paraId="28BAFDEB" w14:textId="77777777" w:rsidR="00A51367" w:rsidRPr="00FA2DE4" w:rsidRDefault="00A51367" w:rsidP="00A51367">
                      <w:pPr>
                        <w:jc w:val="center"/>
                        <w:rPr>
                          <w:rFonts w:eastAsia="Times New Roman" w:cstheme="minorHAnsi"/>
                          <w:b/>
                          <w:bCs/>
                          <w:i/>
                          <w:iCs/>
                          <w:color w:val="000000"/>
                        </w:rPr>
                      </w:pPr>
                      <w:r w:rsidRPr="00FA2DE4">
                        <w:rPr>
                          <w:rFonts w:eastAsia="Times New Roman" w:cstheme="minorHAnsi"/>
                          <w:b/>
                          <w:bCs/>
                          <w:i/>
                          <w:iCs/>
                          <w:color w:val="000000"/>
                        </w:rPr>
                        <w:t>35</w:t>
                      </w:r>
                    </w:p>
                  </w:tc>
                  <w:tc>
                    <w:tcPr>
                      <w:tcW w:w="1170" w:type="dxa"/>
                      <w:tcBorders>
                        <w:top w:val="nil"/>
                        <w:left w:val="nil"/>
                        <w:bottom w:val="single" w:sz="4" w:space="0" w:color="F2F2F2"/>
                        <w:right w:val="nil"/>
                      </w:tcBorders>
                      <w:shd w:val="clear" w:color="auto" w:fill="B4C6E7" w:themeFill="accent5" w:themeFillTint="66"/>
                      <w:noWrap/>
                    </w:tcPr>
                    <w:p w14:paraId="28ABE83B" w14:textId="77777777" w:rsidR="00A51367" w:rsidRPr="00FA2DE4" w:rsidRDefault="00A51367" w:rsidP="00A51367">
                      <w:pPr>
                        <w:jc w:val="center"/>
                        <w:rPr>
                          <w:rFonts w:eastAsia="Times New Roman" w:cstheme="minorHAnsi"/>
                          <w:b/>
                          <w:bCs/>
                          <w:i/>
                          <w:iCs/>
                          <w:color w:val="000000"/>
                        </w:rPr>
                      </w:pPr>
                      <w:r w:rsidRPr="00FA2DE4">
                        <w:rPr>
                          <w:rFonts w:eastAsia="Times New Roman" w:cstheme="minorHAnsi"/>
                          <w:b/>
                          <w:bCs/>
                          <w:i/>
                          <w:iCs/>
                          <w:color w:val="000000"/>
                        </w:rPr>
                        <w:t>61</w:t>
                      </w:r>
                    </w:p>
                  </w:tc>
                  <w:tc>
                    <w:tcPr>
                      <w:tcW w:w="1080" w:type="dxa"/>
                      <w:tcBorders>
                        <w:top w:val="nil"/>
                        <w:left w:val="nil"/>
                        <w:bottom w:val="single" w:sz="4" w:space="0" w:color="F2F2F2"/>
                        <w:right w:val="nil"/>
                      </w:tcBorders>
                      <w:shd w:val="clear" w:color="auto" w:fill="B4C6E7" w:themeFill="accent5" w:themeFillTint="66"/>
                      <w:noWrap/>
                    </w:tcPr>
                    <w:p w14:paraId="65F8DA53" w14:textId="77777777" w:rsidR="00A51367" w:rsidRPr="00FA2DE4" w:rsidRDefault="00A51367" w:rsidP="00A51367">
                      <w:pPr>
                        <w:jc w:val="center"/>
                        <w:rPr>
                          <w:rFonts w:eastAsia="Times New Roman" w:cstheme="minorHAnsi"/>
                          <w:b/>
                          <w:bCs/>
                          <w:i/>
                          <w:iCs/>
                          <w:color w:val="000000"/>
                        </w:rPr>
                      </w:pPr>
                      <w:r w:rsidRPr="00FA2DE4">
                        <w:rPr>
                          <w:rFonts w:eastAsia="Times New Roman" w:cstheme="minorHAnsi"/>
                          <w:b/>
                          <w:bCs/>
                          <w:i/>
                          <w:iCs/>
                          <w:color w:val="000000"/>
                        </w:rPr>
                        <w:t>55</w:t>
                      </w:r>
                    </w:p>
                  </w:tc>
                  <w:tc>
                    <w:tcPr>
                      <w:tcW w:w="1170" w:type="dxa"/>
                      <w:tcBorders>
                        <w:top w:val="nil"/>
                        <w:left w:val="nil"/>
                        <w:bottom w:val="single" w:sz="4" w:space="0" w:color="F2F2F2"/>
                        <w:right w:val="nil"/>
                      </w:tcBorders>
                      <w:shd w:val="clear" w:color="auto" w:fill="B4C6E7" w:themeFill="accent5" w:themeFillTint="66"/>
                      <w:noWrap/>
                    </w:tcPr>
                    <w:p w14:paraId="16DC9984" w14:textId="77777777" w:rsidR="00A51367" w:rsidRPr="00FA2DE4" w:rsidRDefault="00A51367" w:rsidP="00A51367">
                      <w:pPr>
                        <w:jc w:val="center"/>
                        <w:rPr>
                          <w:rFonts w:eastAsia="Times New Roman" w:cstheme="minorHAnsi"/>
                          <w:b/>
                          <w:bCs/>
                          <w:i/>
                          <w:iCs/>
                          <w:color w:val="000000"/>
                        </w:rPr>
                      </w:pPr>
                      <w:r w:rsidRPr="00FA2DE4">
                        <w:rPr>
                          <w:rFonts w:eastAsia="Times New Roman" w:cstheme="minorHAnsi"/>
                          <w:b/>
                          <w:bCs/>
                          <w:i/>
                          <w:iCs/>
                          <w:color w:val="000000"/>
                        </w:rPr>
                        <w:t>67</w:t>
                      </w:r>
                    </w:p>
                  </w:tc>
                  <w:tc>
                    <w:tcPr>
                      <w:tcW w:w="877" w:type="dxa"/>
                      <w:tcBorders>
                        <w:top w:val="nil"/>
                        <w:left w:val="nil"/>
                        <w:bottom w:val="single" w:sz="4" w:space="0" w:color="F2F2F2"/>
                        <w:right w:val="single" w:sz="4" w:space="0" w:color="auto"/>
                      </w:tcBorders>
                      <w:shd w:val="clear" w:color="auto" w:fill="B4C6E7" w:themeFill="accent5" w:themeFillTint="66"/>
                      <w:noWrap/>
                    </w:tcPr>
                    <w:p w14:paraId="27FA1DFE" w14:textId="77777777" w:rsidR="00A51367" w:rsidRPr="00FA2DE4" w:rsidRDefault="00A51367" w:rsidP="00A51367">
                      <w:pPr>
                        <w:jc w:val="center"/>
                        <w:rPr>
                          <w:rFonts w:eastAsia="Times New Roman" w:cstheme="minorHAnsi"/>
                          <w:b/>
                          <w:bCs/>
                          <w:i/>
                          <w:iCs/>
                          <w:color w:val="000000"/>
                        </w:rPr>
                      </w:pPr>
                      <w:r w:rsidRPr="00FA2DE4">
                        <w:rPr>
                          <w:rFonts w:eastAsia="Times New Roman" w:cstheme="minorHAnsi"/>
                          <w:b/>
                          <w:bCs/>
                          <w:i/>
                          <w:iCs/>
                          <w:color w:val="000000"/>
                        </w:rPr>
                        <w:t>246</w:t>
                      </w:r>
                    </w:p>
                  </w:tc>
                  <w:tc>
                    <w:tcPr>
                      <w:tcW w:w="1048" w:type="dxa"/>
                      <w:tcBorders>
                        <w:top w:val="nil"/>
                        <w:left w:val="nil"/>
                        <w:bottom w:val="single" w:sz="4" w:space="0" w:color="F2F2F2"/>
                        <w:right w:val="single" w:sz="4" w:space="0" w:color="auto"/>
                      </w:tcBorders>
                      <w:shd w:val="clear" w:color="auto" w:fill="B4C6E7" w:themeFill="accent5" w:themeFillTint="66"/>
                      <w:noWrap/>
                    </w:tcPr>
                    <w:p w14:paraId="415D663A" w14:textId="77777777" w:rsidR="00A51367" w:rsidRPr="00FA2DE4" w:rsidRDefault="00A51367" w:rsidP="00A51367">
                      <w:pPr>
                        <w:jc w:val="center"/>
                        <w:rPr>
                          <w:rFonts w:eastAsia="Times New Roman" w:cstheme="minorHAnsi"/>
                          <w:b/>
                          <w:bCs/>
                          <w:i/>
                          <w:iCs/>
                          <w:color w:val="000000"/>
                        </w:rPr>
                      </w:pPr>
                      <w:r w:rsidRPr="00FA2DE4">
                        <w:rPr>
                          <w:rFonts w:eastAsia="Times New Roman" w:cstheme="minorHAnsi"/>
                          <w:b/>
                          <w:bCs/>
                          <w:i/>
                          <w:iCs/>
                          <w:color w:val="000000"/>
                        </w:rPr>
                        <w:t>49</w:t>
                      </w:r>
                    </w:p>
                  </w:tc>
                </w:tr>
                <w:tr w:rsidR="00A51367" w:rsidRPr="00FA2DE4" w14:paraId="709677F3" w14:textId="77777777" w:rsidTr="006C33AA">
                  <w:trPr>
                    <w:trHeight w:val="300"/>
                    <w:jc w:val="center"/>
                  </w:trPr>
                  <w:tc>
                    <w:tcPr>
                      <w:tcW w:w="1885" w:type="dxa"/>
                      <w:tcBorders>
                        <w:top w:val="single" w:sz="4" w:space="0" w:color="F2F2F2"/>
                        <w:left w:val="single" w:sz="4" w:space="0" w:color="auto"/>
                        <w:bottom w:val="single" w:sz="4" w:space="0" w:color="F2F2F2"/>
                        <w:right w:val="nil"/>
                      </w:tcBorders>
                      <w:shd w:val="clear" w:color="auto" w:fill="E2EFD9" w:themeFill="accent6" w:themeFillTint="33"/>
                    </w:tcPr>
                    <w:p w14:paraId="02843274" w14:textId="77777777" w:rsidR="00A51367" w:rsidRPr="00FA2DE4" w:rsidRDefault="00A51367" w:rsidP="00A51367">
                      <w:pPr>
                        <w:rPr>
                          <w:rFonts w:eastAsia="Times New Roman" w:cstheme="minorHAnsi"/>
                          <w:bCs/>
                          <w:i/>
                          <w:iCs/>
                        </w:rPr>
                      </w:pPr>
                      <w:r w:rsidRPr="00FA2DE4">
                        <w:rPr>
                          <w:rFonts w:eastAsia="Times New Roman" w:cstheme="minorHAnsi"/>
                          <w:bCs/>
                          <w:i/>
                          <w:iCs/>
                        </w:rPr>
                        <w:t>AAS BMGT</w:t>
                      </w:r>
                    </w:p>
                  </w:tc>
                  <w:tc>
                    <w:tcPr>
                      <w:tcW w:w="1080" w:type="dxa"/>
                      <w:tcBorders>
                        <w:top w:val="nil"/>
                        <w:left w:val="nil"/>
                        <w:bottom w:val="single" w:sz="4" w:space="0" w:color="F2F2F2"/>
                        <w:right w:val="nil"/>
                      </w:tcBorders>
                      <w:shd w:val="clear" w:color="auto" w:fill="E2EFD9" w:themeFill="accent6" w:themeFillTint="33"/>
                      <w:noWrap/>
                    </w:tcPr>
                    <w:p w14:paraId="2490404B" w14:textId="77777777" w:rsidR="00A51367" w:rsidRPr="00FA2DE4" w:rsidRDefault="00A51367" w:rsidP="00A51367">
                      <w:pPr>
                        <w:jc w:val="center"/>
                        <w:rPr>
                          <w:rFonts w:eastAsia="Times New Roman" w:cstheme="minorHAnsi"/>
                          <w:bCs/>
                          <w:i/>
                          <w:iCs/>
                          <w:color w:val="000000"/>
                        </w:rPr>
                      </w:pPr>
                      <w:r w:rsidRPr="00FA2DE4">
                        <w:rPr>
                          <w:rFonts w:eastAsia="Times New Roman" w:cstheme="minorHAnsi"/>
                          <w:bCs/>
                          <w:i/>
                          <w:iCs/>
                          <w:color w:val="000000"/>
                        </w:rPr>
                        <w:t>6</w:t>
                      </w:r>
                    </w:p>
                  </w:tc>
                  <w:tc>
                    <w:tcPr>
                      <w:tcW w:w="1170" w:type="dxa"/>
                      <w:tcBorders>
                        <w:top w:val="nil"/>
                        <w:left w:val="nil"/>
                        <w:bottom w:val="single" w:sz="4" w:space="0" w:color="F2F2F2"/>
                        <w:right w:val="nil"/>
                      </w:tcBorders>
                      <w:shd w:val="clear" w:color="auto" w:fill="E2EFD9" w:themeFill="accent6" w:themeFillTint="33"/>
                      <w:noWrap/>
                    </w:tcPr>
                    <w:p w14:paraId="4CFF40E9" w14:textId="77777777" w:rsidR="00A51367" w:rsidRPr="00FA2DE4" w:rsidRDefault="00A51367" w:rsidP="00A51367">
                      <w:pPr>
                        <w:jc w:val="center"/>
                        <w:rPr>
                          <w:rFonts w:eastAsia="Times New Roman" w:cstheme="minorHAnsi"/>
                          <w:bCs/>
                          <w:i/>
                          <w:iCs/>
                          <w:color w:val="000000"/>
                        </w:rPr>
                      </w:pPr>
                    </w:p>
                  </w:tc>
                  <w:tc>
                    <w:tcPr>
                      <w:tcW w:w="1170" w:type="dxa"/>
                      <w:tcBorders>
                        <w:top w:val="nil"/>
                        <w:left w:val="nil"/>
                        <w:bottom w:val="single" w:sz="4" w:space="0" w:color="F2F2F2"/>
                        <w:right w:val="nil"/>
                      </w:tcBorders>
                      <w:shd w:val="clear" w:color="auto" w:fill="E2EFD9" w:themeFill="accent6" w:themeFillTint="33"/>
                      <w:noWrap/>
                    </w:tcPr>
                    <w:p w14:paraId="7769F5F2" w14:textId="77777777" w:rsidR="00A51367" w:rsidRPr="00FA2DE4" w:rsidRDefault="00A51367" w:rsidP="00A51367">
                      <w:pPr>
                        <w:jc w:val="center"/>
                        <w:rPr>
                          <w:rFonts w:eastAsia="Times New Roman" w:cstheme="minorHAnsi"/>
                          <w:bCs/>
                          <w:i/>
                          <w:iCs/>
                          <w:color w:val="000000"/>
                        </w:rPr>
                      </w:pPr>
                    </w:p>
                  </w:tc>
                  <w:tc>
                    <w:tcPr>
                      <w:tcW w:w="1080" w:type="dxa"/>
                      <w:tcBorders>
                        <w:top w:val="nil"/>
                        <w:left w:val="nil"/>
                        <w:bottom w:val="single" w:sz="4" w:space="0" w:color="F2F2F2"/>
                        <w:right w:val="nil"/>
                      </w:tcBorders>
                      <w:shd w:val="clear" w:color="auto" w:fill="E2EFD9" w:themeFill="accent6" w:themeFillTint="33"/>
                      <w:noWrap/>
                    </w:tcPr>
                    <w:p w14:paraId="370D33CF" w14:textId="77777777" w:rsidR="00A51367" w:rsidRPr="00FA2DE4" w:rsidRDefault="00A51367" w:rsidP="00A51367">
                      <w:pPr>
                        <w:jc w:val="center"/>
                        <w:rPr>
                          <w:rFonts w:eastAsia="Times New Roman" w:cstheme="minorHAnsi"/>
                          <w:bCs/>
                          <w:i/>
                          <w:iCs/>
                          <w:color w:val="000000"/>
                        </w:rPr>
                      </w:pPr>
                    </w:p>
                  </w:tc>
                  <w:tc>
                    <w:tcPr>
                      <w:tcW w:w="1170" w:type="dxa"/>
                      <w:tcBorders>
                        <w:top w:val="nil"/>
                        <w:left w:val="nil"/>
                        <w:bottom w:val="single" w:sz="4" w:space="0" w:color="F2F2F2"/>
                        <w:right w:val="nil"/>
                      </w:tcBorders>
                      <w:shd w:val="clear" w:color="auto" w:fill="E2EFD9" w:themeFill="accent6" w:themeFillTint="33"/>
                      <w:noWrap/>
                    </w:tcPr>
                    <w:p w14:paraId="10895F73" w14:textId="77777777" w:rsidR="00A51367" w:rsidRPr="00FA2DE4" w:rsidRDefault="00A51367" w:rsidP="00A51367">
                      <w:pPr>
                        <w:jc w:val="center"/>
                        <w:rPr>
                          <w:rFonts w:eastAsia="Times New Roman" w:cstheme="minorHAnsi"/>
                          <w:bCs/>
                          <w:i/>
                          <w:iCs/>
                          <w:color w:val="000000"/>
                        </w:rPr>
                      </w:pPr>
                    </w:p>
                  </w:tc>
                  <w:tc>
                    <w:tcPr>
                      <w:tcW w:w="877" w:type="dxa"/>
                      <w:tcBorders>
                        <w:top w:val="nil"/>
                        <w:left w:val="nil"/>
                        <w:bottom w:val="single" w:sz="4" w:space="0" w:color="F2F2F2"/>
                        <w:right w:val="single" w:sz="4" w:space="0" w:color="auto"/>
                      </w:tcBorders>
                      <w:shd w:val="clear" w:color="auto" w:fill="E2EFD9" w:themeFill="accent6" w:themeFillTint="33"/>
                      <w:noWrap/>
                    </w:tcPr>
                    <w:p w14:paraId="011F6AB1" w14:textId="77777777" w:rsidR="00A51367" w:rsidRPr="00FA2DE4" w:rsidRDefault="00A51367" w:rsidP="00A51367">
                      <w:pPr>
                        <w:jc w:val="center"/>
                        <w:rPr>
                          <w:rFonts w:eastAsia="Times New Roman" w:cstheme="minorHAnsi"/>
                          <w:bCs/>
                          <w:i/>
                          <w:iCs/>
                          <w:color w:val="000000"/>
                        </w:rPr>
                      </w:pPr>
                      <w:r w:rsidRPr="00FA2DE4">
                        <w:rPr>
                          <w:rFonts w:eastAsia="Times New Roman" w:cstheme="minorHAnsi"/>
                          <w:bCs/>
                          <w:i/>
                          <w:iCs/>
                          <w:color w:val="000000"/>
                        </w:rPr>
                        <w:t>6</w:t>
                      </w:r>
                    </w:p>
                  </w:tc>
                  <w:tc>
                    <w:tcPr>
                      <w:tcW w:w="1048" w:type="dxa"/>
                      <w:tcBorders>
                        <w:top w:val="nil"/>
                        <w:left w:val="nil"/>
                        <w:bottom w:val="single" w:sz="4" w:space="0" w:color="F2F2F2"/>
                        <w:right w:val="single" w:sz="4" w:space="0" w:color="auto"/>
                      </w:tcBorders>
                      <w:shd w:val="clear" w:color="auto" w:fill="E2EFD9" w:themeFill="accent6" w:themeFillTint="33"/>
                      <w:noWrap/>
                    </w:tcPr>
                    <w:p w14:paraId="2D4CA659" w14:textId="77777777" w:rsidR="00A51367" w:rsidRPr="00FA2DE4" w:rsidRDefault="00A51367" w:rsidP="00A51367">
                      <w:pPr>
                        <w:jc w:val="center"/>
                        <w:rPr>
                          <w:rFonts w:eastAsia="Times New Roman" w:cstheme="minorHAnsi"/>
                          <w:bCs/>
                          <w:i/>
                          <w:iCs/>
                          <w:color w:val="000000"/>
                        </w:rPr>
                      </w:pPr>
                      <w:r w:rsidRPr="00FA2DE4">
                        <w:rPr>
                          <w:rFonts w:eastAsia="Times New Roman" w:cstheme="minorHAnsi"/>
                          <w:bCs/>
                          <w:i/>
                          <w:iCs/>
                          <w:color w:val="000000"/>
                        </w:rPr>
                        <w:t>1</w:t>
                      </w:r>
                    </w:p>
                  </w:tc>
                </w:tr>
                <w:tr w:rsidR="00A51367" w:rsidRPr="00FA2DE4" w14:paraId="0770120E" w14:textId="77777777" w:rsidTr="006C33AA">
                  <w:trPr>
                    <w:trHeight w:val="300"/>
                    <w:jc w:val="center"/>
                  </w:trPr>
                  <w:tc>
                    <w:tcPr>
                      <w:tcW w:w="1885" w:type="dxa"/>
                      <w:tcBorders>
                        <w:top w:val="single" w:sz="4" w:space="0" w:color="F2F2F2"/>
                        <w:left w:val="single" w:sz="4" w:space="0" w:color="auto"/>
                        <w:bottom w:val="single" w:sz="4" w:space="0" w:color="F2F2F2"/>
                        <w:right w:val="nil"/>
                      </w:tcBorders>
                      <w:shd w:val="clear" w:color="auto" w:fill="E2EFD9" w:themeFill="accent6" w:themeFillTint="33"/>
                    </w:tcPr>
                    <w:p w14:paraId="5784A5E4" w14:textId="77777777" w:rsidR="00A51367" w:rsidRPr="00FA2DE4" w:rsidRDefault="00A51367" w:rsidP="00A51367">
                      <w:pPr>
                        <w:rPr>
                          <w:rFonts w:eastAsia="Times New Roman" w:cstheme="minorHAnsi"/>
                          <w:bCs/>
                          <w:i/>
                          <w:iCs/>
                        </w:rPr>
                      </w:pPr>
                      <w:r w:rsidRPr="00FA2DE4">
                        <w:rPr>
                          <w:rFonts w:eastAsia="Times New Roman" w:cstheme="minorHAnsi"/>
                          <w:bCs/>
                          <w:i/>
                          <w:iCs/>
                        </w:rPr>
                        <w:t>AAS BMHR</w:t>
                      </w:r>
                    </w:p>
                  </w:tc>
                  <w:tc>
                    <w:tcPr>
                      <w:tcW w:w="1080" w:type="dxa"/>
                      <w:tcBorders>
                        <w:top w:val="nil"/>
                        <w:left w:val="nil"/>
                        <w:bottom w:val="single" w:sz="4" w:space="0" w:color="F2F2F2"/>
                        <w:right w:val="nil"/>
                      </w:tcBorders>
                      <w:shd w:val="clear" w:color="auto" w:fill="E2EFD9" w:themeFill="accent6" w:themeFillTint="33"/>
                      <w:noWrap/>
                    </w:tcPr>
                    <w:p w14:paraId="16DD00C2" w14:textId="77777777" w:rsidR="00A51367" w:rsidRPr="00FA2DE4" w:rsidRDefault="00A51367" w:rsidP="00A51367">
                      <w:pPr>
                        <w:jc w:val="center"/>
                        <w:rPr>
                          <w:rFonts w:eastAsia="Times New Roman" w:cstheme="minorHAnsi"/>
                          <w:bCs/>
                          <w:i/>
                          <w:iCs/>
                          <w:color w:val="000000"/>
                        </w:rPr>
                      </w:pPr>
                    </w:p>
                  </w:tc>
                  <w:tc>
                    <w:tcPr>
                      <w:tcW w:w="1170" w:type="dxa"/>
                      <w:tcBorders>
                        <w:top w:val="nil"/>
                        <w:left w:val="nil"/>
                        <w:bottom w:val="single" w:sz="4" w:space="0" w:color="F2F2F2"/>
                        <w:right w:val="nil"/>
                      </w:tcBorders>
                      <w:shd w:val="clear" w:color="auto" w:fill="E2EFD9" w:themeFill="accent6" w:themeFillTint="33"/>
                      <w:noWrap/>
                    </w:tcPr>
                    <w:p w14:paraId="3772DFA7" w14:textId="77777777" w:rsidR="00A51367" w:rsidRPr="00FA2DE4" w:rsidRDefault="00A51367" w:rsidP="00A51367">
                      <w:pPr>
                        <w:jc w:val="center"/>
                        <w:rPr>
                          <w:rFonts w:eastAsia="Times New Roman" w:cstheme="minorHAnsi"/>
                          <w:bCs/>
                          <w:i/>
                          <w:iCs/>
                          <w:color w:val="000000"/>
                        </w:rPr>
                      </w:pPr>
                    </w:p>
                  </w:tc>
                  <w:tc>
                    <w:tcPr>
                      <w:tcW w:w="1170" w:type="dxa"/>
                      <w:tcBorders>
                        <w:top w:val="nil"/>
                        <w:left w:val="nil"/>
                        <w:bottom w:val="single" w:sz="4" w:space="0" w:color="F2F2F2"/>
                        <w:right w:val="nil"/>
                      </w:tcBorders>
                      <w:shd w:val="clear" w:color="auto" w:fill="E2EFD9" w:themeFill="accent6" w:themeFillTint="33"/>
                      <w:noWrap/>
                    </w:tcPr>
                    <w:p w14:paraId="4CFAE6F4" w14:textId="77777777" w:rsidR="00A51367" w:rsidRPr="00FA2DE4" w:rsidRDefault="00A51367" w:rsidP="00A51367">
                      <w:pPr>
                        <w:jc w:val="center"/>
                        <w:rPr>
                          <w:rFonts w:eastAsia="Times New Roman" w:cstheme="minorHAnsi"/>
                          <w:bCs/>
                          <w:i/>
                          <w:iCs/>
                          <w:color w:val="000000"/>
                        </w:rPr>
                      </w:pPr>
                      <w:r w:rsidRPr="00FA2DE4">
                        <w:rPr>
                          <w:rFonts w:eastAsia="Times New Roman" w:cstheme="minorHAnsi"/>
                          <w:bCs/>
                          <w:i/>
                          <w:iCs/>
                          <w:color w:val="000000"/>
                        </w:rPr>
                        <w:t>4</w:t>
                      </w:r>
                    </w:p>
                  </w:tc>
                  <w:tc>
                    <w:tcPr>
                      <w:tcW w:w="1080" w:type="dxa"/>
                      <w:tcBorders>
                        <w:top w:val="nil"/>
                        <w:left w:val="nil"/>
                        <w:bottom w:val="single" w:sz="4" w:space="0" w:color="F2F2F2"/>
                        <w:right w:val="nil"/>
                      </w:tcBorders>
                      <w:shd w:val="clear" w:color="auto" w:fill="E2EFD9" w:themeFill="accent6" w:themeFillTint="33"/>
                      <w:noWrap/>
                    </w:tcPr>
                    <w:p w14:paraId="507AFDF3" w14:textId="77777777" w:rsidR="00A51367" w:rsidRPr="00FA2DE4" w:rsidRDefault="00A51367" w:rsidP="00A51367">
                      <w:pPr>
                        <w:jc w:val="center"/>
                        <w:rPr>
                          <w:rFonts w:eastAsia="Times New Roman" w:cstheme="minorHAnsi"/>
                          <w:bCs/>
                          <w:i/>
                          <w:iCs/>
                          <w:color w:val="000000"/>
                        </w:rPr>
                      </w:pPr>
                      <w:r w:rsidRPr="00FA2DE4">
                        <w:rPr>
                          <w:rFonts w:eastAsia="Times New Roman" w:cstheme="minorHAnsi"/>
                          <w:bCs/>
                          <w:i/>
                          <w:iCs/>
                          <w:color w:val="000000"/>
                        </w:rPr>
                        <w:t>4</w:t>
                      </w:r>
                    </w:p>
                  </w:tc>
                  <w:tc>
                    <w:tcPr>
                      <w:tcW w:w="1170" w:type="dxa"/>
                      <w:tcBorders>
                        <w:top w:val="nil"/>
                        <w:left w:val="nil"/>
                        <w:bottom w:val="single" w:sz="4" w:space="0" w:color="F2F2F2"/>
                        <w:right w:val="nil"/>
                      </w:tcBorders>
                      <w:shd w:val="clear" w:color="auto" w:fill="E2EFD9" w:themeFill="accent6" w:themeFillTint="33"/>
                      <w:noWrap/>
                    </w:tcPr>
                    <w:p w14:paraId="196D2EEB" w14:textId="77777777" w:rsidR="00A51367" w:rsidRPr="00FA2DE4" w:rsidRDefault="00A51367" w:rsidP="00A51367">
                      <w:pPr>
                        <w:jc w:val="center"/>
                        <w:rPr>
                          <w:rFonts w:eastAsia="Times New Roman" w:cstheme="minorHAnsi"/>
                          <w:bCs/>
                          <w:i/>
                          <w:iCs/>
                          <w:color w:val="000000"/>
                        </w:rPr>
                      </w:pPr>
                    </w:p>
                  </w:tc>
                  <w:tc>
                    <w:tcPr>
                      <w:tcW w:w="877" w:type="dxa"/>
                      <w:tcBorders>
                        <w:top w:val="nil"/>
                        <w:left w:val="nil"/>
                        <w:bottom w:val="single" w:sz="4" w:space="0" w:color="F2F2F2"/>
                        <w:right w:val="single" w:sz="4" w:space="0" w:color="auto"/>
                      </w:tcBorders>
                      <w:shd w:val="clear" w:color="auto" w:fill="E2EFD9" w:themeFill="accent6" w:themeFillTint="33"/>
                      <w:noWrap/>
                    </w:tcPr>
                    <w:p w14:paraId="0CADA678" w14:textId="77777777" w:rsidR="00A51367" w:rsidRPr="00FA2DE4" w:rsidRDefault="00A51367" w:rsidP="00A51367">
                      <w:pPr>
                        <w:jc w:val="center"/>
                        <w:rPr>
                          <w:rFonts w:eastAsia="Times New Roman" w:cstheme="minorHAnsi"/>
                          <w:bCs/>
                          <w:i/>
                          <w:iCs/>
                          <w:color w:val="000000"/>
                        </w:rPr>
                      </w:pPr>
                      <w:r w:rsidRPr="00FA2DE4">
                        <w:rPr>
                          <w:rFonts w:eastAsia="Times New Roman" w:cstheme="minorHAnsi"/>
                          <w:bCs/>
                          <w:i/>
                          <w:iCs/>
                          <w:color w:val="000000"/>
                        </w:rPr>
                        <w:t>8</w:t>
                      </w:r>
                    </w:p>
                  </w:tc>
                  <w:tc>
                    <w:tcPr>
                      <w:tcW w:w="1048" w:type="dxa"/>
                      <w:tcBorders>
                        <w:top w:val="nil"/>
                        <w:left w:val="nil"/>
                        <w:bottom w:val="single" w:sz="4" w:space="0" w:color="F2F2F2"/>
                        <w:right w:val="single" w:sz="4" w:space="0" w:color="auto"/>
                      </w:tcBorders>
                      <w:shd w:val="clear" w:color="auto" w:fill="E2EFD9" w:themeFill="accent6" w:themeFillTint="33"/>
                      <w:noWrap/>
                    </w:tcPr>
                    <w:p w14:paraId="7CD80CCD" w14:textId="77777777" w:rsidR="00A51367" w:rsidRPr="00FA2DE4" w:rsidRDefault="00A51367" w:rsidP="00A51367">
                      <w:pPr>
                        <w:jc w:val="center"/>
                        <w:rPr>
                          <w:rFonts w:eastAsia="Times New Roman" w:cstheme="minorHAnsi"/>
                          <w:bCs/>
                          <w:i/>
                          <w:iCs/>
                          <w:color w:val="000000"/>
                        </w:rPr>
                      </w:pPr>
                      <w:r w:rsidRPr="00FA2DE4">
                        <w:rPr>
                          <w:rFonts w:eastAsia="Times New Roman" w:cstheme="minorHAnsi"/>
                          <w:bCs/>
                          <w:i/>
                          <w:iCs/>
                          <w:color w:val="000000"/>
                        </w:rPr>
                        <w:t>2</w:t>
                      </w:r>
                    </w:p>
                  </w:tc>
                </w:tr>
                <w:tr w:rsidR="00A51367" w:rsidRPr="00FA2DE4" w14:paraId="66E29223" w14:textId="77777777" w:rsidTr="006C33AA">
                  <w:trPr>
                    <w:trHeight w:val="300"/>
                    <w:jc w:val="center"/>
                  </w:trPr>
                  <w:tc>
                    <w:tcPr>
                      <w:tcW w:w="1885" w:type="dxa"/>
                      <w:tcBorders>
                        <w:top w:val="single" w:sz="4" w:space="0" w:color="F2F2F2"/>
                        <w:left w:val="single" w:sz="4" w:space="0" w:color="auto"/>
                        <w:bottom w:val="single" w:sz="4" w:space="0" w:color="F2F2F2"/>
                        <w:right w:val="nil"/>
                      </w:tcBorders>
                      <w:shd w:val="clear" w:color="auto" w:fill="E2EFD9" w:themeFill="accent6" w:themeFillTint="33"/>
                    </w:tcPr>
                    <w:p w14:paraId="7171670B" w14:textId="77777777" w:rsidR="00A51367" w:rsidRPr="00FA2DE4" w:rsidRDefault="00A51367" w:rsidP="00A51367">
                      <w:pPr>
                        <w:rPr>
                          <w:rFonts w:eastAsia="Times New Roman" w:cstheme="minorHAnsi"/>
                          <w:bCs/>
                          <w:i/>
                          <w:iCs/>
                        </w:rPr>
                      </w:pPr>
                      <w:r w:rsidRPr="00FA2DE4">
                        <w:rPr>
                          <w:rFonts w:eastAsia="Times New Roman" w:cstheme="minorHAnsi"/>
                          <w:bCs/>
                          <w:i/>
                          <w:iCs/>
                        </w:rPr>
                        <w:t>AAS BUSM</w:t>
                      </w:r>
                    </w:p>
                  </w:tc>
                  <w:tc>
                    <w:tcPr>
                      <w:tcW w:w="1080" w:type="dxa"/>
                      <w:tcBorders>
                        <w:top w:val="nil"/>
                        <w:left w:val="nil"/>
                        <w:bottom w:val="single" w:sz="4" w:space="0" w:color="F2F2F2"/>
                        <w:right w:val="nil"/>
                      </w:tcBorders>
                      <w:shd w:val="clear" w:color="auto" w:fill="E2EFD9" w:themeFill="accent6" w:themeFillTint="33"/>
                      <w:noWrap/>
                    </w:tcPr>
                    <w:p w14:paraId="268B0789" w14:textId="77777777" w:rsidR="00A51367" w:rsidRPr="00FA2DE4" w:rsidRDefault="00A51367" w:rsidP="00A51367">
                      <w:pPr>
                        <w:jc w:val="center"/>
                        <w:rPr>
                          <w:rFonts w:eastAsia="Times New Roman" w:cstheme="minorHAnsi"/>
                          <w:bCs/>
                          <w:i/>
                          <w:iCs/>
                          <w:color w:val="000000"/>
                        </w:rPr>
                      </w:pPr>
                      <w:r w:rsidRPr="00FA2DE4">
                        <w:rPr>
                          <w:rFonts w:eastAsia="Times New Roman" w:cstheme="minorHAnsi"/>
                          <w:bCs/>
                          <w:i/>
                          <w:iCs/>
                          <w:color w:val="000000"/>
                        </w:rPr>
                        <w:t>18</w:t>
                      </w:r>
                    </w:p>
                    <w:p w14:paraId="3EACD408" w14:textId="77777777" w:rsidR="00A51367" w:rsidRPr="00FA2DE4" w:rsidRDefault="00A51367" w:rsidP="00A51367">
                      <w:pPr>
                        <w:jc w:val="center"/>
                        <w:rPr>
                          <w:rFonts w:eastAsia="Times New Roman" w:cstheme="minorHAnsi"/>
                          <w:bCs/>
                          <w:i/>
                          <w:iCs/>
                          <w:color w:val="000000"/>
                        </w:rPr>
                      </w:pPr>
                      <w:r w:rsidRPr="00FA2DE4">
                        <w:rPr>
                          <w:rFonts w:eastAsia="Times New Roman" w:cstheme="minorHAnsi"/>
                          <w:bCs/>
                          <w:i/>
                          <w:iCs/>
                          <w:color w:val="000000"/>
                        </w:rPr>
                        <w:t>[24]</w:t>
                      </w:r>
                    </w:p>
                  </w:tc>
                  <w:tc>
                    <w:tcPr>
                      <w:tcW w:w="1170" w:type="dxa"/>
                      <w:tcBorders>
                        <w:top w:val="nil"/>
                        <w:left w:val="nil"/>
                        <w:bottom w:val="single" w:sz="4" w:space="0" w:color="F2F2F2"/>
                        <w:right w:val="nil"/>
                      </w:tcBorders>
                      <w:shd w:val="clear" w:color="auto" w:fill="E2EFD9" w:themeFill="accent6" w:themeFillTint="33"/>
                      <w:noWrap/>
                    </w:tcPr>
                    <w:p w14:paraId="074F18C4" w14:textId="77777777" w:rsidR="00A51367" w:rsidRPr="00FA2DE4" w:rsidRDefault="00A51367" w:rsidP="00A51367">
                      <w:pPr>
                        <w:jc w:val="center"/>
                        <w:rPr>
                          <w:rFonts w:eastAsia="Times New Roman" w:cstheme="minorHAnsi"/>
                          <w:bCs/>
                          <w:i/>
                          <w:iCs/>
                          <w:color w:val="000000"/>
                        </w:rPr>
                      </w:pPr>
                      <w:r w:rsidRPr="00FA2DE4">
                        <w:rPr>
                          <w:rFonts w:eastAsia="Times New Roman" w:cstheme="minorHAnsi"/>
                          <w:bCs/>
                          <w:i/>
                          <w:iCs/>
                          <w:color w:val="000000"/>
                        </w:rPr>
                        <w:t>22</w:t>
                      </w:r>
                    </w:p>
                    <w:p w14:paraId="0075D33A" w14:textId="77777777" w:rsidR="00A51367" w:rsidRPr="00FA2DE4" w:rsidRDefault="00A51367" w:rsidP="00A51367">
                      <w:pPr>
                        <w:jc w:val="center"/>
                        <w:rPr>
                          <w:rFonts w:eastAsia="Times New Roman" w:cstheme="minorHAnsi"/>
                          <w:bCs/>
                          <w:i/>
                          <w:iCs/>
                          <w:color w:val="000000"/>
                        </w:rPr>
                      </w:pPr>
                      <w:r w:rsidRPr="00FA2DE4">
                        <w:rPr>
                          <w:rFonts w:eastAsia="Times New Roman" w:cstheme="minorHAnsi"/>
                          <w:bCs/>
                          <w:i/>
                          <w:iCs/>
                          <w:color w:val="000000"/>
                        </w:rPr>
                        <w:t>-8%</w:t>
                      </w:r>
                    </w:p>
                  </w:tc>
                  <w:tc>
                    <w:tcPr>
                      <w:tcW w:w="1170" w:type="dxa"/>
                      <w:tcBorders>
                        <w:top w:val="nil"/>
                        <w:left w:val="nil"/>
                        <w:bottom w:val="single" w:sz="4" w:space="0" w:color="F2F2F2"/>
                        <w:right w:val="nil"/>
                      </w:tcBorders>
                      <w:shd w:val="clear" w:color="auto" w:fill="E2EFD9" w:themeFill="accent6" w:themeFillTint="33"/>
                      <w:noWrap/>
                    </w:tcPr>
                    <w:p w14:paraId="4334F824" w14:textId="77777777" w:rsidR="00A51367" w:rsidRPr="00FA2DE4" w:rsidRDefault="00A51367" w:rsidP="00A51367">
                      <w:pPr>
                        <w:jc w:val="center"/>
                        <w:rPr>
                          <w:rFonts w:eastAsia="Times New Roman" w:cstheme="minorHAnsi"/>
                          <w:bCs/>
                          <w:i/>
                          <w:iCs/>
                          <w:color w:val="000000"/>
                        </w:rPr>
                      </w:pPr>
                      <w:r w:rsidRPr="00FA2DE4">
                        <w:rPr>
                          <w:rFonts w:eastAsia="Times New Roman" w:cstheme="minorHAnsi"/>
                          <w:bCs/>
                          <w:i/>
                          <w:iCs/>
                          <w:color w:val="000000"/>
                        </w:rPr>
                        <w:t>30</w:t>
                      </w:r>
                    </w:p>
                    <w:p w14:paraId="62204D07" w14:textId="77777777" w:rsidR="00A51367" w:rsidRPr="00FA2DE4" w:rsidRDefault="00A51367" w:rsidP="00A51367">
                      <w:pPr>
                        <w:jc w:val="center"/>
                        <w:rPr>
                          <w:rFonts w:eastAsia="Times New Roman" w:cstheme="minorHAnsi"/>
                          <w:bCs/>
                          <w:i/>
                          <w:iCs/>
                          <w:color w:val="000000"/>
                        </w:rPr>
                      </w:pPr>
                      <w:r w:rsidRPr="00FA2DE4">
                        <w:rPr>
                          <w:rFonts w:eastAsia="Times New Roman" w:cstheme="minorHAnsi"/>
                          <w:bCs/>
                          <w:i/>
                          <w:iCs/>
                          <w:color w:val="000000"/>
                        </w:rPr>
                        <w:t>+36%</w:t>
                      </w:r>
                    </w:p>
                  </w:tc>
                  <w:tc>
                    <w:tcPr>
                      <w:tcW w:w="1080" w:type="dxa"/>
                      <w:tcBorders>
                        <w:top w:val="nil"/>
                        <w:left w:val="nil"/>
                        <w:bottom w:val="single" w:sz="4" w:space="0" w:color="F2F2F2"/>
                        <w:right w:val="nil"/>
                      </w:tcBorders>
                      <w:shd w:val="clear" w:color="auto" w:fill="E2EFD9" w:themeFill="accent6" w:themeFillTint="33"/>
                      <w:noWrap/>
                    </w:tcPr>
                    <w:p w14:paraId="0C37E395" w14:textId="77777777" w:rsidR="00A51367" w:rsidRPr="00FA2DE4" w:rsidRDefault="00A51367" w:rsidP="00A51367">
                      <w:pPr>
                        <w:jc w:val="center"/>
                        <w:rPr>
                          <w:rFonts w:eastAsia="Times New Roman" w:cstheme="minorHAnsi"/>
                          <w:bCs/>
                          <w:i/>
                          <w:iCs/>
                          <w:color w:val="000000"/>
                        </w:rPr>
                      </w:pPr>
                      <w:r w:rsidRPr="00FA2DE4">
                        <w:rPr>
                          <w:rFonts w:eastAsia="Times New Roman" w:cstheme="minorHAnsi"/>
                          <w:bCs/>
                          <w:i/>
                          <w:iCs/>
                          <w:color w:val="000000"/>
                        </w:rPr>
                        <w:t>33</w:t>
                      </w:r>
                    </w:p>
                    <w:p w14:paraId="57227D08" w14:textId="77777777" w:rsidR="00A51367" w:rsidRPr="00FA2DE4" w:rsidRDefault="00A51367" w:rsidP="00A51367">
                      <w:pPr>
                        <w:jc w:val="center"/>
                        <w:rPr>
                          <w:rFonts w:eastAsia="Times New Roman" w:cstheme="minorHAnsi"/>
                          <w:bCs/>
                          <w:i/>
                          <w:iCs/>
                          <w:color w:val="000000"/>
                        </w:rPr>
                      </w:pPr>
                      <w:r w:rsidRPr="00FA2DE4">
                        <w:rPr>
                          <w:rFonts w:eastAsia="Times New Roman" w:cstheme="minorHAnsi"/>
                          <w:bCs/>
                          <w:i/>
                          <w:iCs/>
                          <w:color w:val="000000"/>
                        </w:rPr>
                        <w:t>+10%</w:t>
                      </w:r>
                    </w:p>
                  </w:tc>
                  <w:tc>
                    <w:tcPr>
                      <w:tcW w:w="1170" w:type="dxa"/>
                      <w:tcBorders>
                        <w:top w:val="nil"/>
                        <w:left w:val="nil"/>
                        <w:bottom w:val="single" w:sz="4" w:space="0" w:color="F2F2F2"/>
                        <w:right w:val="nil"/>
                      </w:tcBorders>
                      <w:shd w:val="clear" w:color="auto" w:fill="E2EFD9" w:themeFill="accent6" w:themeFillTint="33"/>
                      <w:noWrap/>
                    </w:tcPr>
                    <w:p w14:paraId="612374B2" w14:textId="77777777" w:rsidR="00A51367" w:rsidRPr="00FA2DE4" w:rsidRDefault="00A51367" w:rsidP="00A51367">
                      <w:pPr>
                        <w:jc w:val="center"/>
                        <w:rPr>
                          <w:rFonts w:eastAsia="Times New Roman" w:cstheme="minorHAnsi"/>
                          <w:bCs/>
                          <w:i/>
                          <w:iCs/>
                          <w:color w:val="000000"/>
                        </w:rPr>
                      </w:pPr>
                      <w:r w:rsidRPr="00FA2DE4">
                        <w:rPr>
                          <w:rFonts w:eastAsia="Times New Roman" w:cstheme="minorHAnsi"/>
                          <w:bCs/>
                          <w:i/>
                          <w:iCs/>
                          <w:color w:val="000000"/>
                        </w:rPr>
                        <w:t>38</w:t>
                      </w:r>
                    </w:p>
                    <w:p w14:paraId="2840B3DF" w14:textId="77777777" w:rsidR="00A51367" w:rsidRPr="00FA2DE4" w:rsidRDefault="00A51367" w:rsidP="00A51367">
                      <w:pPr>
                        <w:jc w:val="center"/>
                        <w:rPr>
                          <w:rFonts w:eastAsia="Times New Roman" w:cstheme="minorHAnsi"/>
                          <w:bCs/>
                          <w:i/>
                          <w:iCs/>
                          <w:color w:val="000000"/>
                        </w:rPr>
                      </w:pPr>
                      <w:r w:rsidRPr="00FA2DE4">
                        <w:rPr>
                          <w:rFonts w:eastAsia="Times New Roman" w:cstheme="minorHAnsi"/>
                          <w:bCs/>
                          <w:i/>
                          <w:iCs/>
                          <w:color w:val="000000"/>
                        </w:rPr>
                        <w:t>+15%</w:t>
                      </w:r>
                    </w:p>
                    <w:p w14:paraId="5541385E" w14:textId="77777777" w:rsidR="00A51367" w:rsidRPr="00FA2DE4" w:rsidRDefault="00A51367" w:rsidP="00A51367">
                      <w:pPr>
                        <w:jc w:val="center"/>
                        <w:rPr>
                          <w:rFonts w:eastAsia="Times New Roman" w:cstheme="minorHAnsi"/>
                          <w:bCs/>
                          <w:i/>
                          <w:iCs/>
                          <w:color w:val="000000"/>
                        </w:rPr>
                      </w:pPr>
                      <w:r w:rsidRPr="00FA2DE4">
                        <w:rPr>
                          <w:rFonts w:eastAsia="Times New Roman" w:cstheme="minorHAnsi"/>
                          <w:bCs/>
                          <w:i/>
                          <w:iCs/>
                          <w:color w:val="000000"/>
                        </w:rPr>
                        <w:t>+50%</w:t>
                      </w:r>
                    </w:p>
                  </w:tc>
                  <w:tc>
                    <w:tcPr>
                      <w:tcW w:w="877" w:type="dxa"/>
                      <w:tcBorders>
                        <w:top w:val="nil"/>
                        <w:left w:val="nil"/>
                        <w:bottom w:val="single" w:sz="4" w:space="0" w:color="F2F2F2"/>
                        <w:right w:val="single" w:sz="4" w:space="0" w:color="auto"/>
                      </w:tcBorders>
                      <w:shd w:val="clear" w:color="auto" w:fill="E2EFD9" w:themeFill="accent6" w:themeFillTint="33"/>
                      <w:noWrap/>
                    </w:tcPr>
                    <w:p w14:paraId="421C5D7E" w14:textId="77777777" w:rsidR="00A51367" w:rsidRPr="00FA2DE4" w:rsidRDefault="00A51367" w:rsidP="00A51367">
                      <w:pPr>
                        <w:jc w:val="center"/>
                        <w:rPr>
                          <w:rFonts w:eastAsia="Times New Roman" w:cstheme="minorHAnsi"/>
                          <w:bCs/>
                          <w:i/>
                          <w:iCs/>
                          <w:color w:val="000000"/>
                        </w:rPr>
                      </w:pPr>
                      <w:r w:rsidRPr="00FA2DE4">
                        <w:rPr>
                          <w:rFonts w:eastAsia="Times New Roman" w:cstheme="minorHAnsi"/>
                          <w:bCs/>
                          <w:i/>
                          <w:iCs/>
                          <w:color w:val="000000"/>
                        </w:rPr>
                        <w:t>141</w:t>
                      </w:r>
                    </w:p>
                  </w:tc>
                  <w:tc>
                    <w:tcPr>
                      <w:tcW w:w="1048" w:type="dxa"/>
                      <w:tcBorders>
                        <w:top w:val="nil"/>
                        <w:left w:val="nil"/>
                        <w:bottom w:val="single" w:sz="4" w:space="0" w:color="F2F2F2"/>
                        <w:right w:val="single" w:sz="4" w:space="0" w:color="auto"/>
                      </w:tcBorders>
                      <w:shd w:val="clear" w:color="auto" w:fill="E2EFD9" w:themeFill="accent6" w:themeFillTint="33"/>
                      <w:noWrap/>
                    </w:tcPr>
                    <w:p w14:paraId="553B8177" w14:textId="77777777" w:rsidR="00A51367" w:rsidRPr="00FA2DE4" w:rsidRDefault="00A51367" w:rsidP="00A51367">
                      <w:pPr>
                        <w:jc w:val="center"/>
                        <w:rPr>
                          <w:rFonts w:eastAsia="Times New Roman" w:cstheme="minorHAnsi"/>
                          <w:bCs/>
                          <w:i/>
                          <w:iCs/>
                          <w:color w:val="000000"/>
                        </w:rPr>
                      </w:pPr>
                      <w:r w:rsidRPr="00FA2DE4">
                        <w:rPr>
                          <w:rFonts w:eastAsia="Times New Roman" w:cstheme="minorHAnsi"/>
                          <w:bCs/>
                          <w:i/>
                          <w:iCs/>
                          <w:color w:val="000000"/>
                        </w:rPr>
                        <w:t>28</w:t>
                      </w:r>
                    </w:p>
                  </w:tc>
                </w:tr>
                <w:tr w:rsidR="00A51367" w:rsidRPr="00FA2DE4" w14:paraId="5AB91BF9" w14:textId="77777777" w:rsidTr="006C33AA">
                  <w:trPr>
                    <w:trHeight w:val="300"/>
                    <w:jc w:val="center"/>
                  </w:trPr>
                  <w:tc>
                    <w:tcPr>
                      <w:tcW w:w="1885" w:type="dxa"/>
                      <w:tcBorders>
                        <w:top w:val="single" w:sz="4" w:space="0" w:color="F2F2F2"/>
                        <w:left w:val="single" w:sz="4" w:space="0" w:color="auto"/>
                        <w:bottom w:val="single" w:sz="4" w:space="0" w:color="F2F2F2"/>
                        <w:right w:val="nil"/>
                      </w:tcBorders>
                      <w:shd w:val="clear" w:color="auto" w:fill="C5E0B3" w:themeFill="accent6" w:themeFillTint="66"/>
                      <w:hideMark/>
                    </w:tcPr>
                    <w:p w14:paraId="1D0D35BD" w14:textId="77777777" w:rsidR="00A51367" w:rsidRPr="00FA2DE4" w:rsidRDefault="00A51367" w:rsidP="00A51367">
                      <w:pPr>
                        <w:rPr>
                          <w:rFonts w:eastAsia="Times New Roman" w:cstheme="minorHAnsi"/>
                          <w:b/>
                          <w:bCs/>
                          <w:i/>
                          <w:iCs/>
                        </w:rPr>
                      </w:pPr>
                      <w:r w:rsidRPr="00FA2DE4">
                        <w:rPr>
                          <w:rFonts w:eastAsia="Times New Roman" w:cstheme="minorHAnsi"/>
                          <w:b/>
                          <w:bCs/>
                          <w:i/>
                          <w:iCs/>
                        </w:rPr>
                        <w:t>AAS Total</w:t>
                      </w:r>
                    </w:p>
                  </w:tc>
                  <w:tc>
                    <w:tcPr>
                      <w:tcW w:w="1080" w:type="dxa"/>
                      <w:tcBorders>
                        <w:top w:val="nil"/>
                        <w:left w:val="nil"/>
                        <w:bottom w:val="nil"/>
                        <w:right w:val="nil"/>
                      </w:tcBorders>
                      <w:shd w:val="clear" w:color="auto" w:fill="C5E0B3" w:themeFill="accent6" w:themeFillTint="66"/>
                      <w:hideMark/>
                    </w:tcPr>
                    <w:p w14:paraId="1ED35227" w14:textId="77777777" w:rsidR="00A51367" w:rsidRPr="00FA2DE4" w:rsidRDefault="00A51367" w:rsidP="00A51367">
                      <w:pPr>
                        <w:jc w:val="center"/>
                        <w:rPr>
                          <w:rFonts w:eastAsia="Times New Roman" w:cstheme="minorHAnsi"/>
                          <w:b/>
                          <w:i/>
                          <w:iCs/>
                          <w:color w:val="000000"/>
                        </w:rPr>
                      </w:pPr>
                      <w:r w:rsidRPr="00FA2DE4">
                        <w:rPr>
                          <w:rFonts w:eastAsia="Times New Roman" w:cstheme="minorHAnsi"/>
                          <w:b/>
                          <w:i/>
                          <w:iCs/>
                          <w:color w:val="000000"/>
                        </w:rPr>
                        <w:t>24</w:t>
                      </w:r>
                    </w:p>
                  </w:tc>
                  <w:tc>
                    <w:tcPr>
                      <w:tcW w:w="1170" w:type="dxa"/>
                      <w:tcBorders>
                        <w:top w:val="nil"/>
                        <w:left w:val="nil"/>
                        <w:bottom w:val="nil"/>
                        <w:right w:val="nil"/>
                      </w:tcBorders>
                      <w:shd w:val="clear" w:color="auto" w:fill="C5E0B3" w:themeFill="accent6" w:themeFillTint="66"/>
                      <w:hideMark/>
                    </w:tcPr>
                    <w:p w14:paraId="2C036861" w14:textId="77777777" w:rsidR="00A51367" w:rsidRPr="00FA2DE4" w:rsidRDefault="00A51367" w:rsidP="00A51367">
                      <w:pPr>
                        <w:jc w:val="center"/>
                        <w:rPr>
                          <w:rFonts w:eastAsia="Times New Roman" w:cstheme="minorHAnsi"/>
                          <w:b/>
                          <w:i/>
                          <w:iCs/>
                          <w:color w:val="000000"/>
                        </w:rPr>
                      </w:pPr>
                      <w:r w:rsidRPr="00FA2DE4">
                        <w:rPr>
                          <w:rFonts w:eastAsia="Times New Roman" w:cstheme="minorHAnsi"/>
                          <w:b/>
                          <w:i/>
                          <w:iCs/>
                          <w:color w:val="000000"/>
                        </w:rPr>
                        <w:t>22</w:t>
                      </w:r>
                    </w:p>
                  </w:tc>
                  <w:tc>
                    <w:tcPr>
                      <w:tcW w:w="1170" w:type="dxa"/>
                      <w:tcBorders>
                        <w:top w:val="nil"/>
                        <w:left w:val="nil"/>
                        <w:bottom w:val="nil"/>
                        <w:right w:val="nil"/>
                      </w:tcBorders>
                      <w:shd w:val="clear" w:color="auto" w:fill="C5E0B3" w:themeFill="accent6" w:themeFillTint="66"/>
                      <w:hideMark/>
                    </w:tcPr>
                    <w:p w14:paraId="19C80C49" w14:textId="77777777" w:rsidR="00A51367" w:rsidRPr="00FA2DE4" w:rsidRDefault="00A51367" w:rsidP="00A51367">
                      <w:pPr>
                        <w:jc w:val="center"/>
                        <w:rPr>
                          <w:rFonts w:eastAsia="Times New Roman" w:cstheme="minorHAnsi"/>
                          <w:b/>
                          <w:i/>
                          <w:iCs/>
                          <w:color w:val="000000"/>
                        </w:rPr>
                      </w:pPr>
                      <w:r w:rsidRPr="00FA2DE4">
                        <w:rPr>
                          <w:rFonts w:eastAsia="Times New Roman" w:cstheme="minorHAnsi"/>
                          <w:b/>
                          <w:i/>
                          <w:iCs/>
                          <w:color w:val="000000"/>
                        </w:rPr>
                        <w:t>34</w:t>
                      </w:r>
                    </w:p>
                  </w:tc>
                  <w:tc>
                    <w:tcPr>
                      <w:tcW w:w="1080" w:type="dxa"/>
                      <w:tcBorders>
                        <w:top w:val="nil"/>
                        <w:left w:val="nil"/>
                        <w:bottom w:val="nil"/>
                        <w:right w:val="nil"/>
                      </w:tcBorders>
                      <w:shd w:val="clear" w:color="auto" w:fill="C5E0B3" w:themeFill="accent6" w:themeFillTint="66"/>
                      <w:hideMark/>
                    </w:tcPr>
                    <w:p w14:paraId="2A8C0518" w14:textId="77777777" w:rsidR="00A51367" w:rsidRPr="00FA2DE4" w:rsidRDefault="00A51367" w:rsidP="00A51367">
                      <w:pPr>
                        <w:jc w:val="center"/>
                        <w:rPr>
                          <w:rFonts w:eastAsia="Times New Roman" w:cstheme="minorHAnsi"/>
                          <w:b/>
                          <w:i/>
                          <w:iCs/>
                          <w:color w:val="000000"/>
                        </w:rPr>
                      </w:pPr>
                      <w:r w:rsidRPr="00FA2DE4">
                        <w:rPr>
                          <w:rFonts w:eastAsia="Times New Roman" w:cstheme="minorHAnsi"/>
                          <w:b/>
                          <w:i/>
                          <w:iCs/>
                          <w:color w:val="000000"/>
                        </w:rPr>
                        <w:t>37</w:t>
                      </w:r>
                    </w:p>
                  </w:tc>
                  <w:tc>
                    <w:tcPr>
                      <w:tcW w:w="1170" w:type="dxa"/>
                      <w:tcBorders>
                        <w:top w:val="nil"/>
                        <w:left w:val="nil"/>
                        <w:bottom w:val="nil"/>
                        <w:right w:val="nil"/>
                      </w:tcBorders>
                      <w:shd w:val="clear" w:color="auto" w:fill="C5E0B3" w:themeFill="accent6" w:themeFillTint="66"/>
                      <w:hideMark/>
                    </w:tcPr>
                    <w:p w14:paraId="58AC2283" w14:textId="77777777" w:rsidR="00A51367" w:rsidRPr="00FA2DE4" w:rsidRDefault="00A51367" w:rsidP="00A51367">
                      <w:pPr>
                        <w:jc w:val="center"/>
                        <w:rPr>
                          <w:rFonts w:eastAsia="Times New Roman" w:cstheme="minorHAnsi"/>
                          <w:b/>
                          <w:i/>
                          <w:iCs/>
                          <w:color w:val="000000"/>
                        </w:rPr>
                      </w:pPr>
                      <w:r w:rsidRPr="00FA2DE4">
                        <w:rPr>
                          <w:rFonts w:eastAsia="Times New Roman" w:cstheme="minorHAnsi"/>
                          <w:b/>
                          <w:i/>
                          <w:iCs/>
                          <w:color w:val="000000"/>
                        </w:rPr>
                        <w:t>38</w:t>
                      </w:r>
                    </w:p>
                  </w:tc>
                  <w:tc>
                    <w:tcPr>
                      <w:tcW w:w="877" w:type="dxa"/>
                      <w:tcBorders>
                        <w:top w:val="nil"/>
                        <w:left w:val="nil"/>
                        <w:bottom w:val="nil"/>
                        <w:right w:val="single" w:sz="4" w:space="0" w:color="auto"/>
                      </w:tcBorders>
                      <w:shd w:val="clear" w:color="auto" w:fill="C5E0B3" w:themeFill="accent6" w:themeFillTint="66"/>
                      <w:hideMark/>
                    </w:tcPr>
                    <w:p w14:paraId="5EB4EFA7" w14:textId="77777777" w:rsidR="00A51367" w:rsidRPr="00FA2DE4" w:rsidRDefault="00A51367" w:rsidP="00A51367">
                      <w:pPr>
                        <w:jc w:val="center"/>
                        <w:rPr>
                          <w:rFonts w:eastAsia="Times New Roman" w:cstheme="minorHAnsi"/>
                          <w:b/>
                          <w:i/>
                          <w:iCs/>
                          <w:color w:val="000000"/>
                        </w:rPr>
                      </w:pPr>
                      <w:r w:rsidRPr="00FA2DE4">
                        <w:rPr>
                          <w:rFonts w:eastAsia="Times New Roman" w:cstheme="minorHAnsi"/>
                          <w:b/>
                          <w:i/>
                          <w:iCs/>
                          <w:color w:val="000000"/>
                        </w:rPr>
                        <w:t>155</w:t>
                      </w:r>
                    </w:p>
                  </w:tc>
                  <w:tc>
                    <w:tcPr>
                      <w:tcW w:w="1048" w:type="dxa"/>
                      <w:tcBorders>
                        <w:top w:val="nil"/>
                        <w:left w:val="nil"/>
                        <w:bottom w:val="nil"/>
                        <w:right w:val="single" w:sz="4" w:space="0" w:color="auto"/>
                      </w:tcBorders>
                      <w:shd w:val="clear" w:color="auto" w:fill="C5E0B3" w:themeFill="accent6" w:themeFillTint="66"/>
                    </w:tcPr>
                    <w:p w14:paraId="5E5AC15E" w14:textId="77777777" w:rsidR="00A51367" w:rsidRPr="00FA2DE4" w:rsidRDefault="00A51367" w:rsidP="00A51367">
                      <w:pPr>
                        <w:jc w:val="center"/>
                        <w:rPr>
                          <w:rFonts w:eastAsia="Times New Roman" w:cstheme="minorHAnsi"/>
                          <w:b/>
                          <w:i/>
                          <w:iCs/>
                          <w:color w:val="000000"/>
                        </w:rPr>
                      </w:pPr>
                      <w:r w:rsidRPr="00FA2DE4">
                        <w:rPr>
                          <w:rFonts w:eastAsia="Times New Roman" w:cstheme="minorHAnsi"/>
                          <w:b/>
                          <w:i/>
                          <w:iCs/>
                          <w:color w:val="000000"/>
                        </w:rPr>
                        <w:t>78</w:t>
                      </w:r>
                    </w:p>
                  </w:tc>
                </w:tr>
                <w:tr w:rsidR="00A51367" w:rsidRPr="00FA2DE4" w14:paraId="76955DD1" w14:textId="77777777" w:rsidTr="006C33AA">
                  <w:trPr>
                    <w:trHeight w:val="300"/>
                    <w:jc w:val="center"/>
                  </w:trPr>
                  <w:tc>
                    <w:tcPr>
                      <w:tcW w:w="1885" w:type="dxa"/>
                      <w:tcBorders>
                        <w:top w:val="single" w:sz="4" w:space="0" w:color="F2F2F2"/>
                        <w:left w:val="single" w:sz="4" w:space="0" w:color="auto"/>
                        <w:bottom w:val="single" w:sz="4" w:space="0" w:color="auto"/>
                        <w:right w:val="nil"/>
                      </w:tcBorders>
                      <w:shd w:val="clear" w:color="auto" w:fill="FFD966" w:themeFill="accent4" w:themeFillTint="99"/>
                    </w:tcPr>
                    <w:p w14:paraId="0A72FDB8" w14:textId="77777777" w:rsidR="00A51367" w:rsidRPr="00FA2DE4" w:rsidRDefault="00A51367" w:rsidP="00A51367">
                      <w:pPr>
                        <w:rPr>
                          <w:rFonts w:eastAsia="Times New Roman" w:cstheme="minorHAnsi"/>
                          <w:b/>
                          <w:bCs/>
                          <w:i/>
                          <w:iCs/>
                        </w:rPr>
                      </w:pPr>
                      <w:r w:rsidRPr="00FA2DE4">
                        <w:rPr>
                          <w:rFonts w:eastAsia="Times New Roman" w:cstheme="minorHAnsi"/>
                          <w:b/>
                          <w:bCs/>
                          <w:i/>
                          <w:iCs/>
                        </w:rPr>
                        <w:t>Total</w:t>
                      </w:r>
                    </w:p>
                  </w:tc>
                  <w:tc>
                    <w:tcPr>
                      <w:tcW w:w="1080" w:type="dxa"/>
                      <w:tcBorders>
                        <w:top w:val="nil"/>
                        <w:left w:val="nil"/>
                        <w:bottom w:val="single" w:sz="4" w:space="0" w:color="auto"/>
                        <w:right w:val="nil"/>
                      </w:tcBorders>
                      <w:shd w:val="clear" w:color="auto" w:fill="FFD966" w:themeFill="accent4" w:themeFillTint="99"/>
                    </w:tcPr>
                    <w:p w14:paraId="787C42A6" w14:textId="77777777" w:rsidR="00A51367" w:rsidRPr="00FA2DE4" w:rsidRDefault="00A51367" w:rsidP="00A51367">
                      <w:pPr>
                        <w:jc w:val="center"/>
                        <w:rPr>
                          <w:rFonts w:eastAsia="Times New Roman" w:cstheme="minorHAnsi"/>
                          <w:b/>
                          <w:i/>
                          <w:iCs/>
                          <w:color w:val="000000"/>
                        </w:rPr>
                      </w:pPr>
                      <w:r w:rsidRPr="00FA2DE4">
                        <w:rPr>
                          <w:rFonts w:eastAsia="Times New Roman" w:cstheme="minorHAnsi"/>
                          <w:b/>
                          <w:i/>
                          <w:iCs/>
                          <w:color w:val="000000"/>
                        </w:rPr>
                        <w:t>52</w:t>
                      </w:r>
                    </w:p>
                  </w:tc>
                  <w:tc>
                    <w:tcPr>
                      <w:tcW w:w="1170" w:type="dxa"/>
                      <w:tcBorders>
                        <w:top w:val="nil"/>
                        <w:left w:val="nil"/>
                        <w:bottom w:val="single" w:sz="4" w:space="0" w:color="auto"/>
                        <w:right w:val="nil"/>
                      </w:tcBorders>
                      <w:shd w:val="clear" w:color="auto" w:fill="FFD966" w:themeFill="accent4" w:themeFillTint="99"/>
                    </w:tcPr>
                    <w:p w14:paraId="5215CD18" w14:textId="77777777" w:rsidR="00A51367" w:rsidRPr="00FA2DE4" w:rsidRDefault="00A51367" w:rsidP="00A51367">
                      <w:pPr>
                        <w:jc w:val="center"/>
                        <w:rPr>
                          <w:rFonts w:eastAsia="Times New Roman" w:cstheme="minorHAnsi"/>
                          <w:b/>
                          <w:i/>
                          <w:iCs/>
                          <w:color w:val="000000"/>
                        </w:rPr>
                      </w:pPr>
                      <w:r w:rsidRPr="00FA2DE4">
                        <w:rPr>
                          <w:rFonts w:eastAsia="Times New Roman" w:cstheme="minorHAnsi"/>
                          <w:b/>
                          <w:i/>
                          <w:iCs/>
                          <w:color w:val="000000"/>
                        </w:rPr>
                        <w:t>57</w:t>
                      </w:r>
                    </w:p>
                    <w:p w14:paraId="2969F60D" w14:textId="77777777" w:rsidR="00A51367" w:rsidRPr="00FA2DE4" w:rsidRDefault="00A51367" w:rsidP="00A51367">
                      <w:pPr>
                        <w:jc w:val="center"/>
                        <w:rPr>
                          <w:rFonts w:eastAsia="Times New Roman" w:cstheme="minorHAnsi"/>
                          <w:b/>
                          <w:i/>
                          <w:iCs/>
                          <w:color w:val="000000"/>
                        </w:rPr>
                      </w:pPr>
                      <w:r w:rsidRPr="00FA2DE4">
                        <w:rPr>
                          <w:rFonts w:eastAsia="Times New Roman" w:cstheme="minorHAnsi"/>
                          <w:b/>
                          <w:i/>
                          <w:iCs/>
                          <w:color w:val="000000"/>
                        </w:rPr>
                        <w:t>[55] +5%</w:t>
                      </w:r>
                    </w:p>
                  </w:tc>
                  <w:tc>
                    <w:tcPr>
                      <w:tcW w:w="1170" w:type="dxa"/>
                      <w:tcBorders>
                        <w:top w:val="nil"/>
                        <w:left w:val="nil"/>
                        <w:bottom w:val="single" w:sz="4" w:space="0" w:color="auto"/>
                        <w:right w:val="nil"/>
                      </w:tcBorders>
                      <w:shd w:val="clear" w:color="auto" w:fill="FFD966" w:themeFill="accent4" w:themeFillTint="99"/>
                    </w:tcPr>
                    <w:p w14:paraId="61110C84" w14:textId="77777777" w:rsidR="00A51367" w:rsidRPr="00FA2DE4" w:rsidRDefault="00A51367" w:rsidP="00A51367">
                      <w:pPr>
                        <w:jc w:val="center"/>
                        <w:rPr>
                          <w:rFonts w:eastAsia="Times New Roman" w:cstheme="minorHAnsi"/>
                          <w:b/>
                          <w:i/>
                          <w:iCs/>
                          <w:color w:val="000000"/>
                        </w:rPr>
                      </w:pPr>
                      <w:r w:rsidRPr="00FA2DE4">
                        <w:rPr>
                          <w:rFonts w:eastAsia="Times New Roman" w:cstheme="minorHAnsi"/>
                          <w:b/>
                          <w:i/>
                          <w:iCs/>
                          <w:color w:val="000000"/>
                        </w:rPr>
                        <w:t>95</w:t>
                      </w:r>
                    </w:p>
                    <w:p w14:paraId="6619FBD8" w14:textId="77777777" w:rsidR="00A51367" w:rsidRPr="00FA2DE4" w:rsidRDefault="00A51367" w:rsidP="00A51367">
                      <w:pPr>
                        <w:jc w:val="center"/>
                        <w:rPr>
                          <w:rFonts w:eastAsia="Times New Roman" w:cstheme="minorHAnsi"/>
                          <w:b/>
                          <w:i/>
                          <w:iCs/>
                          <w:color w:val="000000"/>
                        </w:rPr>
                      </w:pPr>
                      <w:r w:rsidRPr="00FA2DE4">
                        <w:rPr>
                          <w:rFonts w:eastAsia="Times New Roman" w:cstheme="minorHAnsi"/>
                          <w:b/>
                          <w:i/>
                          <w:iCs/>
                          <w:color w:val="000000"/>
                        </w:rPr>
                        <w:t>[85] +55%</w:t>
                      </w:r>
                    </w:p>
                  </w:tc>
                  <w:tc>
                    <w:tcPr>
                      <w:tcW w:w="1080" w:type="dxa"/>
                      <w:tcBorders>
                        <w:top w:val="nil"/>
                        <w:left w:val="nil"/>
                        <w:bottom w:val="single" w:sz="4" w:space="0" w:color="auto"/>
                        <w:right w:val="nil"/>
                      </w:tcBorders>
                      <w:shd w:val="clear" w:color="auto" w:fill="FFD966" w:themeFill="accent4" w:themeFillTint="99"/>
                    </w:tcPr>
                    <w:p w14:paraId="0DDF69C9" w14:textId="77777777" w:rsidR="00A51367" w:rsidRPr="00FA2DE4" w:rsidRDefault="00A51367" w:rsidP="00A51367">
                      <w:pPr>
                        <w:jc w:val="center"/>
                        <w:rPr>
                          <w:rFonts w:eastAsia="Times New Roman" w:cstheme="minorHAnsi"/>
                          <w:b/>
                          <w:i/>
                          <w:iCs/>
                          <w:color w:val="000000"/>
                        </w:rPr>
                      </w:pPr>
                      <w:r w:rsidRPr="00FA2DE4">
                        <w:rPr>
                          <w:rFonts w:eastAsia="Times New Roman" w:cstheme="minorHAnsi"/>
                          <w:b/>
                          <w:i/>
                          <w:iCs/>
                          <w:color w:val="000000"/>
                        </w:rPr>
                        <w:t>92</w:t>
                      </w:r>
                    </w:p>
                    <w:p w14:paraId="4EE9EF1A" w14:textId="77777777" w:rsidR="00A51367" w:rsidRPr="00FA2DE4" w:rsidRDefault="00A51367" w:rsidP="00A51367">
                      <w:pPr>
                        <w:jc w:val="center"/>
                        <w:rPr>
                          <w:rFonts w:eastAsia="Times New Roman" w:cstheme="minorHAnsi"/>
                          <w:b/>
                          <w:i/>
                          <w:iCs/>
                          <w:color w:val="000000"/>
                        </w:rPr>
                      </w:pPr>
                      <w:r w:rsidRPr="00FA2DE4">
                        <w:rPr>
                          <w:rFonts w:eastAsia="Times New Roman" w:cstheme="minorHAnsi"/>
                          <w:b/>
                          <w:i/>
                          <w:iCs/>
                          <w:color w:val="000000"/>
                        </w:rPr>
                        <w:t>[78] -8%</w:t>
                      </w:r>
                    </w:p>
                  </w:tc>
                  <w:tc>
                    <w:tcPr>
                      <w:tcW w:w="1170" w:type="dxa"/>
                      <w:tcBorders>
                        <w:top w:val="nil"/>
                        <w:left w:val="nil"/>
                        <w:bottom w:val="single" w:sz="4" w:space="0" w:color="auto"/>
                        <w:right w:val="nil"/>
                      </w:tcBorders>
                      <w:shd w:val="clear" w:color="auto" w:fill="FFD966" w:themeFill="accent4" w:themeFillTint="99"/>
                    </w:tcPr>
                    <w:p w14:paraId="7F86A34A" w14:textId="77777777" w:rsidR="00A51367" w:rsidRPr="00FA2DE4" w:rsidRDefault="00A51367" w:rsidP="00A51367">
                      <w:pPr>
                        <w:jc w:val="center"/>
                        <w:rPr>
                          <w:rFonts w:eastAsia="Times New Roman" w:cstheme="minorHAnsi"/>
                          <w:b/>
                          <w:i/>
                          <w:iCs/>
                          <w:color w:val="000000"/>
                        </w:rPr>
                      </w:pPr>
                      <w:r w:rsidRPr="00FA2DE4">
                        <w:rPr>
                          <w:rFonts w:eastAsia="Times New Roman" w:cstheme="minorHAnsi"/>
                          <w:b/>
                          <w:i/>
                          <w:iCs/>
                          <w:color w:val="000000"/>
                        </w:rPr>
                        <w:t>105</w:t>
                      </w:r>
                    </w:p>
                    <w:p w14:paraId="6B334ED5" w14:textId="77777777" w:rsidR="00A51367" w:rsidRPr="00FA2DE4" w:rsidRDefault="00A51367" w:rsidP="00A51367">
                      <w:pPr>
                        <w:jc w:val="center"/>
                        <w:rPr>
                          <w:rFonts w:eastAsia="Times New Roman" w:cstheme="minorHAnsi"/>
                          <w:b/>
                          <w:i/>
                          <w:iCs/>
                          <w:color w:val="000000"/>
                        </w:rPr>
                      </w:pPr>
                      <w:r w:rsidRPr="00FA2DE4">
                        <w:rPr>
                          <w:rFonts w:eastAsia="Times New Roman" w:cstheme="minorHAnsi"/>
                          <w:b/>
                          <w:i/>
                          <w:iCs/>
                          <w:color w:val="000000"/>
                        </w:rPr>
                        <w:t>+35%</w:t>
                      </w:r>
                    </w:p>
                  </w:tc>
                  <w:tc>
                    <w:tcPr>
                      <w:tcW w:w="877" w:type="dxa"/>
                      <w:tcBorders>
                        <w:top w:val="nil"/>
                        <w:left w:val="nil"/>
                        <w:bottom w:val="single" w:sz="4" w:space="0" w:color="auto"/>
                        <w:right w:val="single" w:sz="4" w:space="0" w:color="auto"/>
                      </w:tcBorders>
                      <w:shd w:val="clear" w:color="auto" w:fill="FFD966" w:themeFill="accent4" w:themeFillTint="99"/>
                    </w:tcPr>
                    <w:p w14:paraId="2A643273" w14:textId="77777777" w:rsidR="00A51367" w:rsidRPr="00FA2DE4" w:rsidRDefault="00A51367" w:rsidP="00A51367">
                      <w:pPr>
                        <w:jc w:val="center"/>
                        <w:rPr>
                          <w:rFonts w:eastAsia="Times New Roman" w:cstheme="minorHAnsi"/>
                          <w:b/>
                          <w:i/>
                          <w:iCs/>
                          <w:color w:val="000000"/>
                        </w:rPr>
                      </w:pPr>
                      <w:r w:rsidRPr="00FA2DE4">
                        <w:rPr>
                          <w:rFonts w:eastAsia="Times New Roman" w:cstheme="minorHAnsi"/>
                          <w:b/>
                          <w:i/>
                          <w:iCs/>
                          <w:color w:val="000000"/>
                        </w:rPr>
                        <w:t>401</w:t>
                      </w:r>
                    </w:p>
                  </w:tc>
                  <w:tc>
                    <w:tcPr>
                      <w:tcW w:w="1048" w:type="dxa"/>
                      <w:tcBorders>
                        <w:top w:val="nil"/>
                        <w:left w:val="nil"/>
                        <w:bottom w:val="single" w:sz="4" w:space="0" w:color="auto"/>
                        <w:right w:val="single" w:sz="4" w:space="0" w:color="auto"/>
                      </w:tcBorders>
                      <w:shd w:val="clear" w:color="auto" w:fill="FFD966" w:themeFill="accent4" w:themeFillTint="99"/>
                    </w:tcPr>
                    <w:p w14:paraId="60F01CFF" w14:textId="77777777" w:rsidR="00A51367" w:rsidRPr="00FA2DE4" w:rsidRDefault="00A51367" w:rsidP="00A51367">
                      <w:pPr>
                        <w:jc w:val="center"/>
                        <w:rPr>
                          <w:rFonts w:eastAsia="Times New Roman" w:cstheme="minorHAnsi"/>
                          <w:b/>
                          <w:i/>
                          <w:iCs/>
                          <w:color w:val="000000"/>
                          <w:highlight w:val="yellow"/>
                        </w:rPr>
                      </w:pPr>
                      <w:r w:rsidRPr="00FA2DE4">
                        <w:rPr>
                          <w:rFonts w:eastAsia="Times New Roman" w:cstheme="minorHAnsi"/>
                          <w:b/>
                          <w:i/>
                          <w:iCs/>
                          <w:color w:val="000000"/>
                        </w:rPr>
                        <w:t>80</w:t>
                      </w:r>
                    </w:p>
                  </w:tc>
                </w:tr>
              </w:tbl>
              <w:p w14:paraId="5B3D0C71" w14:textId="77777777" w:rsidR="00A51367" w:rsidRDefault="00A51367" w:rsidP="00A51367">
                <w:pPr>
                  <w:pStyle w:val="Caption"/>
                  <w:spacing w:after="0"/>
                  <w:jc w:val="center"/>
                </w:pPr>
                <w:r>
                  <w:t>Award Completion for BMAN Program</w:t>
                </w:r>
              </w:p>
              <w:p w14:paraId="50132C15" w14:textId="41E6D60F" w:rsidR="00A51367" w:rsidRDefault="00A51367" w:rsidP="00A51367">
                <w:pPr>
                  <w:jc w:val="center"/>
                  <w:rPr>
                    <w:sz w:val="18"/>
                  </w:rPr>
                </w:pPr>
                <w:r w:rsidRPr="00450B35">
                  <w:rPr>
                    <w:sz w:val="18"/>
                  </w:rPr>
                  <w:t xml:space="preserve">Source: Collin College </w:t>
                </w:r>
                <w:r>
                  <w:rPr>
                    <w:sz w:val="18"/>
                  </w:rPr>
                  <w:t>Institutional Research Office</w:t>
                </w:r>
              </w:p>
              <w:p w14:paraId="0A8F0417" w14:textId="023DFB48" w:rsidR="00A51367" w:rsidRDefault="00A51367" w:rsidP="00A51367">
                <w:pPr>
                  <w:jc w:val="center"/>
                  <w:rPr>
                    <w:sz w:val="18"/>
                  </w:rPr>
                </w:pPr>
                <w:r>
                  <w:rPr>
                    <w:sz w:val="18"/>
                  </w:rPr>
                  <w:t>Important to Note – 2017 BMAN combined with MRKT, 2018-2020 BMAN combined with HRM, 2020 ENTR established &amp; added to BMAN, 2021 BMAN &amp; HRM separated</w:t>
                </w:r>
              </w:p>
              <w:p w14:paraId="1EDDB0FB" w14:textId="77777777" w:rsidR="00A51367" w:rsidRPr="00450B35" w:rsidRDefault="00A51367" w:rsidP="00A51367">
                <w:pPr>
                  <w:jc w:val="center"/>
                  <w:rPr>
                    <w:sz w:val="18"/>
                  </w:rPr>
                </w:pPr>
              </w:p>
              <w:p w14:paraId="2B9C8D65" w14:textId="77777777" w:rsidR="00A51367" w:rsidRPr="009E4D26" w:rsidRDefault="00A51367" w:rsidP="007104BB">
                <w:pPr>
                  <w:pStyle w:val="ListParagraph"/>
                  <w:numPr>
                    <w:ilvl w:val="0"/>
                    <w:numId w:val="21"/>
                  </w:numPr>
                  <w:ind w:left="360"/>
                  <w:rPr>
                    <w:bCs/>
                  </w:rPr>
                </w:pPr>
                <w:r>
                  <w:rPr>
                    <w:bCs/>
                  </w:rPr>
                  <w:t>AAS and Certificate awards are on a healthy and positive trend due to the concerted efforts of faculty, the discipline lead, program career coach, associate dean and dean to promote the program district-wide along with regular degree audits to enhance student degree planning.</w:t>
                </w:r>
              </w:p>
              <w:p w14:paraId="2FE92785" w14:textId="77777777" w:rsidR="00A51367" w:rsidRPr="009B1DBE" w:rsidRDefault="00A51367" w:rsidP="007104BB">
                <w:pPr>
                  <w:pStyle w:val="ListParagraph"/>
                  <w:numPr>
                    <w:ilvl w:val="0"/>
                    <w:numId w:val="21"/>
                  </w:numPr>
                  <w:ind w:left="360"/>
                  <w:rPr>
                    <w:b/>
                  </w:rPr>
                </w:pPr>
                <w:r>
                  <w:rPr>
                    <w:bCs/>
                  </w:rPr>
                  <w:t>Business Management Level 1 Certificate – the first two years awards increased significantly at 38% and 67%, respectively. The 18% decrease in 2020 can be attributed to the COVID-19 pandemic which began in Spring 2020. In 2021 awards not only recovered and increased by 49% but also surpassed the pre-pandemic numbers by 12.</w:t>
                </w:r>
              </w:p>
              <w:p w14:paraId="1E9DEC44" w14:textId="39DB4D07" w:rsidR="00A51367" w:rsidRPr="00A51367" w:rsidRDefault="00A51367" w:rsidP="007104BB">
                <w:pPr>
                  <w:pStyle w:val="ListParagraph"/>
                  <w:numPr>
                    <w:ilvl w:val="0"/>
                    <w:numId w:val="21"/>
                  </w:numPr>
                  <w:ind w:left="360"/>
                  <w:rPr>
                    <w:b/>
                  </w:rPr>
                </w:pPr>
                <w:r>
                  <w:rPr>
                    <w:bCs/>
                  </w:rPr>
                  <w:t>Entrepreneurship Level 1 Certificate – recently established in the Fall of 2019; therefore, no awards in review period. However, the program is anticipating awards beginning in 2022 based on student degree audits.</w:t>
                </w:r>
              </w:p>
              <w:p w14:paraId="2D26C6BB" w14:textId="77777777" w:rsidR="00A51367" w:rsidRPr="009B1DBE" w:rsidRDefault="00A51367" w:rsidP="00A51367">
                <w:pPr>
                  <w:pStyle w:val="ListParagraph"/>
                  <w:ind w:left="360"/>
                  <w:rPr>
                    <w:b/>
                  </w:rPr>
                </w:pPr>
              </w:p>
              <w:p w14:paraId="2B7DA31A" w14:textId="4B8AA07A" w:rsidR="00A51367" w:rsidRDefault="00A51367" w:rsidP="00A51367">
                <w:pPr>
                  <w:rPr>
                    <w:bCs/>
                  </w:rPr>
                </w:pPr>
                <w:r w:rsidRPr="009B1DBE">
                  <w:rPr>
                    <w:bCs/>
                  </w:rPr>
                  <w:t>AAS</w:t>
                </w:r>
                <w:r>
                  <w:rPr>
                    <w:bCs/>
                  </w:rPr>
                  <w:t xml:space="preserve"> – BMGT &amp; BUSM awards are combined in 2017 to reflect the prior and current designations. In 2018 awards slightly decreased by 8%. Excluding HRM/BMHR, in 2019 awards significantly increased by 36%, again due to efforts to promote the program district-wide. In 2020 and 2021 awards continued to increase at a lower rate of 10% and 15%, respectively.</w:t>
                </w:r>
              </w:p>
              <w:p w14:paraId="203B4216" w14:textId="77777777" w:rsidR="00A51367" w:rsidRDefault="00A51367" w:rsidP="00A51367"/>
              <w:sdt>
                <w:sdtPr>
                  <w:rPr>
                    <w:rStyle w:val="PRSCTBL1"/>
                    <w:b w:val="0"/>
                    <w:sz w:val="28"/>
                  </w:rPr>
                  <w:id w:val="1957675051"/>
                  <w:placeholder>
                    <w:docPart w:val="0D7D7E194C32430EB77F7B86DAB363FD"/>
                  </w:placeholder>
                  <w15:color w:val="FF0000"/>
                </w:sdtPr>
                <w:sdtEndPr>
                  <w:rPr>
                    <w:rStyle w:val="PRSCTBL1"/>
                  </w:rPr>
                </w:sdtEndPr>
                <w:sdtContent>
                  <w:p w14:paraId="0DE6F158" w14:textId="77777777" w:rsidR="00A51367" w:rsidRPr="00DC6CF4" w:rsidRDefault="00A51367" w:rsidP="00A51367">
                    <w:r w:rsidRPr="00DC6CF4">
                      <w:t>The above table illustrates the BMAN program is far exceeding institutional standards.</w:t>
                    </w:r>
                  </w:p>
                  <w:p w14:paraId="6FC568B9" w14:textId="77777777" w:rsidR="00A51367" w:rsidRPr="00DC6CF4" w:rsidRDefault="00A51367" w:rsidP="007104BB">
                    <w:pPr>
                      <w:pStyle w:val="ListParagraph"/>
                      <w:numPr>
                        <w:ilvl w:val="0"/>
                        <w:numId w:val="33"/>
                      </w:numPr>
                      <w:ind w:left="360"/>
                    </w:pPr>
                    <w:r w:rsidRPr="00DC6CF4">
                      <w:t xml:space="preserve">80 average completers exceed the 25 average institutional </w:t>
                    </w:r>
                    <w:proofErr w:type="gramStart"/>
                    <w:r w:rsidRPr="00DC6CF4">
                      <w:t>standard</w:t>
                    </w:r>
                    <w:proofErr w:type="gramEnd"/>
                    <w:r w:rsidRPr="00DC6CF4">
                      <w:t xml:space="preserve"> by 320%</w:t>
                    </w:r>
                  </w:p>
                  <w:p w14:paraId="40CE75D1" w14:textId="77777777" w:rsidR="00A51367" w:rsidRDefault="00A51367" w:rsidP="007104BB">
                    <w:pPr>
                      <w:pStyle w:val="ListParagraph"/>
                      <w:numPr>
                        <w:ilvl w:val="0"/>
                        <w:numId w:val="33"/>
                      </w:numPr>
                      <w:ind w:left="360"/>
                    </w:pPr>
                    <w:r w:rsidRPr="00DC6CF4">
                      <w:t>Licensure standard is not applicable to BMAN program</w:t>
                    </w:r>
                  </w:p>
                  <w:p w14:paraId="57D825C1" w14:textId="5CA854EA" w:rsidR="0007197B" w:rsidRPr="00A51367" w:rsidRDefault="00A51367" w:rsidP="007104BB">
                    <w:pPr>
                      <w:pStyle w:val="ListParagraph"/>
                      <w:numPr>
                        <w:ilvl w:val="0"/>
                        <w:numId w:val="33"/>
                      </w:numPr>
                      <w:ind w:left="360"/>
                      <w:rPr>
                        <w:rStyle w:val="PRSCTBL1"/>
                        <w:rFonts w:asciiTheme="minorHAnsi" w:eastAsiaTheme="minorHAnsi" w:hAnsiTheme="minorHAnsi" w:cstheme="minorBidi"/>
                        <w:b w:val="0"/>
                        <w:color w:val="auto"/>
                        <w:sz w:val="22"/>
                        <w:szCs w:val="22"/>
                      </w:rPr>
                    </w:pPr>
                    <w:r>
                      <w:t>93.95% retention is significantly higher than 78% standard</w:t>
                    </w:r>
                  </w:p>
                </w:sdtContent>
              </w:sdt>
            </w:tc>
          </w:sdtContent>
        </w:sdt>
      </w:tr>
    </w:tbl>
    <w:p w14:paraId="55B8A842" w14:textId="77777777" w:rsidR="002C3284" w:rsidRPr="00A51367" w:rsidRDefault="002C3284" w:rsidP="003C1ABA"/>
    <w:p w14:paraId="281BC61E" w14:textId="77777777" w:rsidR="004525A9" w:rsidRPr="004525A9" w:rsidRDefault="004525A9" w:rsidP="00AA65EE">
      <w:pPr>
        <w:spacing w:before="120" w:after="120" w:line="240" w:lineRule="auto"/>
        <w:rPr>
          <w:rFonts w:ascii="Calibri" w:eastAsia="MS Mincho" w:hAnsi="Calibri" w:cs="Times New Roman"/>
          <w:b/>
          <w:color w:val="000000"/>
          <w:sz w:val="24"/>
          <w:szCs w:val="24"/>
        </w:rPr>
      </w:pPr>
      <w:r w:rsidRPr="004525A9">
        <w:rPr>
          <w:rFonts w:ascii="Calibri" w:eastAsia="MS Mincho" w:hAnsi="Calibri" w:cs="Times New Roman"/>
          <w:b/>
          <w:sz w:val="24"/>
          <w:szCs w:val="24"/>
        </w:rPr>
        <w:t xml:space="preserve">C.   </w:t>
      </w:r>
      <w:r w:rsidRPr="004525A9">
        <w:rPr>
          <w:rFonts w:ascii="Calibri" w:eastAsia="MS Mincho" w:hAnsi="Calibri" w:cs="Times New Roman"/>
          <w:b/>
          <w:color w:val="000000"/>
          <w:sz w:val="24"/>
          <w:szCs w:val="24"/>
        </w:rPr>
        <w:t>Make a case with evidence that the program curriculum is current.</w:t>
      </w:r>
    </w:p>
    <w:p w14:paraId="4C8C3414" w14:textId="77777777" w:rsidR="004525A9" w:rsidRPr="0058411B" w:rsidRDefault="004525A9" w:rsidP="0058411B">
      <w:pPr>
        <w:spacing w:after="0" w:line="240" w:lineRule="auto"/>
        <w:ind w:firstLine="720"/>
        <w:rPr>
          <w:rFonts w:ascii="Calibri" w:eastAsia="MS Mincho" w:hAnsi="Calibri" w:cs="Times New Roman"/>
          <w:i/>
          <w:color w:val="000000"/>
        </w:rPr>
      </w:pPr>
      <w:r w:rsidRPr="0058411B">
        <w:rPr>
          <w:rFonts w:ascii="Calibri" w:eastAsia="MS Mincho" w:hAnsi="Calibri" w:cs="Times New Roman"/>
          <w:i/>
          <w:color w:val="000000"/>
        </w:rPr>
        <w:t>Suggested/possible points to consider:</w:t>
      </w:r>
    </w:p>
    <w:p w14:paraId="39B6D289" w14:textId="77777777" w:rsidR="004525A9" w:rsidRPr="0058411B" w:rsidRDefault="004525A9" w:rsidP="0058411B">
      <w:pPr>
        <w:numPr>
          <w:ilvl w:val="0"/>
          <w:numId w:val="7"/>
        </w:numPr>
        <w:spacing w:after="0" w:line="240" w:lineRule="auto"/>
        <w:rPr>
          <w:rFonts w:ascii="Calibri" w:eastAsia="MS Mincho" w:hAnsi="Calibri" w:cs="Times New Roman"/>
          <w:i/>
          <w:color w:val="000000"/>
        </w:rPr>
      </w:pPr>
      <w:r w:rsidRPr="0058411B">
        <w:rPr>
          <w:rFonts w:ascii="Calibri" w:eastAsia="MS Mincho" w:hAnsi="Calibri" w:cs="Times New Roman"/>
          <w:i/>
          <w:color w:val="000000"/>
        </w:rPr>
        <w:t xml:space="preserve">How does the program curriculum compare to curricula at other </w:t>
      </w:r>
      <w:r w:rsidRPr="004525A9">
        <w:rPr>
          <w:rFonts w:ascii="Calibri" w:eastAsia="MS Mincho" w:hAnsi="Calibri" w:cs="Times New Roman"/>
          <w:i/>
          <w:color w:val="000000"/>
        </w:rPr>
        <w:t xml:space="preserve">schools?  Review </w:t>
      </w:r>
      <w:r w:rsidRPr="0058411B">
        <w:rPr>
          <w:rFonts w:ascii="Calibri" w:eastAsia="MS Mincho" w:hAnsi="Calibri" w:cs="Times New Roman"/>
          <w:i/>
          <w:color w:val="000000"/>
        </w:rPr>
        <w:t xml:space="preserve">programs at </w:t>
      </w:r>
      <w:r w:rsidRPr="004525A9">
        <w:rPr>
          <w:rFonts w:ascii="Calibri" w:eastAsia="MS Mincho" w:hAnsi="Calibri" w:cs="Times New Roman"/>
          <w:i/>
          <w:color w:val="000000"/>
        </w:rPr>
        <w:t xml:space="preserve">two or more comparable colleges. Discuss </w:t>
      </w:r>
      <w:r w:rsidRPr="0058411B">
        <w:rPr>
          <w:rFonts w:ascii="Calibri" w:eastAsia="MS Mincho" w:hAnsi="Calibri" w:cs="Times New Roman"/>
          <w:i/>
          <w:color w:val="000000"/>
        </w:rPr>
        <w:t>what was learned and what new ideas for improvement were gained.</w:t>
      </w:r>
    </w:p>
    <w:p w14:paraId="35B7A17F" w14:textId="77777777" w:rsidR="004525A9" w:rsidRPr="0058411B" w:rsidRDefault="004525A9" w:rsidP="0058411B">
      <w:pPr>
        <w:numPr>
          <w:ilvl w:val="0"/>
          <w:numId w:val="7"/>
        </w:numPr>
        <w:spacing w:after="0" w:line="240" w:lineRule="auto"/>
        <w:rPr>
          <w:rFonts w:ascii="Calibri" w:eastAsia="MS Mincho" w:hAnsi="Calibri" w:cs="Times New Roman"/>
          <w:i/>
          <w:color w:val="000000"/>
        </w:rPr>
      </w:pPr>
      <w:r w:rsidRPr="0058411B">
        <w:rPr>
          <w:rFonts w:ascii="Calibri" w:eastAsia="MS Mincho" w:hAnsi="Calibri" w:cs="Times New Roman"/>
          <w:i/>
          <w:color w:val="000000"/>
        </w:rPr>
        <w:t>How does the program curriculum align with any professional association standards or guidelines that may exist?</w:t>
      </w:r>
    </w:p>
    <w:p w14:paraId="60BB42CD" w14:textId="77777777" w:rsidR="004525A9" w:rsidRPr="0058411B" w:rsidRDefault="004525A9" w:rsidP="0058411B">
      <w:pPr>
        <w:numPr>
          <w:ilvl w:val="0"/>
          <w:numId w:val="7"/>
        </w:numPr>
        <w:spacing w:after="0" w:line="240" w:lineRule="auto"/>
        <w:rPr>
          <w:rFonts w:ascii="Calibri" w:eastAsia="MS Mincho" w:hAnsi="Calibri" w:cs="Times New Roman"/>
          <w:i/>
          <w:color w:val="000000"/>
        </w:rPr>
      </w:pPr>
      <w:r w:rsidRPr="0058411B">
        <w:rPr>
          <w:rFonts w:ascii="Calibri" w:eastAsia="MS Mincho" w:hAnsi="Calibri" w:cs="Times New Roman"/>
          <w:i/>
          <w:color w:val="000000"/>
        </w:rPr>
        <w:t>Is the curriculum subject to external accreditation? If so, list the accrediting body and the most recent accreditation for your program.</w:t>
      </w:r>
    </w:p>
    <w:tbl>
      <w:tblPr>
        <w:tblStyle w:val="TableGrid"/>
        <w:tblW w:w="12708" w:type="dxa"/>
        <w:tblInd w:w="607" w:type="dxa"/>
        <w:tblLook w:val="04A0" w:firstRow="1" w:lastRow="0" w:firstColumn="1" w:lastColumn="0" w:noHBand="0" w:noVBand="1"/>
      </w:tblPr>
      <w:tblGrid>
        <w:gridCol w:w="12708"/>
      </w:tblGrid>
      <w:tr w:rsidR="00D85A1D" w:rsidRPr="00B9641E" w14:paraId="639822D3" w14:textId="77777777" w:rsidTr="0058411B">
        <w:tc>
          <w:tcPr>
            <w:tcW w:w="12708" w:type="dxa"/>
          </w:tcPr>
          <w:p w14:paraId="0AFE9F1F" w14:textId="77777777" w:rsidR="003B4EBA" w:rsidRDefault="004525A9" w:rsidP="00B31BF1">
            <w:pPr>
              <w:rPr>
                <w:rStyle w:val="PRSCTBL1"/>
                <w:rFonts w:eastAsiaTheme="minorHAnsi" w:cstheme="minorBidi"/>
                <w:b w:val="0"/>
                <w:sz w:val="28"/>
                <w:szCs w:val="22"/>
              </w:rPr>
            </w:pPr>
            <w:r w:rsidRPr="0058411B">
              <w:rPr>
                <w:rFonts w:ascii="Calibri" w:eastAsia="MS Mincho" w:hAnsi="Calibri" w:cs="Times New Roman"/>
                <w:i/>
                <w:color w:val="000000"/>
              </w:rPr>
              <w:t>If the program curriculum differs significantly from these benchmarks, explain how the Collin College curriculum benefits students and other college constituents.</w:t>
            </w:r>
            <w:r w:rsidRPr="0058411B">
              <w:rPr>
                <w:rFonts w:ascii="Calibri" w:eastAsia="MS Mincho" w:hAnsi="Calibri" w:cs="Times New Roman"/>
                <w:i/>
                <w:color w:val="000000"/>
              </w:rPr>
              <w:br/>
            </w:r>
          </w:p>
          <w:sdt>
            <w:sdtPr>
              <w:rPr>
                <w:rStyle w:val="PRSCTBL1"/>
                <w:rFonts w:eastAsiaTheme="minorHAnsi" w:cstheme="minorBidi"/>
                <w:b w:val="0"/>
                <w:sz w:val="28"/>
                <w:szCs w:val="22"/>
              </w:rPr>
              <w:id w:val="-119458277"/>
              <w:placeholder>
                <w:docPart w:val="A9BDEE24EF144F62B47B2EBA29EB9FED"/>
              </w:placeholder>
              <w15:color w:val="FF0000"/>
            </w:sdtPr>
            <w:sdtEndPr>
              <w:rPr>
                <w:rStyle w:val="PRSCTBL1"/>
              </w:rPr>
            </w:sdtEndPr>
            <w:sdtContent>
              <w:sdt>
                <w:sdtPr>
                  <w:rPr>
                    <w:rStyle w:val="PRSCTBL1"/>
                    <w:b w:val="0"/>
                    <w:sz w:val="28"/>
                  </w:rPr>
                  <w:id w:val="-1842694153"/>
                  <w:placeholder>
                    <w:docPart w:val="6A7D5D01EF07466583413647C1834C0D"/>
                  </w:placeholder>
                  <w15:color w:val="FF0000"/>
                </w:sdtPr>
                <w:sdtEndPr>
                  <w:rPr>
                    <w:rStyle w:val="PRSCTBL1"/>
                  </w:rPr>
                </w:sdtEndPr>
                <w:sdtContent>
                  <w:p w14:paraId="77685D00" w14:textId="77777777" w:rsidR="00450795" w:rsidRPr="00FA2DE4" w:rsidRDefault="00450795" w:rsidP="00450795">
                    <w:pPr>
                      <w:rPr>
                        <w:b/>
                      </w:rPr>
                    </w:pPr>
                    <w:r w:rsidRPr="00FA2DE4">
                      <w:rPr>
                        <w:b/>
                      </w:rPr>
                      <w:t>Curriculum Comparison</w:t>
                    </w:r>
                  </w:p>
                  <w:p w14:paraId="79C4C2FB" w14:textId="77777777" w:rsidR="00450795" w:rsidRPr="00FA2DE4" w:rsidRDefault="00450795" w:rsidP="00450795">
                    <w:r w:rsidRPr="00FA2DE4">
                      <w:t xml:space="preserve">According to the </w:t>
                    </w:r>
                    <w:hyperlink r:id="rId69" w:history="1">
                      <w:r w:rsidRPr="00FA2DE4">
                        <w:t>Texas Higher Education Coordinating Board (THECB),</w:t>
                      </w:r>
                    </w:hyperlink>
                    <w:r w:rsidRPr="00FA2DE4">
                      <w:t xml:space="preserve"> sixty-five community colleges in Texas offer an Associate of Applied Science (AAS) degree and/or Certificate in Business Management (also known as Business administration and Management, CIP Code 52.0201.00). </w:t>
                    </w:r>
                    <w:proofErr w:type="gramStart"/>
                    <w:r w:rsidRPr="00FA2DE4">
                      <w:t>Also</w:t>
                    </w:r>
                    <w:proofErr w:type="gramEnd"/>
                    <w:r w:rsidRPr="00FA2DE4">
                      <w:t xml:space="preserve"> according to the THECB, only one community college offers an AAS degree in Entrepreneurship (Austin College) and zero colleges offer a Certificate in Entrepreneurship (CIP Code 52.0701.00).</w:t>
                    </w:r>
                  </w:p>
                  <w:p w14:paraId="0C790C4D" w14:textId="77777777" w:rsidR="00450795" w:rsidRPr="00FA2DE4" w:rsidRDefault="00450795" w:rsidP="00450795">
                    <w:r w:rsidRPr="00FA2DE4">
                      <w:t xml:space="preserve"> </w:t>
                    </w:r>
                    <w:hyperlink r:id="rId70" w:history="1">
                      <w:r w:rsidRPr="00FA2DE4">
                        <w:rPr>
                          <w:rStyle w:val="Hyperlink"/>
                          <w:i/>
                          <w:iCs/>
                        </w:rPr>
                        <w:t>https://www.highered.texas.gov/apps/programinventory/?view=ProgSearchForm</w:t>
                      </w:r>
                    </w:hyperlink>
                  </w:p>
                  <w:p w14:paraId="1AD995DB" w14:textId="77777777" w:rsidR="00450795" w:rsidRPr="00FA2DE4" w:rsidRDefault="00450795" w:rsidP="00450795"/>
                  <w:p w14:paraId="2856A8A9" w14:textId="77777777" w:rsidR="00450795" w:rsidRPr="00FA2DE4" w:rsidRDefault="00450795" w:rsidP="00450795">
                    <w:r w:rsidRPr="00FA2DE4">
                      <w:t>The following table presents a comparison of the award options of the three colleges in neighboring counties to Collin College:</w:t>
                    </w:r>
                  </w:p>
                  <w:tbl>
                    <w:tblPr>
                      <w:tblW w:w="9360" w:type="dxa"/>
                      <w:jc w:val="center"/>
                      <w:tblLook w:val="04A0" w:firstRow="1" w:lastRow="0" w:firstColumn="1" w:lastColumn="0" w:noHBand="0" w:noVBand="1"/>
                    </w:tblPr>
                    <w:tblGrid>
                      <w:gridCol w:w="2070"/>
                      <w:gridCol w:w="781"/>
                      <w:gridCol w:w="1289"/>
                      <w:gridCol w:w="1350"/>
                      <w:gridCol w:w="1350"/>
                      <w:gridCol w:w="2520"/>
                    </w:tblGrid>
                    <w:tr w:rsidR="00450795" w:rsidRPr="00B934B6" w14:paraId="235A2BFF" w14:textId="77777777" w:rsidTr="006C33AA">
                      <w:trPr>
                        <w:trHeight w:val="300"/>
                        <w:jc w:val="center"/>
                      </w:trPr>
                      <w:tc>
                        <w:tcPr>
                          <w:tcW w:w="2070" w:type="dxa"/>
                          <w:tcBorders>
                            <w:top w:val="single" w:sz="4" w:space="0" w:color="A5A5A5"/>
                            <w:left w:val="single" w:sz="4" w:space="0" w:color="A5A5A5"/>
                            <w:bottom w:val="nil"/>
                            <w:right w:val="nil"/>
                          </w:tcBorders>
                          <w:shd w:val="clear" w:color="auto" w:fill="DEEAF6" w:themeFill="accent1" w:themeFillTint="33"/>
                          <w:noWrap/>
                          <w:vAlign w:val="bottom"/>
                          <w:hideMark/>
                        </w:tcPr>
                        <w:p w14:paraId="1F91146B" w14:textId="77777777" w:rsidR="00450795" w:rsidRPr="00B934B6" w:rsidRDefault="00450795" w:rsidP="00450795">
                          <w:pPr>
                            <w:spacing w:after="0" w:line="240" w:lineRule="auto"/>
                            <w:rPr>
                              <w:rFonts w:ascii="Calibri" w:eastAsia="Times New Roman" w:hAnsi="Calibri" w:cs="Calibri"/>
                              <w:b/>
                              <w:bCs/>
                            </w:rPr>
                          </w:pPr>
                        </w:p>
                      </w:tc>
                      <w:tc>
                        <w:tcPr>
                          <w:tcW w:w="781" w:type="dxa"/>
                          <w:tcBorders>
                            <w:top w:val="single" w:sz="4" w:space="0" w:color="A5A5A5"/>
                            <w:left w:val="nil"/>
                            <w:bottom w:val="nil"/>
                            <w:right w:val="nil"/>
                          </w:tcBorders>
                          <w:shd w:val="clear" w:color="auto" w:fill="DEEAF6" w:themeFill="accent1" w:themeFillTint="33"/>
                          <w:noWrap/>
                          <w:vAlign w:val="bottom"/>
                          <w:hideMark/>
                        </w:tcPr>
                        <w:p w14:paraId="1BC9091E" w14:textId="77777777" w:rsidR="00450795" w:rsidRDefault="00450795" w:rsidP="00450795">
                          <w:pPr>
                            <w:spacing w:after="0" w:line="240" w:lineRule="auto"/>
                            <w:jc w:val="center"/>
                            <w:rPr>
                              <w:rFonts w:ascii="Calibri" w:eastAsia="Times New Roman" w:hAnsi="Calibri" w:cs="Calibri"/>
                              <w:b/>
                              <w:bCs/>
                            </w:rPr>
                          </w:pPr>
                          <w:r w:rsidRPr="00B934B6">
                            <w:rPr>
                              <w:rFonts w:ascii="Calibri" w:eastAsia="Times New Roman" w:hAnsi="Calibri" w:cs="Calibri"/>
                              <w:b/>
                              <w:bCs/>
                            </w:rPr>
                            <w:t>AAS</w:t>
                          </w:r>
                        </w:p>
                        <w:p w14:paraId="0A6F78E0" w14:textId="77777777" w:rsidR="00450795" w:rsidRPr="00B934B6" w:rsidRDefault="00450795" w:rsidP="00450795">
                          <w:pPr>
                            <w:spacing w:after="0" w:line="240" w:lineRule="auto"/>
                            <w:jc w:val="center"/>
                            <w:rPr>
                              <w:rFonts w:ascii="Calibri" w:eastAsia="Times New Roman" w:hAnsi="Calibri" w:cs="Calibri"/>
                              <w:b/>
                              <w:bCs/>
                            </w:rPr>
                          </w:pPr>
                          <w:r>
                            <w:rPr>
                              <w:rFonts w:ascii="Calibri" w:eastAsia="Times New Roman" w:hAnsi="Calibri" w:cs="Calibri"/>
                              <w:b/>
                              <w:bCs/>
                            </w:rPr>
                            <w:t>BMGT</w:t>
                          </w:r>
                        </w:p>
                      </w:tc>
                      <w:tc>
                        <w:tcPr>
                          <w:tcW w:w="1289" w:type="dxa"/>
                          <w:tcBorders>
                            <w:top w:val="single" w:sz="4" w:space="0" w:color="A5A5A5"/>
                            <w:left w:val="nil"/>
                            <w:bottom w:val="nil"/>
                            <w:right w:val="nil"/>
                          </w:tcBorders>
                          <w:shd w:val="clear" w:color="auto" w:fill="DEEAF6" w:themeFill="accent1" w:themeFillTint="33"/>
                          <w:noWrap/>
                          <w:vAlign w:val="bottom"/>
                          <w:hideMark/>
                        </w:tcPr>
                        <w:p w14:paraId="717CECF5" w14:textId="77777777" w:rsidR="00450795" w:rsidRDefault="00450795" w:rsidP="00450795">
                          <w:pPr>
                            <w:spacing w:after="0" w:line="240" w:lineRule="auto"/>
                            <w:jc w:val="center"/>
                            <w:rPr>
                              <w:rFonts w:ascii="Calibri" w:eastAsia="Times New Roman" w:hAnsi="Calibri" w:cs="Calibri"/>
                              <w:b/>
                              <w:bCs/>
                            </w:rPr>
                          </w:pPr>
                          <w:r w:rsidRPr="00B934B6">
                            <w:rPr>
                              <w:rFonts w:ascii="Calibri" w:eastAsia="Times New Roman" w:hAnsi="Calibri" w:cs="Calibri"/>
                              <w:b/>
                              <w:bCs/>
                            </w:rPr>
                            <w:t>Cert</w:t>
                          </w:r>
                          <w:r>
                            <w:rPr>
                              <w:rFonts w:ascii="Calibri" w:eastAsia="Times New Roman" w:hAnsi="Calibri" w:cs="Calibri"/>
                              <w:b/>
                              <w:bCs/>
                            </w:rPr>
                            <w:t>ificate</w:t>
                          </w:r>
                          <w:r w:rsidRPr="00B934B6">
                            <w:rPr>
                              <w:rFonts w:ascii="Calibri" w:eastAsia="Times New Roman" w:hAnsi="Calibri" w:cs="Calibri"/>
                              <w:b/>
                              <w:bCs/>
                            </w:rPr>
                            <w:t xml:space="preserve"> </w:t>
                          </w:r>
                          <w:r>
                            <w:rPr>
                              <w:rFonts w:ascii="Calibri" w:eastAsia="Times New Roman" w:hAnsi="Calibri" w:cs="Calibri"/>
                              <w:b/>
                              <w:bCs/>
                            </w:rPr>
                            <w:t>I</w:t>
                          </w:r>
                        </w:p>
                        <w:p w14:paraId="609B6D0F" w14:textId="77777777" w:rsidR="00450795" w:rsidRPr="00B934B6" w:rsidRDefault="00450795" w:rsidP="00450795">
                          <w:pPr>
                            <w:spacing w:after="0" w:line="240" w:lineRule="auto"/>
                            <w:jc w:val="center"/>
                            <w:rPr>
                              <w:rFonts w:ascii="Calibri" w:eastAsia="Times New Roman" w:hAnsi="Calibri" w:cs="Calibri"/>
                              <w:b/>
                              <w:bCs/>
                            </w:rPr>
                          </w:pPr>
                          <w:r>
                            <w:rPr>
                              <w:rFonts w:ascii="Calibri" w:eastAsia="Times New Roman" w:hAnsi="Calibri" w:cs="Calibri"/>
                              <w:b/>
                              <w:bCs/>
                            </w:rPr>
                            <w:t>BMGT</w:t>
                          </w:r>
                        </w:p>
                      </w:tc>
                      <w:tc>
                        <w:tcPr>
                          <w:tcW w:w="1350" w:type="dxa"/>
                          <w:tcBorders>
                            <w:top w:val="single" w:sz="4" w:space="0" w:color="A5A5A5"/>
                            <w:left w:val="nil"/>
                            <w:bottom w:val="nil"/>
                            <w:right w:val="nil"/>
                          </w:tcBorders>
                          <w:shd w:val="clear" w:color="auto" w:fill="DEEAF6" w:themeFill="accent1" w:themeFillTint="33"/>
                          <w:vAlign w:val="bottom"/>
                        </w:tcPr>
                        <w:p w14:paraId="45B3D49B" w14:textId="77777777" w:rsidR="00450795" w:rsidRDefault="00450795" w:rsidP="00450795">
                          <w:pPr>
                            <w:spacing w:after="0" w:line="240" w:lineRule="auto"/>
                            <w:jc w:val="center"/>
                            <w:rPr>
                              <w:rFonts w:ascii="Calibri" w:eastAsia="Times New Roman" w:hAnsi="Calibri" w:cs="Calibri"/>
                              <w:b/>
                              <w:bCs/>
                            </w:rPr>
                          </w:pPr>
                          <w:r w:rsidRPr="00B934B6">
                            <w:rPr>
                              <w:rFonts w:ascii="Calibri" w:eastAsia="Times New Roman" w:hAnsi="Calibri" w:cs="Calibri"/>
                              <w:b/>
                              <w:bCs/>
                            </w:rPr>
                            <w:t>Cert</w:t>
                          </w:r>
                          <w:r>
                            <w:rPr>
                              <w:rFonts w:ascii="Calibri" w:eastAsia="Times New Roman" w:hAnsi="Calibri" w:cs="Calibri"/>
                              <w:b/>
                              <w:bCs/>
                            </w:rPr>
                            <w:t>ificate</w:t>
                          </w:r>
                          <w:r w:rsidRPr="00B934B6">
                            <w:rPr>
                              <w:rFonts w:ascii="Calibri" w:eastAsia="Times New Roman" w:hAnsi="Calibri" w:cs="Calibri"/>
                              <w:b/>
                              <w:bCs/>
                            </w:rPr>
                            <w:t xml:space="preserve"> </w:t>
                          </w:r>
                          <w:r>
                            <w:rPr>
                              <w:rFonts w:ascii="Calibri" w:eastAsia="Times New Roman" w:hAnsi="Calibri" w:cs="Calibri"/>
                              <w:b/>
                              <w:bCs/>
                            </w:rPr>
                            <w:t>II</w:t>
                          </w:r>
                        </w:p>
                        <w:p w14:paraId="1EF01753" w14:textId="77777777" w:rsidR="00450795" w:rsidRDefault="00450795" w:rsidP="00450795">
                          <w:pPr>
                            <w:spacing w:after="0" w:line="240" w:lineRule="auto"/>
                            <w:jc w:val="center"/>
                            <w:rPr>
                              <w:rFonts w:ascii="Calibri" w:eastAsia="Times New Roman" w:hAnsi="Calibri" w:cs="Calibri"/>
                              <w:b/>
                              <w:bCs/>
                            </w:rPr>
                          </w:pPr>
                          <w:r>
                            <w:rPr>
                              <w:rFonts w:ascii="Calibri" w:eastAsia="Times New Roman" w:hAnsi="Calibri" w:cs="Calibri"/>
                              <w:b/>
                              <w:bCs/>
                            </w:rPr>
                            <w:t>BMGT</w:t>
                          </w:r>
                        </w:p>
                      </w:tc>
                      <w:tc>
                        <w:tcPr>
                          <w:tcW w:w="1350" w:type="dxa"/>
                          <w:tcBorders>
                            <w:top w:val="single" w:sz="4" w:space="0" w:color="A5A5A5"/>
                            <w:left w:val="nil"/>
                            <w:bottom w:val="nil"/>
                            <w:right w:val="nil"/>
                          </w:tcBorders>
                          <w:shd w:val="clear" w:color="auto" w:fill="DEEAF6" w:themeFill="accent1" w:themeFillTint="33"/>
                          <w:noWrap/>
                          <w:vAlign w:val="bottom"/>
                          <w:hideMark/>
                        </w:tcPr>
                        <w:p w14:paraId="7BBB9CE5" w14:textId="77777777" w:rsidR="00450795" w:rsidRDefault="00450795" w:rsidP="00450795">
                          <w:pPr>
                            <w:spacing w:after="0" w:line="240" w:lineRule="auto"/>
                            <w:jc w:val="center"/>
                            <w:rPr>
                              <w:rFonts w:ascii="Calibri" w:eastAsia="Times New Roman" w:hAnsi="Calibri" w:cs="Calibri"/>
                              <w:b/>
                              <w:bCs/>
                            </w:rPr>
                          </w:pPr>
                          <w:r w:rsidRPr="00B934B6">
                            <w:rPr>
                              <w:rFonts w:ascii="Calibri" w:eastAsia="Times New Roman" w:hAnsi="Calibri" w:cs="Calibri"/>
                              <w:b/>
                              <w:bCs/>
                            </w:rPr>
                            <w:t>Cert</w:t>
                          </w:r>
                          <w:r>
                            <w:rPr>
                              <w:rFonts w:ascii="Calibri" w:eastAsia="Times New Roman" w:hAnsi="Calibri" w:cs="Calibri"/>
                              <w:b/>
                              <w:bCs/>
                            </w:rPr>
                            <w:t>ificate</w:t>
                          </w:r>
                          <w:r w:rsidRPr="00B934B6">
                            <w:rPr>
                              <w:rFonts w:ascii="Calibri" w:eastAsia="Times New Roman" w:hAnsi="Calibri" w:cs="Calibri"/>
                              <w:b/>
                              <w:bCs/>
                            </w:rPr>
                            <w:t xml:space="preserve"> </w:t>
                          </w:r>
                          <w:r>
                            <w:rPr>
                              <w:rFonts w:ascii="Calibri" w:eastAsia="Times New Roman" w:hAnsi="Calibri" w:cs="Calibri"/>
                              <w:b/>
                              <w:bCs/>
                            </w:rPr>
                            <w:t>I</w:t>
                          </w:r>
                        </w:p>
                        <w:p w14:paraId="677F03E9" w14:textId="77777777" w:rsidR="00450795" w:rsidRPr="00B934B6" w:rsidRDefault="00450795" w:rsidP="00450795">
                          <w:pPr>
                            <w:spacing w:after="0" w:line="240" w:lineRule="auto"/>
                            <w:jc w:val="center"/>
                            <w:rPr>
                              <w:rFonts w:ascii="Calibri" w:eastAsia="Times New Roman" w:hAnsi="Calibri" w:cs="Calibri"/>
                              <w:b/>
                              <w:bCs/>
                            </w:rPr>
                          </w:pPr>
                          <w:r>
                            <w:rPr>
                              <w:rFonts w:ascii="Calibri" w:eastAsia="Times New Roman" w:hAnsi="Calibri" w:cs="Calibri"/>
                              <w:b/>
                              <w:bCs/>
                            </w:rPr>
                            <w:t>Retail Mgt</w:t>
                          </w:r>
                        </w:p>
                      </w:tc>
                      <w:tc>
                        <w:tcPr>
                          <w:tcW w:w="2520" w:type="dxa"/>
                          <w:tcBorders>
                            <w:top w:val="single" w:sz="4" w:space="0" w:color="A5A5A5"/>
                            <w:left w:val="nil"/>
                            <w:bottom w:val="nil"/>
                            <w:right w:val="single" w:sz="4" w:space="0" w:color="A5A5A5"/>
                          </w:tcBorders>
                          <w:shd w:val="clear" w:color="auto" w:fill="DEEAF6" w:themeFill="accent1" w:themeFillTint="33"/>
                          <w:noWrap/>
                          <w:vAlign w:val="bottom"/>
                          <w:hideMark/>
                        </w:tcPr>
                        <w:p w14:paraId="0EC5F244" w14:textId="77777777" w:rsidR="00450795" w:rsidRDefault="00450795" w:rsidP="00450795">
                          <w:pPr>
                            <w:spacing w:after="0" w:line="240" w:lineRule="auto"/>
                            <w:jc w:val="center"/>
                            <w:rPr>
                              <w:rFonts w:ascii="Calibri" w:eastAsia="Times New Roman" w:hAnsi="Calibri" w:cs="Calibri"/>
                              <w:b/>
                              <w:bCs/>
                            </w:rPr>
                          </w:pPr>
                          <w:r>
                            <w:rPr>
                              <w:rFonts w:ascii="Calibri" w:eastAsia="Times New Roman" w:hAnsi="Calibri" w:cs="Calibri"/>
                              <w:b/>
                              <w:bCs/>
                            </w:rPr>
                            <w:t>AAS and/or Certificate</w:t>
                          </w:r>
                        </w:p>
                        <w:p w14:paraId="5AEBCE67" w14:textId="77777777" w:rsidR="00450795" w:rsidRPr="00B934B6" w:rsidRDefault="00450795" w:rsidP="00450795">
                          <w:pPr>
                            <w:spacing w:after="0" w:line="240" w:lineRule="auto"/>
                            <w:jc w:val="center"/>
                            <w:rPr>
                              <w:rFonts w:ascii="Calibri" w:eastAsia="Times New Roman" w:hAnsi="Calibri" w:cs="Calibri"/>
                              <w:b/>
                              <w:bCs/>
                            </w:rPr>
                          </w:pPr>
                          <w:r>
                            <w:rPr>
                              <w:rFonts w:ascii="Calibri" w:eastAsia="Times New Roman" w:hAnsi="Calibri" w:cs="Calibri"/>
                              <w:b/>
                              <w:bCs/>
                            </w:rPr>
                            <w:t>Entrepreneurship</w:t>
                          </w:r>
                        </w:p>
                      </w:tc>
                    </w:tr>
                    <w:tr w:rsidR="00450795" w:rsidRPr="00024C79" w14:paraId="1041FB0C" w14:textId="77777777" w:rsidTr="006C33AA">
                      <w:trPr>
                        <w:trHeight w:val="300"/>
                        <w:jc w:val="center"/>
                      </w:trPr>
                      <w:tc>
                        <w:tcPr>
                          <w:tcW w:w="2070" w:type="dxa"/>
                          <w:tcBorders>
                            <w:top w:val="single" w:sz="4" w:space="0" w:color="A5A5A5"/>
                            <w:left w:val="single" w:sz="4" w:space="0" w:color="A5A5A5"/>
                            <w:bottom w:val="nil"/>
                            <w:right w:val="nil"/>
                          </w:tcBorders>
                          <w:shd w:val="clear" w:color="auto" w:fill="auto"/>
                          <w:noWrap/>
                          <w:vAlign w:val="bottom"/>
                          <w:hideMark/>
                        </w:tcPr>
                        <w:p w14:paraId="5556A2A9" w14:textId="77777777" w:rsidR="00450795" w:rsidRPr="00317203" w:rsidRDefault="00450795" w:rsidP="00450795">
                          <w:pPr>
                            <w:spacing w:after="0" w:line="240" w:lineRule="auto"/>
                            <w:rPr>
                              <w:rFonts w:ascii="Calibri" w:eastAsia="Times New Roman" w:hAnsi="Calibri" w:cs="Calibri"/>
                              <w:color w:val="000000"/>
                              <w:lang w:val="es-ES"/>
                            </w:rPr>
                          </w:pPr>
                          <w:r w:rsidRPr="00317203">
                            <w:rPr>
                              <w:rFonts w:ascii="Calibri" w:eastAsia="Times New Roman" w:hAnsi="Calibri" w:cs="Calibri"/>
                              <w:color w:val="000000"/>
                              <w:lang w:val="es-ES"/>
                            </w:rPr>
                            <w:t>Collin College</w:t>
                          </w:r>
                        </w:p>
                      </w:tc>
                      <w:tc>
                        <w:tcPr>
                          <w:tcW w:w="781" w:type="dxa"/>
                          <w:tcBorders>
                            <w:top w:val="single" w:sz="4" w:space="0" w:color="A5A5A5"/>
                            <w:left w:val="nil"/>
                            <w:bottom w:val="nil"/>
                            <w:right w:val="nil"/>
                          </w:tcBorders>
                          <w:shd w:val="clear" w:color="auto" w:fill="auto"/>
                          <w:noWrap/>
                          <w:vAlign w:val="bottom"/>
                          <w:hideMark/>
                        </w:tcPr>
                        <w:p w14:paraId="77AB231B" w14:textId="77777777" w:rsidR="00450795" w:rsidRPr="00317203" w:rsidRDefault="00450795" w:rsidP="00450795">
                          <w:pPr>
                            <w:spacing w:after="0" w:line="240" w:lineRule="auto"/>
                            <w:jc w:val="center"/>
                            <w:rPr>
                              <w:rFonts w:ascii="Calibri" w:eastAsia="Times New Roman" w:hAnsi="Calibri" w:cs="Calibri"/>
                              <w:color w:val="000000"/>
                              <w:lang w:val="es-ES"/>
                            </w:rPr>
                          </w:pPr>
                          <w:r w:rsidRPr="00317203">
                            <w:rPr>
                              <w:rFonts w:ascii="Calibri" w:eastAsia="Times New Roman" w:hAnsi="Calibri" w:cs="Calibri"/>
                              <w:color w:val="000000"/>
                              <w:lang w:val="es-ES"/>
                            </w:rPr>
                            <w:t>Y</w:t>
                          </w:r>
                        </w:p>
                      </w:tc>
                      <w:tc>
                        <w:tcPr>
                          <w:tcW w:w="1289" w:type="dxa"/>
                          <w:tcBorders>
                            <w:top w:val="single" w:sz="4" w:space="0" w:color="A5A5A5"/>
                            <w:left w:val="nil"/>
                            <w:bottom w:val="nil"/>
                            <w:right w:val="nil"/>
                          </w:tcBorders>
                          <w:shd w:val="clear" w:color="auto" w:fill="auto"/>
                          <w:noWrap/>
                          <w:vAlign w:val="bottom"/>
                          <w:hideMark/>
                        </w:tcPr>
                        <w:p w14:paraId="7B6EAA5B" w14:textId="77777777" w:rsidR="00450795" w:rsidRPr="00317203" w:rsidRDefault="00450795" w:rsidP="00450795">
                          <w:pPr>
                            <w:spacing w:after="0" w:line="240" w:lineRule="auto"/>
                            <w:jc w:val="center"/>
                            <w:rPr>
                              <w:rFonts w:ascii="Calibri" w:eastAsia="Times New Roman" w:hAnsi="Calibri" w:cs="Calibri"/>
                              <w:color w:val="000000"/>
                              <w:lang w:val="es-ES"/>
                            </w:rPr>
                          </w:pPr>
                          <w:r w:rsidRPr="00317203">
                            <w:rPr>
                              <w:rFonts w:ascii="Calibri" w:eastAsia="Times New Roman" w:hAnsi="Calibri" w:cs="Calibri"/>
                              <w:color w:val="000000"/>
                              <w:lang w:val="es-ES"/>
                            </w:rPr>
                            <w:t>Y</w:t>
                          </w:r>
                        </w:p>
                      </w:tc>
                      <w:tc>
                        <w:tcPr>
                          <w:tcW w:w="1350" w:type="dxa"/>
                          <w:tcBorders>
                            <w:top w:val="single" w:sz="4" w:space="0" w:color="A5A5A5"/>
                            <w:left w:val="nil"/>
                            <w:bottom w:val="nil"/>
                            <w:right w:val="nil"/>
                          </w:tcBorders>
                          <w:vAlign w:val="bottom"/>
                        </w:tcPr>
                        <w:p w14:paraId="5F8A6675" w14:textId="77777777" w:rsidR="00450795" w:rsidRPr="00317203" w:rsidRDefault="00450795" w:rsidP="00450795">
                          <w:pPr>
                            <w:spacing w:after="0" w:line="240" w:lineRule="auto"/>
                            <w:jc w:val="center"/>
                            <w:rPr>
                              <w:rFonts w:ascii="Calibri" w:eastAsia="Times New Roman" w:hAnsi="Calibri" w:cs="Calibri"/>
                              <w:color w:val="000000"/>
                              <w:lang w:val="es-ES"/>
                            </w:rPr>
                          </w:pPr>
                          <w:r w:rsidRPr="00317203">
                            <w:rPr>
                              <w:rFonts w:ascii="Calibri" w:eastAsia="Times New Roman" w:hAnsi="Calibri" w:cs="Calibri"/>
                              <w:color w:val="000000"/>
                              <w:lang w:val="es-ES"/>
                            </w:rPr>
                            <w:t>N</w:t>
                          </w:r>
                        </w:p>
                      </w:tc>
                      <w:tc>
                        <w:tcPr>
                          <w:tcW w:w="1350" w:type="dxa"/>
                          <w:tcBorders>
                            <w:top w:val="single" w:sz="4" w:space="0" w:color="A5A5A5"/>
                            <w:left w:val="nil"/>
                            <w:bottom w:val="nil"/>
                            <w:right w:val="nil"/>
                          </w:tcBorders>
                          <w:shd w:val="clear" w:color="auto" w:fill="auto"/>
                          <w:noWrap/>
                          <w:vAlign w:val="bottom"/>
                          <w:hideMark/>
                        </w:tcPr>
                        <w:p w14:paraId="5B898B04" w14:textId="77777777" w:rsidR="00450795" w:rsidRPr="00317203" w:rsidRDefault="00450795" w:rsidP="00450795">
                          <w:pPr>
                            <w:spacing w:after="0" w:line="240" w:lineRule="auto"/>
                            <w:jc w:val="center"/>
                            <w:rPr>
                              <w:rFonts w:ascii="Calibri" w:eastAsia="Times New Roman" w:hAnsi="Calibri" w:cs="Calibri"/>
                              <w:color w:val="000000"/>
                              <w:lang w:val="es-ES"/>
                            </w:rPr>
                          </w:pPr>
                          <w:r w:rsidRPr="00317203">
                            <w:rPr>
                              <w:rFonts w:ascii="Calibri" w:eastAsia="Times New Roman" w:hAnsi="Calibri" w:cs="Calibri"/>
                              <w:color w:val="000000"/>
                              <w:lang w:val="es-ES"/>
                            </w:rPr>
                            <w:t>N</w:t>
                          </w:r>
                        </w:p>
                      </w:tc>
                      <w:tc>
                        <w:tcPr>
                          <w:tcW w:w="2520" w:type="dxa"/>
                          <w:tcBorders>
                            <w:top w:val="single" w:sz="4" w:space="0" w:color="A5A5A5"/>
                            <w:left w:val="nil"/>
                            <w:bottom w:val="nil"/>
                            <w:right w:val="single" w:sz="4" w:space="0" w:color="A5A5A5"/>
                          </w:tcBorders>
                          <w:shd w:val="clear" w:color="auto" w:fill="auto"/>
                          <w:noWrap/>
                          <w:vAlign w:val="bottom"/>
                          <w:hideMark/>
                        </w:tcPr>
                        <w:p w14:paraId="46A7039A" w14:textId="77777777" w:rsidR="00450795" w:rsidRPr="00317203" w:rsidRDefault="00450795" w:rsidP="00450795">
                          <w:pPr>
                            <w:spacing w:after="0" w:line="240" w:lineRule="auto"/>
                            <w:jc w:val="center"/>
                            <w:rPr>
                              <w:rFonts w:ascii="Calibri" w:eastAsia="Times New Roman" w:hAnsi="Calibri" w:cs="Calibri"/>
                              <w:color w:val="000000"/>
                              <w:lang w:val="es-ES"/>
                            </w:rPr>
                          </w:pPr>
                          <w:r w:rsidRPr="00317203">
                            <w:rPr>
                              <w:rFonts w:ascii="Calibri" w:eastAsia="Times New Roman" w:hAnsi="Calibri" w:cs="Calibri"/>
                              <w:color w:val="000000"/>
                              <w:lang w:val="es-ES"/>
                            </w:rPr>
                            <w:t>Y</w:t>
                          </w:r>
                        </w:p>
                      </w:tc>
                    </w:tr>
                    <w:tr w:rsidR="00450795" w:rsidRPr="00024C79" w14:paraId="74A812B9" w14:textId="77777777" w:rsidTr="006C33AA">
                      <w:trPr>
                        <w:trHeight w:val="300"/>
                        <w:jc w:val="center"/>
                      </w:trPr>
                      <w:tc>
                        <w:tcPr>
                          <w:tcW w:w="2070" w:type="dxa"/>
                          <w:tcBorders>
                            <w:top w:val="single" w:sz="4" w:space="0" w:color="A5A5A5"/>
                            <w:left w:val="single" w:sz="4" w:space="0" w:color="A5A5A5"/>
                            <w:bottom w:val="nil"/>
                            <w:right w:val="nil"/>
                          </w:tcBorders>
                          <w:shd w:val="clear" w:color="auto" w:fill="auto"/>
                          <w:noWrap/>
                          <w:vAlign w:val="bottom"/>
                          <w:hideMark/>
                        </w:tcPr>
                        <w:p w14:paraId="4E48B581" w14:textId="77777777" w:rsidR="00450795" w:rsidRPr="00317203" w:rsidRDefault="00450795" w:rsidP="00450795">
                          <w:pPr>
                            <w:spacing w:after="0" w:line="240" w:lineRule="auto"/>
                            <w:rPr>
                              <w:rFonts w:ascii="Calibri" w:eastAsia="Times New Roman" w:hAnsi="Calibri" w:cs="Calibri"/>
                              <w:color w:val="000000"/>
                              <w:lang w:val="es-ES"/>
                            </w:rPr>
                          </w:pPr>
                          <w:r w:rsidRPr="00317203">
                            <w:rPr>
                              <w:rFonts w:ascii="Calibri" w:eastAsia="Times New Roman" w:hAnsi="Calibri" w:cs="Calibri"/>
                              <w:color w:val="000000"/>
                              <w:lang w:val="es-ES"/>
                            </w:rPr>
                            <w:t>Dallas College</w:t>
                          </w:r>
                        </w:p>
                      </w:tc>
                      <w:tc>
                        <w:tcPr>
                          <w:tcW w:w="781" w:type="dxa"/>
                          <w:tcBorders>
                            <w:top w:val="single" w:sz="4" w:space="0" w:color="A5A5A5"/>
                            <w:left w:val="nil"/>
                            <w:bottom w:val="nil"/>
                            <w:right w:val="nil"/>
                          </w:tcBorders>
                          <w:shd w:val="clear" w:color="auto" w:fill="auto"/>
                          <w:noWrap/>
                          <w:vAlign w:val="bottom"/>
                          <w:hideMark/>
                        </w:tcPr>
                        <w:p w14:paraId="5667EDE7" w14:textId="77777777" w:rsidR="00450795" w:rsidRPr="00317203" w:rsidRDefault="00450795" w:rsidP="00450795">
                          <w:pPr>
                            <w:spacing w:after="0" w:line="240" w:lineRule="auto"/>
                            <w:jc w:val="center"/>
                            <w:rPr>
                              <w:rFonts w:ascii="Calibri" w:eastAsia="Times New Roman" w:hAnsi="Calibri" w:cs="Calibri"/>
                              <w:color w:val="000000"/>
                              <w:lang w:val="es-ES"/>
                            </w:rPr>
                          </w:pPr>
                          <w:r w:rsidRPr="00317203">
                            <w:rPr>
                              <w:rFonts w:ascii="Calibri" w:eastAsia="Times New Roman" w:hAnsi="Calibri" w:cs="Calibri"/>
                              <w:color w:val="000000"/>
                              <w:lang w:val="es-ES"/>
                            </w:rPr>
                            <w:t>Y</w:t>
                          </w:r>
                        </w:p>
                      </w:tc>
                      <w:tc>
                        <w:tcPr>
                          <w:tcW w:w="1289" w:type="dxa"/>
                          <w:tcBorders>
                            <w:top w:val="single" w:sz="4" w:space="0" w:color="A5A5A5"/>
                            <w:left w:val="nil"/>
                            <w:bottom w:val="nil"/>
                            <w:right w:val="nil"/>
                          </w:tcBorders>
                          <w:shd w:val="clear" w:color="auto" w:fill="auto"/>
                          <w:noWrap/>
                          <w:vAlign w:val="bottom"/>
                          <w:hideMark/>
                        </w:tcPr>
                        <w:p w14:paraId="6C1EA12A" w14:textId="77777777" w:rsidR="00450795" w:rsidRPr="00317203" w:rsidRDefault="00450795" w:rsidP="00450795">
                          <w:pPr>
                            <w:spacing w:after="0" w:line="240" w:lineRule="auto"/>
                            <w:jc w:val="center"/>
                            <w:rPr>
                              <w:rFonts w:ascii="Calibri" w:eastAsia="Times New Roman" w:hAnsi="Calibri" w:cs="Calibri"/>
                              <w:color w:val="000000"/>
                              <w:lang w:val="es-ES"/>
                            </w:rPr>
                          </w:pPr>
                          <w:r w:rsidRPr="00317203">
                            <w:rPr>
                              <w:rFonts w:ascii="Calibri" w:eastAsia="Times New Roman" w:hAnsi="Calibri" w:cs="Calibri"/>
                              <w:color w:val="000000"/>
                              <w:lang w:val="es-ES"/>
                            </w:rPr>
                            <w:t>Y</w:t>
                          </w:r>
                        </w:p>
                      </w:tc>
                      <w:tc>
                        <w:tcPr>
                          <w:tcW w:w="1350" w:type="dxa"/>
                          <w:tcBorders>
                            <w:top w:val="single" w:sz="4" w:space="0" w:color="A5A5A5"/>
                            <w:left w:val="nil"/>
                            <w:bottom w:val="nil"/>
                            <w:right w:val="nil"/>
                          </w:tcBorders>
                          <w:vAlign w:val="bottom"/>
                        </w:tcPr>
                        <w:p w14:paraId="6E19B7D3" w14:textId="77777777" w:rsidR="00450795" w:rsidRPr="00317203" w:rsidRDefault="00450795" w:rsidP="00450795">
                          <w:pPr>
                            <w:spacing w:after="0" w:line="240" w:lineRule="auto"/>
                            <w:jc w:val="center"/>
                            <w:rPr>
                              <w:rFonts w:ascii="Calibri" w:eastAsia="Times New Roman" w:hAnsi="Calibri" w:cs="Calibri"/>
                              <w:color w:val="000000"/>
                              <w:lang w:val="es-ES"/>
                            </w:rPr>
                          </w:pPr>
                          <w:r w:rsidRPr="00317203">
                            <w:rPr>
                              <w:rFonts w:ascii="Calibri" w:eastAsia="Times New Roman" w:hAnsi="Calibri" w:cs="Calibri"/>
                              <w:color w:val="000000"/>
                              <w:lang w:val="es-ES"/>
                            </w:rPr>
                            <w:t>N</w:t>
                          </w:r>
                        </w:p>
                      </w:tc>
                      <w:tc>
                        <w:tcPr>
                          <w:tcW w:w="1350" w:type="dxa"/>
                          <w:tcBorders>
                            <w:top w:val="single" w:sz="4" w:space="0" w:color="A5A5A5"/>
                            <w:left w:val="nil"/>
                            <w:bottom w:val="nil"/>
                            <w:right w:val="nil"/>
                          </w:tcBorders>
                          <w:shd w:val="clear" w:color="auto" w:fill="auto"/>
                          <w:noWrap/>
                          <w:vAlign w:val="bottom"/>
                          <w:hideMark/>
                        </w:tcPr>
                        <w:p w14:paraId="6BAE0552" w14:textId="77777777" w:rsidR="00450795" w:rsidRPr="00317203" w:rsidRDefault="00450795" w:rsidP="00450795">
                          <w:pPr>
                            <w:spacing w:after="0" w:line="240" w:lineRule="auto"/>
                            <w:jc w:val="center"/>
                            <w:rPr>
                              <w:rFonts w:ascii="Calibri" w:eastAsia="Times New Roman" w:hAnsi="Calibri" w:cs="Calibri"/>
                              <w:color w:val="000000"/>
                              <w:lang w:val="es-ES"/>
                            </w:rPr>
                          </w:pPr>
                          <w:r w:rsidRPr="00317203">
                            <w:rPr>
                              <w:rFonts w:ascii="Calibri" w:eastAsia="Times New Roman" w:hAnsi="Calibri" w:cs="Calibri"/>
                              <w:color w:val="000000"/>
                              <w:lang w:val="es-ES"/>
                            </w:rPr>
                            <w:t>Y</w:t>
                          </w:r>
                        </w:p>
                      </w:tc>
                      <w:tc>
                        <w:tcPr>
                          <w:tcW w:w="2520" w:type="dxa"/>
                          <w:tcBorders>
                            <w:top w:val="single" w:sz="4" w:space="0" w:color="A5A5A5"/>
                            <w:left w:val="nil"/>
                            <w:bottom w:val="nil"/>
                            <w:right w:val="single" w:sz="4" w:space="0" w:color="A5A5A5"/>
                          </w:tcBorders>
                          <w:shd w:val="clear" w:color="auto" w:fill="auto"/>
                          <w:noWrap/>
                          <w:vAlign w:val="bottom"/>
                          <w:hideMark/>
                        </w:tcPr>
                        <w:p w14:paraId="0E0F1BBE" w14:textId="77777777" w:rsidR="00450795" w:rsidRPr="00317203" w:rsidRDefault="00450795" w:rsidP="00450795">
                          <w:pPr>
                            <w:spacing w:after="0" w:line="240" w:lineRule="auto"/>
                            <w:jc w:val="center"/>
                            <w:rPr>
                              <w:rFonts w:ascii="Calibri" w:eastAsia="Times New Roman" w:hAnsi="Calibri" w:cs="Calibri"/>
                              <w:color w:val="000000"/>
                              <w:lang w:val="es-ES"/>
                            </w:rPr>
                          </w:pPr>
                          <w:r w:rsidRPr="00317203">
                            <w:rPr>
                              <w:rFonts w:ascii="Calibri" w:eastAsia="Times New Roman" w:hAnsi="Calibri" w:cs="Calibri"/>
                              <w:color w:val="000000"/>
                              <w:lang w:val="es-ES"/>
                            </w:rPr>
                            <w:t>N</w:t>
                          </w:r>
                        </w:p>
                      </w:tc>
                    </w:tr>
                    <w:tr w:rsidR="00450795" w:rsidRPr="00024C79" w14:paraId="6DF08C6F" w14:textId="77777777" w:rsidTr="006C33AA">
                      <w:trPr>
                        <w:trHeight w:val="287"/>
                        <w:jc w:val="center"/>
                      </w:trPr>
                      <w:tc>
                        <w:tcPr>
                          <w:tcW w:w="2070" w:type="dxa"/>
                          <w:tcBorders>
                            <w:top w:val="single" w:sz="4" w:space="0" w:color="A5A5A5"/>
                            <w:left w:val="single" w:sz="4" w:space="0" w:color="A5A5A5"/>
                            <w:bottom w:val="single" w:sz="4" w:space="0" w:color="A5A5A5"/>
                            <w:right w:val="nil"/>
                          </w:tcBorders>
                          <w:shd w:val="clear" w:color="auto" w:fill="auto"/>
                          <w:noWrap/>
                          <w:vAlign w:val="bottom"/>
                          <w:hideMark/>
                        </w:tcPr>
                        <w:p w14:paraId="6EE34714" w14:textId="77777777" w:rsidR="00450795" w:rsidRPr="00317203" w:rsidRDefault="00450795" w:rsidP="00450795">
                          <w:pPr>
                            <w:spacing w:after="0" w:line="240" w:lineRule="auto"/>
                            <w:rPr>
                              <w:rFonts w:ascii="Calibri" w:eastAsia="Times New Roman" w:hAnsi="Calibri" w:cs="Calibri"/>
                              <w:color w:val="000000"/>
                              <w:lang w:val="es-ES"/>
                            </w:rPr>
                          </w:pPr>
                          <w:r w:rsidRPr="00317203">
                            <w:rPr>
                              <w:rFonts w:ascii="Calibri" w:eastAsia="Times New Roman" w:hAnsi="Calibri" w:cs="Calibri"/>
                              <w:color w:val="000000"/>
                              <w:lang w:val="es-ES"/>
                            </w:rPr>
                            <w:t>Tarrant College</w:t>
                          </w:r>
                        </w:p>
                      </w:tc>
                      <w:tc>
                        <w:tcPr>
                          <w:tcW w:w="781" w:type="dxa"/>
                          <w:tcBorders>
                            <w:top w:val="single" w:sz="4" w:space="0" w:color="A5A5A5"/>
                            <w:left w:val="nil"/>
                            <w:bottom w:val="single" w:sz="4" w:space="0" w:color="A5A5A5"/>
                            <w:right w:val="nil"/>
                          </w:tcBorders>
                          <w:shd w:val="clear" w:color="auto" w:fill="auto"/>
                          <w:noWrap/>
                          <w:vAlign w:val="bottom"/>
                          <w:hideMark/>
                        </w:tcPr>
                        <w:p w14:paraId="202ABE7B" w14:textId="77777777" w:rsidR="00450795" w:rsidRPr="00317203" w:rsidRDefault="00450795" w:rsidP="00450795">
                          <w:pPr>
                            <w:spacing w:after="0" w:line="240" w:lineRule="auto"/>
                            <w:jc w:val="center"/>
                            <w:rPr>
                              <w:rFonts w:ascii="Calibri" w:eastAsia="Times New Roman" w:hAnsi="Calibri" w:cs="Calibri"/>
                              <w:color w:val="000000"/>
                              <w:lang w:val="es-ES"/>
                            </w:rPr>
                          </w:pPr>
                          <w:r w:rsidRPr="00317203">
                            <w:rPr>
                              <w:rFonts w:ascii="Calibri" w:eastAsia="Times New Roman" w:hAnsi="Calibri" w:cs="Calibri"/>
                              <w:color w:val="000000"/>
                              <w:lang w:val="es-ES"/>
                            </w:rPr>
                            <w:t>Y</w:t>
                          </w:r>
                        </w:p>
                      </w:tc>
                      <w:tc>
                        <w:tcPr>
                          <w:tcW w:w="1289" w:type="dxa"/>
                          <w:tcBorders>
                            <w:top w:val="single" w:sz="4" w:space="0" w:color="A5A5A5"/>
                            <w:left w:val="nil"/>
                            <w:bottom w:val="single" w:sz="4" w:space="0" w:color="A5A5A5"/>
                            <w:right w:val="nil"/>
                          </w:tcBorders>
                          <w:shd w:val="clear" w:color="auto" w:fill="auto"/>
                          <w:noWrap/>
                          <w:vAlign w:val="bottom"/>
                          <w:hideMark/>
                        </w:tcPr>
                        <w:p w14:paraId="22DA4409" w14:textId="77777777" w:rsidR="00450795" w:rsidRPr="00317203" w:rsidRDefault="00450795" w:rsidP="00450795">
                          <w:pPr>
                            <w:spacing w:after="0" w:line="240" w:lineRule="auto"/>
                            <w:jc w:val="center"/>
                            <w:rPr>
                              <w:rFonts w:ascii="Calibri" w:eastAsia="Times New Roman" w:hAnsi="Calibri" w:cs="Calibri"/>
                              <w:color w:val="000000"/>
                              <w:lang w:val="es-ES"/>
                            </w:rPr>
                          </w:pPr>
                          <w:r w:rsidRPr="00317203">
                            <w:rPr>
                              <w:rFonts w:ascii="Calibri" w:eastAsia="Times New Roman" w:hAnsi="Calibri" w:cs="Calibri"/>
                              <w:color w:val="000000"/>
                              <w:lang w:val="es-ES"/>
                            </w:rPr>
                            <w:t>Y</w:t>
                          </w:r>
                        </w:p>
                      </w:tc>
                      <w:tc>
                        <w:tcPr>
                          <w:tcW w:w="1350" w:type="dxa"/>
                          <w:tcBorders>
                            <w:top w:val="single" w:sz="4" w:space="0" w:color="A5A5A5"/>
                            <w:left w:val="nil"/>
                            <w:bottom w:val="single" w:sz="4" w:space="0" w:color="A5A5A5"/>
                            <w:right w:val="nil"/>
                          </w:tcBorders>
                          <w:vAlign w:val="bottom"/>
                        </w:tcPr>
                        <w:p w14:paraId="2A70CE75" w14:textId="77777777" w:rsidR="00450795" w:rsidRPr="00317203" w:rsidRDefault="00450795" w:rsidP="00450795">
                          <w:pPr>
                            <w:spacing w:after="0" w:line="240" w:lineRule="auto"/>
                            <w:jc w:val="center"/>
                            <w:rPr>
                              <w:rFonts w:ascii="Calibri" w:eastAsia="Times New Roman" w:hAnsi="Calibri" w:cs="Calibri"/>
                              <w:color w:val="000000"/>
                              <w:lang w:val="es-ES"/>
                            </w:rPr>
                          </w:pPr>
                          <w:r w:rsidRPr="00317203">
                            <w:rPr>
                              <w:rFonts w:ascii="Calibri" w:eastAsia="Times New Roman" w:hAnsi="Calibri" w:cs="Calibri"/>
                              <w:color w:val="000000"/>
                              <w:lang w:val="es-ES"/>
                            </w:rPr>
                            <w:t>Y</w:t>
                          </w:r>
                        </w:p>
                      </w:tc>
                      <w:tc>
                        <w:tcPr>
                          <w:tcW w:w="1350" w:type="dxa"/>
                          <w:tcBorders>
                            <w:top w:val="single" w:sz="4" w:space="0" w:color="A5A5A5"/>
                            <w:left w:val="nil"/>
                            <w:bottom w:val="single" w:sz="4" w:space="0" w:color="A5A5A5"/>
                            <w:right w:val="nil"/>
                          </w:tcBorders>
                          <w:shd w:val="clear" w:color="auto" w:fill="auto"/>
                          <w:noWrap/>
                          <w:vAlign w:val="bottom"/>
                          <w:hideMark/>
                        </w:tcPr>
                        <w:p w14:paraId="44AD3964" w14:textId="77777777" w:rsidR="00450795" w:rsidRPr="00317203" w:rsidRDefault="00450795" w:rsidP="00450795">
                          <w:pPr>
                            <w:spacing w:after="0" w:line="240" w:lineRule="auto"/>
                            <w:jc w:val="center"/>
                            <w:rPr>
                              <w:rFonts w:ascii="Calibri" w:eastAsia="Times New Roman" w:hAnsi="Calibri" w:cs="Calibri"/>
                              <w:color w:val="000000"/>
                              <w:lang w:val="es-ES"/>
                            </w:rPr>
                          </w:pPr>
                          <w:r w:rsidRPr="00317203">
                            <w:rPr>
                              <w:rFonts w:ascii="Calibri" w:eastAsia="Times New Roman" w:hAnsi="Calibri" w:cs="Calibri"/>
                              <w:color w:val="000000"/>
                              <w:lang w:val="es-ES"/>
                            </w:rPr>
                            <w:t>Y</w:t>
                          </w:r>
                        </w:p>
                      </w:tc>
                      <w:tc>
                        <w:tcPr>
                          <w:tcW w:w="2520" w:type="dxa"/>
                          <w:tcBorders>
                            <w:top w:val="single" w:sz="4" w:space="0" w:color="A5A5A5"/>
                            <w:left w:val="nil"/>
                            <w:bottom w:val="single" w:sz="4" w:space="0" w:color="A5A5A5"/>
                            <w:right w:val="single" w:sz="4" w:space="0" w:color="A5A5A5"/>
                          </w:tcBorders>
                          <w:shd w:val="clear" w:color="auto" w:fill="auto"/>
                          <w:noWrap/>
                          <w:vAlign w:val="bottom"/>
                          <w:hideMark/>
                        </w:tcPr>
                        <w:p w14:paraId="447F97D5" w14:textId="77777777" w:rsidR="00450795" w:rsidRPr="00317203" w:rsidRDefault="00450795" w:rsidP="00450795">
                          <w:pPr>
                            <w:spacing w:after="0" w:line="240" w:lineRule="auto"/>
                            <w:jc w:val="center"/>
                            <w:rPr>
                              <w:rFonts w:ascii="Calibri" w:eastAsia="Times New Roman" w:hAnsi="Calibri" w:cs="Calibri"/>
                              <w:color w:val="000000"/>
                              <w:lang w:val="es-ES"/>
                            </w:rPr>
                          </w:pPr>
                          <w:r w:rsidRPr="00317203">
                            <w:rPr>
                              <w:rFonts w:ascii="Calibri" w:eastAsia="Times New Roman" w:hAnsi="Calibri" w:cs="Calibri"/>
                              <w:color w:val="000000"/>
                              <w:lang w:val="es-ES"/>
                            </w:rPr>
                            <w:t>N</w:t>
                          </w:r>
                        </w:p>
                      </w:tc>
                    </w:tr>
                    <w:tr w:rsidR="00450795" w:rsidRPr="00024C79" w14:paraId="5CC0CC1D" w14:textId="77777777" w:rsidTr="006C33AA">
                      <w:trPr>
                        <w:trHeight w:val="287"/>
                        <w:jc w:val="center"/>
                      </w:trPr>
                      <w:tc>
                        <w:tcPr>
                          <w:tcW w:w="2070" w:type="dxa"/>
                          <w:tcBorders>
                            <w:top w:val="single" w:sz="4" w:space="0" w:color="A5A5A5"/>
                            <w:left w:val="single" w:sz="4" w:space="0" w:color="A5A5A5"/>
                            <w:bottom w:val="single" w:sz="4" w:space="0" w:color="A5A5A5"/>
                            <w:right w:val="nil"/>
                          </w:tcBorders>
                          <w:shd w:val="clear" w:color="auto" w:fill="auto"/>
                          <w:noWrap/>
                          <w:vAlign w:val="bottom"/>
                        </w:tcPr>
                        <w:p w14:paraId="40487828" w14:textId="77777777" w:rsidR="00450795" w:rsidRPr="00317203" w:rsidRDefault="00450795" w:rsidP="00450795">
                          <w:pPr>
                            <w:spacing w:after="0" w:line="240" w:lineRule="auto"/>
                            <w:rPr>
                              <w:rFonts w:ascii="Calibri" w:eastAsia="Times New Roman" w:hAnsi="Calibri" w:cs="Calibri"/>
                              <w:color w:val="000000"/>
                              <w:lang w:val="es-ES"/>
                            </w:rPr>
                          </w:pPr>
                          <w:r w:rsidRPr="00317203">
                            <w:rPr>
                              <w:rFonts w:ascii="Calibri" w:eastAsia="Times New Roman" w:hAnsi="Calibri" w:cs="Calibri"/>
                              <w:color w:val="000000"/>
                              <w:lang w:val="es-ES"/>
                            </w:rPr>
                            <w:t>Grayson College</w:t>
                          </w:r>
                        </w:p>
                      </w:tc>
                      <w:tc>
                        <w:tcPr>
                          <w:tcW w:w="781" w:type="dxa"/>
                          <w:tcBorders>
                            <w:top w:val="single" w:sz="4" w:space="0" w:color="A5A5A5"/>
                            <w:left w:val="nil"/>
                            <w:bottom w:val="single" w:sz="4" w:space="0" w:color="A5A5A5"/>
                            <w:right w:val="nil"/>
                          </w:tcBorders>
                          <w:shd w:val="clear" w:color="auto" w:fill="auto"/>
                          <w:noWrap/>
                          <w:vAlign w:val="bottom"/>
                        </w:tcPr>
                        <w:p w14:paraId="37367DDC" w14:textId="77777777" w:rsidR="00450795" w:rsidRPr="00317203" w:rsidRDefault="00450795" w:rsidP="00450795">
                          <w:pPr>
                            <w:spacing w:after="0" w:line="240" w:lineRule="auto"/>
                            <w:jc w:val="center"/>
                            <w:rPr>
                              <w:rFonts w:ascii="Calibri" w:eastAsia="Times New Roman" w:hAnsi="Calibri" w:cs="Calibri"/>
                              <w:color w:val="000000"/>
                              <w:lang w:val="es-ES"/>
                            </w:rPr>
                          </w:pPr>
                          <w:r w:rsidRPr="00317203">
                            <w:rPr>
                              <w:rFonts w:ascii="Calibri" w:eastAsia="Times New Roman" w:hAnsi="Calibri" w:cs="Calibri"/>
                              <w:color w:val="000000"/>
                              <w:lang w:val="es-ES"/>
                            </w:rPr>
                            <w:t>Y</w:t>
                          </w:r>
                        </w:p>
                      </w:tc>
                      <w:tc>
                        <w:tcPr>
                          <w:tcW w:w="1289" w:type="dxa"/>
                          <w:tcBorders>
                            <w:top w:val="single" w:sz="4" w:space="0" w:color="A5A5A5"/>
                            <w:left w:val="nil"/>
                            <w:bottom w:val="single" w:sz="4" w:space="0" w:color="A5A5A5"/>
                            <w:right w:val="nil"/>
                          </w:tcBorders>
                          <w:shd w:val="clear" w:color="auto" w:fill="auto"/>
                          <w:noWrap/>
                          <w:vAlign w:val="bottom"/>
                        </w:tcPr>
                        <w:p w14:paraId="408726E8" w14:textId="77777777" w:rsidR="00450795" w:rsidRPr="00317203" w:rsidRDefault="00450795" w:rsidP="00450795">
                          <w:pPr>
                            <w:spacing w:after="0" w:line="240" w:lineRule="auto"/>
                            <w:jc w:val="center"/>
                            <w:rPr>
                              <w:rFonts w:ascii="Calibri" w:eastAsia="Times New Roman" w:hAnsi="Calibri" w:cs="Calibri"/>
                              <w:color w:val="000000"/>
                              <w:lang w:val="es-ES"/>
                            </w:rPr>
                          </w:pPr>
                          <w:r w:rsidRPr="00317203">
                            <w:rPr>
                              <w:rFonts w:ascii="Calibri" w:eastAsia="Times New Roman" w:hAnsi="Calibri" w:cs="Calibri"/>
                              <w:color w:val="000000"/>
                              <w:lang w:val="es-ES"/>
                            </w:rPr>
                            <w:t>Y</w:t>
                          </w:r>
                        </w:p>
                      </w:tc>
                      <w:tc>
                        <w:tcPr>
                          <w:tcW w:w="1350" w:type="dxa"/>
                          <w:tcBorders>
                            <w:top w:val="single" w:sz="4" w:space="0" w:color="A5A5A5"/>
                            <w:left w:val="nil"/>
                            <w:bottom w:val="single" w:sz="4" w:space="0" w:color="A5A5A5"/>
                            <w:right w:val="nil"/>
                          </w:tcBorders>
                          <w:vAlign w:val="bottom"/>
                        </w:tcPr>
                        <w:p w14:paraId="1BEC5EC9" w14:textId="77777777" w:rsidR="00450795" w:rsidRPr="00317203" w:rsidRDefault="00450795" w:rsidP="00450795">
                          <w:pPr>
                            <w:spacing w:after="0" w:line="240" w:lineRule="auto"/>
                            <w:jc w:val="center"/>
                            <w:rPr>
                              <w:rFonts w:ascii="Calibri" w:eastAsia="Times New Roman" w:hAnsi="Calibri" w:cs="Calibri"/>
                              <w:color w:val="000000"/>
                              <w:lang w:val="es-ES"/>
                            </w:rPr>
                          </w:pPr>
                          <w:r w:rsidRPr="00317203">
                            <w:rPr>
                              <w:rFonts w:ascii="Calibri" w:eastAsia="Times New Roman" w:hAnsi="Calibri" w:cs="Calibri"/>
                              <w:color w:val="000000"/>
                              <w:lang w:val="es-ES"/>
                            </w:rPr>
                            <w:t>Y</w:t>
                          </w:r>
                        </w:p>
                      </w:tc>
                      <w:tc>
                        <w:tcPr>
                          <w:tcW w:w="1350" w:type="dxa"/>
                          <w:tcBorders>
                            <w:top w:val="single" w:sz="4" w:space="0" w:color="A5A5A5"/>
                            <w:left w:val="nil"/>
                            <w:bottom w:val="single" w:sz="4" w:space="0" w:color="A5A5A5"/>
                            <w:right w:val="nil"/>
                          </w:tcBorders>
                          <w:shd w:val="clear" w:color="auto" w:fill="auto"/>
                          <w:noWrap/>
                          <w:vAlign w:val="bottom"/>
                        </w:tcPr>
                        <w:p w14:paraId="55FD09F4" w14:textId="77777777" w:rsidR="00450795" w:rsidRPr="00317203" w:rsidRDefault="00450795" w:rsidP="00450795">
                          <w:pPr>
                            <w:spacing w:after="0" w:line="240" w:lineRule="auto"/>
                            <w:jc w:val="center"/>
                            <w:rPr>
                              <w:rFonts w:ascii="Calibri" w:eastAsia="Times New Roman" w:hAnsi="Calibri" w:cs="Calibri"/>
                              <w:color w:val="000000"/>
                              <w:lang w:val="es-ES"/>
                            </w:rPr>
                          </w:pPr>
                          <w:r w:rsidRPr="00317203">
                            <w:rPr>
                              <w:rFonts w:ascii="Calibri" w:eastAsia="Times New Roman" w:hAnsi="Calibri" w:cs="Calibri"/>
                              <w:color w:val="000000"/>
                              <w:lang w:val="es-ES"/>
                            </w:rPr>
                            <w:t>N</w:t>
                          </w:r>
                        </w:p>
                      </w:tc>
                      <w:tc>
                        <w:tcPr>
                          <w:tcW w:w="2520" w:type="dxa"/>
                          <w:tcBorders>
                            <w:top w:val="single" w:sz="4" w:space="0" w:color="A5A5A5"/>
                            <w:left w:val="nil"/>
                            <w:bottom w:val="single" w:sz="4" w:space="0" w:color="A5A5A5"/>
                            <w:right w:val="single" w:sz="4" w:space="0" w:color="A5A5A5"/>
                          </w:tcBorders>
                          <w:shd w:val="clear" w:color="auto" w:fill="auto"/>
                          <w:noWrap/>
                          <w:vAlign w:val="bottom"/>
                        </w:tcPr>
                        <w:p w14:paraId="6773B3AC" w14:textId="77777777" w:rsidR="00450795" w:rsidRPr="00317203" w:rsidRDefault="00450795" w:rsidP="00450795">
                          <w:pPr>
                            <w:spacing w:after="0" w:line="240" w:lineRule="auto"/>
                            <w:jc w:val="center"/>
                            <w:rPr>
                              <w:rFonts w:ascii="Calibri" w:eastAsia="Times New Roman" w:hAnsi="Calibri" w:cs="Calibri"/>
                              <w:color w:val="000000"/>
                              <w:lang w:val="es-ES"/>
                            </w:rPr>
                          </w:pPr>
                          <w:r w:rsidRPr="00317203">
                            <w:rPr>
                              <w:rFonts w:ascii="Calibri" w:eastAsia="Times New Roman" w:hAnsi="Calibri" w:cs="Calibri"/>
                              <w:color w:val="000000"/>
                              <w:lang w:val="es-ES"/>
                            </w:rPr>
                            <w:t>N</w:t>
                          </w:r>
                        </w:p>
                      </w:tc>
                    </w:tr>
                  </w:tbl>
                  <w:p w14:paraId="6B634D53" w14:textId="77777777" w:rsidR="00450795" w:rsidRPr="00450795" w:rsidRDefault="00450795" w:rsidP="00450795">
                    <w:pPr>
                      <w:pStyle w:val="Caption"/>
                      <w:spacing w:after="0"/>
                      <w:rPr>
                        <w:lang w:val="es-ES"/>
                      </w:rPr>
                    </w:pPr>
                    <w:r w:rsidRPr="00450795">
                      <w:rPr>
                        <w:lang w:val="es-ES"/>
                      </w:rPr>
                      <w:t xml:space="preserve">Collin College </w:t>
                    </w:r>
                    <w:hyperlink r:id="rId71" w:history="1">
                      <w:r w:rsidRPr="00450795">
                        <w:rPr>
                          <w:rStyle w:val="Hyperlink"/>
                          <w:lang w:val="es-ES"/>
                        </w:rPr>
                        <w:t>https://www.collin.edu/academics/programs/BUSM_1Overview.html</w:t>
                      </w:r>
                    </w:hyperlink>
                  </w:p>
                  <w:p w14:paraId="5B9A4C5B" w14:textId="77777777" w:rsidR="00450795" w:rsidRDefault="00450795" w:rsidP="00450795">
                    <w:pPr>
                      <w:pStyle w:val="Caption"/>
                      <w:spacing w:after="0"/>
                    </w:pPr>
                    <w:r>
                      <w:t xml:space="preserve">Dallas College </w:t>
                    </w:r>
                    <w:hyperlink r:id="rId72" w:history="1">
                      <w:r w:rsidRPr="00FC4EEA">
                        <w:rPr>
                          <w:rStyle w:val="Hyperlink"/>
                        </w:rPr>
                        <w:t>https://www1.dcccd.edu/catalog/programs/dp_toc.cfm?loc=econ</w:t>
                      </w:r>
                    </w:hyperlink>
                  </w:p>
                  <w:p w14:paraId="49702BC7" w14:textId="77777777" w:rsidR="00450795" w:rsidRPr="00516320" w:rsidRDefault="00450795" w:rsidP="00450795">
                    <w:pPr>
                      <w:pStyle w:val="Caption"/>
                      <w:spacing w:after="0"/>
                    </w:pPr>
                    <w:r w:rsidRPr="00516320">
                      <w:t xml:space="preserve">Tarrant College </w:t>
                    </w:r>
                    <w:hyperlink r:id="rId73" w:anchor="degrees" w:history="1">
                      <w:r w:rsidRPr="00FC4EEA">
                        <w:rPr>
                          <w:rStyle w:val="Hyperlink"/>
                        </w:rPr>
                        <w:t>https://www.tccd.edu/academics/courses-and-programs/programs-a-z/credit/management/#degrees</w:t>
                      </w:r>
                    </w:hyperlink>
                    <w:r w:rsidRPr="00516320">
                      <w:t xml:space="preserve"> </w:t>
                    </w:r>
                  </w:p>
                  <w:p w14:paraId="6F4C60A2" w14:textId="77777777" w:rsidR="00450795" w:rsidRDefault="00450795" w:rsidP="00450795">
                    <w:pPr>
                      <w:pStyle w:val="Caption"/>
                      <w:spacing w:after="0"/>
                    </w:pPr>
                    <w:proofErr w:type="spellStart"/>
                    <w:r>
                      <w:t>Garyson</w:t>
                    </w:r>
                    <w:proofErr w:type="spellEnd"/>
                    <w:r>
                      <w:t xml:space="preserve"> College</w:t>
                    </w:r>
                    <w:hyperlink r:id="rId74" w:history="1">
                      <w:r w:rsidRPr="00FC4EEA">
                        <w:rPr>
                          <w:rStyle w:val="Hyperlink"/>
                        </w:rPr>
                        <w:t>https://catalog.grayson.edu/2022-2023/programs/Business/index.php</w:t>
                      </w:r>
                    </w:hyperlink>
                  </w:p>
                  <w:p w14:paraId="602423E8" w14:textId="77777777" w:rsidR="00450795" w:rsidRDefault="00450795" w:rsidP="00450795"/>
                  <w:p w14:paraId="65825B43" w14:textId="77777777" w:rsidR="00450795" w:rsidRPr="00FA2DE4" w:rsidRDefault="00450795" w:rsidP="00450795">
                    <w:pPr>
                      <w:rPr>
                        <w:rFonts w:cstheme="minorHAnsi"/>
                      </w:rPr>
                    </w:pPr>
                    <w:r w:rsidRPr="00FA2DE4">
                      <w:rPr>
                        <w:rFonts w:cstheme="minorHAnsi"/>
                      </w:rPr>
                      <w:t>All three colleges offer an AAS and Level I Certificate in Business Management. Dallas College and Grayson College offer a Level II Certificate in Business Management.  Dallas College and Tarrant College offer a Level I Certificate in Retail Management. This information was shared at the Fall 2022 BMAN Advisory Committee meeting for further analysis and is pending a recommendation on:</w:t>
                    </w:r>
                  </w:p>
                  <w:p w14:paraId="54F40D54" w14:textId="77777777" w:rsidR="00450795" w:rsidRPr="00FA2DE4" w:rsidRDefault="00450795" w:rsidP="007104BB">
                    <w:pPr>
                      <w:pStyle w:val="ListParagraph"/>
                      <w:numPr>
                        <w:ilvl w:val="0"/>
                        <w:numId w:val="23"/>
                      </w:numPr>
                      <w:rPr>
                        <w:rFonts w:cstheme="minorHAnsi"/>
                      </w:rPr>
                    </w:pPr>
                    <w:r w:rsidRPr="00FA2DE4">
                      <w:rPr>
                        <w:rFonts w:cstheme="minorHAnsi"/>
                      </w:rPr>
                      <w:t>adding a Level II Certificate in Business Management</w:t>
                    </w:r>
                  </w:p>
                  <w:p w14:paraId="31B03040" w14:textId="77777777" w:rsidR="00450795" w:rsidRPr="00FA2DE4" w:rsidRDefault="00450795" w:rsidP="007104BB">
                    <w:pPr>
                      <w:pStyle w:val="ListParagraph"/>
                      <w:numPr>
                        <w:ilvl w:val="0"/>
                        <w:numId w:val="23"/>
                      </w:numPr>
                      <w:rPr>
                        <w:rFonts w:cstheme="minorHAnsi"/>
                      </w:rPr>
                    </w:pPr>
                    <w:r w:rsidRPr="00FA2DE4">
                      <w:rPr>
                        <w:rFonts w:cstheme="minorHAnsi"/>
                      </w:rPr>
                      <w:t xml:space="preserve">adding a </w:t>
                    </w:r>
                    <w:proofErr w:type="gramStart"/>
                    <w:r w:rsidRPr="00FA2DE4">
                      <w:rPr>
                        <w:rFonts w:cstheme="minorHAnsi"/>
                      </w:rPr>
                      <w:t>Level</w:t>
                    </w:r>
                    <w:proofErr w:type="gramEnd"/>
                    <w:r w:rsidRPr="00FA2DE4">
                      <w:rPr>
                        <w:rFonts w:cstheme="minorHAnsi"/>
                      </w:rPr>
                      <w:t xml:space="preserve"> I Certificate in Retail Management</w:t>
                    </w:r>
                  </w:p>
                  <w:p w14:paraId="2AE04244" w14:textId="181DFBE4" w:rsidR="00450795" w:rsidRPr="00450795" w:rsidRDefault="00450795" w:rsidP="007104BB">
                    <w:pPr>
                      <w:pStyle w:val="ListParagraph"/>
                      <w:numPr>
                        <w:ilvl w:val="0"/>
                        <w:numId w:val="23"/>
                      </w:numPr>
                      <w:rPr>
                        <w:rFonts w:cstheme="minorHAnsi"/>
                      </w:rPr>
                    </w:pPr>
                    <w:r w:rsidRPr="00FA2DE4">
                      <w:rPr>
                        <w:rFonts w:cstheme="minorHAnsi"/>
                      </w:rPr>
                      <w:t>continuing to offer the Level I Certificate in Entrepreneurship</w:t>
                    </w:r>
                    <w:r w:rsidR="00921217">
                      <w:rPr>
                        <w:rFonts w:cstheme="minorHAnsi"/>
                      </w:rPr>
                      <w:t xml:space="preserve"> and the AAS focus option </w:t>
                    </w:r>
                    <w:r w:rsidR="00C600F5">
                      <w:rPr>
                        <w:rFonts w:cstheme="minorHAnsi"/>
                      </w:rPr>
                      <w:t>in Entrepreneurship</w:t>
                    </w:r>
                  </w:p>
                  <w:p w14:paraId="785AF507" w14:textId="77777777" w:rsidR="00450795" w:rsidRPr="00FA2DE4" w:rsidRDefault="00450795" w:rsidP="00450795">
                    <w:pPr>
                      <w:rPr>
                        <w:rFonts w:cstheme="minorHAnsi"/>
                      </w:rPr>
                    </w:pPr>
                    <w:r w:rsidRPr="00FA2DE4">
                      <w:rPr>
                        <w:rFonts w:cstheme="minorHAnsi"/>
                      </w:rPr>
                      <w:lastRenderedPageBreak/>
                      <w:t>Next, the following table represents a breakdown of all courses of a technical nature in each colleges' curriculum.</w:t>
                    </w:r>
                  </w:p>
                  <w:p w14:paraId="547714F0" w14:textId="77777777" w:rsidR="00450795" w:rsidRPr="00FA2DE4" w:rsidRDefault="00450795" w:rsidP="00450795">
                    <w:pPr>
                      <w:rPr>
                        <w:rFonts w:cstheme="minorHAnsi"/>
                      </w:rPr>
                    </w:pPr>
                  </w:p>
                  <w:tbl>
                    <w:tblPr>
                      <w:tblW w:w="9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448"/>
                      <w:gridCol w:w="1037"/>
                      <w:gridCol w:w="1369"/>
                      <w:gridCol w:w="1250"/>
                      <w:gridCol w:w="1217"/>
                    </w:tblGrid>
                    <w:tr w:rsidR="00450795" w:rsidRPr="00FA2DE4" w14:paraId="75A641DA" w14:textId="77777777" w:rsidTr="006C33AA">
                      <w:trPr>
                        <w:trHeight w:val="432"/>
                        <w:jc w:val="center"/>
                      </w:trPr>
                      <w:tc>
                        <w:tcPr>
                          <w:tcW w:w="4448" w:type="dxa"/>
                          <w:shd w:val="clear" w:color="auto" w:fill="DEEAF6" w:themeFill="accent1" w:themeFillTint="33"/>
                          <w:hideMark/>
                        </w:tcPr>
                        <w:p w14:paraId="776B1DB7" w14:textId="77777777" w:rsidR="00450795" w:rsidRPr="00FA2DE4" w:rsidRDefault="00450795" w:rsidP="00450795">
                          <w:pPr>
                            <w:spacing w:after="0" w:line="240" w:lineRule="auto"/>
                            <w:jc w:val="center"/>
                            <w:rPr>
                              <w:rFonts w:eastAsia="Times New Roman" w:cstheme="minorHAnsi"/>
                              <w:b/>
                              <w:bCs/>
                            </w:rPr>
                          </w:pPr>
                          <w:r w:rsidRPr="00FA2DE4">
                            <w:rPr>
                              <w:rFonts w:eastAsia="Times New Roman" w:cstheme="minorHAnsi"/>
                              <w:b/>
                              <w:bCs/>
                            </w:rPr>
                            <w:t>Course</w:t>
                          </w:r>
                        </w:p>
                      </w:tc>
                      <w:tc>
                        <w:tcPr>
                          <w:tcW w:w="1037" w:type="dxa"/>
                          <w:shd w:val="clear" w:color="auto" w:fill="DEEAF6" w:themeFill="accent1" w:themeFillTint="33"/>
                          <w:hideMark/>
                        </w:tcPr>
                        <w:p w14:paraId="635FF036" w14:textId="77777777" w:rsidR="00450795" w:rsidRPr="00FA2DE4" w:rsidRDefault="00450795" w:rsidP="00450795">
                          <w:pPr>
                            <w:spacing w:after="0" w:line="240" w:lineRule="auto"/>
                            <w:jc w:val="center"/>
                            <w:rPr>
                              <w:rFonts w:eastAsia="Times New Roman" w:cstheme="minorHAnsi"/>
                              <w:b/>
                              <w:bCs/>
                            </w:rPr>
                          </w:pPr>
                          <w:r w:rsidRPr="00FA2DE4">
                            <w:rPr>
                              <w:rFonts w:eastAsia="Times New Roman" w:cstheme="minorHAnsi"/>
                              <w:b/>
                              <w:bCs/>
                            </w:rPr>
                            <w:t>Collin</w:t>
                          </w:r>
                        </w:p>
                      </w:tc>
                      <w:tc>
                        <w:tcPr>
                          <w:tcW w:w="1369" w:type="dxa"/>
                          <w:shd w:val="clear" w:color="auto" w:fill="DEEAF6" w:themeFill="accent1" w:themeFillTint="33"/>
                          <w:hideMark/>
                        </w:tcPr>
                        <w:p w14:paraId="728F35D5" w14:textId="77777777" w:rsidR="00450795" w:rsidRPr="00FA2DE4" w:rsidRDefault="00450795" w:rsidP="00450795">
                          <w:pPr>
                            <w:spacing w:after="0" w:line="240" w:lineRule="auto"/>
                            <w:jc w:val="center"/>
                            <w:rPr>
                              <w:rFonts w:eastAsia="Times New Roman" w:cstheme="minorHAnsi"/>
                              <w:b/>
                              <w:bCs/>
                              <w:color w:val="000000"/>
                            </w:rPr>
                          </w:pPr>
                          <w:r w:rsidRPr="00FA2DE4">
                            <w:rPr>
                              <w:rFonts w:eastAsia="Times New Roman" w:cstheme="minorHAnsi"/>
                              <w:b/>
                              <w:bCs/>
                              <w:color w:val="000000"/>
                            </w:rPr>
                            <w:t>Dallas</w:t>
                          </w:r>
                        </w:p>
                      </w:tc>
                      <w:tc>
                        <w:tcPr>
                          <w:tcW w:w="1250" w:type="dxa"/>
                          <w:shd w:val="clear" w:color="auto" w:fill="DEEAF6" w:themeFill="accent1" w:themeFillTint="33"/>
                          <w:hideMark/>
                        </w:tcPr>
                        <w:p w14:paraId="7B1133FF" w14:textId="77777777" w:rsidR="00450795" w:rsidRPr="00FA2DE4" w:rsidRDefault="00450795" w:rsidP="00450795">
                          <w:pPr>
                            <w:spacing w:after="0" w:line="240" w:lineRule="auto"/>
                            <w:jc w:val="center"/>
                            <w:rPr>
                              <w:rFonts w:eastAsia="Times New Roman" w:cstheme="minorHAnsi"/>
                              <w:b/>
                              <w:bCs/>
                              <w:color w:val="000000"/>
                            </w:rPr>
                          </w:pPr>
                          <w:r w:rsidRPr="00FA2DE4">
                            <w:rPr>
                              <w:rFonts w:eastAsia="Times New Roman" w:cstheme="minorHAnsi"/>
                              <w:b/>
                              <w:bCs/>
                              <w:color w:val="000000"/>
                            </w:rPr>
                            <w:t>Tarrant</w:t>
                          </w:r>
                        </w:p>
                      </w:tc>
                      <w:tc>
                        <w:tcPr>
                          <w:tcW w:w="1217" w:type="dxa"/>
                          <w:shd w:val="clear" w:color="auto" w:fill="DEEAF6" w:themeFill="accent1" w:themeFillTint="33"/>
                          <w:hideMark/>
                        </w:tcPr>
                        <w:p w14:paraId="5E04B525" w14:textId="77777777" w:rsidR="00450795" w:rsidRPr="00FA2DE4" w:rsidRDefault="00450795" w:rsidP="00450795">
                          <w:pPr>
                            <w:spacing w:after="0" w:line="240" w:lineRule="auto"/>
                            <w:jc w:val="center"/>
                            <w:rPr>
                              <w:rFonts w:eastAsia="Times New Roman" w:cstheme="minorHAnsi"/>
                              <w:b/>
                              <w:bCs/>
                              <w:color w:val="000000"/>
                            </w:rPr>
                          </w:pPr>
                          <w:r w:rsidRPr="00FA2DE4">
                            <w:rPr>
                              <w:rFonts w:eastAsia="Times New Roman" w:cstheme="minorHAnsi"/>
                              <w:b/>
                              <w:bCs/>
                              <w:color w:val="000000"/>
                            </w:rPr>
                            <w:t>Grayson</w:t>
                          </w:r>
                        </w:p>
                      </w:tc>
                    </w:tr>
                    <w:tr w:rsidR="00450795" w:rsidRPr="00FA2DE4" w14:paraId="66A52CDA" w14:textId="77777777" w:rsidTr="006C33AA">
                      <w:trPr>
                        <w:trHeight w:val="432"/>
                        <w:jc w:val="center"/>
                      </w:trPr>
                      <w:tc>
                        <w:tcPr>
                          <w:tcW w:w="4448" w:type="dxa"/>
                          <w:shd w:val="clear" w:color="auto" w:fill="F2F2F2" w:themeFill="background1" w:themeFillShade="F2"/>
                        </w:tcPr>
                        <w:p w14:paraId="06393A3D" w14:textId="77777777" w:rsidR="00450795" w:rsidRPr="00FA2DE4" w:rsidRDefault="00450795" w:rsidP="00450795">
                          <w:pPr>
                            <w:spacing w:after="0" w:line="240" w:lineRule="auto"/>
                            <w:rPr>
                              <w:rFonts w:eastAsia="Times New Roman" w:cstheme="minorHAnsi"/>
                              <w:color w:val="000000"/>
                            </w:rPr>
                          </w:pPr>
                          <w:r w:rsidRPr="00FA2DE4">
                            <w:rPr>
                              <w:rFonts w:eastAsia="Times New Roman" w:cstheme="minorHAnsi"/>
                              <w:color w:val="000000"/>
                            </w:rPr>
                            <w:t>BMGT 1301 – Supervision</w:t>
                          </w:r>
                        </w:p>
                      </w:tc>
                      <w:tc>
                        <w:tcPr>
                          <w:tcW w:w="1037" w:type="dxa"/>
                          <w:shd w:val="clear" w:color="auto" w:fill="F2F2F2" w:themeFill="background1" w:themeFillShade="F2"/>
                        </w:tcPr>
                        <w:p w14:paraId="5C7BFB51" w14:textId="77777777" w:rsidR="00450795" w:rsidRPr="00FA2DE4" w:rsidRDefault="00450795" w:rsidP="00450795">
                          <w:pPr>
                            <w:spacing w:after="0" w:line="240" w:lineRule="auto"/>
                            <w:jc w:val="center"/>
                            <w:rPr>
                              <w:rFonts w:eastAsia="Times New Roman" w:cstheme="minorHAnsi"/>
                              <w:color w:val="000000"/>
                            </w:rPr>
                          </w:pPr>
                        </w:p>
                      </w:tc>
                      <w:tc>
                        <w:tcPr>
                          <w:tcW w:w="1369" w:type="dxa"/>
                          <w:shd w:val="clear" w:color="auto" w:fill="D9E2F3" w:themeFill="accent5" w:themeFillTint="33"/>
                        </w:tcPr>
                        <w:p w14:paraId="1B65455E" w14:textId="77777777" w:rsidR="00450795" w:rsidRPr="00FA2DE4" w:rsidRDefault="00450795" w:rsidP="00450795">
                          <w:pPr>
                            <w:spacing w:after="0" w:line="240" w:lineRule="auto"/>
                            <w:jc w:val="center"/>
                            <w:rPr>
                              <w:rFonts w:eastAsia="Times New Roman" w:cstheme="minorHAnsi"/>
                              <w:color w:val="000000"/>
                            </w:rPr>
                          </w:pPr>
                          <w:r w:rsidRPr="00FA2DE4">
                            <w:rPr>
                              <w:rFonts w:eastAsia="Times New Roman" w:cstheme="minorHAnsi"/>
                              <w:color w:val="000000"/>
                            </w:rPr>
                            <w:t>AAS/Cert</w:t>
                          </w:r>
                        </w:p>
                      </w:tc>
                      <w:tc>
                        <w:tcPr>
                          <w:tcW w:w="1250" w:type="dxa"/>
                          <w:shd w:val="clear" w:color="auto" w:fill="D9E2F3" w:themeFill="accent5" w:themeFillTint="33"/>
                        </w:tcPr>
                        <w:p w14:paraId="1722F30E" w14:textId="77777777" w:rsidR="00450795" w:rsidRPr="00FA2DE4" w:rsidRDefault="00450795" w:rsidP="00450795">
                          <w:pPr>
                            <w:spacing w:after="0" w:line="240" w:lineRule="auto"/>
                            <w:jc w:val="center"/>
                            <w:rPr>
                              <w:rFonts w:eastAsia="Times New Roman" w:cstheme="minorHAnsi"/>
                              <w:color w:val="000000"/>
                            </w:rPr>
                          </w:pPr>
                          <w:r w:rsidRPr="00FA2DE4">
                            <w:rPr>
                              <w:rFonts w:eastAsia="Times New Roman" w:cstheme="minorHAnsi"/>
                              <w:color w:val="000000"/>
                            </w:rPr>
                            <w:t>AAS/</w:t>
                          </w:r>
                          <w:r w:rsidRPr="00FA2DE4">
                            <w:rPr>
                              <w:rFonts w:eastAsia="Times New Roman" w:cstheme="minorHAnsi"/>
                            </w:rPr>
                            <w:t xml:space="preserve"> Cert</w:t>
                          </w:r>
                        </w:p>
                      </w:tc>
                      <w:tc>
                        <w:tcPr>
                          <w:tcW w:w="1217" w:type="dxa"/>
                          <w:shd w:val="clear" w:color="auto" w:fill="F2F2F2" w:themeFill="background1" w:themeFillShade="F2"/>
                        </w:tcPr>
                        <w:p w14:paraId="32D313A3" w14:textId="77777777" w:rsidR="00450795" w:rsidRPr="00FA2DE4" w:rsidRDefault="00450795" w:rsidP="00450795">
                          <w:pPr>
                            <w:spacing w:after="0" w:line="240" w:lineRule="auto"/>
                            <w:jc w:val="center"/>
                            <w:rPr>
                              <w:rFonts w:eastAsia="Times New Roman" w:cstheme="minorHAnsi"/>
                              <w:color w:val="000000"/>
                            </w:rPr>
                          </w:pPr>
                        </w:p>
                      </w:tc>
                    </w:tr>
                    <w:tr w:rsidR="00450795" w:rsidRPr="00FA2DE4" w14:paraId="4B59E524" w14:textId="77777777" w:rsidTr="006C33AA">
                      <w:trPr>
                        <w:trHeight w:val="432"/>
                        <w:jc w:val="center"/>
                      </w:trPr>
                      <w:tc>
                        <w:tcPr>
                          <w:tcW w:w="4448" w:type="dxa"/>
                          <w:shd w:val="clear" w:color="auto" w:fill="F2F2F2" w:themeFill="background1" w:themeFillShade="F2"/>
                          <w:hideMark/>
                        </w:tcPr>
                        <w:p w14:paraId="69B6A2D3" w14:textId="77777777" w:rsidR="00450795" w:rsidRPr="00FA2DE4" w:rsidRDefault="00450795" w:rsidP="00450795">
                          <w:pPr>
                            <w:spacing w:after="0" w:line="240" w:lineRule="auto"/>
                            <w:rPr>
                              <w:rFonts w:eastAsia="Times New Roman" w:cstheme="minorHAnsi"/>
                              <w:color w:val="000000"/>
                            </w:rPr>
                          </w:pPr>
                          <w:r w:rsidRPr="00FA2DE4">
                            <w:rPr>
                              <w:rFonts w:eastAsia="Times New Roman" w:cstheme="minorHAnsi"/>
                              <w:color w:val="000000"/>
                            </w:rPr>
                            <w:t>BMGT 1305 – Communications in Management</w:t>
                          </w:r>
                        </w:p>
                      </w:tc>
                      <w:tc>
                        <w:tcPr>
                          <w:tcW w:w="1037" w:type="dxa"/>
                          <w:shd w:val="clear" w:color="auto" w:fill="F2F2F2" w:themeFill="background1" w:themeFillShade="F2"/>
                        </w:tcPr>
                        <w:p w14:paraId="1E916D9E" w14:textId="77777777" w:rsidR="00450795" w:rsidRPr="00FA2DE4" w:rsidRDefault="00450795" w:rsidP="00450795">
                          <w:pPr>
                            <w:spacing w:after="0" w:line="240" w:lineRule="auto"/>
                            <w:jc w:val="center"/>
                            <w:rPr>
                              <w:rFonts w:eastAsia="Times New Roman" w:cstheme="minorHAnsi"/>
                              <w:color w:val="000000"/>
                            </w:rPr>
                          </w:pPr>
                          <w:r w:rsidRPr="00FA2DE4">
                            <w:rPr>
                              <w:rFonts w:eastAsia="Times New Roman" w:cstheme="minorHAnsi"/>
                              <w:color w:val="000000"/>
                            </w:rPr>
                            <w:t>AAS/</w:t>
                          </w:r>
                          <w:r w:rsidRPr="00FA2DE4">
                            <w:rPr>
                              <w:rFonts w:eastAsia="Times New Roman" w:cstheme="minorHAnsi"/>
                            </w:rPr>
                            <w:t xml:space="preserve"> Cert</w:t>
                          </w:r>
                        </w:p>
                      </w:tc>
                      <w:tc>
                        <w:tcPr>
                          <w:tcW w:w="1369" w:type="dxa"/>
                          <w:shd w:val="clear" w:color="auto" w:fill="F2F2F2" w:themeFill="background1" w:themeFillShade="F2"/>
                        </w:tcPr>
                        <w:p w14:paraId="4C270EA1" w14:textId="77777777" w:rsidR="00450795" w:rsidRPr="00FA2DE4" w:rsidRDefault="00450795" w:rsidP="00450795">
                          <w:pPr>
                            <w:spacing w:after="0" w:line="240" w:lineRule="auto"/>
                            <w:jc w:val="center"/>
                            <w:rPr>
                              <w:rFonts w:eastAsia="Times New Roman" w:cstheme="minorHAnsi"/>
                              <w:color w:val="000000"/>
                            </w:rPr>
                          </w:pPr>
                        </w:p>
                      </w:tc>
                      <w:tc>
                        <w:tcPr>
                          <w:tcW w:w="1250" w:type="dxa"/>
                          <w:shd w:val="clear" w:color="auto" w:fill="F2F2F2" w:themeFill="background1" w:themeFillShade="F2"/>
                        </w:tcPr>
                        <w:p w14:paraId="1169143A" w14:textId="77777777" w:rsidR="00450795" w:rsidRPr="00FA2DE4" w:rsidRDefault="00450795" w:rsidP="00450795">
                          <w:pPr>
                            <w:spacing w:after="0" w:line="240" w:lineRule="auto"/>
                            <w:jc w:val="center"/>
                            <w:rPr>
                              <w:rFonts w:eastAsia="Times New Roman" w:cstheme="minorHAnsi"/>
                              <w:color w:val="000000"/>
                            </w:rPr>
                          </w:pPr>
                          <w:r w:rsidRPr="00FA2DE4">
                            <w:rPr>
                              <w:rFonts w:eastAsia="Times New Roman" w:cstheme="minorHAnsi"/>
                              <w:color w:val="000000"/>
                            </w:rPr>
                            <w:t>AAS/</w:t>
                          </w:r>
                          <w:r w:rsidRPr="00FA2DE4">
                            <w:rPr>
                              <w:rFonts w:eastAsia="Times New Roman" w:cstheme="minorHAnsi"/>
                            </w:rPr>
                            <w:t xml:space="preserve"> Cert</w:t>
                          </w:r>
                        </w:p>
                      </w:tc>
                      <w:tc>
                        <w:tcPr>
                          <w:tcW w:w="1217" w:type="dxa"/>
                          <w:shd w:val="clear" w:color="auto" w:fill="F2F2F2" w:themeFill="background1" w:themeFillShade="F2"/>
                        </w:tcPr>
                        <w:p w14:paraId="0739B177" w14:textId="77777777" w:rsidR="00450795" w:rsidRPr="00FA2DE4" w:rsidRDefault="00450795" w:rsidP="00450795">
                          <w:pPr>
                            <w:spacing w:after="0" w:line="240" w:lineRule="auto"/>
                            <w:jc w:val="center"/>
                            <w:rPr>
                              <w:rFonts w:eastAsia="Times New Roman" w:cstheme="minorHAnsi"/>
                              <w:color w:val="000000"/>
                            </w:rPr>
                          </w:pPr>
                          <w:r w:rsidRPr="00FA2DE4">
                            <w:rPr>
                              <w:rFonts w:eastAsia="Times New Roman" w:cstheme="minorHAnsi"/>
                              <w:color w:val="000000"/>
                            </w:rPr>
                            <w:t>AAS/</w:t>
                          </w:r>
                          <w:r w:rsidRPr="00FA2DE4">
                            <w:rPr>
                              <w:rFonts w:eastAsia="Times New Roman" w:cstheme="minorHAnsi"/>
                            </w:rPr>
                            <w:t xml:space="preserve"> Cert</w:t>
                          </w:r>
                        </w:p>
                      </w:tc>
                    </w:tr>
                    <w:tr w:rsidR="00450795" w:rsidRPr="00FA2DE4" w14:paraId="52F796BD" w14:textId="77777777" w:rsidTr="006C33AA">
                      <w:trPr>
                        <w:trHeight w:val="432"/>
                        <w:jc w:val="center"/>
                      </w:trPr>
                      <w:tc>
                        <w:tcPr>
                          <w:tcW w:w="4448" w:type="dxa"/>
                          <w:shd w:val="clear" w:color="auto" w:fill="F2F2F2" w:themeFill="background1" w:themeFillShade="F2"/>
                          <w:hideMark/>
                        </w:tcPr>
                        <w:p w14:paraId="52B877C9" w14:textId="77777777" w:rsidR="00450795" w:rsidRPr="00FA2DE4" w:rsidRDefault="00450795" w:rsidP="00450795">
                          <w:pPr>
                            <w:spacing w:after="0" w:line="240" w:lineRule="auto"/>
                            <w:rPr>
                              <w:rFonts w:eastAsia="Times New Roman" w:cstheme="minorHAnsi"/>
                              <w:color w:val="000000"/>
                            </w:rPr>
                          </w:pPr>
                          <w:r w:rsidRPr="00FA2DE4">
                            <w:rPr>
                              <w:rFonts w:eastAsia="Times New Roman" w:cstheme="minorHAnsi"/>
                              <w:color w:val="000000"/>
                            </w:rPr>
                            <w:t>BMGT 1307 – Team Building</w:t>
                          </w:r>
                        </w:p>
                      </w:tc>
                      <w:tc>
                        <w:tcPr>
                          <w:tcW w:w="1037" w:type="dxa"/>
                          <w:shd w:val="clear" w:color="auto" w:fill="FBE4D5" w:themeFill="accent2" w:themeFillTint="33"/>
                        </w:tcPr>
                        <w:p w14:paraId="09D82E78" w14:textId="77777777" w:rsidR="00450795" w:rsidRPr="00FA2DE4" w:rsidRDefault="00450795" w:rsidP="00450795">
                          <w:pPr>
                            <w:spacing w:after="0" w:line="240" w:lineRule="auto"/>
                            <w:jc w:val="center"/>
                            <w:rPr>
                              <w:rFonts w:eastAsia="Times New Roman" w:cstheme="minorHAnsi"/>
                              <w:color w:val="000000"/>
                            </w:rPr>
                          </w:pPr>
                          <w:r w:rsidRPr="00FA2DE4">
                            <w:rPr>
                              <w:rFonts w:eastAsia="Times New Roman" w:cstheme="minorHAnsi"/>
                              <w:color w:val="000000"/>
                            </w:rPr>
                            <w:t>AAS/</w:t>
                          </w:r>
                          <w:r w:rsidRPr="00FA2DE4">
                            <w:rPr>
                              <w:rFonts w:eastAsia="Times New Roman" w:cstheme="minorHAnsi"/>
                            </w:rPr>
                            <w:t xml:space="preserve"> Cert</w:t>
                          </w:r>
                        </w:p>
                      </w:tc>
                      <w:tc>
                        <w:tcPr>
                          <w:tcW w:w="1369" w:type="dxa"/>
                          <w:shd w:val="clear" w:color="auto" w:fill="F2F2F2" w:themeFill="background1" w:themeFillShade="F2"/>
                        </w:tcPr>
                        <w:p w14:paraId="457B59E8" w14:textId="77777777" w:rsidR="00450795" w:rsidRPr="00FA2DE4" w:rsidRDefault="00450795" w:rsidP="00450795">
                          <w:pPr>
                            <w:spacing w:after="0" w:line="240" w:lineRule="auto"/>
                            <w:jc w:val="center"/>
                            <w:rPr>
                              <w:rFonts w:eastAsia="Times New Roman" w:cstheme="minorHAnsi"/>
                              <w:color w:val="000000"/>
                            </w:rPr>
                          </w:pPr>
                        </w:p>
                      </w:tc>
                      <w:tc>
                        <w:tcPr>
                          <w:tcW w:w="1250" w:type="dxa"/>
                          <w:shd w:val="clear" w:color="auto" w:fill="F2F2F2" w:themeFill="background1" w:themeFillShade="F2"/>
                        </w:tcPr>
                        <w:p w14:paraId="2834E87B" w14:textId="77777777" w:rsidR="00450795" w:rsidRPr="00FA2DE4" w:rsidRDefault="00450795" w:rsidP="00450795">
                          <w:pPr>
                            <w:spacing w:after="0" w:line="240" w:lineRule="auto"/>
                            <w:jc w:val="center"/>
                            <w:rPr>
                              <w:rFonts w:eastAsia="Times New Roman" w:cstheme="minorHAnsi"/>
                              <w:color w:val="000000"/>
                            </w:rPr>
                          </w:pPr>
                        </w:p>
                      </w:tc>
                      <w:tc>
                        <w:tcPr>
                          <w:tcW w:w="1217" w:type="dxa"/>
                          <w:shd w:val="clear" w:color="auto" w:fill="F2F2F2" w:themeFill="background1" w:themeFillShade="F2"/>
                        </w:tcPr>
                        <w:p w14:paraId="10C7904D" w14:textId="77777777" w:rsidR="00450795" w:rsidRPr="00FA2DE4" w:rsidRDefault="00450795" w:rsidP="00450795">
                          <w:pPr>
                            <w:spacing w:after="0" w:line="240" w:lineRule="auto"/>
                            <w:jc w:val="center"/>
                            <w:rPr>
                              <w:rFonts w:eastAsia="Times New Roman" w:cstheme="minorHAnsi"/>
                              <w:color w:val="000000"/>
                            </w:rPr>
                          </w:pPr>
                        </w:p>
                      </w:tc>
                    </w:tr>
                    <w:tr w:rsidR="00450795" w:rsidRPr="00FA2DE4" w14:paraId="194EF598" w14:textId="77777777" w:rsidTr="006C33AA">
                      <w:trPr>
                        <w:trHeight w:val="432"/>
                        <w:jc w:val="center"/>
                      </w:trPr>
                      <w:tc>
                        <w:tcPr>
                          <w:tcW w:w="4448" w:type="dxa"/>
                          <w:shd w:val="clear" w:color="auto" w:fill="F2F2F2" w:themeFill="background1" w:themeFillShade="F2"/>
                        </w:tcPr>
                        <w:p w14:paraId="7F5EB669" w14:textId="77777777" w:rsidR="00450795" w:rsidRPr="00FA2DE4" w:rsidRDefault="00450795" w:rsidP="00450795">
                          <w:pPr>
                            <w:spacing w:after="0" w:line="240" w:lineRule="auto"/>
                            <w:rPr>
                              <w:rFonts w:eastAsia="Times New Roman" w:cstheme="minorHAnsi"/>
                              <w:color w:val="000000"/>
                            </w:rPr>
                          </w:pPr>
                          <w:r w:rsidRPr="00FA2DE4">
                            <w:rPr>
                              <w:rFonts w:eastAsia="Times New Roman" w:cstheme="minorHAnsi"/>
                              <w:color w:val="000000"/>
                            </w:rPr>
                            <w:t>BMGT 1327 – Principles of Management</w:t>
                          </w:r>
                        </w:p>
                      </w:tc>
                      <w:tc>
                        <w:tcPr>
                          <w:tcW w:w="1037" w:type="dxa"/>
                          <w:shd w:val="clear" w:color="auto" w:fill="F2F2F2" w:themeFill="background1" w:themeFillShade="F2"/>
                        </w:tcPr>
                        <w:p w14:paraId="6F88CD9B" w14:textId="77777777" w:rsidR="00450795" w:rsidRPr="00FA2DE4" w:rsidRDefault="00450795" w:rsidP="00450795">
                          <w:pPr>
                            <w:spacing w:after="0" w:line="240" w:lineRule="auto"/>
                            <w:jc w:val="center"/>
                            <w:rPr>
                              <w:rFonts w:eastAsia="Times New Roman" w:cstheme="minorHAnsi"/>
                              <w:color w:val="000000"/>
                            </w:rPr>
                          </w:pPr>
                          <w:r w:rsidRPr="00FA2DE4">
                            <w:rPr>
                              <w:rFonts w:eastAsia="Times New Roman" w:cstheme="minorHAnsi"/>
                              <w:color w:val="000000"/>
                            </w:rPr>
                            <w:t>AAS/</w:t>
                          </w:r>
                          <w:r w:rsidRPr="00FA2DE4">
                            <w:rPr>
                              <w:rFonts w:eastAsia="Times New Roman" w:cstheme="minorHAnsi"/>
                            </w:rPr>
                            <w:t xml:space="preserve"> Cert</w:t>
                          </w:r>
                        </w:p>
                      </w:tc>
                      <w:tc>
                        <w:tcPr>
                          <w:tcW w:w="1369" w:type="dxa"/>
                          <w:shd w:val="clear" w:color="auto" w:fill="F2F2F2" w:themeFill="background1" w:themeFillShade="F2"/>
                        </w:tcPr>
                        <w:p w14:paraId="6E44B010" w14:textId="77777777" w:rsidR="00450795" w:rsidRPr="00FA2DE4" w:rsidRDefault="00450795" w:rsidP="00450795">
                          <w:pPr>
                            <w:spacing w:after="0" w:line="240" w:lineRule="auto"/>
                            <w:jc w:val="center"/>
                            <w:rPr>
                              <w:rFonts w:eastAsia="Times New Roman" w:cstheme="minorHAnsi"/>
                              <w:color w:val="000000"/>
                            </w:rPr>
                          </w:pPr>
                          <w:r w:rsidRPr="00FA2DE4">
                            <w:rPr>
                              <w:rFonts w:eastAsia="Times New Roman" w:cstheme="minorHAnsi"/>
                              <w:color w:val="000000"/>
                            </w:rPr>
                            <w:t>AAS/Cert</w:t>
                          </w:r>
                        </w:p>
                      </w:tc>
                      <w:tc>
                        <w:tcPr>
                          <w:tcW w:w="1250" w:type="dxa"/>
                          <w:shd w:val="clear" w:color="auto" w:fill="F2F2F2" w:themeFill="background1" w:themeFillShade="F2"/>
                        </w:tcPr>
                        <w:p w14:paraId="5C234049" w14:textId="77777777" w:rsidR="00450795" w:rsidRPr="00FA2DE4" w:rsidRDefault="00450795" w:rsidP="00450795">
                          <w:pPr>
                            <w:spacing w:after="0" w:line="240" w:lineRule="auto"/>
                            <w:jc w:val="center"/>
                            <w:rPr>
                              <w:rFonts w:eastAsia="Times New Roman" w:cstheme="minorHAnsi"/>
                              <w:color w:val="000000"/>
                            </w:rPr>
                          </w:pPr>
                          <w:r w:rsidRPr="00FA2DE4">
                            <w:rPr>
                              <w:rFonts w:eastAsia="Times New Roman" w:cstheme="minorHAnsi"/>
                              <w:color w:val="000000"/>
                            </w:rPr>
                            <w:t>AAS/</w:t>
                          </w:r>
                          <w:r w:rsidRPr="00FA2DE4">
                            <w:rPr>
                              <w:rFonts w:eastAsia="Times New Roman" w:cstheme="minorHAnsi"/>
                            </w:rPr>
                            <w:t xml:space="preserve"> Cert</w:t>
                          </w:r>
                        </w:p>
                      </w:tc>
                      <w:tc>
                        <w:tcPr>
                          <w:tcW w:w="1217" w:type="dxa"/>
                          <w:shd w:val="clear" w:color="auto" w:fill="F2F2F2" w:themeFill="background1" w:themeFillShade="F2"/>
                        </w:tcPr>
                        <w:p w14:paraId="4F660EB4" w14:textId="77777777" w:rsidR="00450795" w:rsidRPr="00FA2DE4" w:rsidRDefault="00450795" w:rsidP="00450795">
                          <w:pPr>
                            <w:spacing w:after="0" w:line="240" w:lineRule="auto"/>
                            <w:jc w:val="center"/>
                            <w:rPr>
                              <w:rFonts w:eastAsia="Times New Roman" w:cstheme="minorHAnsi"/>
                              <w:color w:val="000000"/>
                            </w:rPr>
                          </w:pPr>
                          <w:r w:rsidRPr="00FA2DE4">
                            <w:rPr>
                              <w:rFonts w:eastAsia="Times New Roman" w:cstheme="minorHAnsi"/>
                              <w:color w:val="000000"/>
                            </w:rPr>
                            <w:t>AAS/</w:t>
                          </w:r>
                          <w:r w:rsidRPr="00FA2DE4">
                            <w:rPr>
                              <w:rFonts w:eastAsia="Times New Roman" w:cstheme="minorHAnsi"/>
                            </w:rPr>
                            <w:t xml:space="preserve"> Cert</w:t>
                          </w:r>
                        </w:p>
                      </w:tc>
                    </w:tr>
                    <w:tr w:rsidR="00450795" w:rsidRPr="00FA2DE4" w14:paraId="460E987E" w14:textId="77777777" w:rsidTr="006C33AA">
                      <w:trPr>
                        <w:trHeight w:val="432"/>
                        <w:jc w:val="center"/>
                      </w:trPr>
                      <w:tc>
                        <w:tcPr>
                          <w:tcW w:w="4448" w:type="dxa"/>
                          <w:shd w:val="clear" w:color="auto" w:fill="F2F2F2" w:themeFill="background1" w:themeFillShade="F2"/>
                          <w:hideMark/>
                        </w:tcPr>
                        <w:p w14:paraId="053098C5" w14:textId="77777777" w:rsidR="00450795" w:rsidRPr="00FA2DE4" w:rsidRDefault="00450795" w:rsidP="00450795">
                          <w:pPr>
                            <w:spacing w:after="0" w:line="240" w:lineRule="auto"/>
                            <w:rPr>
                              <w:rFonts w:eastAsia="Times New Roman" w:cstheme="minorHAnsi"/>
                              <w:color w:val="000000"/>
                            </w:rPr>
                          </w:pPr>
                          <w:r w:rsidRPr="00FA2DE4">
                            <w:rPr>
                              <w:rFonts w:eastAsia="Times New Roman" w:cstheme="minorHAnsi"/>
                              <w:color w:val="000000"/>
                            </w:rPr>
                            <w:t>BMGT 1341 – Business Ethics</w:t>
                          </w:r>
                        </w:p>
                      </w:tc>
                      <w:tc>
                        <w:tcPr>
                          <w:tcW w:w="1037" w:type="dxa"/>
                          <w:shd w:val="clear" w:color="auto" w:fill="F2F2F2" w:themeFill="background1" w:themeFillShade="F2"/>
                        </w:tcPr>
                        <w:p w14:paraId="34617B29" w14:textId="77777777" w:rsidR="00450795" w:rsidRPr="00FA2DE4" w:rsidRDefault="00450795" w:rsidP="00450795">
                          <w:pPr>
                            <w:spacing w:after="0" w:line="240" w:lineRule="auto"/>
                            <w:jc w:val="center"/>
                            <w:rPr>
                              <w:rFonts w:eastAsia="Times New Roman" w:cstheme="minorHAnsi"/>
                              <w:color w:val="000000"/>
                            </w:rPr>
                          </w:pPr>
                          <w:r w:rsidRPr="00FA2DE4">
                            <w:rPr>
                              <w:rFonts w:eastAsia="Times New Roman" w:cstheme="minorHAnsi"/>
                              <w:color w:val="000000"/>
                            </w:rPr>
                            <w:t>AAS/</w:t>
                          </w:r>
                          <w:r w:rsidRPr="00FA2DE4">
                            <w:rPr>
                              <w:rFonts w:eastAsia="Times New Roman" w:cstheme="minorHAnsi"/>
                            </w:rPr>
                            <w:t xml:space="preserve"> Cert</w:t>
                          </w:r>
                        </w:p>
                      </w:tc>
                      <w:tc>
                        <w:tcPr>
                          <w:tcW w:w="1369" w:type="dxa"/>
                          <w:shd w:val="clear" w:color="auto" w:fill="F2F2F2" w:themeFill="background1" w:themeFillShade="F2"/>
                        </w:tcPr>
                        <w:p w14:paraId="1ABE9336" w14:textId="77777777" w:rsidR="00450795" w:rsidRPr="00FA2DE4" w:rsidRDefault="00450795" w:rsidP="00450795">
                          <w:pPr>
                            <w:spacing w:after="0" w:line="240" w:lineRule="auto"/>
                            <w:jc w:val="center"/>
                            <w:rPr>
                              <w:rFonts w:eastAsia="Times New Roman" w:cstheme="minorHAnsi"/>
                              <w:color w:val="000000"/>
                            </w:rPr>
                          </w:pPr>
                        </w:p>
                      </w:tc>
                      <w:tc>
                        <w:tcPr>
                          <w:tcW w:w="1250" w:type="dxa"/>
                          <w:shd w:val="clear" w:color="auto" w:fill="F2F2F2" w:themeFill="background1" w:themeFillShade="F2"/>
                        </w:tcPr>
                        <w:p w14:paraId="1C2244C1" w14:textId="77777777" w:rsidR="00450795" w:rsidRPr="00FA2DE4" w:rsidRDefault="00450795" w:rsidP="00450795">
                          <w:pPr>
                            <w:spacing w:after="0" w:line="240" w:lineRule="auto"/>
                            <w:jc w:val="center"/>
                            <w:rPr>
                              <w:rFonts w:eastAsia="Times New Roman" w:cstheme="minorHAnsi"/>
                              <w:color w:val="000000"/>
                            </w:rPr>
                          </w:pPr>
                          <w:r w:rsidRPr="00FA2DE4">
                            <w:rPr>
                              <w:rFonts w:eastAsia="Times New Roman" w:cstheme="minorHAnsi"/>
                              <w:color w:val="000000"/>
                            </w:rPr>
                            <w:t>AAS/</w:t>
                          </w:r>
                          <w:r w:rsidRPr="00FA2DE4">
                            <w:rPr>
                              <w:rFonts w:eastAsia="Times New Roman" w:cstheme="minorHAnsi"/>
                            </w:rPr>
                            <w:t xml:space="preserve"> Cert</w:t>
                          </w:r>
                        </w:p>
                      </w:tc>
                      <w:tc>
                        <w:tcPr>
                          <w:tcW w:w="1217" w:type="dxa"/>
                          <w:shd w:val="clear" w:color="auto" w:fill="F2F2F2" w:themeFill="background1" w:themeFillShade="F2"/>
                        </w:tcPr>
                        <w:p w14:paraId="69B45430" w14:textId="77777777" w:rsidR="00450795" w:rsidRPr="00FA2DE4" w:rsidRDefault="00450795" w:rsidP="00450795">
                          <w:pPr>
                            <w:spacing w:after="0" w:line="240" w:lineRule="auto"/>
                            <w:jc w:val="center"/>
                            <w:rPr>
                              <w:rFonts w:eastAsia="Times New Roman" w:cstheme="minorHAnsi"/>
                              <w:color w:val="000000"/>
                            </w:rPr>
                          </w:pPr>
                          <w:r w:rsidRPr="00FA2DE4">
                            <w:rPr>
                              <w:rFonts w:eastAsia="Times New Roman" w:cstheme="minorHAnsi"/>
                              <w:color w:val="000000"/>
                            </w:rPr>
                            <w:t>AAS</w:t>
                          </w:r>
                        </w:p>
                      </w:tc>
                    </w:tr>
                    <w:tr w:rsidR="00450795" w:rsidRPr="00FA2DE4" w14:paraId="7E84092D" w14:textId="77777777" w:rsidTr="006C33AA">
                      <w:trPr>
                        <w:trHeight w:val="432"/>
                        <w:jc w:val="center"/>
                      </w:trPr>
                      <w:tc>
                        <w:tcPr>
                          <w:tcW w:w="4448" w:type="dxa"/>
                          <w:shd w:val="clear" w:color="auto" w:fill="F2F2F2" w:themeFill="background1" w:themeFillShade="F2"/>
                        </w:tcPr>
                        <w:p w14:paraId="38FCF88F" w14:textId="77777777" w:rsidR="00450795" w:rsidRPr="00FA2DE4" w:rsidRDefault="00450795" w:rsidP="00450795">
                          <w:pPr>
                            <w:spacing w:after="0" w:line="240" w:lineRule="auto"/>
                            <w:rPr>
                              <w:rFonts w:eastAsia="Times New Roman" w:cstheme="minorHAnsi"/>
                              <w:color w:val="000000"/>
                            </w:rPr>
                          </w:pPr>
                          <w:r w:rsidRPr="00FA2DE4">
                            <w:rPr>
                              <w:rFonts w:eastAsia="Times New Roman" w:cstheme="minorHAnsi"/>
                              <w:color w:val="000000"/>
                            </w:rPr>
                            <w:t>BMGT 1344 – Negotiations &amp; Conflict Management</w:t>
                          </w:r>
                        </w:p>
                      </w:tc>
                      <w:tc>
                        <w:tcPr>
                          <w:tcW w:w="1037" w:type="dxa"/>
                          <w:shd w:val="clear" w:color="auto" w:fill="FBE4D5" w:themeFill="accent2" w:themeFillTint="33"/>
                        </w:tcPr>
                        <w:p w14:paraId="5BD8572C" w14:textId="77777777" w:rsidR="00450795" w:rsidRPr="00FA2DE4" w:rsidRDefault="00450795" w:rsidP="00450795">
                          <w:pPr>
                            <w:spacing w:after="0" w:line="240" w:lineRule="auto"/>
                            <w:jc w:val="center"/>
                            <w:rPr>
                              <w:rFonts w:eastAsia="Times New Roman" w:cstheme="minorHAnsi"/>
                              <w:color w:val="000000"/>
                            </w:rPr>
                          </w:pPr>
                          <w:r w:rsidRPr="00FA2DE4">
                            <w:rPr>
                              <w:rFonts w:eastAsia="Times New Roman" w:cstheme="minorHAnsi"/>
                              <w:color w:val="000000"/>
                            </w:rPr>
                            <w:t>AAS</w:t>
                          </w:r>
                          <w:r w:rsidRPr="00FA2DE4">
                            <w:rPr>
                              <w:rFonts w:eastAsia="Times New Roman" w:cstheme="minorHAnsi"/>
                              <w:color w:val="000000"/>
                              <w:shd w:val="clear" w:color="auto" w:fill="FBE4D5" w:themeFill="accent2" w:themeFillTint="33"/>
                            </w:rPr>
                            <w:t>/</w:t>
                          </w:r>
                          <w:r w:rsidRPr="00FA2DE4">
                            <w:rPr>
                              <w:rFonts w:eastAsia="Times New Roman" w:cstheme="minorHAnsi"/>
                            </w:rPr>
                            <w:t xml:space="preserve"> Cert</w:t>
                          </w:r>
                        </w:p>
                      </w:tc>
                      <w:tc>
                        <w:tcPr>
                          <w:tcW w:w="1369" w:type="dxa"/>
                          <w:shd w:val="clear" w:color="auto" w:fill="F2F2F2" w:themeFill="background1" w:themeFillShade="F2"/>
                        </w:tcPr>
                        <w:p w14:paraId="159508EE" w14:textId="77777777" w:rsidR="00450795" w:rsidRPr="00FA2DE4" w:rsidRDefault="00450795" w:rsidP="00450795">
                          <w:pPr>
                            <w:spacing w:after="0" w:line="240" w:lineRule="auto"/>
                            <w:jc w:val="center"/>
                            <w:rPr>
                              <w:rFonts w:eastAsia="Times New Roman" w:cstheme="minorHAnsi"/>
                              <w:color w:val="000000"/>
                            </w:rPr>
                          </w:pPr>
                        </w:p>
                      </w:tc>
                      <w:tc>
                        <w:tcPr>
                          <w:tcW w:w="1250" w:type="dxa"/>
                          <w:shd w:val="clear" w:color="auto" w:fill="F2F2F2" w:themeFill="background1" w:themeFillShade="F2"/>
                        </w:tcPr>
                        <w:p w14:paraId="1184530D" w14:textId="77777777" w:rsidR="00450795" w:rsidRPr="00FA2DE4" w:rsidRDefault="00450795" w:rsidP="00450795">
                          <w:pPr>
                            <w:spacing w:after="0" w:line="240" w:lineRule="auto"/>
                            <w:jc w:val="center"/>
                            <w:rPr>
                              <w:rFonts w:eastAsia="Times New Roman" w:cstheme="minorHAnsi"/>
                              <w:color w:val="000000"/>
                            </w:rPr>
                          </w:pPr>
                        </w:p>
                      </w:tc>
                      <w:tc>
                        <w:tcPr>
                          <w:tcW w:w="1217" w:type="dxa"/>
                          <w:shd w:val="clear" w:color="auto" w:fill="F2F2F2" w:themeFill="background1" w:themeFillShade="F2"/>
                        </w:tcPr>
                        <w:p w14:paraId="1C72E33B" w14:textId="77777777" w:rsidR="00450795" w:rsidRPr="00FA2DE4" w:rsidRDefault="00450795" w:rsidP="00450795">
                          <w:pPr>
                            <w:spacing w:after="0" w:line="240" w:lineRule="auto"/>
                            <w:jc w:val="center"/>
                            <w:rPr>
                              <w:rFonts w:eastAsia="Times New Roman" w:cstheme="minorHAnsi"/>
                              <w:color w:val="000000"/>
                            </w:rPr>
                          </w:pPr>
                        </w:p>
                      </w:tc>
                    </w:tr>
                    <w:tr w:rsidR="00450795" w:rsidRPr="00FA2DE4" w14:paraId="1BCF2E5B" w14:textId="77777777" w:rsidTr="006C33AA">
                      <w:trPr>
                        <w:trHeight w:val="432"/>
                        <w:jc w:val="center"/>
                      </w:trPr>
                      <w:tc>
                        <w:tcPr>
                          <w:tcW w:w="4448" w:type="dxa"/>
                          <w:shd w:val="clear" w:color="auto" w:fill="F2F2F2" w:themeFill="background1" w:themeFillShade="F2"/>
                          <w:hideMark/>
                        </w:tcPr>
                        <w:p w14:paraId="2A60ECC6" w14:textId="77777777" w:rsidR="00450795" w:rsidRPr="00FA2DE4" w:rsidRDefault="00450795" w:rsidP="00450795">
                          <w:pPr>
                            <w:spacing w:after="0" w:line="240" w:lineRule="auto"/>
                            <w:rPr>
                              <w:rFonts w:eastAsia="Times New Roman" w:cstheme="minorHAnsi"/>
                              <w:color w:val="000000"/>
                            </w:rPr>
                          </w:pPr>
                          <w:r w:rsidRPr="00FA2DE4">
                            <w:rPr>
                              <w:rFonts w:eastAsia="Times New Roman" w:cstheme="minorHAnsi"/>
                              <w:color w:val="000000"/>
                            </w:rPr>
                            <w:t>BMGT 1382, 1383, 2382 &amp; 2383 - Cooperative Education-Business Administration &amp; Management</w:t>
                          </w:r>
                        </w:p>
                      </w:tc>
                      <w:tc>
                        <w:tcPr>
                          <w:tcW w:w="1037" w:type="dxa"/>
                          <w:shd w:val="clear" w:color="auto" w:fill="F2F2F2" w:themeFill="background1" w:themeFillShade="F2"/>
                        </w:tcPr>
                        <w:p w14:paraId="63683148" w14:textId="77777777" w:rsidR="00450795" w:rsidRPr="00FA2DE4" w:rsidRDefault="00450795" w:rsidP="00450795">
                          <w:pPr>
                            <w:spacing w:after="0" w:line="240" w:lineRule="auto"/>
                            <w:jc w:val="center"/>
                            <w:rPr>
                              <w:rFonts w:eastAsia="Times New Roman" w:cstheme="minorHAnsi"/>
                              <w:color w:val="000000"/>
                            </w:rPr>
                          </w:pPr>
                        </w:p>
                      </w:tc>
                      <w:tc>
                        <w:tcPr>
                          <w:tcW w:w="1369" w:type="dxa"/>
                          <w:shd w:val="clear" w:color="auto" w:fill="F2F2F2" w:themeFill="background1" w:themeFillShade="F2"/>
                        </w:tcPr>
                        <w:p w14:paraId="2F3790B1" w14:textId="77777777" w:rsidR="00450795" w:rsidRPr="00FA2DE4" w:rsidRDefault="00450795" w:rsidP="00450795">
                          <w:pPr>
                            <w:spacing w:after="0" w:line="240" w:lineRule="auto"/>
                            <w:jc w:val="center"/>
                            <w:rPr>
                              <w:rFonts w:eastAsia="Times New Roman" w:cstheme="minorHAnsi"/>
                              <w:color w:val="000000"/>
                            </w:rPr>
                          </w:pPr>
                          <w:r w:rsidRPr="00FA2DE4">
                            <w:rPr>
                              <w:rFonts w:eastAsia="Times New Roman" w:cstheme="minorHAnsi"/>
                              <w:color w:val="000000"/>
                            </w:rPr>
                            <w:t>AAS/Cert</w:t>
                          </w:r>
                        </w:p>
                      </w:tc>
                      <w:tc>
                        <w:tcPr>
                          <w:tcW w:w="1250" w:type="dxa"/>
                          <w:shd w:val="clear" w:color="auto" w:fill="F2F2F2" w:themeFill="background1" w:themeFillShade="F2"/>
                        </w:tcPr>
                        <w:p w14:paraId="01B6A19C" w14:textId="77777777" w:rsidR="00450795" w:rsidRPr="00FA2DE4" w:rsidRDefault="00450795" w:rsidP="00450795">
                          <w:pPr>
                            <w:spacing w:after="0" w:line="240" w:lineRule="auto"/>
                            <w:jc w:val="center"/>
                            <w:rPr>
                              <w:rFonts w:eastAsia="Times New Roman" w:cstheme="minorHAnsi"/>
                              <w:color w:val="000000"/>
                            </w:rPr>
                          </w:pPr>
                        </w:p>
                      </w:tc>
                      <w:tc>
                        <w:tcPr>
                          <w:tcW w:w="1217" w:type="dxa"/>
                          <w:shd w:val="clear" w:color="auto" w:fill="F2F2F2" w:themeFill="background1" w:themeFillShade="F2"/>
                        </w:tcPr>
                        <w:p w14:paraId="56627FD7" w14:textId="77777777" w:rsidR="00450795" w:rsidRPr="00FA2DE4" w:rsidRDefault="00450795" w:rsidP="00450795">
                          <w:pPr>
                            <w:spacing w:after="0" w:line="240" w:lineRule="auto"/>
                            <w:jc w:val="center"/>
                            <w:rPr>
                              <w:rFonts w:eastAsia="Times New Roman" w:cstheme="minorHAnsi"/>
                              <w:color w:val="000000"/>
                            </w:rPr>
                          </w:pPr>
                        </w:p>
                      </w:tc>
                    </w:tr>
                    <w:tr w:rsidR="00450795" w:rsidRPr="00FA2DE4" w14:paraId="09946C75" w14:textId="77777777" w:rsidTr="006C33AA">
                      <w:trPr>
                        <w:trHeight w:val="432"/>
                        <w:jc w:val="center"/>
                      </w:trPr>
                      <w:tc>
                        <w:tcPr>
                          <w:tcW w:w="4448" w:type="dxa"/>
                          <w:shd w:val="clear" w:color="auto" w:fill="F2F2F2" w:themeFill="background1" w:themeFillShade="F2"/>
                        </w:tcPr>
                        <w:p w14:paraId="76321BF7" w14:textId="77777777" w:rsidR="00450795" w:rsidRPr="00FA2DE4" w:rsidRDefault="00450795" w:rsidP="00450795">
                          <w:pPr>
                            <w:spacing w:after="0" w:line="240" w:lineRule="auto"/>
                            <w:rPr>
                              <w:rFonts w:eastAsia="Times New Roman" w:cstheme="minorHAnsi"/>
                              <w:color w:val="000000"/>
                            </w:rPr>
                          </w:pPr>
                          <w:r w:rsidRPr="00FA2DE4">
                            <w:rPr>
                              <w:rFonts w:eastAsia="Times New Roman" w:cstheme="minorHAnsi"/>
                              <w:color w:val="000000"/>
                            </w:rPr>
                            <w:t>BMGT 2303 – Problem Solving &amp; Decision Making</w:t>
                          </w:r>
                        </w:p>
                      </w:tc>
                      <w:tc>
                        <w:tcPr>
                          <w:tcW w:w="1037" w:type="dxa"/>
                          <w:shd w:val="clear" w:color="auto" w:fill="F2F2F2" w:themeFill="background1" w:themeFillShade="F2"/>
                        </w:tcPr>
                        <w:p w14:paraId="7B67DACC" w14:textId="77777777" w:rsidR="00450795" w:rsidRPr="00FA2DE4" w:rsidRDefault="00450795" w:rsidP="00450795">
                          <w:pPr>
                            <w:spacing w:after="0" w:line="240" w:lineRule="auto"/>
                            <w:jc w:val="center"/>
                            <w:rPr>
                              <w:rFonts w:eastAsia="Times New Roman" w:cstheme="minorHAnsi"/>
                              <w:color w:val="000000"/>
                            </w:rPr>
                          </w:pPr>
                          <w:r w:rsidRPr="00FA2DE4">
                            <w:rPr>
                              <w:rFonts w:eastAsia="Times New Roman" w:cstheme="minorHAnsi"/>
                              <w:color w:val="000000"/>
                            </w:rPr>
                            <w:t>AAS/</w:t>
                          </w:r>
                          <w:r w:rsidRPr="00FA2DE4">
                            <w:rPr>
                              <w:rFonts w:eastAsia="Times New Roman" w:cstheme="minorHAnsi"/>
                            </w:rPr>
                            <w:t xml:space="preserve"> Cert</w:t>
                          </w:r>
                        </w:p>
                      </w:tc>
                      <w:tc>
                        <w:tcPr>
                          <w:tcW w:w="1369" w:type="dxa"/>
                          <w:shd w:val="clear" w:color="auto" w:fill="F2F2F2" w:themeFill="background1" w:themeFillShade="F2"/>
                        </w:tcPr>
                        <w:p w14:paraId="5A41BEEA" w14:textId="77777777" w:rsidR="00450795" w:rsidRPr="00FA2DE4" w:rsidRDefault="00450795" w:rsidP="00450795">
                          <w:pPr>
                            <w:spacing w:after="0" w:line="240" w:lineRule="auto"/>
                            <w:jc w:val="center"/>
                            <w:rPr>
                              <w:rFonts w:eastAsia="Times New Roman" w:cstheme="minorHAnsi"/>
                              <w:color w:val="000000"/>
                            </w:rPr>
                          </w:pPr>
                          <w:r w:rsidRPr="00FA2DE4">
                            <w:rPr>
                              <w:rFonts w:eastAsia="Times New Roman" w:cstheme="minorHAnsi"/>
                              <w:color w:val="000000"/>
                            </w:rPr>
                            <w:t>AAS/Cert</w:t>
                          </w:r>
                        </w:p>
                      </w:tc>
                      <w:tc>
                        <w:tcPr>
                          <w:tcW w:w="1250" w:type="dxa"/>
                          <w:shd w:val="clear" w:color="auto" w:fill="F2F2F2" w:themeFill="background1" w:themeFillShade="F2"/>
                        </w:tcPr>
                        <w:p w14:paraId="27460C1F" w14:textId="77777777" w:rsidR="00450795" w:rsidRPr="00FA2DE4" w:rsidRDefault="00450795" w:rsidP="00450795">
                          <w:pPr>
                            <w:spacing w:after="0" w:line="240" w:lineRule="auto"/>
                            <w:jc w:val="center"/>
                            <w:rPr>
                              <w:rFonts w:eastAsia="Times New Roman" w:cstheme="minorHAnsi"/>
                              <w:color w:val="000000"/>
                            </w:rPr>
                          </w:pPr>
                        </w:p>
                      </w:tc>
                      <w:tc>
                        <w:tcPr>
                          <w:tcW w:w="1217" w:type="dxa"/>
                          <w:shd w:val="clear" w:color="auto" w:fill="F2F2F2" w:themeFill="background1" w:themeFillShade="F2"/>
                        </w:tcPr>
                        <w:p w14:paraId="454BD76E" w14:textId="77777777" w:rsidR="00450795" w:rsidRPr="00FA2DE4" w:rsidRDefault="00450795" w:rsidP="00450795">
                          <w:pPr>
                            <w:spacing w:after="0" w:line="240" w:lineRule="auto"/>
                            <w:jc w:val="center"/>
                            <w:rPr>
                              <w:rFonts w:eastAsia="Times New Roman" w:cstheme="minorHAnsi"/>
                              <w:color w:val="000000"/>
                            </w:rPr>
                          </w:pPr>
                        </w:p>
                      </w:tc>
                    </w:tr>
                    <w:tr w:rsidR="00450795" w:rsidRPr="00FA2DE4" w14:paraId="4AC6134E" w14:textId="77777777" w:rsidTr="006C33AA">
                      <w:trPr>
                        <w:trHeight w:val="432"/>
                        <w:jc w:val="center"/>
                      </w:trPr>
                      <w:tc>
                        <w:tcPr>
                          <w:tcW w:w="4448" w:type="dxa"/>
                          <w:shd w:val="clear" w:color="auto" w:fill="F2F2F2" w:themeFill="background1" w:themeFillShade="F2"/>
                        </w:tcPr>
                        <w:p w14:paraId="1E1181A6" w14:textId="77777777" w:rsidR="00450795" w:rsidRPr="00FA2DE4" w:rsidRDefault="00450795" w:rsidP="00450795">
                          <w:pPr>
                            <w:spacing w:after="0" w:line="240" w:lineRule="auto"/>
                            <w:rPr>
                              <w:rFonts w:eastAsia="Times New Roman" w:cstheme="minorHAnsi"/>
                              <w:color w:val="000000"/>
                            </w:rPr>
                          </w:pPr>
                          <w:r w:rsidRPr="00FA2DE4">
                            <w:rPr>
                              <w:rFonts w:eastAsia="Times New Roman" w:cstheme="minorHAnsi"/>
                              <w:color w:val="000000"/>
                            </w:rPr>
                            <w:t>BMGT 2309 – Leadership</w:t>
                          </w:r>
                        </w:p>
                      </w:tc>
                      <w:tc>
                        <w:tcPr>
                          <w:tcW w:w="1037" w:type="dxa"/>
                          <w:shd w:val="clear" w:color="auto" w:fill="F2F2F2" w:themeFill="background1" w:themeFillShade="F2"/>
                        </w:tcPr>
                        <w:p w14:paraId="20A7792D" w14:textId="77777777" w:rsidR="00450795" w:rsidRPr="00FA2DE4" w:rsidRDefault="00450795" w:rsidP="00450795">
                          <w:pPr>
                            <w:spacing w:after="0" w:line="240" w:lineRule="auto"/>
                            <w:jc w:val="center"/>
                            <w:rPr>
                              <w:rFonts w:eastAsia="Times New Roman" w:cstheme="minorHAnsi"/>
                              <w:color w:val="000000"/>
                            </w:rPr>
                          </w:pPr>
                          <w:r w:rsidRPr="00FA2DE4">
                            <w:rPr>
                              <w:rFonts w:eastAsia="Times New Roman" w:cstheme="minorHAnsi"/>
                              <w:color w:val="000000"/>
                            </w:rPr>
                            <w:t>AAS/</w:t>
                          </w:r>
                          <w:r w:rsidRPr="00FA2DE4">
                            <w:rPr>
                              <w:rFonts w:eastAsia="Times New Roman" w:cstheme="minorHAnsi"/>
                            </w:rPr>
                            <w:t xml:space="preserve"> Cert</w:t>
                          </w:r>
                        </w:p>
                      </w:tc>
                      <w:tc>
                        <w:tcPr>
                          <w:tcW w:w="1369" w:type="dxa"/>
                          <w:shd w:val="clear" w:color="auto" w:fill="F2F2F2" w:themeFill="background1" w:themeFillShade="F2"/>
                        </w:tcPr>
                        <w:p w14:paraId="53E06BD8" w14:textId="77777777" w:rsidR="00450795" w:rsidRPr="00FA2DE4" w:rsidRDefault="00450795" w:rsidP="00450795">
                          <w:pPr>
                            <w:spacing w:after="0" w:line="240" w:lineRule="auto"/>
                            <w:jc w:val="center"/>
                            <w:rPr>
                              <w:rFonts w:eastAsia="Times New Roman" w:cstheme="minorHAnsi"/>
                              <w:color w:val="000000"/>
                            </w:rPr>
                          </w:pPr>
                        </w:p>
                      </w:tc>
                      <w:tc>
                        <w:tcPr>
                          <w:tcW w:w="1250" w:type="dxa"/>
                          <w:shd w:val="clear" w:color="auto" w:fill="F2F2F2" w:themeFill="background1" w:themeFillShade="F2"/>
                        </w:tcPr>
                        <w:p w14:paraId="639615A8" w14:textId="77777777" w:rsidR="00450795" w:rsidRPr="00FA2DE4" w:rsidRDefault="00450795" w:rsidP="00450795">
                          <w:pPr>
                            <w:spacing w:after="0" w:line="240" w:lineRule="auto"/>
                            <w:jc w:val="center"/>
                            <w:rPr>
                              <w:rFonts w:eastAsia="Times New Roman" w:cstheme="minorHAnsi"/>
                              <w:color w:val="000000"/>
                            </w:rPr>
                          </w:pPr>
                          <w:r w:rsidRPr="00FA2DE4">
                            <w:rPr>
                              <w:rFonts w:eastAsia="Times New Roman" w:cstheme="minorHAnsi"/>
                              <w:color w:val="000000"/>
                            </w:rPr>
                            <w:t>AAS/</w:t>
                          </w:r>
                          <w:r w:rsidRPr="00FA2DE4">
                            <w:rPr>
                              <w:rFonts w:eastAsia="Times New Roman" w:cstheme="minorHAnsi"/>
                            </w:rPr>
                            <w:t xml:space="preserve"> Cert</w:t>
                          </w:r>
                        </w:p>
                      </w:tc>
                      <w:tc>
                        <w:tcPr>
                          <w:tcW w:w="1217" w:type="dxa"/>
                          <w:shd w:val="clear" w:color="auto" w:fill="F2F2F2" w:themeFill="background1" w:themeFillShade="F2"/>
                        </w:tcPr>
                        <w:p w14:paraId="0FC9C638" w14:textId="77777777" w:rsidR="00450795" w:rsidRPr="00FA2DE4" w:rsidRDefault="00450795" w:rsidP="00450795">
                          <w:pPr>
                            <w:spacing w:after="0" w:line="240" w:lineRule="auto"/>
                            <w:jc w:val="center"/>
                            <w:rPr>
                              <w:rFonts w:eastAsia="Times New Roman" w:cstheme="minorHAnsi"/>
                              <w:color w:val="000000"/>
                            </w:rPr>
                          </w:pPr>
                          <w:r w:rsidRPr="00FA2DE4">
                            <w:rPr>
                              <w:rFonts w:eastAsia="Times New Roman" w:cstheme="minorHAnsi"/>
                              <w:color w:val="000000"/>
                            </w:rPr>
                            <w:t>AAS/</w:t>
                          </w:r>
                          <w:r w:rsidRPr="00FA2DE4">
                            <w:rPr>
                              <w:rFonts w:eastAsia="Times New Roman" w:cstheme="minorHAnsi"/>
                            </w:rPr>
                            <w:t xml:space="preserve"> Cert</w:t>
                          </w:r>
                        </w:p>
                      </w:tc>
                    </w:tr>
                    <w:tr w:rsidR="00450795" w:rsidRPr="00FA2DE4" w14:paraId="4698356D" w14:textId="77777777" w:rsidTr="006C33AA">
                      <w:trPr>
                        <w:trHeight w:val="432"/>
                        <w:jc w:val="center"/>
                      </w:trPr>
                      <w:tc>
                        <w:tcPr>
                          <w:tcW w:w="4448" w:type="dxa"/>
                          <w:shd w:val="clear" w:color="auto" w:fill="F2F2F2" w:themeFill="background1" w:themeFillShade="F2"/>
                        </w:tcPr>
                        <w:p w14:paraId="2BDF83AF" w14:textId="77777777" w:rsidR="00450795" w:rsidRPr="00FA2DE4" w:rsidRDefault="00450795" w:rsidP="00450795">
                          <w:pPr>
                            <w:spacing w:after="0" w:line="240" w:lineRule="auto"/>
                            <w:rPr>
                              <w:rFonts w:eastAsia="Times New Roman" w:cstheme="minorHAnsi"/>
                              <w:color w:val="000000"/>
                            </w:rPr>
                          </w:pPr>
                          <w:r w:rsidRPr="00FA2DE4">
                            <w:rPr>
                              <w:rFonts w:eastAsia="Times New Roman" w:cstheme="minorHAnsi"/>
                              <w:color w:val="000000"/>
                            </w:rPr>
                            <w:t>BMGT 2311 – Change Management</w:t>
                          </w:r>
                        </w:p>
                      </w:tc>
                      <w:tc>
                        <w:tcPr>
                          <w:tcW w:w="1037" w:type="dxa"/>
                          <w:shd w:val="clear" w:color="auto" w:fill="FBE4D5" w:themeFill="accent2" w:themeFillTint="33"/>
                        </w:tcPr>
                        <w:p w14:paraId="38CB9D14" w14:textId="77777777" w:rsidR="00450795" w:rsidRPr="00FA2DE4" w:rsidRDefault="00450795" w:rsidP="00450795">
                          <w:pPr>
                            <w:spacing w:after="0" w:line="240" w:lineRule="auto"/>
                            <w:jc w:val="center"/>
                            <w:rPr>
                              <w:rFonts w:eastAsia="Times New Roman" w:cstheme="minorHAnsi"/>
                              <w:color w:val="000000"/>
                            </w:rPr>
                          </w:pPr>
                          <w:r w:rsidRPr="00FA2DE4">
                            <w:rPr>
                              <w:rFonts w:eastAsia="Times New Roman" w:cstheme="minorHAnsi"/>
                              <w:color w:val="000000"/>
                            </w:rPr>
                            <w:t>AAS/</w:t>
                          </w:r>
                          <w:r w:rsidRPr="00FA2DE4">
                            <w:rPr>
                              <w:rFonts w:eastAsia="Times New Roman" w:cstheme="minorHAnsi"/>
                            </w:rPr>
                            <w:t xml:space="preserve"> Cert</w:t>
                          </w:r>
                        </w:p>
                      </w:tc>
                      <w:tc>
                        <w:tcPr>
                          <w:tcW w:w="1369" w:type="dxa"/>
                          <w:shd w:val="clear" w:color="auto" w:fill="F2F2F2" w:themeFill="background1" w:themeFillShade="F2"/>
                        </w:tcPr>
                        <w:p w14:paraId="7655CD32" w14:textId="77777777" w:rsidR="00450795" w:rsidRPr="00FA2DE4" w:rsidRDefault="00450795" w:rsidP="00450795">
                          <w:pPr>
                            <w:spacing w:after="0" w:line="240" w:lineRule="auto"/>
                            <w:jc w:val="center"/>
                            <w:rPr>
                              <w:rFonts w:eastAsia="Times New Roman" w:cstheme="minorHAnsi"/>
                              <w:color w:val="000000"/>
                            </w:rPr>
                          </w:pPr>
                        </w:p>
                      </w:tc>
                      <w:tc>
                        <w:tcPr>
                          <w:tcW w:w="1250" w:type="dxa"/>
                          <w:shd w:val="clear" w:color="auto" w:fill="F2F2F2" w:themeFill="background1" w:themeFillShade="F2"/>
                        </w:tcPr>
                        <w:p w14:paraId="54ADFB90" w14:textId="77777777" w:rsidR="00450795" w:rsidRPr="00FA2DE4" w:rsidRDefault="00450795" w:rsidP="00450795">
                          <w:pPr>
                            <w:spacing w:after="0" w:line="240" w:lineRule="auto"/>
                            <w:jc w:val="center"/>
                            <w:rPr>
                              <w:rFonts w:eastAsia="Times New Roman" w:cstheme="minorHAnsi"/>
                              <w:color w:val="000000"/>
                            </w:rPr>
                          </w:pPr>
                        </w:p>
                      </w:tc>
                      <w:tc>
                        <w:tcPr>
                          <w:tcW w:w="1217" w:type="dxa"/>
                          <w:shd w:val="clear" w:color="auto" w:fill="F2F2F2" w:themeFill="background1" w:themeFillShade="F2"/>
                        </w:tcPr>
                        <w:p w14:paraId="31989BA7" w14:textId="77777777" w:rsidR="00450795" w:rsidRPr="00FA2DE4" w:rsidRDefault="00450795" w:rsidP="00450795">
                          <w:pPr>
                            <w:spacing w:after="0" w:line="240" w:lineRule="auto"/>
                            <w:jc w:val="center"/>
                            <w:rPr>
                              <w:rFonts w:eastAsia="Times New Roman" w:cstheme="minorHAnsi"/>
                              <w:color w:val="000000"/>
                            </w:rPr>
                          </w:pPr>
                        </w:p>
                      </w:tc>
                    </w:tr>
                    <w:tr w:rsidR="00450795" w:rsidRPr="00FA2DE4" w14:paraId="793A9824" w14:textId="77777777" w:rsidTr="006C33AA">
                      <w:trPr>
                        <w:trHeight w:val="432"/>
                        <w:jc w:val="center"/>
                      </w:trPr>
                      <w:tc>
                        <w:tcPr>
                          <w:tcW w:w="4448" w:type="dxa"/>
                          <w:shd w:val="clear" w:color="auto" w:fill="F2F2F2" w:themeFill="background1" w:themeFillShade="F2"/>
                        </w:tcPr>
                        <w:p w14:paraId="584675AE" w14:textId="77777777" w:rsidR="00450795" w:rsidRPr="00FA2DE4" w:rsidRDefault="00450795" w:rsidP="00450795">
                          <w:pPr>
                            <w:spacing w:after="0" w:line="240" w:lineRule="auto"/>
                            <w:rPr>
                              <w:rFonts w:eastAsia="Times New Roman" w:cstheme="minorHAnsi"/>
                              <w:color w:val="000000"/>
                            </w:rPr>
                          </w:pPr>
                          <w:r w:rsidRPr="00FA2DE4">
                            <w:rPr>
                              <w:rFonts w:eastAsia="Times New Roman" w:cstheme="minorHAnsi"/>
                              <w:color w:val="000000"/>
                            </w:rPr>
                            <w:t>BMGT 2341 Strategic Management</w:t>
                          </w:r>
                        </w:p>
                      </w:tc>
                      <w:tc>
                        <w:tcPr>
                          <w:tcW w:w="1037" w:type="dxa"/>
                          <w:shd w:val="clear" w:color="auto" w:fill="FBE4D5" w:themeFill="accent2" w:themeFillTint="33"/>
                        </w:tcPr>
                        <w:p w14:paraId="221D814F" w14:textId="77777777" w:rsidR="00450795" w:rsidRPr="00FA2DE4" w:rsidRDefault="00450795" w:rsidP="00450795">
                          <w:pPr>
                            <w:spacing w:after="0" w:line="240" w:lineRule="auto"/>
                            <w:jc w:val="center"/>
                            <w:rPr>
                              <w:rFonts w:eastAsia="Times New Roman" w:cstheme="minorHAnsi"/>
                              <w:color w:val="000000"/>
                            </w:rPr>
                          </w:pPr>
                          <w:r w:rsidRPr="00FA2DE4">
                            <w:rPr>
                              <w:rFonts w:eastAsia="Times New Roman" w:cstheme="minorHAnsi"/>
                              <w:color w:val="000000"/>
                            </w:rPr>
                            <w:t>AAS</w:t>
                          </w:r>
                        </w:p>
                      </w:tc>
                      <w:tc>
                        <w:tcPr>
                          <w:tcW w:w="1369" w:type="dxa"/>
                          <w:shd w:val="clear" w:color="auto" w:fill="F2F2F2" w:themeFill="background1" w:themeFillShade="F2"/>
                        </w:tcPr>
                        <w:p w14:paraId="60F67928" w14:textId="77777777" w:rsidR="00450795" w:rsidRPr="00FA2DE4" w:rsidRDefault="00450795" w:rsidP="00450795">
                          <w:pPr>
                            <w:spacing w:after="0" w:line="240" w:lineRule="auto"/>
                            <w:jc w:val="center"/>
                            <w:rPr>
                              <w:rFonts w:eastAsia="Times New Roman" w:cstheme="minorHAnsi"/>
                              <w:color w:val="000000"/>
                            </w:rPr>
                          </w:pPr>
                        </w:p>
                      </w:tc>
                      <w:tc>
                        <w:tcPr>
                          <w:tcW w:w="1250" w:type="dxa"/>
                          <w:shd w:val="clear" w:color="auto" w:fill="F2F2F2" w:themeFill="background1" w:themeFillShade="F2"/>
                        </w:tcPr>
                        <w:p w14:paraId="6A92DBFB" w14:textId="77777777" w:rsidR="00450795" w:rsidRPr="00FA2DE4" w:rsidRDefault="00450795" w:rsidP="00450795">
                          <w:pPr>
                            <w:spacing w:after="0" w:line="240" w:lineRule="auto"/>
                            <w:jc w:val="center"/>
                            <w:rPr>
                              <w:rFonts w:eastAsia="Times New Roman" w:cstheme="minorHAnsi"/>
                              <w:color w:val="000000"/>
                            </w:rPr>
                          </w:pPr>
                        </w:p>
                      </w:tc>
                      <w:tc>
                        <w:tcPr>
                          <w:tcW w:w="1217" w:type="dxa"/>
                          <w:shd w:val="clear" w:color="auto" w:fill="F2F2F2" w:themeFill="background1" w:themeFillShade="F2"/>
                        </w:tcPr>
                        <w:p w14:paraId="1F0E0DF8" w14:textId="77777777" w:rsidR="00450795" w:rsidRPr="00FA2DE4" w:rsidRDefault="00450795" w:rsidP="00450795">
                          <w:pPr>
                            <w:spacing w:after="0" w:line="240" w:lineRule="auto"/>
                            <w:jc w:val="center"/>
                            <w:rPr>
                              <w:rFonts w:eastAsia="Times New Roman" w:cstheme="minorHAnsi"/>
                              <w:color w:val="000000"/>
                            </w:rPr>
                          </w:pPr>
                        </w:p>
                      </w:tc>
                    </w:tr>
                    <w:tr w:rsidR="00450795" w:rsidRPr="00FA2DE4" w14:paraId="51836F7D" w14:textId="77777777" w:rsidTr="006C33AA">
                      <w:trPr>
                        <w:trHeight w:val="432"/>
                        <w:jc w:val="center"/>
                      </w:trPr>
                      <w:tc>
                        <w:tcPr>
                          <w:tcW w:w="4448" w:type="dxa"/>
                          <w:shd w:val="clear" w:color="auto" w:fill="FFFFFF" w:themeFill="background1"/>
                          <w:hideMark/>
                        </w:tcPr>
                        <w:p w14:paraId="57EB8DFE" w14:textId="77777777" w:rsidR="00450795" w:rsidRPr="00FA2DE4" w:rsidRDefault="00450795" w:rsidP="00450795">
                          <w:pPr>
                            <w:spacing w:after="0" w:line="240" w:lineRule="auto"/>
                            <w:rPr>
                              <w:rFonts w:eastAsia="Times New Roman" w:cstheme="minorHAnsi"/>
                              <w:color w:val="000000"/>
                            </w:rPr>
                          </w:pPr>
                          <w:r w:rsidRPr="00FA2DE4">
                            <w:rPr>
                              <w:rFonts w:eastAsia="Times New Roman" w:cstheme="minorHAnsi"/>
                              <w:color w:val="000000"/>
                            </w:rPr>
                            <w:t>BUSG 1304 – Financial Literacy</w:t>
                          </w:r>
                        </w:p>
                      </w:tc>
                      <w:tc>
                        <w:tcPr>
                          <w:tcW w:w="1037" w:type="dxa"/>
                          <w:shd w:val="clear" w:color="auto" w:fill="FFFFFF" w:themeFill="background1"/>
                        </w:tcPr>
                        <w:p w14:paraId="02B33F4A" w14:textId="77777777" w:rsidR="00450795" w:rsidRPr="00FA2DE4" w:rsidRDefault="00450795" w:rsidP="00450795">
                          <w:pPr>
                            <w:spacing w:after="0" w:line="240" w:lineRule="auto"/>
                            <w:jc w:val="center"/>
                            <w:rPr>
                              <w:rFonts w:eastAsia="Times New Roman" w:cstheme="minorHAnsi"/>
                            </w:rPr>
                          </w:pPr>
                          <w:r w:rsidRPr="00FA2DE4">
                            <w:rPr>
                              <w:rFonts w:eastAsia="Times New Roman" w:cstheme="minorHAnsi"/>
                            </w:rPr>
                            <w:t>AAS/ Cert</w:t>
                          </w:r>
                        </w:p>
                      </w:tc>
                      <w:tc>
                        <w:tcPr>
                          <w:tcW w:w="1369" w:type="dxa"/>
                          <w:shd w:val="clear" w:color="auto" w:fill="FFFFFF" w:themeFill="background1"/>
                        </w:tcPr>
                        <w:p w14:paraId="318FB095" w14:textId="77777777" w:rsidR="00450795" w:rsidRPr="00FA2DE4" w:rsidRDefault="00450795" w:rsidP="00450795">
                          <w:pPr>
                            <w:spacing w:after="0" w:line="240" w:lineRule="auto"/>
                            <w:jc w:val="center"/>
                            <w:rPr>
                              <w:rFonts w:eastAsia="Times New Roman" w:cstheme="minorHAnsi"/>
                            </w:rPr>
                          </w:pPr>
                        </w:p>
                      </w:tc>
                      <w:tc>
                        <w:tcPr>
                          <w:tcW w:w="1250" w:type="dxa"/>
                          <w:shd w:val="clear" w:color="auto" w:fill="FFFFFF" w:themeFill="background1"/>
                        </w:tcPr>
                        <w:p w14:paraId="70760E88" w14:textId="77777777" w:rsidR="00450795" w:rsidRPr="00FA2DE4" w:rsidRDefault="00450795" w:rsidP="00450795">
                          <w:pPr>
                            <w:spacing w:after="0" w:line="240" w:lineRule="auto"/>
                            <w:jc w:val="center"/>
                            <w:rPr>
                              <w:rFonts w:eastAsia="Times New Roman" w:cstheme="minorHAnsi"/>
                            </w:rPr>
                          </w:pPr>
                        </w:p>
                      </w:tc>
                      <w:tc>
                        <w:tcPr>
                          <w:tcW w:w="1217" w:type="dxa"/>
                          <w:shd w:val="clear" w:color="auto" w:fill="FFFFFF" w:themeFill="background1"/>
                        </w:tcPr>
                        <w:p w14:paraId="7C187668" w14:textId="77777777" w:rsidR="00450795" w:rsidRPr="00FA2DE4" w:rsidRDefault="00450795" w:rsidP="00450795">
                          <w:pPr>
                            <w:spacing w:after="0" w:line="240" w:lineRule="auto"/>
                            <w:jc w:val="center"/>
                            <w:rPr>
                              <w:rFonts w:eastAsia="Times New Roman" w:cstheme="minorHAnsi"/>
                            </w:rPr>
                          </w:pPr>
                          <w:r w:rsidRPr="00FA2DE4">
                            <w:rPr>
                              <w:rFonts w:eastAsia="Times New Roman" w:cstheme="minorHAnsi"/>
                            </w:rPr>
                            <w:t>AAS/ Cert</w:t>
                          </w:r>
                        </w:p>
                      </w:tc>
                    </w:tr>
                    <w:tr w:rsidR="00450795" w:rsidRPr="00FA2DE4" w14:paraId="5FA1BF62" w14:textId="77777777" w:rsidTr="006C33AA">
                      <w:trPr>
                        <w:trHeight w:val="432"/>
                        <w:jc w:val="center"/>
                      </w:trPr>
                      <w:tc>
                        <w:tcPr>
                          <w:tcW w:w="4448" w:type="dxa"/>
                          <w:shd w:val="clear" w:color="auto" w:fill="FFFFFF" w:themeFill="background1"/>
                          <w:hideMark/>
                        </w:tcPr>
                        <w:p w14:paraId="3A58E40E" w14:textId="77777777" w:rsidR="00450795" w:rsidRPr="00FA2DE4" w:rsidRDefault="00450795" w:rsidP="00450795">
                          <w:pPr>
                            <w:spacing w:after="0" w:line="240" w:lineRule="auto"/>
                            <w:rPr>
                              <w:rFonts w:eastAsia="Times New Roman" w:cstheme="minorHAnsi"/>
                              <w:color w:val="000000"/>
                            </w:rPr>
                          </w:pPr>
                          <w:r w:rsidRPr="00FA2DE4">
                            <w:rPr>
                              <w:rFonts w:eastAsia="Times New Roman" w:cstheme="minorHAnsi"/>
                              <w:color w:val="000000"/>
                            </w:rPr>
                            <w:t>BUSG 1371 – Business Plan for Funding</w:t>
                          </w:r>
                        </w:p>
                      </w:tc>
                      <w:tc>
                        <w:tcPr>
                          <w:tcW w:w="1037" w:type="dxa"/>
                          <w:shd w:val="clear" w:color="auto" w:fill="FBE4D5" w:themeFill="accent2" w:themeFillTint="33"/>
                        </w:tcPr>
                        <w:p w14:paraId="7F31B829" w14:textId="77777777" w:rsidR="00450795" w:rsidRPr="00FA2DE4" w:rsidRDefault="00450795" w:rsidP="00450795">
                          <w:pPr>
                            <w:spacing w:after="0" w:line="240" w:lineRule="auto"/>
                            <w:jc w:val="center"/>
                            <w:rPr>
                              <w:rFonts w:eastAsia="Times New Roman" w:cstheme="minorHAnsi"/>
                            </w:rPr>
                          </w:pPr>
                          <w:r w:rsidRPr="00FA2DE4">
                            <w:rPr>
                              <w:rFonts w:eastAsia="Times New Roman" w:cstheme="minorHAnsi"/>
                            </w:rPr>
                            <w:t>AAS/Cert</w:t>
                          </w:r>
                        </w:p>
                      </w:tc>
                      <w:tc>
                        <w:tcPr>
                          <w:tcW w:w="1369" w:type="dxa"/>
                          <w:shd w:val="clear" w:color="auto" w:fill="FFFFFF" w:themeFill="background1"/>
                        </w:tcPr>
                        <w:p w14:paraId="3172FD3F" w14:textId="77777777" w:rsidR="00450795" w:rsidRPr="00FA2DE4" w:rsidRDefault="00450795" w:rsidP="00450795">
                          <w:pPr>
                            <w:spacing w:after="0" w:line="240" w:lineRule="auto"/>
                            <w:jc w:val="center"/>
                            <w:rPr>
                              <w:rFonts w:eastAsia="Times New Roman" w:cstheme="minorHAnsi"/>
                            </w:rPr>
                          </w:pPr>
                        </w:p>
                      </w:tc>
                      <w:tc>
                        <w:tcPr>
                          <w:tcW w:w="1250" w:type="dxa"/>
                          <w:shd w:val="clear" w:color="auto" w:fill="FFFFFF" w:themeFill="background1"/>
                        </w:tcPr>
                        <w:p w14:paraId="236A3992" w14:textId="77777777" w:rsidR="00450795" w:rsidRPr="00FA2DE4" w:rsidRDefault="00450795" w:rsidP="00450795">
                          <w:pPr>
                            <w:spacing w:after="0" w:line="240" w:lineRule="auto"/>
                            <w:jc w:val="center"/>
                            <w:rPr>
                              <w:rFonts w:eastAsia="Times New Roman" w:cstheme="minorHAnsi"/>
                            </w:rPr>
                          </w:pPr>
                        </w:p>
                      </w:tc>
                      <w:tc>
                        <w:tcPr>
                          <w:tcW w:w="1217" w:type="dxa"/>
                          <w:shd w:val="clear" w:color="auto" w:fill="FFFFFF" w:themeFill="background1"/>
                        </w:tcPr>
                        <w:p w14:paraId="3D2F6E28" w14:textId="77777777" w:rsidR="00450795" w:rsidRPr="00FA2DE4" w:rsidRDefault="00450795" w:rsidP="00450795">
                          <w:pPr>
                            <w:spacing w:after="0" w:line="240" w:lineRule="auto"/>
                            <w:jc w:val="center"/>
                            <w:rPr>
                              <w:rFonts w:eastAsia="Times New Roman" w:cstheme="minorHAnsi"/>
                            </w:rPr>
                          </w:pPr>
                        </w:p>
                      </w:tc>
                    </w:tr>
                    <w:tr w:rsidR="00450795" w:rsidRPr="00FA2DE4" w14:paraId="3D7240A2" w14:textId="77777777" w:rsidTr="006C33AA">
                      <w:trPr>
                        <w:trHeight w:val="432"/>
                        <w:jc w:val="center"/>
                      </w:trPr>
                      <w:tc>
                        <w:tcPr>
                          <w:tcW w:w="4448" w:type="dxa"/>
                          <w:shd w:val="clear" w:color="auto" w:fill="FFFFFF" w:themeFill="background1"/>
                          <w:hideMark/>
                        </w:tcPr>
                        <w:p w14:paraId="5B37FE0C" w14:textId="77777777" w:rsidR="00450795" w:rsidRPr="00FA2DE4" w:rsidRDefault="00450795" w:rsidP="00450795">
                          <w:pPr>
                            <w:spacing w:after="0" w:line="240" w:lineRule="auto"/>
                            <w:rPr>
                              <w:rFonts w:eastAsia="Times New Roman" w:cstheme="minorHAnsi"/>
                            </w:rPr>
                          </w:pPr>
                          <w:r w:rsidRPr="00FA2DE4">
                            <w:rPr>
                              <w:rFonts w:eastAsia="Times New Roman" w:cstheme="minorHAnsi"/>
                            </w:rPr>
                            <w:t>BUSG 2300 - Business Leadership Application</w:t>
                          </w:r>
                        </w:p>
                      </w:tc>
                      <w:tc>
                        <w:tcPr>
                          <w:tcW w:w="1037" w:type="dxa"/>
                          <w:shd w:val="clear" w:color="auto" w:fill="FFFFFF" w:themeFill="background1"/>
                        </w:tcPr>
                        <w:p w14:paraId="0E19FE56" w14:textId="77777777" w:rsidR="00450795" w:rsidRPr="00FA2DE4" w:rsidRDefault="00450795" w:rsidP="00450795">
                          <w:pPr>
                            <w:spacing w:after="0" w:line="240" w:lineRule="auto"/>
                            <w:jc w:val="center"/>
                            <w:rPr>
                              <w:rFonts w:eastAsia="Times New Roman" w:cstheme="minorHAnsi"/>
                            </w:rPr>
                          </w:pPr>
                        </w:p>
                      </w:tc>
                      <w:tc>
                        <w:tcPr>
                          <w:tcW w:w="1369" w:type="dxa"/>
                          <w:shd w:val="clear" w:color="auto" w:fill="FFFFFF" w:themeFill="background1"/>
                        </w:tcPr>
                        <w:p w14:paraId="163ED2E8" w14:textId="77777777" w:rsidR="00450795" w:rsidRPr="00FA2DE4" w:rsidRDefault="00450795" w:rsidP="00450795">
                          <w:pPr>
                            <w:spacing w:after="0" w:line="240" w:lineRule="auto"/>
                            <w:jc w:val="center"/>
                            <w:rPr>
                              <w:rFonts w:eastAsia="Times New Roman" w:cstheme="minorHAnsi"/>
                            </w:rPr>
                          </w:pPr>
                          <w:r w:rsidRPr="00FA2DE4">
                            <w:rPr>
                              <w:rFonts w:eastAsia="Times New Roman" w:cstheme="minorHAnsi"/>
                            </w:rPr>
                            <w:t>AAS</w:t>
                          </w:r>
                        </w:p>
                      </w:tc>
                      <w:tc>
                        <w:tcPr>
                          <w:tcW w:w="1250" w:type="dxa"/>
                          <w:shd w:val="clear" w:color="auto" w:fill="FFFFFF" w:themeFill="background1"/>
                        </w:tcPr>
                        <w:p w14:paraId="032DC176" w14:textId="77777777" w:rsidR="00450795" w:rsidRPr="00FA2DE4" w:rsidRDefault="00450795" w:rsidP="00450795">
                          <w:pPr>
                            <w:spacing w:after="0" w:line="240" w:lineRule="auto"/>
                            <w:jc w:val="center"/>
                            <w:rPr>
                              <w:rFonts w:eastAsia="Times New Roman" w:cstheme="minorHAnsi"/>
                            </w:rPr>
                          </w:pPr>
                        </w:p>
                      </w:tc>
                      <w:tc>
                        <w:tcPr>
                          <w:tcW w:w="1217" w:type="dxa"/>
                          <w:shd w:val="clear" w:color="auto" w:fill="FFFFFF" w:themeFill="background1"/>
                        </w:tcPr>
                        <w:p w14:paraId="0D6381AB" w14:textId="77777777" w:rsidR="00450795" w:rsidRPr="00FA2DE4" w:rsidRDefault="00450795" w:rsidP="00450795">
                          <w:pPr>
                            <w:spacing w:after="0" w:line="240" w:lineRule="auto"/>
                            <w:jc w:val="center"/>
                            <w:rPr>
                              <w:rFonts w:eastAsia="Times New Roman" w:cstheme="minorHAnsi"/>
                            </w:rPr>
                          </w:pPr>
                        </w:p>
                      </w:tc>
                    </w:tr>
                    <w:tr w:rsidR="00450795" w:rsidRPr="00FA2DE4" w14:paraId="54EDF498" w14:textId="77777777" w:rsidTr="006C33AA">
                      <w:trPr>
                        <w:trHeight w:val="432"/>
                        <w:jc w:val="center"/>
                      </w:trPr>
                      <w:tc>
                        <w:tcPr>
                          <w:tcW w:w="4448" w:type="dxa"/>
                          <w:shd w:val="clear" w:color="auto" w:fill="FFFFFF" w:themeFill="background1"/>
                        </w:tcPr>
                        <w:p w14:paraId="63266A94" w14:textId="77777777" w:rsidR="00450795" w:rsidRPr="00FA2DE4" w:rsidRDefault="00450795" w:rsidP="00450795">
                          <w:pPr>
                            <w:spacing w:after="0" w:line="240" w:lineRule="auto"/>
                            <w:rPr>
                              <w:rFonts w:eastAsia="Times New Roman" w:cstheme="minorHAnsi"/>
                            </w:rPr>
                          </w:pPr>
                          <w:r w:rsidRPr="00FA2DE4">
                            <w:rPr>
                              <w:rFonts w:eastAsia="Times New Roman" w:cstheme="minorHAnsi"/>
                            </w:rPr>
                            <w:t>BUSG 2305 - Business Law/Contracts</w:t>
                          </w:r>
                        </w:p>
                      </w:tc>
                      <w:tc>
                        <w:tcPr>
                          <w:tcW w:w="1037" w:type="dxa"/>
                          <w:shd w:val="clear" w:color="auto" w:fill="FFFFFF" w:themeFill="background1"/>
                        </w:tcPr>
                        <w:p w14:paraId="53D3A6E7" w14:textId="77777777" w:rsidR="00450795" w:rsidRPr="00FA2DE4" w:rsidRDefault="00450795" w:rsidP="00450795">
                          <w:pPr>
                            <w:spacing w:after="0" w:line="240" w:lineRule="auto"/>
                            <w:jc w:val="center"/>
                            <w:rPr>
                              <w:rFonts w:eastAsia="Times New Roman" w:cstheme="minorHAnsi"/>
                            </w:rPr>
                          </w:pPr>
                        </w:p>
                      </w:tc>
                      <w:tc>
                        <w:tcPr>
                          <w:tcW w:w="1369" w:type="dxa"/>
                          <w:shd w:val="clear" w:color="auto" w:fill="FFFFFF" w:themeFill="background1"/>
                        </w:tcPr>
                        <w:p w14:paraId="79B6BE69" w14:textId="77777777" w:rsidR="00450795" w:rsidRPr="00FA2DE4" w:rsidRDefault="00450795" w:rsidP="00450795">
                          <w:pPr>
                            <w:spacing w:after="0" w:line="240" w:lineRule="auto"/>
                            <w:jc w:val="center"/>
                            <w:rPr>
                              <w:rFonts w:eastAsia="Times New Roman" w:cstheme="minorHAnsi"/>
                            </w:rPr>
                          </w:pPr>
                        </w:p>
                      </w:tc>
                      <w:tc>
                        <w:tcPr>
                          <w:tcW w:w="1250" w:type="dxa"/>
                          <w:shd w:val="clear" w:color="auto" w:fill="FFFFFF" w:themeFill="background1"/>
                        </w:tcPr>
                        <w:p w14:paraId="72B3C1D2" w14:textId="77777777" w:rsidR="00450795" w:rsidRPr="00FA2DE4" w:rsidRDefault="00450795" w:rsidP="00450795">
                          <w:pPr>
                            <w:spacing w:after="0" w:line="240" w:lineRule="auto"/>
                            <w:jc w:val="center"/>
                            <w:rPr>
                              <w:rFonts w:eastAsia="Times New Roman" w:cstheme="minorHAnsi"/>
                            </w:rPr>
                          </w:pPr>
                        </w:p>
                      </w:tc>
                      <w:tc>
                        <w:tcPr>
                          <w:tcW w:w="1217" w:type="dxa"/>
                          <w:shd w:val="clear" w:color="auto" w:fill="FFFFFF" w:themeFill="background1"/>
                        </w:tcPr>
                        <w:p w14:paraId="751F82E8" w14:textId="77777777" w:rsidR="00450795" w:rsidRPr="00FA2DE4" w:rsidRDefault="00450795" w:rsidP="00450795">
                          <w:pPr>
                            <w:spacing w:after="0" w:line="240" w:lineRule="auto"/>
                            <w:jc w:val="center"/>
                            <w:rPr>
                              <w:rFonts w:eastAsia="Times New Roman" w:cstheme="minorHAnsi"/>
                            </w:rPr>
                          </w:pPr>
                          <w:r w:rsidRPr="00FA2DE4">
                            <w:rPr>
                              <w:rFonts w:eastAsia="Times New Roman" w:cstheme="minorHAnsi"/>
                            </w:rPr>
                            <w:t>AAS/ Cert</w:t>
                          </w:r>
                        </w:p>
                      </w:tc>
                    </w:tr>
                    <w:tr w:rsidR="00450795" w:rsidRPr="00FA2DE4" w14:paraId="2DF4D0F3" w14:textId="77777777" w:rsidTr="006C33AA">
                      <w:trPr>
                        <w:trHeight w:val="432"/>
                        <w:jc w:val="center"/>
                      </w:trPr>
                      <w:tc>
                        <w:tcPr>
                          <w:tcW w:w="4448" w:type="dxa"/>
                          <w:shd w:val="clear" w:color="auto" w:fill="FFFFFF" w:themeFill="background1"/>
                          <w:hideMark/>
                        </w:tcPr>
                        <w:p w14:paraId="47CD3DDD" w14:textId="77777777" w:rsidR="00450795" w:rsidRPr="00FA2DE4" w:rsidRDefault="00450795" w:rsidP="00450795">
                          <w:pPr>
                            <w:spacing w:after="0" w:line="240" w:lineRule="auto"/>
                            <w:rPr>
                              <w:rFonts w:eastAsia="Times New Roman" w:cstheme="minorHAnsi"/>
                              <w:color w:val="000000"/>
                            </w:rPr>
                          </w:pPr>
                          <w:r w:rsidRPr="00FA2DE4">
                            <w:rPr>
                              <w:rFonts w:eastAsia="Times New Roman" w:cstheme="minorHAnsi"/>
                            </w:rPr>
                            <w:t>BUSG 2309 – Small Business Management/Entrepreneurship</w:t>
                          </w:r>
                        </w:p>
                      </w:tc>
                      <w:tc>
                        <w:tcPr>
                          <w:tcW w:w="1037" w:type="dxa"/>
                          <w:shd w:val="clear" w:color="auto" w:fill="FFFFFF" w:themeFill="background1"/>
                        </w:tcPr>
                        <w:p w14:paraId="27CB2E8A" w14:textId="77777777" w:rsidR="00450795" w:rsidRPr="00FA2DE4" w:rsidRDefault="00450795" w:rsidP="00450795">
                          <w:pPr>
                            <w:spacing w:after="0" w:line="240" w:lineRule="auto"/>
                            <w:jc w:val="center"/>
                            <w:rPr>
                              <w:rFonts w:eastAsia="Times New Roman" w:cstheme="minorHAnsi"/>
                            </w:rPr>
                          </w:pPr>
                          <w:r w:rsidRPr="00FA2DE4">
                            <w:rPr>
                              <w:rFonts w:eastAsia="Times New Roman" w:cstheme="minorHAnsi"/>
                            </w:rPr>
                            <w:t>AAS/ Cert</w:t>
                          </w:r>
                        </w:p>
                      </w:tc>
                      <w:tc>
                        <w:tcPr>
                          <w:tcW w:w="1369" w:type="dxa"/>
                          <w:shd w:val="clear" w:color="auto" w:fill="FFFFFF" w:themeFill="background1"/>
                        </w:tcPr>
                        <w:p w14:paraId="38C52326" w14:textId="77777777" w:rsidR="00450795" w:rsidRPr="00FA2DE4" w:rsidRDefault="00450795" w:rsidP="00450795">
                          <w:pPr>
                            <w:spacing w:after="0" w:line="240" w:lineRule="auto"/>
                            <w:jc w:val="center"/>
                            <w:rPr>
                              <w:rFonts w:eastAsia="Times New Roman" w:cstheme="minorHAnsi"/>
                            </w:rPr>
                          </w:pPr>
                        </w:p>
                      </w:tc>
                      <w:tc>
                        <w:tcPr>
                          <w:tcW w:w="1250" w:type="dxa"/>
                          <w:shd w:val="clear" w:color="auto" w:fill="FFFFFF" w:themeFill="background1"/>
                        </w:tcPr>
                        <w:p w14:paraId="7DE2396D" w14:textId="77777777" w:rsidR="00450795" w:rsidRPr="00FA2DE4" w:rsidRDefault="00450795" w:rsidP="00450795">
                          <w:pPr>
                            <w:spacing w:after="0" w:line="240" w:lineRule="auto"/>
                            <w:jc w:val="center"/>
                            <w:rPr>
                              <w:rFonts w:eastAsia="Times New Roman" w:cstheme="minorHAnsi"/>
                            </w:rPr>
                          </w:pPr>
                        </w:p>
                      </w:tc>
                      <w:tc>
                        <w:tcPr>
                          <w:tcW w:w="1217" w:type="dxa"/>
                          <w:shd w:val="clear" w:color="auto" w:fill="FFFFFF" w:themeFill="background1"/>
                        </w:tcPr>
                        <w:p w14:paraId="6AC1F585" w14:textId="77777777" w:rsidR="00450795" w:rsidRPr="00FA2DE4" w:rsidRDefault="00450795" w:rsidP="00450795">
                          <w:pPr>
                            <w:spacing w:after="0" w:line="240" w:lineRule="auto"/>
                            <w:jc w:val="center"/>
                            <w:rPr>
                              <w:rFonts w:eastAsia="Times New Roman" w:cstheme="minorHAnsi"/>
                            </w:rPr>
                          </w:pPr>
                          <w:r w:rsidRPr="00FA2DE4">
                            <w:rPr>
                              <w:rFonts w:eastAsia="Times New Roman" w:cstheme="minorHAnsi"/>
                            </w:rPr>
                            <w:t>AAS/Cert</w:t>
                          </w:r>
                        </w:p>
                      </w:tc>
                    </w:tr>
                    <w:tr w:rsidR="00450795" w:rsidRPr="00FA2DE4" w14:paraId="6E641D15" w14:textId="77777777" w:rsidTr="006C33AA">
                      <w:trPr>
                        <w:trHeight w:val="432"/>
                        <w:jc w:val="center"/>
                      </w:trPr>
                      <w:tc>
                        <w:tcPr>
                          <w:tcW w:w="4448" w:type="dxa"/>
                          <w:shd w:val="clear" w:color="auto" w:fill="F2F2F2" w:themeFill="background1" w:themeFillShade="F2"/>
                        </w:tcPr>
                        <w:p w14:paraId="2400C7C1" w14:textId="77777777" w:rsidR="00450795" w:rsidRPr="00FA2DE4" w:rsidRDefault="00450795" w:rsidP="00450795">
                          <w:pPr>
                            <w:spacing w:after="0" w:line="240" w:lineRule="auto"/>
                            <w:rPr>
                              <w:rFonts w:eastAsia="Times New Roman" w:cstheme="minorHAnsi"/>
                              <w:color w:val="000000"/>
                            </w:rPr>
                          </w:pPr>
                          <w:r w:rsidRPr="00FA2DE4">
                            <w:rPr>
                              <w:rFonts w:eastAsia="Times New Roman" w:cstheme="minorHAnsi"/>
                              <w:color w:val="000000"/>
                            </w:rPr>
                            <w:lastRenderedPageBreak/>
                            <w:t>ACNT 1303 – Introduction to Accounting I</w:t>
                          </w:r>
                        </w:p>
                      </w:tc>
                      <w:tc>
                        <w:tcPr>
                          <w:tcW w:w="1037" w:type="dxa"/>
                          <w:shd w:val="clear" w:color="auto" w:fill="F2F2F2" w:themeFill="background1" w:themeFillShade="F2"/>
                        </w:tcPr>
                        <w:p w14:paraId="4CFC09E9" w14:textId="77777777" w:rsidR="00450795" w:rsidRPr="00FA2DE4" w:rsidRDefault="00450795" w:rsidP="00450795">
                          <w:pPr>
                            <w:spacing w:after="0" w:line="240" w:lineRule="auto"/>
                            <w:jc w:val="center"/>
                            <w:rPr>
                              <w:rFonts w:eastAsia="Times New Roman" w:cstheme="minorHAnsi"/>
                            </w:rPr>
                          </w:pPr>
                          <w:r w:rsidRPr="00FA2DE4">
                            <w:rPr>
                              <w:rFonts w:eastAsia="Times New Roman" w:cstheme="minorHAnsi"/>
                            </w:rPr>
                            <w:t>AAS</w:t>
                          </w:r>
                        </w:p>
                      </w:tc>
                      <w:tc>
                        <w:tcPr>
                          <w:tcW w:w="1369" w:type="dxa"/>
                          <w:shd w:val="clear" w:color="auto" w:fill="F2F2F2" w:themeFill="background1" w:themeFillShade="F2"/>
                        </w:tcPr>
                        <w:p w14:paraId="7C14FE77" w14:textId="77777777" w:rsidR="00450795" w:rsidRPr="00FA2DE4" w:rsidRDefault="00450795" w:rsidP="00450795">
                          <w:pPr>
                            <w:spacing w:after="0" w:line="240" w:lineRule="auto"/>
                            <w:jc w:val="center"/>
                            <w:rPr>
                              <w:rFonts w:eastAsia="Times New Roman" w:cstheme="minorHAnsi"/>
                            </w:rPr>
                          </w:pPr>
                          <w:r w:rsidRPr="00FA2DE4">
                            <w:rPr>
                              <w:rFonts w:eastAsia="Times New Roman" w:cstheme="minorHAnsi"/>
                              <w:color w:val="000000"/>
                            </w:rPr>
                            <w:t>Cert</w:t>
                          </w:r>
                        </w:p>
                      </w:tc>
                      <w:tc>
                        <w:tcPr>
                          <w:tcW w:w="1250" w:type="dxa"/>
                          <w:shd w:val="clear" w:color="auto" w:fill="F2F2F2" w:themeFill="background1" w:themeFillShade="F2"/>
                        </w:tcPr>
                        <w:p w14:paraId="4C731EBB" w14:textId="77777777" w:rsidR="00450795" w:rsidRPr="00FA2DE4" w:rsidRDefault="00450795" w:rsidP="00450795">
                          <w:pPr>
                            <w:spacing w:after="0" w:line="240" w:lineRule="auto"/>
                            <w:jc w:val="center"/>
                            <w:rPr>
                              <w:rFonts w:eastAsia="Times New Roman" w:cstheme="minorHAnsi"/>
                            </w:rPr>
                          </w:pPr>
                        </w:p>
                      </w:tc>
                      <w:tc>
                        <w:tcPr>
                          <w:tcW w:w="1217" w:type="dxa"/>
                          <w:shd w:val="clear" w:color="auto" w:fill="F2F2F2" w:themeFill="background1" w:themeFillShade="F2"/>
                        </w:tcPr>
                        <w:p w14:paraId="776EBD61" w14:textId="77777777" w:rsidR="00450795" w:rsidRPr="00FA2DE4" w:rsidRDefault="00450795" w:rsidP="00450795">
                          <w:pPr>
                            <w:spacing w:after="0" w:line="240" w:lineRule="auto"/>
                            <w:jc w:val="center"/>
                            <w:rPr>
                              <w:rFonts w:eastAsia="Times New Roman" w:cstheme="minorHAnsi"/>
                            </w:rPr>
                          </w:pPr>
                          <w:r w:rsidRPr="00FA2DE4">
                            <w:rPr>
                              <w:rFonts w:eastAsia="Times New Roman" w:cstheme="minorHAnsi"/>
                            </w:rPr>
                            <w:t>AAS/Cert</w:t>
                          </w:r>
                        </w:p>
                      </w:tc>
                    </w:tr>
                    <w:tr w:rsidR="00450795" w:rsidRPr="00FA2DE4" w14:paraId="2EA03672" w14:textId="77777777" w:rsidTr="006C33AA">
                      <w:trPr>
                        <w:trHeight w:val="432"/>
                        <w:jc w:val="center"/>
                      </w:trPr>
                      <w:tc>
                        <w:tcPr>
                          <w:tcW w:w="4448" w:type="dxa"/>
                          <w:shd w:val="clear" w:color="auto" w:fill="F2F2F2" w:themeFill="background1" w:themeFillShade="F2"/>
                        </w:tcPr>
                        <w:p w14:paraId="11BCAFBC" w14:textId="77777777" w:rsidR="00450795" w:rsidRPr="00FA2DE4" w:rsidRDefault="00450795" w:rsidP="00450795">
                          <w:pPr>
                            <w:spacing w:after="0" w:line="240" w:lineRule="auto"/>
                            <w:rPr>
                              <w:rFonts w:eastAsia="Times New Roman" w:cstheme="minorHAnsi"/>
                              <w:color w:val="000000"/>
                            </w:rPr>
                          </w:pPr>
                          <w:r w:rsidRPr="00FA2DE4">
                            <w:rPr>
                              <w:rFonts w:eastAsia="Times New Roman" w:cstheme="minorHAnsi"/>
                              <w:color w:val="000000"/>
                            </w:rPr>
                            <w:t>ACNT 1304 – Introduction to Accounting II</w:t>
                          </w:r>
                        </w:p>
                      </w:tc>
                      <w:tc>
                        <w:tcPr>
                          <w:tcW w:w="1037" w:type="dxa"/>
                          <w:shd w:val="clear" w:color="auto" w:fill="F2F2F2" w:themeFill="background1" w:themeFillShade="F2"/>
                        </w:tcPr>
                        <w:p w14:paraId="0EAE7194" w14:textId="77777777" w:rsidR="00450795" w:rsidRPr="00FA2DE4" w:rsidRDefault="00450795" w:rsidP="00450795">
                          <w:pPr>
                            <w:spacing w:after="0" w:line="240" w:lineRule="auto"/>
                            <w:jc w:val="center"/>
                            <w:rPr>
                              <w:rFonts w:eastAsia="Times New Roman" w:cstheme="minorHAnsi"/>
                            </w:rPr>
                          </w:pPr>
                        </w:p>
                      </w:tc>
                      <w:tc>
                        <w:tcPr>
                          <w:tcW w:w="1369" w:type="dxa"/>
                          <w:shd w:val="clear" w:color="auto" w:fill="F2F2F2" w:themeFill="background1" w:themeFillShade="F2"/>
                        </w:tcPr>
                        <w:p w14:paraId="5547E9AB" w14:textId="77777777" w:rsidR="00450795" w:rsidRPr="00FA2DE4" w:rsidRDefault="00450795" w:rsidP="00450795">
                          <w:pPr>
                            <w:spacing w:after="0" w:line="240" w:lineRule="auto"/>
                            <w:jc w:val="center"/>
                            <w:rPr>
                              <w:rFonts w:eastAsia="Times New Roman" w:cstheme="minorHAnsi"/>
                            </w:rPr>
                          </w:pPr>
                        </w:p>
                      </w:tc>
                      <w:tc>
                        <w:tcPr>
                          <w:tcW w:w="1250" w:type="dxa"/>
                          <w:shd w:val="clear" w:color="auto" w:fill="F2F2F2" w:themeFill="background1" w:themeFillShade="F2"/>
                        </w:tcPr>
                        <w:p w14:paraId="42DC3A16" w14:textId="77777777" w:rsidR="00450795" w:rsidRPr="00FA2DE4" w:rsidRDefault="00450795" w:rsidP="00450795">
                          <w:pPr>
                            <w:spacing w:after="0" w:line="240" w:lineRule="auto"/>
                            <w:jc w:val="center"/>
                            <w:rPr>
                              <w:rFonts w:eastAsia="Times New Roman" w:cstheme="minorHAnsi"/>
                            </w:rPr>
                          </w:pPr>
                        </w:p>
                      </w:tc>
                      <w:tc>
                        <w:tcPr>
                          <w:tcW w:w="1217" w:type="dxa"/>
                          <w:shd w:val="clear" w:color="auto" w:fill="F2F2F2" w:themeFill="background1" w:themeFillShade="F2"/>
                        </w:tcPr>
                        <w:p w14:paraId="15AD263A" w14:textId="77777777" w:rsidR="00450795" w:rsidRPr="00FA2DE4" w:rsidRDefault="00450795" w:rsidP="00450795">
                          <w:pPr>
                            <w:spacing w:after="0" w:line="240" w:lineRule="auto"/>
                            <w:jc w:val="center"/>
                            <w:rPr>
                              <w:rFonts w:eastAsia="Times New Roman" w:cstheme="minorHAnsi"/>
                            </w:rPr>
                          </w:pPr>
                          <w:r w:rsidRPr="00FA2DE4">
                            <w:rPr>
                              <w:rFonts w:eastAsia="Times New Roman" w:cstheme="minorHAnsi"/>
                            </w:rPr>
                            <w:t>AAS/ Cert</w:t>
                          </w:r>
                        </w:p>
                      </w:tc>
                    </w:tr>
                    <w:tr w:rsidR="00450795" w:rsidRPr="00FA2DE4" w14:paraId="357CBFF3" w14:textId="77777777" w:rsidTr="006C33AA">
                      <w:trPr>
                        <w:trHeight w:val="432"/>
                        <w:jc w:val="center"/>
                      </w:trPr>
                      <w:tc>
                        <w:tcPr>
                          <w:tcW w:w="4448" w:type="dxa"/>
                          <w:shd w:val="clear" w:color="auto" w:fill="F2F2F2" w:themeFill="background1" w:themeFillShade="F2"/>
                        </w:tcPr>
                        <w:p w14:paraId="53556FCE" w14:textId="77777777" w:rsidR="00450795" w:rsidRPr="00FA2DE4" w:rsidRDefault="00450795" w:rsidP="00450795">
                          <w:pPr>
                            <w:spacing w:after="0" w:line="240" w:lineRule="auto"/>
                            <w:rPr>
                              <w:rFonts w:eastAsia="Times New Roman" w:cstheme="minorHAnsi"/>
                              <w:color w:val="000000"/>
                            </w:rPr>
                          </w:pPr>
                          <w:r w:rsidRPr="00FA2DE4">
                            <w:rPr>
                              <w:rFonts w:eastAsia="Times New Roman" w:cstheme="minorHAnsi"/>
                              <w:color w:val="000000"/>
                            </w:rPr>
                            <w:t>ACNT 1311 – Introduction to Computerized Accounting</w:t>
                          </w:r>
                        </w:p>
                      </w:tc>
                      <w:tc>
                        <w:tcPr>
                          <w:tcW w:w="1037" w:type="dxa"/>
                          <w:shd w:val="clear" w:color="auto" w:fill="FBE4D5" w:themeFill="accent2" w:themeFillTint="33"/>
                        </w:tcPr>
                        <w:p w14:paraId="0FAF1B1D" w14:textId="77777777" w:rsidR="00450795" w:rsidRPr="00FA2DE4" w:rsidRDefault="00450795" w:rsidP="00450795">
                          <w:pPr>
                            <w:spacing w:after="0" w:line="240" w:lineRule="auto"/>
                            <w:jc w:val="center"/>
                            <w:rPr>
                              <w:rFonts w:eastAsia="Times New Roman" w:cstheme="minorHAnsi"/>
                            </w:rPr>
                          </w:pPr>
                          <w:r w:rsidRPr="00FA2DE4">
                            <w:rPr>
                              <w:rFonts w:eastAsia="Times New Roman" w:cstheme="minorHAnsi"/>
                            </w:rPr>
                            <w:t>AAS/ Cert</w:t>
                          </w:r>
                        </w:p>
                      </w:tc>
                      <w:tc>
                        <w:tcPr>
                          <w:tcW w:w="1369" w:type="dxa"/>
                          <w:shd w:val="clear" w:color="auto" w:fill="F2F2F2" w:themeFill="background1" w:themeFillShade="F2"/>
                        </w:tcPr>
                        <w:p w14:paraId="4BAFE2E1" w14:textId="77777777" w:rsidR="00450795" w:rsidRPr="00FA2DE4" w:rsidRDefault="00450795" w:rsidP="00450795">
                          <w:pPr>
                            <w:spacing w:after="0" w:line="240" w:lineRule="auto"/>
                            <w:jc w:val="center"/>
                            <w:rPr>
                              <w:rFonts w:eastAsia="Times New Roman" w:cstheme="minorHAnsi"/>
                            </w:rPr>
                          </w:pPr>
                        </w:p>
                      </w:tc>
                      <w:tc>
                        <w:tcPr>
                          <w:tcW w:w="1250" w:type="dxa"/>
                          <w:shd w:val="clear" w:color="auto" w:fill="F2F2F2" w:themeFill="background1" w:themeFillShade="F2"/>
                        </w:tcPr>
                        <w:p w14:paraId="359FA62F" w14:textId="77777777" w:rsidR="00450795" w:rsidRPr="00FA2DE4" w:rsidRDefault="00450795" w:rsidP="00450795">
                          <w:pPr>
                            <w:spacing w:after="0" w:line="240" w:lineRule="auto"/>
                            <w:jc w:val="center"/>
                            <w:rPr>
                              <w:rFonts w:eastAsia="Times New Roman" w:cstheme="minorHAnsi"/>
                            </w:rPr>
                          </w:pPr>
                        </w:p>
                      </w:tc>
                      <w:tc>
                        <w:tcPr>
                          <w:tcW w:w="1217" w:type="dxa"/>
                          <w:shd w:val="clear" w:color="auto" w:fill="F2F2F2" w:themeFill="background1" w:themeFillShade="F2"/>
                        </w:tcPr>
                        <w:p w14:paraId="48B727C0" w14:textId="77777777" w:rsidR="00450795" w:rsidRPr="00FA2DE4" w:rsidRDefault="00450795" w:rsidP="00450795">
                          <w:pPr>
                            <w:spacing w:after="0" w:line="240" w:lineRule="auto"/>
                            <w:jc w:val="center"/>
                            <w:rPr>
                              <w:rFonts w:eastAsia="Times New Roman" w:cstheme="minorHAnsi"/>
                            </w:rPr>
                          </w:pPr>
                        </w:p>
                      </w:tc>
                    </w:tr>
                    <w:tr w:rsidR="00450795" w:rsidRPr="00FA2DE4" w14:paraId="188DEB10" w14:textId="77777777" w:rsidTr="006C33AA">
                      <w:trPr>
                        <w:trHeight w:val="432"/>
                        <w:jc w:val="center"/>
                      </w:trPr>
                      <w:tc>
                        <w:tcPr>
                          <w:tcW w:w="4448" w:type="dxa"/>
                          <w:shd w:val="clear" w:color="auto" w:fill="F2F2F2" w:themeFill="background1" w:themeFillShade="F2"/>
                        </w:tcPr>
                        <w:p w14:paraId="0DDCA6E5" w14:textId="77777777" w:rsidR="00450795" w:rsidRPr="00FA2DE4" w:rsidRDefault="00450795" w:rsidP="00450795">
                          <w:pPr>
                            <w:spacing w:after="0" w:line="240" w:lineRule="auto"/>
                            <w:rPr>
                              <w:rFonts w:eastAsia="Times New Roman" w:cstheme="minorHAnsi"/>
                              <w:color w:val="000000"/>
                            </w:rPr>
                          </w:pPr>
                          <w:r w:rsidRPr="00FA2DE4">
                            <w:rPr>
                              <w:rFonts w:eastAsia="Times New Roman" w:cstheme="minorHAnsi"/>
                              <w:color w:val="000000"/>
                            </w:rPr>
                            <w:t>ACNT 2302 –Principles of Managerial Accounting</w:t>
                          </w:r>
                        </w:p>
                      </w:tc>
                      <w:tc>
                        <w:tcPr>
                          <w:tcW w:w="1037" w:type="dxa"/>
                          <w:shd w:val="clear" w:color="auto" w:fill="F2F2F2" w:themeFill="background1" w:themeFillShade="F2"/>
                        </w:tcPr>
                        <w:p w14:paraId="64FB5BF5" w14:textId="77777777" w:rsidR="00450795" w:rsidRPr="00FA2DE4" w:rsidRDefault="00450795" w:rsidP="00450795">
                          <w:pPr>
                            <w:spacing w:after="0" w:line="240" w:lineRule="auto"/>
                            <w:jc w:val="center"/>
                            <w:rPr>
                              <w:rFonts w:eastAsia="Times New Roman" w:cstheme="minorHAnsi"/>
                            </w:rPr>
                          </w:pPr>
                        </w:p>
                      </w:tc>
                      <w:tc>
                        <w:tcPr>
                          <w:tcW w:w="1369" w:type="dxa"/>
                          <w:shd w:val="clear" w:color="auto" w:fill="F2F2F2" w:themeFill="background1" w:themeFillShade="F2"/>
                        </w:tcPr>
                        <w:p w14:paraId="1A03ABC2" w14:textId="77777777" w:rsidR="00450795" w:rsidRPr="00FA2DE4" w:rsidRDefault="00450795" w:rsidP="00450795">
                          <w:pPr>
                            <w:spacing w:after="0" w:line="240" w:lineRule="auto"/>
                            <w:jc w:val="center"/>
                            <w:rPr>
                              <w:rFonts w:eastAsia="Times New Roman" w:cstheme="minorHAnsi"/>
                            </w:rPr>
                          </w:pPr>
                        </w:p>
                      </w:tc>
                      <w:tc>
                        <w:tcPr>
                          <w:tcW w:w="1250" w:type="dxa"/>
                          <w:shd w:val="clear" w:color="auto" w:fill="F2F2F2" w:themeFill="background1" w:themeFillShade="F2"/>
                        </w:tcPr>
                        <w:p w14:paraId="19E0FE95" w14:textId="77777777" w:rsidR="00450795" w:rsidRPr="00FA2DE4" w:rsidRDefault="00450795" w:rsidP="00450795">
                          <w:pPr>
                            <w:spacing w:after="0" w:line="240" w:lineRule="auto"/>
                            <w:jc w:val="center"/>
                            <w:rPr>
                              <w:rFonts w:eastAsia="Times New Roman" w:cstheme="minorHAnsi"/>
                            </w:rPr>
                          </w:pPr>
                        </w:p>
                      </w:tc>
                      <w:tc>
                        <w:tcPr>
                          <w:tcW w:w="1217" w:type="dxa"/>
                          <w:shd w:val="clear" w:color="auto" w:fill="F2F2F2" w:themeFill="background1" w:themeFillShade="F2"/>
                        </w:tcPr>
                        <w:p w14:paraId="67934A15" w14:textId="77777777" w:rsidR="00450795" w:rsidRPr="00FA2DE4" w:rsidRDefault="00450795" w:rsidP="00450795">
                          <w:pPr>
                            <w:spacing w:after="0" w:line="240" w:lineRule="auto"/>
                            <w:jc w:val="center"/>
                            <w:rPr>
                              <w:rFonts w:eastAsia="Times New Roman" w:cstheme="minorHAnsi"/>
                            </w:rPr>
                          </w:pPr>
                          <w:r w:rsidRPr="00FA2DE4">
                            <w:rPr>
                              <w:rFonts w:eastAsia="Times New Roman" w:cstheme="minorHAnsi"/>
                            </w:rPr>
                            <w:t>AAS/ Cert</w:t>
                          </w:r>
                        </w:p>
                      </w:tc>
                    </w:tr>
                    <w:tr w:rsidR="00450795" w:rsidRPr="00FA2DE4" w14:paraId="2697A0BD" w14:textId="77777777" w:rsidTr="006C33AA">
                      <w:trPr>
                        <w:trHeight w:val="432"/>
                        <w:jc w:val="center"/>
                      </w:trPr>
                      <w:tc>
                        <w:tcPr>
                          <w:tcW w:w="4448" w:type="dxa"/>
                          <w:shd w:val="clear" w:color="auto" w:fill="FFFFFF" w:themeFill="background1"/>
                        </w:tcPr>
                        <w:p w14:paraId="177F79B7" w14:textId="77777777" w:rsidR="00450795" w:rsidRPr="00FA2DE4" w:rsidRDefault="00450795" w:rsidP="00450795">
                          <w:pPr>
                            <w:spacing w:after="0" w:line="240" w:lineRule="auto"/>
                            <w:rPr>
                              <w:rFonts w:eastAsia="Times New Roman" w:cstheme="minorHAnsi"/>
                              <w:color w:val="000000"/>
                            </w:rPr>
                          </w:pPr>
                          <w:r w:rsidRPr="00FA2DE4">
                            <w:rPr>
                              <w:rFonts w:eastAsia="Times New Roman" w:cstheme="minorHAnsi"/>
                              <w:color w:val="000000"/>
                            </w:rPr>
                            <w:t>HRPO 1311 - Human Relations </w:t>
                          </w:r>
                        </w:p>
                      </w:tc>
                      <w:tc>
                        <w:tcPr>
                          <w:tcW w:w="1037" w:type="dxa"/>
                          <w:shd w:val="clear" w:color="auto" w:fill="FFFFFF" w:themeFill="background1"/>
                        </w:tcPr>
                        <w:p w14:paraId="106D1E1A" w14:textId="77777777" w:rsidR="00450795" w:rsidRPr="00FA2DE4" w:rsidRDefault="00450795" w:rsidP="00450795">
                          <w:pPr>
                            <w:spacing w:after="0" w:line="240" w:lineRule="auto"/>
                            <w:jc w:val="center"/>
                            <w:rPr>
                              <w:rFonts w:eastAsia="Times New Roman" w:cstheme="minorHAnsi"/>
                            </w:rPr>
                          </w:pPr>
                        </w:p>
                      </w:tc>
                      <w:tc>
                        <w:tcPr>
                          <w:tcW w:w="1369" w:type="dxa"/>
                          <w:shd w:val="clear" w:color="auto" w:fill="D9E2F3" w:themeFill="accent5" w:themeFillTint="33"/>
                        </w:tcPr>
                        <w:p w14:paraId="45287CE6" w14:textId="77777777" w:rsidR="00450795" w:rsidRPr="00FA2DE4" w:rsidRDefault="00450795" w:rsidP="00450795">
                          <w:pPr>
                            <w:spacing w:after="0" w:line="240" w:lineRule="auto"/>
                            <w:jc w:val="center"/>
                            <w:rPr>
                              <w:rFonts w:eastAsia="Times New Roman" w:cstheme="minorHAnsi"/>
                            </w:rPr>
                          </w:pPr>
                          <w:r w:rsidRPr="00FA2DE4">
                            <w:rPr>
                              <w:rFonts w:eastAsia="Times New Roman" w:cstheme="minorHAnsi"/>
                            </w:rPr>
                            <w:t>AAS</w:t>
                          </w:r>
                        </w:p>
                      </w:tc>
                      <w:tc>
                        <w:tcPr>
                          <w:tcW w:w="1250" w:type="dxa"/>
                          <w:shd w:val="clear" w:color="auto" w:fill="D9E2F3" w:themeFill="accent5" w:themeFillTint="33"/>
                        </w:tcPr>
                        <w:p w14:paraId="3D4C58E6" w14:textId="77777777" w:rsidR="00450795" w:rsidRPr="00FA2DE4" w:rsidRDefault="00450795" w:rsidP="00450795">
                          <w:pPr>
                            <w:spacing w:after="0" w:line="240" w:lineRule="auto"/>
                            <w:jc w:val="center"/>
                            <w:rPr>
                              <w:rFonts w:eastAsia="Times New Roman" w:cstheme="minorHAnsi"/>
                            </w:rPr>
                          </w:pPr>
                          <w:r w:rsidRPr="00FA2DE4">
                            <w:rPr>
                              <w:rFonts w:eastAsia="Times New Roman" w:cstheme="minorHAnsi"/>
                            </w:rPr>
                            <w:t>Cert</w:t>
                          </w:r>
                        </w:p>
                      </w:tc>
                      <w:tc>
                        <w:tcPr>
                          <w:tcW w:w="1217" w:type="dxa"/>
                          <w:shd w:val="clear" w:color="auto" w:fill="FFFFFF" w:themeFill="background1"/>
                        </w:tcPr>
                        <w:p w14:paraId="34FB4520" w14:textId="77777777" w:rsidR="00450795" w:rsidRPr="00FA2DE4" w:rsidRDefault="00450795" w:rsidP="00450795">
                          <w:pPr>
                            <w:spacing w:after="0" w:line="240" w:lineRule="auto"/>
                            <w:jc w:val="center"/>
                            <w:rPr>
                              <w:rFonts w:eastAsia="Times New Roman" w:cstheme="minorHAnsi"/>
                            </w:rPr>
                          </w:pPr>
                        </w:p>
                      </w:tc>
                    </w:tr>
                    <w:tr w:rsidR="00450795" w:rsidRPr="00FA2DE4" w14:paraId="6735DD12" w14:textId="77777777" w:rsidTr="006C33AA">
                      <w:trPr>
                        <w:trHeight w:val="432"/>
                        <w:jc w:val="center"/>
                      </w:trPr>
                      <w:tc>
                        <w:tcPr>
                          <w:tcW w:w="4448" w:type="dxa"/>
                          <w:shd w:val="clear" w:color="auto" w:fill="FFFFFF" w:themeFill="background1"/>
                          <w:hideMark/>
                        </w:tcPr>
                        <w:p w14:paraId="21FE2A69" w14:textId="77777777" w:rsidR="00450795" w:rsidRPr="00FA2DE4" w:rsidRDefault="00450795" w:rsidP="00450795">
                          <w:pPr>
                            <w:spacing w:after="0" w:line="240" w:lineRule="auto"/>
                            <w:rPr>
                              <w:rFonts w:eastAsia="Times New Roman" w:cstheme="minorHAnsi"/>
                              <w:color w:val="000000"/>
                            </w:rPr>
                          </w:pPr>
                          <w:r w:rsidRPr="00FA2DE4">
                            <w:rPr>
                              <w:rFonts w:eastAsia="Times New Roman" w:cstheme="minorHAnsi"/>
                              <w:color w:val="000000"/>
                            </w:rPr>
                            <w:t>HRPO 2301 – Human Resources Management</w:t>
                          </w:r>
                        </w:p>
                      </w:tc>
                      <w:tc>
                        <w:tcPr>
                          <w:tcW w:w="1037" w:type="dxa"/>
                          <w:shd w:val="clear" w:color="auto" w:fill="FFFFFF" w:themeFill="background1"/>
                        </w:tcPr>
                        <w:p w14:paraId="2EADB704" w14:textId="77777777" w:rsidR="00450795" w:rsidRPr="00FA2DE4" w:rsidRDefault="00450795" w:rsidP="00450795">
                          <w:pPr>
                            <w:spacing w:after="0" w:line="240" w:lineRule="auto"/>
                            <w:jc w:val="center"/>
                            <w:rPr>
                              <w:rFonts w:eastAsia="Times New Roman" w:cstheme="minorHAnsi"/>
                            </w:rPr>
                          </w:pPr>
                          <w:r w:rsidRPr="00FA2DE4">
                            <w:rPr>
                              <w:rFonts w:eastAsia="Times New Roman" w:cstheme="minorHAnsi"/>
                            </w:rPr>
                            <w:t>AAS/ Cert</w:t>
                          </w:r>
                        </w:p>
                      </w:tc>
                      <w:tc>
                        <w:tcPr>
                          <w:tcW w:w="1369" w:type="dxa"/>
                          <w:shd w:val="clear" w:color="auto" w:fill="FFFFFF" w:themeFill="background1"/>
                        </w:tcPr>
                        <w:p w14:paraId="5952E91F" w14:textId="77777777" w:rsidR="00450795" w:rsidRPr="00FA2DE4" w:rsidRDefault="00450795" w:rsidP="00450795">
                          <w:pPr>
                            <w:spacing w:after="0" w:line="240" w:lineRule="auto"/>
                            <w:jc w:val="center"/>
                            <w:rPr>
                              <w:rFonts w:eastAsia="Times New Roman" w:cstheme="minorHAnsi"/>
                            </w:rPr>
                          </w:pPr>
                          <w:r w:rsidRPr="00FA2DE4">
                            <w:rPr>
                              <w:rFonts w:eastAsia="Times New Roman" w:cstheme="minorHAnsi"/>
                            </w:rPr>
                            <w:t>AAS</w:t>
                          </w:r>
                          <w:r w:rsidRPr="00FA2DE4">
                            <w:rPr>
                              <w:rFonts w:eastAsia="Times New Roman" w:cstheme="minorHAnsi"/>
                              <w:color w:val="000000"/>
                            </w:rPr>
                            <w:t>/Cert</w:t>
                          </w:r>
                        </w:p>
                      </w:tc>
                      <w:tc>
                        <w:tcPr>
                          <w:tcW w:w="1250" w:type="dxa"/>
                          <w:shd w:val="clear" w:color="auto" w:fill="FFFFFF" w:themeFill="background1"/>
                        </w:tcPr>
                        <w:p w14:paraId="5CC62DD7" w14:textId="77777777" w:rsidR="00450795" w:rsidRPr="00FA2DE4" w:rsidRDefault="00450795" w:rsidP="00450795">
                          <w:pPr>
                            <w:spacing w:after="0" w:line="240" w:lineRule="auto"/>
                            <w:jc w:val="center"/>
                            <w:rPr>
                              <w:rFonts w:eastAsia="Times New Roman" w:cstheme="minorHAnsi"/>
                            </w:rPr>
                          </w:pPr>
                          <w:r w:rsidRPr="00FA2DE4">
                            <w:rPr>
                              <w:rFonts w:eastAsia="Times New Roman" w:cstheme="minorHAnsi"/>
                            </w:rPr>
                            <w:t>AAS/ Cert</w:t>
                          </w:r>
                        </w:p>
                      </w:tc>
                      <w:tc>
                        <w:tcPr>
                          <w:tcW w:w="1217" w:type="dxa"/>
                          <w:shd w:val="clear" w:color="auto" w:fill="FFFFFF" w:themeFill="background1"/>
                        </w:tcPr>
                        <w:p w14:paraId="39D97A4E" w14:textId="77777777" w:rsidR="00450795" w:rsidRPr="00FA2DE4" w:rsidRDefault="00450795" w:rsidP="00450795">
                          <w:pPr>
                            <w:spacing w:after="0" w:line="240" w:lineRule="auto"/>
                            <w:jc w:val="center"/>
                            <w:rPr>
                              <w:rFonts w:eastAsia="Times New Roman" w:cstheme="minorHAnsi"/>
                            </w:rPr>
                          </w:pPr>
                          <w:r w:rsidRPr="00FA2DE4">
                            <w:rPr>
                              <w:rFonts w:eastAsia="Times New Roman" w:cstheme="minorHAnsi"/>
                            </w:rPr>
                            <w:t>AAS/ Cert</w:t>
                          </w:r>
                        </w:p>
                      </w:tc>
                    </w:tr>
                    <w:tr w:rsidR="00450795" w:rsidRPr="00FA2DE4" w14:paraId="07541A7F" w14:textId="77777777" w:rsidTr="006C33AA">
                      <w:trPr>
                        <w:trHeight w:val="432"/>
                        <w:jc w:val="center"/>
                      </w:trPr>
                      <w:tc>
                        <w:tcPr>
                          <w:tcW w:w="4448" w:type="dxa"/>
                          <w:shd w:val="clear" w:color="auto" w:fill="FFFFFF" w:themeFill="background1"/>
                          <w:hideMark/>
                        </w:tcPr>
                        <w:p w14:paraId="186EFA78" w14:textId="77777777" w:rsidR="00450795" w:rsidRPr="00FA2DE4" w:rsidRDefault="00450795" w:rsidP="00450795">
                          <w:pPr>
                            <w:spacing w:after="0" w:line="240" w:lineRule="auto"/>
                            <w:rPr>
                              <w:rFonts w:eastAsia="Times New Roman" w:cstheme="minorHAnsi"/>
                              <w:color w:val="000000"/>
                            </w:rPr>
                          </w:pPr>
                          <w:r w:rsidRPr="00FA2DE4">
                            <w:rPr>
                              <w:rFonts w:eastAsia="Times New Roman" w:cstheme="minorHAnsi"/>
                              <w:color w:val="000000"/>
                            </w:rPr>
                            <w:t>HRPO 2307 – Organizational Behavior</w:t>
                          </w:r>
                        </w:p>
                      </w:tc>
                      <w:tc>
                        <w:tcPr>
                          <w:tcW w:w="1037" w:type="dxa"/>
                          <w:shd w:val="clear" w:color="auto" w:fill="FFFFFF" w:themeFill="background1"/>
                        </w:tcPr>
                        <w:p w14:paraId="748B9BE4" w14:textId="77777777" w:rsidR="00450795" w:rsidRPr="00FA2DE4" w:rsidRDefault="00450795" w:rsidP="00450795">
                          <w:pPr>
                            <w:spacing w:after="0" w:line="240" w:lineRule="auto"/>
                            <w:jc w:val="center"/>
                            <w:rPr>
                              <w:rFonts w:eastAsia="Times New Roman" w:cstheme="minorHAnsi"/>
                            </w:rPr>
                          </w:pPr>
                          <w:r w:rsidRPr="00FA2DE4">
                            <w:rPr>
                              <w:rFonts w:eastAsia="Times New Roman" w:cstheme="minorHAnsi"/>
                            </w:rPr>
                            <w:t>AAS/ Cert</w:t>
                          </w:r>
                        </w:p>
                      </w:tc>
                      <w:tc>
                        <w:tcPr>
                          <w:tcW w:w="1369" w:type="dxa"/>
                          <w:shd w:val="clear" w:color="auto" w:fill="FFFFFF" w:themeFill="background1"/>
                        </w:tcPr>
                        <w:p w14:paraId="2AE872EA" w14:textId="77777777" w:rsidR="00450795" w:rsidRPr="00FA2DE4" w:rsidRDefault="00450795" w:rsidP="00450795">
                          <w:pPr>
                            <w:spacing w:after="0" w:line="240" w:lineRule="auto"/>
                            <w:jc w:val="center"/>
                            <w:rPr>
                              <w:rFonts w:eastAsia="Times New Roman" w:cstheme="minorHAnsi"/>
                            </w:rPr>
                          </w:pPr>
                          <w:r w:rsidRPr="00FA2DE4">
                            <w:rPr>
                              <w:rFonts w:eastAsia="Times New Roman" w:cstheme="minorHAnsi"/>
                            </w:rPr>
                            <w:t>AAS</w:t>
                          </w:r>
                          <w:r w:rsidRPr="00FA2DE4">
                            <w:rPr>
                              <w:rFonts w:eastAsia="Times New Roman" w:cstheme="minorHAnsi"/>
                              <w:color w:val="000000"/>
                            </w:rPr>
                            <w:t>/Cert</w:t>
                          </w:r>
                        </w:p>
                      </w:tc>
                      <w:tc>
                        <w:tcPr>
                          <w:tcW w:w="1250" w:type="dxa"/>
                          <w:shd w:val="clear" w:color="auto" w:fill="FFFFFF" w:themeFill="background1"/>
                        </w:tcPr>
                        <w:p w14:paraId="328D42DD" w14:textId="77777777" w:rsidR="00450795" w:rsidRPr="00FA2DE4" w:rsidRDefault="00450795" w:rsidP="00450795">
                          <w:pPr>
                            <w:spacing w:after="0" w:line="240" w:lineRule="auto"/>
                            <w:jc w:val="center"/>
                            <w:rPr>
                              <w:rFonts w:eastAsia="Times New Roman" w:cstheme="minorHAnsi"/>
                            </w:rPr>
                          </w:pPr>
                          <w:r w:rsidRPr="00FA2DE4">
                            <w:rPr>
                              <w:rFonts w:eastAsia="Times New Roman" w:cstheme="minorHAnsi"/>
                            </w:rPr>
                            <w:t>AAS/ Cert</w:t>
                          </w:r>
                        </w:p>
                      </w:tc>
                      <w:tc>
                        <w:tcPr>
                          <w:tcW w:w="1217" w:type="dxa"/>
                          <w:shd w:val="clear" w:color="auto" w:fill="FFFFFF" w:themeFill="background1"/>
                        </w:tcPr>
                        <w:p w14:paraId="704AF98A" w14:textId="77777777" w:rsidR="00450795" w:rsidRPr="00FA2DE4" w:rsidRDefault="00450795" w:rsidP="00450795">
                          <w:pPr>
                            <w:spacing w:after="0" w:line="240" w:lineRule="auto"/>
                            <w:jc w:val="center"/>
                            <w:rPr>
                              <w:rFonts w:eastAsia="Times New Roman" w:cstheme="minorHAnsi"/>
                            </w:rPr>
                          </w:pPr>
                        </w:p>
                      </w:tc>
                    </w:tr>
                    <w:tr w:rsidR="00450795" w:rsidRPr="00FA2DE4" w14:paraId="1E8A7638" w14:textId="77777777" w:rsidTr="006C33AA">
                      <w:trPr>
                        <w:trHeight w:val="432"/>
                        <w:jc w:val="center"/>
                      </w:trPr>
                      <w:tc>
                        <w:tcPr>
                          <w:tcW w:w="4448" w:type="dxa"/>
                          <w:shd w:val="clear" w:color="auto" w:fill="F2F2F2" w:themeFill="background1" w:themeFillShade="F2"/>
                        </w:tcPr>
                        <w:p w14:paraId="40893B40" w14:textId="77777777" w:rsidR="00450795" w:rsidRPr="00FA2DE4" w:rsidRDefault="00450795" w:rsidP="00450795">
                          <w:pPr>
                            <w:spacing w:after="0" w:line="240" w:lineRule="auto"/>
                            <w:rPr>
                              <w:rFonts w:eastAsia="Times New Roman" w:cstheme="minorHAnsi"/>
                              <w:color w:val="000000"/>
                            </w:rPr>
                          </w:pPr>
                          <w:r w:rsidRPr="00FA2DE4">
                            <w:rPr>
                              <w:rFonts w:eastAsia="Times New Roman" w:cstheme="minorHAnsi"/>
                              <w:color w:val="000000"/>
                            </w:rPr>
                            <w:t>MRKG 1302 - Principles of Retailing</w:t>
                          </w:r>
                        </w:p>
                      </w:tc>
                      <w:tc>
                        <w:tcPr>
                          <w:tcW w:w="1037" w:type="dxa"/>
                          <w:shd w:val="clear" w:color="auto" w:fill="F2F2F2" w:themeFill="background1" w:themeFillShade="F2"/>
                        </w:tcPr>
                        <w:p w14:paraId="6BB2DA2B" w14:textId="77777777" w:rsidR="00450795" w:rsidRPr="00FA2DE4" w:rsidRDefault="00450795" w:rsidP="00450795">
                          <w:pPr>
                            <w:spacing w:after="0" w:line="240" w:lineRule="auto"/>
                            <w:jc w:val="center"/>
                            <w:rPr>
                              <w:rFonts w:eastAsia="Times New Roman" w:cstheme="minorHAnsi"/>
                            </w:rPr>
                          </w:pPr>
                        </w:p>
                      </w:tc>
                      <w:tc>
                        <w:tcPr>
                          <w:tcW w:w="1369" w:type="dxa"/>
                          <w:shd w:val="clear" w:color="auto" w:fill="E2EFD9" w:themeFill="accent6" w:themeFillTint="33"/>
                        </w:tcPr>
                        <w:p w14:paraId="47688E3E" w14:textId="77777777" w:rsidR="00450795" w:rsidRPr="00FA2DE4" w:rsidRDefault="00450795" w:rsidP="00450795">
                          <w:pPr>
                            <w:spacing w:after="0" w:line="240" w:lineRule="auto"/>
                            <w:jc w:val="center"/>
                            <w:rPr>
                              <w:rFonts w:eastAsia="Times New Roman" w:cstheme="minorHAnsi"/>
                            </w:rPr>
                          </w:pPr>
                          <w:r w:rsidRPr="00FA2DE4">
                            <w:rPr>
                              <w:rFonts w:eastAsia="Times New Roman" w:cstheme="minorHAnsi"/>
                            </w:rPr>
                            <w:t>Cert</w:t>
                          </w:r>
                        </w:p>
                      </w:tc>
                      <w:tc>
                        <w:tcPr>
                          <w:tcW w:w="1250" w:type="dxa"/>
                          <w:shd w:val="clear" w:color="auto" w:fill="E2EFD9" w:themeFill="accent6" w:themeFillTint="33"/>
                        </w:tcPr>
                        <w:p w14:paraId="1125CCA6" w14:textId="77777777" w:rsidR="00450795" w:rsidRPr="00FA2DE4" w:rsidRDefault="00450795" w:rsidP="00450795">
                          <w:pPr>
                            <w:spacing w:after="0" w:line="240" w:lineRule="auto"/>
                            <w:jc w:val="center"/>
                            <w:rPr>
                              <w:rFonts w:eastAsia="Times New Roman" w:cstheme="minorHAnsi"/>
                            </w:rPr>
                          </w:pPr>
                          <w:r w:rsidRPr="00FA2DE4">
                            <w:rPr>
                              <w:rFonts w:eastAsia="Times New Roman" w:cstheme="minorHAnsi"/>
                            </w:rPr>
                            <w:t>Cert</w:t>
                          </w:r>
                        </w:p>
                      </w:tc>
                      <w:tc>
                        <w:tcPr>
                          <w:tcW w:w="1217" w:type="dxa"/>
                          <w:shd w:val="clear" w:color="auto" w:fill="E2EFD9" w:themeFill="accent6" w:themeFillTint="33"/>
                        </w:tcPr>
                        <w:p w14:paraId="7228B3E6" w14:textId="77777777" w:rsidR="00450795" w:rsidRPr="00FA2DE4" w:rsidRDefault="00450795" w:rsidP="00450795">
                          <w:pPr>
                            <w:spacing w:after="0" w:line="240" w:lineRule="auto"/>
                            <w:jc w:val="center"/>
                            <w:rPr>
                              <w:rFonts w:eastAsia="Times New Roman" w:cstheme="minorHAnsi"/>
                            </w:rPr>
                          </w:pPr>
                          <w:r w:rsidRPr="00FA2DE4">
                            <w:rPr>
                              <w:rFonts w:eastAsia="Times New Roman" w:cstheme="minorHAnsi"/>
                            </w:rPr>
                            <w:t>AAS/ Cert</w:t>
                          </w:r>
                        </w:p>
                      </w:tc>
                    </w:tr>
                    <w:tr w:rsidR="00450795" w:rsidRPr="00FA2DE4" w14:paraId="1A49BA7E" w14:textId="77777777" w:rsidTr="006C33AA">
                      <w:trPr>
                        <w:trHeight w:val="432"/>
                        <w:jc w:val="center"/>
                      </w:trPr>
                      <w:tc>
                        <w:tcPr>
                          <w:tcW w:w="4448" w:type="dxa"/>
                          <w:shd w:val="clear" w:color="auto" w:fill="F2F2F2" w:themeFill="background1" w:themeFillShade="F2"/>
                        </w:tcPr>
                        <w:p w14:paraId="40E5F8F7" w14:textId="77777777" w:rsidR="00450795" w:rsidRPr="00FA2DE4" w:rsidRDefault="00450795" w:rsidP="00450795">
                          <w:pPr>
                            <w:spacing w:after="0" w:line="240" w:lineRule="auto"/>
                            <w:rPr>
                              <w:rFonts w:eastAsia="Times New Roman" w:cstheme="minorHAnsi"/>
                              <w:color w:val="000000"/>
                            </w:rPr>
                          </w:pPr>
                          <w:r w:rsidRPr="00FA2DE4">
                            <w:rPr>
                              <w:rFonts w:eastAsia="Times New Roman" w:cstheme="minorHAnsi"/>
                              <w:color w:val="000000"/>
                            </w:rPr>
                            <w:t>MRKG 1311 - Principles of Marketing</w:t>
                          </w:r>
                        </w:p>
                      </w:tc>
                      <w:tc>
                        <w:tcPr>
                          <w:tcW w:w="1037" w:type="dxa"/>
                          <w:shd w:val="clear" w:color="auto" w:fill="F2F2F2" w:themeFill="background1" w:themeFillShade="F2"/>
                        </w:tcPr>
                        <w:p w14:paraId="518D0587" w14:textId="77777777" w:rsidR="00450795" w:rsidRPr="00FA2DE4" w:rsidRDefault="00450795" w:rsidP="00450795">
                          <w:pPr>
                            <w:spacing w:after="0" w:line="240" w:lineRule="auto"/>
                            <w:jc w:val="center"/>
                            <w:rPr>
                              <w:rFonts w:eastAsia="Times New Roman" w:cstheme="minorHAnsi"/>
                            </w:rPr>
                          </w:pPr>
                          <w:r w:rsidRPr="00FA2DE4">
                            <w:rPr>
                              <w:rFonts w:eastAsia="Times New Roman" w:cstheme="minorHAnsi"/>
                            </w:rPr>
                            <w:t>AAS/ Cert</w:t>
                          </w:r>
                        </w:p>
                      </w:tc>
                      <w:tc>
                        <w:tcPr>
                          <w:tcW w:w="1369" w:type="dxa"/>
                          <w:shd w:val="clear" w:color="auto" w:fill="F2F2F2" w:themeFill="background1" w:themeFillShade="F2"/>
                        </w:tcPr>
                        <w:p w14:paraId="2A19F82B" w14:textId="77777777" w:rsidR="00450795" w:rsidRPr="00FA2DE4" w:rsidRDefault="00450795" w:rsidP="00450795">
                          <w:pPr>
                            <w:spacing w:after="0" w:line="240" w:lineRule="auto"/>
                            <w:jc w:val="center"/>
                            <w:rPr>
                              <w:rFonts w:eastAsia="Times New Roman" w:cstheme="minorHAnsi"/>
                            </w:rPr>
                          </w:pPr>
                          <w:r w:rsidRPr="00FA2DE4">
                            <w:rPr>
                              <w:rFonts w:eastAsia="Times New Roman" w:cstheme="minorHAnsi"/>
                            </w:rPr>
                            <w:t>Cert</w:t>
                          </w:r>
                        </w:p>
                      </w:tc>
                      <w:tc>
                        <w:tcPr>
                          <w:tcW w:w="1250" w:type="dxa"/>
                          <w:shd w:val="clear" w:color="auto" w:fill="F2F2F2" w:themeFill="background1" w:themeFillShade="F2"/>
                        </w:tcPr>
                        <w:p w14:paraId="41524138" w14:textId="77777777" w:rsidR="00450795" w:rsidRPr="00FA2DE4" w:rsidRDefault="00450795" w:rsidP="00450795">
                          <w:pPr>
                            <w:spacing w:after="0" w:line="240" w:lineRule="auto"/>
                            <w:jc w:val="center"/>
                            <w:rPr>
                              <w:rFonts w:eastAsia="Times New Roman" w:cstheme="minorHAnsi"/>
                            </w:rPr>
                          </w:pPr>
                          <w:r w:rsidRPr="00FA2DE4">
                            <w:rPr>
                              <w:rFonts w:eastAsia="Times New Roman" w:cstheme="minorHAnsi"/>
                            </w:rPr>
                            <w:t>Cert</w:t>
                          </w:r>
                        </w:p>
                      </w:tc>
                      <w:tc>
                        <w:tcPr>
                          <w:tcW w:w="1217" w:type="dxa"/>
                          <w:shd w:val="clear" w:color="auto" w:fill="F2F2F2" w:themeFill="background1" w:themeFillShade="F2"/>
                        </w:tcPr>
                        <w:p w14:paraId="0B9CD2A5" w14:textId="77777777" w:rsidR="00450795" w:rsidRPr="00FA2DE4" w:rsidRDefault="00450795" w:rsidP="00450795">
                          <w:pPr>
                            <w:spacing w:after="0" w:line="240" w:lineRule="auto"/>
                            <w:jc w:val="center"/>
                            <w:rPr>
                              <w:rFonts w:eastAsia="Times New Roman" w:cstheme="minorHAnsi"/>
                            </w:rPr>
                          </w:pPr>
                          <w:r w:rsidRPr="00FA2DE4">
                            <w:rPr>
                              <w:rFonts w:eastAsia="Times New Roman" w:cstheme="minorHAnsi"/>
                            </w:rPr>
                            <w:t>AAS/ Cert</w:t>
                          </w:r>
                        </w:p>
                      </w:tc>
                    </w:tr>
                    <w:tr w:rsidR="00450795" w:rsidRPr="00FA2DE4" w14:paraId="553D11EB" w14:textId="77777777" w:rsidTr="006C33AA">
                      <w:trPr>
                        <w:trHeight w:val="432"/>
                        <w:jc w:val="center"/>
                      </w:trPr>
                      <w:tc>
                        <w:tcPr>
                          <w:tcW w:w="4448" w:type="dxa"/>
                          <w:shd w:val="clear" w:color="auto" w:fill="F2F2F2" w:themeFill="background1" w:themeFillShade="F2"/>
                        </w:tcPr>
                        <w:p w14:paraId="1984303E" w14:textId="77777777" w:rsidR="00450795" w:rsidRPr="00FA2DE4" w:rsidRDefault="00450795" w:rsidP="00450795">
                          <w:pPr>
                            <w:spacing w:after="0" w:line="240" w:lineRule="auto"/>
                            <w:rPr>
                              <w:rFonts w:eastAsia="Times New Roman" w:cstheme="minorHAnsi"/>
                              <w:color w:val="000000"/>
                            </w:rPr>
                          </w:pPr>
                          <w:r w:rsidRPr="00FA2DE4">
                            <w:rPr>
                              <w:rFonts w:eastAsia="Times New Roman" w:cstheme="minorHAnsi"/>
                              <w:color w:val="000000"/>
                            </w:rPr>
                            <w:t>MRKG 2333 - Principles of Selling</w:t>
                          </w:r>
                        </w:p>
                      </w:tc>
                      <w:tc>
                        <w:tcPr>
                          <w:tcW w:w="1037" w:type="dxa"/>
                          <w:shd w:val="clear" w:color="auto" w:fill="F2F2F2" w:themeFill="background1" w:themeFillShade="F2"/>
                        </w:tcPr>
                        <w:p w14:paraId="7F3B8466" w14:textId="77777777" w:rsidR="00450795" w:rsidRPr="00FA2DE4" w:rsidRDefault="00450795" w:rsidP="00450795">
                          <w:pPr>
                            <w:spacing w:after="0" w:line="240" w:lineRule="auto"/>
                            <w:jc w:val="center"/>
                            <w:rPr>
                              <w:rFonts w:eastAsia="Times New Roman" w:cstheme="minorHAnsi"/>
                            </w:rPr>
                          </w:pPr>
                        </w:p>
                      </w:tc>
                      <w:tc>
                        <w:tcPr>
                          <w:tcW w:w="1369" w:type="dxa"/>
                          <w:shd w:val="clear" w:color="auto" w:fill="F2F2F2" w:themeFill="background1" w:themeFillShade="F2"/>
                        </w:tcPr>
                        <w:p w14:paraId="29534101" w14:textId="77777777" w:rsidR="00450795" w:rsidRPr="00FA2DE4" w:rsidRDefault="00450795" w:rsidP="00450795">
                          <w:pPr>
                            <w:spacing w:after="0" w:line="240" w:lineRule="auto"/>
                            <w:jc w:val="center"/>
                            <w:rPr>
                              <w:rFonts w:eastAsia="Times New Roman" w:cstheme="minorHAnsi"/>
                            </w:rPr>
                          </w:pPr>
                        </w:p>
                      </w:tc>
                      <w:tc>
                        <w:tcPr>
                          <w:tcW w:w="1250" w:type="dxa"/>
                          <w:shd w:val="clear" w:color="auto" w:fill="F2F2F2" w:themeFill="background1" w:themeFillShade="F2"/>
                        </w:tcPr>
                        <w:p w14:paraId="79F19841" w14:textId="77777777" w:rsidR="00450795" w:rsidRPr="00FA2DE4" w:rsidRDefault="00450795" w:rsidP="00450795">
                          <w:pPr>
                            <w:spacing w:after="0" w:line="240" w:lineRule="auto"/>
                            <w:jc w:val="center"/>
                            <w:rPr>
                              <w:rFonts w:eastAsia="Times New Roman" w:cstheme="minorHAnsi"/>
                            </w:rPr>
                          </w:pPr>
                        </w:p>
                      </w:tc>
                      <w:tc>
                        <w:tcPr>
                          <w:tcW w:w="1217" w:type="dxa"/>
                          <w:shd w:val="clear" w:color="auto" w:fill="F2F2F2" w:themeFill="background1" w:themeFillShade="F2"/>
                        </w:tcPr>
                        <w:p w14:paraId="446AEE19" w14:textId="77777777" w:rsidR="00450795" w:rsidRPr="00FA2DE4" w:rsidRDefault="00450795" w:rsidP="00450795">
                          <w:pPr>
                            <w:spacing w:after="0" w:line="240" w:lineRule="auto"/>
                            <w:jc w:val="center"/>
                            <w:rPr>
                              <w:rFonts w:eastAsia="Times New Roman" w:cstheme="minorHAnsi"/>
                            </w:rPr>
                          </w:pPr>
                          <w:r w:rsidRPr="00FA2DE4">
                            <w:rPr>
                              <w:rFonts w:eastAsia="Times New Roman" w:cstheme="minorHAnsi"/>
                            </w:rPr>
                            <w:t>AAS/ Cert</w:t>
                          </w:r>
                        </w:p>
                      </w:tc>
                    </w:tr>
                    <w:tr w:rsidR="00450795" w:rsidRPr="00FA2DE4" w14:paraId="26C34379" w14:textId="77777777" w:rsidTr="006C33AA">
                      <w:trPr>
                        <w:trHeight w:val="432"/>
                        <w:jc w:val="center"/>
                      </w:trPr>
                      <w:tc>
                        <w:tcPr>
                          <w:tcW w:w="4448" w:type="dxa"/>
                          <w:shd w:val="clear" w:color="auto" w:fill="FFFFFF" w:themeFill="background1"/>
                        </w:tcPr>
                        <w:p w14:paraId="22E5403C" w14:textId="77777777" w:rsidR="00450795" w:rsidRPr="00FA2DE4" w:rsidRDefault="00450795" w:rsidP="00450795">
                          <w:pPr>
                            <w:spacing w:after="0" w:line="240" w:lineRule="auto"/>
                            <w:rPr>
                              <w:rFonts w:eastAsia="Times New Roman" w:cstheme="minorHAnsi"/>
                              <w:color w:val="000000"/>
                            </w:rPr>
                          </w:pPr>
                          <w:r w:rsidRPr="00FA2DE4">
                            <w:rPr>
                              <w:rFonts w:eastAsia="Times New Roman" w:cstheme="minorHAnsi"/>
                              <w:color w:val="000000"/>
                            </w:rPr>
                            <w:t>ACCT 2301 - Principles of Financial Accounting</w:t>
                          </w:r>
                        </w:p>
                      </w:tc>
                      <w:tc>
                        <w:tcPr>
                          <w:tcW w:w="1037" w:type="dxa"/>
                          <w:shd w:val="clear" w:color="auto" w:fill="FFFFFF" w:themeFill="background1"/>
                        </w:tcPr>
                        <w:p w14:paraId="4FDE0BCC" w14:textId="77777777" w:rsidR="00450795" w:rsidRPr="00FA2DE4" w:rsidRDefault="00450795" w:rsidP="00450795">
                          <w:pPr>
                            <w:spacing w:after="0" w:line="240" w:lineRule="auto"/>
                            <w:jc w:val="center"/>
                            <w:rPr>
                              <w:rFonts w:eastAsia="Times New Roman" w:cstheme="minorHAnsi"/>
                            </w:rPr>
                          </w:pPr>
                        </w:p>
                      </w:tc>
                      <w:tc>
                        <w:tcPr>
                          <w:tcW w:w="1369" w:type="dxa"/>
                          <w:shd w:val="clear" w:color="auto" w:fill="D9E2F3" w:themeFill="accent5" w:themeFillTint="33"/>
                        </w:tcPr>
                        <w:p w14:paraId="14776E53" w14:textId="77777777" w:rsidR="00450795" w:rsidRPr="00FA2DE4" w:rsidRDefault="00450795" w:rsidP="00450795">
                          <w:pPr>
                            <w:spacing w:after="0" w:line="240" w:lineRule="auto"/>
                            <w:jc w:val="center"/>
                            <w:rPr>
                              <w:rFonts w:eastAsia="Times New Roman" w:cstheme="minorHAnsi"/>
                            </w:rPr>
                          </w:pPr>
                          <w:r w:rsidRPr="00FA2DE4">
                            <w:rPr>
                              <w:rFonts w:eastAsia="Times New Roman" w:cstheme="minorHAnsi"/>
                            </w:rPr>
                            <w:t>AAS</w:t>
                          </w:r>
                          <w:r w:rsidRPr="00FA2DE4">
                            <w:rPr>
                              <w:rFonts w:eastAsia="Times New Roman" w:cstheme="minorHAnsi"/>
                              <w:color w:val="000000"/>
                            </w:rPr>
                            <w:t>/Cert</w:t>
                          </w:r>
                        </w:p>
                      </w:tc>
                      <w:tc>
                        <w:tcPr>
                          <w:tcW w:w="1250" w:type="dxa"/>
                          <w:shd w:val="clear" w:color="auto" w:fill="D9E2F3" w:themeFill="accent5" w:themeFillTint="33"/>
                        </w:tcPr>
                        <w:p w14:paraId="44D01821" w14:textId="77777777" w:rsidR="00450795" w:rsidRPr="00FA2DE4" w:rsidRDefault="00450795" w:rsidP="00450795">
                          <w:pPr>
                            <w:spacing w:after="0" w:line="240" w:lineRule="auto"/>
                            <w:jc w:val="center"/>
                            <w:rPr>
                              <w:rFonts w:eastAsia="Times New Roman" w:cstheme="minorHAnsi"/>
                            </w:rPr>
                          </w:pPr>
                          <w:r w:rsidRPr="00FA2DE4">
                            <w:rPr>
                              <w:rFonts w:eastAsia="Times New Roman" w:cstheme="minorHAnsi"/>
                            </w:rPr>
                            <w:t>AAS/ Cert</w:t>
                          </w:r>
                        </w:p>
                      </w:tc>
                      <w:tc>
                        <w:tcPr>
                          <w:tcW w:w="1217" w:type="dxa"/>
                          <w:shd w:val="clear" w:color="auto" w:fill="FFFFFF" w:themeFill="background1"/>
                        </w:tcPr>
                        <w:p w14:paraId="7E3A89BE" w14:textId="77777777" w:rsidR="00450795" w:rsidRPr="00FA2DE4" w:rsidRDefault="00450795" w:rsidP="00450795">
                          <w:pPr>
                            <w:spacing w:after="0" w:line="240" w:lineRule="auto"/>
                            <w:jc w:val="center"/>
                            <w:rPr>
                              <w:rFonts w:eastAsia="Times New Roman" w:cstheme="minorHAnsi"/>
                            </w:rPr>
                          </w:pPr>
                        </w:p>
                      </w:tc>
                    </w:tr>
                    <w:tr w:rsidR="00450795" w:rsidRPr="00FA2DE4" w14:paraId="13ADC973" w14:textId="77777777" w:rsidTr="006C33AA">
                      <w:trPr>
                        <w:trHeight w:val="432"/>
                        <w:jc w:val="center"/>
                      </w:trPr>
                      <w:tc>
                        <w:tcPr>
                          <w:tcW w:w="4448" w:type="dxa"/>
                          <w:shd w:val="clear" w:color="auto" w:fill="FFFFFF" w:themeFill="background1"/>
                        </w:tcPr>
                        <w:p w14:paraId="2C003FC4" w14:textId="77777777" w:rsidR="00450795" w:rsidRPr="00FA2DE4" w:rsidRDefault="00450795" w:rsidP="00450795">
                          <w:pPr>
                            <w:spacing w:after="0" w:line="240" w:lineRule="auto"/>
                            <w:rPr>
                              <w:rFonts w:eastAsia="Times New Roman" w:cstheme="minorHAnsi"/>
                              <w:color w:val="000000"/>
                            </w:rPr>
                          </w:pPr>
                          <w:r w:rsidRPr="00FA2DE4">
                            <w:rPr>
                              <w:rFonts w:eastAsia="Times New Roman" w:cstheme="minorHAnsi"/>
                              <w:color w:val="000000"/>
                            </w:rPr>
                            <w:t>ACCT 2302 - Principles of Managerial Accounting</w:t>
                          </w:r>
                        </w:p>
                      </w:tc>
                      <w:tc>
                        <w:tcPr>
                          <w:tcW w:w="1037" w:type="dxa"/>
                          <w:shd w:val="clear" w:color="auto" w:fill="FFFFFF" w:themeFill="background1"/>
                        </w:tcPr>
                        <w:p w14:paraId="209B0EA2" w14:textId="77777777" w:rsidR="00450795" w:rsidRPr="00FA2DE4" w:rsidRDefault="00450795" w:rsidP="00450795">
                          <w:pPr>
                            <w:spacing w:after="0" w:line="240" w:lineRule="auto"/>
                            <w:jc w:val="center"/>
                            <w:rPr>
                              <w:rFonts w:eastAsia="Times New Roman" w:cstheme="minorHAnsi"/>
                            </w:rPr>
                          </w:pPr>
                        </w:p>
                      </w:tc>
                      <w:tc>
                        <w:tcPr>
                          <w:tcW w:w="1369" w:type="dxa"/>
                          <w:shd w:val="clear" w:color="auto" w:fill="D9E2F3" w:themeFill="accent5" w:themeFillTint="33"/>
                        </w:tcPr>
                        <w:p w14:paraId="778D1AD0" w14:textId="77777777" w:rsidR="00450795" w:rsidRPr="00FA2DE4" w:rsidRDefault="00450795" w:rsidP="00450795">
                          <w:pPr>
                            <w:spacing w:after="0" w:line="240" w:lineRule="auto"/>
                            <w:jc w:val="center"/>
                            <w:rPr>
                              <w:rFonts w:eastAsia="Times New Roman" w:cstheme="minorHAnsi"/>
                            </w:rPr>
                          </w:pPr>
                          <w:r w:rsidRPr="00FA2DE4">
                            <w:rPr>
                              <w:rFonts w:eastAsia="Times New Roman" w:cstheme="minorHAnsi"/>
                            </w:rPr>
                            <w:t>AAS</w:t>
                          </w:r>
                        </w:p>
                      </w:tc>
                      <w:tc>
                        <w:tcPr>
                          <w:tcW w:w="1250" w:type="dxa"/>
                          <w:shd w:val="clear" w:color="auto" w:fill="FFFFFF" w:themeFill="background1"/>
                        </w:tcPr>
                        <w:p w14:paraId="7B4AA614" w14:textId="77777777" w:rsidR="00450795" w:rsidRPr="00FA2DE4" w:rsidRDefault="00450795" w:rsidP="00450795">
                          <w:pPr>
                            <w:spacing w:after="0" w:line="240" w:lineRule="auto"/>
                            <w:jc w:val="center"/>
                            <w:rPr>
                              <w:rFonts w:eastAsia="Times New Roman" w:cstheme="minorHAnsi"/>
                            </w:rPr>
                          </w:pPr>
                        </w:p>
                      </w:tc>
                      <w:tc>
                        <w:tcPr>
                          <w:tcW w:w="1217" w:type="dxa"/>
                          <w:shd w:val="clear" w:color="auto" w:fill="D9E2F3" w:themeFill="accent5" w:themeFillTint="33"/>
                        </w:tcPr>
                        <w:p w14:paraId="79D24BAB" w14:textId="77777777" w:rsidR="00450795" w:rsidRPr="00FA2DE4" w:rsidRDefault="00450795" w:rsidP="00450795">
                          <w:pPr>
                            <w:spacing w:after="0" w:line="240" w:lineRule="auto"/>
                            <w:jc w:val="center"/>
                            <w:rPr>
                              <w:rFonts w:eastAsia="Times New Roman" w:cstheme="minorHAnsi"/>
                            </w:rPr>
                          </w:pPr>
                          <w:r w:rsidRPr="00FA2DE4">
                            <w:rPr>
                              <w:rFonts w:eastAsia="Times New Roman" w:cstheme="minorHAnsi"/>
                            </w:rPr>
                            <w:t>AAS</w:t>
                          </w:r>
                        </w:p>
                      </w:tc>
                    </w:tr>
                    <w:tr w:rsidR="00450795" w:rsidRPr="00FA2DE4" w14:paraId="6C1B5D3B" w14:textId="77777777" w:rsidTr="006C33AA">
                      <w:trPr>
                        <w:trHeight w:val="432"/>
                        <w:jc w:val="center"/>
                      </w:trPr>
                      <w:tc>
                        <w:tcPr>
                          <w:tcW w:w="4448" w:type="dxa"/>
                          <w:shd w:val="clear" w:color="auto" w:fill="F2F2F2" w:themeFill="background1" w:themeFillShade="F2"/>
                        </w:tcPr>
                        <w:p w14:paraId="0D15EAAA" w14:textId="77777777" w:rsidR="00450795" w:rsidRPr="00FA2DE4" w:rsidRDefault="00450795" w:rsidP="00450795">
                          <w:pPr>
                            <w:spacing w:after="0" w:line="240" w:lineRule="auto"/>
                            <w:rPr>
                              <w:rFonts w:eastAsia="Times New Roman" w:cstheme="minorHAnsi"/>
                              <w:color w:val="000000"/>
                            </w:rPr>
                          </w:pPr>
                          <w:r w:rsidRPr="00FA2DE4">
                            <w:rPr>
                              <w:rFonts w:eastAsia="Times New Roman" w:cstheme="minorHAnsi"/>
                              <w:color w:val="000000"/>
                            </w:rPr>
                            <w:t>IBUS 2341 – Intercultural Management</w:t>
                          </w:r>
                        </w:p>
                      </w:tc>
                      <w:tc>
                        <w:tcPr>
                          <w:tcW w:w="1037" w:type="dxa"/>
                          <w:shd w:val="clear" w:color="auto" w:fill="FBE4D5" w:themeFill="accent2" w:themeFillTint="33"/>
                        </w:tcPr>
                        <w:p w14:paraId="1CD843D7" w14:textId="77777777" w:rsidR="00450795" w:rsidRPr="00FA2DE4" w:rsidRDefault="00450795" w:rsidP="00450795">
                          <w:pPr>
                            <w:spacing w:after="0" w:line="240" w:lineRule="auto"/>
                            <w:jc w:val="center"/>
                            <w:rPr>
                              <w:rFonts w:eastAsia="Times New Roman" w:cstheme="minorHAnsi"/>
                            </w:rPr>
                          </w:pPr>
                          <w:r w:rsidRPr="00FA2DE4">
                            <w:rPr>
                              <w:rFonts w:eastAsia="Times New Roman" w:cstheme="minorHAnsi"/>
                            </w:rPr>
                            <w:t>AAS</w:t>
                          </w:r>
                        </w:p>
                      </w:tc>
                      <w:tc>
                        <w:tcPr>
                          <w:tcW w:w="1369" w:type="dxa"/>
                          <w:shd w:val="clear" w:color="auto" w:fill="F2F2F2" w:themeFill="background1" w:themeFillShade="F2"/>
                        </w:tcPr>
                        <w:p w14:paraId="2FAF5EE8" w14:textId="77777777" w:rsidR="00450795" w:rsidRPr="00FA2DE4" w:rsidRDefault="00450795" w:rsidP="00450795">
                          <w:pPr>
                            <w:spacing w:after="0" w:line="240" w:lineRule="auto"/>
                            <w:jc w:val="center"/>
                            <w:rPr>
                              <w:rFonts w:eastAsia="Times New Roman" w:cstheme="minorHAnsi"/>
                            </w:rPr>
                          </w:pPr>
                        </w:p>
                      </w:tc>
                      <w:tc>
                        <w:tcPr>
                          <w:tcW w:w="1250" w:type="dxa"/>
                          <w:shd w:val="clear" w:color="auto" w:fill="F2F2F2" w:themeFill="background1" w:themeFillShade="F2"/>
                        </w:tcPr>
                        <w:p w14:paraId="75D8AEEA" w14:textId="77777777" w:rsidR="00450795" w:rsidRPr="00FA2DE4" w:rsidRDefault="00450795" w:rsidP="00450795">
                          <w:pPr>
                            <w:spacing w:after="0" w:line="240" w:lineRule="auto"/>
                            <w:jc w:val="center"/>
                            <w:rPr>
                              <w:rFonts w:eastAsia="Times New Roman" w:cstheme="minorHAnsi"/>
                            </w:rPr>
                          </w:pPr>
                        </w:p>
                      </w:tc>
                      <w:tc>
                        <w:tcPr>
                          <w:tcW w:w="1217" w:type="dxa"/>
                          <w:shd w:val="clear" w:color="auto" w:fill="F2F2F2" w:themeFill="background1" w:themeFillShade="F2"/>
                        </w:tcPr>
                        <w:p w14:paraId="14BB2F89" w14:textId="77777777" w:rsidR="00450795" w:rsidRPr="00FA2DE4" w:rsidRDefault="00450795" w:rsidP="00450795">
                          <w:pPr>
                            <w:spacing w:after="0" w:line="240" w:lineRule="auto"/>
                            <w:jc w:val="center"/>
                            <w:rPr>
                              <w:rFonts w:eastAsia="Times New Roman" w:cstheme="minorHAnsi"/>
                            </w:rPr>
                          </w:pPr>
                        </w:p>
                      </w:tc>
                    </w:tr>
                    <w:tr w:rsidR="00450795" w:rsidRPr="00FA2DE4" w14:paraId="7D8FFA3A" w14:textId="77777777" w:rsidTr="006C33AA">
                      <w:trPr>
                        <w:trHeight w:val="432"/>
                        <w:jc w:val="center"/>
                      </w:trPr>
                      <w:tc>
                        <w:tcPr>
                          <w:tcW w:w="4448" w:type="dxa"/>
                          <w:shd w:val="clear" w:color="auto" w:fill="FFFFFF" w:themeFill="background1"/>
                        </w:tcPr>
                        <w:p w14:paraId="70D47EB1" w14:textId="77777777" w:rsidR="00450795" w:rsidRPr="00FA2DE4" w:rsidRDefault="00450795" w:rsidP="00450795">
                          <w:pPr>
                            <w:spacing w:after="0" w:line="240" w:lineRule="auto"/>
                            <w:rPr>
                              <w:rFonts w:eastAsia="Times New Roman" w:cstheme="minorHAnsi"/>
                              <w:b/>
                              <w:bCs/>
                              <w:color w:val="000000"/>
                            </w:rPr>
                          </w:pPr>
                          <w:r w:rsidRPr="00FA2DE4">
                            <w:rPr>
                              <w:rFonts w:eastAsia="Times New Roman" w:cstheme="minorHAnsi"/>
                              <w:color w:val="000000"/>
                            </w:rPr>
                            <w:t>BUSI 1301 – Business Principles</w:t>
                          </w:r>
                        </w:p>
                      </w:tc>
                      <w:tc>
                        <w:tcPr>
                          <w:tcW w:w="1037" w:type="dxa"/>
                          <w:shd w:val="clear" w:color="auto" w:fill="FFFFFF" w:themeFill="background1"/>
                        </w:tcPr>
                        <w:p w14:paraId="230D39A0" w14:textId="77777777" w:rsidR="00450795" w:rsidRPr="00FA2DE4" w:rsidRDefault="00450795" w:rsidP="00450795">
                          <w:pPr>
                            <w:spacing w:after="0" w:line="240" w:lineRule="auto"/>
                            <w:jc w:val="center"/>
                            <w:rPr>
                              <w:rFonts w:eastAsia="Times New Roman" w:cstheme="minorHAnsi"/>
                            </w:rPr>
                          </w:pPr>
                        </w:p>
                      </w:tc>
                      <w:tc>
                        <w:tcPr>
                          <w:tcW w:w="1369" w:type="dxa"/>
                          <w:shd w:val="clear" w:color="auto" w:fill="E2EFD9" w:themeFill="accent6" w:themeFillTint="33"/>
                        </w:tcPr>
                        <w:p w14:paraId="4D686333" w14:textId="77777777" w:rsidR="00450795" w:rsidRPr="00FA2DE4" w:rsidRDefault="00450795" w:rsidP="00450795">
                          <w:pPr>
                            <w:spacing w:after="0" w:line="240" w:lineRule="auto"/>
                            <w:jc w:val="center"/>
                            <w:rPr>
                              <w:rFonts w:eastAsia="Times New Roman" w:cstheme="minorHAnsi"/>
                            </w:rPr>
                          </w:pPr>
                          <w:r w:rsidRPr="00FA2DE4">
                            <w:rPr>
                              <w:rFonts w:eastAsia="Times New Roman" w:cstheme="minorHAnsi"/>
                            </w:rPr>
                            <w:t>AAS</w:t>
                          </w:r>
                        </w:p>
                      </w:tc>
                      <w:tc>
                        <w:tcPr>
                          <w:tcW w:w="1250" w:type="dxa"/>
                          <w:shd w:val="clear" w:color="auto" w:fill="E2EFD9" w:themeFill="accent6" w:themeFillTint="33"/>
                        </w:tcPr>
                        <w:p w14:paraId="38B27E95" w14:textId="77777777" w:rsidR="00450795" w:rsidRPr="00FA2DE4" w:rsidRDefault="00450795" w:rsidP="00450795">
                          <w:pPr>
                            <w:spacing w:after="0" w:line="240" w:lineRule="auto"/>
                            <w:jc w:val="center"/>
                            <w:rPr>
                              <w:rFonts w:eastAsia="Times New Roman" w:cstheme="minorHAnsi"/>
                            </w:rPr>
                          </w:pPr>
                          <w:r w:rsidRPr="00FA2DE4">
                            <w:rPr>
                              <w:rFonts w:eastAsia="Times New Roman" w:cstheme="minorHAnsi"/>
                            </w:rPr>
                            <w:t>AAS/ Cert</w:t>
                          </w:r>
                        </w:p>
                      </w:tc>
                      <w:tc>
                        <w:tcPr>
                          <w:tcW w:w="1217" w:type="dxa"/>
                          <w:shd w:val="clear" w:color="auto" w:fill="E2EFD9" w:themeFill="accent6" w:themeFillTint="33"/>
                        </w:tcPr>
                        <w:p w14:paraId="32AEF8EA" w14:textId="77777777" w:rsidR="00450795" w:rsidRPr="00FA2DE4" w:rsidRDefault="00450795" w:rsidP="00450795">
                          <w:pPr>
                            <w:spacing w:after="0" w:line="240" w:lineRule="auto"/>
                            <w:jc w:val="center"/>
                            <w:rPr>
                              <w:rFonts w:eastAsia="Times New Roman" w:cstheme="minorHAnsi"/>
                            </w:rPr>
                          </w:pPr>
                          <w:r w:rsidRPr="00FA2DE4">
                            <w:rPr>
                              <w:rFonts w:eastAsia="Times New Roman" w:cstheme="minorHAnsi"/>
                            </w:rPr>
                            <w:t>AAS/ Cert</w:t>
                          </w:r>
                        </w:p>
                      </w:tc>
                    </w:tr>
                    <w:tr w:rsidR="00450795" w:rsidRPr="00FA2DE4" w14:paraId="143F250C" w14:textId="77777777" w:rsidTr="006C33AA">
                      <w:trPr>
                        <w:trHeight w:val="432"/>
                        <w:jc w:val="center"/>
                      </w:trPr>
                      <w:tc>
                        <w:tcPr>
                          <w:tcW w:w="4448" w:type="dxa"/>
                          <w:shd w:val="clear" w:color="auto" w:fill="F2F2F2" w:themeFill="background1" w:themeFillShade="F2"/>
                          <w:hideMark/>
                        </w:tcPr>
                        <w:p w14:paraId="177F7F61" w14:textId="77777777" w:rsidR="00450795" w:rsidRPr="00FA2DE4" w:rsidRDefault="00450795" w:rsidP="00450795">
                          <w:pPr>
                            <w:spacing w:after="0" w:line="240" w:lineRule="auto"/>
                            <w:rPr>
                              <w:rFonts w:eastAsia="Times New Roman" w:cstheme="minorHAnsi"/>
                              <w:color w:val="000000"/>
                            </w:rPr>
                          </w:pPr>
                          <w:r w:rsidRPr="00FA2DE4">
                            <w:rPr>
                              <w:rFonts w:eastAsia="Times New Roman" w:cstheme="minorHAnsi"/>
                              <w:color w:val="000000"/>
                            </w:rPr>
                            <w:t>BCSI 1305 - Business Computer Applications</w:t>
                          </w:r>
                        </w:p>
                      </w:tc>
                      <w:tc>
                        <w:tcPr>
                          <w:tcW w:w="1037" w:type="dxa"/>
                          <w:shd w:val="clear" w:color="auto" w:fill="F2F2F2" w:themeFill="background1" w:themeFillShade="F2"/>
                        </w:tcPr>
                        <w:p w14:paraId="11466CE8" w14:textId="77777777" w:rsidR="00450795" w:rsidRPr="00FA2DE4" w:rsidRDefault="00450795" w:rsidP="00450795">
                          <w:pPr>
                            <w:spacing w:after="0" w:line="240" w:lineRule="auto"/>
                            <w:jc w:val="center"/>
                            <w:rPr>
                              <w:rFonts w:eastAsia="Times New Roman" w:cstheme="minorHAnsi"/>
                            </w:rPr>
                          </w:pPr>
                        </w:p>
                      </w:tc>
                      <w:tc>
                        <w:tcPr>
                          <w:tcW w:w="1369" w:type="dxa"/>
                          <w:shd w:val="clear" w:color="auto" w:fill="F2F2F2" w:themeFill="background1" w:themeFillShade="F2"/>
                        </w:tcPr>
                        <w:p w14:paraId="55CCAA64" w14:textId="77777777" w:rsidR="00450795" w:rsidRPr="00FA2DE4" w:rsidRDefault="00450795" w:rsidP="00450795">
                          <w:pPr>
                            <w:spacing w:after="0" w:line="240" w:lineRule="auto"/>
                            <w:jc w:val="center"/>
                            <w:rPr>
                              <w:rFonts w:eastAsia="Times New Roman" w:cstheme="minorHAnsi"/>
                            </w:rPr>
                          </w:pPr>
                          <w:r w:rsidRPr="00FA2DE4">
                            <w:rPr>
                              <w:rFonts w:eastAsia="Times New Roman" w:cstheme="minorHAnsi"/>
                            </w:rPr>
                            <w:t>AAS</w:t>
                          </w:r>
                        </w:p>
                      </w:tc>
                      <w:tc>
                        <w:tcPr>
                          <w:tcW w:w="1250" w:type="dxa"/>
                          <w:shd w:val="clear" w:color="auto" w:fill="F2F2F2" w:themeFill="background1" w:themeFillShade="F2"/>
                        </w:tcPr>
                        <w:p w14:paraId="27B19B51" w14:textId="77777777" w:rsidR="00450795" w:rsidRPr="00FA2DE4" w:rsidRDefault="00450795" w:rsidP="00450795">
                          <w:pPr>
                            <w:spacing w:after="0" w:line="240" w:lineRule="auto"/>
                            <w:jc w:val="center"/>
                            <w:rPr>
                              <w:rFonts w:eastAsia="Times New Roman" w:cstheme="minorHAnsi"/>
                            </w:rPr>
                          </w:pPr>
                          <w:r w:rsidRPr="00FA2DE4">
                            <w:rPr>
                              <w:rFonts w:eastAsia="Times New Roman" w:cstheme="minorHAnsi"/>
                            </w:rPr>
                            <w:t>Cert</w:t>
                          </w:r>
                        </w:p>
                      </w:tc>
                      <w:tc>
                        <w:tcPr>
                          <w:tcW w:w="1217" w:type="dxa"/>
                          <w:shd w:val="clear" w:color="auto" w:fill="F2F2F2" w:themeFill="background1" w:themeFillShade="F2"/>
                        </w:tcPr>
                        <w:p w14:paraId="63A035DC" w14:textId="77777777" w:rsidR="00450795" w:rsidRPr="00FA2DE4" w:rsidRDefault="00450795" w:rsidP="00450795">
                          <w:pPr>
                            <w:spacing w:after="0" w:line="240" w:lineRule="auto"/>
                            <w:jc w:val="center"/>
                            <w:rPr>
                              <w:rFonts w:eastAsia="Times New Roman" w:cstheme="minorHAnsi"/>
                            </w:rPr>
                          </w:pPr>
                        </w:p>
                      </w:tc>
                    </w:tr>
                    <w:tr w:rsidR="00450795" w:rsidRPr="00FA2DE4" w14:paraId="585072FA" w14:textId="77777777" w:rsidTr="006C33AA">
                      <w:trPr>
                        <w:trHeight w:val="432"/>
                        <w:jc w:val="center"/>
                      </w:trPr>
                      <w:tc>
                        <w:tcPr>
                          <w:tcW w:w="4448" w:type="dxa"/>
                          <w:shd w:val="clear" w:color="auto" w:fill="FFFFFF" w:themeFill="background1"/>
                          <w:hideMark/>
                        </w:tcPr>
                        <w:p w14:paraId="557CF4F5" w14:textId="77777777" w:rsidR="00450795" w:rsidRPr="00FA2DE4" w:rsidRDefault="00450795" w:rsidP="00450795">
                          <w:pPr>
                            <w:spacing w:after="0" w:line="240" w:lineRule="auto"/>
                            <w:rPr>
                              <w:rFonts w:eastAsia="Times New Roman" w:cstheme="minorHAnsi"/>
                              <w:color w:val="000000"/>
                            </w:rPr>
                          </w:pPr>
                          <w:r w:rsidRPr="00FA2DE4">
                            <w:rPr>
                              <w:rFonts w:eastAsia="Times New Roman" w:cstheme="minorHAnsi"/>
                              <w:color w:val="000000"/>
                            </w:rPr>
                            <w:t>ITSC 1309 - Integrated Software Applications</w:t>
                          </w:r>
                        </w:p>
                      </w:tc>
                      <w:tc>
                        <w:tcPr>
                          <w:tcW w:w="1037" w:type="dxa"/>
                          <w:shd w:val="clear" w:color="auto" w:fill="FFFFFF" w:themeFill="background1"/>
                        </w:tcPr>
                        <w:p w14:paraId="35CE2C4D" w14:textId="77777777" w:rsidR="00450795" w:rsidRPr="00FA2DE4" w:rsidRDefault="00450795" w:rsidP="00450795">
                          <w:pPr>
                            <w:spacing w:after="0" w:line="240" w:lineRule="auto"/>
                            <w:jc w:val="center"/>
                            <w:rPr>
                              <w:rFonts w:eastAsia="Times New Roman" w:cstheme="minorHAnsi"/>
                            </w:rPr>
                          </w:pPr>
                        </w:p>
                      </w:tc>
                      <w:tc>
                        <w:tcPr>
                          <w:tcW w:w="1369" w:type="dxa"/>
                          <w:shd w:val="clear" w:color="auto" w:fill="FFFFFF" w:themeFill="background1"/>
                        </w:tcPr>
                        <w:p w14:paraId="418662E2" w14:textId="77777777" w:rsidR="00450795" w:rsidRPr="00FA2DE4" w:rsidRDefault="00450795" w:rsidP="00450795">
                          <w:pPr>
                            <w:spacing w:after="0" w:line="240" w:lineRule="auto"/>
                            <w:jc w:val="center"/>
                            <w:rPr>
                              <w:rFonts w:eastAsia="Times New Roman" w:cstheme="minorHAnsi"/>
                            </w:rPr>
                          </w:pPr>
                        </w:p>
                      </w:tc>
                      <w:tc>
                        <w:tcPr>
                          <w:tcW w:w="1250" w:type="dxa"/>
                          <w:shd w:val="clear" w:color="auto" w:fill="FFFFFF" w:themeFill="background1"/>
                        </w:tcPr>
                        <w:p w14:paraId="5B8C5AEE" w14:textId="77777777" w:rsidR="00450795" w:rsidRPr="00FA2DE4" w:rsidRDefault="00450795" w:rsidP="00450795">
                          <w:pPr>
                            <w:spacing w:after="0" w:line="240" w:lineRule="auto"/>
                            <w:jc w:val="center"/>
                            <w:rPr>
                              <w:rFonts w:eastAsia="Times New Roman" w:cstheme="minorHAnsi"/>
                            </w:rPr>
                          </w:pPr>
                        </w:p>
                      </w:tc>
                      <w:tc>
                        <w:tcPr>
                          <w:tcW w:w="1217" w:type="dxa"/>
                          <w:shd w:val="clear" w:color="auto" w:fill="FFFFFF" w:themeFill="background1"/>
                        </w:tcPr>
                        <w:p w14:paraId="32894CB4" w14:textId="77777777" w:rsidR="00450795" w:rsidRPr="00FA2DE4" w:rsidRDefault="00450795" w:rsidP="00450795">
                          <w:pPr>
                            <w:spacing w:after="0" w:line="240" w:lineRule="auto"/>
                            <w:jc w:val="center"/>
                            <w:rPr>
                              <w:rFonts w:eastAsia="Times New Roman" w:cstheme="minorHAnsi"/>
                            </w:rPr>
                          </w:pPr>
                          <w:r w:rsidRPr="00FA2DE4">
                            <w:rPr>
                              <w:rFonts w:eastAsia="Times New Roman" w:cstheme="minorHAnsi"/>
                            </w:rPr>
                            <w:t>AAS/ Cert</w:t>
                          </w:r>
                        </w:p>
                      </w:tc>
                    </w:tr>
                    <w:tr w:rsidR="00450795" w:rsidRPr="00FA2DE4" w14:paraId="7DC53CAC" w14:textId="77777777" w:rsidTr="006C33AA">
                      <w:trPr>
                        <w:trHeight w:val="432"/>
                        <w:jc w:val="center"/>
                      </w:trPr>
                      <w:tc>
                        <w:tcPr>
                          <w:tcW w:w="4448" w:type="dxa"/>
                          <w:shd w:val="clear" w:color="auto" w:fill="F2F2F2" w:themeFill="background1" w:themeFillShade="F2"/>
                        </w:tcPr>
                        <w:p w14:paraId="2157B5A4" w14:textId="77777777" w:rsidR="00450795" w:rsidRPr="00FA2DE4" w:rsidRDefault="00450795" w:rsidP="00450795">
                          <w:pPr>
                            <w:spacing w:after="0" w:line="240" w:lineRule="auto"/>
                            <w:rPr>
                              <w:rFonts w:eastAsia="Times New Roman" w:cstheme="minorHAnsi"/>
                              <w:color w:val="000000"/>
                            </w:rPr>
                          </w:pPr>
                          <w:r w:rsidRPr="00FA2DE4">
                            <w:rPr>
                              <w:rFonts w:eastAsia="Times New Roman" w:cstheme="minorHAnsi"/>
                              <w:color w:val="000000"/>
                            </w:rPr>
                            <w:t>COSC 1301 - Introduction to Computing</w:t>
                          </w:r>
                        </w:p>
                      </w:tc>
                      <w:tc>
                        <w:tcPr>
                          <w:tcW w:w="1037" w:type="dxa"/>
                          <w:shd w:val="clear" w:color="auto" w:fill="F2F2F2" w:themeFill="background1" w:themeFillShade="F2"/>
                        </w:tcPr>
                        <w:p w14:paraId="3CE01FBB" w14:textId="77777777" w:rsidR="00450795" w:rsidRPr="00FA2DE4" w:rsidRDefault="00450795" w:rsidP="00450795">
                          <w:pPr>
                            <w:spacing w:after="0" w:line="240" w:lineRule="auto"/>
                            <w:jc w:val="center"/>
                            <w:rPr>
                              <w:rFonts w:eastAsia="Times New Roman" w:cstheme="minorHAnsi"/>
                            </w:rPr>
                          </w:pPr>
                        </w:p>
                      </w:tc>
                      <w:tc>
                        <w:tcPr>
                          <w:tcW w:w="1369" w:type="dxa"/>
                          <w:shd w:val="clear" w:color="auto" w:fill="F2F2F2" w:themeFill="background1" w:themeFillShade="F2"/>
                        </w:tcPr>
                        <w:p w14:paraId="7D2E29E3" w14:textId="77777777" w:rsidR="00450795" w:rsidRPr="00FA2DE4" w:rsidRDefault="00450795" w:rsidP="00450795">
                          <w:pPr>
                            <w:spacing w:after="0" w:line="240" w:lineRule="auto"/>
                            <w:jc w:val="center"/>
                            <w:rPr>
                              <w:rFonts w:eastAsia="Times New Roman" w:cstheme="minorHAnsi"/>
                            </w:rPr>
                          </w:pPr>
                          <w:r w:rsidRPr="00FA2DE4">
                            <w:rPr>
                              <w:rFonts w:eastAsia="Times New Roman" w:cstheme="minorHAnsi"/>
                            </w:rPr>
                            <w:t>Cert</w:t>
                          </w:r>
                        </w:p>
                      </w:tc>
                      <w:tc>
                        <w:tcPr>
                          <w:tcW w:w="1250" w:type="dxa"/>
                          <w:shd w:val="clear" w:color="auto" w:fill="F2F2F2" w:themeFill="background1" w:themeFillShade="F2"/>
                        </w:tcPr>
                        <w:p w14:paraId="6F09EB50" w14:textId="77777777" w:rsidR="00450795" w:rsidRPr="00FA2DE4" w:rsidRDefault="00450795" w:rsidP="00450795">
                          <w:pPr>
                            <w:spacing w:after="0" w:line="240" w:lineRule="auto"/>
                            <w:jc w:val="center"/>
                            <w:rPr>
                              <w:rFonts w:eastAsia="Times New Roman" w:cstheme="minorHAnsi"/>
                            </w:rPr>
                          </w:pPr>
                        </w:p>
                      </w:tc>
                      <w:tc>
                        <w:tcPr>
                          <w:tcW w:w="1217" w:type="dxa"/>
                          <w:shd w:val="clear" w:color="auto" w:fill="F2F2F2" w:themeFill="background1" w:themeFillShade="F2"/>
                        </w:tcPr>
                        <w:p w14:paraId="6A955405" w14:textId="77777777" w:rsidR="00450795" w:rsidRPr="00FA2DE4" w:rsidRDefault="00450795" w:rsidP="00450795">
                          <w:pPr>
                            <w:spacing w:after="0" w:line="240" w:lineRule="auto"/>
                            <w:jc w:val="center"/>
                            <w:rPr>
                              <w:rFonts w:eastAsia="Times New Roman" w:cstheme="minorHAnsi"/>
                            </w:rPr>
                          </w:pPr>
                        </w:p>
                      </w:tc>
                    </w:tr>
                    <w:tr w:rsidR="00450795" w:rsidRPr="00FA2DE4" w14:paraId="70050D77" w14:textId="77777777" w:rsidTr="006C33AA">
                      <w:trPr>
                        <w:trHeight w:val="432"/>
                        <w:jc w:val="center"/>
                      </w:trPr>
                      <w:tc>
                        <w:tcPr>
                          <w:tcW w:w="4448" w:type="dxa"/>
                          <w:shd w:val="clear" w:color="auto" w:fill="FFFFFF" w:themeFill="background1"/>
                        </w:tcPr>
                        <w:p w14:paraId="12B5922A" w14:textId="77777777" w:rsidR="00450795" w:rsidRPr="00FA2DE4" w:rsidRDefault="00450795" w:rsidP="00450795">
                          <w:pPr>
                            <w:spacing w:after="0" w:line="240" w:lineRule="auto"/>
                            <w:rPr>
                              <w:rFonts w:eastAsia="Times New Roman" w:cstheme="minorHAnsi"/>
                              <w:color w:val="000000"/>
                            </w:rPr>
                          </w:pPr>
                          <w:r w:rsidRPr="00FA2DE4">
                            <w:rPr>
                              <w:rFonts w:eastAsia="Times New Roman" w:cstheme="minorHAnsi"/>
                              <w:color w:val="000000"/>
                            </w:rPr>
                            <w:t>POFI 1301 – Computer Applications I</w:t>
                          </w:r>
                        </w:p>
                      </w:tc>
                      <w:tc>
                        <w:tcPr>
                          <w:tcW w:w="1037" w:type="dxa"/>
                          <w:shd w:val="clear" w:color="auto" w:fill="FFFFFF" w:themeFill="background1"/>
                        </w:tcPr>
                        <w:p w14:paraId="5AB51C83" w14:textId="77777777" w:rsidR="00450795" w:rsidRPr="00FA2DE4" w:rsidRDefault="00450795" w:rsidP="00450795">
                          <w:pPr>
                            <w:spacing w:after="0" w:line="240" w:lineRule="auto"/>
                            <w:jc w:val="center"/>
                            <w:rPr>
                              <w:rFonts w:eastAsia="Times New Roman" w:cstheme="minorHAnsi"/>
                            </w:rPr>
                          </w:pPr>
                        </w:p>
                      </w:tc>
                      <w:tc>
                        <w:tcPr>
                          <w:tcW w:w="1369" w:type="dxa"/>
                          <w:shd w:val="clear" w:color="auto" w:fill="FFFFFF" w:themeFill="background1"/>
                        </w:tcPr>
                        <w:p w14:paraId="7113C3D3" w14:textId="77777777" w:rsidR="00450795" w:rsidRPr="00FA2DE4" w:rsidRDefault="00450795" w:rsidP="00450795">
                          <w:pPr>
                            <w:spacing w:after="0" w:line="240" w:lineRule="auto"/>
                            <w:jc w:val="center"/>
                            <w:rPr>
                              <w:rFonts w:eastAsia="Times New Roman" w:cstheme="minorHAnsi"/>
                            </w:rPr>
                          </w:pPr>
                          <w:r w:rsidRPr="00FA2DE4">
                            <w:rPr>
                              <w:rFonts w:eastAsia="Times New Roman" w:cstheme="minorHAnsi"/>
                            </w:rPr>
                            <w:t>Cert</w:t>
                          </w:r>
                        </w:p>
                      </w:tc>
                      <w:tc>
                        <w:tcPr>
                          <w:tcW w:w="1250" w:type="dxa"/>
                          <w:shd w:val="clear" w:color="auto" w:fill="FFFFFF" w:themeFill="background1"/>
                        </w:tcPr>
                        <w:p w14:paraId="1E4C679F" w14:textId="77777777" w:rsidR="00450795" w:rsidRPr="00FA2DE4" w:rsidRDefault="00450795" w:rsidP="00450795">
                          <w:pPr>
                            <w:spacing w:after="0" w:line="240" w:lineRule="auto"/>
                            <w:jc w:val="center"/>
                            <w:rPr>
                              <w:rFonts w:eastAsia="Times New Roman" w:cstheme="minorHAnsi"/>
                            </w:rPr>
                          </w:pPr>
                        </w:p>
                      </w:tc>
                      <w:tc>
                        <w:tcPr>
                          <w:tcW w:w="1217" w:type="dxa"/>
                          <w:shd w:val="clear" w:color="auto" w:fill="FFFFFF" w:themeFill="background1"/>
                        </w:tcPr>
                        <w:p w14:paraId="742FFCE0" w14:textId="77777777" w:rsidR="00450795" w:rsidRPr="00FA2DE4" w:rsidRDefault="00450795" w:rsidP="00450795">
                          <w:pPr>
                            <w:spacing w:after="0" w:line="240" w:lineRule="auto"/>
                            <w:jc w:val="center"/>
                            <w:rPr>
                              <w:rFonts w:eastAsia="Times New Roman" w:cstheme="minorHAnsi"/>
                            </w:rPr>
                          </w:pPr>
                        </w:p>
                      </w:tc>
                    </w:tr>
                  </w:tbl>
                  <w:p w14:paraId="0CE2843F" w14:textId="77777777" w:rsidR="00450795" w:rsidRDefault="00450795" w:rsidP="00450795">
                    <w:pPr>
                      <w:ind w:left="900" w:hanging="900"/>
                      <w:jc w:val="center"/>
                      <w:rPr>
                        <w:i/>
                        <w:iCs/>
                        <w:color w:val="44546A" w:themeColor="text2"/>
                        <w:sz w:val="18"/>
                        <w:szCs w:val="18"/>
                      </w:rPr>
                    </w:pPr>
                    <w:r>
                      <w:rPr>
                        <w:i/>
                        <w:iCs/>
                        <w:color w:val="44546A" w:themeColor="text2"/>
                        <w:sz w:val="18"/>
                        <w:szCs w:val="18"/>
                      </w:rPr>
                      <w:t xml:space="preserve">Collin College AAS </w:t>
                    </w:r>
                    <w:hyperlink r:id="rId75" w:history="1">
                      <w:r w:rsidRPr="00FC4EEA">
                        <w:rPr>
                          <w:rStyle w:val="Hyperlink"/>
                          <w:i/>
                          <w:iCs/>
                          <w:sz w:val="18"/>
                          <w:szCs w:val="18"/>
                        </w:rPr>
                        <w:t>https://www.collin.edu/academics/programs/BUSM_BusMgmt_AAS.html</w:t>
                      </w:r>
                    </w:hyperlink>
                  </w:p>
                  <w:p w14:paraId="68F81BA8" w14:textId="77777777" w:rsidR="00450795" w:rsidRDefault="00450795" w:rsidP="00450795">
                    <w:pPr>
                      <w:ind w:left="900" w:hanging="900"/>
                      <w:jc w:val="center"/>
                      <w:rPr>
                        <w:rStyle w:val="Hyperlink"/>
                        <w:i/>
                        <w:iCs/>
                        <w:sz w:val="18"/>
                        <w:szCs w:val="18"/>
                      </w:rPr>
                    </w:pPr>
                    <w:r>
                      <w:rPr>
                        <w:i/>
                        <w:iCs/>
                        <w:color w:val="44546A" w:themeColor="text2"/>
                        <w:sz w:val="18"/>
                        <w:szCs w:val="18"/>
                      </w:rPr>
                      <w:t xml:space="preserve">Collin College Cert I Bus Mgt </w:t>
                    </w:r>
                    <w:hyperlink r:id="rId76" w:history="1">
                      <w:r w:rsidRPr="00FC4EEA">
                        <w:rPr>
                          <w:rStyle w:val="Hyperlink"/>
                          <w:i/>
                          <w:iCs/>
                          <w:sz w:val="18"/>
                          <w:szCs w:val="18"/>
                        </w:rPr>
                        <w:t>https://www.collin.edu/academics/programs/BUSM_BusMgmt_Cert1.html</w:t>
                      </w:r>
                    </w:hyperlink>
                  </w:p>
                  <w:p w14:paraId="1149F3C5" w14:textId="77777777" w:rsidR="00450795" w:rsidRDefault="00450795" w:rsidP="00450795">
                    <w:pPr>
                      <w:ind w:left="900" w:hanging="900"/>
                      <w:jc w:val="center"/>
                      <w:rPr>
                        <w:rStyle w:val="Hyperlink"/>
                        <w:i/>
                        <w:iCs/>
                        <w:sz w:val="18"/>
                        <w:szCs w:val="18"/>
                      </w:rPr>
                    </w:pPr>
                    <w:r>
                      <w:rPr>
                        <w:i/>
                        <w:iCs/>
                        <w:color w:val="44546A" w:themeColor="text2"/>
                        <w:sz w:val="18"/>
                        <w:szCs w:val="18"/>
                      </w:rPr>
                      <w:t xml:space="preserve">Collin College Cert I Entrepreneurship </w:t>
                    </w:r>
                    <w:hyperlink r:id="rId77" w:history="1">
                      <w:r w:rsidRPr="00FC4EEA">
                        <w:rPr>
                          <w:rStyle w:val="Hyperlink"/>
                          <w:i/>
                          <w:iCs/>
                          <w:sz w:val="18"/>
                          <w:szCs w:val="18"/>
                        </w:rPr>
                        <w:t>https://www.collin.edu/academics/programs/MRKG_Cert1_Entrepreneur.html</w:t>
                      </w:r>
                    </w:hyperlink>
                  </w:p>
                  <w:p w14:paraId="5D198A15" w14:textId="77777777" w:rsidR="00450795" w:rsidRDefault="00450795" w:rsidP="00450795">
                    <w:pPr>
                      <w:ind w:left="900" w:hanging="900"/>
                      <w:jc w:val="center"/>
                      <w:rPr>
                        <w:rStyle w:val="Hyperlink"/>
                        <w:i/>
                        <w:iCs/>
                        <w:sz w:val="18"/>
                        <w:szCs w:val="18"/>
                      </w:rPr>
                    </w:pPr>
                    <w:r>
                      <w:rPr>
                        <w:i/>
                        <w:iCs/>
                        <w:color w:val="44546A" w:themeColor="text2"/>
                        <w:sz w:val="18"/>
                        <w:szCs w:val="18"/>
                      </w:rPr>
                      <w:t xml:space="preserve">Dallas AAS </w:t>
                    </w:r>
                    <w:hyperlink r:id="rId78" w:history="1">
                      <w:r w:rsidRPr="00FC4EEA">
                        <w:rPr>
                          <w:rStyle w:val="Hyperlink"/>
                          <w:i/>
                          <w:iCs/>
                          <w:sz w:val="18"/>
                          <w:szCs w:val="18"/>
                        </w:rPr>
                        <w:t>https://www1.dcccd.edu/catalog/programs/degree.cfm?degree=aas_management&amp;loc=econ</w:t>
                      </w:r>
                    </w:hyperlink>
                  </w:p>
                  <w:p w14:paraId="37D32657" w14:textId="77777777" w:rsidR="00450795" w:rsidRDefault="00450795" w:rsidP="00450795">
                    <w:pPr>
                      <w:ind w:left="900" w:hanging="900"/>
                      <w:jc w:val="center"/>
                      <w:rPr>
                        <w:rStyle w:val="Hyperlink"/>
                        <w:i/>
                        <w:iCs/>
                        <w:sz w:val="18"/>
                        <w:szCs w:val="18"/>
                      </w:rPr>
                    </w:pPr>
                    <w:r>
                      <w:rPr>
                        <w:i/>
                        <w:iCs/>
                        <w:color w:val="44546A" w:themeColor="text2"/>
                        <w:sz w:val="18"/>
                        <w:szCs w:val="18"/>
                      </w:rPr>
                      <w:t xml:space="preserve">Dallas Cert I Bus Mgt </w:t>
                    </w:r>
                    <w:hyperlink r:id="rId79" w:history="1">
                      <w:r w:rsidRPr="00FC4EEA">
                        <w:rPr>
                          <w:rStyle w:val="Hyperlink"/>
                          <w:i/>
                          <w:iCs/>
                          <w:sz w:val="18"/>
                          <w:szCs w:val="18"/>
                        </w:rPr>
                        <w:t>https://www1.dcccd.edu/catalog/programs/degree.cfm?degree=cert_mgmt_management&amp;loc=econ</w:t>
                      </w:r>
                    </w:hyperlink>
                  </w:p>
                  <w:p w14:paraId="3A72A1DC" w14:textId="77777777" w:rsidR="00450795" w:rsidRDefault="00450795" w:rsidP="00450795">
                    <w:pPr>
                      <w:ind w:left="900" w:hanging="900"/>
                      <w:jc w:val="center"/>
                      <w:rPr>
                        <w:rStyle w:val="Hyperlink"/>
                        <w:i/>
                        <w:iCs/>
                        <w:sz w:val="18"/>
                        <w:szCs w:val="18"/>
                      </w:rPr>
                    </w:pPr>
                    <w:r>
                      <w:rPr>
                        <w:i/>
                        <w:iCs/>
                        <w:color w:val="44546A" w:themeColor="text2"/>
                        <w:sz w:val="18"/>
                        <w:szCs w:val="18"/>
                      </w:rPr>
                      <w:lastRenderedPageBreak/>
                      <w:t xml:space="preserve">Dallas Cert I Retail Mgt </w:t>
                    </w:r>
                    <w:hyperlink r:id="rId80" w:history="1">
                      <w:r w:rsidRPr="00FC4EEA">
                        <w:rPr>
                          <w:rStyle w:val="Hyperlink"/>
                          <w:i/>
                          <w:iCs/>
                          <w:sz w:val="18"/>
                          <w:szCs w:val="18"/>
                        </w:rPr>
                        <w:t>https://www1.dcccd.edu/catalog/programs/degree.cfm?degree=cert_retail_management&amp;loc=econ</w:t>
                      </w:r>
                    </w:hyperlink>
                  </w:p>
                  <w:p w14:paraId="5AB84EFC" w14:textId="77777777" w:rsidR="00450795" w:rsidRPr="00FA2DE4" w:rsidRDefault="00450795" w:rsidP="00450795">
                    <w:pPr>
                      <w:ind w:left="900" w:hanging="900"/>
                      <w:jc w:val="center"/>
                      <w:rPr>
                        <w:rStyle w:val="Hyperlink"/>
                        <w:i/>
                        <w:iCs/>
                        <w:sz w:val="18"/>
                        <w:szCs w:val="18"/>
                        <w:lang w:val="fr-FR"/>
                      </w:rPr>
                    </w:pPr>
                    <w:proofErr w:type="spellStart"/>
                    <w:r w:rsidRPr="00FA2DE4">
                      <w:rPr>
                        <w:i/>
                        <w:iCs/>
                        <w:color w:val="44546A" w:themeColor="text2"/>
                        <w:sz w:val="18"/>
                        <w:szCs w:val="18"/>
                        <w:lang w:val="fr-FR"/>
                      </w:rPr>
                      <w:t>Tarrant</w:t>
                    </w:r>
                    <w:proofErr w:type="spellEnd"/>
                    <w:r w:rsidRPr="00FA2DE4">
                      <w:rPr>
                        <w:i/>
                        <w:iCs/>
                        <w:color w:val="44546A" w:themeColor="text2"/>
                        <w:sz w:val="18"/>
                        <w:szCs w:val="18"/>
                        <w:lang w:val="fr-FR"/>
                      </w:rPr>
                      <w:t xml:space="preserve"> AAS </w:t>
                    </w:r>
                    <w:hyperlink r:id="rId81" w:history="1">
                      <w:r w:rsidRPr="00FA2DE4">
                        <w:rPr>
                          <w:rStyle w:val="Hyperlink"/>
                          <w:i/>
                          <w:iCs/>
                          <w:sz w:val="18"/>
                          <w:szCs w:val="18"/>
                          <w:lang w:val="fr-FR"/>
                        </w:rPr>
                        <w:t>https://catalog.tccd.edu/preview_program.php?catoid=14&amp;poid=3684</w:t>
                      </w:r>
                    </w:hyperlink>
                  </w:p>
                  <w:p w14:paraId="6BBB001F" w14:textId="77777777" w:rsidR="00450795" w:rsidRDefault="00450795" w:rsidP="00450795">
                    <w:pPr>
                      <w:ind w:left="900" w:hanging="900"/>
                      <w:jc w:val="center"/>
                      <w:rPr>
                        <w:rStyle w:val="Hyperlink"/>
                        <w:i/>
                        <w:iCs/>
                        <w:sz w:val="18"/>
                        <w:szCs w:val="18"/>
                      </w:rPr>
                    </w:pPr>
                    <w:r>
                      <w:rPr>
                        <w:i/>
                        <w:iCs/>
                        <w:color w:val="44546A" w:themeColor="text2"/>
                        <w:sz w:val="18"/>
                        <w:szCs w:val="18"/>
                      </w:rPr>
                      <w:t xml:space="preserve">Tarrant Cert II Bus Mgt </w:t>
                    </w:r>
                    <w:hyperlink r:id="rId82" w:history="1">
                      <w:r w:rsidRPr="00FC4EEA">
                        <w:rPr>
                          <w:rStyle w:val="Hyperlink"/>
                          <w:i/>
                          <w:iCs/>
                          <w:sz w:val="18"/>
                          <w:szCs w:val="18"/>
                        </w:rPr>
                        <w:t>https://catalog.tccd.edu/preview_program.php?catoid=14&amp;poid=3696</w:t>
                      </w:r>
                    </w:hyperlink>
                  </w:p>
                  <w:p w14:paraId="000098A8" w14:textId="77777777" w:rsidR="00450795" w:rsidRDefault="00450795" w:rsidP="00450795">
                    <w:pPr>
                      <w:ind w:left="900" w:hanging="900"/>
                      <w:jc w:val="center"/>
                      <w:rPr>
                        <w:rStyle w:val="Hyperlink"/>
                        <w:i/>
                        <w:iCs/>
                        <w:sz w:val="18"/>
                        <w:szCs w:val="18"/>
                      </w:rPr>
                    </w:pPr>
                    <w:r>
                      <w:rPr>
                        <w:i/>
                        <w:iCs/>
                        <w:color w:val="44546A" w:themeColor="text2"/>
                        <w:sz w:val="18"/>
                        <w:szCs w:val="18"/>
                      </w:rPr>
                      <w:t xml:space="preserve">Tarrant Cert I Bus Mgt </w:t>
                    </w:r>
                    <w:hyperlink r:id="rId83" w:history="1">
                      <w:r w:rsidRPr="00FC4EEA">
                        <w:rPr>
                          <w:rStyle w:val="Hyperlink"/>
                          <w:i/>
                          <w:iCs/>
                          <w:sz w:val="18"/>
                          <w:szCs w:val="18"/>
                        </w:rPr>
                        <w:t>https://catalog.tccd.edu/preview_program.php?catoid=14&amp;poid=3695</w:t>
                      </w:r>
                    </w:hyperlink>
                  </w:p>
                  <w:p w14:paraId="31ED0E05" w14:textId="77777777" w:rsidR="00450795" w:rsidRDefault="00450795" w:rsidP="00450795">
                    <w:pPr>
                      <w:ind w:left="900" w:hanging="900"/>
                      <w:jc w:val="center"/>
                      <w:rPr>
                        <w:rStyle w:val="Hyperlink"/>
                        <w:i/>
                        <w:iCs/>
                        <w:sz w:val="18"/>
                        <w:szCs w:val="18"/>
                      </w:rPr>
                    </w:pPr>
                    <w:r>
                      <w:rPr>
                        <w:i/>
                        <w:iCs/>
                        <w:color w:val="44546A" w:themeColor="text2"/>
                        <w:sz w:val="18"/>
                        <w:szCs w:val="18"/>
                      </w:rPr>
                      <w:t xml:space="preserve">Tarrant Cert </w:t>
                    </w:r>
                    <w:proofErr w:type="gramStart"/>
                    <w:r>
                      <w:rPr>
                        <w:i/>
                        <w:iCs/>
                        <w:color w:val="44546A" w:themeColor="text2"/>
                        <w:sz w:val="18"/>
                        <w:szCs w:val="18"/>
                      </w:rPr>
                      <w:t>I  Retail</w:t>
                    </w:r>
                    <w:proofErr w:type="gramEnd"/>
                    <w:r>
                      <w:rPr>
                        <w:i/>
                        <w:iCs/>
                        <w:color w:val="44546A" w:themeColor="text2"/>
                        <w:sz w:val="18"/>
                        <w:szCs w:val="18"/>
                      </w:rPr>
                      <w:t xml:space="preserve"> Mgt </w:t>
                    </w:r>
                    <w:hyperlink r:id="rId84" w:history="1">
                      <w:r w:rsidRPr="00FC4EEA">
                        <w:rPr>
                          <w:rStyle w:val="Hyperlink"/>
                          <w:i/>
                          <w:iCs/>
                          <w:sz w:val="18"/>
                          <w:szCs w:val="18"/>
                        </w:rPr>
                        <w:t>https://catalog.tccd.edu/preview_program.php?catoid=14&amp;poid=3697</w:t>
                      </w:r>
                    </w:hyperlink>
                  </w:p>
                  <w:p w14:paraId="6E3F9701" w14:textId="77777777" w:rsidR="00450795" w:rsidRDefault="00450795" w:rsidP="00450795">
                    <w:pPr>
                      <w:ind w:left="900" w:hanging="900"/>
                      <w:jc w:val="center"/>
                      <w:rPr>
                        <w:rStyle w:val="Hyperlink"/>
                        <w:i/>
                        <w:iCs/>
                        <w:sz w:val="18"/>
                        <w:szCs w:val="18"/>
                      </w:rPr>
                    </w:pPr>
                    <w:r>
                      <w:rPr>
                        <w:i/>
                        <w:iCs/>
                        <w:color w:val="44546A" w:themeColor="text2"/>
                        <w:sz w:val="18"/>
                        <w:szCs w:val="18"/>
                      </w:rPr>
                      <w:t xml:space="preserve">Grayson AAS &amp; Cert I Bus Mgt </w:t>
                    </w:r>
                    <w:hyperlink r:id="rId85" w:history="1">
                      <w:r w:rsidRPr="00FC4EEA">
                        <w:rPr>
                          <w:rStyle w:val="Hyperlink"/>
                          <w:i/>
                          <w:iCs/>
                          <w:sz w:val="18"/>
                          <w:szCs w:val="18"/>
                        </w:rPr>
                        <w:t>https://catalog.grayson.edu/2022-2023/programs/Business/index.php</w:t>
                      </w:r>
                    </w:hyperlink>
                  </w:p>
                  <w:p w14:paraId="1890EA0A" w14:textId="77777777" w:rsidR="00450795" w:rsidRDefault="00450795" w:rsidP="00450795">
                    <w:pPr>
                      <w:ind w:left="900" w:hanging="900"/>
                      <w:jc w:val="center"/>
                      <w:rPr>
                        <w:i/>
                        <w:iCs/>
                        <w:color w:val="44546A" w:themeColor="text2"/>
                        <w:sz w:val="18"/>
                        <w:szCs w:val="18"/>
                      </w:rPr>
                    </w:pPr>
                  </w:p>
                  <w:p w14:paraId="0A6F5209" w14:textId="77777777" w:rsidR="00450795" w:rsidRDefault="00450795" w:rsidP="00450795">
                    <w:r>
                      <w:t xml:space="preserve">Observations from this comparison data: </w:t>
                    </w:r>
                  </w:p>
                  <w:p w14:paraId="6BAAD2EC" w14:textId="6DE997DB" w:rsidR="00450795" w:rsidRDefault="00450795" w:rsidP="007104BB">
                    <w:pPr>
                      <w:pStyle w:val="ListParagraph"/>
                      <w:numPr>
                        <w:ilvl w:val="0"/>
                        <w:numId w:val="22"/>
                      </w:numPr>
                    </w:pPr>
                    <w:r w:rsidRPr="00C06C08">
                      <w:rPr>
                        <w:shd w:val="clear" w:color="auto" w:fill="FBE4D5" w:themeFill="accent2" w:themeFillTint="33"/>
                      </w:rPr>
                      <w:t>Group 1</w:t>
                    </w:r>
                    <w:r>
                      <w:t>: courses required by the C</w:t>
                    </w:r>
                    <w:r w:rsidRPr="00B934B6">
                      <w:t>ollin College</w:t>
                    </w:r>
                    <w:r>
                      <w:t xml:space="preserve"> BMAN program that are required by none of the other three colleges:               BMGT 1305, BMGT 1344, BMGT 2311, BMGT2341, BUSG 1371, ACNT 1311 and IBUS 1341</w:t>
                    </w:r>
                  </w:p>
                  <w:p w14:paraId="136A95A8" w14:textId="77777777" w:rsidR="00450795" w:rsidRDefault="00450795" w:rsidP="00450795">
                    <w:pPr>
                      <w:pStyle w:val="ListParagraph"/>
                    </w:pPr>
                  </w:p>
                  <w:p w14:paraId="7AFC137D" w14:textId="13FF254E" w:rsidR="00450795" w:rsidRDefault="00450795" w:rsidP="007104BB">
                    <w:pPr>
                      <w:pStyle w:val="ListParagraph"/>
                      <w:numPr>
                        <w:ilvl w:val="0"/>
                        <w:numId w:val="22"/>
                      </w:numPr>
                    </w:pPr>
                    <w:r w:rsidRPr="00573E54">
                      <w:rPr>
                        <w:shd w:val="clear" w:color="auto" w:fill="E2EFD9" w:themeFill="accent6" w:themeFillTint="33"/>
                      </w:rPr>
                      <w:t>Group 2</w:t>
                    </w:r>
                    <w:r>
                      <w:t>: courses required by all three of the other colleges but not by Collin College BMAN:                                                                BUSI 1301 and MRKG 1302</w:t>
                    </w:r>
                  </w:p>
                  <w:p w14:paraId="33848ADC" w14:textId="77777777" w:rsidR="00450795" w:rsidRDefault="00450795" w:rsidP="00450795">
                    <w:pPr>
                      <w:pStyle w:val="ListParagraph"/>
                    </w:pPr>
                  </w:p>
                  <w:p w14:paraId="7ECFFBDA" w14:textId="2DF33783" w:rsidR="00450795" w:rsidRDefault="00450795" w:rsidP="007104BB">
                    <w:pPr>
                      <w:pStyle w:val="ListParagraph"/>
                      <w:numPr>
                        <w:ilvl w:val="0"/>
                        <w:numId w:val="22"/>
                      </w:numPr>
                    </w:pPr>
                    <w:r w:rsidRPr="00E348BA">
                      <w:rPr>
                        <w:shd w:val="clear" w:color="auto" w:fill="D9E2F3" w:themeFill="accent5" w:themeFillTint="33"/>
                      </w:rPr>
                      <w:t>Group 3</w:t>
                    </w:r>
                    <w:r>
                      <w:t>: courses required by two of the three other colleges but not by Collin College BMAN:                                                          BMGT 1301, HRPO 1311, ACCT 2301 and ACCT 2302</w:t>
                    </w:r>
                  </w:p>
                  <w:p w14:paraId="66A56199" w14:textId="77777777" w:rsidR="00450795" w:rsidRPr="009E1AD9" w:rsidRDefault="00450795" w:rsidP="00450795"/>
                  <w:p w14:paraId="24B23496" w14:textId="5E0C5703" w:rsidR="00D85A1D" w:rsidRPr="00450795" w:rsidRDefault="00450795" w:rsidP="00B31BF1">
                    <w:pPr>
                      <w:rPr>
                        <w:rStyle w:val="PRSCTBL1"/>
                        <w:b w:val="0"/>
                        <w:sz w:val="28"/>
                      </w:rPr>
                    </w:pPr>
                    <w:r>
                      <w:t>This information was shared at the Fall 2022 BMAN Advisory Committee meeting for further analysis and is pending a recommendation on the justification to continuing requiring group 1 courses with replacements prioritized from group 2 then group 3. The BMAN program is not subject to any professional association standards or guidelines nor external accreditation.</w:t>
                    </w:r>
                  </w:p>
                </w:sdtContent>
              </w:sdt>
            </w:sdtContent>
          </w:sdt>
        </w:tc>
      </w:tr>
    </w:tbl>
    <w:p w14:paraId="5E7CEBAA" w14:textId="77777777" w:rsidR="00D85A1D" w:rsidRPr="007129DA" w:rsidRDefault="00D85A1D" w:rsidP="00D85A1D">
      <w:pPr>
        <w:spacing w:after="0" w:line="240" w:lineRule="auto"/>
        <w:ind w:left="450"/>
        <w:rPr>
          <w:rFonts w:ascii="Calibri" w:eastAsia="MS Mincho" w:hAnsi="Calibri" w:cs="Times New Roman"/>
          <w:i/>
        </w:rPr>
      </w:pPr>
    </w:p>
    <w:p w14:paraId="7969D1FD" w14:textId="77777777" w:rsidR="004525A9" w:rsidRPr="004525A9" w:rsidRDefault="004525A9" w:rsidP="00AA65EE">
      <w:pPr>
        <w:spacing w:after="0" w:line="240" w:lineRule="auto"/>
        <w:rPr>
          <w:rFonts w:ascii="Calibri" w:eastAsia="MS Mincho" w:hAnsi="Calibri" w:cs="Times New Roman"/>
          <w:b/>
          <w:sz w:val="24"/>
        </w:rPr>
      </w:pPr>
      <w:r w:rsidRPr="004525A9">
        <w:rPr>
          <w:rFonts w:ascii="Calibri" w:eastAsia="MS Mincho" w:hAnsi="Calibri" w:cs="Times New Roman"/>
          <w:b/>
          <w:sz w:val="24"/>
        </w:rPr>
        <w:t>D.  Present evidence from advisory committee minutes, attendance, and composition that the advisory committee includes employers who are actively engaged on the committee and who are representative of area employers.</w:t>
      </w:r>
    </w:p>
    <w:p w14:paraId="6BA9D310" w14:textId="59E10D59" w:rsidR="004525A9" w:rsidRPr="004525A9" w:rsidRDefault="004525A9" w:rsidP="00AA65EE">
      <w:pPr>
        <w:spacing w:after="0" w:line="240" w:lineRule="auto"/>
        <w:ind w:left="1080" w:hanging="360"/>
        <w:rPr>
          <w:rFonts w:ascii="Calibri" w:eastAsia="MS Mincho" w:hAnsi="Calibri" w:cs="Times New Roman"/>
        </w:rPr>
      </w:pPr>
      <w:r w:rsidRPr="004525A9">
        <w:rPr>
          <w:rFonts w:ascii="Calibri" w:eastAsia="MS Mincho" w:hAnsi="Calibri" w:cs="Times New Roman"/>
        </w:rPr>
        <w:t xml:space="preserve">1.  How many employers does your advisory committee have? </w:t>
      </w:r>
      <w:sdt>
        <w:sdtPr>
          <w:rPr>
            <w:rStyle w:val="Style6"/>
          </w:rPr>
          <w:id w:val="-1086537528"/>
          <w:placeholder>
            <w:docPart w:val="35B2399255A047D8B47A78477FC3EEB3"/>
          </w:placeholder>
          <w15:color w:val="FF0000"/>
        </w:sdtPr>
        <w:sdtEndPr>
          <w:rPr>
            <w:rStyle w:val="DefaultParagraphFont"/>
            <w:rFonts w:ascii="Calibri" w:eastAsia="MS Mincho" w:hAnsi="Calibri" w:cs="Times New Roman"/>
            <w:b w:val="0"/>
            <w:sz w:val="22"/>
            <w:u w:val="none"/>
          </w:rPr>
        </w:sdtEndPr>
        <w:sdtContent>
          <w:r w:rsidR="00FC52E2">
            <w:rPr>
              <w:rStyle w:val="Style6"/>
            </w:rPr>
            <w:t xml:space="preserve">  </w:t>
          </w:r>
          <w:r w:rsidR="00FA7178">
            <w:rPr>
              <w:rStyle w:val="Style6"/>
            </w:rPr>
            <w:t>8</w:t>
          </w:r>
        </w:sdtContent>
      </w:sdt>
    </w:p>
    <w:p w14:paraId="6D130C43" w14:textId="2ABE0A85" w:rsidR="004525A9" w:rsidRPr="004525A9" w:rsidRDefault="004525A9" w:rsidP="00AA65EE">
      <w:pPr>
        <w:spacing w:after="0" w:line="240" w:lineRule="auto"/>
        <w:ind w:left="1080" w:hanging="360"/>
        <w:rPr>
          <w:rFonts w:ascii="Calibri" w:eastAsia="MS Mincho" w:hAnsi="Calibri" w:cs="Times New Roman"/>
        </w:rPr>
      </w:pPr>
      <w:r w:rsidRPr="004525A9">
        <w:rPr>
          <w:rFonts w:ascii="Calibri" w:eastAsia="MS Mincho" w:hAnsi="Calibri" w:cs="Times New Roman"/>
        </w:rPr>
        <w:t xml:space="preserve">2.  How many employers attended the last two meetings?  </w:t>
      </w:r>
      <w:sdt>
        <w:sdtPr>
          <w:rPr>
            <w:rStyle w:val="Style6"/>
          </w:rPr>
          <w:id w:val="365959567"/>
          <w:placeholder>
            <w:docPart w:val="B205C6754B7B49D98310188EDD766398"/>
          </w:placeholder>
          <w15:color w:val="FF0000"/>
        </w:sdtPr>
        <w:sdtEndPr>
          <w:rPr>
            <w:rStyle w:val="DefaultParagraphFont"/>
            <w:rFonts w:ascii="Calibri" w:eastAsia="MS Mincho" w:hAnsi="Calibri" w:cs="Times New Roman"/>
            <w:b w:val="0"/>
            <w:sz w:val="22"/>
            <w:u w:val="none"/>
          </w:rPr>
        </w:sdtEndPr>
        <w:sdtContent>
          <w:r w:rsidR="00F63BC2">
            <w:rPr>
              <w:rStyle w:val="Style6"/>
            </w:rPr>
            <w:t xml:space="preserve">        5</w:t>
          </w:r>
        </w:sdtContent>
      </w:sdt>
    </w:p>
    <w:p w14:paraId="0ECA657F" w14:textId="77777777" w:rsidR="004525A9" w:rsidRDefault="004525A9" w:rsidP="00AA65EE">
      <w:pPr>
        <w:spacing w:after="0" w:line="240" w:lineRule="auto"/>
        <w:ind w:left="1080" w:hanging="360"/>
        <w:rPr>
          <w:rFonts w:ascii="Calibri" w:eastAsia="MS Mincho" w:hAnsi="Calibri" w:cs="Times New Roman"/>
          <w:color w:val="000000"/>
        </w:rPr>
      </w:pPr>
      <w:r w:rsidRPr="004525A9">
        <w:rPr>
          <w:rFonts w:ascii="Calibri" w:eastAsia="MS Mincho" w:hAnsi="Calibri" w:cs="Times New Roman"/>
        </w:rPr>
        <w:t xml:space="preserve">3. </w:t>
      </w:r>
      <w:r w:rsidRPr="004525A9">
        <w:rPr>
          <w:rFonts w:ascii="Calibri" w:eastAsia="MS Mincho" w:hAnsi="Calibri" w:cs="Times New Roman"/>
          <w:color w:val="FF0000"/>
        </w:rPr>
        <w:t xml:space="preserve"> </w:t>
      </w:r>
      <w:r w:rsidRPr="004525A9">
        <w:rPr>
          <w:rFonts w:ascii="Calibri" w:eastAsia="MS Mincho" w:hAnsi="Calibri" w:cs="Times New Roman"/>
          <w:color w:val="000000"/>
        </w:rPr>
        <w:t xml:space="preserve">How has the advisory committee impacted the program over the last </w:t>
      </w:r>
      <w:r w:rsidRPr="004525A9">
        <w:rPr>
          <w:rFonts w:ascii="Calibri" w:eastAsia="MS Mincho" w:hAnsi="Calibri" w:cs="Times New Roman"/>
        </w:rPr>
        <w:t xml:space="preserve">five </w:t>
      </w:r>
      <w:r w:rsidRPr="004525A9">
        <w:rPr>
          <w:rFonts w:ascii="Calibri" w:eastAsia="MS Mincho" w:hAnsi="Calibri" w:cs="Times New Roman"/>
          <w:color w:val="000000"/>
        </w:rPr>
        <w:t xml:space="preserve">years (including latest trends, directions, and insights into latest technologies)?  </w:t>
      </w:r>
    </w:p>
    <w:tbl>
      <w:tblPr>
        <w:tblStyle w:val="TableGrid"/>
        <w:tblW w:w="12708" w:type="dxa"/>
        <w:tblInd w:w="607" w:type="dxa"/>
        <w:tblLook w:val="04A0" w:firstRow="1" w:lastRow="0" w:firstColumn="1" w:lastColumn="0" w:noHBand="0" w:noVBand="1"/>
      </w:tblPr>
      <w:tblGrid>
        <w:gridCol w:w="12708"/>
      </w:tblGrid>
      <w:tr w:rsidR="00961D4E" w:rsidRPr="00B9641E" w14:paraId="7328A598" w14:textId="77777777" w:rsidTr="00961D4E">
        <w:sdt>
          <w:sdtPr>
            <w:rPr>
              <w:rStyle w:val="PRSCTBL1"/>
              <w:rFonts w:eastAsiaTheme="minorHAnsi" w:cstheme="minorBidi"/>
              <w:b w:val="0"/>
              <w:sz w:val="28"/>
              <w:szCs w:val="22"/>
            </w:rPr>
            <w:id w:val="-1294670449"/>
            <w:placeholder>
              <w:docPart w:val="F406998C5F824F05B72A9A5F6454FAAF"/>
            </w:placeholder>
            <w15:color w:val="FF0000"/>
          </w:sdtPr>
          <w:sdtEndPr>
            <w:rPr>
              <w:rStyle w:val="PRSCTBL1"/>
            </w:rPr>
          </w:sdtEndPr>
          <w:sdtContent>
            <w:tc>
              <w:tcPr>
                <w:tcW w:w="12708" w:type="dxa"/>
              </w:tcPr>
              <w:sdt>
                <w:sdtPr>
                  <w:rPr>
                    <w:rStyle w:val="PRSCTBL1"/>
                    <w:b w:val="0"/>
                    <w:sz w:val="28"/>
                  </w:rPr>
                  <w:id w:val="2059285399"/>
                  <w:placeholder>
                    <w:docPart w:val="46DEE2D2937242DDB5DFD7C7B52FED61"/>
                  </w:placeholder>
                  <w15:color w:val="FF0000"/>
                </w:sdtPr>
                <w:sdtEndPr>
                  <w:rPr>
                    <w:rStyle w:val="PRSCTBL1"/>
                  </w:rPr>
                </w:sdtEndPr>
                <w:sdtContent>
                  <w:p w14:paraId="485E63B6" w14:textId="77777777" w:rsidR="00683ED4" w:rsidRDefault="00683ED4" w:rsidP="00683ED4">
                    <w:r>
                      <w:t>T</w:t>
                    </w:r>
                    <w:r w:rsidRPr="00815FE5">
                      <w:t>he</w:t>
                    </w:r>
                    <w:r>
                      <w:t xml:space="preserve"> BMAN</w:t>
                    </w:r>
                    <w:r w:rsidRPr="00815FE5">
                      <w:t xml:space="preserve"> Advisory Committee </w:t>
                    </w:r>
                    <w:r>
                      <w:t xml:space="preserve">meets twice a year, in Fall and Spring semesters, and </w:t>
                    </w:r>
                    <w:r w:rsidRPr="00815FE5">
                      <w:t xml:space="preserve">has assisted the </w:t>
                    </w:r>
                    <w:r>
                      <w:t xml:space="preserve">program with </w:t>
                    </w:r>
                    <w:r w:rsidRPr="00815FE5">
                      <w:t>advising in several different areas:</w:t>
                    </w:r>
                  </w:p>
                  <w:p w14:paraId="6824130F" w14:textId="77777777" w:rsidR="00683ED4" w:rsidRDefault="00683ED4" w:rsidP="007104BB">
                    <w:pPr>
                      <w:pStyle w:val="ListParagraph"/>
                      <w:numPr>
                        <w:ilvl w:val="0"/>
                        <w:numId w:val="25"/>
                      </w:numPr>
                    </w:pPr>
                    <w:r w:rsidRPr="00815FE5">
                      <w:t xml:space="preserve">changes in curriculum to keep students empowered with </w:t>
                    </w:r>
                    <w:r>
                      <w:t xml:space="preserve">the </w:t>
                    </w:r>
                    <w:r w:rsidRPr="00815FE5">
                      <w:t>latest knowledge, skills, and abilities</w:t>
                    </w:r>
                    <w:r>
                      <w:t>,</w:t>
                    </w:r>
                  </w:p>
                  <w:p w14:paraId="4AFC0D66" w14:textId="6F3AC10C" w:rsidR="00683ED4" w:rsidRDefault="00683ED4" w:rsidP="007104BB">
                    <w:pPr>
                      <w:pStyle w:val="ListParagraph"/>
                      <w:numPr>
                        <w:ilvl w:val="0"/>
                        <w:numId w:val="25"/>
                      </w:numPr>
                    </w:pPr>
                    <w:r>
                      <w:t>aware</w:t>
                    </w:r>
                    <w:r w:rsidR="000808C3">
                      <w:t>ness</w:t>
                    </w:r>
                    <w:r>
                      <w:t xml:space="preserve"> of technology changes in the industry,</w:t>
                    </w:r>
                  </w:p>
                  <w:p w14:paraId="429AF1EC" w14:textId="77777777" w:rsidR="00683ED4" w:rsidRDefault="00683ED4" w:rsidP="007104BB">
                    <w:pPr>
                      <w:pStyle w:val="ListParagraph"/>
                      <w:numPr>
                        <w:ilvl w:val="0"/>
                        <w:numId w:val="25"/>
                      </w:numPr>
                    </w:pPr>
                    <w:r>
                      <w:t>review and approval</w:t>
                    </w:r>
                    <w:r w:rsidRPr="00815FE5">
                      <w:t xml:space="preserve"> </w:t>
                    </w:r>
                    <w:r>
                      <w:t>of</w:t>
                    </w:r>
                    <w:r w:rsidRPr="00815FE5">
                      <w:t xml:space="preserve"> marketable skills for the students</w:t>
                    </w:r>
                    <w:r>
                      <w:t>,</w:t>
                    </w:r>
                  </w:p>
                  <w:p w14:paraId="4D3FCBD7" w14:textId="009FECBB" w:rsidR="00683ED4" w:rsidRDefault="00683ED4" w:rsidP="007104BB">
                    <w:pPr>
                      <w:pStyle w:val="ListParagraph"/>
                      <w:numPr>
                        <w:ilvl w:val="0"/>
                        <w:numId w:val="25"/>
                      </w:numPr>
                    </w:pPr>
                    <w:r w:rsidRPr="00815FE5">
                      <w:t>insight on current hiring trends and skills</w:t>
                    </w:r>
                    <w:r>
                      <w:t>,</w:t>
                    </w:r>
                  </w:p>
                  <w:p w14:paraId="237BE088" w14:textId="1FB5CAA2" w:rsidR="00683ED4" w:rsidRDefault="00683ED4" w:rsidP="007104BB">
                    <w:pPr>
                      <w:pStyle w:val="ListParagraph"/>
                      <w:numPr>
                        <w:ilvl w:val="0"/>
                        <w:numId w:val="25"/>
                      </w:numPr>
                    </w:pPr>
                    <w:r w:rsidRPr="00815FE5">
                      <w:t>career development ideas to assist students in finding jobs</w:t>
                    </w:r>
                    <w:r>
                      <w:t>.</w:t>
                    </w:r>
                  </w:p>
                  <w:p w14:paraId="463897EA" w14:textId="77777777" w:rsidR="00683ED4" w:rsidRDefault="00683ED4" w:rsidP="00683ED4">
                    <w:pPr>
                      <w:pStyle w:val="ListParagraph"/>
                    </w:pPr>
                  </w:p>
                  <w:p w14:paraId="62618AAF" w14:textId="0428B6B7" w:rsidR="00683ED4" w:rsidRDefault="00683ED4" w:rsidP="00683ED4">
                    <w:r w:rsidRPr="007609F4">
                      <w:t>All meetings of the B</w:t>
                    </w:r>
                    <w:r>
                      <w:t>MAN</w:t>
                    </w:r>
                    <w:r w:rsidRPr="007609F4">
                      <w:t xml:space="preserve"> Advisory Committee are recorded in official minutes. The minutes include: identification of committee members (name, title, and affiliation); an indication of the committee members' presence or absence from the meeting; the names and titles of </w:t>
                    </w:r>
                    <w:r w:rsidRPr="007609F4">
                      <w:lastRenderedPageBreak/>
                      <w:t>others present at the meeting; the signature of the recorder; and evidence that industry partners have taken an active role in making decisions that affect the program.</w:t>
                    </w:r>
                  </w:p>
                  <w:p w14:paraId="28F641A1" w14:textId="77777777" w:rsidR="00683ED4" w:rsidRDefault="00683ED4" w:rsidP="00683ED4"/>
                  <w:p w14:paraId="53124E24" w14:textId="3C070DF9" w:rsidR="00683ED4" w:rsidRDefault="00683ED4" w:rsidP="00683ED4">
                    <w:r>
                      <w:t>The BMAN advisory committee has expressed interest in and provided input on the local business environment and education</w:t>
                    </w:r>
                    <w:r w:rsidR="00E824F9">
                      <w:t>, such as</w:t>
                    </w:r>
                    <w:r>
                      <w:t>:</w:t>
                    </w:r>
                  </w:p>
                  <w:p w14:paraId="004C8A82" w14:textId="77777777" w:rsidR="00683ED4" w:rsidRDefault="00683ED4" w:rsidP="007104BB">
                    <w:pPr>
                      <w:pStyle w:val="ListParagraph"/>
                      <w:numPr>
                        <w:ilvl w:val="0"/>
                        <w:numId w:val="24"/>
                      </w:numPr>
                    </w:pPr>
                    <w:r>
                      <w:t>Initial impact of shifting employees and students to virtual due to COVID-19 along with the adjustments as both groups return to the workplace and classroom. How technology has played role and the necessary skills the program can emphasize to prepare student for the post COVID-19 workplace.</w:t>
                    </w:r>
                  </w:p>
                  <w:p w14:paraId="136A3F06" w14:textId="77777777" w:rsidR="00683ED4" w:rsidRDefault="00683ED4" w:rsidP="007104BB">
                    <w:pPr>
                      <w:pStyle w:val="ListParagraph"/>
                      <w:numPr>
                        <w:ilvl w:val="0"/>
                        <w:numId w:val="24"/>
                      </w:numPr>
                    </w:pPr>
                    <w:r>
                      <w:t>Employers are continuing to notice a need for improved soft skills in students entering the workforce, particularly management.</w:t>
                    </w:r>
                  </w:p>
                  <w:p w14:paraId="6E007995" w14:textId="0A408B58" w:rsidR="00683ED4" w:rsidRDefault="00683ED4" w:rsidP="007104BB">
                    <w:pPr>
                      <w:pStyle w:val="ListParagraph"/>
                      <w:numPr>
                        <w:ilvl w:val="0"/>
                        <w:numId w:val="24"/>
                      </w:numPr>
                    </w:pPr>
                    <w:r>
                      <w:t>Collaborated with the BMAN program and approved several curriculum recommendations, see #4 below.</w:t>
                    </w:r>
                  </w:p>
                  <w:p w14:paraId="692E57E1" w14:textId="77777777" w:rsidR="00683ED4" w:rsidRDefault="00683ED4" w:rsidP="00683ED4">
                    <w:pPr>
                      <w:pStyle w:val="ListParagraph"/>
                    </w:pPr>
                  </w:p>
                  <w:p w14:paraId="23453E60" w14:textId="77777777" w:rsidR="00683ED4" w:rsidRDefault="00683ED4" w:rsidP="00683ED4">
                    <w:r>
                      <w:t>The BMAN advisory committee is comprised of professionals from government, education, and business organizations in the Dallas/Ft. Worth area as follows.</w:t>
                    </w:r>
                  </w:p>
                  <w:tbl>
                    <w:tblPr>
                      <w:tblW w:w="8820" w:type="dxa"/>
                      <w:jc w:val="center"/>
                      <w:tblLook w:val="04A0" w:firstRow="1" w:lastRow="0" w:firstColumn="1" w:lastColumn="0" w:noHBand="0" w:noVBand="1"/>
                    </w:tblPr>
                    <w:tblGrid>
                      <w:gridCol w:w="2790"/>
                      <w:gridCol w:w="2790"/>
                      <w:gridCol w:w="3240"/>
                    </w:tblGrid>
                    <w:tr w:rsidR="00683ED4" w14:paraId="30F66A6E" w14:textId="77777777" w:rsidTr="006C33AA">
                      <w:trPr>
                        <w:trHeight w:val="144"/>
                        <w:jc w:val="center"/>
                      </w:trPr>
                      <w:tc>
                        <w:tcPr>
                          <w:tcW w:w="2790" w:type="dxa"/>
                          <w:tcBorders>
                            <w:top w:val="single" w:sz="4" w:space="0" w:color="auto"/>
                            <w:left w:val="single" w:sz="4" w:space="0" w:color="auto"/>
                            <w:bottom w:val="single" w:sz="4" w:space="0" w:color="auto"/>
                            <w:right w:val="single" w:sz="4" w:space="0" w:color="auto"/>
                          </w:tcBorders>
                          <w:noWrap/>
                          <w:vAlign w:val="center"/>
                        </w:tcPr>
                        <w:p w14:paraId="3276AE7C" w14:textId="77777777" w:rsidR="00683ED4" w:rsidRPr="00FF276E" w:rsidRDefault="00683ED4" w:rsidP="00683ED4">
                          <w:pPr>
                            <w:spacing w:after="0" w:line="240" w:lineRule="auto"/>
                            <w:jc w:val="center"/>
                            <w:rPr>
                              <w:rFonts w:ascii="Calibri" w:eastAsia="Times New Roman" w:hAnsi="Calibri" w:cs="Calibri"/>
                              <w:color w:val="000000"/>
                            </w:rPr>
                          </w:pPr>
                          <w:r w:rsidRPr="00FF276E">
                            <w:rPr>
                              <w:rFonts w:ascii="Calibri" w:eastAsia="Times New Roman" w:hAnsi="Calibri" w:cs="Calibri"/>
                              <w:color w:val="000000"/>
                            </w:rPr>
                            <w:t>USAA</w:t>
                          </w:r>
                        </w:p>
                      </w:tc>
                      <w:tc>
                        <w:tcPr>
                          <w:tcW w:w="2790" w:type="dxa"/>
                          <w:tcBorders>
                            <w:top w:val="single" w:sz="4" w:space="0" w:color="auto"/>
                            <w:left w:val="nil"/>
                            <w:bottom w:val="single" w:sz="4" w:space="0" w:color="auto"/>
                            <w:right w:val="single" w:sz="4" w:space="0" w:color="auto"/>
                          </w:tcBorders>
                          <w:noWrap/>
                          <w:vAlign w:val="center"/>
                        </w:tcPr>
                        <w:p w14:paraId="0E109B13" w14:textId="77777777" w:rsidR="00683ED4" w:rsidRPr="00FF276E" w:rsidRDefault="00683ED4" w:rsidP="00683ED4">
                          <w:pPr>
                            <w:spacing w:line="240" w:lineRule="auto"/>
                            <w:jc w:val="center"/>
                            <w:rPr>
                              <w:rFonts w:ascii="Calibri" w:hAnsi="Calibri" w:cs="Calibri"/>
                              <w:color w:val="000000"/>
                            </w:rPr>
                          </w:pPr>
                          <w:r w:rsidRPr="00FF276E">
                            <w:rPr>
                              <w:rFonts w:ascii="Calibri" w:hAnsi="Calibri" w:cs="Calibri"/>
                              <w:color w:val="000000"/>
                            </w:rPr>
                            <w:t>Capital One</w:t>
                          </w:r>
                        </w:p>
                      </w:tc>
                      <w:tc>
                        <w:tcPr>
                          <w:tcW w:w="3240" w:type="dxa"/>
                          <w:tcBorders>
                            <w:top w:val="single" w:sz="4" w:space="0" w:color="auto"/>
                            <w:left w:val="nil"/>
                            <w:bottom w:val="single" w:sz="4" w:space="0" w:color="auto"/>
                            <w:right w:val="single" w:sz="4" w:space="0" w:color="auto"/>
                          </w:tcBorders>
                          <w:noWrap/>
                          <w:vAlign w:val="center"/>
                        </w:tcPr>
                        <w:p w14:paraId="2E19DB14" w14:textId="77777777" w:rsidR="00683ED4" w:rsidRPr="00FF276E" w:rsidRDefault="00683ED4" w:rsidP="00683ED4">
                          <w:pPr>
                            <w:spacing w:line="240" w:lineRule="auto"/>
                            <w:jc w:val="center"/>
                            <w:rPr>
                              <w:rFonts w:ascii="Calibri" w:hAnsi="Calibri" w:cs="Calibri"/>
                              <w:color w:val="000000"/>
                            </w:rPr>
                          </w:pPr>
                          <w:r w:rsidRPr="00FF276E">
                            <w:rPr>
                              <w:rFonts w:ascii="Calibri" w:hAnsi="Calibri" w:cs="Calibri"/>
                              <w:color w:val="000000"/>
                            </w:rPr>
                            <w:t>Andrews Distributing Co.</w:t>
                          </w:r>
                        </w:p>
                      </w:tc>
                    </w:tr>
                    <w:tr w:rsidR="00683ED4" w14:paraId="23BC3E2F" w14:textId="77777777" w:rsidTr="006C33AA">
                      <w:trPr>
                        <w:trHeight w:val="386"/>
                        <w:jc w:val="center"/>
                      </w:trPr>
                      <w:tc>
                        <w:tcPr>
                          <w:tcW w:w="2790" w:type="dxa"/>
                          <w:tcBorders>
                            <w:top w:val="nil"/>
                            <w:left w:val="single" w:sz="4" w:space="0" w:color="auto"/>
                            <w:bottom w:val="single" w:sz="4" w:space="0" w:color="auto"/>
                            <w:right w:val="single" w:sz="4" w:space="0" w:color="auto"/>
                          </w:tcBorders>
                          <w:noWrap/>
                          <w:vAlign w:val="center"/>
                        </w:tcPr>
                        <w:p w14:paraId="785DC178" w14:textId="77777777" w:rsidR="00683ED4" w:rsidRPr="00FF276E" w:rsidRDefault="00683ED4" w:rsidP="00683ED4">
                          <w:pPr>
                            <w:spacing w:after="0" w:line="240" w:lineRule="auto"/>
                            <w:jc w:val="center"/>
                            <w:rPr>
                              <w:rFonts w:ascii="Calibri" w:eastAsia="Times New Roman" w:hAnsi="Calibri" w:cs="Calibri"/>
                              <w:color w:val="000000"/>
                            </w:rPr>
                          </w:pPr>
                          <w:r w:rsidRPr="00FF276E">
                            <w:rPr>
                              <w:rFonts w:ascii="Calibri" w:hAnsi="Calibri" w:cs="Calibri"/>
                              <w:color w:val="000000"/>
                            </w:rPr>
                            <w:t>Atmos Energy</w:t>
                          </w:r>
                        </w:p>
                      </w:tc>
                      <w:tc>
                        <w:tcPr>
                          <w:tcW w:w="2790" w:type="dxa"/>
                          <w:tcBorders>
                            <w:top w:val="nil"/>
                            <w:left w:val="nil"/>
                            <w:bottom w:val="single" w:sz="4" w:space="0" w:color="auto"/>
                            <w:right w:val="single" w:sz="4" w:space="0" w:color="auto"/>
                          </w:tcBorders>
                          <w:noWrap/>
                          <w:vAlign w:val="center"/>
                        </w:tcPr>
                        <w:p w14:paraId="3FD40BAF" w14:textId="77777777" w:rsidR="00683ED4" w:rsidRPr="00FF276E" w:rsidRDefault="00683ED4" w:rsidP="00683ED4">
                          <w:pPr>
                            <w:spacing w:after="0" w:line="240" w:lineRule="auto"/>
                            <w:jc w:val="center"/>
                            <w:rPr>
                              <w:rFonts w:ascii="Calibri" w:eastAsia="Times New Roman" w:hAnsi="Calibri" w:cs="Calibri"/>
                              <w:color w:val="000000"/>
                            </w:rPr>
                          </w:pPr>
                          <w:r w:rsidRPr="00FF276E">
                            <w:rPr>
                              <w:rFonts w:ascii="Calibri" w:eastAsia="Times New Roman" w:hAnsi="Calibri" w:cs="Calibri"/>
                              <w:color w:val="000000"/>
                            </w:rPr>
                            <w:t>University of North Texas</w:t>
                          </w:r>
                        </w:p>
                      </w:tc>
                      <w:tc>
                        <w:tcPr>
                          <w:tcW w:w="3240" w:type="dxa"/>
                          <w:tcBorders>
                            <w:top w:val="nil"/>
                            <w:left w:val="nil"/>
                            <w:bottom w:val="single" w:sz="4" w:space="0" w:color="auto"/>
                            <w:right w:val="single" w:sz="4" w:space="0" w:color="auto"/>
                          </w:tcBorders>
                          <w:noWrap/>
                          <w:vAlign w:val="center"/>
                        </w:tcPr>
                        <w:p w14:paraId="44D1126A" w14:textId="77777777" w:rsidR="00683ED4" w:rsidRPr="00FF276E" w:rsidRDefault="00683ED4" w:rsidP="00683ED4">
                          <w:pPr>
                            <w:spacing w:after="0" w:line="240" w:lineRule="auto"/>
                            <w:jc w:val="center"/>
                            <w:rPr>
                              <w:rFonts w:ascii="Calibri" w:eastAsia="Times New Roman" w:hAnsi="Calibri" w:cs="Calibri"/>
                              <w:color w:val="000000"/>
                            </w:rPr>
                          </w:pPr>
                          <w:proofErr w:type="spellStart"/>
                          <w:r w:rsidRPr="00FF276E">
                            <w:rPr>
                              <w:rFonts w:ascii="Calibri" w:hAnsi="Calibri" w:cs="Calibri"/>
                            </w:rPr>
                            <w:t>Howorth</w:t>
                          </w:r>
                          <w:proofErr w:type="spellEnd"/>
                          <w:r w:rsidRPr="00FF276E">
                            <w:rPr>
                              <w:rFonts w:ascii="Calibri" w:hAnsi="Calibri" w:cs="Calibri"/>
                            </w:rPr>
                            <w:t xml:space="preserve"> International</w:t>
                          </w:r>
                        </w:p>
                      </w:tc>
                    </w:tr>
                    <w:tr w:rsidR="00683ED4" w14:paraId="0A7BD924" w14:textId="77777777" w:rsidTr="006C33AA">
                      <w:trPr>
                        <w:trHeight w:val="440"/>
                        <w:jc w:val="center"/>
                      </w:trPr>
                      <w:tc>
                        <w:tcPr>
                          <w:tcW w:w="2790" w:type="dxa"/>
                          <w:tcBorders>
                            <w:top w:val="nil"/>
                            <w:left w:val="single" w:sz="4" w:space="0" w:color="auto"/>
                            <w:bottom w:val="single" w:sz="4" w:space="0" w:color="auto"/>
                            <w:right w:val="single" w:sz="4" w:space="0" w:color="auto"/>
                          </w:tcBorders>
                          <w:noWrap/>
                          <w:vAlign w:val="center"/>
                        </w:tcPr>
                        <w:p w14:paraId="07AA441B" w14:textId="77777777" w:rsidR="00683ED4" w:rsidRPr="00FF276E" w:rsidRDefault="00683ED4" w:rsidP="00683ED4">
                          <w:pPr>
                            <w:spacing w:after="0" w:line="240" w:lineRule="auto"/>
                            <w:jc w:val="center"/>
                            <w:rPr>
                              <w:rFonts w:ascii="Calibri" w:eastAsia="Times New Roman" w:hAnsi="Calibri" w:cs="Calibri"/>
                              <w:color w:val="000000"/>
                            </w:rPr>
                          </w:pPr>
                          <w:proofErr w:type="spellStart"/>
                          <w:r w:rsidRPr="00FF276E">
                            <w:rPr>
                              <w:rFonts w:ascii="Calibri" w:hAnsi="Calibri" w:cs="Calibri"/>
                              <w:color w:val="000000"/>
                            </w:rPr>
                            <w:t>VisionPoint</w:t>
                          </w:r>
                          <w:proofErr w:type="spellEnd"/>
                          <w:r w:rsidRPr="00FF276E">
                            <w:rPr>
                              <w:rFonts w:ascii="Calibri" w:hAnsi="Calibri" w:cs="Calibri"/>
                              <w:color w:val="000000"/>
                            </w:rPr>
                            <w:t xml:space="preserve"> Advisory Group</w:t>
                          </w:r>
                        </w:p>
                      </w:tc>
                      <w:tc>
                        <w:tcPr>
                          <w:tcW w:w="2790" w:type="dxa"/>
                          <w:tcBorders>
                            <w:top w:val="nil"/>
                            <w:left w:val="nil"/>
                            <w:bottom w:val="single" w:sz="4" w:space="0" w:color="auto"/>
                            <w:right w:val="single" w:sz="4" w:space="0" w:color="auto"/>
                          </w:tcBorders>
                          <w:noWrap/>
                          <w:vAlign w:val="center"/>
                        </w:tcPr>
                        <w:p w14:paraId="2A0367AC" w14:textId="77777777" w:rsidR="00683ED4" w:rsidRPr="00FF276E" w:rsidRDefault="00683ED4" w:rsidP="00683ED4">
                          <w:pPr>
                            <w:spacing w:after="0" w:line="240" w:lineRule="auto"/>
                            <w:jc w:val="center"/>
                            <w:rPr>
                              <w:rFonts w:ascii="Calibri" w:eastAsia="Times New Roman" w:hAnsi="Calibri" w:cs="Calibri"/>
                              <w:color w:val="000000"/>
                            </w:rPr>
                          </w:pPr>
                          <w:r>
                            <w:rPr>
                              <w:rFonts w:ascii="Calibri" w:eastAsia="Times New Roman" w:hAnsi="Calibri" w:cs="Calibri"/>
                              <w:color w:val="000000"/>
                            </w:rPr>
                            <w:t>IBM</w:t>
                          </w:r>
                        </w:p>
                      </w:tc>
                      <w:tc>
                        <w:tcPr>
                          <w:tcW w:w="3240" w:type="dxa"/>
                          <w:tcBorders>
                            <w:top w:val="nil"/>
                            <w:left w:val="nil"/>
                            <w:bottom w:val="single" w:sz="4" w:space="0" w:color="auto"/>
                            <w:right w:val="single" w:sz="4" w:space="0" w:color="auto"/>
                          </w:tcBorders>
                          <w:noWrap/>
                          <w:vAlign w:val="center"/>
                        </w:tcPr>
                        <w:p w14:paraId="5FACFD3C" w14:textId="77777777" w:rsidR="00683ED4" w:rsidRPr="00FF276E" w:rsidRDefault="00683ED4" w:rsidP="00683ED4">
                          <w:pPr>
                            <w:spacing w:after="0" w:line="240" w:lineRule="auto"/>
                            <w:jc w:val="center"/>
                            <w:rPr>
                              <w:rFonts w:ascii="Calibri" w:eastAsia="Times New Roman" w:hAnsi="Calibri" w:cs="Calibri"/>
                              <w:color w:val="000000"/>
                            </w:rPr>
                          </w:pPr>
                          <w:proofErr w:type="spellStart"/>
                          <w:r w:rsidRPr="00FF276E">
                            <w:rPr>
                              <w:rFonts w:ascii="Calibri" w:hAnsi="Calibri" w:cs="Calibri"/>
                            </w:rPr>
                            <w:t>SmallByte</w:t>
                          </w:r>
                          <w:proofErr w:type="spellEnd"/>
                          <w:r w:rsidRPr="00FF276E">
                            <w:rPr>
                              <w:rFonts w:ascii="Calibri" w:hAnsi="Calibri" w:cs="Calibri"/>
                            </w:rPr>
                            <w:t xml:space="preserve"> Workshops</w:t>
                          </w:r>
                        </w:p>
                      </w:tc>
                    </w:tr>
                  </w:tbl>
                  <w:p w14:paraId="6EE8C709" w14:textId="04B1A7E8" w:rsidR="00961D4E" w:rsidRPr="00683ED4" w:rsidRDefault="00380711" w:rsidP="00B31BF1">
                    <w:pPr>
                      <w:rPr>
                        <w:rStyle w:val="PRSCTBL1"/>
                        <w:b w:val="0"/>
                        <w:sz w:val="28"/>
                      </w:rPr>
                    </w:pPr>
                  </w:p>
                </w:sdtContent>
              </w:sdt>
            </w:tc>
          </w:sdtContent>
        </w:sdt>
      </w:tr>
    </w:tbl>
    <w:p w14:paraId="7965A5D6" w14:textId="77777777" w:rsidR="00961D4E" w:rsidRPr="00570BCB" w:rsidRDefault="00961D4E" w:rsidP="00961D4E">
      <w:pPr>
        <w:spacing w:after="0" w:line="240" w:lineRule="auto"/>
        <w:ind w:left="360" w:hanging="360"/>
        <w:rPr>
          <w:rFonts w:ascii="Calibri" w:eastAsia="MS Mincho" w:hAnsi="Calibri" w:cs="Times New Roman"/>
          <w:color w:val="000000"/>
          <w:lang w:val="fr-FR"/>
        </w:rPr>
      </w:pPr>
    </w:p>
    <w:p w14:paraId="4B97F90E" w14:textId="77777777" w:rsidR="004525A9" w:rsidRDefault="004525A9" w:rsidP="00961D4E">
      <w:pPr>
        <w:ind w:left="720"/>
      </w:pPr>
      <w:r w:rsidRPr="004525A9">
        <w:rPr>
          <w:rFonts w:ascii="Calibri" w:eastAsia="Calibri" w:hAnsi="Calibri" w:cs="Times New Roman"/>
        </w:rPr>
        <w:t>4.  Briefly summarize the curriculum recommendations made by the advisory committee over the last five years.</w:t>
      </w:r>
    </w:p>
    <w:tbl>
      <w:tblPr>
        <w:tblStyle w:val="TableGrid"/>
        <w:tblW w:w="12708" w:type="dxa"/>
        <w:tblInd w:w="607" w:type="dxa"/>
        <w:tblLook w:val="04A0" w:firstRow="1" w:lastRow="0" w:firstColumn="1" w:lastColumn="0" w:noHBand="0" w:noVBand="1"/>
      </w:tblPr>
      <w:tblGrid>
        <w:gridCol w:w="12708"/>
      </w:tblGrid>
      <w:tr w:rsidR="00961D4E" w:rsidRPr="00B9641E" w14:paraId="510CD599" w14:textId="77777777" w:rsidTr="00961D4E">
        <w:sdt>
          <w:sdtPr>
            <w:rPr>
              <w:rStyle w:val="PRSCTBL1"/>
              <w:rFonts w:eastAsiaTheme="minorHAnsi" w:cstheme="minorBidi"/>
              <w:b w:val="0"/>
              <w:sz w:val="28"/>
              <w:szCs w:val="22"/>
            </w:rPr>
            <w:id w:val="1922365937"/>
            <w:placeholder>
              <w:docPart w:val="8CD2CE9B71674ABEB988F4863870CD63"/>
            </w:placeholder>
            <w15:color w:val="FF0000"/>
          </w:sdtPr>
          <w:sdtEndPr>
            <w:rPr>
              <w:rStyle w:val="PRSCTBL1"/>
            </w:rPr>
          </w:sdtEndPr>
          <w:sdtContent>
            <w:tc>
              <w:tcPr>
                <w:tcW w:w="12708" w:type="dxa"/>
              </w:tcPr>
              <w:p w14:paraId="6D676260" w14:textId="3235F4D6" w:rsidR="00C15422" w:rsidRDefault="00C15422" w:rsidP="00C15422"/>
              <w:p w14:paraId="61696B0F" w14:textId="7179EC33" w:rsidR="00C15422" w:rsidRDefault="00C15422" w:rsidP="007104BB">
                <w:pPr>
                  <w:pStyle w:val="ListParagraph"/>
                  <w:numPr>
                    <w:ilvl w:val="0"/>
                    <w:numId w:val="24"/>
                  </w:numPr>
                </w:pPr>
                <w:r>
                  <w:t>Adoption of an AAS focus option in Business Management – Entrepreneurship and a Level I Certificate in Entrepreneurship to take advantage of the increased community demand for structured education in starting and managing a business. Both degree options were introduced in the 2020-2021 academic year.</w:t>
                </w:r>
              </w:p>
              <w:p w14:paraId="55F5C0BE" w14:textId="6C739EE7" w:rsidR="00C15422" w:rsidRDefault="00C15422" w:rsidP="00C15422">
                <w:pPr>
                  <w:pStyle w:val="ListParagraph"/>
                </w:pPr>
              </w:p>
              <w:p w14:paraId="6EFF3527" w14:textId="4FF02C43" w:rsidR="00C15422" w:rsidRDefault="00C15422" w:rsidP="007104BB">
                <w:pPr>
                  <w:pStyle w:val="ListParagraph"/>
                  <w:numPr>
                    <w:ilvl w:val="0"/>
                    <w:numId w:val="24"/>
                  </w:numPr>
                </w:pPr>
                <w:r>
                  <w:t>Establishing Human Resources Management (HRM) as a sole and separate program due to the growth of both track the Business Management and HRM tracks along with the introduction of the Entrepreneurship AAS and Level I Certificate. The HRM program began in the 2021-2022 academic year.</w:t>
                </w:r>
              </w:p>
              <w:p w14:paraId="4BDEEE1D" w14:textId="77777777" w:rsidR="00C15422" w:rsidRDefault="00C15422" w:rsidP="00C15422"/>
              <w:p w14:paraId="7B9CFFC3" w14:textId="76247090" w:rsidR="00961D4E" w:rsidRPr="00C15422" w:rsidRDefault="00C15422" w:rsidP="007104BB">
                <w:pPr>
                  <w:pStyle w:val="ListParagraph"/>
                  <w:numPr>
                    <w:ilvl w:val="0"/>
                    <w:numId w:val="24"/>
                  </w:numPr>
                  <w:rPr>
                    <w:rStyle w:val="PRSCTBL1"/>
                    <w:rFonts w:asciiTheme="minorHAnsi" w:eastAsiaTheme="minorHAnsi" w:hAnsiTheme="minorHAnsi" w:cstheme="minorBidi"/>
                    <w:b w:val="0"/>
                    <w:color w:val="auto"/>
                    <w:sz w:val="22"/>
                    <w:szCs w:val="22"/>
                  </w:rPr>
                </w:pPr>
                <w:r>
                  <w:t>Reorganization of AAS degree plan to more evenly distribute program versus core courses throughout each of the four semesters of the program. Previously the degree plan suggested students take four program courses in their first semester of year one and zero program courses in their first semester of year two. This created an imbalance and the potential for student being overloaded initially and disengaged later in the program.</w:t>
                </w:r>
              </w:p>
            </w:tc>
          </w:sdtContent>
        </w:sdt>
      </w:tr>
    </w:tbl>
    <w:p w14:paraId="746B2EDD" w14:textId="77777777" w:rsidR="00D85A1D" w:rsidRPr="00D85A1D" w:rsidRDefault="00D85A1D" w:rsidP="00AA65EE">
      <w:pPr>
        <w:spacing w:after="200" w:line="276" w:lineRule="auto"/>
        <w:rPr>
          <w:rFonts w:ascii="Calibri" w:eastAsia="MS Mincho" w:hAnsi="Calibri" w:cs="Times New Roman"/>
          <w:bCs/>
          <w:sz w:val="24"/>
        </w:rPr>
      </w:pPr>
      <w:r w:rsidRPr="00D85A1D">
        <w:rPr>
          <w:rFonts w:ascii="Calibri" w:eastAsia="MS Mincho" w:hAnsi="Calibri" w:cs="Times New Roman"/>
          <w:b/>
          <w:sz w:val="24"/>
        </w:rPr>
        <w:t>E</w:t>
      </w:r>
      <w:r w:rsidRPr="00D85A1D">
        <w:rPr>
          <w:rFonts w:ascii="Calibri" w:eastAsia="MS Mincho" w:hAnsi="Calibri" w:cs="Times New Roman"/>
          <w:sz w:val="24"/>
        </w:rPr>
        <w:t xml:space="preserve">.  </w:t>
      </w:r>
      <w:r w:rsidRPr="00D85A1D">
        <w:rPr>
          <w:rFonts w:ascii="Calibri" w:eastAsia="MS Mincho" w:hAnsi="Calibri" w:cs="Times New Roman"/>
          <w:b/>
          <w:sz w:val="24"/>
        </w:rPr>
        <w:t>Make a case with evidence that the program is well managed.</w:t>
      </w:r>
      <w:r w:rsidRPr="00D85A1D">
        <w:rPr>
          <w:rFonts w:ascii="Calibri" w:eastAsia="MS Mincho" w:hAnsi="Calibri" w:cs="Times New Roman"/>
          <w:bCs/>
          <w:sz w:val="24"/>
        </w:rPr>
        <w:t xml:space="preserve"> </w:t>
      </w:r>
    </w:p>
    <w:p w14:paraId="4EF1BDC9" w14:textId="77777777" w:rsidR="00D85A1D" w:rsidRPr="00D85A1D" w:rsidRDefault="00D85A1D" w:rsidP="00AA65EE">
      <w:pPr>
        <w:keepNext/>
        <w:keepLines/>
        <w:tabs>
          <w:tab w:val="left" w:pos="360"/>
        </w:tabs>
        <w:spacing w:after="0" w:line="240" w:lineRule="auto"/>
        <w:ind w:left="360"/>
        <w:outlineLvl w:val="2"/>
        <w:rPr>
          <w:rFonts w:ascii="Calibri" w:eastAsia="MS Mincho" w:hAnsi="Calibri" w:cs="Calibri"/>
          <w:b/>
          <w:bCs/>
          <w:i/>
          <w:iCs/>
          <w:color w:val="4F81BD"/>
        </w:rPr>
      </w:pPr>
      <w:r w:rsidRPr="00D85A1D">
        <w:rPr>
          <w:rFonts w:ascii="Calibri" w:eastAsia="MS Mincho" w:hAnsi="Calibri" w:cs="Calibri"/>
          <w:bCs/>
          <w:i/>
        </w:rPr>
        <w:lastRenderedPageBreak/>
        <w:t>Suggested/possible points to consider</w:t>
      </w:r>
      <w:r w:rsidRPr="00D85A1D">
        <w:rPr>
          <w:rFonts w:ascii="Calibri" w:eastAsia="MS Mincho" w:hAnsi="Calibri" w:cs="Calibri"/>
          <w:bCs/>
          <w:i/>
          <w:iCs/>
        </w:rPr>
        <w:t xml:space="preserve"> (Data can be found at  </w:t>
      </w:r>
      <w:hyperlink r:id="rId86" w:history="1">
        <w:r w:rsidRPr="00D85A1D">
          <w:rPr>
            <w:rFonts w:ascii="Cambria" w:eastAsia="MS Gothic" w:hAnsi="Cambria" w:cs="Times New Roman"/>
            <w:b/>
            <w:bCs/>
            <w:color w:val="0000FF"/>
            <w:sz w:val="20"/>
            <w:szCs w:val="20"/>
            <w:u w:val="single"/>
          </w:rPr>
          <w:t>http://inside.collin.edu/institutionaleffect/Program_Review_Process.html</w:t>
        </w:r>
      </w:hyperlink>
      <w:r w:rsidRPr="00D85A1D">
        <w:rPr>
          <w:rFonts w:ascii="Cambria" w:eastAsia="MS Gothic" w:hAnsi="Cambria" w:cs="Times New Roman"/>
          <w:b/>
          <w:bCs/>
          <w:color w:val="0000FF"/>
          <w:sz w:val="20"/>
          <w:szCs w:val="20"/>
          <w:u w:val="single"/>
        </w:rPr>
        <w:t>):</w:t>
      </w:r>
    </w:p>
    <w:p w14:paraId="2B0A9845" w14:textId="77777777" w:rsidR="006570EA" w:rsidRPr="006570EA" w:rsidRDefault="006570EA" w:rsidP="007104BB">
      <w:pPr>
        <w:numPr>
          <w:ilvl w:val="0"/>
          <w:numId w:val="9"/>
        </w:numPr>
        <w:tabs>
          <w:tab w:val="left" w:pos="360"/>
        </w:tabs>
        <w:spacing w:after="0" w:line="240" w:lineRule="auto"/>
        <w:contextualSpacing/>
        <w:rPr>
          <w:rFonts w:ascii="Calibri" w:eastAsia="Calibri" w:hAnsi="Calibri" w:cs="Times New Roman"/>
          <w:i/>
        </w:rPr>
      </w:pPr>
      <w:r w:rsidRPr="006570EA">
        <w:rPr>
          <w:rFonts w:ascii="Calibri" w:eastAsia="Calibri" w:hAnsi="Calibri" w:cs="Times New Roman"/>
          <w:i/>
        </w:rPr>
        <w:t xml:space="preserve">Average class size </w:t>
      </w:r>
    </w:p>
    <w:p w14:paraId="50805726" w14:textId="77777777" w:rsidR="006570EA" w:rsidRPr="006570EA" w:rsidRDefault="006570EA" w:rsidP="007104BB">
      <w:pPr>
        <w:numPr>
          <w:ilvl w:val="0"/>
          <w:numId w:val="9"/>
        </w:numPr>
        <w:spacing w:after="0" w:line="240" w:lineRule="auto"/>
        <w:contextualSpacing/>
        <w:rPr>
          <w:rFonts w:ascii="Calibri" w:eastAsia="Calibri" w:hAnsi="Calibri" w:cs="Times New Roman"/>
          <w:i/>
        </w:rPr>
      </w:pPr>
      <w:r w:rsidRPr="006570EA">
        <w:rPr>
          <w:rFonts w:ascii="Calibri" w:eastAsia="Calibri" w:hAnsi="Calibri" w:cs="Times New Roman"/>
          <w:i/>
        </w:rPr>
        <w:t xml:space="preserve">Grade distributions </w:t>
      </w:r>
    </w:p>
    <w:p w14:paraId="669C1C9A" w14:textId="77777777" w:rsidR="006570EA" w:rsidRPr="006570EA" w:rsidRDefault="006570EA" w:rsidP="007104BB">
      <w:pPr>
        <w:numPr>
          <w:ilvl w:val="0"/>
          <w:numId w:val="9"/>
        </w:numPr>
        <w:spacing w:after="0" w:line="240" w:lineRule="auto"/>
        <w:contextualSpacing/>
        <w:rPr>
          <w:rFonts w:ascii="Calibri" w:eastAsia="Calibri" w:hAnsi="Calibri" w:cs="Times New Roman"/>
          <w:i/>
        </w:rPr>
      </w:pPr>
      <w:r w:rsidRPr="006570EA">
        <w:rPr>
          <w:rFonts w:ascii="Calibri" w:eastAsia="Calibri" w:hAnsi="Calibri" w:cs="Times New Roman"/>
          <w:i/>
        </w:rPr>
        <w:t>Contact hours taught by full-time and part-time faculty</w:t>
      </w:r>
    </w:p>
    <w:p w14:paraId="0E022AF2" w14:textId="77777777" w:rsidR="006570EA" w:rsidRPr="006570EA" w:rsidRDefault="006570EA" w:rsidP="007104BB">
      <w:pPr>
        <w:numPr>
          <w:ilvl w:val="0"/>
          <w:numId w:val="9"/>
        </w:numPr>
        <w:tabs>
          <w:tab w:val="left" w:pos="360"/>
        </w:tabs>
        <w:spacing w:after="0" w:line="240" w:lineRule="auto"/>
        <w:contextualSpacing/>
        <w:rPr>
          <w:rFonts w:ascii="Calibri" w:eastAsia="Calibri" w:hAnsi="Calibri" w:cs="Times New Roman"/>
          <w:i/>
        </w:rPr>
      </w:pPr>
      <w:r w:rsidRPr="006570EA">
        <w:rPr>
          <w:rFonts w:ascii="Calibri" w:eastAsia="Calibri" w:hAnsi="Calibri" w:cs="Times New Roman"/>
          <w:i/>
        </w:rPr>
        <w:t xml:space="preserve">Identify all courses that have a success rate below 75%.  If any of these are core courses, visit with the discipline lead for the course(s) in question to determine whether or not the content of the course(s) is appropriate to the workforce program learning outcomes.  Using assessment evidence and instructor observations, identify the student learning outcomes that are the greatest challenges for students in courses with low success rates.  Explain what instructional and other intervention(s) might improve success rates for each identified course. </w:t>
      </w:r>
    </w:p>
    <w:p w14:paraId="04364814" w14:textId="77777777" w:rsidR="006570EA" w:rsidRPr="006570EA" w:rsidRDefault="006570EA" w:rsidP="007104BB">
      <w:pPr>
        <w:numPr>
          <w:ilvl w:val="0"/>
          <w:numId w:val="9"/>
        </w:numPr>
        <w:tabs>
          <w:tab w:val="left" w:pos="360"/>
        </w:tabs>
        <w:spacing w:after="0" w:line="240" w:lineRule="auto"/>
        <w:contextualSpacing/>
        <w:rPr>
          <w:rFonts w:ascii="Calibri" w:eastAsia="Calibri" w:hAnsi="Calibri" w:cs="Times New Roman"/>
          <w:i/>
        </w:rPr>
      </w:pPr>
      <w:r w:rsidRPr="006570EA">
        <w:rPr>
          <w:rFonts w:ascii="Calibri" w:eastAsia="Calibri" w:hAnsi="Calibri" w:cs="Times New Roman"/>
          <w:i/>
        </w:rPr>
        <w:t xml:space="preserve">How well are general education requirements integrated with the technical coursework?  </w:t>
      </w:r>
    </w:p>
    <w:p w14:paraId="3177E9A7" w14:textId="77777777" w:rsidR="00D85A1D" w:rsidRPr="006570EA" w:rsidRDefault="006570EA" w:rsidP="007104BB">
      <w:pPr>
        <w:numPr>
          <w:ilvl w:val="0"/>
          <w:numId w:val="9"/>
        </w:numPr>
        <w:tabs>
          <w:tab w:val="left" w:pos="360"/>
        </w:tabs>
        <w:spacing w:after="0" w:line="240" w:lineRule="auto"/>
        <w:contextualSpacing/>
        <w:rPr>
          <w:rFonts w:ascii="Calibri" w:eastAsia="Calibri" w:hAnsi="Calibri" w:cs="Times New Roman"/>
          <w:i/>
        </w:rPr>
      </w:pPr>
      <w:r w:rsidRPr="006570EA">
        <w:rPr>
          <w:rFonts w:ascii="Calibri" w:eastAsia="Calibri" w:hAnsi="Calibri" w:cs="Times New Roman"/>
          <w:i/>
        </w:rPr>
        <w:t xml:space="preserve">Student satisfaction:  What evidence do you have that students are satisfied with the program?  What kinds of complaints are made to the associate dean/director by program students?  </w:t>
      </w:r>
    </w:p>
    <w:tbl>
      <w:tblPr>
        <w:tblStyle w:val="TableGrid"/>
        <w:tblW w:w="12708" w:type="dxa"/>
        <w:tblInd w:w="607" w:type="dxa"/>
        <w:tblLook w:val="04A0" w:firstRow="1" w:lastRow="0" w:firstColumn="1" w:lastColumn="0" w:noHBand="0" w:noVBand="1"/>
      </w:tblPr>
      <w:tblGrid>
        <w:gridCol w:w="12708"/>
      </w:tblGrid>
      <w:tr w:rsidR="00961D4E" w:rsidRPr="003263BC" w14:paraId="1C19238A" w14:textId="77777777" w:rsidTr="00961D4E">
        <w:sdt>
          <w:sdtPr>
            <w:rPr>
              <w:rStyle w:val="PRSCTBL1"/>
              <w:rFonts w:eastAsiaTheme="minorHAnsi" w:cstheme="minorBidi"/>
              <w:b w:val="0"/>
              <w:sz w:val="28"/>
              <w:szCs w:val="22"/>
            </w:rPr>
            <w:id w:val="1552114030"/>
            <w:placeholder>
              <w:docPart w:val="1D176AA671084098927AFF2948F38E26"/>
            </w:placeholder>
            <w15:color w:val="FF0000"/>
          </w:sdtPr>
          <w:sdtEndPr>
            <w:rPr>
              <w:rStyle w:val="PRSCTBL1"/>
            </w:rPr>
          </w:sdtEndPr>
          <w:sdtContent>
            <w:tc>
              <w:tcPr>
                <w:tcW w:w="12708" w:type="dxa"/>
              </w:tcPr>
              <w:sdt>
                <w:sdtPr>
                  <w:rPr>
                    <w:rStyle w:val="PRSCTBL1"/>
                    <w:b w:val="0"/>
                    <w:sz w:val="22"/>
                  </w:rPr>
                  <w:id w:val="-1953006842"/>
                  <w:placeholder>
                    <w:docPart w:val="8DC022A1035140899BF76BD0C51DAFEE"/>
                  </w:placeholder>
                  <w15:color w:val="FF0000"/>
                </w:sdtPr>
                <w:sdtEndPr>
                  <w:rPr>
                    <w:rStyle w:val="PRSCTBL1"/>
                    <w:sz w:val="28"/>
                  </w:rPr>
                </w:sdtEndPr>
                <w:sdtContent>
                  <w:sdt>
                    <w:sdtPr>
                      <w:rPr>
                        <w:rFonts w:ascii="Cambria" w:eastAsia="Times New Roman" w:hAnsi="Cambria" w:cs="Times New Roman"/>
                        <w:b/>
                        <w:color w:val="2F5496"/>
                        <w:sz w:val="24"/>
                        <w:szCs w:val="32"/>
                      </w:rPr>
                      <w:id w:val="1817686496"/>
                      <w:placeholder>
                        <w:docPart w:val="8A1D198A1E064497924F73392A6B1BBB"/>
                      </w:placeholder>
                      <w15:color w:val="FF0000"/>
                    </w:sdtPr>
                    <w:sdtEndPr/>
                    <w:sdtContent>
                      <w:p w14:paraId="79931B35" w14:textId="14554F4F" w:rsidR="00F735F5" w:rsidRPr="00F735F5" w:rsidRDefault="00F735F5" w:rsidP="00F735F5">
                        <w:pPr>
                          <w:rPr>
                            <w:rFonts w:ascii="Cambria" w:eastAsia="Times New Roman" w:hAnsi="Cambria" w:cs="Times New Roman"/>
                            <w:b/>
                            <w:color w:val="2F5496"/>
                            <w:sz w:val="24"/>
                            <w:szCs w:val="32"/>
                          </w:rPr>
                        </w:pPr>
                        <w:r w:rsidRPr="0020195A">
                          <w:rPr>
                            <w:rFonts w:ascii="Calibri" w:eastAsia="Calibri" w:hAnsi="Calibri" w:cs="Times New Roman"/>
                            <w:b/>
                          </w:rPr>
                          <w:t>Average Class Size</w:t>
                        </w:r>
                      </w:p>
                      <w:p w14:paraId="1B87ACE7" w14:textId="77777777" w:rsidR="00F735F5" w:rsidRPr="0020195A" w:rsidRDefault="00F735F5" w:rsidP="00F735F5">
                        <w:pPr>
                          <w:rPr>
                            <w:rFonts w:ascii="Calibri" w:eastAsia="Calibri" w:hAnsi="Calibri" w:cs="Times New Roman"/>
                          </w:rPr>
                        </w:pPr>
                        <w:r w:rsidRPr="0020195A">
                          <w:rPr>
                            <w:rFonts w:ascii="Calibri" w:eastAsia="Calibri" w:hAnsi="Calibri" w:cs="Times New Roman"/>
                          </w:rPr>
                          <w:t>The following table displays the average class size in all technical courses which are part of the BMAN program.</w:t>
                        </w:r>
                      </w:p>
                      <w:p w14:paraId="3F00DC14" w14:textId="77777777" w:rsidR="00F735F5" w:rsidRPr="0020195A" w:rsidRDefault="00F735F5" w:rsidP="00F735F5">
                        <w:pPr>
                          <w:rPr>
                            <w:rFonts w:ascii="Calibri" w:eastAsia="Calibri" w:hAnsi="Calibri" w:cs="Times New Roman"/>
                            <w:sz w:val="16"/>
                            <w:szCs w:val="16"/>
                          </w:rPr>
                        </w:pPr>
                      </w:p>
                      <w:p w14:paraId="1F07D405" w14:textId="77777777" w:rsidR="00F735F5" w:rsidRDefault="00F735F5" w:rsidP="00F735F5">
                        <w:pPr>
                          <w:rPr>
                            <w:rFonts w:ascii="Calibri" w:eastAsia="Calibri" w:hAnsi="Calibri" w:cs="Times New Roman"/>
                            <w:sz w:val="24"/>
                            <w:szCs w:val="24"/>
                          </w:rPr>
                        </w:pPr>
                        <w:r>
                          <w:rPr>
                            <w:noProof/>
                          </w:rPr>
                          <w:lastRenderedPageBreak/>
                          <w:drawing>
                            <wp:inline distT="0" distB="0" distL="0" distR="0" wp14:anchorId="64E93CDA" wp14:editId="62D061AB">
                              <wp:extent cx="5943600" cy="60521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6052185"/>
                                      </a:xfrm>
                                      <a:prstGeom prst="rect">
                                        <a:avLst/>
                                      </a:prstGeom>
                                      <a:noFill/>
                                      <a:ln>
                                        <a:noFill/>
                                      </a:ln>
                                    </pic:spPr>
                                  </pic:pic>
                                </a:graphicData>
                              </a:graphic>
                            </wp:inline>
                          </w:drawing>
                        </w:r>
                      </w:p>
                      <w:p w14:paraId="4CE4857A" w14:textId="4306DAC1" w:rsidR="00F735F5" w:rsidRDefault="00F735F5" w:rsidP="00F735F5">
                        <w:pPr>
                          <w:jc w:val="center"/>
                          <w:rPr>
                            <w:rFonts w:ascii="Calibri" w:eastAsia="Calibri" w:hAnsi="Calibri" w:cs="Times New Roman"/>
                            <w:sz w:val="18"/>
                            <w:szCs w:val="24"/>
                          </w:rPr>
                        </w:pPr>
                        <w:r w:rsidRPr="008E0A13">
                          <w:rPr>
                            <w:rFonts w:ascii="Calibri" w:eastAsia="Calibri" w:hAnsi="Calibri" w:cs="Times New Roman"/>
                            <w:i/>
                            <w:iCs/>
                            <w:color w:val="44546A"/>
                            <w:sz w:val="18"/>
                            <w:szCs w:val="18"/>
                          </w:rPr>
                          <w:t xml:space="preserve">Average Class </w:t>
                        </w:r>
                        <w:proofErr w:type="gramStart"/>
                        <w:r w:rsidRPr="008E0A13">
                          <w:rPr>
                            <w:rFonts w:ascii="Calibri" w:eastAsia="Calibri" w:hAnsi="Calibri" w:cs="Times New Roman"/>
                            <w:i/>
                            <w:iCs/>
                            <w:color w:val="44546A"/>
                            <w:sz w:val="18"/>
                            <w:szCs w:val="18"/>
                          </w:rPr>
                          <w:t>Sizes</w:t>
                        </w:r>
                        <w:r>
                          <w:rPr>
                            <w:rFonts w:ascii="Calibri" w:eastAsia="Calibri" w:hAnsi="Calibri" w:cs="Times New Roman"/>
                            <w:i/>
                            <w:iCs/>
                            <w:color w:val="44546A"/>
                            <w:sz w:val="18"/>
                            <w:szCs w:val="18"/>
                          </w:rPr>
                          <w:t xml:space="preserve">  </w:t>
                        </w:r>
                        <w:r w:rsidRPr="008E0A13">
                          <w:rPr>
                            <w:rFonts w:ascii="Calibri" w:eastAsia="Calibri" w:hAnsi="Calibri" w:cs="Times New Roman"/>
                            <w:sz w:val="18"/>
                            <w:szCs w:val="24"/>
                          </w:rPr>
                          <w:t>Source</w:t>
                        </w:r>
                        <w:proofErr w:type="gramEnd"/>
                        <w:r w:rsidRPr="008E0A13">
                          <w:rPr>
                            <w:rFonts w:ascii="Calibri" w:eastAsia="Calibri" w:hAnsi="Calibri" w:cs="Times New Roman"/>
                            <w:sz w:val="18"/>
                            <w:szCs w:val="24"/>
                          </w:rPr>
                          <w:t>: Collin College Institutional Research Office</w:t>
                        </w:r>
                      </w:p>
                      <w:p w14:paraId="75E1812B" w14:textId="77777777" w:rsidR="00F735F5" w:rsidRPr="0020195A" w:rsidRDefault="00F735F5" w:rsidP="00F735F5">
                        <w:pPr>
                          <w:rPr>
                            <w:rFonts w:eastAsia="Calibri" w:cstheme="minorHAnsi"/>
                          </w:rPr>
                        </w:pPr>
                        <w:r w:rsidRPr="0020195A">
                          <w:rPr>
                            <w:rFonts w:eastAsia="Calibri" w:cstheme="minorHAnsi"/>
                          </w:rPr>
                          <w:lastRenderedPageBreak/>
                          <w:t>The average class size over the past five years is 25 students in relation to the low enrollment standard of 15 (see section #3) is evidence of high enrollment and proper management.</w:t>
                        </w:r>
                      </w:p>
                      <w:p w14:paraId="67254561" w14:textId="77777777" w:rsidR="00F735F5" w:rsidRPr="0020195A" w:rsidRDefault="00F735F5" w:rsidP="00F735F5">
                        <w:pPr>
                          <w:jc w:val="center"/>
                          <w:rPr>
                            <w:rFonts w:eastAsia="Calibri" w:cstheme="minorHAnsi"/>
                          </w:rPr>
                        </w:pPr>
                      </w:p>
                      <w:p w14:paraId="1BE396B2" w14:textId="77777777" w:rsidR="00F735F5" w:rsidRPr="0020195A" w:rsidRDefault="00F735F5" w:rsidP="00F735F5">
                        <w:pPr>
                          <w:rPr>
                            <w:rFonts w:eastAsia="Calibri" w:cstheme="minorHAnsi"/>
                            <w:b/>
                          </w:rPr>
                        </w:pPr>
                        <w:r w:rsidRPr="0020195A">
                          <w:rPr>
                            <w:rFonts w:eastAsia="Calibri" w:cstheme="minorHAnsi"/>
                            <w:b/>
                          </w:rPr>
                          <w:t>Grade Distributions</w:t>
                        </w:r>
                      </w:p>
                      <w:p w14:paraId="0518F931" w14:textId="77777777" w:rsidR="00F735F5" w:rsidRDefault="00F735F5" w:rsidP="00F735F5">
                        <w:pPr>
                          <w:rPr>
                            <w:rFonts w:ascii="Calibri" w:eastAsia="Calibri" w:hAnsi="Calibri" w:cs="Times New Roman"/>
                            <w:sz w:val="24"/>
                            <w:szCs w:val="24"/>
                          </w:rPr>
                        </w:pPr>
                        <w:r w:rsidRPr="0020195A">
                          <w:rPr>
                            <w:rFonts w:eastAsia="Calibri" w:cstheme="minorHAnsi"/>
                          </w:rPr>
                          <w:t>The following table displays the average grade distributions from the past five years across the degree's technical courses.</w:t>
                        </w:r>
                      </w:p>
                      <w:p w14:paraId="2A1C8E11" w14:textId="77777777" w:rsidR="00F735F5" w:rsidRPr="0020195A" w:rsidRDefault="00F735F5" w:rsidP="00F735F5">
                        <w:pPr>
                          <w:rPr>
                            <w:rFonts w:ascii="Calibri" w:eastAsia="Calibri" w:hAnsi="Calibri" w:cs="Times New Roman"/>
                            <w:sz w:val="16"/>
                            <w:szCs w:val="16"/>
                          </w:rPr>
                        </w:pPr>
                      </w:p>
                      <w:tbl>
                        <w:tblPr>
                          <w:tblW w:w="8146" w:type="dxa"/>
                          <w:jc w:val="center"/>
                          <w:tblLook w:val="04A0" w:firstRow="1" w:lastRow="0" w:firstColumn="1" w:lastColumn="0" w:noHBand="0" w:noVBand="1"/>
                        </w:tblPr>
                        <w:tblGrid>
                          <w:gridCol w:w="1366"/>
                          <w:gridCol w:w="960"/>
                          <w:gridCol w:w="1020"/>
                          <w:gridCol w:w="960"/>
                          <w:gridCol w:w="960"/>
                          <w:gridCol w:w="960"/>
                          <w:gridCol w:w="960"/>
                          <w:gridCol w:w="960"/>
                        </w:tblGrid>
                        <w:tr w:rsidR="00F735F5" w:rsidRPr="008E0A13" w14:paraId="777B16D1" w14:textId="77777777" w:rsidTr="006C33AA">
                          <w:trPr>
                            <w:trHeight w:val="255"/>
                            <w:jc w:val="center"/>
                          </w:trPr>
                          <w:tc>
                            <w:tcPr>
                              <w:tcW w:w="1366"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2482DDAC" w14:textId="77777777" w:rsidR="00F735F5" w:rsidRPr="008E0A13" w:rsidRDefault="00F735F5" w:rsidP="00F735F5">
                              <w:pPr>
                                <w:spacing w:after="0" w:line="240" w:lineRule="auto"/>
                                <w:rPr>
                                  <w:rFonts w:ascii="Calibri" w:eastAsia="Times New Roman" w:hAnsi="Calibri" w:cs="Calibri"/>
                                  <w:b/>
                                  <w:bCs/>
                                  <w:color w:val="000000"/>
                                  <w:sz w:val="20"/>
                                  <w:szCs w:val="20"/>
                                </w:rPr>
                              </w:pPr>
                              <w:r w:rsidRPr="008E0A13">
                                <w:rPr>
                                  <w:rFonts w:ascii="Calibri" w:eastAsia="Times New Roman" w:hAnsi="Calibri" w:cs="Calibri"/>
                                  <w:b/>
                                  <w:bCs/>
                                  <w:color w:val="000000"/>
                                  <w:sz w:val="20"/>
                                  <w:szCs w:val="20"/>
                                </w:rPr>
                                <w:t>Courses</w:t>
                              </w:r>
                            </w:p>
                          </w:tc>
                          <w:tc>
                            <w:tcPr>
                              <w:tcW w:w="960" w:type="dxa"/>
                              <w:tcBorders>
                                <w:top w:val="single" w:sz="4" w:space="0" w:color="auto"/>
                                <w:left w:val="nil"/>
                                <w:bottom w:val="single" w:sz="4" w:space="0" w:color="auto"/>
                                <w:right w:val="single" w:sz="4" w:space="0" w:color="auto"/>
                              </w:tcBorders>
                              <w:shd w:val="clear" w:color="000000" w:fill="D9E1F2"/>
                              <w:vAlign w:val="center"/>
                              <w:hideMark/>
                            </w:tcPr>
                            <w:p w14:paraId="4B7ECB80" w14:textId="77777777" w:rsidR="00F735F5" w:rsidRPr="008E0A13" w:rsidRDefault="00F735F5" w:rsidP="00F735F5">
                              <w:pPr>
                                <w:spacing w:after="0" w:line="240" w:lineRule="auto"/>
                                <w:jc w:val="center"/>
                                <w:rPr>
                                  <w:rFonts w:ascii="Calibri" w:eastAsia="Times New Roman" w:hAnsi="Calibri" w:cs="Calibri"/>
                                  <w:b/>
                                  <w:bCs/>
                                  <w:color w:val="000000"/>
                                  <w:sz w:val="20"/>
                                  <w:szCs w:val="20"/>
                                </w:rPr>
                              </w:pPr>
                              <w:r w:rsidRPr="008E0A13">
                                <w:rPr>
                                  <w:rFonts w:ascii="Calibri" w:eastAsia="Times New Roman" w:hAnsi="Calibri" w:cs="Calibri"/>
                                  <w:b/>
                                  <w:bCs/>
                                  <w:color w:val="000000"/>
                                  <w:sz w:val="20"/>
                                  <w:szCs w:val="20"/>
                                </w:rPr>
                                <w:t>A</w:t>
                              </w:r>
                            </w:p>
                          </w:tc>
                          <w:tc>
                            <w:tcPr>
                              <w:tcW w:w="1020" w:type="dxa"/>
                              <w:tcBorders>
                                <w:top w:val="single" w:sz="4" w:space="0" w:color="auto"/>
                                <w:left w:val="nil"/>
                                <w:bottom w:val="single" w:sz="4" w:space="0" w:color="auto"/>
                                <w:right w:val="single" w:sz="4" w:space="0" w:color="auto"/>
                              </w:tcBorders>
                              <w:shd w:val="clear" w:color="000000" w:fill="D9E1F2"/>
                              <w:vAlign w:val="center"/>
                              <w:hideMark/>
                            </w:tcPr>
                            <w:p w14:paraId="5A51DA4B" w14:textId="77777777" w:rsidR="00F735F5" w:rsidRPr="008E0A13" w:rsidRDefault="00F735F5" w:rsidP="00F735F5">
                              <w:pPr>
                                <w:spacing w:after="0" w:line="240" w:lineRule="auto"/>
                                <w:jc w:val="center"/>
                                <w:rPr>
                                  <w:rFonts w:ascii="Calibri" w:eastAsia="Times New Roman" w:hAnsi="Calibri" w:cs="Calibri"/>
                                  <w:b/>
                                  <w:bCs/>
                                  <w:color w:val="000000"/>
                                  <w:sz w:val="20"/>
                                  <w:szCs w:val="20"/>
                                </w:rPr>
                              </w:pPr>
                              <w:r w:rsidRPr="008E0A13">
                                <w:rPr>
                                  <w:rFonts w:ascii="Calibri" w:eastAsia="Times New Roman" w:hAnsi="Calibri" w:cs="Calibri"/>
                                  <w:b/>
                                  <w:bCs/>
                                  <w:color w:val="000000"/>
                                  <w:sz w:val="20"/>
                                  <w:szCs w:val="20"/>
                                </w:rPr>
                                <w:t>B</w:t>
                              </w:r>
                            </w:p>
                          </w:tc>
                          <w:tc>
                            <w:tcPr>
                              <w:tcW w:w="960" w:type="dxa"/>
                              <w:tcBorders>
                                <w:top w:val="single" w:sz="4" w:space="0" w:color="auto"/>
                                <w:left w:val="nil"/>
                                <w:bottom w:val="single" w:sz="4" w:space="0" w:color="auto"/>
                                <w:right w:val="single" w:sz="4" w:space="0" w:color="auto"/>
                              </w:tcBorders>
                              <w:shd w:val="clear" w:color="000000" w:fill="D9E1F2"/>
                              <w:vAlign w:val="center"/>
                              <w:hideMark/>
                            </w:tcPr>
                            <w:p w14:paraId="11306590" w14:textId="77777777" w:rsidR="00F735F5" w:rsidRPr="008E0A13" w:rsidRDefault="00F735F5" w:rsidP="00F735F5">
                              <w:pPr>
                                <w:spacing w:after="0" w:line="240" w:lineRule="auto"/>
                                <w:jc w:val="center"/>
                                <w:rPr>
                                  <w:rFonts w:ascii="Calibri" w:eastAsia="Times New Roman" w:hAnsi="Calibri" w:cs="Calibri"/>
                                  <w:b/>
                                  <w:bCs/>
                                  <w:color w:val="000000"/>
                                  <w:sz w:val="20"/>
                                  <w:szCs w:val="20"/>
                                </w:rPr>
                              </w:pPr>
                              <w:r w:rsidRPr="008E0A13">
                                <w:rPr>
                                  <w:rFonts w:ascii="Calibri" w:eastAsia="Times New Roman" w:hAnsi="Calibri" w:cs="Calibri"/>
                                  <w:b/>
                                  <w:bCs/>
                                  <w:color w:val="000000"/>
                                  <w:sz w:val="20"/>
                                  <w:szCs w:val="20"/>
                                </w:rPr>
                                <w:t>C</w:t>
                              </w:r>
                            </w:p>
                          </w:tc>
                          <w:tc>
                            <w:tcPr>
                              <w:tcW w:w="960" w:type="dxa"/>
                              <w:tcBorders>
                                <w:top w:val="single" w:sz="4" w:space="0" w:color="auto"/>
                                <w:left w:val="nil"/>
                                <w:bottom w:val="single" w:sz="4" w:space="0" w:color="auto"/>
                                <w:right w:val="single" w:sz="4" w:space="0" w:color="auto"/>
                              </w:tcBorders>
                              <w:shd w:val="clear" w:color="000000" w:fill="D9E1F2"/>
                              <w:vAlign w:val="center"/>
                              <w:hideMark/>
                            </w:tcPr>
                            <w:p w14:paraId="08B4F186" w14:textId="77777777" w:rsidR="00F735F5" w:rsidRPr="008E0A13" w:rsidRDefault="00F735F5" w:rsidP="00F735F5">
                              <w:pPr>
                                <w:spacing w:after="0" w:line="240" w:lineRule="auto"/>
                                <w:jc w:val="center"/>
                                <w:rPr>
                                  <w:rFonts w:ascii="Calibri" w:eastAsia="Times New Roman" w:hAnsi="Calibri" w:cs="Calibri"/>
                                  <w:b/>
                                  <w:bCs/>
                                  <w:color w:val="000000"/>
                                  <w:sz w:val="20"/>
                                  <w:szCs w:val="20"/>
                                </w:rPr>
                              </w:pPr>
                              <w:r w:rsidRPr="008E0A13">
                                <w:rPr>
                                  <w:rFonts w:ascii="Calibri" w:eastAsia="Times New Roman" w:hAnsi="Calibri" w:cs="Calibri"/>
                                  <w:b/>
                                  <w:bCs/>
                                  <w:color w:val="000000"/>
                                  <w:sz w:val="20"/>
                                  <w:szCs w:val="20"/>
                                </w:rPr>
                                <w:t>D</w:t>
                              </w:r>
                            </w:p>
                          </w:tc>
                          <w:tc>
                            <w:tcPr>
                              <w:tcW w:w="960" w:type="dxa"/>
                              <w:tcBorders>
                                <w:top w:val="single" w:sz="4" w:space="0" w:color="auto"/>
                                <w:left w:val="nil"/>
                                <w:bottom w:val="single" w:sz="4" w:space="0" w:color="auto"/>
                                <w:right w:val="single" w:sz="4" w:space="0" w:color="auto"/>
                              </w:tcBorders>
                              <w:shd w:val="clear" w:color="000000" w:fill="D9E1F2"/>
                              <w:vAlign w:val="center"/>
                              <w:hideMark/>
                            </w:tcPr>
                            <w:p w14:paraId="20A25B9A" w14:textId="77777777" w:rsidR="00F735F5" w:rsidRPr="008E0A13" w:rsidRDefault="00F735F5" w:rsidP="00F735F5">
                              <w:pPr>
                                <w:spacing w:after="0" w:line="240" w:lineRule="auto"/>
                                <w:jc w:val="center"/>
                                <w:rPr>
                                  <w:rFonts w:ascii="Calibri" w:eastAsia="Times New Roman" w:hAnsi="Calibri" w:cs="Calibri"/>
                                  <w:b/>
                                  <w:bCs/>
                                  <w:color w:val="000000"/>
                                  <w:sz w:val="20"/>
                                  <w:szCs w:val="20"/>
                                </w:rPr>
                              </w:pPr>
                              <w:r w:rsidRPr="008E0A13">
                                <w:rPr>
                                  <w:rFonts w:ascii="Calibri" w:eastAsia="Times New Roman" w:hAnsi="Calibri" w:cs="Calibri"/>
                                  <w:b/>
                                  <w:bCs/>
                                  <w:color w:val="000000"/>
                                  <w:sz w:val="20"/>
                                  <w:szCs w:val="20"/>
                                </w:rPr>
                                <w:t>F</w:t>
                              </w:r>
                            </w:p>
                          </w:tc>
                          <w:tc>
                            <w:tcPr>
                              <w:tcW w:w="960" w:type="dxa"/>
                              <w:tcBorders>
                                <w:top w:val="single" w:sz="4" w:space="0" w:color="auto"/>
                                <w:left w:val="nil"/>
                                <w:bottom w:val="single" w:sz="4" w:space="0" w:color="auto"/>
                                <w:right w:val="single" w:sz="4" w:space="0" w:color="auto"/>
                              </w:tcBorders>
                              <w:shd w:val="clear" w:color="000000" w:fill="D9E1F2"/>
                              <w:vAlign w:val="center"/>
                              <w:hideMark/>
                            </w:tcPr>
                            <w:p w14:paraId="0FA0E616" w14:textId="77777777" w:rsidR="00F735F5" w:rsidRPr="008E0A13" w:rsidRDefault="00F735F5" w:rsidP="00F735F5">
                              <w:pPr>
                                <w:spacing w:after="0" w:line="240" w:lineRule="auto"/>
                                <w:jc w:val="center"/>
                                <w:rPr>
                                  <w:rFonts w:ascii="Calibri" w:eastAsia="Times New Roman" w:hAnsi="Calibri" w:cs="Calibri"/>
                                  <w:b/>
                                  <w:bCs/>
                                  <w:color w:val="000000"/>
                                  <w:sz w:val="20"/>
                                  <w:szCs w:val="20"/>
                                </w:rPr>
                              </w:pPr>
                              <w:r w:rsidRPr="008E0A13">
                                <w:rPr>
                                  <w:rFonts w:ascii="Calibri" w:eastAsia="Times New Roman" w:hAnsi="Calibri" w:cs="Calibri"/>
                                  <w:b/>
                                  <w:bCs/>
                                  <w:color w:val="000000"/>
                                  <w:sz w:val="20"/>
                                  <w:szCs w:val="20"/>
                                </w:rPr>
                                <w:t>P</w:t>
                              </w:r>
                            </w:p>
                          </w:tc>
                          <w:tc>
                            <w:tcPr>
                              <w:tcW w:w="960" w:type="dxa"/>
                              <w:tcBorders>
                                <w:top w:val="single" w:sz="4" w:space="0" w:color="auto"/>
                                <w:left w:val="nil"/>
                                <w:bottom w:val="single" w:sz="4" w:space="0" w:color="auto"/>
                                <w:right w:val="single" w:sz="4" w:space="0" w:color="auto"/>
                              </w:tcBorders>
                              <w:shd w:val="clear" w:color="000000" w:fill="D9E1F2"/>
                              <w:vAlign w:val="center"/>
                              <w:hideMark/>
                            </w:tcPr>
                            <w:p w14:paraId="2AA783E1" w14:textId="77777777" w:rsidR="00F735F5" w:rsidRPr="008E0A13" w:rsidRDefault="00F735F5" w:rsidP="00F735F5">
                              <w:pPr>
                                <w:spacing w:after="0" w:line="240" w:lineRule="auto"/>
                                <w:jc w:val="center"/>
                                <w:rPr>
                                  <w:rFonts w:ascii="Calibri" w:eastAsia="Times New Roman" w:hAnsi="Calibri" w:cs="Calibri"/>
                                  <w:b/>
                                  <w:bCs/>
                                  <w:color w:val="000000"/>
                                  <w:sz w:val="20"/>
                                  <w:szCs w:val="20"/>
                                </w:rPr>
                              </w:pPr>
                              <w:r w:rsidRPr="008E0A13">
                                <w:rPr>
                                  <w:rFonts w:ascii="Calibri" w:eastAsia="Times New Roman" w:hAnsi="Calibri" w:cs="Calibri"/>
                                  <w:b/>
                                  <w:bCs/>
                                  <w:color w:val="000000"/>
                                  <w:sz w:val="20"/>
                                  <w:szCs w:val="20"/>
                                </w:rPr>
                                <w:t>W</w:t>
                              </w:r>
                            </w:p>
                          </w:tc>
                        </w:tr>
                        <w:tr w:rsidR="00F735F5" w:rsidRPr="008E0A13" w14:paraId="5F4870CE" w14:textId="77777777" w:rsidTr="006C33AA">
                          <w:trPr>
                            <w:trHeight w:val="300"/>
                            <w:jc w:val="center"/>
                          </w:trPr>
                          <w:tc>
                            <w:tcPr>
                              <w:tcW w:w="1366" w:type="dxa"/>
                              <w:tcBorders>
                                <w:top w:val="nil"/>
                                <w:left w:val="single" w:sz="4" w:space="0" w:color="auto"/>
                                <w:bottom w:val="single" w:sz="4" w:space="0" w:color="auto"/>
                                <w:right w:val="single" w:sz="4" w:space="0" w:color="auto"/>
                              </w:tcBorders>
                              <w:shd w:val="clear" w:color="auto" w:fill="auto"/>
                              <w:noWrap/>
                              <w:vAlign w:val="center"/>
                            </w:tcPr>
                            <w:p w14:paraId="48274616" w14:textId="77777777" w:rsidR="00F735F5" w:rsidRPr="008E0A13" w:rsidRDefault="00F735F5" w:rsidP="00F735F5">
                              <w:pPr>
                                <w:spacing w:after="0" w:line="240" w:lineRule="auto"/>
                                <w:rPr>
                                  <w:rFonts w:ascii="Calibri" w:eastAsia="Times New Roman" w:hAnsi="Calibri" w:cs="Calibri"/>
                                  <w:color w:val="000000"/>
                                  <w:sz w:val="20"/>
                                  <w:szCs w:val="20"/>
                                </w:rPr>
                              </w:pPr>
                              <w:r w:rsidRPr="008E0A13">
                                <w:rPr>
                                  <w:rFonts w:ascii="Calibri" w:eastAsia="Calibri" w:hAnsi="Calibri" w:cs="Calibri"/>
                                  <w:color w:val="000000"/>
                                </w:rPr>
                                <w:t>ACCT2301</w:t>
                              </w:r>
                            </w:p>
                          </w:tc>
                          <w:tc>
                            <w:tcPr>
                              <w:tcW w:w="960" w:type="dxa"/>
                              <w:tcBorders>
                                <w:top w:val="nil"/>
                                <w:left w:val="nil"/>
                                <w:bottom w:val="single" w:sz="4" w:space="0" w:color="auto"/>
                                <w:right w:val="single" w:sz="4" w:space="0" w:color="auto"/>
                              </w:tcBorders>
                              <w:shd w:val="clear" w:color="auto" w:fill="auto"/>
                              <w:noWrap/>
                              <w:vAlign w:val="center"/>
                            </w:tcPr>
                            <w:p w14:paraId="25B8A511"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28%</w:t>
                              </w:r>
                            </w:p>
                          </w:tc>
                          <w:tc>
                            <w:tcPr>
                              <w:tcW w:w="1020" w:type="dxa"/>
                              <w:tcBorders>
                                <w:top w:val="nil"/>
                                <w:left w:val="nil"/>
                                <w:bottom w:val="single" w:sz="4" w:space="0" w:color="auto"/>
                                <w:right w:val="single" w:sz="4" w:space="0" w:color="auto"/>
                              </w:tcBorders>
                              <w:shd w:val="clear" w:color="auto" w:fill="auto"/>
                              <w:noWrap/>
                              <w:vAlign w:val="center"/>
                            </w:tcPr>
                            <w:p w14:paraId="37A1464E"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22%</w:t>
                              </w:r>
                            </w:p>
                          </w:tc>
                          <w:tc>
                            <w:tcPr>
                              <w:tcW w:w="960" w:type="dxa"/>
                              <w:tcBorders>
                                <w:top w:val="nil"/>
                                <w:left w:val="nil"/>
                                <w:bottom w:val="single" w:sz="4" w:space="0" w:color="auto"/>
                                <w:right w:val="single" w:sz="4" w:space="0" w:color="auto"/>
                              </w:tcBorders>
                              <w:shd w:val="clear" w:color="auto" w:fill="auto"/>
                              <w:noWrap/>
                              <w:vAlign w:val="center"/>
                            </w:tcPr>
                            <w:p w14:paraId="411302F7"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16%</w:t>
                              </w:r>
                            </w:p>
                          </w:tc>
                          <w:tc>
                            <w:tcPr>
                              <w:tcW w:w="960" w:type="dxa"/>
                              <w:tcBorders>
                                <w:top w:val="nil"/>
                                <w:left w:val="nil"/>
                                <w:bottom w:val="single" w:sz="4" w:space="0" w:color="auto"/>
                                <w:right w:val="single" w:sz="4" w:space="0" w:color="auto"/>
                              </w:tcBorders>
                              <w:shd w:val="clear" w:color="auto" w:fill="auto"/>
                              <w:noWrap/>
                              <w:vAlign w:val="center"/>
                            </w:tcPr>
                            <w:p w14:paraId="11659566"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6%</w:t>
                              </w:r>
                            </w:p>
                          </w:tc>
                          <w:tc>
                            <w:tcPr>
                              <w:tcW w:w="960" w:type="dxa"/>
                              <w:tcBorders>
                                <w:top w:val="nil"/>
                                <w:left w:val="nil"/>
                                <w:bottom w:val="single" w:sz="4" w:space="0" w:color="auto"/>
                                <w:right w:val="single" w:sz="4" w:space="0" w:color="auto"/>
                              </w:tcBorders>
                              <w:shd w:val="clear" w:color="auto" w:fill="auto"/>
                              <w:noWrap/>
                              <w:vAlign w:val="center"/>
                            </w:tcPr>
                            <w:p w14:paraId="01213177"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center"/>
                            </w:tcPr>
                            <w:p w14:paraId="717359AD"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15%</w:t>
                              </w:r>
                            </w:p>
                          </w:tc>
                          <w:tc>
                            <w:tcPr>
                              <w:tcW w:w="960" w:type="dxa"/>
                              <w:tcBorders>
                                <w:top w:val="nil"/>
                                <w:left w:val="nil"/>
                                <w:bottom w:val="single" w:sz="4" w:space="0" w:color="auto"/>
                                <w:right w:val="single" w:sz="4" w:space="0" w:color="auto"/>
                              </w:tcBorders>
                              <w:shd w:val="clear" w:color="auto" w:fill="auto"/>
                              <w:noWrap/>
                              <w:vAlign w:val="center"/>
                            </w:tcPr>
                            <w:p w14:paraId="71442B92"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13%</w:t>
                              </w:r>
                            </w:p>
                          </w:tc>
                        </w:tr>
                        <w:tr w:rsidR="00F735F5" w:rsidRPr="008E0A13" w14:paraId="7D521ECF" w14:textId="77777777" w:rsidTr="006C33AA">
                          <w:trPr>
                            <w:trHeight w:val="300"/>
                            <w:jc w:val="center"/>
                          </w:trPr>
                          <w:tc>
                            <w:tcPr>
                              <w:tcW w:w="1366" w:type="dxa"/>
                              <w:tcBorders>
                                <w:top w:val="nil"/>
                                <w:left w:val="single" w:sz="4" w:space="0" w:color="auto"/>
                                <w:bottom w:val="single" w:sz="4" w:space="0" w:color="auto"/>
                                <w:right w:val="single" w:sz="4" w:space="0" w:color="auto"/>
                              </w:tcBorders>
                              <w:shd w:val="clear" w:color="auto" w:fill="auto"/>
                              <w:noWrap/>
                              <w:vAlign w:val="center"/>
                            </w:tcPr>
                            <w:p w14:paraId="791C76E8" w14:textId="77777777" w:rsidR="00F735F5" w:rsidRPr="008E0A13" w:rsidRDefault="00F735F5" w:rsidP="00F735F5">
                              <w:pPr>
                                <w:spacing w:after="0" w:line="240" w:lineRule="auto"/>
                                <w:rPr>
                                  <w:rFonts w:ascii="Calibri" w:eastAsia="Times New Roman" w:hAnsi="Calibri" w:cs="Calibri"/>
                                  <w:color w:val="000000"/>
                                  <w:sz w:val="20"/>
                                  <w:szCs w:val="20"/>
                                </w:rPr>
                              </w:pPr>
                              <w:r w:rsidRPr="008E0A13">
                                <w:rPr>
                                  <w:rFonts w:ascii="Calibri" w:eastAsia="Calibri" w:hAnsi="Calibri" w:cs="Calibri"/>
                                  <w:color w:val="000000"/>
                                </w:rPr>
                                <w:t>ACNT1303</w:t>
                              </w:r>
                            </w:p>
                          </w:tc>
                          <w:tc>
                            <w:tcPr>
                              <w:tcW w:w="960" w:type="dxa"/>
                              <w:tcBorders>
                                <w:top w:val="nil"/>
                                <w:left w:val="nil"/>
                                <w:bottom w:val="single" w:sz="4" w:space="0" w:color="auto"/>
                                <w:right w:val="single" w:sz="4" w:space="0" w:color="auto"/>
                              </w:tcBorders>
                              <w:shd w:val="clear" w:color="auto" w:fill="auto"/>
                              <w:noWrap/>
                              <w:vAlign w:val="center"/>
                            </w:tcPr>
                            <w:p w14:paraId="540AADF2"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61%</w:t>
                              </w:r>
                            </w:p>
                          </w:tc>
                          <w:tc>
                            <w:tcPr>
                              <w:tcW w:w="1020" w:type="dxa"/>
                              <w:tcBorders>
                                <w:top w:val="nil"/>
                                <w:left w:val="nil"/>
                                <w:bottom w:val="single" w:sz="4" w:space="0" w:color="auto"/>
                                <w:right w:val="single" w:sz="4" w:space="0" w:color="auto"/>
                              </w:tcBorders>
                              <w:shd w:val="clear" w:color="auto" w:fill="auto"/>
                              <w:noWrap/>
                              <w:vAlign w:val="center"/>
                            </w:tcPr>
                            <w:p w14:paraId="38C00CEF"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7%</w:t>
                              </w:r>
                            </w:p>
                          </w:tc>
                          <w:tc>
                            <w:tcPr>
                              <w:tcW w:w="960" w:type="dxa"/>
                              <w:tcBorders>
                                <w:top w:val="nil"/>
                                <w:left w:val="nil"/>
                                <w:bottom w:val="single" w:sz="4" w:space="0" w:color="auto"/>
                                <w:right w:val="single" w:sz="4" w:space="0" w:color="auto"/>
                              </w:tcBorders>
                              <w:shd w:val="clear" w:color="auto" w:fill="auto"/>
                              <w:noWrap/>
                              <w:vAlign w:val="center"/>
                            </w:tcPr>
                            <w:p w14:paraId="3ABCF581"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4%</w:t>
                              </w:r>
                            </w:p>
                          </w:tc>
                          <w:tc>
                            <w:tcPr>
                              <w:tcW w:w="960" w:type="dxa"/>
                              <w:tcBorders>
                                <w:top w:val="nil"/>
                                <w:left w:val="nil"/>
                                <w:bottom w:val="single" w:sz="4" w:space="0" w:color="auto"/>
                                <w:right w:val="single" w:sz="4" w:space="0" w:color="auto"/>
                              </w:tcBorders>
                              <w:shd w:val="clear" w:color="auto" w:fill="auto"/>
                              <w:noWrap/>
                              <w:vAlign w:val="center"/>
                            </w:tcPr>
                            <w:p w14:paraId="7E23370B"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3%</w:t>
                              </w:r>
                            </w:p>
                          </w:tc>
                          <w:tc>
                            <w:tcPr>
                              <w:tcW w:w="960" w:type="dxa"/>
                              <w:tcBorders>
                                <w:top w:val="nil"/>
                                <w:left w:val="nil"/>
                                <w:bottom w:val="single" w:sz="4" w:space="0" w:color="auto"/>
                                <w:right w:val="single" w:sz="4" w:space="0" w:color="auto"/>
                              </w:tcBorders>
                              <w:shd w:val="clear" w:color="auto" w:fill="auto"/>
                              <w:noWrap/>
                              <w:vAlign w:val="center"/>
                            </w:tcPr>
                            <w:p w14:paraId="28039164"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center"/>
                            </w:tcPr>
                            <w:p w14:paraId="2BED6E7D" w14:textId="77777777" w:rsidR="00F735F5" w:rsidRPr="00B63F0C" w:rsidRDefault="00F735F5" w:rsidP="00F735F5">
                              <w:pPr>
                                <w:spacing w:after="0" w:line="240" w:lineRule="auto"/>
                                <w:jc w:val="right"/>
                                <w:rPr>
                                  <w:rFonts w:ascii="Calibri" w:eastAsia="Times New Roman" w:hAnsi="Calibri" w:cs="Calibri"/>
                                  <w:sz w:val="20"/>
                                  <w:szCs w:val="20"/>
                                </w:rPr>
                              </w:pPr>
                              <w:r w:rsidRPr="00B63F0C">
                                <w:rPr>
                                  <w:rFonts w:ascii="Calibri" w:eastAsia="Calibri" w:hAnsi="Calibri" w:cs="Calibri"/>
                                </w:rPr>
                                <w:t>19%</w:t>
                              </w:r>
                            </w:p>
                          </w:tc>
                          <w:tc>
                            <w:tcPr>
                              <w:tcW w:w="960" w:type="dxa"/>
                              <w:tcBorders>
                                <w:top w:val="nil"/>
                                <w:left w:val="nil"/>
                                <w:bottom w:val="single" w:sz="4" w:space="0" w:color="auto"/>
                                <w:right w:val="single" w:sz="4" w:space="0" w:color="auto"/>
                              </w:tcBorders>
                              <w:shd w:val="clear" w:color="auto" w:fill="auto"/>
                              <w:noWrap/>
                              <w:vAlign w:val="center"/>
                            </w:tcPr>
                            <w:p w14:paraId="4EB47DFC"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6%</w:t>
                              </w:r>
                            </w:p>
                          </w:tc>
                        </w:tr>
                        <w:tr w:rsidR="00F735F5" w:rsidRPr="008E0A13" w14:paraId="5F01553D" w14:textId="77777777" w:rsidTr="006C33AA">
                          <w:trPr>
                            <w:trHeight w:val="300"/>
                            <w:jc w:val="center"/>
                          </w:trPr>
                          <w:tc>
                            <w:tcPr>
                              <w:tcW w:w="1366" w:type="dxa"/>
                              <w:tcBorders>
                                <w:top w:val="nil"/>
                                <w:left w:val="single" w:sz="4" w:space="0" w:color="auto"/>
                                <w:bottom w:val="single" w:sz="4" w:space="0" w:color="auto"/>
                                <w:right w:val="single" w:sz="4" w:space="0" w:color="auto"/>
                              </w:tcBorders>
                              <w:shd w:val="clear" w:color="auto" w:fill="auto"/>
                              <w:noWrap/>
                              <w:vAlign w:val="center"/>
                            </w:tcPr>
                            <w:p w14:paraId="5274EB7A" w14:textId="77777777" w:rsidR="00F735F5" w:rsidRPr="008E0A13" w:rsidRDefault="00F735F5" w:rsidP="00F735F5">
                              <w:pPr>
                                <w:spacing w:after="0" w:line="240" w:lineRule="auto"/>
                                <w:rPr>
                                  <w:rFonts w:ascii="Calibri" w:eastAsia="Times New Roman" w:hAnsi="Calibri" w:cs="Calibri"/>
                                  <w:color w:val="000000"/>
                                  <w:sz w:val="20"/>
                                  <w:szCs w:val="20"/>
                                </w:rPr>
                              </w:pPr>
                              <w:r w:rsidRPr="008E0A13">
                                <w:rPr>
                                  <w:rFonts w:ascii="Calibri" w:eastAsia="Calibri" w:hAnsi="Calibri" w:cs="Calibri"/>
                                  <w:color w:val="000000"/>
                                </w:rPr>
                                <w:t>ACNT1311</w:t>
                              </w:r>
                            </w:p>
                          </w:tc>
                          <w:tc>
                            <w:tcPr>
                              <w:tcW w:w="960" w:type="dxa"/>
                              <w:tcBorders>
                                <w:top w:val="nil"/>
                                <w:left w:val="nil"/>
                                <w:bottom w:val="single" w:sz="4" w:space="0" w:color="auto"/>
                                <w:right w:val="single" w:sz="4" w:space="0" w:color="auto"/>
                              </w:tcBorders>
                              <w:shd w:val="clear" w:color="auto" w:fill="auto"/>
                              <w:noWrap/>
                              <w:vAlign w:val="center"/>
                            </w:tcPr>
                            <w:p w14:paraId="6A7A7FF5"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56%</w:t>
                              </w:r>
                            </w:p>
                          </w:tc>
                          <w:tc>
                            <w:tcPr>
                              <w:tcW w:w="1020" w:type="dxa"/>
                              <w:tcBorders>
                                <w:top w:val="nil"/>
                                <w:left w:val="nil"/>
                                <w:bottom w:val="single" w:sz="4" w:space="0" w:color="auto"/>
                                <w:right w:val="single" w:sz="4" w:space="0" w:color="auto"/>
                              </w:tcBorders>
                              <w:shd w:val="clear" w:color="auto" w:fill="auto"/>
                              <w:noWrap/>
                              <w:vAlign w:val="center"/>
                            </w:tcPr>
                            <w:p w14:paraId="788BD5A2"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5%</w:t>
                              </w:r>
                            </w:p>
                          </w:tc>
                          <w:tc>
                            <w:tcPr>
                              <w:tcW w:w="960" w:type="dxa"/>
                              <w:tcBorders>
                                <w:top w:val="nil"/>
                                <w:left w:val="nil"/>
                                <w:bottom w:val="single" w:sz="4" w:space="0" w:color="auto"/>
                                <w:right w:val="single" w:sz="4" w:space="0" w:color="auto"/>
                              </w:tcBorders>
                              <w:shd w:val="clear" w:color="auto" w:fill="auto"/>
                              <w:noWrap/>
                              <w:vAlign w:val="center"/>
                            </w:tcPr>
                            <w:p w14:paraId="278F9CD1"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8%</w:t>
                              </w:r>
                            </w:p>
                          </w:tc>
                          <w:tc>
                            <w:tcPr>
                              <w:tcW w:w="960" w:type="dxa"/>
                              <w:tcBorders>
                                <w:top w:val="nil"/>
                                <w:left w:val="nil"/>
                                <w:bottom w:val="single" w:sz="4" w:space="0" w:color="auto"/>
                                <w:right w:val="single" w:sz="4" w:space="0" w:color="auto"/>
                              </w:tcBorders>
                              <w:shd w:val="clear" w:color="auto" w:fill="auto"/>
                              <w:noWrap/>
                              <w:vAlign w:val="center"/>
                            </w:tcPr>
                            <w:p w14:paraId="4B7FC63B"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center"/>
                            </w:tcPr>
                            <w:p w14:paraId="7FE4AA22"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center"/>
                            </w:tcPr>
                            <w:p w14:paraId="025FDF5A" w14:textId="77777777" w:rsidR="00F735F5" w:rsidRPr="00B63F0C" w:rsidRDefault="00F735F5" w:rsidP="00F735F5">
                              <w:pPr>
                                <w:spacing w:after="0" w:line="240" w:lineRule="auto"/>
                                <w:jc w:val="right"/>
                                <w:rPr>
                                  <w:rFonts w:ascii="Calibri" w:eastAsia="Times New Roman" w:hAnsi="Calibri" w:cs="Calibri"/>
                                  <w:sz w:val="20"/>
                                  <w:szCs w:val="20"/>
                                </w:rPr>
                              </w:pPr>
                              <w:r w:rsidRPr="00B63F0C">
                                <w:rPr>
                                  <w:rFonts w:ascii="Calibri" w:eastAsia="Calibri" w:hAnsi="Calibri" w:cs="Calibri"/>
                                </w:rPr>
                                <w:t>19%</w:t>
                              </w:r>
                            </w:p>
                          </w:tc>
                          <w:tc>
                            <w:tcPr>
                              <w:tcW w:w="960" w:type="dxa"/>
                              <w:tcBorders>
                                <w:top w:val="nil"/>
                                <w:left w:val="nil"/>
                                <w:bottom w:val="single" w:sz="4" w:space="0" w:color="auto"/>
                                <w:right w:val="single" w:sz="4" w:space="0" w:color="auto"/>
                              </w:tcBorders>
                              <w:shd w:val="clear" w:color="auto" w:fill="auto"/>
                              <w:noWrap/>
                              <w:vAlign w:val="center"/>
                            </w:tcPr>
                            <w:p w14:paraId="3308430F"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11%</w:t>
                              </w:r>
                            </w:p>
                          </w:tc>
                        </w:tr>
                        <w:tr w:rsidR="00F735F5" w:rsidRPr="008E0A13" w14:paraId="218D7CB1" w14:textId="77777777" w:rsidTr="006C33AA">
                          <w:trPr>
                            <w:trHeight w:val="300"/>
                            <w:jc w:val="center"/>
                          </w:trPr>
                          <w:tc>
                            <w:tcPr>
                              <w:tcW w:w="1366" w:type="dxa"/>
                              <w:tcBorders>
                                <w:top w:val="nil"/>
                                <w:left w:val="single" w:sz="4" w:space="0" w:color="auto"/>
                                <w:bottom w:val="single" w:sz="4" w:space="0" w:color="auto"/>
                                <w:right w:val="single" w:sz="4" w:space="0" w:color="auto"/>
                              </w:tcBorders>
                              <w:shd w:val="clear" w:color="auto" w:fill="auto"/>
                              <w:noWrap/>
                              <w:vAlign w:val="center"/>
                            </w:tcPr>
                            <w:p w14:paraId="512FFE3E" w14:textId="77777777" w:rsidR="00F735F5" w:rsidRPr="008E0A13" w:rsidRDefault="00F735F5" w:rsidP="00F735F5">
                              <w:pPr>
                                <w:spacing w:after="0" w:line="240" w:lineRule="auto"/>
                                <w:rPr>
                                  <w:rFonts w:ascii="Calibri" w:eastAsia="Times New Roman" w:hAnsi="Calibri" w:cs="Calibri"/>
                                  <w:color w:val="000000"/>
                                  <w:sz w:val="20"/>
                                  <w:szCs w:val="20"/>
                                </w:rPr>
                              </w:pPr>
                              <w:r w:rsidRPr="008E0A13">
                                <w:rPr>
                                  <w:rFonts w:ascii="Calibri" w:eastAsia="Calibri" w:hAnsi="Calibri" w:cs="Calibri"/>
                                  <w:color w:val="000000"/>
                                </w:rPr>
                                <w:t>BMGT1305</w:t>
                              </w:r>
                            </w:p>
                          </w:tc>
                          <w:tc>
                            <w:tcPr>
                              <w:tcW w:w="960" w:type="dxa"/>
                              <w:tcBorders>
                                <w:top w:val="nil"/>
                                <w:left w:val="nil"/>
                                <w:bottom w:val="single" w:sz="4" w:space="0" w:color="auto"/>
                                <w:right w:val="single" w:sz="4" w:space="0" w:color="auto"/>
                              </w:tcBorders>
                              <w:shd w:val="clear" w:color="auto" w:fill="auto"/>
                              <w:noWrap/>
                              <w:vAlign w:val="center"/>
                            </w:tcPr>
                            <w:p w14:paraId="39397EBE"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50%</w:t>
                              </w:r>
                            </w:p>
                          </w:tc>
                          <w:tc>
                            <w:tcPr>
                              <w:tcW w:w="1020" w:type="dxa"/>
                              <w:tcBorders>
                                <w:top w:val="nil"/>
                                <w:left w:val="nil"/>
                                <w:bottom w:val="single" w:sz="4" w:space="0" w:color="auto"/>
                                <w:right w:val="single" w:sz="4" w:space="0" w:color="auto"/>
                              </w:tcBorders>
                              <w:shd w:val="clear" w:color="auto" w:fill="auto"/>
                              <w:noWrap/>
                              <w:vAlign w:val="center"/>
                            </w:tcPr>
                            <w:p w14:paraId="6DC02047"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21%</w:t>
                              </w:r>
                            </w:p>
                          </w:tc>
                          <w:tc>
                            <w:tcPr>
                              <w:tcW w:w="960" w:type="dxa"/>
                              <w:tcBorders>
                                <w:top w:val="nil"/>
                                <w:left w:val="nil"/>
                                <w:bottom w:val="single" w:sz="4" w:space="0" w:color="auto"/>
                                <w:right w:val="single" w:sz="4" w:space="0" w:color="auto"/>
                              </w:tcBorders>
                              <w:shd w:val="clear" w:color="auto" w:fill="auto"/>
                              <w:noWrap/>
                              <w:vAlign w:val="center"/>
                            </w:tcPr>
                            <w:p w14:paraId="7EA33B26"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9%</w:t>
                              </w:r>
                            </w:p>
                          </w:tc>
                          <w:tc>
                            <w:tcPr>
                              <w:tcW w:w="960" w:type="dxa"/>
                              <w:tcBorders>
                                <w:top w:val="nil"/>
                                <w:left w:val="nil"/>
                                <w:bottom w:val="single" w:sz="4" w:space="0" w:color="auto"/>
                                <w:right w:val="single" w:sz="4" w:space="0" w:color="auto"/>
                              </w:tcBorders>
                              <w:shd w:val="clear" w:color="auto" w:fill="auto"/>
                              <w:noWrap/>
                              <w:vAlign w:val="center"/>
                            </w:tcPr>
                            <w:p w14:paraId="57212EA5"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3%</w:t>
                              </w:r>
                            </w:p>
                          </w:tc>
                          <w:tc>
                            <w:tcPr>
                              <w:tcW w:w="960" w:type="dxa"/>
                              <w:tcBorders>
                                <w:top w:val="nil"/>
                                <w:left w:val="nil"/>
                                <w:bottom w:val="single" w:sz="4" w:space="0" w:color="auto"/>
                                <w:right w:val="single" w:sz="4" w:space="0" w:color="auto"/>
                              </w:tcBorders>
                              <w:shd w:val="clear" w:color="auto" w:fill="auto"/>
                              <w:noWrap/>
                              <w:vAlign w:val="center"/>
                            </w:tcPr>
                            <w:p w14:paraId="2F0743F0"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center"/>
                            </w:tcPr>
                            <w:p w14:paraId="44C6196A" w14:textId="77777777" w:rsidR="00F735F5" w:rsidRPr="00B63F0C" w:rsidRDefault="00F735F5" w:rsidP="00F735F5">
                              <w:pPr>
                                <w:spacing w:after="0" w:line="240" w:lineRule="auto"/>
                                <w:jc w:val="right"/>
                                <w:rPr>
                                  <w:rFonts w:ascii="Calibri" w:eastAsia="Times New Roman" w:hAnsi="Calibri" w:cs="Calibri"/>
                                  <w:sz w:val="20"/>
                                  <w:szCs w:val="20"/>
                                </w:rPr>
                              </w:pPr>
                              <w:r w:rsidRPr="00B63F0C">
                                <w:rPr>
                                  <w:rFonts w:ascii="Calibri" w:eastAsia="Calibri" w:hAnsi="Calibri" w:cs="Calibri"/>
                                </w:rPr>
                                <w:t>12%</w:t>
                              </w:r>
                            </w:p>
                          </w:tc>
                          <w:tc>
                            <w:tcPr>
                              <w:tcW w:w="960" w:type="dxa"/>
                              <w:tcBorders>
                                <w:top w:val="nil"/>
                                <w:left w:val="nil"/>
                                <w:bottom w:val="single" w:sz="4" w:space="0" w:color="auto"/>
                                <w:right w:val="single" w:sz="4" w:space="0" w:color="auto"/>
                              </w:tcBorders>
                              <w:shd w:val="clear" w:color="auto" w:fill="auto"/>
                              <w:noWrap/>
                              <w:vAlign w:val="center"/>
                            </w:tcPr>
                            <w:p w14:paraId="7EC9DF6E"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5%</w:t>
                              </w:r>
                            </w:p>
                          </w:tc>
                        </w:tr>
                        <w:tr w:rsidR="00F735F5" w:rsidRPr="008E0A13" w14:paraId="5568CC17" w14:textId="77777777" w:rsidTr="006C33AA">
                          <w:trPr>
                            <w:trHeight w:val="300"/>
                            <w:jc w:val="center"/>
                          </w:trPr>
                          <w:tc>
                            <w:tcPr>
                              <w:tcW w:w="1366" w:type="dxa"/>
                              <w:tcBorders>
                                <w:top w:val="nil"/>
                                <w:left w:val="single" w:sz="4" w:space="0" w:color="auto"/>
                                <w:bottom w:val="single" w:sz="4" w:space="0" w:color="auto"/>
                                <w:right w:val="single" w:sz="4" w:space="0" w:color="auto"/>
                              </w:tcBorders>
                              <w:shd w:val="clear" w:color="auto" w:fill="auto"/>
                              <w:noWrap/>
                              <w:vAlign w:val="center"/>
                            </w:tcPr>
                            <w:p w14:paraId="4BF56459" w14:textId="77777777" w:rsidR="00F735F5" w:rsidRPr="008E0A13" w:rsidRDefault="00F735F5" w:rsidP="00F735F5">
                              <w:pPr>
                                <w:spacing w:after="0" w:line="240" w:lineRule="auto"/>
                                <w:rPr>
                                  <w:rFonts w:ascii="Calibri" w:eastAsia="Times New Roman" w:hAnsi="Calibri" w:cs="Calibri"/>
                                  <w:color w:val="000000"/>
                                  <w:sz w:val="20"/>
                                  <w:szCs w:val="20"/>
                                </w:rPr>
                              </w:pPr>
                              <w:r w:rsidRPr="008E0A13">
                                <w:rPr>
                                  <w:rFonts w:ascii="Calibri" w:eastAsia="Calibri" w:hAnsi="Calibri" w:cs="Calibri"/>
                                  <w:color w:val="000000"/>
                                </w:rPr>
                                <w:t>BMGT1307</w:t>
                              </w:r>
                            </w:p>
                          </w:tc>
                          <w:tc>
                            <w:tcPr>
                              <w:tcW w:w="960" w:type="dxa"/>
                              <w:tcBorders>
                                <w:top w:val="nil"/>
                                <w:left w:val="nil"/>
                                <w:bottom w:val="single" w:sz="4" w:space="0" w:color="auto"/>
                                <w:right w:val="single" w:sz="4" w:space="0" w:color="auto"/>
                              </w:tcBorders>
                              <w:shd w:val="clear" w:color="auto" w:fill="auto"/>
                              <w:noWrap/>
                              <w:vAlign w:val="center"/>
                            </w:tcPr>
                            <w:p w14:paraId="20178034"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48%</w:t>
                              </w:r>
                            </w:p>
                          </w:tc>
                          <w:tc>
                            <w:tcPr>
                              <w:tcW w:w="1020" w:type="dxa"/>
                              <w:tcBorders>
                                <w:top w:val="nil"/>
                                <w:left w:val="nil"/>
                                <w:bottom w:val="single" w:sz="4" w:space="0" w:color="auto"/>
                                <w:right w:val="single" w:sz="4" w:space="0" w:color="auto"/>
                              </w:tcBorders>
                              <w:shd w:val="clear" w:color="auto" w:fill="auto"/>
                              <w:noWrap/>
                              <w:vAlign w:val="center"/>
                            </w:tcPr>
                            <w:p w14:paraId="409E0483"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25%</w:t>
                              </w:r>
                            </w:p>
                          </w:tc>
                          <w:tc>
                            <w:tcPr>
                              <w:tcW w:w="960" w:type="dxa"/>
                              <w:tcBorders>
                                <w:top w:val="nil"/>
                                <w:left w:val="nil"/>
                                <w:bottom w:val="single" w:sz="4" w:space="0" w:color="auto"/>
                                <w:right w:val="single" w:sz="4" w:space="0" w:color="auto"/>
                              </w:tcBorders>
                              <w:shd w:val="clear" w:color="auto" w:fill="auto"/>
                              <w:noWrap/>
                              <w:vAlign w:val="center"/>
                            </w:tcPr>
                            <w:p w14:paraId="091FE338"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11%</w:t>
                              </w:r>
                            </w:p>
                          </w:tc>
                          <w:tc>
                            <w:tcPr>
                              <w:tcW w:w="960" w:type="dxa"/>
                              <w:tcBorders>
                                <w:top w:val="nil"/>
                                <w:left w:val="nil"/>
                                <w:bottom w:val="single" w:sz="4" w:space="0" w:color="auto"/>
                                <w:right w:val="single" w:sz="4" w:space="0" w:color="auto"/>
                              </w:tcBorders>
                              <w:shd w:val="clear" w:color="auto" w:fill="auto"/>
                              <w:noWrap/>
                              <w:vAlign w:val="center"/>
                            </w:tcPr>
                            <w:p w14:paraId="275C95B7"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4%</w:t>
                              </w:r>
                            </w:p>
                          </w:tc>
                          <w:tc>
                            <w:tcPr>
                              <w:tcW w:w="960" w:type="dxa"/>
                              <w:tcBorders>
                                <w:top w:val="nil"/>
                                <w:left w:val="nil"/>
                                <w:bottom w:val="single" w:sz="4" w:space="0" w:color="auto"/>
                                <w:right w:val="single" w:sz="4" w:space="0" w:color="auto"/>
                              </w:tcBorders>
                              <w:shd w:val="clear" w:color="auto" w:fill="auto"/>
                              <w:noWrap/>
                              <w:vAlign w:val="center"/>
                            </w:tcPr>
                            <w:p w14:paraId="25E85411"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center"/>
                            </w:tcPr>
                            <w:p w14:paraId="5CEDC7B2" w14:textId="77777777" w:rsidR="00F735F5" w:rsidRPr="00B63F0C" w:rsidRDefault="00F735F5" w:rsidP="00F735F5">
                              <w:pPr>
                                <w:spacing w:after="0" w:line="240" w:lineRule="auto"/>
                                <w:jc w:val="right"/>
                                <w:rPr>
                                  <w:rFonts w:ascii="Calibri" w:eastAsia="Times New Roman" w:hAnsi="Calibri" w:cs="Calibri"/>
                                  <w:sz w:val="20"/>
                                  <w:szCs w:val="20"/>
                                </w:rPr>
                              </w:pPr>
                              <w:r w:rsidRPr="00B63F0C">
                                <w:rPr>
                                  <w:rFonts w:ascii="Calibri" w:eastAsia="Calibri" w:hAnsi="Calibri" w:cs="Calibri"/>
                                </w:rPr>
                                <w:t>9%</w:t>
                              </w:r>
                            </w:p>
                          </w:tc>
                          <w:tc>
                            <w:tcPr>
                              <w:tcW w:w="960" w:type="dxa"/>
                              <w:tcBorders>
                                <w:top w:val="nil"/>
                                <w:left w:val="nil"/>
                                <w:bottom w:val="single" w:sz="4" w:space="0" w:color="auto"/>
                                <w:right w:val="single" w:sz="4" w:space="0" w:color="auto"/>
                              </w:tcBorders>
                              <w:shd w:val="clear" w:color="auto" w:fill="auto"/>
                              <w:noWrap/>
                              <w:vAlign w:val="center"/>
                            </w:tcPr>
                            <w:p w14:paraId="2912E85C"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4%</w:t>
                              </w:r>
                            </w:p>
                          </w:tc>
                        </w:tr>
                        <w:tr w:rsidR="00F735F5" w:rsidRPr="008E0A13" w14:paraId="61FDB69E" w14:textId="77777777" w:rsidTr="006C33AA">
                          <w:trPr>
                            <w:trHeight w:val="300"/>
                            <w:jc w:val="center"/>
                          </w:trPr>
                          <w:tc>
                            <w:tcPr>
                              <w:tcW w:w="1366" w:type="dxa"/>
                              <w:tcBorders>
                                <w:top w:val="nil"/>
                                <w:left w:val="single" w:sz="4" w:space="0" w:color="auto"/>
                                <w:bottom w:val="single" w:sz="4" w:space="0" w:color="auto"/>
                                <w:right w:val="single" w:sz="4" w:space="0" w:color="auto"/>
                              </w:tcBorders>
                              <w:shd w:val="clear" w:color="auto" w:fill="auto"/>
                              <w:noWrap/>
                              <w:vAlign w:val="center"/>
                            </w:tcPr>
                            <w:p w14:paraId="306A70D0" w14:textId="77777777" w:rsidR="00F735F5" w:rsidRPr="008E0A13" w:rsidRDefault="00F735F5" w:rsidP="00F735F5">
                              <w:pPr>
                                <w:spacing w:after="0" w:line="240" w:lineRule="auto"/>
                                <w:rPr>
                                  <w:rFonts w:ascii="Calibri" w:eastAsia="Times New Roman" w:hAnsi="Calibri" w:cs="Calibri"/>
                                  <w:color w:val="000000"/>
                                  <w:sz w:val="20"/>
                                  <w:szCs w:val="20"/>
                                </w:rPr>
                              </w:pPr>
                              <w:r w:rsidRPr="008E0A13">
                                <w:rPr>
                                  <w:rFonts w:ascii="Calibri" w:eastAsia="Calibri" w:hAnsi="Calibri" w:cs="Calibri"/>
                                  <w:color w:val="000000"/>
                                </w:rPr>
                                <w:t>BMGT1327</w:t>
                              </w:r>
                            </w:p>
                          </w:tc>
                          <w:tc>
                            <w:tcPr>
                              <w:tcW w:w="960" w:type="dxa"/>
                              <w:tcBorders>
                                <w:top w:val="nil"/>
                                <w:left w:val="nil"/>
                                <w:bottom w:val="single" w:sz="4" w:space="0" w:color="auto"/>
                                <w:right w:val="single" w:sz="4" w:space="0" w:color="auto"/>
                              </w:tcBorders>
                              <w:shd w:val="clear" w:color="auto" w:fill="auto"/>
                              <w:noWrap/>
                              <w:vAlign w:val="center"/>
                            </w:tcPr>
                            <w:p w14:paraId="7E76A8F6"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40%</w:t>
                              </w:r>
                            </w:p>
                          </w:tc>
                          <w:tc>
                            <w:tcPr>
                              <w:tcW w:w="1020" w:type="dxa"/>
                              <w:tcBorders>
                                <w:top w:val="nil"/>
                                <w:left w:val="nil"/>
                                <w:bottom w:val="single" w:sz="4" w:space="0" w:color="auto"/>
                                <w:right w:val="single" w:sz="4" w:space="0" w:color="auto"/>
                              </w:tcBorders>
                              <w:shd w:val="clear" w:color="auto" w:fill="auto"/>
                              <w:noWrap/>
                              <w:vAlign w:val="center"/>
                            </w:tcPr>
                            <w:p w14:paraId="293CD78F"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27%</w:t>
                              </w:r>
                            </w:p>
                          </w:tc>
                          <w:tc>
                            <w:tcPr>
                              <w:tcW w:w="960" w:type="dxa"/>
                              <w:tcBorders>
                                <w:top w:val="nil"/>
                                <w:left w:val="nil"/>
                                <w:bottom w:val="single" w:sz="4" w:space="0" w:color="auto"/>
                                <w:right w:val="single" w:sz="4" w:space="0" w:color="auto"/>
                              </w:tcBorders>
                              <w:shd w:val="clear" w:color="auto" w:fill="auto"/>
                              <w:noWrap/>
                              <w:vAlign w:val="center"/>
                            </w:tcPr>
                            <w:p w14:paraId="1E265BE6"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12%</w:t>
                              </w:r>
                            </w:p>
                          </w:tc>
                          <w:tc>
                            <w:tcPr>
                              <w:tcW w:w="960" w:type="dxa"/>
                              <w:tcBorders>
                                <w:top w:val="nil"/>
                                <w:left w:val="nil"/>
                                <w:bottom w:val="single" w:sz="4" w:space="0" w:color="auto"/>
                                <w:right w:val="single" w:sz="4" w:space="0" w:color="auto"/>
                              </w:tcBorders>
                              <w:shd w:val="clear" w:color="auto" w:fill="auto"/>
                              <w:noWrap/>
                              <w:vAlign w:val="center"/>
                            </w:tcPr>
                            <w:p w14:paraId="40A03CF4"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4%</w:t>
                              </w:r>
                            </w:p>
                          </w:tc>
                          <w:tc>
                            <w:tcPr>
                              <w:tcW w:w="960" w:type="dxa"/>
                              <w:tcBorders>
                                <w:top w:val="nil"/>
                                <w:left w:val="nil"/>
                                <w:bottom w:val="single" w:sz="4" w:space="0" w:color="auto"/>
                                <w:right w:val="single" w:sz="4" w:space="0" w:color="auto"/>
                              </w:tcBorders>
                              <w:shd w:val="clear" w:color="auto" w:fill="auto"/>
                              <w:noWrap/>
                              <w:vAlign w:val="center"/>
                            </w:tcPr>
                            <w:p w14:paraId="5E4F3188"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center"/>
                            </w:tcPr>
                            <w:p w14:paraId="1F2C26E5" w14:textId="77777777" w:rsidR="00F735F5" w:rsidRPr="00B63F0C" w:rsidRDefault="00F735F5" w:rsidP="00F735F5">
                              <w:pPr>
                                <w:spacing w:after="0" w:line="240" w:lineRule="auto"/>
                                <w:jc w:val="right"/>
                                <w:rPr>
                                  <w:rFonts w:ascii="Calibri" w:eastAsia="Times New Roman" w:hAnsi="Calibri" w:cs="Calibri"/>
                                  <w:sz w:val="20"/>
                                  <w:szCs w:val="20"/>
                                </w:rPr>
                              </w:pPr>
                              <w:r w:rsidRPr="00B63F0C">
                                <w:rPr>
                                  <w:rFonts w:ascii="Calibri" w:eastAsia="Calibri" w:hAnsi="Calibri" w:cs="Calibri"/>
                                </w:rPr>
                                <w:t>12%</w:t>
                              </w:r>
                            </w:p>
                          </w:tc>
                          <w:tc>
                            <w:tcPr>
                              <w:tcW w:w="960" w:type="dxa"/>
                              <w:tcBorders>
                                <w:top w:val="nil"/>
                                <w:left w:val="nil"/>
                                <w:bottom w:val="single" w:sz="4" w:space="0" w:color="auto"/>
                                <w:right w:val="single" w:sz="4" w:space="0" w:color="auto"/>
                              </w:tcBorders>
                              <w:shd w:val="clear" w:color="auto" w:fill="auto"/>
                              <w:noWrap/>
                              <w:vAlign w:val="center"/>
                            </w:tcPr>
                            <w:p w14:paraId="7BDCD5A9"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4%</w:t>
                              </w:r>
                            </w:p>
                          </w:tc>
                        </w:tr>
                        <w:tr w:rsidR="00F735F5" w:rsidRPr="008E0A13" w14:paraId="31DBFAB9" w14:textId="77777777" w:rsidTr="006C33AA">
                          <w:trPr>
                            <w:trHeight w:val="300"/>
                            <w:jc w:val="center"/>
                          </w:trPr>
                          <w:tc>
                            <w:tcPr>
                              <w:tcW w:w="1366" w:type="dxa"/>
                              <w:tcBorders>
                                <w:top w:val="nil"/>
                                <w:left w:val="single" w:sz="4" w:space="0" w:color="auto"/>
                                <w:bottom w:val="single" w:sz="4" w:space="0" w:color="auto"/>
                                <w:right w:val="single" w:sz="4" w:space="0" w:color="auto"/>
                              </w:tcBorders>
                              <w:shd w:val="clear" w:color="auto" w:fill="auto"/>
                              <w:noWrap/>
                              <w:vAlign w:val="center"/>
                            </w:tcPr>
                            <w:p w14:paraId="5D53BFE9" w14:textId="77777777" w:rsidR="00F735F5" w:rsidRPr="008E0A13" w:rsidRDefault="00F735F5" w:rsidP="00F735F5">
                              <w:pPr>
                                <w:spacing w:after="0" w:line="240" w:lineRule="auto"/>
                                <w:rPr>
                                  <w:rFonts w:ascii="Calibri" w:eastAsia="Times New Roman" w:hAnsi="Calibri" w:cs="Calibri"/>
                                  <w:color w:val="000000"/>
                                  <w:sz w:val="20"/>
                                  <w:szCs w:val="20"/>
                                </w:rPr>
                              </w:pPr>
                              <w:r w:rsidRPr="008E0A13">
                                <w:rPr>
                                  <w:rFonts w:ascii="Calibri" w:eastAsia="Calibri" w:hAnsi="Calibri" w:cs="Calibri"/>
                                  <w:color w:val="000000"/>
                                </w:rPr>
                                <w:t>BMGT1341</w:t>
                              </w:r>
                            </w:p>
                          </w:tc>
                          <w:tc>
                            <w:tcPr>
                              <w:tcW w:w="960" w:type="dxa"/>
                              <w:tcBorders>
                                <w:top w:val="nil"/>
                                <w:left w:val="nil"/>
                                <w:bottom w:val="single" w:sz="4" w:space="0" w:color="auto"/>
                                <w:right w:val="single" w:sz="4" w:space="0" w:color="auto"/>
                              </w:tcBorders>
                              <w:shd w:val="clear" w:color="auto" w:fill="auto"/>
                              <w:noWrap/>
                              <w:vAlign w:val="center"/>
                            </w:tcPr>
                            <w:p w14:paraId="70F638CA"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43%</w:t>
                              </w:r>
                            </w:p>
                          </w:tc>
                          <w:tc>
                            <w:tcPr>
                              <w:tcW w:w="1020" w:type="dxa"/>
                              <w:tcBorders>
                                <w:top w:val="nil"/>
                                <w:left w:val="nil"/>
                                <w:bottom w:val="single" w:sz="4" w:space="0" w:color="auto"/>
                                <w:right w:val="single" w:sz="4" w:space="0" w:color="auto"/>
                              </w:tcBorders>
                              <w:shd w:val="clear" w:color="auto" w:fill="auto"/>
                              <w:noWrap/>
                              <w:vAlign w:val="center"/>
                            </w:tcPr>
                            <w:p w14:paraId="30ED93D8"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24%</w:t>
                              </w:r>
                            </w:p>
                          </w:tc>
                          <w:tc>
                            <w:tcPr>
                              <w:tcW w:w="960" w:type="dxa"/>
                              <w:tcBorders>
                                <w:top w:val="nil"/>
                                <w:left w:val="nil"/>
                                <w:bottom w:val="single" w:sz="4" w:space="0" w:color="auto"/>
                                <w:right w:val="single" w:sz="4" w:space="0" w:color="auto"/>
                              </w:tcBorders>
                              <w:shd w:val="clear" w:color="auto" w:fill="auto"/>
                              <w:noWrap/>
                              <w:vAlign w:val="center"/>
                            </w:tcPr>
                            <w:p w14:paraId="254DA60E"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12%</w:t>
                              </w:r>
                            </w:p>
                          </w:tc>
                          <w:tc>
                            <w:tcPr>
                              <w:tcW w:w="960" w:type="dxa"/>
                              <w:tcBorders>
                                <w:top w:val="nil"/>
                                <w:left w:val="nil"/>
                                <w:bottom w:val="single" w:sz="4" w:space="0" w:color="auto"/>
                                <w:right w:val="single" w:sz="4" w:space="0" w:color="auto"/>
                              </w:tcBorders>
                              <w:shd w:val="clear" w:color="auto" w:fill="auto"/>
                              <w:noWrap/>
                              <w:vAlign w:val="center"/>
                            </w:tcPr>
                            <w:p w14:paraId="2EE81FBC"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3%</w:t>
                              </w:r>
                            </w:p>
                          </w:tc>
                          <w:tc>
                            <w:tcPr>
                              <w:tcW w:w="960" w:type="dxa"/>
                              <w:tcBorders>
                                <w:top w:val="nil"/>
                                <w:left w:val="nil"/>
                                <w:bottom w:val="single" w:sz="4" w:space="0" w:color="auto"/>
                                <w:right w:val="single" w:sz="4" w:space="0" w:color="auto"/>
                              </w:tcBorders>
                              <w:shd w:val="clear" w:color="auto" w:fill="auto"/>
                              <w:noWrap/>
                              <w:vAlign w:val="center"/>
                            </w:tcPr>
                            <w:p w14:paraId="1A162F10"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center"/>
                            </w:tcPr>
                            <w:p w14:paraId="60184264" w14:textId="77777777" w:rsidR="00F735F5" w:rsidRPr="00B63F0C" w:rsidRDefault="00F735F5" w:rsidP="00F735F5">
                              <w:pPr>
                                <w:spacing w:after="0" w:line="240" w:lineRule="auto"/>
                                <w:jc w:val="right"/>
                                <w:rPr>
                                  <w:rFonts w:ascii="Calibri" w:eastAsia="Times New Roman" w:hAnsi="Calibri" w:cs="Calibri"/>
                                  <w:sz w:val="20"/>
                                  <w:szCs w:val="20"/>
                                </w:rPr>
                              </w:pPr>
                              <w:r w:rsidRPr="00B63F0C">
                                <w:rPr>
                                  <w:rFonts w:ascii="Calibri" w:eastAsia="Calibri" w:hAnsi="Calibri" w:cs="Calibri"/>
                                </w:rPr>
                                <w:t>11%</w:t>
                              </w:r>
                            </w:p>
                          </w:tc>
                          <w:tc>
                            <w:tcPr>
                              <w:tcW w:w="960" w:type="dxa"/>
                              <w:tcBorders>
                                <w:top w:val="nil"/>
                                <w:left w:val="nil"/>
                                <w:bottom w:val="single" w:sz="4" w:space="0" w:color="auto"/>
                                <w:right w:val="single" w:sz="4" w:space="0" w:color="auto"/>
                              </w:tcBorders>
                              <w:shd w:val="clear" w:color="auto" w:fill="auto"/>
                              <w:noWrap/>
                              <w:vAlign w:val="center"/>
                            </w:tcPr>
                            <w:p w14:paraId="1DB7DE68"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6%</w:t>
                              </w:r>
                            </w:p>
                          </w:tc>
                        </w:tr>
                        <w:tr w:rsidR="00F735F5" w:rsidRPr="008E0A13" w14:paraId="157D0AD3" w14:textId="77777777" w:rsidTr="006C33AA">
                          <w:trPr>
                            <w:trHeight w:val="300"/>
                            <w:jc w:val="center"/>
                          </w:trPr>
                          <w:tc>
                            <w:tcPr>
                              <w:tcW w:w="1366" w:type="dxa"/>
                              <w:tcBorders>
                                <w:top w:val="nil"/>
                                <w:left w:val="single" w:sz="4" w:space="0" w:color="auto"/>
                                <w:bottom w:val="single" w:sz="4" w:space="0" w:color="auto"/>
                                <w:right w:val="single" w:sz="4" w:space="0" w:color="auto"/>
                              </w:tcBorders>
                              <w:shd w:val="clear" w:color="auto" w:fill="auto"/>
                              <w:noWrap/>
                              <w:vAlign w:val="center"/>
                            </w:tcPr>
                            <w:p w14:paraId="5F2E54DC" w14:textId="77777777" w:rsidR="00F735F5" w:rsidRPr="008E0A13" w:rsidRDefault="00F735F5" w:rsidP="00F735F5">
                              <w:pPr>
                                <w:spacing w:after="0" w:line="240" w:lineRule="auto"/>
                                <w:rPr>
                                  <w:rFonts w:ascii="Calibri" w:eastAsia="Times New Roman" w:hAnsi="Calibri" w:cs="Calibri"/>
                                  <w:color w:val="000000"/>
                                  <w:sz w:val="20"/>
                                  <w:szCs w:val="20"/>
                                </w:rPr>
                              </w:pPr>
                              <w:r w:rsidRPr="008E0A13">
                                <w:rPr>
                                  <w:rFonts w:ascii="Calibri" w:eastAsia="Calibri" w:hAnsi="Calibri" w:cs="Calibri"/>
                                  <w:color w:val="000000"/>
                                </w:rPr>
                                <w:t>BMGT1344</w:t>
                              </w:r>
                            </w:p>
                          </w:tc>
                          <w:tc>
                            <w:tcPr>
                              <w:tcW w:w="960" w:type="dxa"/>
                              <w:tcBorders>
                                <w:top w:val="nil"/>
                                <w:left w:val="nil"/>
                                <w:bottom w:val="single" w:sz="4" w:space="0" w:color="auto"/>
                                <w:right w:val="single" w:sz="4" w:space="0" w:color="auto"/>
                              </w:tcBorders>
                              <w:shd w:val="clear" w:color="auto" w:fill="auto"/>
                              <w:noWrap/>
                              <w:vAlign w:val="center"/>
                            </w:tcPr>
                            <w:p w14:paraId="0F7A6AF8"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51%</w:t>
                              </w:r>
                            </w:p>
                          </w:tc>
                          <w:tc>
                            <w:tcPr>
                              <w:tcW w:w="1020" w:type="dxa"/>
                              <w:tcBorders>
                                <w:top w:val="nil"/>
                                <w:left w:val="nil"/>
                                <w:bottom w:val="single" w:sz="4" w:space="0" w:color="auto"/>
                                <w:right w:val="single" w:sz="4" w:space="0" w:color="auto"/>
                              </w:tcBorders>
                              <w:shd w:val="clear" w:color="auto" w:fill="auto"/>
                              <w:noWrap/>
                              <w:vAlign w:val="center"/>
                            </w:tcPr>
                            <w:p w14:paraId="666666E9"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23%</w:t>
                              </w:r>
                            </w:p>
                          </w:tc>
                          <w:tc>
                            <w:tcPr>
                              <w:tcW w:w="960" w:type="dxa"/>
                              <w:tcBorders>
                                <w:top w:val="nil"/>
                                <w:left w:val="nil"/>
                                <w:bottom w:val="single" w:sz="4" w:space="0" w:color="auto"/>
                                <w:right w:val="single" w:sz="4" w:space="0" w:color="auto"/>
                              </w:tcBorders>
                              <w:shd w:val="clear" w:color="auto" w:fill="auto"/>
                              <w:noWrap/>
                              <w:vAlign w:val="center"/>
                            </w:tcPr>
                            <w:p w14:paraId="0186E90B"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9%</w:t>
                              </w:r>
                            </w:p>
                          </w:tc>
                          <w:tc>
                            <w:tcPr>
                              <w:tcW w:w="960" w:type="dxa"/>
                              <w:tcBorders>
                                <w:top w:val="nil"/>
                                <w:left w:val="nil"/>
                                <w:bottom w:val="single" w:sz="4" w:space="0" w:color="auto"/>
                                <w:right w:val="single" w:sz="4" w:space="0" w:color="auto"/>
                              </w:tcBorders>
                              <w:shd w:val="clear" w:color="auto" w:fill="auto"/>
                              <w:noWrap/>
                              <w:vAlign w:val="center"/>
                            </w:tcPr>
                            <w:p w14:paraId="2FA6E9CB"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2%</w:t>
                              </w:r>
                            </w:p>
                          </w:tc>
                          <w:tc>
                            <w:tcPr>
                              <w:tcW w:w="960" w:type="dxa"/>
                              <w:tcBorders>
                                <w:top w:val="nil"/>
                                <w:left w:val="nil"/>
                                <w:bottom w:val="single" w:sz="4" w:space="0" w:color="auto"/>
                                <w:right w:val="single" w:sz="4" w:space="0" w:color="auto"/>
                              </w:tcBorders>
                              <w:shd w:val="clear" w:color="auto" w:fill="auto"/>
                              <w:noWrap/>
                              <w:vAlign w:val="center"/>
                            </w:tcPr>
                            <w:p w14:paraId="3163DD53"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center"/>
                            </w:tcPr>
                            <w:p w14:paraId="5F2E908E" w14:textId="77777777" w:rsidR="00F735F5" w:rsidRPr="00B63F0C" w:rsidRDefault="00F735F5" w:rsidP="00F735F5">
                              <w:pPr>
                                <w:spacing w:after="0" w:line="240" w:lineRule="auto"/>
                                <w:jc w:val="right"/>
                                <w:rPr>
                                  <w:rFonts w:ascii="Calibri" w:eastAsia="Times New Roman" w:hAnsi="Calibri" w:cs="Calibri"/>
                                  <w:sz w:val="20"/>
                                  <w:szCs w:val="20"/>
                                </w:rPr>
                              </w:pPr>
                              <w:r w:rsidRPr="00B63F0C">
                                <w:rPr>
                                  <w:rFonts w:ascii="Calibri" w:eastAsia="Calibri" w:hAnsi="Calibri" w:cs="Calibri"/>
                                </w:rPr>
                                <w:t>10%</w:t>
                              </w:r>
                            </w:p>
                          </w:tc>
                          <w:tc>
                            <w:tcPr>
                              <w:tcW w:w="960" w:type="dxa"/>
                              <w:tcBorders>
                                <w:top w:val="nil"/>
                                <w:left w:val="nil"/>
                                <w:bottom w:val="single" w:sz="4" w:space="0" w:color="auto"/>
                                <w:right w:val="single" w:sz="4" w:space="0" w:color="auto"/>
                              </w:tcBorders>
                              <w:shd w:val="clear" w:color="auto" w:fill="auto"/>
                              <w:noWrap/>
                              <w:vAlign w:val="center"/>
                            </w:tcPr>
                            <w:p w14:paraId="186C8027"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5%</w:t>
                              </w:r>
                            </w:p>
                          </w:tc>
                        </w:tr>
                        <w:tr w:rsidR="00F735F5" w:rsidRPr="008E0A13" w14:paraId="52F20386" w14:textId="77777777" w:rsidTr="006C33AA">
                          <w:trPr>
                            <w:trHeight w:val="300"/>
                            <w:jc w:val="center"/>
                          </w:trPr>
                          <w:tc>
                            <w:tcPr>
                              <w:tcW w:w="1366" w:type="dxa"/>
                              <w:tcBorders>
                                <w:top w:val="nil"/>
                                <w:left w:val="single" w:sz="4" w:space="0" w:color="auto"/>
                                <w:bottom w:val="single" w:sz="4" w:space="0" w:color="auto"/>
                                <w:right w:val="single" w:sz="4" w:space="0" w:color="auto"/>
                              </w:tcBorders>
                              <w:shd w:val="clear" w:color="auto" w:fill="auto"/>
                              <w:noWrap/>
                              <w:vAlign w:val="center"/>
                            </w:tcPr>
                            <w:p w14:paraId="7914EC08" w14:textId="77777777" w:rsidR="00F735F5" w:rsidRPr="008E0A13" w:rsidRDefault="00F735F5" w:rsidP="00F735F5">
                              <w:pPr>
                                <w:spacing w:after="0" w:line="240" w:lineRule="auto"/>
                                <w:rPr>
                                  <w:rFonts w:ascii="Calibri" w:eastAsia="Times New Roman" w:hAnsi="Calibri" w:cs="Calibri"/>
                                  <w:color w:val="000000"/>
                                  <w:sz w:val="20"/>
                                  <w:szCs w:val="20"/>
                                </w:rPr>
                              </w:pPr>
                              <w:r w:rsidRPr="008E0A13">
                                <w:rPr>
                                  <w:rFonts w:ascii="Calibri" w:eastAsia="Calibri" w:hAnsi="Calibri" w:cs="Calibri"/>
                                  <w:color w:val="000000"/>
                                </w:rPr>
                                <w:t>BMGT2303</w:t>
                              </w:r>
                            </w:p>
                          </w:tc>
                          <w:tc>
                            <w:tcPr>
                              <w:tcW w:w="960" w:type="dxa"/>
                              <w:tcBorders>
                                <w:top w:val="nil"/>
                                <w:left w:val="nil"/>
                                <w:bottom w:val="single" w:sz="4" w:space="0" w:color="auto"/>
                                <w:right w:val="single" w:sz="4" w:space="0" w:color="auto"/>
                              </w:tcBorders>
                              <w:shd w:val="clear" w:color="auto" w:fill="auto"/>
                              <w:noWrap/>
                              <w:vAlign w:val="center"/>
                            </w:tcPr>
                            <w:p w14:paraId="32AFF5A1"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47%</w:t>
                              </w:r>
                            </w:p>
                          </w:tc>
                          <w:tc>
                            <w:tcPr>
                              <w:tcW w:w="1020" w:type="dxa"/>
                              <w:tcBorders>
                                <w:top w:val="nil"/>
                                <w:left w:val="nil"/>
                                <w:bottom w:val="single" w:sz="4" w:space="0" w:color="auto"/>
                                <w:right w:val="single" w:sz="4" w:space="0" w:color="auto"/>
                              </w:tcBorders>
                              <w:shd w:val="clear" w:color="auto" w:fill="auto"/>
                              <w:noWrap/>
                              <w:vAlign w:val="center"/>
                            </w:tcPr>
                            <w:p w14:paraId="236EEBBF"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24%</w:t>
                              </w:r>
                            </w:p>
                          </w:tc>
                          <w:tc>
                            <w:tcPr>
                              <w:tcW w:w="960" w:type="dxa"/>
                              <w:tcBorders>
                                <w:top w:val="nil"/>
                                <w:left w:val="nil"/>
                                <w:bottom w:val="single" w:sz="4" w:space="0" w:color="auto"/>
                                <w:right w:val="single" w:sz="4" w:space="0" w:color="auto"/>
                              </w:tcBorders>
                              <w:shd w:val="clear" w:color="auto" w:fill="auto"/>
                              <w:noWrap/>
                              <w:vAlign w:val="center"/>
                            </w:tcPr>
                            <w:p w14:paraId="7156B216"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9%</w:t>
                              </w:r>
                            </w:p>
                          </w:tc>
                          <w:tc>
                            <w:tcPr>
                              <w:tcW w:w="960" w:type="dxa"/>
                              <w:tcBorders>
                                <w:top w:val="nil"/>
                                <w:left w:val="nil"/>
                                <w:bottom w:val="single" w:sz="4" w:space="0" w:color="auto"/>
                                <w:right w:val="single" w:sz="4" w:space="0" w:color="auto"/>
                              </w:tcBorders>
                              <w:shd w:val="clear" w:color="auto" w:fill="auto"/>
                              <w:noWrap/>
                              <w:vAlign w:val="center"/>
                            </w:tcPr>
                            <w:p w14:paraId="25FADC92"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3%</w:t>
                              </w:r>
                            </w:p>
                          </w:tc>
                          <w:tc>
                            <w:tcPr>
                              <w:tcW w:w="960" w:type="dxa"/>
                              <w:tcBorders>
                                <w:top w:val="nil"/>
                                <w:left w:val="nil"/>
                                <w:bottom w:val="single" w:sz="4" w:space="0" w:color="auto"/>
                                <w:right w:val="single" w:sz="4" w:space="0" w:color="auto"/>
                              </w:tcBorders>
                              <w:shd w:val="clear" w:color="auto" w:fill="auto"/>
                              <w:noWrap/>
                              <w:vAlign w:val="center"/>
                            </w:tcPr>
                            <w:p w14:paraId="23EC9A24"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center"/>
                            </w:tcPr>
                            <w:p w14:paraId="46E22D65" w14:textId="77777777" w:rsidR="00F735F5" w:rsidRPr="00B63F0C" w:rsidRDefault="00F735F5" w:rsidP="00F735F5">
                              <w:pPr>
                                <w:spacing w:after="0" w:line="240" w:lineRule="auto"/>
                                <w:jc w:val="right"/>
                                <w:rPr>
                                  <w:rFonts w:ascii="Calibri" w:eastAsia="Times New Roman" w:hAnsi="Calibri" w:cs="Calibri"/>
                                  <w:sz w:val="20"/>
                                  <w:szCs w:val="20"/>
                                </w:rPr>
                              </w:pPr>
                              <w:r w:rsidRPr="00B63F0C">
                                <w:rPr>
                                  <w:rFonts w:ascii="Calibri" w:eastAsia="Calibri" w:hAnsi="Calibri" w:cs="Calibri"/>
                                </w:rPr>
                                <w:t>12%</w:t>
                              </w:r>
                            </w:p>
                          </w:tc>
                          <w:tc>
                            <w:tcPr>
                              <w:tcW w:w="960" w:type="dxa"/>
                              <w:tcBorders>
                                <w:top w:val="nil"/>
                                <w:left w:val="nil"/>
                                <w:bottom w:val="single" w:sz="4" w:space="0" w:color="auto"/>
                                <w:right w:val="single" w:sz="4" w:space="0" w:color="auto"/>
                              </w:tcBorders>
                              <w:shd w:val="clear" w:color="auto" w:fill="auto"/>
                              <w:noWrap/>
                              <w:vAlign w:val="center"/>
                            </w:tcPr>
                            <w:p w14:paraId="6DF45F1E"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6%</w:t>
                              </w:r>
                            </w:p>
                          </w:tc>
                        </w:tr>
                        <w:tr w:rsidR="00F735F5" w:rsidRPr="008E0A13" w14:paraId="317D1434" w14:textId="77777777" w:rsidTr="006C33AA">
                          <w:trPr>
                            <w:trHeight w:val="300"/>
                            <w:jc w:val="center"/>
                          </w:trPr>
                          <w:tc>
                            <w:tcPr>
                              <w:tcW w:w="1366" w:type="dxa"/>
                              <w:tcBorders>
                                <w:top w:val="nil"/>
                                <w:left w:val="single" w:sz="4" w:space="0" w:color="auto"/>
                                <w:bottom w:val="single" w:sz="4" w:space="0" w:color="auto"/>
                                <w:right w:val="single" w:sz="4" w:space="0" w:color="auto"/>
                              </w:tcBorders>
                              <w:shd w:val="clear" w:color="auto" w:fill="auto"/>
                              <w:noWrap/>
                              <w:vAlign w:val="center"/>
                            </w:tcPr>
                            <w:p w14:paraId="297E0ED0" w14:textId="77777777" w:rsidR="00F735F5" w:rsidRPr="008E0A13" w:rsidRDefault="00F735F5" w:rsidP="00F735F5">
                              <w:pPr>
                                <w:spacing w:after="0" w:line="240" w:lineRule="auto"/>
                                <w:rPr>
                                  <w:rFonts w:ascii="Calibri" w:eastAsia="Times New Roman" w:hAnsi="Calibri" w:cs="Calibri"/>
                                  <w:color w:val="000000"/>
                                  <w:sz w:val="20"/>
                                  <w:szCs w:val="20"/>
                                </w:rPr>
                              </w:pPr>
                              <w:r w:rsidRPr="008E0A13">
                                <w:rPr>
                                  <w:rFonts w:ascii="Calibri" w:eastAsia="Calibri" w:hAnsi="Calibri" w:cs="Calibri"/>
                                  <w:color w:val="000000"/>
                                </w:rPr>
                                <w:t>BMGT2309</w:t>
                              </w:r>
                            </w:p>
                          </w:tc>
                          <w:tc>
                            <w:tcPr>
                              <w:tcW w:w="960" w:type="dxa"/>
                              <w:tcBorders>
                                <w:top w:val="nil"/>
                                <w:left w:val="nil"/>
                                <w:bottom w:val="single" w:sz="4" w:space="0" w:color="auto"/>
                                <w:right w:val="single" w:sz="4" w:space="0" w:color="auto"/>
                              </w:tcBorders>
                              <w:shd w:val="clear" w:color="auto" w:fill="auto"/>
                              <w:noWrap/>
                              <w:vAlign w:val="center"/>
                            </w:tcPr>
                            <w:p w14:paraId="640B00F3"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47%</w:t>
                              </w:r>
                            </w:p>
                          </w:tc>
                          <w:tc>
                            <w:tcPr>
                              <w:tcW w:w="1020" w:type="dxa"/>
                              <w:tcBorders>
                                <w:top w:val="nil"/>
                                <w:left w:val="nil"/>
                                <w:bottom w:val="single" w:sz="4" w:space="0" w:color="auto"/>
                                <w:right w:val="single" w:sz="4" w:space="0" w:color="auto"/>
                              </w:tcBorders>
                              <w:shd w:val="clear" w:color="auto" w:fill="auto"/>
                              <w:noWrap/>
                              <w:vAlign w:val="center"/>
                            </w:tcPr>
                            <w:p w14:paraId="15305DBF"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25%</w:t>
                              </w:r>
                            </w:p>
                          </w:tc>
                          <w:tc>
                            <w:tcPr>
                              <w:tcW w:w="960" w:type="dxa"/>
                              <w:tcBorders>
                                <w:top w:val="nil"/>
                                <w:left w:val="nil"/>
                                <w:bottom w:val="single" w:sz="4" w:space="0" w:color="auto"/>
                                <w:right w:val="single" w:sz="4" w:space="0" w:color="auto"/>
                              </w:tcBorders>
                              <w:shd w:val="clear" w:color="auto" w:fill="auto"/>
                              <w:noWrap/>
                              <w:vAlign w:val="center"/>
                            </w:tcPr>
                            <w:p w14:paraId="7B891856"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9%</w:t>
                              </w:r>
                            </w:p>
                          </w:tc>
                          <w:tc>
                            <w:tcPr>
                              <w:tcW w:w="960" w:type="dxa"/>
                              <w:tcBorders>
                                <w:top w:val="nil"/>
                                <w:left w:val="nil"/>
                                <w:bottom w:val="single" w:sz="4" w:space="0" w:color="auto"/>
                                <w:right w:val="single" w:sz="4" w:space="0" w:color="auto"/>
                              </w:tcBorders>
                              <w:shd w:val="clear" w:color="auto" w:fill="auto"/>
                              <w:noWrap/>
                              <w:vAlign w:val="center"/>
                            </w:tcPr>
                            <w:p w14:paraId="5577A509"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3%</w:t>
                              </w:r>
                            </w:p>
                          </w:tc>
                          <w:tc>
                            <w:tcPr>
                              <w:tcW w:w="960" w:type="dxa"/>
                              <w:tcBorders>
                                <w:top w:val="nil"/>
                                <w:left w:val="nil"/>
                                <w:bottom w:val="single" w:sz="4" w:space="0" w:color="auto"/>
                                <w:right w:val="single" w:sz="4" w:space="0" w:color="auto"/>
                              </w:tcBorders>
                              <w:shd w:val="clear" w:color="auto" w:fill="auto"/>
                              <w:noWrap/>
                              <w:vAlign w:val="center"/>
                            </w:tcPr>
                            <w:p w14:paraId="6A03259B"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center"/>
                            </w:tcPr>
                            <w:p w14:paraId="15C69543" w14:textId="77777777" w:rsidR="00F735F5" w:rsidRPr="00B63F0C" w:rsidRDefault="00F735F5" w:rsidP="00F735F5">
                              <w:pPr>
                                <w:spacing w:after="0" w:line="240" w:lineRule="auto"/>
                                <w:jc w:val="right"/>
                                <w:rPr>
                                  <w:rFonts w:ascii="Calibri" w:eastAsia="Times New Roman" w:hAnsi="Calibri" w:cs="Calibri"/>
                                  <w:sz w:val="20"/>
                                  <w:szCs w:val="20"/>
                                </w:rPr>
                              </w:pPr>
                              <w:r w:rsidRPr="00B63F0C">
                                <w:rPr>
                                  <w:rFonts w:ascii="Calibri" w:eastAsia="Calibri" w:hAnsi="Calibri" w:cs="Calibri"/>
                                </w:rPr>
                                <w:t>12%</w:t>
                              </w:r>
                            </w:p>
                          </w:tc>
                          <w:tc>
                            <w:tcPr>
                              <w:tcW w:w="960" w:type="dxa"/>
                              <w:tcBorders>
                                <w:top w:val="nil"/>
                                <w:left w:val="nil"/>
                                <w:bottom w:val="single" w:sz="4" w:space="0" w:color="auto"/>
                                <w:right w:val="single" w:sz="4" w:space="0" w:color="auto"/>
                              </w:tcBorders>
                              <w:shd w:val="clear" w:color="auto" w:fill="auto"/>
                              <w:noWrap/>
                              <w:vAlign w:val="center"/>
                            </w:tcPr>
                            <w:p w14:paraId="7E58D8AB"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4%</w:t>
                              </w:r>
                            </w:p>
                          </w:tc>
                        </w:tr>
                        <w:tr w:rsidR="00F735F5" w:rsidRPr="008E0A13" w14:paraId="328E9F00" w14:textId="77777777" w:rsidTr="006C33AA">
                          <w:trPr>
                            <w:trHeight w:val="300"/>
                            <w:jc w:val="center"/>
                          </w:trPr>
                          <w:tc>
                            <w:tcPr>
                              <w:tcW w:w="1366" w:type="dxa"/>
                              <w:tcBorders>
                                <w:top w:val="nil"/>
                                <w:left w:val="single" w:sz="4" w:space="0" w:color="auto"/>
                                <w:bottom w:val="single" w:sz="4" w:space="0" w:color="auto"/>
                                <w:right w:val="single" w:sz="4" w:space="0" w:color="auto"/>
                              </w:tcBorders>
                              <w:shd w:val="clear" w:color="auto" w:fill="auto"/>
                              <w:noWrap/>
                              <w:vAlign w:val="center"/>
                            </w:tcPr>
                            <w:p w14:paraId="267CE0F0" w14:textId="77777777" w:rsidR="00F735F5" w:rsidRPr="008E0A13" w:rsidRDefault="00F735F5" w:rsidP="00F735F5">
                              <w:pPr>
                                <w:spacing w:after="0" w:line="240" w:lineRule="auto"/>
                                <w:rPr>
                                  <w:rFonts w:ascii="Calibri" w:eastAsia="Times New Roman" w:hAnsi="Calibri" w:cs="Calibri"/>
                                  <w:color w:val="000000"/>
                                  <w:sz w:val="20"/>
                                  <w:szCs w:val="20"/>
                                </w:rPr>
                              </w:pPr>
                              <w:r w:rsidRPr="008E0A13">
                                <w:rPr>
                                  <w:rFonts w:ascii="Calibri" w:eastAsia="Calibri" w:hAnsi="Calibri" w:cs="Calibri"/>
                                  <w:color w:val="000000"/>
                                </w:rPr>
                                <w:t>BMGT2311</w:t>
                              </w:r>
                            </w:p>
                          </w:tc>
                          <w:tc>
                            <w:tcPr>
                              <w:tcW w:w="960" w:type="dxa"/>
                              <w:tcBorders>
                                <w:top w:val="nil"/>
                                <w:left w:val="nil"/>
                                <w:bottom w:val="single" w:sz="4" w:space="0" w:color="auto"/>
                                <w:right w:val="single" w:sz="4" w:space="0" w:color="auto"/>
                              </w:tcBorders>
                              <w:shd w:val="clear" w:color="auto" w:fill="auto"/>
                              <w:noWrap/>
                              <w:vAlign w:val="center"/>
                            </w:tcPr>
                            <w:p w14:paraId="1FCE2D0F"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48%</w:t>
                              </w:r>
                            </w:p>
                          </w:tc>
                          <w:tc>
                            <w:tcPr>
                              <w:tcW w:w="1020" w:type="dxa"/>
                              <w:tcBorders>
                                <w:top w:val="nil"/>
                                <w:left w:val="nil"/>
                                <w:bottom w:val="single" w:sz="4" w:space="0" w:color="auto"/>
                                <w:right w:val="single" w:sz="4" w:space="0" w:color="auto"/>
                              </w:tcBorders>
                              <w:shd w:val="clear" w:color="auto" w:fill="auto"/>
                              <w:noWrap/>
                              <w:vAlign w:val="center"/>
                            </w:tcPr>
                            <w:p w14:paraId="43A35212"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21%</w:t>
                              </w:r>
                            </w:p>
                          </w:tc>
                          <w:tc>
                            <w:tcPr>
                              <w:tcW w:w="960" w:type="dxa"/>
                              <w:tcBorders>
                                <w:top w:val="nil"/>
                                <w:left w:val="nil"/>
                                <w:bottom w:val="single" w:sz="4" w:space="0" w:color="auto"/>
                                <w:right w:val="single" w:sz="4" w:space="0" w:color="auto"/>
                              </w:tcBorders>
                              <w:shd w:val="clear" w:color="auto" w:fill="auto"/>
                              <w:noWrap/>
                              <w:vAlign w:val="center"/>
                            </w:tcPr>
                            <w:p w14:paraId="6B904A2A"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13%</w:t>
                              </w:r>
                            </w:p>
                          </w:tc>
                          <w:tc>
                            <w:tcPr>
                              <w:tcW w:w="960" w:type="dxa"/>
                              <w:tcBorders>
                                <w:top w:val="nil"/>
                                <w:left w:val="nil"/>
                                <w:bottom w:val="single" w:sz="4" w:space="0" w:color="auto"/>
                                <w:right w:val="single" w:sz="4" w:space="0" w:color="auto"/>
                              </w:tcBorders>
                              <w:shd w:val="clear" w:color="auto" w:fill="auto"/>
                              <w:noWrap/>
                              <w:vAlign w:val="center"/>
                            </w:tcPr>
                            <w:p w14:paraId="197A0DFE"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3%</w:t>
                              </w:r>
                            </w:p>
                          </w:tc>
                          <w:tc>
                            <w:tcPr>
                              <w:tcW w:w="960" w:type="dxa"/>
                              <w:tcBorders>
                                <w:top w:val="nil"/>
                                <w:left w:val="nil"/>
                                <w:bottom w:val="single" w:sz="4" w:space="0" w:color="auto"/>
                                <w:right w:val="single" w:sz="4" w:space="0" w:color="auto"/>
                              </w:tcBorders>
                              <w:shd w:val="clear" w:color="auto" w:fill="auto"/>
                              <w:noWrap/>
                              <w:vAlign w:val="center"/>
                            </w:tcPr>
                            <w:p w14:paraId="7A778FED"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center"/>
                            </w:tcPr>
                            <w:p w14:paraId="57D98250" w14:textId="77777777" w:rsidR="00F735F5" w:rsidRPr="00B63F0C" w:rsidRDefault="00F735F5" w:rsidP="00F735F5">
                              <w:pPr>
                                <w:spacing w:after="0" w:line="240" w:lineRule="auto"/>
                                <w:jc w:val="right"/>
                                <w:rPr>
                                  <w:rFonts w:ascii="Calibri" w:eastAsia="Times New Roman" w:hAnsi="Calibri" w:cs="Calibri"/>
                                  <w:sz w:val="20"/>
                                  <w:szCs w:val="20"/>
                                </w:rPr>
                              </w:pPr>
                              <w:r w:rsidRPr="00B63F0C">
                                <w:rPr>
                                  <w:rFonts w:ascii="Calibri" w:eastAsia="Calibri" w:hAnsi="Calibri" w:cs="Calibri"/>
                                </w:rPr>
                                <w:t>12%</w:t>
                              </w:r>
                            </w:p>
                          </w:tc>
                          <w:tc>
                            <w:tcPr>
                              <w:tcW w:w="960" w:type="dxa"/>
                              <w:tcBorders>
                                <w:top w:val="nil"/>
                                <w:left w:val="nil"/>
                                <w:bottom w:val="single" w:sz="4" w:space="0" w:color="auto"/>
                                <w:right w:val="single" w:sz="4" w:space="0" w:color="auto"/>
                              </w:tcBorders>
                              <w:shd w:val="clear" w:color="auto" w:fill="auto"/>
                              <w:noWrap/>
                              <w:vAlign w:val="center"/>
                            </w:tcPr>
                            <w:p w14:paraId="4E6923C8"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4%</w:t>
                              </w:r>
                            </w:p>
                          </w:tc>
                        </w:tr>
                        <w:tr w:rsidR="00F735F5" w:rsidRPr="008E0A13" w14:paraId="49E05F09" w14:textId="77777777" w:rsidTr="006C33AA">
                          <w:trPr>
                            <w:trHeight w:val="300"/>
                            <w:jc w:val="center"/>
                          </w:trPr>
                          <w:tc>
                            <w:tcPr>
                              <w:tcW w:w="1366" w:type="dxa"/>
                              <w:tcBorders>
                                <w:top w:val="nil"/>
                                <w:left w:val="single" w:sz="4" w:space="0" w:color="auto"/>
                                <w:bottom w:val="single" w:sz="4" w:space="0" w:color="auto"/>
                                <w:right w:val="single" w:sz="4" w:space="0" w:color="auto"/>
                              </w:tcBorders>
                              <w:shd w:val="clear" w:color="auto" w:fill="auto"/>
                              <w:noWrap/>
                              <w:vAlign w:val="center"/>
                            </w:tcPr>
                            <w:p w14:paraId="247699B2" w14:textId="77777777" w:rsidR="00F735F5" w:rsidRPr="008E0A13" w:rsidRDefault="00F735F5" w:rsidP="00F735F5">
                              <w:pPr>
                                <w:spacing w:after="0" w:line="240" w:lineRule="auto"/>
                                <w:rPr>
                                  <w:rFonts w:ascii="Calibri" w:eastAsia="Times New Roman" w:hAnsi="Calibri" w:cs="Calibri"/>
                                  <w:color w:val="000000"/>
                                  <w:sz w:val="20"/>
                                  <w:szCs w:val="20"/>
                                </w:rPr>
                              </w:pPr>
                              <w:r w:rsidRPr="008E0A13">
                                <w:rPr>
                                  <w:rFonts w:ascii="Calibri" w:eastAsia="Calibri" w:hAnsi="Calibri" w:cs="Calibri"/>
                                  <w:color w:val="000000"/>
                                </w:rPr>
                                <w:t>BMGT2341</w:t>
                              </w:r>
                            </w:p>
                          </w:tc>
                          <w:tc>
                            <w:tcPr>
                              <w:tcW w:w="960" w:type="dxa"/>
                              <w:tcBorders>
                                <w:top w:val="nil"/>
                                <w:left w:val="nil"/>
                                <w:bottom w:val="single" w:sz="4" w:space="0" w:color="auto"/>
                                <w:right w:val="single" w:sz="4" w:space="0" w:color="auto"/>
                              </w:tcBorders>
                              <w:shd w:val="clear" w:color="auto" w:fill="auto"/>
                              <w:noWrap/>
                              <w:vAlign w:val="center"/>
                            </w:tcPr>
                            <w:p w14:paraId="74F2FB35"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56%</w:t>
                              </w:r>
                            </w:p>
                          </w:tc>
                          <w:tc>
                            <w:tcPr>
                              <w:tcW w:w="1020" w:type="dxa"/>
                              <w:tcBorders>
                                <w:top w:val="nil"/>
                                <w:left w:val="nil"/>
                                <w:bottom w:val="single" w:sz="4" w:space="0" w:color="auto"/>
                                <w:right w:val="single" w:sz="4" w:space="0" w:color="auto"/>
                              </w:tcBorders>
                              <w:shd w:val="clear" w:color="auto" w:fill="auto"/>
                              <w:noWrap/>
                              <w:vAlign w:val="center"/>
                            </w:tcPr>
                            <w:p w14:paraId="289C0D47"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18%</w:t>
                              </w:r>
                            </w:p>
                          </w:tc>
                          <w:tc>
                            <w:tcPr>
                              <w:tcW w:w="960" w:type="dxa"/>
                              <w:tcBorders>
                                <w:top w:val="nil"/>
                                <w:left w:val="nil"/>
                                <w:bottom w:val="single" w:sz="4" w:space="0" w:color="auto"/>
                                <w:right w:val="single" w:sz="4" w:space="0" w:color="auto"/>
                              </w:tcBorders>
                              <w:shd w:val="clear" w:color="auto" w:fill="auto"/>
                              <w:noWrap/>
                              <w:vAlign w:val="center"/>
                            </w:tcPr>
                            <w:p w14:paraId="05B61B5D"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6%</w:t>
                              </w:r>
                            </w:p>
                          </w:tc>
                          <w:tc>
                            <w:tcPr>
                              <w:tcW w:w="960" w:type="dxa"/>
                              <w:tcBorders>
                                <w:top w:val="nil"/>
                                <w:left w:val="nil"/>
                                <w:bottom w:val="single" w:sz="4" w:space="0" w:color="auto"/>
                                <w:right w:val="single" w:sz="4" w:space="0" w:color="auto"/>
                              </w:tcBorders>
                              <w:shd w:val="clear" w:color="auto" w:fill="auto"/>
                              <w:noWrap/>
                              <w:vAlign w:val="center"/>
                            </w:tcPr>
                            <w:p w14:paraId="36446599"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5%</w:t>
                              </w:r>
                            </w:p>
                          </w:tc>
                          <w:tc>
                            <w:tcPr>
                              <w:tcW w:w="960" w:type="dxa"/>
                              <w:tcBorders>
                                <w:top w:val="nil"/>
                                <w:left w:val="nil"/>
                                <w:bottom w:val="single" w:sz="4" w:space="0" w:color="auto"/>
                                <w:right w:val="single" w:sz="4" w:space="0" w:color="auto"/>
                              </w:tcBorders>
                              <w:shd w:val="clear" w:color="auto" w:fill="auto"/>
                              <w:noWrap/>
                              <w:vAlign w:val="center"/>
                            </w:tcPr>
                            <w:p w14:paraId="78FA7BDD"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center"/>
                            </w:tcPr>
                            <w:p w14:paraId="3C6ED2F5" w14:textId="77777777" w:rsidR="00F735F5" w:rsidRPr="00B63F0C" w:rsidRDefault="00F735F5" w:rsidP="00F735F5">
                              <w:pPr>
                                <w:spacing w:after="0" w:line="240" w:lineRule="auto"/>
                                <w:jc w:val="right"/>
                                <w:rPr>
                                  <w:rFonts w:ascii="Calibri" w:eastAsia="Times New Roman" w:hAnsi="Calibri" w:cs="Calibri"/>
                                  <w:sz w:val="20"/>
                                  <w:szCs w:val="20"/>
                                </w:rPr>
                              </w:pPr>
                              <w:r w:rsidRPr="00B63F0C">
                                <w:rPr>
                                  <w:rFonts w:ascii="Calibri" w:eastAsia="Calibri" w:hAnsi="Calibri" w:cs="Calibri"/>
                                </w:rPr>
                                <w:t>9%</w:t>
                              </w:r>
                            </w:p>
                          </w:tc>
                          <w:tc>
                            <w:tcPr>
                              <w:tcW w:w="960" w:type="dxa"/>
                              <w:tcBorders>
                                <w:top w:val="nil"/>
                                <w:left w:val="nil"/>
                                <w:bottom w:val="single" w:sz="4" w:space="0" w:color="auto"/>
                                <w:right w:val="single" w:sz="4" w:space="0" w:color="auto"/>
                              </w:tcBorders>
                              <w:shd w:val="clear" w:color="auto" w:fill="auto"/>
                              <w:noWrap/>
                              <w:vAlign w:val="center"/>
                            </w:tcPr>
                            <w:p w14:paraId="029FDCA5"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5%</w:t>
                              </w:r>
                            </w:p>
                          </w:tc>
                        </w:tr>
                        <w:tr w:rsidR="00F735F5" w:rsidRPr="008E0A13" w14:paraId="35CBCCF9" w14:textId="77777777" w:rsidTr="006C33AA">
                          <w:trPr>
                            <w:trHeight w:val="300"/>
                            <w:jc w:val="center"/>
                          </w:trPr>
                          <w:tc>
                            <w:tcPr>
                              <w:tcW w:w="1366" w:type="dxa"/>
                              <w:tcBorders>
                                <w:top w:val="nil"/>
                                <w:left w:val="single" w:sz="4" w:space="0" w:color="auto"/>
                                <w:bottom w:val="single" w:sz="4" w:space="0" w:color="auto"/>
                                <w:right w:val="single" w:sz="4" w:space="0" w:color="auto"/>
                              </w:tcBorders>
                              <w:shd w:val="clear" w:color="auto" w:fill="auto"/>
                              <w:noWrap/>
                              <w:vAlign w:val="center"/>
                            </w:tcPr>
                            <w:p w14:paraId="3FAAC5D9" w14:textId="77777777" w:rsidR="00F735F5" w:rsidRPr="008E0A13" w:rsidRDefault="00F735F5" w:rsidP="00F735F5">
                              <w:pPr>
                                <w:spacing w:after="0" w:line="240" w:lineRule="auto"/>
                                <w:rPr>
                                  <w:rFonts w:ascii="Calibri" w:eastAsia="Times New Roman" w:hAnsi="Calibri" w:cs="Calibri"/>
                                  <w:color w:val="000000"/>
                                  <w:sz w:val="20"/>
                                  <w:szCs w:val="20"/>
                                </w:rPr>
                              </w:pPr>
                              <w:r w:rsidRPr="008E0A13">
                                <w:rPr>
                                  <w:rFonts w:ascii="Calibri" w:eastAsia="Calibri" w:hAnsi="Calibri" w:cs="Calibri"/>
                                  <w:color w:val="000000"/>
                                </w:rPr>
                                <w:t>BMGT2382</w:t>
                              </w:r>
                            </w:p>
                          </w:tc>
                          <w:tc>
                            <w:tcPr>
                              <w:tcW w:w="960" w:type="dxa"/>
                              <w:tcBorders>
                                <w:top w:val="nil"/>
                                <w:left w:val="nil"/>
                                <w:bottom w:val="single" w:sz="4" w:space="0" w:color="auto"/>
                                <w:right w:val="single" w:sz="4" w:space="0" w:color="auto"/>
                              </w:tcBorders>
                              <w:shd w:val="clear" w:color="auto" w:fill="auto"/>
                              <w:noWrap/>
                              <w:vAlign w:val="center"/>
                            </w:tcPr>
                            <w:p w14:paraId="1574DDB1"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75%</w:t>
                              </w:r>
                            </w:p>
                          </w:tc>
                          <w:tc>
                            <w:tcPr>
                              <w:tcW w:w="1020" w:type="dxa"/>
                              <w:tcBorders>
                                <w:top w:val="nil"/>
                                <w:left w:val="nil"/>
                                <w:bottom w:val="single" w:sz="4" w:space="0" w:color="auto"/>
                                <w:right w:val="single" w:sz="4" w:space="0" w:color="auto"/>
                              </w:tcBorders>
                              <w:shd w:val="clear" w:color="auto" w:fill="auto"/>
                              <w:noWrap/>
                              <w:vAlign w:val="center"/>
                            </w:tcPr>
                            <w:p w14:paraId="3F698A32"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center"/>
                            </w:tcPr>
                            <w:p w14:paraId="4EE77129"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center"/>
                            </w:tcPr>
                            <w:p w14:paraId="1FED194C"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center"/>
                            </w:tcPr>
                            <w:p w14:paraId="65F0458F"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center"/>
                            </w:tcPr>
                            <w:p w14:paraId="4DA96DB1" w14:textId="77777777" w:rsidR="00F735F5" w:rsidRPr="00B63F0C" w:rsidRDefault="00F735F5" w:rsidP="00F735F5">
                              <w:pPr>
                                <w:spacing w:after="0" w:line="240" w:lineRule="auto"/>
                                <w:jc w:val="right"/>
                                <w:rPr>
                                  <w:rFonts w:ascii="Calibri" w:eastAsia="Times New Roman" w:hAnsi="Calibri" w:cs="Calibri"/>
                                  <w:sz w:val="20"/>
                                  <w:szCs w:val="20"/>
                                </w:rPr>
                              </w:pPr>
                              <w:r w:rsidRPr="00B63F0C">
                                <w:rPr>
                                  <w:rFonts w:ascii="Calibri" w:eastAsia="Calibri" w:hAnsi="Calibri" w:cs="Calibri"/>
                                </w:rPr>
                                <w:t>25%</w:t>
                              </w:r>
                            </w:p>
                          </w:tc>
                          <w:tc>
                            <w:tcPr>
                              <w:tcW w:w="960" w:type="dxa"/>
                              <w:tcBorders>
                                <w:top w:val="nil"/>
                                <w:left w:val="nil"/>
                                <w:bottom w:val="single" w:sz="4" w:space="0" w:color="auto"/>
                                <w:right w:val="single" w:sz="4" w:space="0" w:color="auto"/>
                              </w:tcBorders>
                              <w:shd w:val="clear" w:color="auto" w:fill="auto"/>
                              <w:noWrap/>
                              <w:vAlign w:val="center"/>
                            </w:tcPr>
                            <w:p w14:paraId="77E20AF8"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0%</w:t>
                              </w:r>
                            </w:p>
                          </w:tc>
                        </w:tr>
                        <w:tr w:rsidR="00F735F5" w:rsidRPr="008E0A13" w14:paraId="22EC6611" w14:textId="77777777" w:rsidTr="006C33AA">
                          <w:trPr>
                            <w:trHeight w:val="300"/>
                            <w:jc w:val="center"/>
                          </w:trPr>
                          <w:tc>
                            <w:tcPr>
                              <w:tcW w:w="1366" w:type="dxa"/>
                              <w:tcBorders>
                                <w:top w:val="nil"/>
                                <w:left w:val="single" w:sz="4" w:space="0" w:color="auto"/>
                                <w:bottom w:val="single" w:sz="4" w:space="0" w:color="auto"/>
                                <w:right w:val="single" w:sz="4" w:space="0" w:color="auto"/>
                              </w:tcBorders>
                              <w:shd w:val="clear" w:color="auto" w:fill="auto"/>
                              <w:noWrap/>
                              <w:vAlign w:val="center"/>
                            </w:tcPr>
                            <w:p w14:paraId="6683301E" w14:textId="77777777" w:rsidR="00F735F5" w:rsidRPr="008E0A13" w:rsidRDefault="00F735F5" w:rsidP="00F735F5">
                              <w:pPr>
                                <w:spacing w:after="0" w:line="240" w:lineRule="auto"/>
                                <w:rPr>
                                  <w:rFonts w:ascii="Calibri" w:eastAsia="Times New Roman" w:hAnsi="Calibri" w:cs="Calibri"/>
                                  <w:color w:val="000000"/>
                                  <w:sz w:val="20"/>
                                  <w:szCs w:val="20"/>
                                </w:rPr>
                              </w:pPr>
                              <w:r w:rsidRPr="008E0A13">
                                <w:rPr>
                                  <w:rFonts w:ascii="Calibri" w:eastAsia="Calibri" w:hAnsi="Calibri" w:cs="Calibri"/>
                                  <w:color w:val="000000"/>
                                </w:rPr>
                                <w:t>BUSG1304</w:t>
                              </w:r>
                            </w:p>
                          </w:tc>
                          <w:tc>
                            <w:tcPr>
                              <w:tcW w:w="960" w:type="dxa"/>
                              <w:tcBorders>
                                <w:top w:val="nil"/>
                                <w:left w:val="nil"/>
                                <w:bottom w:val="single" w:sz="4" w:space="0" w:color="auto"/>
                                <w:right w:val="single" w:sz="4" w:space="0" w:color="auto"/>
                              </w:tcBorders>
                              <w:shd w:val="clear" w:color="auto" w:fill="auto"/>
                              <w:noWrap/>
                              <w:vAlign w:val="center"/>
                            </w:tcPr>
                            <w:p w14:paraId="51D9C990"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25%</w:t>
                              </w:r>
                            </w:p>
                          </w:tc>
                          <w:tc>
                            <w:tcPr>
                              <w:tcW w:w="1020" w:type="dxa"/>
                              <w:tcBorders>
                                <w:top w:val="nil"/>
                                <w:left w:val="nil"/>
                                <w:bottom w:val="single" w:sz="4" w:space="0" w:color="auto"/>
                                <w:right w:val="single" w:sz="4" w:space="0" w:color="auto"/>
                              </w:tcBorders>
                              <w:shd w:val="clear" w:color="auto" w:fill="auto"/>
                              <w:noWrap/>
                              <w:vAlign w:val="center"/>
                            </w:tcPr>
                            <w:p w14:paraId="2B166AE9"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19%</w:t>
                              </w:r>
                            </w:p>
                          </w:tc>
                          <w:tc>
                            <w:tcPr>
                              <w:tcW w:w="960" w:type="dxa"/>
                              <w:tcBorders>
                                <w:top w:val="nil"/>
                                <w:left w:val="nil"/>
                                <w:bottom w:val="single" w:sz="4" w:space="0" w:color="auto"/>
                                <w:right w:val="single" w:sz="4" w:space="0" w:color="auto"/>
                              </w:tcBorders>
                              <w:shd w:val="clear" w:color="auto" w:fill="auto"/>
                              <w:noWrap/>
                              <w:vAlign w:val="center"/>
                            </w:tcPr>
                            <w:p w14:paraId="16103F12"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22%</w:t>
                              </w:r>
                            </w:p>
                          </w:tc>
                          <w:tc>
                            <w:tcPr>
                              <w:tcW w:w="960" w:type="dxa"/>
                              <w:tcBorders>
                                <w:top w:val="nil"/>
                                <w:left w:val="nil"/>
                                <w:bottom w:val="single" w:sz="4" w:space="0" w:color="auto"/>
                                <w:right w:val="single" w:sz="4" w:space="0" w:color="auto"/>
                              </w:tcBorders>
                              <w:shd w:val="clear" w:color="auto" w:fill="auto"/>
                              <w:noWrap/>
                              <w:vAlign w:val="center"/>
                            </w:tcPr>
                            <w:p w14:paraId="08504187"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9%</w:t>
                              </w:r>
                            </w:p>
                          </w:tc>
                          <w:tc>
                            <w:tcPr>
                              <w:tcW w:w="960" w:type="dxa"/>
                              <w:tcBorders>
                                <w:top w:val="nil"/>
                                <w:left w:val="nil"/>
                                <w:bottom w:val="single" w:sz="4" w:space="0" w:color="auto"/>
                                <w:right w:val="single" w:sz="4" w:space="0" w:color="auto"/>
                              </w:tcBorders>
                              <w:shd w:val="clear" w:color="auto" w:fill="auto"/>
                              <w:noWrap/>
                              <w:vAlign w:val="center"/>
                            </w:tcPr>
                            <w:p w14:paraId="09EE7D10"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center"/>
                            </w:tcPr>
                            <w:p w14:paraId="1D4077F3"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11%</w:t>
                              </w:r>
                            </w:p>
                          </w:tc>
                          <w:tc>
                            <w:tcPr>
                              <w:tcW w:w="960" w:type="dxa"/>
                              <w:tcBorders>
                                <w:top w:val="nil"/>
                                <w:left w:val="nil"/>
                                <w:bottom w:val="single" w:sz="4" w:space="0" w:color="auto"/>
                                <w:right w:val="single" w:sz="4" w:space="0" w:color="auto"/>
                              </w:tcBorders>
                              <w:shd w:val="clear" w:color="auto" w:fill="auto"/>
                              <w:noWrap/>
                              <w:vAlign w:val="center"/>
                            </w:tcPr>
                            <w:p w14:paraId="4D467467"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14%</w:t>
                              </w:r>
                            </w:p>
                          </w:tc>
                        </w:tr>
                        <w:tr w:rsidR="00F735F5" w:rsidRPr="008E0A13" w14:paraId="7F583042" w14:textId="77777777" w:rsidTr="006C33AA">
                          <w:trPr>
                            <w:trHeight w:val="300"/>
                            <w:jc w:val="center"/>
                          </w:trPr>
                          <w:tc>
                            <w:tcPr>
                              <w:tcW w:w="1366" w:type="dxa"/>
                              <w:tcBorders>
                                <w:top w:val="nil"/>
                                <w:left w:val="single" w:sz="4" w:space="0" w:color="auto"/>
                                <w:bottom w:val="single" w:sz="4" w:space="0" w:color="auto"/>
                                <w:right w:val="single" w:sz="4" w:space="0" w:color="auto"/>
                              </w:tcBorders>
                              <w:shd w:val="clear" w:color="auto" w:fill="auto"/>
                              <w:noWrap/>
                              <w:vAlign w:val="center"/>
                            </w:tcPr>
                            <w:p w14:paraId="62145B10" w14:textId="77777777" w:rsidR="00F735F5" w:rsidRPr="00B63F0C" w:rsidRDefault="00F735F5" w:rsidP="00F735F5">
                              <w:pPr>
                                <w:spacing w:after="0" w:line="240" w:lineRule="auto"/>
                                <w:rPr>
                                  <w:rFonts w:ascii="Calibri" w:eastAsia="Times New Roman" w:hAnsi="Calibri" w:cs="Calibri"/>
                                  <w:color w:val="000000"/>
                                  <w:sz w:val="20"/>
                                  <w:szCs w:val="20"/>
                                </w:rPr>
                              </w:pPr>
                              <w:r w:rsidRPr="00B63F0C">
                                <w:rPr>
                                  <w:rFonts w:ascii="Calibri" w:eastAsia="Calibri" w:hAnsi="Calibri" w:cs="Calibri"/>
                                  <w:color w:val="000000"/>
                                </w:rPr>
                                <w:t xml:space="preserve">BUSG1371 </w:t>
                              </w:r>
                            </w:p>
                          </w:tc>
                          <w:tc>
                            <w:tcPr>
                              <w:tcW w:w="960" w:type="dxa"/>
                              <w:tcBorders>
                                <w:top w:val="nil"/>
                                <w:left w:val="nil"/>
                                <w:bottom w:val="single" w:sz="4" w:space="0" w:color="auto"/>
                                <w:right w:val="single" w:sz="4" w:space="0" w:color="auto"/>
                              </w:tcBorders>
                              <w:shd w:val="clear" w:color="auto" w:fill="auto"/>
                              <w:noWrap/>
                              <w:vAlign w:val="center"/>
                            </w:tcPr>
                            <w:p w14:paraId="41F65A31" w14:textId="77777777" w:rsidR="00F735F5" w:rsidRPr="00B63F0C" w:rsidRDefault="00F735F5" w:rsidP="00F735F5">
                              <w:pPr>
                                <w:spacing w:after="0" w:line="240" w:lineRule="auto"/>
                                <w:jc w:val="center"/>
                                <w:rPr>
                                  <w:rFonts w:ascii="Calibri" w:eastAsia="Times New Roman" w:hAnsi="Calibri" w:cs="Calibri"/>
                                  <w:sz w:val="20"/>
                                  <w:szCs w:val="20"/>
                                </w:rPr>
                              </w:pPr>
                              <w:r>
                                <w:rPr>
                                  <w:rFonts w:ascii="Calibri" w:eastAsia="Calibri" w:hAnsi="Calibri" w:cs="Calibri"/>
                                  <w:color w:val="000000"/>
                                </w:rPr>
                                <w:t>-</w:t>
                              </w:r>
                            </w:p>
                          </w:tc>
                          <w:tc>
                            <w:tcPr>
                              <w:tcW w:w="1020" w:type="dxa"/>
                              <w:tcBorders>
                                <w:top w:val="nil"/>
                                <w:left w:val="nil"/>
                                <w:bottom w:val="single" w:sz="4" w:space="0" w:color="auto"/>
                                <w:right w:val="single" w:sz="4" w:space="0" w:color="auto"/>
                              </w:tcBorders>
                              <w:shd w:val="clear" w:color="auto" w:fill="auto"/>
                              <w:noWrap/>
                              <w:vAlign w:val="center"/>
                            </w:tcPr>
                            <w:p w14:paraId="22EEDA6D" w14:textId="77777777" w:rsidR="00F735F5" w:rsidRPr="00B63F0C" w:rsidRDefault="00F735F5" w:rsidP="00F735F5">
                              <w:pPr>
                                <w:spacing w:after="0" w:line="240" w:lineRule="auto"/>
                                <w:jc w:val="center"/>
                                <w:rPr>
                                  <w:rFonts w:ascii="Calibri" w:eastAsia="Times New Roman" w:hAnsi="Calibri" w:cs="Calibri"/>
                                  <w:sz w:val="20"/>
                                  <w:szCs w:val="20"/>
                                </w:rPr>
                              </w:pPr>
                              <w:r>
                                <w:rPr>
                                  <w:rFonts w:ascii="Calibri" w:eastAsia="Calibri" w:hAnsi="Calibri" w:cs="Calibri"/>
                                  <w:color w:val="000000"/>
                                </w:rPr>
                                <w:t>-</w:t>
                              </w:r>
                            </w:p>
                          </w:tc>
                          <w:tc>
                            <w:tcPr>
                              <w:tcW w:w="960" w:type="dxa"/>
                              <w:tcBorders>
                                <w:top w:val="nil"/>
                                <w:left w:val="nil"/>
                                <w:bottom w:val="single" w:sz="4" w:space="0" w:color="auto"/>
                                <w:right w:val="single" w:sz="4" w:space="0" w:color="auto"/>
                              </w:tcBorders>
                              <w:shd w:val="clear" w:color="auto" w:fill="auto"/>
                              <w:noWrap/>
                              <w:vAlign w:val="center"/>
                            </w:tcPr>
                            <w:p w14:paraId="403E4C28" w14:textId="77777777" w:rsidR="00F735F5" w:rsidRPr="00B63F0C" w:rsidRDefault="00F735F5" w:rsidP="00F735F5">
                              <w:pPr>
                                <w:spacing w:after="0" w:line="240" w:lineRule="auto"/>
                                <w:jc w:val="center"/>
                                <w:rPr>
                                  <w:rFonts w:ascii="Calibri" w:eastAsia="Times New Roman" w:hAnsi="Calibri" w:cs="Calibri"/>
                                  <w:sz w:val="20"/>
                                  <w:szCs w:val="20"/>
                                </w:rPr>
                              </w:pPr>
                              <w:r>
                                <w:rPr>
                                  <w:rFonts w:ascii="Calibri" w:eastAsia="Calibri" w:hAnsi="Calibri" w:cs="Calibri"/>
                                  <w:color w:val="000000"/>
                                </w:rPr>
                                <w:t>-</w:t>
                              </w:r>
                            </w:p>
                          </w:tc>
                          <w:tc>
                            <w:tcPr>
                              <w:tcW w:w="960" w:type="dxa"/>
                              <w:tcBorders>
                                <w:top w:val="nil"/>
                                <w:left w:val="nil"/>
                                <w:bottom w:val="single" w:sz="4" w:space="0" w:color="auto"/>
                                <w:right w:val="single" w:sz="4" w:space="0" w:color="auto"/>
                              </w:tcBorders>
                              <w:shd w:val="clear" w:color="auto" w:fill="auto"/>
                              <w:noWrap/>
                              <w:vAlign w:val="center"/>
                            </w:tcPr>
                            <w:p w14:paraId="30FC7C17" w14:textId="77777777" w:rsidR="00F735F5" w:rsidRPr="00B63F0C" w:rsidRDefault="00F735F5" w:rsidP="00F735F5">
                              <w:pPr>
                                <w:spacing w:after="0" w:line="240" w:lineRule="auto"/>
                                <w:jc w:val="center"/>
                                <w:rPr>
                                  <w:rFonts w:ascii="Calibri" w:eastAsia="Times New Roman" w:hAnsi="Calibri" w:cs="Calibri"/>
                                  <w:sz w:val="20"/>
                                  <w:szCs w:val="20"/>
                                </w:rPr>
                              </w:pPr>
                              <w:r>
                                <w:rPr>
                                  <w:rFonts w:ascii="Calibri" w:eastAsia="Calibri" w:hAnsi="Calibri" w:cs="Calibri"/>
                                  <w:color w:val="000000"/>
                                </w:rPr>
                                <w:t>-</w:t>
                              </w:r>
                            </w:p>
                          </w:tc>
                          <w:tc>
                            <w:tcPr>
                              <w:tcW w:w="960" w:type="dxa"/>
                              <w:tcBorders>
                                <w:top w:val="nil"/>
                                <w:left w:val="nil"/>
                                <w:bottom w:val="single" w:sz="4" w:space="0" w:color="auto"/>
                                <w:right w:val="single" w:sz="4" w:space="0" w:color="auto"/>
                              </w:tcBorders>
                              <w:shd w:val="clear" w:color="auto" w:fill="auto"/>
                              <w:noWrap/>
                              <w:vAlign w:val="center"/>
                            </w:tcPr>
                            <w:p w14:paraId="613144DC" w14:textId="77777777" w:rsidR="00F735F5" w:rsidRPr="00B63F0C" w:rsidRDefault="00F735F5" w:rsidP="00F735F5">
                              <w:pPr>
                                <w:spacing w:after="0" w:line="240" w:lineRule="auto"/>
                                <w:jc w:val="center"/>
                                <w:rPr>
                                  <w:rFonts w:ascii="Calibri" w:eastAsia="Times New Roman" w:hAnsi="Calibri" w:cs="Calibri"/>
                                  <w:sz w:val="20"/>
                                  <w:szCs w:val="20"/>
                                </w:rPr>
                              </w:pPr>
                              <w:r>
                                <w:rPr>
                                  <w:rFonts w:ascii="Calibri" w:eastAsia="Calibri" w:hAnsi="Calibri" w:cs="Calibri"/>
                                  <w:color w:val="000000"/>
                                </w:rPr>
                                <w:t>-</w:t>
                              </w:r>
                            </w:p>
                          </w:tc>
                          <w:tc>
                            <w:tcPr>
                              <w:tcW w:w="960" w:type="dxa"/>
                              <w:tcBorders>
                                <w:top w:val="nil"/>
                                <w:left w:val="nil"/>
                                <w:bottom w:val="single" w:sz="4" w:space="0" w:color="auto"/>
                                <w:right w:val="single" w:sz="4" w:space="0" w:color="auto"/>
                              </w:tcBorders>
                              <w:shd w:val="clear" w:color="auto" w:fill="auto"/>
                              <w:noWrap/>
                              <w:vAlign w:val="center"/>
                            </w:tcPr>
                            <w:p w14:paraId="3A2BA934" w14:textId="77777777" w:rsidR="00F735F5" w:rsidRPr="00B63F0C" w:rsidRDefault="00F735F5" w:rsidP="00F735F5">
                              <w:pPr>
                                <w:spacing w:after="0" w:line="240" w:lineRule="auto"/>
                                <w:jc w:val="center"/>
                                <w:rPr>
                                  <w:rFonts w:ascii="Calibri" w:eastAsia="Times New Roman" w:hAnsi="Calibri" w:cs="Calibri"/>
                                  <w:sz w:val="20"/>
                                  <w:szCs w:val="20"/>
                                </w:rPr>
                              </w:pPr>
                              <w:r>
                                <w:rPr>
                                  <w:rFonts w:ascii="Calibri" w:eastAsia="Calibri" w:hAnsi="Calibri" w:cs="Calibri"/>
                                  <w:color w:val="000000"/>
                                </w:rPr>
                                <w:t>-</w:t>
                              </w:r>
                            </w:p>
                          </w:tc>
                          <w:tc>
                            <w:tcPr>
                              <w:tcW w:w="960" w:type="dxa"/>
                              <w:tcBorders>
                                <w:top w:val="nil"/>
                                <w:left w:val="nil"/>
                                <w:bottom w:val="single" w:sz="4" w:space="0" w:color="auto"/>
                                <w:right w:val="single" w:sz="4" w:space="0" w:color="auto"/>
                              </w:tcBorders>
                              <w:shd w:val="clear" w:color="auto" w:fill="auto"/>
                              <w:noWrap/>
                              <w:vAlign w:val="center"/>
                            </w:tcPr>
                            <w:p w14:paraId="3806FE57" w14:textId="77777777" w:rsidR="00F735F5" w:rsidRPr="00B63F0C" w:rsidRDefault="00F735F5" w:rsidP="00F735F5">
                              <w:pPr>
                                <w:spacing w:after="0" w:line="240" w:lineRule="auto"/>
                                <w:jc w:val="center"/>
                                <w:rPr>
                                  <w:rFonts w:ascii="Calibri" w:eastAsia="Times New Roman" w:hAnsi="Calibri" w:cs="Calibri"/>
                                  <w:sz w:val="20"/>
                                  <w:szCs w:val="20"/>
                                </w:rPr>
                              </w:pPr>
                              <w:r>
                                <w:rPr>
                                  <w:rFonts w:ascii="Calibri" w:eastAsia="Calibri" w:hAnsi="Calibri" w:cs="Calibri"/>
                                  <w:color w:val="000000"/>
                                </w:rPr>
                                <w:t>-</w:t>
                              </w:r>
                            </w:p>
                          </w:tc>
                        </w:tr>
                        <w:tr w:rsidR="00F735F5" w:rsidRPr="008E0A13" w14:paraId="7CBEADF4" w14:textId="77777777" w:rsidTr="006C33AA">
                          <w:trPr>
                            <w:trHeight w:val="300"/>
                            <w:jc w:val="center"/>
                          </w:trPr>
                          <w:tc>
                            <w:tcPr>
                              <w:tcW w:w="1366" w:type="dxa"/>
                              <w:tcBorders>
                                <w:top w:val="nil"/>
                                <w:left w:val="single" w:sz="4" w:space="0" w:color="auto"/>
                                <w:bottom w:val="single" w:sz="4" w:space="0" w:color="auto"/>
                                <w:right w:val="single" w:sz="4" w:space="0" w:color="auto"/>
                              </w:tcBorders>
                              <w:shd w:val="clear" w:color="auto" w:fill="auto"/>
                              <w:noWrap/>
                              <w:vAlign w:val="center"/>
                            </w:tcPr>
                            <w:p w14:paraId="75406050" w14:textId="77777777" w:rsidR="00F735F5" w:rsidRPr="008E0A13" w:rsidRDefault="00F735F5" w:rsidP="00F735F5">
                              <w:pPr>
                                <w:spacing w:after="0" w:line="240" w:lineRule="auto"/>
                                <w:rPr>
                                  <w:rFonts w:ascii="Calibri" w:eastAsia="Times New Roman" w:hAnsi="Calibri" w:cs="Calibri"/>
                                  <w:color w:val="000000"/>
                                  <w:sz w:val="20"/>
                                  <w:szCs w:val="20"/>
                                </w:rPr>
                              </w:pPr>
                              <w:r w:rsidRPr="008E0A13">
                                <w:rPr>
                                  <w:rFonts w:ascii="Calibri" w:eastAsia="Calibri" w:hAnsi="Calibri" w:cs="Calibri"/>
                                  <w:color w:val="000000"/>
                                </w:rPr>
                                <w:t>BUSG2309</w:t>
                              </w:r>
                            </w:p>
                          </w:tc>
                          <w:tc>
                            <w:tcPr>
                              <w:tcW w:w="960" w:type="dxa"/>
                              <w:tcBorders>
                                <w:top w:val="nil"/>
                                <w:left w:val="nil"/>
                                <w:bottom w:val="single" w:sz="4" w:space="0" w:color="auto"/>
                                <w:right w:val="single" w:sz="4" w:space="0" w:color="auto"/>
                              </w:tcBorders>
                              <w:shd w:val="clear" w:color="auto" w:fill="auto"/>
                              <w:noWrap/>
                              <w:vAlign w:val="center"/>
                            </w:tcPr>
                            <w:p w14:paraId="41BBE582"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36%</w:t>
                              </w:r>
                            </w:p>
                          </w:tc>
                          <w:tc>
                            <w:tcPr>
                              <w:tcW w:w="1020" w:type="dxa"/>
                              <w:tcBorders>
                                <w:top w:val="nil"/>
                                <w:left w:val="nil"/>
                                <w:bottom w:val="single" w:sz="4" w:space="0" w:color="auto"/>
                                <w:right w:val="single" w:sz="4" w:space="0" w:color="auto"/>
                              </w:tcBorders>
                              <w:shd w:val="clear" w:color="auto" w:fill="auto"/>
                              <w:noWrap/>
                              <w:vAlign w:val="center"/>
                            </w:tcPr>
                            <w:p w14:paraId="60607D39"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23%</w:t>
                              </w:r>
                            </w:p>
                          </w:tc>
                          <w:tc>
                            <w:tcPr>
                              <w:tcW w:w="960" w:type="dxa"/>
                              <w:tcBorders>
                                <w:top w:val="nil"/>
                                <w:left w:val="nil"/>
                                <w:bottom w:val="single" w:sz="4" w:space="0" w:color="auto"/>
                                <w:right w:val="single" w:sz="4" w:space="0" w:color="auto"/>
                              </w:tcBorders>
                              <w:shd w:val="clear" w:color="auto" w:fill="auto"/>
                              <w:noWrap/>
                              <w:vAlign w:val="center"/>
                            </w:tcPr>
                            <w:p w14:paraId="70B0DB1B"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11%</w:t>
                              </w:r>
                            </w:p>
                          </w:tc>
                          <w:tc>
                            <w:tcPr>
                              <w:tcW w:w="960" w:type="dxa"/>
                              <w:tcBorders>
                                <w:top w:val="nil"/>
                                <w:left w:val="nil"/>
                                <w:bottom w:val="single" w:sz="4" w:space="0" w:color="auto"/>
                                <w:right w:val="single" w:sz="4" w:space="0" w:color="auto"/>
                              </w:tcBorders>
                              <w:shd w:val="clear" w:color="auto" w:fill="auto"/>
                              <w:noWrap/>
                              <w:vAlign w:val="center"/>
                            </w:tcPr>
                            <w:p w14:paraId="4BD28E1F"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5%</w:t>
                              </w:r>
                            </w:p>
                          </w:tc>
                          <w:tc>
                            <w:tcPr>
                              <w:tcW w:w="960" w:type="dxa"/>
                              <w:tcBorders>
                                <w:top w:val="nil"/>
                                <w:left w:val="nil"/>
                                <w:bottom w:val="single" w:sz="4" w:space="0" w:color="auto"/>
                                <w:right w:val="single" w:sz="4" w:space="0" w:color="auto"/>
                              </w:tcBorders>
                              <w:shd w:val="clear" w:color="auto" w:fill="auto"/>
                              <w:noWrap/>
                              <w:vAlign w:val="center"/>
                            </w:tcPr>
                            <w:p w14:paraId="67A32A14"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center"/>
                            </w:tcPr>
                            <w:p w14:paraId="799233E7"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17%</w:t>
                              </w:r>
                            </w:p>
                          </w:tc>
                          <w:tc>
                            <w:tcPr>
                              <w:tcW w:w="960" w:type="dxa"/>
                              <w:tcBorders>
                                <w:top w:val="nil"/>
                                <w:left w:val="nil"/>
                                <w:bottom w:val="single" w:sz="4" w:space="0" w:color="auto"/>
                                <w:right w:val="single" w:sz="4" w:space="0" w:color="auto"/>
                              </w:tcBorders>
                              <w:shd w:val="clear" w:color="auto" w:fill="auto"/>
                              <w:noWrap/>
                              <w:vAlign w:val="center"/>
                            </w:tcPr>
                            <w:p w14:paraId="78DE21AC"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8%</w:t>
                              </w:r>
                            </w:p>
                          </w:tc>
                        </w:tr>
                        <w:tr w:rsidR="00F735F5" w:rsidRPr="008E0A13" w14:paraId="030BF2E0" w14:textId="77777777" w:rsidTr="006C33AA">
                          <w:trPr>
                            <w:trHeight w:val="300"/>
                            <w:jc w:val="center"/>
                          </w:trPr>
                          <w:tc>
                            <w:tcPr>
                              <w:tcW w:w="1366" w:type="dxa"/>
                              <w:tcBorders>
                                <w:top w:val="nil"/>
                                <w:left w:val="single" w:sz="4" w:space="0" w:color="auto"/>
                                <w:bottom w:val="single" w:sz="4" w:space="0" w:color="auto"/>
                                <w:right w:val="single" w:sz="4" w:space="0" w:color="auto"/>
                              </w:tcBorders>
                              <w:shd w:val="clear" w:color="auto" w:fill="auto"/>
                              <w:noWrap/>
                              <w:vAlign w:val="center"/>
                            </w:tcPr>
                            <w:p w14:paraId="3A246E31" w14:textId="77777777" w:rsidR="00F735F5" w:rsidRPr="008E0A13" w:rsidRDefault="00F735F5" w:rsidP="00F735F5">
                              <w:pPr>
                                <w:spacing w:after="0" w:line="240" w:lineRule="auto"/>
                                <w:rPr>
                                  <w:rFonts w:ascii="Calibri" w:eastAsia="Times New Roman" w:hAnsi="Calibri" w:cs="Calibri"/>
                                  <w:color w:val="000000"/>
                                  <w:sz w:val="20"/>
                                  <w:szCs w:val="20"/>
                                </w:rPr>
                              </w:pPr>
                              <w:r w:rsidRPr="008E0A13">
                                <w:rPr>
                                  <w:rFonts w:ascii="Calibri" w:eastAsia="Calibri" w:hAnsi="Calibri" w:cs="Calibri"/>
                                  <w:color w:val="000000"/>
                                </w:rPr>
                                <w:t>HRPO2301</w:t>
                              </w:r>
                            </w:p>
                          </w:tc>
                          <w:tc>
                            <w:tcPr>
                              <w:tcW w:w="960" w:type="dxa"/>
                              <w:tcBorders>
                                <w:top w:val="nil"/>
                                <w:left w:val="nil"/>
                                <w:bottom w:val="single" w:sz="4" w:space="0" w:color="auto"/>
                                <w:right w:val="single" w:sz="4" w:space="0" w:color="auto"/>
                              </w:tcBorders>
                              <w:shd w:val="clear" w:color="auto" w:fill="auto"/>
                              <w:noWrap/>
                              <w:vAlign w:val="center"/>
                            </w:tcPr>
                            <w:p w14:paraId="22A40DB7"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55%</w:t>
                              </w:r>
                            </w:p>
                          </w:tc>
                          <w:tc>
                            <w:tcPr>
                              <w:tcW w:w="1020" w:type="dxa"/>
                              <w:tcBorders>
                                <w:top w:val="nil"/>
                                <w:left w:val="nil"/>
                                <w:bottom w:val="single" w:sz="4" w:space="0" w:color="auto"/>
                                <w:right w:val="single" w:sz="4" w:space="0" w:color="auto"/>
                              </w:tcBorders>
                              <w:shd w:val="clear" w:color="auto" w:fill="auto"/>
                              <w:noWrap/>
                              <w:vAlign w:val="center"/>
                            </w:tcPr>
                            <w:p w14:paraId="0AAEFD00"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20%</w:t>
                              </w:r>
                            </w:p>
                          </w:tc>
                          <w:tc>
                            <w:tcPr>
                              <w:tcW w:w="960" w:type="dxa"/>
                              <w:tcBorders>
                                <w:top w:val="nil"/>
                                <w:left w:val="nil"/>
                                <w:bottom w:val="single" w:sz="4" w:space="0" w:color="auto"/>
                                <w:right w:val="single" w:sz="4" w:space="0" w:color="auto"/>
                              </w:tcBorders>
                              <w:shd w:val="clear" w:color="auto" w:fill="auto"/>
                              <w:noWrap/>
                              <w:vAlign w:val="center"/>
                            </w:tcPr>
                            <w:p w14:paraId="762CA278"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10%</w:t>
                              </w:r>
                            </w:p>
                          </w:tc>
                          <w:tc>
                            <w:tcPr>
                              <w:tcW w:w="960" w:type="dxa"/>
                              <w:tcBorders>
                                <w:top w:val="nil"/>
                                <w:left w:val="nil"/>
                                <w:bottom w:val="single" w:sz="4" w:space="0" w:color="auto"/>
                                <w:right w:val="single" w:sz="4" w:space="0" w:color="auto"/>
                              </w:tcBorders>
                              <w:shd w:val="clear" w:color="auto" w:fill="auto"/>
                              <w:noWrap/>
                              <w:vAlign w:val="center"/>
                            </w:tcPr>
                            <w:p w14:paraId="2961BBA6"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3%</w:t>
                              </w:r>
                            </w:p>
                          </w:tc>
                          <w:tc>
                            <w:tcPr>
                              <w:tcW w:w="960" w:type="dxa"/>
                              <w:tcBorders>
                                <w:top w:val="nil"/>
                                <w:left w:val="nil"/>
                                <w:bottom w:val="single" w:sz="4" w:space="0" w:color="auto"/>
                                <w:right w:val="single" w:sz="4" w:space="0" w:color="auto"/>
                              </w:tcBorders>
                              <w:shd w:val="clear" w:color="auto" w:fill="auto"/>
                              <w:noWrap/>
                              <w:vAlign w:val="center"/>
                            </w:tcPr>
                            <w:p w14:paraId="25689211"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center"/>
                            </w:tcPr>
                            <w:p w14:paraId="37B869F2"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8%</w:t>
                              </w:r>
                            </w:p>
                          </w:tc>
                          <w:tc>
                            <w:tcPr>
                              <w:tcW w:w="960" w:type="dxa"/>
                              <w:tcBorders>
                                <w:top w:val="nil"/>
                                <w:left w:val="nil"/>
                                <w:bottom w:val="single" w:sz="4" w:space="0" w:color="auto"/>
                                <w:right w:val="single" w:sz="4" w:space="0" w:color="auto"/>
                              </w:tcBorders>
                              <w:shd w:val="clear" w:color="auto" w:fill="auto"/>
                              <w:noWrap/>
                              <w:vAlign w:val="center"/>
                            </w:tcPr>
                            <w:p w14:paraId="38C5459A"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4%</w:t>
                              </w:r>
                            </w:p>
                          </w:tc>
                        </w:tr>
                        <w:tr w:rsidR="00F735F5" w:rsidRPr="008E0A13" w14:paraId="67639501" w14:textId="77777777" w:rsidTr="006C33AA">
                          <w:trPr>
                            <w:trHeight w:val="300"/>
                            <w:jc w:val="center"/>
                          </w:trPr>
                          <w:tc>
                            <w:tcPr>
                              <w:tcW w:w="1366" w:type="dxa"/>
                              <w:tcBorders>
                                <w:top w:val="nil"/>
                                <w:left w:val="single" w:sz="4" w:space="0" w:color="auto"/>
                                <w:bottom w:val="single" w:sz="4" w:space="0" w:color="auto"/>
                                <w:right w:val="single" w:sz="4" w:space="0" w:color="auto"/>
                              </w:tcBorders>
                              <w:shd w:val="clear" w:color="auto" w:fill="auto"/>
                              <w:noWrap/>
                              <w:vAlign w:val="center"/>
                            </w:tcPr>
                            <w:p w14:paraId="7C712B40" w14:textId="77777777" w:rsidR="00F735F5" w:rsidRPr="008E0A13" w:rsidRDefault="00F735F5" w:rsidP="00F735F5">
                              <w:pPr>
                                <w:spacing w:after="0" w:line="240" w:lineRule="auto"/>
                                <w:rPr>
                                  <w:rFonts w:ascii="Calibri" w:eastAsia="Times New Roman" w:hAnsi="Calibri" w:cs="Calibri"/>
                                  <w:color w:val="000000"/>
                                  <w:sz w:val="20"/>
                                  <w:szCs w:val="20"/>
                                </w:rPr>
                              </w:pPr>
                              <w:r w:rsidRPr="008E0A13">
                                <w:rPr>
                                  <w:rFonts w:ascii="Calibri" w:eastAsia="Calibri" w:hAnsi="Calibri" w:cs="Calibri"/>
                                  <w:color w:val="000000"/>
                                </w:rPr>
                                <w:t>HRPO2303</w:t>
                              </w:r>
                            </w:p>
                          </w:tc>
                          <w:tc>
                            <w:tcPr>
                              <w:tcW w:w="960" w:type="dxa"/>
                              <w:tcBorders>
                                <w:top w:val="nil"/>
                                <w:left w:val="nil"/>
                                <w:bottom w:val="single" w:sz="4" w:space="0" w:color="auto"/>
                                <w:right w:val="single" w:sz="4" w:space="0" w:color="auto"/>
                              </w:tcBorders>
                              <w:shd w:val="clear" w:color="auto" w:fill="auto"/>
                              <w:noWrap/>
                              <w:vAlign w:val="center"/>
                            </w:tcPr>
                            <w:p w14:paraId="1C953914"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36%</w:t>
                              </w:r>
                            </w:p>
                          </w:tc>
                          <w:tc>
                            <w:tcPr>
                              <w:tcW w:w="1020" w:type="dxa"/>
                              <w:tcBorders>
                                <w:top w:val="nil"/>
                                <w:left w:val="nil"/>
                                <w:bottom w:val="single" w:sz="4" w:space="0" w:color="auto"/>
                                <w:right w:val="single" w:sz="4" w:space="0" w:color="auto"/>
                              </w:tcBorders>
                              <w:shd w:val="clear" w:color="auto" w:fill="auto"/>
                              <w:noWrap/>
                              <w:vAlign w:val="center"/>
                            </w:tcPr>
                            <w:p w14:paraId="23BB845E"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25%</w:t>
                              </w:r>
                            </w:p>
                          </w:tc>
                          <w:tc>
                            <w:tcPr>
                              <w:tcW w:w="960" w:type="dxa"/>
                              <w:tcBorders>
                                <w:top w:val="nil"/>
                                <w:left w:val="nil"/>
                                <w:bottom w:val="single" w:sz="4" w:space="0" w:color="auto"/>
                                <w:right w:val="single" w:sz="4" w:space="0" w:color="auto"/>
                              </w:tcBorders>
                              <w:shd w:val="clear" w:color="auto" w:fill="auto"/>
                              <w:noWrap/>
                              <w:vAlign w:val="center"/>
                            </w:tcPr>
                            <w:p w14:paraId="6BD1C44A"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17%</w:t>
                              </w:r>
                            </w:p>
                          </w:tc>
                          <w:tc>
                            <w:tcPr>
                              <w:tcW w:w="960" w:type="dxa"/>
                              <w:tcBorders>
                                <w:top w:val="nil"/>
                                <w:left w:val="nil"/>
                                <w:bottom w:val="single" w:sz="4" w:space="0" w:color="auto"/>
                                <w:right w:val="single" w:sz="4" w:space="0" w:color="auto"/>
                              </w:tcBorders>
                              <w:shd w:val="clear" w:color="auto" w:fill="auto"/>
                              <w:noWrap/>
                              <w:vAlign w:val="center"/>
                            </w:tcPr>
                            <w:p w14:paraId="69644949"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4%</w:t>
                              </w:r>
                            </w:p>
                          </w:tc>
                          <w:tc>
                            <w:tcPr>
                              <w:tcW w:w="960" w:type="dxa"/>
                              <w:tcBorders>
                                <w:top w:val="nil"/>
                                <w:left w:val="nil"/>
                                <w:bottom w:val="single" w:sz="4" w:space="0" w:color="auto"/>
                                <w:right w:val="single" w:sz="4" w:space="0" w:color="auto"/>
                              </w:tcBorders>
                              <w:shd w:val="clear" w:color="auto" w:fill="auto"/>
                              <w:noWrap/>
                              <w:vAlign w:val="center"/>
                            </w:tcPr>
                            <w:p w14:paraId="475C5FD8"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center"/>
                            </w:tcPr>
                            <w:p w14:paraId="3DD5B1A4"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13%</w:t>
                              </w:r>
                            </w:p>
                          </w:tc>
                          <w:tc>
                            <w:tcPr>
                              <w:tcW w:w="960" w:type="dxa"/>
                              <w:tcBorders>
                                <w:top w:val="nil"/>
                                <w:left w:val="nil"/>
                                <w:bottom w:val="single" w:sz="4" w:space="0" w:color="auto"/>
                                <w:right w:val="single" w:sz="4" w:space="0" w:color="auto"/>
                              </w:tcBorders>
                              <w:shd w:val="clear" w:color="auto" w:fill="auto"/>
                              <w:noWrap/>
                              <w:vAlign w:val="center"/>
                            </w:tcPr>
                            <w:p w14:paraId="4A0CC80E"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6%</w:t>
                              </w:r>
                            </w:p>
                          </w:tc>
                        </w:tr>
                        <w:tr w:rsidR="00F735F5" w:rsidRPr="008E0A13" w14:paraId="5F43C7E3" w14:textId="77777777" w:rsidTr="006C33AA">
                          <w:trPr>
                            <w:trHeight w:val="300"/>
                            <w:jc w:val="center"/>
                          </w:trPr>
                          <w:tc>
                            <w:tcPr>
                              <w:tcW w:w="1366" w:type="dxa"/>
                              <w:tcBorders>
                                <w:top w:val="nil"/>
                                <w:left w:val="single" w:sz="4" w:space="0" w:color="auto"/>
                                <w:bottom w:val="single" w:sz="4" w:space="0" w:color="auto"/>
                                <w:right w:val="single" w:sz="4" w:space="0" w:color="auto"/>
                              </w:tcBorders>
                              <w:shd w:val="clear" w:color="auto" w:fill="auto"/>
                              <w:noWrap/>
                              <w:vAlign w:val="center"/>
                            </w:tcPr>
                            <w:p w14:paraId="725831FC" w14:textId="77777777" w:rsidR="00F735F5" w:rsidRPr="008E0A13" w:rsidRDefault="00F735F5" w:rsidP="00F735F5">
                              <w:pPr>
                                <w:spacing w:after="0" w:line="240" w:lineRule="auto"/>
                                <w:rPr>
                                  <w:rFonts w:ascii="Calibri" w:eastAsia="Times New Roman" w:hAnsi="Calibri" w:cs="Calibri"/>
                                  <w:color w:val="000000"/>
                                  <w:sz w:val="20"/>
                                  <w:szCs w:val="20"/>
                                </w:rPr>
                              </w:pPr>
                              <w:r w:rsidRPr="008E0A13">
                                <w:rPr>
                                  <w:rFonts w:ascii="Calibri" w:eastAsia="Calibri" w:hAnsi="Calibri" w:cs="Calibri"/>
                                  <w:color w:val="000000"/>
                                </w:rPr>
                                <w:t>HRPO2304</w:t>
                              </w:r>
                            </w:p>
                          </w:tc>
                          <w:tc>
                            <w:tcPr>
                              <w:tcW w:w="960" w:type="dxa"/>
                              <w:tcBorders>
                                <w:top w:val="nil"/>
                                <w:left w:val="nil"/>
                                <w:bottom w:val="single" w:sz="4" w:space="0" w:color="auto"/>
                                <w:right w:val="single" w:sz="4" w:space="0" w:color="auto"/>
                              </w:tcBorders>
                              <w:shd w:val="clear" w:color="auto" w:fill="auto"/>
                              <w:noWrap/>
                              <w:vAlign w:val="center"/>
                            </w:tcPr>
                            <w:p w14:paraId="3C827C98"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48%</w:t>
                              </w:r>
                            </w:p>
                          </w:tc>
                          <w:tc>
                            <w:tcPr>
                              <w:tcW w:w="1020" w:type="dxa"/>
                              <w:tcBorders>
                                <w:top w:val="nil"/>
                                <w:left w:val="nil"/>
                                <w:bottom w:val="single" w:sz="4" w:space="0" w:color="auto"/>
                                <w:right w:val="single" w:sz="4" w:space="0" w:color="auto"/>
                              </w:tcBorders>
                              <w:shd w:val="clear" w:color="auto" w:fill="auto"/>
                              <w:noWrap/>
                              <w:vAlign w:val="center"/>
                            </w:tcPr>
                            <w:p w14:paraId="74F2AA5C"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30%</w:t>
                              </w:r>
                            </w:p>
                          </w:tc>
                          <w:tc>
                            <w:tcPr>
                              <w:tcW w:w="960" w:type="dxa"/>
                              <w:tcBorders>
                                <w:top w:val="nil"/>
                                <w:left w:val="nil"/>
                                <w:bottom w:val="single" w:sz="4" w:space="0" w:color="auto"/>
                                <w:right w:val="single" w:sz="4" w:space="0" w:color="auto"/>
                              </w:tcBorders>
                              <w:shd w:val="clear" w:color="auto" w:fill="auto"/>
                              <w:noWrap/>
                              <w:vAlign w:val="center"/>
                            </w:tcPr>
                            <w:p w14:paraId="1C7E6EC8"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11%</w:t>
                              </w:r>
                            </w:p>
                          </w:tc>
                          <w:tc>
                            <w:tcPr>
                              <w:tcW w:w="960" w:type="dxa"/>
                              <w:tcBorders>
                                <w:top w:val="nil"/>
                                <w:left w:val="nil"/>
                                <w:bottom w:val="single" w:sz="4" w:space="0" w:color="auto"/>
                                <w:right w:val="single" w:sz="4" w:space="0" w:color="auto"/>
                              </w:tcBorders>
                              <w:shd w:val="clear" w:color="auto" w:fill="auto"/>
                              <w:noWrap/>
                              <w:vAlign w:val="center"/>
                            </w:tcPr>
                            <w:p w14:paraId="396C9CBD"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3%</w:t>
                              </w:r>
                            </w:p>
                          </w:tc>
                          <w:tc>
                            <w:tcPr>
                              <w:tcW w:w="960" w:type="dxa"/>
                              <w:tcBorders>
                                <w:top w:val="nil"/>
                                <w:left w:val="nil"/>
                                <w:bottom w:val="single" w:sz="4" w:space="0" w:color="auto"/>
                                <w:right w:val="single" w:sz="4" w:space="0" w:color="auto"/>
                              </w:tcBorders>
                              <w:shd w:val="clear" w:color="auto" w:fill="auto"/>
                              <w:noWrap/>
                              <w:vAlign w:val="center"/>
                            </w:tcPr>
                            <w:p w14:paraId="16C5CD56"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center"/>
                            </w:tcPr>
                            <w:p w14:paraId="3D632B71"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5%</w:t>
                              </w:r>
                            </w:p>
                          </w:tc>
                          <w:tc>
                            <w:tcPr>
                              <w:tcW w:w="960" w:type="dxa"/>
                              <w:tcBorders>
                                <w:top w:val="nil"/>
                                <w:left w:val="nil"/>
                                <w:bottom w:val="single" w:sz="4" w:space="0" w:color="auto"/>
                                <w:right w:val="single" w:sz="4" w:space="0" w:color="auto"/>
                              </w:tcBorders>
                              <w:shd w:val="clear" w:color="auto" w:fill="auto"/>
                              <w:noWrap/>
                              <w:vAlign w:val="center"/>
                            </w:tcPr>
                            <w:p w14:paraId="208667AB"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4%</w:t>
                              </w:r>
                            </w:p>
                          </w:tc>
                        </w:tr>
                        <w:tr w:rsidR="00F735F5" w:rsidRPr="008E0A13" w14:paraId="04C81FB5" w14:textId="77777777" w:rsidTr="006C33AA">
                          <w:trPr>
                            <w:trHeight w:val="300"/>
                            <w:jc w:val="center"/>
                          </w:trPr>
                          <w:tc>
                            <w:tcPr>
                              <w:tcW w:w="1366" w:type="dxa"/>
                              <w:tcBorders>
                                <w:top w:val="nil"/>
                                <w:left w:val="single" w:sz="4" w:space="0" w:color="auto"/>
                                <w:bottom w:val="single" w:sz="4" w:space="0" w:color="auto"/>
                                <w:right w:val="single" w:sz="4" w:space="0" w:color="auto"/>
                              </w:tcBorders>
                              <w:shd w:val="clear" w:color="auto" w:fill="auto"/>
                              <w:noWrap/>
                              <w:vAlign w:val="center"/>
                            </w:tcPr>
                            <w:p w14:paraId="46583538" w14:textId="77777777" w:rsidR="00F735F5" w:rsidRPr="008E0A13" w:rsidRDefault="00F735F5" w:rsidP="00F735F5">
                              <w:pPr>
                                <w:spacing w:after="0" w:line="240" w:lineRule="auto"/>
                                <w:rPr>
                                  <w:rFonts w:ascii="Calibri" w:eastAsia="Times New Roman" w:hAnsi="Calibri" w:cs="Calibri"/>
                                  <w:color w:val="000000"/>
                                  <w:sz w:val="20"/>
                                  <w:szCs w:val="20"/>
                                </w:rPr>
                              </w:pPr>
                              <w:r w:rsidRPr="008E0A13">
                                <w:rPr>
                                  <w:rFonts w:ascii="Calibri" w:eastAsia="Calibri" w:hAnsi="Calibri" w:cs="Calibri"/>
                                  <w:color w:val="000000"/>
                                </w:rPr>
                                <w:t>HRPO2306</w:t>
                              </w:r>
                            </w:p>
                          </w:tc>
                          <w:tc>
                            <w:tcPr>
                              <w:tcW w:w="960" w:type="dxa"/>
                              <w:tcBorders>
                                <w:top w:val="nil"/>
                                <w:left w:val="nil"/>
                                <w:bottom w:val="single" w:sz="4" w:space="0" w:color="auto"/>
                                <w:right w:val="single" w:sz="4" w:space="0" w:color="auto"/>
                              </w:tcBorders>
                              <w:shd w:val="clear" w:color="auto" w:fill="auto"/>
                              <w:noWrap/>
                              <w:vAlign w:val="center"/>
                            </w:tcPr>
                            <w:p w14:paraId="40FE7272"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52%</w:t>
                              </w:r>
                            </w:p>
                          </w:tc>
                          <w:tc>
                            <w:tcPr>
                              <w:tcW w:w="1020" w:type="dxa"/>
                              <w:tcBorders>
                                <w:top w:val="nil"/>
                                <w:left w:val="nil"/>
                                <w:bottom w:val="single" w:sz="4" w:space="0" w:color="auto"/>
                                <w:right w:val="single" w:sz="4" w:space="0" w:color="auto"/>
                              </w:tcBorders>
                              <w:shd w:val="clear" w:color="auto" w:fill="auto"/>
                              <w:noWrap/>
                              <w:vAlign w:val="center"/>
                            </w:tcPr>
                            <w:p w14:paraId="7C7955BA"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25%</w:t>
                              </w:r>
                            </w:p>
                          </w:tc>
                          <w:tc>
                            <w:tcPr>
                              <w:tcW w:w="960" w:type="dxa"/>
                              <w:tcBorders>
                                <w:top w:val="nil"/>
                                <w:left w:val="nil"/>
                                <w:bottom w:val="single" w:sz="4" w:space="0" w:color="auto"/>
                                <w:right w:val="single" w:sz="4" w:space="0" w:color="auto"/>
                              </w:tcBorders>
                              <w:shd w:val="clear" w:color="auto" w:fill="auto"/>
                              <w:noWrap/>
                              <w:vAlign w:val="center"/>
                            </w:tcPr>
                            <w:p w14:paraId="55DACA5D"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8%</w:t>
                              </w:r>
                            </w:p>
                          </w:tc>
                          <w:tc>
                            <w:tcPr>
                              <w:tcW w:w="960" w:type="dxa"/>
                              <w:tcBorders>
                                <w:top w:val="nil"/>
                                <w:left w:val="nil"/>
                                <w:bottom w:val="single" w:sz="4" w:space="0" w:color="auto"/>
                                <w:right w:val="single" w:sz="4" w:space="0" w:color="auto"/>
                              </w:tcBorders>
                              <w:shd w:val="clear" w:color="auto" w:fill="auto"/>
                              <w:noWrap/>
                              <w:vAlign w:val="center"/>
                            </w:tcPr>
                            <w:p w14:paraId="45922D1F"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4%</w:t>
                              </w:r>
                            </w:p>
                          </w:tc>
                          <w:tc>
                            <w:tcPr>
                              <w:tcW w:w="960" w:type="dxa"/>
                              <w:tcBorders>
                                <w:top w:val="nil"/>
                                <w:left w:val="nil"/>
                                <w:bottom w:val="single" w:sz="4" w:space="0" w:color="auto"/>
                                <w:right w:val="single" w:sz="4" w:space="0" w:color="auto"/>
                              </w:tcBorders>
                              <w:shd w:val="clear" w:color="auto" w:fill="auto"/>
                              <w:noWrap/>
                              <w:vAlign w:val="center"/>
                            </w:tcPr>
                            <w:p w14:paraId="13D9E837"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center"/>
                            </w:tcPr>
                            <w:p w14:paraId="29AE3350"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5%</w:t>
                              </w:r>
                            </w:p>
                          </w:tc>
                          <w:tc>
                            <w:tcPr>
                              <w:tcW w:w="960" w:type="dxa"/>
                              <w:tcBorders>
                                <w:top w:val="nil"/>
                                <w:left w:val="nil"/>
                                <w:bottom w:val="single" w:sz="4" w:space="0" w:color="auto"/>
                                <w:right w:val="single" w:sz="4" w:space="0" w:color="auto"/>
                              </w:tcBorders>
                              <w:shd w:val="clear" w:color="auto" w:fill="auto"/>
                              <w:noWrap/>
                              <w:vAlign w:val="center"/>
                            </w:tcPr>
                            <w:p w14:paraId="1AF359C8"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5%</w:t>
                              </w:r>
                            </w:p>
                          </w:tc>
                        </w:tr>
                        <w:tr w:rsidR="00F735F5" w:rsidRPr="008E0A13" w14:paraId="472ED47E" w14:textId="77777777" w:rsidTr="006C33AA">
                          <w:trPr>
                            <w:trHeight w:val="300"/>
                            <w:jc w:val="center"/>
                          </w:trPr>
                          <w:tc>
                            <w:tcPr>
                              <w:tcW w:w="1366" w:type="dxa"/>
                              <w:tcBorders>
                                <w:top w:val="nil"/>
                                <w:left w:val="single" w:sz="4" w:space="0" w:color="auto"/>
                                <w:bottom w:val="single" w:sz="4" w:space="0" w:color="auto"/>
                                <w:right w:val="single" w:sz="4" w:space="0" w:color="auto"/>
                              </w:tcBorders>
                              <w:shd w:val="clear" w:color="auto" w:fill="auto"/>
                              <w:noWrap/>
                              <w:vAlign w:val="center"/>
                            </w:tcPr>
                            <w:p w14:paraId="0C751243" w14:textId="77777777" w:rsidR="00F735F5" w:rsidRPr="008E0A13" w:rsidRDefault="00F735F5" w:rsidP="00F735F5">
                              <w:pPr>
                                <w:spacing w:after="0" w:line="240" w:lineRule="auto"/>
                                <w:rPr>
                                  <w:rFonts w:ascii="Calibri" w:eastAsia="Times New Roman" w:hAnsi="Calibri" w:cs="Calibri"/>
                                  <w:color w:val="000000"/>
                                  <w:sz w:val="20"/>
                                  <w:szCs w:val="20"/>
                                </w:rPr>
                              </w:pPr>
                              <w:r w:rsidRPr="008E0A13">
                                <w:rPr>
                                  <w:rFonts w:ascii="Calibri" w:eastAsia="Calibri" w:hAnsi="Calibri" w:cs="Calibri"/>
                                  <w:color w:val="000000"/>
                                </w:rPr>
                                <w:t>HRPO2307</w:t>
                              </w:r>
                            </w:p>
                          </w:tc>
                          <w:tc>
                            <w:tcPr>
                              <w:tcW w:w="960" w:type="dxa"/>
                              <w:tcBorders>
                                <w:top w:val="nil"/>
                                <w:left w:val="nil"/>
                                <w:bottom w:val="single" w:sz="4" w:space="0" w:color="auto"/>
                                <w:right w:val="single" w:sz="4" w:space="0" w:color="auto"/>
                              </w:tcBorders>
                              <w:shd w:val="clear" w:color="auto" w:fill="auto"/>
                              <w:noWrap/>
                              <w:vAlign w:val="center"/>
                            </w:tcPr>
                            <w:p w14:paraId="024A4DF7"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64%</w:t>
                              </w:r>
                            </w:p>
                          </w:tc>
                          <w:tc>
                            <w:tcPr>
                              <w:tcW w:w="1020" w:type="dxa"/>
                              <w:tcBorders>
                                <w:top w:val="nil"/>
                                <w:left w:val="nil"/>
                                <w:bottom w:val="single" w:sz="4" w:space="0" w:color="auto"/>
                                <w:right w:val="single" w:sz="4" w:space="0" w:color="auto"/>
                              </w:tcBorders>
                              <w:shd w:val="clear" w:color="auto" w:fill="auto"/>
                              <w:noWrap/>
                              <w:vAlign w:val="center"/>
                            </w:tcPr>
                            <w:p w14:paraId="779DA3FD"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16%</w:t>
                              </w:r>
                            </w:p>
                          </w:tc>
                          <w:tc>
                            <w:tcPr>
                              <w:tcW w:w="960" w:type="dxa"/>
                              <w:tcBorders>
                                <w:top w:val="nil"/>
                                <w:left w:val="nil"/>
                                <w:bottom w:val="single" w:sz="4" w:space="0" w:color="auto"/>
                                <w:right w:val="single" w:sz="4" w:space="0" w:color="auto"/>
                              </w:tcBorders>
                              <w:shd w:val="clear" w:color="auto" w:fill="auto"/>
                              <w:noWrap/>
                              <w:vAlign w:val="center"/>
                            </w:tcPr>
                            <w:p w14:paraId="75A92801"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5%</w:t>
                              </w:r>
                            </w:p>
                          </w:tc>
                          <w:tc>
                            <w:tcPr>
                              <w:tcW w:w="960" w:type="dxa"/>
                              <w:tcBorders>
                                <w:top w:val="nil"/>
                                <w:left w:val="nil"/>
                                <w:bottom w:val="single" w:sz="4" w:space="0" w:color="auto"/>
                                <w:right w:val="single" w:sz="4" w:space="0" w:color="auto"/>
                              </w:tcBorders>
                              <w:shd w:val="clear" w:color="auto" w:fill="auto"/>
                              <w:noWrap/>
                              <w:vAlign w:val="center"/>
                            </w:tcPr>
                            <w:p w14:paraId="7570B24F"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3%</w:t>
                              </w:r>
                            </w:p>
                          </w:tc>
                          <w:tc>
                            <w:tcPr>
                              <w:tcW w:w="960" w:type="dxa"/>
                              <w:tcBorders>
                                <w:top w:val="nil"/>
                                <w:left w:val="nil"/>
                                <w:bottom w:val="single" w:sz="4" w:space="0" w:color="auto"/>
                                <w:right w:val="single" w:sz="4" w:space="0" w:color="auto"/>
                              </w:tcBorders>
                              <w:shd w:val="clear" w:color="auto" w:fill="auto"/>
                              <w:noWrap/>
                              <w:vAlign w:val="center"/>
                            </w:tcPr>
                            <w:p w14:paraId="7F757BF4"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center"/>
                            </w:tcPr>
                            <w:p w14:paraId="59213833"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10%</w:t>
                              </w:r>
                            </w:p>
                          </w:tc>
                          <w:tc>
                            <w:tcPr>
                              <w:tcW w:w="960" w:type="dxa"/>
                              <w:tcBorders>
                                <w:top w:val="nil"/>
                                <w:left w:val="nil"/>
                                <w:bottom w:val="single" w:sz="4" w:space="0" w:color="auto"/>
                                <w:right w:val="single" w:sz="4" w:space="0" w:color="auto"/>
                              </w:tcBorders>
                              <w:shd w:val="clear" w:color="auto" w:fill="auto"/>
                              <w:noWrap/>
                              <w:vAlign w:val="center"/>
                            </w:tcPr>
                            <w:p w14:paraId="6A75E068"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2%</w:t>
                              </w:r>
                            </w:p>
                          </w:tc>
                        </w:tr>
                        <w:tr w:rsidR="00F735F5" w:rsidRPr="008E0A13" w14:paraId="66E5B0A8" w14:textId="77777777" w:rsidTr="006C33AA">
                          <w:trPr>
                            <w:trHeight w:val="300"/>
                            <w:jc w:val="center"/>
                          </w:trPr>
                          <w:tc>
                            <w:tcPr>
                              <w:tcW w:w="1366" w:type="dxa"/>
                              <w:tcBorders>
                                <w:top w:val="nil"/>
                                <w:left w:val="single" w:sz="4" w:space="0" w:color="auto"/>
                                <w:bottom w:val="single" w:sz="4" w:space="0" w:color="auto"/>
                                <w:right w:val="single" w:sz="4" w:space="0" w:color="auto"/>
                              </w:tcBorders>
                              <w:shd w:val="clear" w:color="auto" w:fill="auto"/>
                              <w:noWrap/>
                              <w:vAlign w:val="center"/>
                            </w:tcPr>
                            <w:p w14:paraId="6A9AB006" w14:textId="77777777" w:rsidR="00F735F5" w:rsidRPr="008E0A13" w:rsidRDefault="00F735F5" w:rsidP="00F735F5">
                              <w:pPr>
                                <w:spacing w:after="0" w:line="240" w:lineRule="auto"/>
                                <w:rPr>
                                  <w:rFonts w:ascii="Calibri" w:eastAsia="Times New Roman" w:hAnsi="Calibri" w:cs="Calibri"/>
                                  <w:color w:val="000000"/>
                                  <w:sz w:val="20"/>
                                  <w:szCs w:val="20"/>
                                </w:rPr>
                              </w:pPr>
                              <w:r w:rsidRPr="008E0A13">
                                <w:rPr>
                                  <w:rFonts w:ascii="Calibri" w:eastAsia="Calibri" w:hAnsi="Calibri" w:cs="Calibri"/>
                                  <w:color w:val="000000"/>
                                </w:rPr>
                                <w:t>IBUS2341</w:t>
                              </w:r>
                            </w:p>
                          </w:tc>
                          <w:tc>
                            <w:tcPr>
                              <w:tcW w:w="960" w:type="dxa"/>
                              <w:tcBorders>
                                <w:top w:val="nil"/>
                                <w:left w:val="nil"/>
                                <w:bottom w:val="single" w:sz="4" w:space="0" w:color="auto"/>
                                <w:right w:val="single" w:sz="4" w:space="0" w:color="auto"/>
                              </w:tcBorders>
                              <w:shd w:val="clear" w:color="auto" w:fill="auto"/>
                              <w:noWrap/>
                              <w:vAlign w:val="center"/>
                            </w:tcPr>
                            <w:p w14:paraId="4B5FD69B"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49%</w:t>
                              </w:r>
                            </w:p>
                          </w:tc>
                          <w:tc>
                            <w:tcPr>
                              <w:tcW w:w="1020" w:type="dxa"/>
                              <w:tcBorders>
                                <w:top w:val="nil"/>
                                <w:left w:val="nil"/>
                                <w:bottom w:val="single" w:sz="4" w:space="0" w:color="auto"/>
                                <w:right w:val="single" w:sz="4" w:space="0" w:color="auto"/>
                              </w:tcBorders>
                              <w:shd w:val="clear" w:color="auto" w:fill="auto"/>
                              <w:noWrap/>
                              <w:vAlign w:val="center"/>
                            </w:tcPr>
                            <w:p w14:paraId="36B8DEE3"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20%</w:t>
                              </w:r>
                            </w:p>
                          </w:tc>
                          <w:tc>
                            <w:tcPr>
                              <w:tcW w:w="960" w:type="dxa"/>
                              <w:tcBorders>
                                <w:top w:val="nil"/>
                                <w:left w:val="nil"/>
                                <w:bottom w:val="single" w:sz="4" w:space="0" w:color="auto"/>
                                <w:right w:val="single" w:sz="4" w:space="0" w:color="auto"/>
                              </w:tcBorders>
                              <w:shd w:val="clear" w:color="auto" w:fill="auto"/>
                              <w:noWrap/>
                              <w:vAlign w:val="center"/>
                            </w:tcPr>
                            <w:p w14:paraId="6D4B777D"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10%</w:t>
                              </w:r>
                            </w:p>
                          </w:tc>
                          <w:tc>
                            <w:tcPr>
                              <w:tcW w:w="960" w:type="dxa"/>
                              <w:tcBorders>
                                <w:top w:val="nil"/>
                                <w:left w:val="nil"/>
                                <w:bottom w:val="single" w:sz="4" w:space="0" w:color="auto"/>
                                <w:right w:val="single" w:sz="4" w:space="0" w:color="auto"/>
                              </w:tcBorders>
                              <w:shd w:val="clear" w:color="auto" w:fill="auto"/>
                              <w:noWrap/>
                              <w:vAlign w:val="center"/>
                            </w:tcPr>
                            <w:p w14:paraId="0333EC20"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2%</w:t>
                              </w:r>
                            </w:p>
                          </w:tc>
                          <w:tc>
                            <w:tcPr>
                              <w:tcW w:w="960" w:type="dxa"/>
                              <w:tcBorders>
                                <w:top w:val="nil"/>
                                <w:left w:val="nil"/>
                                <w:bottom w:val="single" w:sz="4" w:space="0" w:color="auto"/>
                                <w:right w:val="single" w:sz="4" w:space="0" w:color="auto"/>
                              </w:tcBorders>
                              <w:shd w:val="clear" w:color="auto" w:fill="auto"/>
                              <w:noWrap/>
                              <w:vAlign w:val="center"/>
                            </w:tcPr>
                            <w:p w14:paraId="79F648E2"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center"/>
                            </w:tcPr>
                            <w:p w14:paraId="78570E52"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10%</w:t>
                              </w:r>
                            </w:p>
                          </w:tc>
                          <w:tc>
                            <w:tcPr>
                              <w:tcW w:w="960" w:type="dxa"/>
                              <w:tcBorders>
                                <w:top w:val="nil"/>
                                <w:left w:val="nil"/>
                                <w:bottom w:val="single" w:sz="4" w:space="0" w:color="auto"/>
                                <w:right w:val="single" w:sz="4" w:space="0" w:color="auto"/>
                              </w:tcBorders>
                              <w:shd w:val="clear" w:color="auto" w:fill="auto"/>
                              <w:noWrap/>
                              <w:vAlign w:val="center"/>
                            </w:tcPr>
                            <w:p w14:paraId="3ECD5940"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9%</w:t>
                              </w:r>
                            </w:p>
                          </w:tc>
                        </w:tr>
                        <w:tr w:rsidR="00F735F5" w:rsidRPr="008E0A13" w14:paraId="6BE2AFD4" w14:textId="77777777" w:rsidTr="006C33AA">
                          <w:trPr>
                            <w:trHeight w:val="300"/>
                            <w:jc w:val="center"/>
                          </w:trPr>
                          <w:tc>
                            <w:tcPr>
                              <w:tcW w:w="1366" w:type="dxa"/>
                              <w:tcBorders>
                                <w:top w:val="nil"/>
                                <w:left w:val="single" w:sz="4" w:space="0" w:color="auto"/>
                                <w:bottom w:val="single" w:sz="4" w:space="0" w:color="auto"/>
                                <w:right w:val="single" w:sz="4" w:space="0" w:color="auto"/>
                              </w:tcBorders>
                              <w:shd w:val="clear" w:color="auto" w:fill="auto"/>
                              <w:noWrap/>
                              <w:vAlign w:val="center"/>
                            </w:tcPr>
                            <w:p w14:paraId="14B71704" w14:textId="77777777" w:rsidR="00F735F5" w:rsidRPr="008E0A13" w:rsidRDefault="00F735F5" w:rsidP="00F735F5">
                              <w:pPr>
                                <w:spacing w:after="0" w:line="240" w:lineRule="auto"/>
                                <w:rPr>
                                  <w:rFonts w:ascii="Calibri" w:eastAsia="Times New Roman" w:hAnsi="Calibri" w:cs="Calibri"/>
                                  <w:color w:val="000000"/>
                                  <w:sz w:val="20"/>
                                  <w:szCs w:val="20"/>
                                </w:rPr>
                              </w:pPr>
                              <w:r w:rsidRPr="008E0A13">
                                <w:rPr>
                                  <w:rFonts w:ascii="Calibri" w:eastAsia="Calibri" w:hAnsi="Calibri" w:cs="Calibri"/>
                                  <w:color w:val="000000"/>
                                </w:rPr>
                                <w:t>MRKG1311</w:t>
                              </w:r>
                            </w:p>
                          </w:tc>
                          <w:tc>
                            <w:tcPr>
                              <w:tcW w:w="960" w:type="dxa"/>
                              <w:tcBorders>
                                <w:top w:val="nil"/>
                                <w:left w:val="nil"/>
                                <w:bottom w:val="single" w:sz="4" w:space="0" w:color="auto"/>
                                <w:right w:val="single" w:sz="4" w:space="0" w:color="auto"/>
                              </w:tcBorders>
                              <w:shd w:val="clear" w:color="auto" w:fill="auto"/>
                              <w:noWrap/>
                              <w:vAlign w:val="center"/>
                            </w:tcPr>
                            <w:p w14:paraId="4EFAC334"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38%</w:t>
                              </w:r>
                            </w:p>
                          </w:tc>
                          <w:tc>
                            <w:tcPr>
                              <w:tcW w:w="1020" w:type="dxa"/>
                              <w:tcBorders>
                                <w:top w:val="nil"/>
                                <w:left w:val="nil"/>
                                <w:bottom w:val="single" w:sz="4" w:space="0" w:color="auto"/>
                                <w:right w:val="single" w:sz="4" w:space="0" w:color="auto"/>
                              </w:tcBorders>
                              <w:shd w:val="clear" w:color="auto" w:fill="auto"/>
                              <w:noWrap/>
                              <w:vAlign w:val="center"/>
                            </w:tcPr>
                            <w:p w14:paraId="051F7810"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29%</w:t>
                              </w:r>
                            </w:p>
                          </w:tc>
                          <w:tc>
                            <w:tcPr>
                              <w:tcW w:w="960" w:type="dxa"/>
                              <w:tcBorders>
                                <w:top w:val="nil"/>
                                <w:left w:val="nil"/>
                                <w:bottom w:val="single" w:sz="4" w:space="0" w:color="auto"/>
                                <w:right w:val="single" w:sz="4" w:space="0" w:color="auto"/>
                              </w:tcBorders>
                              <w:shd w:val="clear" w:color="auto" w:fill="auto"/>
                              <w:noWrap/>
                              <w:vAlign w:val="center"/>
                            </w:tcPr>
                            <w:p w14:paraId="234DACF2"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11%</w:t>
                              </w:r>
                            </w:p>
                          </w:tc>
                          <w:tc>
                            <w:tcPr>
                              <w:tcW w:w="960" w:type="dxa"/>
                              <w:tcBorders>
                                <w:top w:val="nil"/>
                                <w:left w:val="nil"/>
                                <w:bottom w:val="single" w:sz="4" w:space="0" w:color="auto"/>
                                <w:right w:val="single" w:sz="4" w:space="0" w:color="auto"/>
                              </w:tcBorders>
                              <w:shd w:val="clear" w:color="auto" w:fill="auto"/>
                              <w:noWrap/>
                              <w:vAlign w:val="center"/>
                            </w:tcPr>
                            <w:p w14:paraId="75F07D0D"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4%</w:t>
                              </w:r>
                            </w:p>
                          </w:tc>
                          <w:tc>
                            <w:tcPr>
                              <w:tcW w:w="960" w:type="dxa"/>
                              <w:tcBorders>
                                <w:top w:val="nil"/>
                                <w:left w:val="nil"/>
                                <w:bottom w:val="single" w:sz="4" w:space="0" w:color="auto"/>
                                <w:right w:val="single" w:sz="4" w:space="0" w:color="auto"/>
                              </w:tcBorders>
                              <w:shd w:val="clear" w:color="auto" w:fill="auto"/>
                              <w:noWrap/>
                              <w:vAlign w:val="center"/>
                            </w:tcPr>
                            <w:p w14:paraId="25FA6452"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center"/>
                            </w:tcPr>
                            <w:p w14:paraId="11E7565D"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11%</w:t>
                              </w:r>
                            </w:p>
                          </w:tc>
                          <w:tc>
                            <w:tcPr>
                              <w:tcW w:w="960" w:type="dxa"/>
                              <w:tcBorders>
                                <w:top w:val="nil"/>
                                <w:left w:val="nil"/>
                                <w:bottom w:val="single" w:sz="4" w:space="0" w:color="auto"/>
                                <w:right w:val="single" w:sz="4" w:space="0" w:color="auto"/>
                              </w:tcBorders>
                              <w:shd w:val="clear" w:color="auto" w:fill="auto"/>
                              <w:noWrap/>
                              <w:vAlign w:val="center"/>
                            </w:tcPr>
                            <w:p w14:paraId="72E8E694" w14:textId="77777777" w:rsidR="00F735F5" w:rsidRPr="008E0A13" w:rsidRDefault="00F735F5" w:rsidP="00F735F5">
                              <w:pPr>
                                <w:spacing w:after="0" w:line="240" w:lineRule="auto"/>
                                <w:jc w:val="right"/>
                                <w:rPr>
                                  <w:rFonts w:ascii="Calibri" w:eastAsia="Times New Roman" w:hAnsi="Calibri" w:cs="Calibri"/>
                                  <w:sz w:val="20"/>
                                  <w:szCs w:val="20"/>
                                </w:rPr>
                              </w:pPr>
                              <w:r w:rsidRPr="008E0A13">
                                <w:rPr>
                                  <w:rFonts w:ascii="Calibri" w:eastAsia="Calibri" w:hAnsi="Calibri" w:cs="Calibri"/>
                                  <w:color w:val="000000"/>
                                </w:rPr>
                                <w:t>8%</w:t>
                              </w:r>
                            </w:p>
                          </w:tc>
                        </w:tr>
                      </w:tbl>
                      <w:p w14:paraId="72803FCA" w14:textId="77777777" w:rsidR="00F735F5" w:rsidRPr="008E0A13" w:rsidRDefault="00F735F5" w:rsidP="00F735F5">
                        <w:pPr>
                          <w:jc w:val="center"/>
                          <w:rPr>
                            <w:rFonts w:ascii="Calibri" w:eastAsia="Calibri" w:hAnsi="Calibri" w:cs="Times New Roman"/>
                            <w:i/>
                            <w:iCs/>
                            <w:color w:val="44546A"/>
                            <w:sz w:val="18"/>
                            <w:szCs w:val="18"/>
                          </w:rPr>
                        </w:pPr>
                        <w:r w:rsidRPr="008E0A13">
                          <w:rPr>
                            <w:rFonts w:ascii="Calibri" w:eastAsia="Calibri" w:hAnsi="Calibri" w:cs="Times New Roman"/>
                            <w:i/>
                            <w:iCs/>
                            <w:color w:val="44546A"/>
                            <w:sz w:val="18"/>
                            <w:szCs w:val="18"/>
                          </w:rPr>
                          <w:t>Grade Distribution</w:t>
                        </w:r>
                      </w:p>
                      <w:p w14:paraId="3D1C1840" w14:textId="77777777" w:rsidR="00F735F5" w:rsidRPr="00B63F0C" w:rsidRDefault="00F735F5" w:rsidP="00F735F5">
                        <w:pPr>
                          <w:jc w:val="center"/>
                          <w:rPr>
                            <w:rFonts w:ascii="Calibri" w:eastAsia="Calibri" w:hAnsi="Calibri" w:cs="Times New Roman"/>
                            <w:sz w:val="18"/>
                            <w:szCs w:val="24"/>
                            <w:lang w:val="fr-FR"/>
                          </w:rPr>
                        </w:pPr>
                        <w:proofErr w:type="gramStart"/>
                        <w:r w:rsidRPr="00CC4133">
                          <w:rPr>
                            <w:rFonts w:ascii="Calibri" w:eastAsia="Calibri" w:hAnsi="Calibri" w:cs="Times New Roman"/>
                            <w:sz w:val="18"/>
                            <w:szCs w:val="24"/>
                            <w:lang w:val="fr-FR"/>
                          </w:rPr>
                          <w:t>Source:</w:t>
                        </w:r>
                        <w:proofErr w:type="gramEnd"/>
                        <w:r w:rsidRPr="00CC4133">
                          <w:rPr>
                            <w:rFonts w:ascii="Calibri" w:eastAsia="Calibri" w:hAnsi="Calibri" w:cs="Times New Roman"/>
                            <w:sz w:val="18"/>
                            <w:szCs w:val="24"/>
                            <w:lang w:val="fr-FR"/>
                          </w:rPr>
                          <w:t xml:space="preserve"> </w:t>
                        </w:r>
                        <w:hyperlink r:id="rId88" w:history="1">
                          <w:r w:rsidRPr="00CC4133">
                            <w:rPr>
                              <w:rFonts w:ascii="Calibri" w:eastAsia="Calibri" w:hAnsi="Calibri" w:cs="Times New Roman"/>
                              <w:color w:val="0563C1"/>
                              <w:sz w:val="18"/>
                              <w:szCs w:val="18"/>
                              <w:u w:val="single"/>
                              <w:lang w:val="fr-FR"/>
                            </w:rPr>
                            <w:t>http://inside.collin.edu/iro/programreview/202122/GradeDistribution-BusinessManagement.pdf</w:t>
                          </w:r>
                        </w:hyperlink>
                        <w:r w:rsidRPr="00CC4133">
                          <w:rPr>
                            <w:rFonts w:ascii="Calibri" w:eastAsia="Calibri" w:hAnsi="Calibri" w:cs="Times New Roman"/>
                            <w:sz w:val="24"/>
                            <w:szCs w:val="24"/>
                            <w:lang w:val="fr-FR"/>
                          </w:rPr>
                          <w:t xml:space="preserve"> </w:t>
                        </w:r>
                        <w:r w:rsidRPr="0089740D">
                          <w:rPr>
                            <w:rFonts w:ascii="Calibri" w:eastAsia="Calibri" w:hAnsi="Calibri" w:cs="Times New Roman"/>
                            <w:sz w:val="24"/>
                            <w:szCs w:val="24"/>
                            <w:highlight w:val="yellow"/>
                            <w:lang w:val="fr-FR"/>
                          </w:rPr>
                          <w:t xml:space="preserve"> </w:t>
                        </w:r>
                      </w:p>
                      <w:p w14:paraId="79DB306E" w14:textId="77777777" w:rsidR="00F735F5" w:rsidRPr="0089740D" w:rsidRDefault="00F735F5" w:rsidP="00F735F5">
                        <w:pPr>
                          <w:rPr>
                            <w:rFonts w:ascii="Calibri" w:eastAsia="Calibri" w:hAnsi="Calibri" w:cs="Times New Roman"/>
                            <w:sz w:val="24"/>
                            <w:szCs w:val="24"/>
                            <w:lang w:val="fr-FR"/>
                          </w:rPr>
                        </w:pPr>
                      </w:p>
                      <w:p w14:paraId="68DDDC5A" w14:textId="5A452A7B" w:rsidR="00F735F5" w:rsidRPr="0020195A" w:rsidRDefault="00F735F5" w:rsidP="00F735F5">
                        <w:pPr>
                          <w:rPr>
                            <w:rFonts w:eastAsia="Calibri" w:cstheme="minorHAnsi"/>
                          </w:rPr>
                        </w:pPr>
                        <w:r w:rsidRPr="0020195A">
                          <w:rPr>
                            <w:rFonts w:eastAsia="Calibri" w:cstheme="minorHAnsi"/>
                          </w:rPr>
                          <w:lastRenderedPageBreak/>
                          <w:t xml:space="preserve">There are no established failure or withdrawal standards. However, please note the following courses with withdrawal rates that are higher </w:t>
                        </w:r>
                        <w:r w:rsidR="00770AB2">
                          <w:rPr>
                            <w:rFonts w:eastAsia="Calibri" w:cstheme="minorHAnsi"/>
                          </w:rPr>
                          <w:t>than 10 %</w:t>
                        </w:r>
                        <w:r w:rsidRPr="0020195A">
                          <w:rPr>
                            <w:rFonts w:eastAsia="Calibri" w:cstheme="minorHAnsi"/>
                          </w:rPr>
                          <w:t>:</w:t>
                        </w:r>
                      </w:p>
                      <w:p w14:paraId="225B5438" w14:textId="77777777" w:rsidR="00F735F5" w:rsidRPr="0020195A" w:rsidRDefault="00F735F5" w:rsidP="007104BB">
                        <w:pPr>
                          <w:pStyle w:val="ListParagraph"/>
                          <w:numPr>
                            <w:ilvl w:val="0"/>
                            <w:numId w:val="34"/>
                          </w:numPr>
                          <w:ind w:left="360"/>
                          <w:rPr>
                            <w:rFonts w:eastAsia="Calibri" w:cstheme="minorHAnsi"/>
                          </w:rPr>
                        </w:pPr>
                        <w:r w:rsidRPr="0020195A">
                          <w:rPr>
                            <w:rFonts w:eastAsia="Calibri" w:cstheme="minorHAnsi"/>
                          </w:rPr>
                          <w:t>ACCT 2301 - 13% withdrawal rate - is no longer part of the curriculum</w:t>
                        </w:r>
                      </w:p>
                      <w:p w14:paraId="24BAB4EC" w14:textId="77777777" w:rsidR="00F735F5" w:rsidRPr="0020195A" w:rsidRDefault="00F735F5" w:rsidP="007104BB">
                        <w:pPr>
                          <w:pStyle w:val="ListParagraph"/>
                          <w:numPr>
                            <w:ilvl w:val="0"/>
                            <w:numId w:val="34"/>
                          </w:numPr>
                          <w:ind w:left="360"/>
                          <w:rPr>
                            <w:rFonts w:eastAsia="Calibri" w:cstheme="minorHAnsi"/>
                          </w:rPr>
                        </w:pPr>
                        <w:r w:rsidRPr="0020195A">
                          <w:rPr>
                            <w:rFonts w:eastAsia="Calibri" w:cstheme="minorHAnsi"/>
                          </w:rPr>
                          <w:t xml:space="preserve">ACNT 1311 - 11% withdrawal rate - </w:t>
                        </w:r>
                        <w:r w:rsidRPr="0020195A">
                          <w:rPr>
                            <w:rFonts w:eastAsia="Times New Roman" w:cstheme="minorHAnsi"/>
                            <w:color w:val="000000"/>
                          </w:rPr>
                          <w:t>course is governed by Field of Study - Accounting. The BMAN program will partner with them on ways to improve student success rate</w:t>
                        </w:r>
                      </w:p>
                      <w:p w14:paraId="29BB8DA3" w14:textId="77777777" w:rsidR="00F735F5" w:rsidRPr="0020195A" w:rsidRDefault="00F735F5" w:rsidP="007104BB">
                        <w:pPr>
                          <w:pStyle w:val="ListParagraph"/>
                          <w:numPr>
                            <w:ilvl w:val="0"/>
                            <w:numId w:val="34"/>
                          </w:numPr>
                          <w:ind w:left="360"/>
                          <w:rPr>
                            <w:rFonts w:eastAsia="Calibri" w:cstheme="minorHAnsi"/>
                          </w:rPr>
                        </w:pPr>
                        <w:r w:rsidRPr="0020195A">
                          <w:rPr>
                            <w:rFonts w:eastAsia="Calibri" w:cstheme="minorHAnsi"/>
                          </w:rPr>
                          <w:t>BUSG 1304 - 14% withdrawal rate - new course required in Entrepreneurship AAS &amp; Level 1 Certificate. Course governed by new Workforce Program, Banking &amp; Finance. The BMAN program anticipates improved student success as faculty experience grows.</w:t>
                        </w:r>
                      </w:p>
                      <w:p w14:paraId="1B358022" w14:textId="77777777" w:rsidR="00F735F5" w:rsidRPr="0020195A" w:rsidRDefault="00F735F5" w:rsidP="00F735F5">
                        <w:pPr>
                          <w:pStyle w:val="ListParagraph"/>
                          <w:ind w:left="360"/>
                          <w:rPr>
                            <w:rFonts w:eastAsia="Calibri" w:cstheme="minorHAnsi"/>
                          </w:rPr>
                        </w:pPr>
                      </w:p>
                      <w:p w14:paraId="6E814AA0" w14:textId="77777777" w:rsidR="00F735F5" w:rsidRPr="0020195A" w:rsidRDefault="00F735F5" w:rsidP="00F735F5">
                        <w:pPr>
                          <w:rPr>
                            <w:rFonts w:eastAsia="Calibri" w:cstheme="minorHAnsi"/>
                            <w:b/>
                          </w:rPr>
                        </w:pPr>
                        <w:r w:rsidRPr="0020195A">
                          <w:rPr>
                            <w:rFonts w:eastAsia="Calibri" w:cstheme="minorHAnsi"/>
                            <w:b/>
                          </w:rPr>
                          <w:t>Faculty Contact Hours</w:t>
                        </w:r>
                      </w:p>
                      <w:p w14:paraId="7118D7C1" w14:textId="77777777" w:rsidR="00F735F5" w:rsidRPr="0020195A" w:rsidRDefault="00F735F5" w:rsidP="00F735F5">
                        <w:pPr>
                          <w:rPr>
                            <w:rFonts w:eastAsia="Calibri" w:cstheme="minorHAnsi"/>
                          </w:rPr>
                        </w:pPr>
                        <w:r w:rsidRPr="0020195A">
                          <w:rPr>
                            <w:rFonts w:eastAsia="Calibri" w:cstheme="minorHAnsi"/>
                          </w:rPr>
                          <w:t>The following table displays the number of faculty contact hours for BMAN courses, meeting the guidelines of having at least one full-time faculty member whose primary teaching assignment is within the program.</w:t>
                        </w:r>
                      </w:p>
                      <w:p w14:paraId="6119FC39" w14:textId="77777777" w:rsidR="00F735F5" w:rsidRPr="0020195A" w:rsidRDefault="00F735F5" w:rsidP="00F735F5">
                        <w:pPr>
                          <w:rPr>
                            <w:rFonts w:eastAsia="Calibri" w:cstheme="minorHAnsi"/>
                          </w:rPr>
                        </w:pPr>
                      </w:p>
                      <w:tbl>
                        <w:tblPr>
                          <w:tblW w:w="10255" w:type="dxa"/>
                          <w:jc w:val="center"/>
                          <w:tblLook w:val="04A0" w:firstRow="1" w:lastRow="0" w:firstColumn="1" w:lastColumn="0" w:noHBand="0" w:noVBand="1"/>
                        </w:tblPr>
                        <w:tblGrid>
                          <w:gridCol w:w="1716"/>
                          <w:gridCol w:w="1162"/>
                          <w:gridCol w:w="597"/>
                          <w:gridCol w:w="1162"/>
                          <w:gridCol w:w="597"/>
                          <w:gridCol w:w="1162"/>
                          <w:gridCol w:w="672"/>
                          <w:gridCol w:w="1162"/>
                          <w:gridCol w:w="597"/>
                          <w:gridCol w:w="831"/>
                          <w:gridCol w:w="404"/>
                          <w:gridCol w:w="193"/>
                        </w:tblGrid>
                        <w:tr w:rsidR="00F735F5" w:rsidRPr="0020195A" w14:paraId="3875AC6B" w14:textId="77777777" w:rsidTr="006C33AA">
                          <w:trPr>
                            <w:gridAfter w:val="1"/>
                            <w:wAfter w:w="214" w:type="dxa"/>
                            <w:trHeight w:val="300"/>
                            <w:jc w:val="center"/>
                          </w:trPr>
                          <w:tc>
                            <w:tcPr>
                              <w:tcW w:w="8722" w:type="dxa"/>
                              <w:gridSpan w:val="9"/>
                              <w:tcBorders>
                                <w:top w:val="nil"/>
                                <w:left w:val="single" w:sz="4" w:space="0" w:color="F2F2F2"/>
                                <w:bottom w:val="single" w:sz="4" w:space="0" w:color="auto"/>
                                <w:right w:val="nil"/>
                              </w:tcBorders>
                              <w:shd w:val="clear" w:color="auto" w:fill="auto"/>
                              <w:noWrap/>
                              <w:vAlign w:val="bottom"/>
                              <w:hideMark/>
                            </w:tcPr>
                            <w:p w14:paraId="3CEE1350" w14:textId="77777777" w:rsidR="00F735F5" w:rsidRPr="0020195A" w:rsidRDefault="00F735F5" w:rsidP="00F735F5">
                              <w:pPr>
                                <w:spacing w:after="0" w:line="240" w:lineRule="auto"/>
                                <w:jc w:val="center"/>
                                <w:rPr>
                                  <w:rFonts w:eastAsia="Times New Roman" w:cstheme="minorHAnsi"/>
                                  <w:b/>
                                  <w:bCs/>
                                  <w:color w:val="000000"/>
                                </w:rPr>
                              </w:pPr>
                              <w:r w:rsidRPr="0020195A">
                                <w:rPr>
                                  <w:rFonts w:eastAsia="Times New Roman" w:cstheme="minorHAnsi"/>
                                  <w:b/>
                                  <w:bCs/>
                                  <w:color w:val="000000"/>
                                </w:rPr>
                                <w:t xml:space="preserve">                      Faculty Employment Status/Student Contact Hours</w:t>
                              </w:r>
                            </w:p>
                          </w:tc>
                          <w:tc>
                            <w:tcPr>
                              <w:tcW w:w="1083" w:type="dxa"/>
                              <w:tcBorders>
                                <w:top w:val="nil"/>
                                <w:left w:val="single" w:sz="4" w:space="0" w:color="F2F2F2"/>
                                <w:bottom w:val="single" w:sz="4" w:space="0" w:color="auto"/>
                                <w:right w:val="nil"/>
                              </w:tcBorders>
                            </w:tcPr>
                            <w:p w14:paraId="1467C087" w14:textId="77777777" w:rsidR="00F735F5" w:rsidRPr="0020195A" w:rsidRDefault="00F735F5" w:rsidP="00F735F5">
                              <w:pPr>
                                <w:spacing w:after="0" w:line="240" w:lineRule="auto"/>
                                <w:jc w:val="center"/>
                                <w:rPr>
                                  <w:rFonts w:eastAsia="Times New Roman" w:cstheme="minorHAnsi"/>
                                  <w:b/>
                                  <w:bCs/>
                                  <w:color w:val="000000"/>
                                </w:rPr>
                              </w:pPr>
                            </w:p>
                          </w:tc>
                          <w:tc>
                            <w:tcPr>
                              <w:tcW w:w="236" w:type="dxa"/>
                              <w:tcBorders>
                                <w:top w:val="nil"/>
                                <w:left w:val="single" w:sz="4" w:space="0" w:color="F2F2F2"/>
                                <w:bottom w:val="single" w:sz="4" w:space="0" w:color="auto"/>
                                <w:right w:val="nil"/>
                              </w:tcBorders>
                            </w:tcPr>
                            <w:p w14:paraId="6B51B410" w14:textId="77777777" w:rsidR="00F735F5" w:rsidRPr="0020195A" w:rsidRDefault="00F735F5" w:rsidP="00F735F5">
                              <w:pPr>
                                <w:spacing w:after="0" w:line="240" w:lineRule="auto"/>
                                <w:jc w:val="center"/>
                                <w:rPr>
                                  <w:rFonts w:eastAsia="Times New Roman" w:cstheme="minorHAnsi"/>
                                  <w:b/>
                                  <w:bCs/>
                                  <w:color w:val="000000"/>
                                </w:rPr>
                              </w:pPr>
                            </w:p>
                          </w:tc>
                        </w:tr>
                        <w:tr w:rsidR="00F735F5" w:rsidRPr="0020195A" w14:paraId="29C12B1C" w14:textId="77777777" w:rsidTr="006C33AA">
                          <w:trPr>
                            <w:trHeight w:val="300"/>
                            <w:jc w:val="center"/>
                          </w:trPr>
                          <w:tc>
                            <w:tcPr>
                              <w:tcW w:w="1716" w:type="dxa"/>
                              <w:tcBorders>
                                <w:top w:val="nil"/>
                                <w:left w:val="single" w:sz="4" w:space="0" w:color="auto"/>
                                <w:bottom w:val="single" w:sz="4" w:space="0" w:color="auto"/>
                                <w:right w:val="single" w:sz="4" w:space="0" w:color="auto"/>
                              </w:tcBorders>
                              <w:shd w:val="clear" w:color="4472C4" w:fill="EDEDED"/>
                              <w:noWrap/>
                              <w:vAlign w:val="bottom"/>
                              <w:hideMark/>
                            </w:tcPr>
                            <w:p w14:paraId="15646036" w14:textId="77777777" w:rsidR="00F735F5" w:rsidRPr="0020195A" w:rsidRDefault="00F735F5" w:rsidP="00F735F5">
                              <w:pPr>
                                <w:spacing w:after="0" w:line="240" w:lineRule="auto"/>
                                <w:jc w:val="center"/>
                                <w:rPr>
                                  <w:rFonts w:eastAsia="Times New Roman" w:cstheme="minorHAnsi"/>
                                  <w:b/>
                                  <w:bCs/>
                                </w:rPr>
                              </w:pPr>
                              <w:r w:rsidRPr="0020195A">
                                <w:rPr>
                                  <w:rFonts w:eastAsia="Times New Roman" w:cstheme="minorHAnsi"/>
                                  <w:b/>
                                  <w:bCs/>
                                </w:rPr>
                                <w:t>Academic Year</w:t>
                              </w:r>
                            </w:p>
                          </w:tc>
                          <w:tc>
                            <w:tcPr>
                              <w:tcW w:w="1724" w:type="dxa"/>
                              <w:gridSpan w:val="2"/>
                              <w:tcBorders>
                                <w:top w:val="single" w:sz="4" w:space="0" w:color="auto"/>
                                <w:left w:val="nil"/>
                                <w:bottom w:val="single" w:sz="4" w:space="0" w:color="auto"/>
                                <w:right w:val="single" w:sz="4" w:space="0" w:color="000000"/>
                              </w:tcBorders>
                              <w:shd w:val="clear" w:color="4472C4" w:fill="EDEDED"/>
                              <w:noWrap/>
                              <w:vAlign w:val="bottom"/>
                              <w:hideMark/>
                            </w:tcPr>
                            <w:p w14:paraId="46CBBB34" w14:textId="77777777" w:rsidR="00F735F5" w:rsidRPr="0020195A" w:rsidRDefault="00F735F5" w:rsidP="00F735F5">
                              <w:pPr>
                                <w:spacing w:after="0" w:line="240" w:lineRule="auto"/>
                                <w:jc w:val="center"/>
                                <w:rPr>
                                  <w:rFonts w:eastAsia="Times New Roman" w:cstheme="minorHAnsi"/>
                                  <w:b/>
                                  <w:bCs/>
                                </w:rPr>
                              </w:pPr>
                              <w:r w:rsidRPr="0020195A">
                                <w:rPr>
                                  <w:rFonts w:eastAsia="Times New Roman" w:cstheme="minorHAnsi"/>
                                  <w:b/>
                                  <w:bCs/>
                                </w:rPr>
                                <w:t>2016-2017</w:t>
                              </w:r>
                            </w:p>
                          </w:tc>
                          <w:tc>
                            <w:tcPr>
                              <w:tcW w:w="1724" w:type="dxa"/>
                              <w:gridSpan w:val="2"/>
                              <w:tcBorders>
                                <w:top w:val="single" w:sz="4" w:space="0" w:color="auto"/>
                                <w:left w:val="nil"/>
                                <w:bottom w:val="single" w:sz="4" w:space="0" w:color="auto"/>
                                <w:right w:val="single" w:sz="4" w:space="0" w:color="000000"/>
                              </w:tcBorders>
                              <w:shd w:val="clear" w:color="4472C4" w:fill="EDEDED"/>
                              <w:noWrap/>
                              <w:vAlign w:val="bottom"/>
                              <w:hideMark/>
                            </w:tcPr>
                            <w:p w14:paraId="10D98D97" w14:textId="77777777" w:rsidR="00F735F5" w:rsidRPr="0020195A" w:rsidRDefault="00F735F5" w:rsidP="00F735F5">
                              <w:pPr>
                                <w:spacing w:after="0" w:line="240" w:lineRule="auto"/>
                                <w:jc w:val="center"/>
                                <w:rPr>
                                  <w:rFonts w:eastAsia="Times New Roman" w:cstheme="minorHAnsi"/>
                                  <w:b/>
                                  <w:bCs/>
                                </w:rPr>
                              </w:pPr>
                              <w:r w:rsidRPr="0020195A">
                                <w:rPr>
                                  <w:rFonts w:eastAsia="Times New Roman" w:cstheme="minorHAnsi"/>
                                  <w:b/>
                                  <w:bCs/>
                                </w:rPr>
                                <w:t>2017-2018</w:t>
                              </w:r>
                            </w:p>
                          </w:tc>
                          <w:tc>
                            <w:tcPr>
                              <w:tcW w:w="1834" w:type="dxa"/>
                              <w:gridSpan w:val="2"/>
                              <w:tcBorders>
                                <w:top w:val="single" w:sz="4" w:space="0" w:color="auto"/>
                                <w:left w:val="nil"/>
                                <w:bottom w:val="single" w:sz="4" w:space="0" w:color="auto"/>
                                <w:right w:val="single" w:sz="4" w:space="0" w:color="000000"/>
                              </w:tcBorders>
                              <w:shd w:val="clear" w:color="4472C4" w:fill="EDEDED"/>
                              <w:noWrap/>
                              <w:vAlign w:val="bottom"/>
                              <w:hideMark/>
                            </w:tcPr>
                            <w:p w14:paraId="05198937" w14:textId="77777777" w:rsidR="00F735F5" w:rsidRPr="0020195A" w:rsidRDefault="00F735F5" w:rsidP="00F735F5">
                              <w:pPr>
                                <w:spacing w:after="0" w:line="240" w:lineRule="auto"/>
                                <w:jc w:val="center"/>
                                <w:rPr>
                                  <w:rFonts w:eastAsia="Times New Roman" w:cstheme="minorHAnsi"/>
                                  <w:b/>
                                  <w:bCs/>
                                </w:rPr>
                              </w:pPr>
                              <w:r w:rsidRPr="0020195A">
                                <w:rPr>
                                  <w:rFonts w:eastAsia="Times New Roman" w:cstheme="minorHAnsi"/>
                                  <w:b/>
                                  <w:bCs/>
                                </w:rPr>
                                <w:t>2018-2019</w:t>
                              </w:r>
                            </w:p>
                          </w:tc>
                          <w:tc>
                            <w:tcPr>
                              <w:tcW w:w="1724" w:type="dxa"/>
                              <w:gridSpan w:val="2"/>
                              <w:tcBorders>
                                <w:top w:val="single" w:sz="4" w:space="0" w:color="auto"/>
                                <w:left w:val="nil"/>
                                <w:bottom w:val="single" w:sz="4" w:space="0" w:color="auto"/>
                                <w:right w:val="single" w:sz="4" w:space="0" w:color="000000"/>
                              </w:tcBorders>
                              <w:shd w:val="clear" w:color="4472C4" w:fill="EDEDED"/>
                              <w:noWrap/>
                              <w:vAlign w:val="bottom"/>
                              <w:hideMark/>
                            </w:tcPr>
                            <w:p w14:paraId="3FB1AEAA" w14:textId="77777777" w:rsidR="00F735F5" w:rsidRPr="0020195A" w:rsidRDefault="00F735F5" w:rsidP="00F735F5">
                              <w:pPr>
                                <w:spacing w:after="0" w:line="240" w:lineRule="auto"/>
                                <w:jc w:val="center"/>
                                <w:rPr>
                                  <w:rFonts w:eastAsia="Times New Roman" w:cstheme="minorHAnsi"/>
                                  <w:b/>
                                  <w:bCs/>
                                </w:rPr>
                              </w:pPr>
                              <w:r w:rsidRPr="0020195A">
                                <w:rPr>
                                  <w:rFonts w:eastAsia="Times New Roman" w:cstheme="minorHAnsi"/>
                                  <w:b/>
                                  <w:bCs/>
                                </w:rPr>
                                <w:t>2019-2020</w:t>
                              </w:r>
                            </w:p>
                          </w:tc>
                          <w:tc>
                            <w:tcPr>
                              <w:tcW w:w="1533" w:type="dxa"/>
                              <w:gridSpan w:val="3"/>
                              <w:tcBorders>
                                <w:top w:val="single" w:sz="4" w:space="0" w:color="auto"/>
                                <w:left w:val="nil"/>
                                <w:bottom w:val="single" w:sz="4" w:space="0" w:color="auto"/>
                                <w:right w:val="single" w:sz="4" w:space="0" w:color="000000"/>
                              </w:tcBorders>
                              <w:shd w:val="clear" w:color="4472C4" w:fill="EDEDED"/>
                              <w:vAlign w:val="bottom"/>
                            </w:tcPr>
                            <w:p w14:paraId="1E8685A1" w14:textId="77777777" w:rsidR="00F735F5" w:rsidRPr="0020195A" w:rsidRDefault="00F735F5" w:rsidP="00F735F5">
                              <w:pPr>
                                <w:spacing w:after="0" w:line="240" w:lineRule="auto"/>
                                <w:jc w:val="center"/>
                                <w:rPr>
                                  <w:rFonts w:eastAsia="Times New Roman" w:cstheme="minorHAnsi"/>
                                  <w:b/>
                                  <w:bCs/>
                                </w:rPr>
                              </w:pPr>
                              <w:r w:rsidRPr="0020195A">
                                <w:rPr>
                                  <w:rFonts w:eastAsia="Times New Roman" w:cstheme="minorHAnsi"/>
                                  <w:b/>
                                  <w:bCs/>
                                </w:rPr>
                                <w:t>2020-2021</w:t>
                              </w:r>
                            </w:p>
                          </w:tc>
                        </w:tr>
                        <w:tr w:rsidR="00F735F5" w:rsidRPr="0020195A" w14:paraId="4404AD7F" w14:textId="77777777" w:rsidTr="006C33AA">
                          <w:trPr>
                            <w:trHeight w:val="300"/>
                            <w:jc w:val="center"/>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729F9ECB" w14:textId="77777777" w:rsidR="00F735F5" w:rsidRPr="0020195A" w:rsidRDefault="00F735F5" w:rsidP="00F735F5">
                              <w:pPr>
                                <w:spacing w:after="0" w:line="240" w:lineRule="auto"/>
                                <w:jc w:val="center"/>
                                <w:rPr>
                                  <w:rFonts w:eastAsia="Times New Roman" w:cstheme="minorHAnsi"/>
                                  <w:color w:val="000000"/>
                                </w:rPr>
                              </w:pPr>
                              <w:r w:rsidRPr="0020195A">
                                <w:rPr>
                                  <w:rFonts w:eastAsia="Times New Roman" w:cstheme="minorHAnsi"/>
                                  <w:color w:val="000000"/>
                                </w:rPr>
                                <w:t>Full Time</w:t>
                              </w:r>
                            </w:p>
                          </w:tc>
                          <w:tc>
                            <w:tcPr>
                              <w:tcW w:w="1162" w:type="dxa"/>
                              <w:tcBorders>
                                <w:top w:val="nil"/>
                                <w:left w:val="nil"/>
                                <w:bottom w:val="single" w:sz="4" w:space="0" w:color="auto"/>
                                <w:right w:val="single" w:sz="4" w:space="0" w:color="auto"/>
                              </w:tcBorders>
                              <w:shd w:val="clear" w:color="auto" w:fill="auto"/>
                              <w:noWrap/>
                              <w:vAlign w:val="bottom"/>
                              <w:hideMark/>
                            </w:tcPr>
                            <w:p w14:paraId="709BD8D7" w14:textId="77777777" w:rsidR="00F735F5" w:rsidRPr="0020195A" w:rsidRDefault="00F735F5" w:rsidP="00F735F5">
                              <w:pPr>
                                <w:spacing w:after="0" w:line="240" w:lineRule="auto"/>
                                <w:jc w:val="center"/>
                                <w:rPr>
                                  <w:rFonts w:eastAsia="Times New Roman" w:cstheme="minorHAnsi"/>
                                  <w:color w:val="000000"/>
                                </w:rPr>
                              </w:pPr>
                              <w:r w:rsidRPr="0020195A">
                                <w:rPr>
                                  <w:rFonts w:eastAsia="Times New Roman" w:cstheme="minorHAnsi"/>
                                  <w:color w:val="000000"/>
                                </w:rPr>
                                <w:t>15,360</w:t>
                              </w:r>
                            </w:p>
                          </w:tc>
                          <w:tc>
                            <w:tcPr>
                              <w:tcW w:w="562" w:type="dxa"/>
                              <w:tcBorders>
                                <w:top w:val="nil"/>
                                <w:left w:val="nil"/>
                                <w:bottom w:val="single" w:sz="4" w:space="0" w:color="auto"/>
                                <w:right w:val="single" w:sz="4" w:space="0" w:color="auto"/>
                              </w:tcBorders>
                              <w:shd w:val="clear" w:color="auto" w:fill="auto"/>
                              <w:noWrap/>
                              <w:vAlign w:val="bottom"/>
                              <w:hideMark/>
                            </w:tcPr>
                            <w:p w14:paraId="25DA9D21" w14:textId="77777777" w:rsidR="00F735F5" w:rsidRPr="0020195A" w:rsidRDefault="00F735F5" w:rsidP="00F735F5">
                              <w:pPr>
                                <w:spacing w:after="0" w:line="240" w:lineRule="auto"/>
                                <w:jc w:val="center"/>
                                <w:rPr>
                                  <w:rFonts w:eastAsia="Times New Roman" w:cstheme="minorHAnsi"/>
                                  <w:color w:val="000000"/>
                                </w:rPr>
                              </w:pPr>
                              <w:r w:rsidRPr="0020195A">
                                <w:rPr>
                                  <w:rFonts w:eastAsia="Times New Roman" w:cstheme="minorHAnsi"/>
                                  <w:color w:val="000000"/>
                                </w:rPr>
                                <w:t>45%</w:t>
                              </w:r>
                            </w:p>
                          </w:tc>
                          <w:tc>
                            <w:tcPr>
                              <w:tcW w:w="1162" w:type="dxa"/>
                              <w:tcBorders>
                                <w:top w:val="nil"/>
                                <w:left w:val="nil"/>
                                <w:bottom w:val="single" w:sz="4" w:space="0" w:color="auto"/>
                                <w:right w:val="single" w:sz="4" w:space="0" w:color="auto"/>
                              </w:tcBorders>
                              <w:shd w:val="clear" w:color="auto" w:fill="auto"/>
                              <w:noWrap/>
                              <w:vAlign w:val="bottom"/>
                              <w:hideMark/>
                            </w:tcPr>
                            <w:p w14:paraId="4ECAB98E" w14:textId="77777777" w:rsidR="00F735F5" w:rsidRPr="0020195A" w:rsidRDefault="00F735F5" w:rsidP="00F735F5">
                              <w:pPr>
                                <w:spacing w:after="0" w:line="240" w:lineRule="auto"/>
                                <w:jc w:val="center"/>
                                <w:rPr>
                                  <w:rFonts w:eastAsia="Times New Roman" w:cstheme="minorHAnsi"/>
                                  <w:color w:val="000000"/>
                                </w:rPr>
                              </w:pPr>
                              <w:r w:rsidRPr="0020195A">
                                <w:rPr>
                                  <w:rFonts w:eastAsia="Times New Roman" w:cstheme="minorHAnsi"/>
                                  <w:color w:val="000000"/>
                                </w:rPr>
                                <w:t>17,376</w:t>
                              </w:r>
                            </w:p>
                          </w:tc>
                          <w:tc>
                            <w:tcPr>
                              <w:tcW w:w="562" w:type="dxa"/>
                              <w:tcBorders>
                                <w:top w:val="nil"/>
                                <w:left w:val="nil"/>
                                <w:bottom w:val="single" w:sz="4" w:space="0" w:color="auto"/>
                                <w:right w:val="single" w:sz="4" w:space="0" w:color="auto"/>
                              </w:tcBorders>
                              <w:shd w:val="clear" w:color="auto" w:fill="auto"/>
                              <w:noWrap/>
                              <w:vAlign w:val="bottom"/>
                              <w:hideMark/>
                            </w:tcPr>
                            <w:p w14:paraId="523D49C3" w14:textId="77777777" w:rsidR="00F735F5" w:rsidRPr="0020195A" w:rsidRDefault="00F735F5" w:rsidP="00F735F5">
                              <w:pPr>
                                <w:spacing w:after="0" w:line="240" w:lineRule="auto"/>
                                <w:jc w:val="center"/>
                                <w:rPr>
                                  <w:rFonts w:eastAsia="Times New Roman" w:cstheme="minorHAnsi"/>
                                  <w:color w:val="000000"/>
                                </w:rPr>
                              </w:pPr>
                              <w:r w:rsidRPr="0020195A">
                                <w:rPr>
                                  <w:rFonts w:eastAsia="Times New Roman" w:cstheme="minorHAnsi"/>
                                  <w:color w:val="000000"/>
                                </w:rPr>
                                <w:t>41%</w:t>
                              </w:r>
                            </w:p>
                          </w:tc>
                          <w:tc>
                            <w:tcPr>
                              <w:tcW w:w="1162" w:type="dxa"/>
                              <w:tcBorders>
                                <w:top w:val="nil"/>
                                <w:left w:val="nil"/>
                                <w:bottom w:val="single" w:sz="4" w:space="0" w:color="auto"/>
                                <w:right w:val="single" w:sz="4" w:space="0" w:color="auto"/>
                              </w:tcBorders>
                              <w:shd w:val="clear" w:color="auto" w:fill="auto"/>
                              <w:noWrap/>
                              <w:vAlign w:val="bottom"/>
                              <w:hideMark/>
                            </w:tcPr>
                            <w:p w14:paraId="14439B21" w14:textId="77777777" w:rsidR="00F735F5" w:rsidRPr="0020195A" w:rsidRDefault="00F735F5" w:rsidP="00F735F5">
                              <w:pPr>
                                <w:spacing w:after="0" w:line="240" w:lineRule="auto"/>
                                <w:jc w:val="center"/>
                                <w:rPr>
                                  <w:rFonts w:eastAsia="Times New Roman" w:cstheme="minorHAnsi"/>
                                  <w:color w:val="000000"/>
                                </w:rPr>
                              </w:pPr>
                              <w:r w:rsidRPr="0020195A">
                                <w:rPr>
                                  <w:rFonts w:eastAsia="Times New Roman" w:cstheme="minorHAnsi"/>
                                  <w:color w:val="000000"/>
                                </w:rPr>
                                <w:t>15,648</w:t>
                              </w:r>
                            </w:p>
                          </w:tc>
                          <w:tc>
                            <w:tcPr>
                              <w:tcW w:w="672" w:type="dxa"/>
                              <w:tcBorders>
                                <w:top w:val="nil"/>
                                <w:left w:val="nil"/>
                                <w:bottom w:val="single" w:sz="4" w:space="0" w:color="auto"/>
                                <w:right w:val="single" w:sz="4" w:space="0" w:color="auto"/>
                              </w:tcBorders>
                              <w:shd w:val="clear" w:color="auto" w:fill="auto"/>
                              <w:noWrap/>
                              <w:vAlign w:val="bottom"/>
                              <w:hideMark/>
                            </w:tcPr>
                            <w:p w14:paraId="00A2F9F0" w14:textId="77777777" w:rsidR="00F735F5" w:rsidRPr="0020195A" w:rsidRDefault="00F735F5" w:rsidP="00F735F5">
                              <w:pPr>
                                <w:spacing w:after="0" w:line="240" w:lineRule="auto"/>
                                <w:jc w:val="center"/>
                                <w:rPr>
                                  <w:rFonts w:eastAsia="Times New Roman" w:cstheme="minorHAnsi"/>
                                  <w:color w:val="000000"/>
                                </w:rPr>
                              </w:pPr>
                              <w:r w:rsidRPr="0020195A">
                                <w:rPr>
                                  <w:rFonts w:eastAsia="Times New Roman" w:cstheme="minorHAnsi"/>
                                  <w:color w:val="000000"/>
                                </w:rPr>
                                <w:t>36%</w:t>
                              </w:r>
                            </w:p>
                          </w:tc>
                          <w:tc>
                            <w:tcPr>
                              <w:tcW w:w="1162" w:type="dxa"/>
                              <w:tcBorders>
                                <w:top w:val="nil"/>
                                <w:left w:val="nil"/>
                                <w:bottom w:val="single" w:sz="4" w:space="0" w:color="auto"/>
                                <w:right w:val="single" w:sz="4" w:space="0" w:color="auto"/>
                              </w:tcBorders>
                              <w:shd w:val="clear" w:color="auto" w:fill="auto"/>
                              <w:noWrap/>
                              <w:vAlign w:val="bottom"/>
                              <w:hideMark/>
                            </w:tcPr>
                            <w:p w14:paraId="075B2177" w14:textId="77777777" w:rsidR="00F735F5" w:rsidRPr="0020195A" w:rsidRDefault="00F735F5" w:rsidP="00F735F5">
                              <w:pPr>
                                <w:spacing w:after="0" w:line="240" w:lineRule="auto"/>
                                <w:jc w:val="center"/>
                                <w:rPr>
                                  <w:rFonts w:eastAsia="Times New Roman" w:cstheme="minorHAnsi"/>
                                  <w:color w:val="000000"/>
                                </w:rPr>
                              </w:pPr>
                              <w:r w:rsidRPr="0020195A">
                                <w:rPr>
                                  <w:rFonts w:eastAsia="Times New Roman" w:cstheme="minorHAnsi"/>
                                  <w:color w:val="000000"/>
                                </w:rPr>
                                <w:t>19,392</w:t>
                              </w:r>
                            </w:p>
                          </w:tc>
                          <w:tc>
                            <w:tcPr>
                              <w:tcW w:w="562" w:type="dxa"/>
                              <w:tcBorders>
                                <w:top w:val="nil"/>
                                <w:left w:val="nil"/>
                                <w:bottom w:val="single" w:sz="4" w:space="0" w:color="auto"/>
                                <w:right w:val="single" w:sz="4" w:space="0" w:color="auto"/>
                              </w:tcBorders>
                              <w:shd w:val="clear" w:color="auto" w:fill="auto"/>
                              <w:noWrap/>
                              <w:vAlign w:val="bottom"/>
                              <w:hideMark/>
                            </w:tcPr>
                            <w:p w14:paraId="4E1F8B54" w14:textId="77777777" w:rsidR="00F735F5" w:rsidRPr="0020195A" w:rsidRDefault="00F735F5" w:rsidP="00F735F5">
                              <w:pPr>
                                <w:spacing w:after="0" w:line="240" w:lineRule="auto"/>
                                <w:jc w:val="center"/>
                                <w:rPr>
                                  <w:rFonts w:eastAsia="Times New Roman" w:cstheme="minorHAnsi"/>
                                  <w:color w:val="000000"/>
                                </w:rPr>
                              </w:pPr>
                              <w:r w:rsidRPr="0020195A">
                                <w:rPr>
                                  <w:rFonts w:eastAsia="Times New Roman" w:cstheme="minorHAnsi"/>
                                  <w:color w:val="000000"/>
                                </w:rPr>
                                <w:t>40%</w:t>
                              </w:r>
                            </w:p>
                          </w:tc>
                          <w:tc>
                            <w:tcPr>
                              <w:tcW w:w="1083" w:type="dxa"/>
                              <w:tcBorders>
                                <w:top w:val="nil"/>
                                <w:left w:val="nil"/>
                                <w:bottom w:val="single" w:sz="4" w:space="0" w:color="auto"/>
                                <w:right w:val="single" w:sz="4" w:space="0" w:color="auto"/>
                              </w:tcBorders>
                            </w:tcPr>
                            <w:p w14:paraId="2B30E43B" w14:textId="77777777" w:rsidR="00F735F5" w:rsidRPr="0020195A" w:rsidRDefault="00F735F5" w:rsidP="00F735F5">
                              <w:pPr>
                                <w:spacing w:after="0" w:line="240" w:lineRule="auto"/>
                                <w:jc w:val="center"/>
                                <w:rPr>
                                  <w:rFonts w:eastAsia="Times New Roman" w:cstheme="minorHAnsi"/>
                                  <w:color w:val="000000"/>
                                </w:rPr>
                              </w:pPr>
                              <w:r w:rsidRPr="0020195A">
                                <w:rPr>
                                  <w:rFonts w:eastAsia="Times New Roman" w:cstheme="minorHAnsi"/>
                                  <w:color w:val="000000"/>
                                </w:rPr>
                                <w:t>31,056</w:t>
                              </w:r>
                            </w:p>
                          </w:tc>
                          <w:tc>
                            <w:tcPr>
                              <w:tcW w:w="450" w:type="dxa"/>
                              <w:gridSpan w:val="2"/>
                              <w:tcBorders>
                                <w:top w:val="nil"/>
                                <w:left w:val="nil"/>
                                <w:bottom w:val="single" w:sz="4" w:space="0" w:color="auto"/>
                                <w:right w:val="single" w:sz="4" w:space="0" w:color="auto"/>
                              </w:tcBorders>
                            </w:tcPr>
                            <w:p w14:paraId="0DB06AFA" w14:textId="77777777" w:rsidR="00F735F5" w:rsidRPr="0020195A" w:rsidRDefault="00F735F5" w:rsidP="00F735F5">
                              <w:pPr>
                                <w:spacing w:after="0" w:line="240" w:lineRule="auto"/>
                                <w:jc w:val="center"/>
                                <w:rPr>
                                  <w:rFonts w:eastAsia="Times New Roman" w:cstheme="minorHAnsi"/>
                                  <w:color w:val="000000"/>
                                </w:rPr>
                              </w:pPr>
                              <w:r w:rsidRPr="0020195A">
                                <w:rPr>
                                  <w:rFonts w:eastAsia="Times New Roman" w:cstheme="minorHAnsi"/>
                                  <w:color w:val="000000"/>
                                </w:rPr>
                                <w:t>61%</w:t>
                              </w:r>
                            </w:p>
                          </w:tc>
                        </w:tr>
                        <w:tr w:rsidR="00F735F5" w:rsidRPr="0020195A" w14:paraId="3FA03C9B" w14:textId="77777777" w:rsidTr="006C33AA">
                          <w:trPr>
                            <w:trHeight w:val="300"/>
                            <w:jc w:val="center"/>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0280AF37" w14:textId="77777777" w:rsidR="00F735F5" w:rsidRPr="0020195A" w:rsidRDefault="00F735F5" w:rsidP="00F735F5">
                              <w:pPr>
                                <w:spacing w:after="0" w:line="240" w:lineRule="auto"/>
                                <w:jc w:val="center"/>
                                <w:rPr>
                                  <w:rFonts w:eastAsia="Times New Roman" w:cstheme="minorHAnsi"/>
                                  <w:color w:val="000000"/>
                                </w:rPr>
                              </w:pPr>
                              <w:r w:rsidRPr="0020195A">
                                <w:rPr>
                                  <w:rFonts w:eastAsia="Times New Roman" w:cstheme="minorHAnsi"/>
                                  <w:color w:val="000000"/>
                                </w:rPr>
                                <w:t>Part Time</w:t>
                              </w:r>
                            </w:p>
                          </w:tc>
                          <w:tc>
                            <w:tcPr>
                              <w:tcW w:w="1162" w:type="dxa"/>
                              <w:tcBorders>
                                <w:top w:val="nil"/>
                                <w:left w:val="nil"/>
                                <w:bottom w:val="single" w:sz="4" w:space="0" w:color="auto"/>
                                <w:right w:val="single" w:sz="4" w:space="0" w:color="auto"/>
                              </w:tcBorders>
                              <w:shd w:val="clear" w:color="auto" w:fill="auto"/>
                              <w:noWrap/>
                              <w:vAlign w:val="bottom"/>
                              <w:hideMark/>
                            </w:tcPr>
                            <w:p w14:paraId="1DCE8ECC" w14:textId="77777777" w:rsidR="00F735F5" w:rsidRPr="0020195A" w:rsidRDefault="00F735F5" w:rsidP="00F735F5">
                              <w:pPr>
                                <w:spacing w:after="0" w:line="240" w:lineRule="auto"/>
                                <w:jc w:val="center"/>
                                <w:rPr>
                                  <w:rFonts w:eastAsia="Times New Roman" w:cstheme="minorHAnsi"/>
                                  <w:color w:val="000000"/>
                                </w:rPr>
                              </w:pPr>
                              <w:r w:rsidRPr="0020195A">
                                <w:rPr>
                                  <w:rFonts w:eastAsia="Times New Roman" w:cstheme="minorHAnsi"/>
                                  <w:color w:val="000000"/>
                                </w:rPr>
                                <w:t>19,056</w:t>
                              </w:r>
                            </w:p>
                          </w:tc>
                          <w:tc>
                            <w:tcPr>
                              <w:tcW w:w="562" w:type="dxa"/>
                              <w:tcBorders>
                                <w:top w:val="nil"/>
                                <w:left w:val="nil"/>
                                <w:bottom w:val="single" w:sz="4" w:space="0" w:color="auto"/>
                                <w:right w:val="single" w:sz="4" w:space="0" w:color="auto"/>
                              </w:tcBorders>
                              <w:shd w:val="clear" w:color="auto" w:fill="auto"/>
                              <w:noWrap/>
                              <w:vAlign w:val="bottom"/>
                              <w:hideMark/>
                            </w:tcPr>
                            <w:p w14:paraId="1848FC55" w14:textId="77777777" w:rsidR="00F735F5" w:rsidRPr="0020195A" w:rsidRDefault="00F735F5" w:rsidP="00F735F5">
                              <w:pPr>
                                <w:spacing w:after="0" w:line="240" w:lineRule="auto"/>
                                <w:jc w:val="center"/>
                                <w:rPr>
                                  <w:rFonts w:eastAsia="Times New Roman" w:cstheme="minorHAnsi"/>
                                  <w:color w:val="000000"/>
                                </w:rPr>
                              </w:pPr>
                              <w:r w:rsidRPr="0020195A">
                                <w:rPr>
                                  <w:rFonts w:eastAsia="Times New Roman" w:cstheme="minorHAnsi"/>
                                  <w:color w:val="000000"/>
                                </w:rPr>
                                <w:t>55%</w:t>
                              </w:r>
                            </w:p>
                          </w:tc>
                          <w:tc>
                            <w:tcPr>
                              <w:tcW w:w="1162" w:type="dxa"/>
                              <w:tcBorders>
                                <w:top w:val="nil"/>
                                <w:left w:val="nil"/>
                                <w:bottom w:val="single" w:sz="4" w:space="0" w:color="auto"/>
                                <w:right w:val="single" w:sz="4" w:space="0" w:color="auto"/>
                              </w:tcBorders>
                              <w:shd w:val="clear" w:color="auto" w:fill="auto"/>
                              <w:noWrap/>
                              <w:vAlign w:val="bottom"/>
                              <w:hideMark/>
                            </w:tcPr>
                            <w:p w14:paraId="430519A7" w14:textId="77777777" w:rsidR="00F735F5" w:rsidRPr="0020195A" w:rsidRDefault="00F735F5" w:rsidP="00F735F5">
                              <w:pPr>
                                <w:spacing w:after="0" w:line="240" w:lineRule="auto"/>
                                <w:jc w:val="center"/>
                                <w:rPr>
                                  <w:rFonts w:eastAsia="Times New Roman" w:cstheme="minorHAnsi"/>
                                  <w:color w:val="000000"/>
                                </w:rPr>
                              </w:pPr>
                              <w:r w:rsidRPr="0020195A">
                                <w:rPr>
                                  <w:rFonts w:eastAsia="Times New Roman" w:cstheme="minorHAnsi"/>
                                  <w:color w:val="000000"/>
                                </w:rPr>
                                <w:t>24,816</w:t>
                              </w:r>
                            </w:p>
                          </w:tc>
                          <w:tc>
                            <w:tcPr>
                              <w:tcW w:w="562" w:type="dxa"/>
                              <w:tcBorders>
                                <w:top w:val="nil"/>
                                <w:left w:val="nil"/>
                                <w:bottom w:val="single" w:sz="4" w:space="0" w:color="auto"/>
                                <w:right w:val="single" w:sz="4" w:space="0" w:color="auto"/>
                              </w:tcBorders>
                              <w:shd w:val="clear" w:color="auto" w:fill="auto"/>
                              <w:noWrap/>
                              <w:vAlign w:val="bottom"/>
                              <w:hideMark/>
                            </w:tcPr>
                            <w:p w14:paraId="35B5EE2A" w14:textId="77777777" w:rsidR="00F735F5" w:rsidRPr="0020195A" w:rsidRDefault="00F735F5" w:rsidP="00F735F5">
                              <w:pPr>
                                <w:spacing w:after="0" w:line="240" w:lineRule="auto"/>
                                <w:jc w:val="center"/>
                                <w:rPr>
                                  <w:rFonts w:eastAsia="Times New Roman" w:cstheme="minorHAnsi"/>
                                  <w:color w:val="000000"/>
                                </w:rPr>
                              </w:pPr>
                              <w:r w:rsidRPr="0020195A">
                                <w:rPr>
                                  <w:rFonts w:eastAsia="Times New Roman" w:cstheme="minorHAnsi"/>
                                  <w:color w:val="000000"/>
                                </w:rPr>
                                <w:t>59%</w:t>
                              </w:r>
                            </w:p>
                          </w:tc>
                          <w:tc>
                            <w:tcPr>
                              <w:tcW w:w="1162" w:type="dxa"/>
                              <w:tcBorders>
                                <w:top w:val="nil"/>
                                <w:left w:val="nil"/>
                                <w:bottom w:val="single" w:sz="4" w:space="0" w:color="auto"/>
                                <w:right w:val="single" w:sz="4" w:space="0" w:color="auto"/>
                              </w:tcBorders>
                              <w:shd w:val="clear" w:color="auto" w:fill="auto"/>
                              <w:noWrap/>
                              <w:vAlign w:val="bottom"/>
                              <w:hideMark/>
                            </w:tcPr>
                            <w:p w14:paraId="1F7E9A93" w14:textId="77777777" w:rsidR="00F735F5" w:rsidRPr="0020195A" w:rsidRDefault="00F735F5" w:rsidP="00F735F5">
                              <w:pPr>
                                <w:spacing w:after="0" w:line="240" w:lineRule="auto"/>
                                <w:jc w:val="center"/>
                                <w:rPr>
                                  <w:rFonts w:eastAsia="Times New Roman" w:cstheme="minorHAnsi"/>
                                  <w:color w:val="000000"/>
                                </w:rPr>
                              </w:pPr>
                              <w:r w:rsidRPr="0020195A">
                                <w:rPr>
                                  <w:rFonts w:eastAsia="Times New Roman" w:cstheme="minorHAnsi"/>
                                  <w:color w:val="000000"/>
                                </w:rPr>
                                <w:t>28,416</w:t>
                              </w:r>
                            </w:p>
                          </w:tc>
                          <w:tc>
                            <w:tcPr>
                              <w:tcW w:w="672" w:type="dxa"/>
                              <w:tcBorders>
                                <w:top w:val="nil"/>
                                <w:left w:val="nil"/>
                                <w:bottom w:val="single" w:sz="4" w:space="0" w:color="auto"/>
                                <w:right w:val="single" w:sz="4" w:space="0" w:color="auto"/>
                              </w:tcBorders>
                              <w:shd w:val="clear" w:color="auto" w:fill="auto"/>
                              <w:noWrap/>
                              <w:vAlign w:val="bottom"/>
                              <w:hideMark/>
                            </w:tcPr>
                            <w:p w14:paraId="56FCC0A8" w14:textId="77777777" w:rsidR="00F735F5" w:rsidRPr="0020195A" w:rsidRDefault="00F735F5" w:rsidP="00F735F5">
                              <w:pPr>
                                <w:spacing w:after="0" w:line="240" w:lineRule="auto"/>
                                <w:jc w:val="center"/>
                                <w:rPr>
                                  <w:rFonts w:eastAsia="Times New Roman" w:cstheme="minorHAnsi"/>
                                  <w:color w:val="000000"/>
                                </w:rPr>
                              </w:pPr>
                              <w:r w:rsidRPr="0020195A">
                                <w:rPr>
                                  <w:rFonts w:eastAsia="Times New Roman" w:cstheme="minorHAnsi"/>
                                  <w:color w:val="000000"/>
                                </w:rPr>
                                <w:t>64%</w:t>
                              </w:r>
                            </w:p>
                          </w:tc>
                          <w:tc>
                            <w:tcPr>
                              <w:tcW w:w="1162" w:type="dxa"/>
                              <w:tcBorders>
                                <w:top w:val="nil"/>
                                <w:left w:val="nil"/>
                                <w:bottom w:val="single" w:sz="4" w:space="0" w:color="auto"/>
                                <w:right w:val="single" w:sz="4" w:space="0" w:color="auto"/>
                              </w:tcBorders>
                              <w:shd w:val="clear" w:color="auto" w:fill="auto"/>
                              <w:noWrap/>
                              <w:vAlign w:val="bottom"/>
                              <w:hideMark/>
                            </w:tcPr>
                            <w:p w14:paraId="3977E345" w14:textId="77777777" w:rsidR="00F735F5" w:rsidRPr="0020195A" w:rsidRDefault="00F735F5" w:rsidP="00F735F5">
                              <w:pPr>
                                <w:spacing w:after="0" w:line="240" w:lineRule="auto"/>
                                <w:jc w:val="center"/>
                                <w:rPr>
                                  <w:rFonts w:eastAsia="Times New Roman" w:cstheme="minorHAnsi"/>
                                  <w:color w:val="000000"/>
                                </w:rPr>
                              </w:pPr>
                              <w:r w:rsidRPr="0020195A">
                                <w:rPr>
                                  <w:rFonts w:eastAsia="Times New Roman" w:cstheme="minorHAnsi"/>
                                  <w:color w:val="000000"/>
                                </w:rPr>
                                <w:t>29,136</w:t>
                              </w:r>
                            </w:p>
                          </w:tc>
                          <w:tc>
                            <w:tcPr>
                              <w:tcW w:w="562" w:type="dxa"/>
                              <w:tcBorders>
                                <w:top w:val="nil"/>
                                <w:left w:val="nil"/>
                                <w:bottom w:val="single" w:sz="4" w:space="0" w:color="auto"/>
                                <w:right w:val="single" w:sz="4" w:space="0" w:color="auto"/>
                              </w:tcBorders>
                              <w:shd w:val="clear" w:color="auto" w:fill="auto"/>
                              <w:noWrap/>
                              <w:vAlign w:val="bottom"/>
                              <w:hideMark/>
                            </w:tcPr>
                            <w:p w14:paraId="475699AB" w14:textId="77777777" w:rsidR="00F735F5" w:rsidRPr="0020195A" w:rsidRDefault="00F735F5" w:rsidP="00F735F5">
                              <w:pPr>
                                <w:spacing w:after="0" w:line="240" w:lineRule="auto"/>
                                <w:jc w:val="center"/>
                                <w:rPr>
                                  <w:rFonts w:eastAsia="Times New Roman" w:cstheme="minorHAnsi"/>
                                  <w:color w:val="000000"/>
                                </w:rPr>
                              </w:pPr>
                              <w:r w:rsidRPr="0020195A">
                                <w:rPr>
                                  <w:rFonts w:eastAsia="Times New Roman" w:cstheme="minorHAnsi"/>
                                  <w:color w:val="000000"/>
                                </w:rPr>
                                <w:t>60%</w:t>
                              </w:r>
                            </w:p>
                          </w:tc>
                          <w:tc>
                            <w:tcPr>
                              <w:tcW w:w="1083" w:type="dxa"/>
                              <w:tcBorders>
                                <w:top w:val="nil"/>
                                <w:left w:val="nil"/>
                                <w:bottom w:val="single" w:sz="4" w:space="0" w:color="auto"/>
                                <w:right w:val="single" w:sz="4" w:space="0" w:color="auto"/>
                              </w:tcBorders>
                            </w:tcPr>
                            <w:p w14:paraId="60521986" w14:textId="77777777" w:rsidR="00F735F5" w:rsidRPr="0020195A" w:rsidRDefault="00F735F5" w:rsidP="00F735F5">
                              <w:pPr>
                                <w:spacing w:after="0" w:line="240" w:lineRule="auto"/>
                                <w:jc w:val="center"/>
                                <w:rPr>
                                  <w:rFonts w:eastAsia="Times New Roman" w:cstheme="minorHAnsi"/>
                                  <w:color w:val="000000"/>
                                </w:rPr>
                              </w:pPr>
                              <w:r w:rsidRPr="0020195A">
                                <w:rPr>
                                  <w:rFonts w:eastAsia="Times New Roman" w:cstheme="minorHAnsi"/>
                                  <w:color w:val="000000"/>
                                </w:rPr>
                                <w:t>19,536</w:t>
                              </w:r>
                            </w:p>
                          </w:tc>
                          <w:tc>
                            <w:tcPr>
                              <w:tcW w:w="450" w:type="dxa"/>
                              <w:gridSpan w:val="2"/>
                              <w:tcBorders>
                                <w:top w:val="nil"/>
                                <w:left w:val="nil"/>
                                <w:bottom w:val="single" w:sz="4" w:space="0" w:color="auto"/>
                                <w:right w:val="single" w:sz="4" w:space="0" w:color="auto"/>
                              </w:tcBorders>
                            </w:tcPr>
                            <w:p w14:paraId="48AA12CE" w14:textId="77777777" w:rsidR="00F735F5" w:rsidRPr="0020195A" w:rsidRDefault="00F735F5" w:rsidP="00F735F5">
                              <w:pPr>
                                <w:spacing w:after="0" w:line="240" w:lineRule="auto"/>
                                <w:jc w:val="center"/>
                                <w:rPr>
                                  <w:rFonts w:eastAsia="Times New Roman" w:cstheme="minorHAnsi"/>
                                  <w:color w:val="000000"/>
                                </w:rPr>
                              </w:pPr>
                              <w:r w:rsidRPr="0020195A">
                                <w:rPr>
                                  <w:rFonts w:eastAsia="Times New Roman" w:cstheme="minorHAnsi"/>
                                  <w:color w:val="000000"/>
                                </w:rPr>
                                <w:t>39%</w:t>
                              </w:r>
                            </w:p>
                          </w:tc>
                        </w:tr>
                        <w:tr w:rsidR="00F735F5" w:rsidRPr="0020195A" w14:paraId="4A7593F7" w14:textId="77777777" w:rsidTr="006C33AA">
                          <w:trPr>
                            <w:trHeight w:val="300"/>
                            <w:jc w:val="center"/>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0141E300" w14:textId="77777777" w:rsidR="00F735F5" w:rsidRPr="0020195A" w:rsidRDefault="00F735F5" w:rsidP="00F735F5">
                              <w:pPr>
                                <w:spacing w:after="0" w:line="240" w:lineRule="auto"/>
                                <w:jc w:val="center"/>
                                <w:rPr>
                                  <w:rFonts w:eastAsia="Times New Roman" w:cstheme="minorHAnsi"/>
                                  <w:color w:val="000000"/>
                                </w:rPr>
                              </w:pPr>
                              <w:r w:rsidRPr="0020195A">
                                <w:rPr>
                                  <w:rFonts w:eastAsia="Times New Roman" w:cstheme="minorHAnsi"/>
                                  <w:color w:val="000000"/>
                                </w:rPr>
                                <w:t>Total</w:t>
                              </w:r>
                            </w:p>
                          </w:tc>
                          <w:tc>
                            <w:tcPr>
                              <w:tcW w:w="1162" w:type="dxa"/>
                              <w:tcBorders>
                                <w:top w:val="nil"/>
                                <w:left w:val="nil"/>
                                <w:bottom w:val="single" w:sz="4" w:space="0" w:color="auto"/>
                                <w:right w:val="single" w:sz="4" w:space="0" w:color="auto"/>
                              </w:tcBorders>
                              <w:shd w:val="clear" w:color="auto" w:fill="auto"/>
                              <w:noWrap/>
                              <w:vAlign w:val="bottom"/>
                              <w:hideMark/>
                            </w:tcPr>
                            <w:p w14:paraId="57AE1E90" w14:textId="77777777" w:rsidR="00F735F5" w:rsidRPr="0020195A" w:rsidRDefault="00F735F5" w:rsidP="00F735F5">
                              <w:pPr>
                                <w:spacing w:after="0" w:line="240" w:lineRule="auto"/>
                                <w:jc w:val="center"/>
                                <w:rPr>
                                  <w:rFonts w:eastAsia="Times New Roman" w:cstheme="minorHAnsi"/>
                                  <w:color w:val="000000"/>
                                </w:rPr>
                              </w:pPr>
                              <w:r w:rsidRPr="0020195A">
                                <w:rPr>
                                  <w:rFonts w:eastAsia="Times New Roman" w:cstheme="minorHAnsi"/>
                                  <w:color w:val="000000"/>
                                </w:rPr>
                                <w:t>34,416</w:t>
                              </w:r>
                            </w:p>
                          </w:tc>
                          <w:tc>
                            <w:tcPr>
                              <w:tcW w:w="562" w:type="dxa"/>
                              <w:tcBorders>
                                <w:top w:val="nil"/>
                                <w:left w:val="nil"/>
                                <w:bottom w:val="single" w:sz="4" w:space="0" w:color="auto"/>
                                <w:right w:val="single" w:sz="4" w:space="0" w:color="auto"/>
                              </w:tcBorders>
                              <w:shd w:val="clear" w:color="auto" w:fill="auto"/>
                              <w:noWrap/>
                              <w:vAlign w:val="bottom"/>
                              <w:hideMark/>
                            </w:tcPr>
                            <w:p w14:paraId="4DD7508E" w14:textId="77777777" w:rsidR="00F735F5" w:rsidRPr="0020195A" w:rsidRDefault="00F735F5" w:rsidP="00F735F5">
                              <w:pPr>
                                <w:spacing w:after="0" w:line="240" w:lineRule="auto"/>
                                <w:jc w:val="center"/>
                                <w:rPr>
                                  <w:rFonts w:eastAsia="Times New Roman" w:cstheme="minorHAnsi"/>
                                  <w:color w:val="000000"/>
                                </w:rPr>
                              </w:pPr>
                            </w:p>
                          </w:tc>
                          <w:tc>
                            <w:tcPr>
                              <w:tcW w:w="1162" w:type="dxa"/>
                              <w:tcBorders>
                                <w:top w:val="nil"/>
                                <w:left w:val="nil"/>
                                <w:bottom w:val="single" w:sz="4" w:space="0" w:color="auto"/>
                                <w:right w:val="single" w:sz="4" w:space="0" w:color="auto"/>
                              </w:tcBorders>
                              <w:shd w:val="clear" w:color="auto" w:fill="auto"/>
                              <w:noWrap/>
                              <w:vAlign w:val="bottom"/>
                              <w:hideMark/>
                            </w:tcPr>
                            <w:p w14:paraId="583A3F83" w14:textId="77777777" w:rsidR="00F735F5" w:rsidRPr="0020195A" w:rsidRDefault="00F735F5" w:rsidP="00F735F5">
                              <w:pPr>
                                <w:spacing w:after="0" w:line="240" w:lineRule="auto"/>
                                <w:jc w:val="center"/>
                                <w:rPr>
                                  <w:rFonts w:eastAsia="Times New Roman" w:cstheme="minorHAnsi"/>
                                  <w:color w:val="000000"/>
                                </w:rPr>
                              </w:pPr>
                              <w:r w:rsidRPr="0020195A">
                                <w:rPr>
                                  <w:rFonts w:eastAsia="Times New Roman" w:cstheme="minorHAnsi"/>
                                  <w:color w:val="000000"/>
                                </w:rPr>
                                <w:t>42,192</w:t>
                              </w:r>
                            </w:p>
                          </w:tc>
                          <w:tc>
                            <w:tcPr>
                              <w:tcW w:w="562" w:type="dxa"/>
                              <w:tcBorders>
                                <w:top w:val="nil"/>
                                <w:left w:val="nil"/>
                                <w:bottom w:val="single" w:sz="4" w:space="0" w:color="auto"/>
                                <w:right w:val="single" w:sz="4" w:space="0" w:color="auto"/>
                              </w:tcBorders>
                              <w:shd w:val="clear" w:color="auto" w:fill="auto"/>
                              <w:noWrap/>
                              <w:vAlign w:val="bottom"/>
                              <w:hideMark/>
                            </w:tcPr>
                            <w:p w14:paraId="4DA35BF5" w14:textId="77777777" w:rsidR="00F735F5" w:rsidRPr="0020195A" w:rsidRDefault="00F735F5" w:rsidP="00F735F5">
                              <w:pPr>
                                <w:spacing w:after="0" w:line="240" w:lineRule="auto"/>
                                <w:jc w:val="center"/>
                                <w:rPr>
                                  <w:rFonts w:eastAsia="Times New Roman" w:cstheme="minorHAnsi"/>
                                  <w:color w:val="000000"/>
                                </w:rPr>
                              </w:pPr>
                            </w:p>
                          </w:tc>
                          <w:tc>
                            <w:tcPr>
                              <w:tcW w:w="1162" w:type="dxa"/>
                              <w:tcBorders>
                                <w:top w:val="nil"/>
                                <w:left w:val="nil"/>
                                <w:bottom w:val="single" w:sz="4" w:space="0" w:color="auto"/>
                                <w:right w:val="single" w:sz="4" w:space="0" w:color="auto"/>
                              </w:tcBorders>
                              <w:shd w:val="clear" w:color="auto" w:fill="auto"/>
                              <w:noWrap/>
                              <w:vAlign w:val="bottom"/>
                              <w:hideMark/>
                            </w:tcPr>
                            <w:p w14:paraId="0F0B97E7" w14:textId="77777777" w:rsidR="00F735F5" w:rsidRPr="0020195A" w:rsidRDefault="00F735F5" w:rsidP="00F735F5">
                              <w:pPr>
                                <w:spacing w:after="0" w:line="240" w:lineRule="auto"/>
                                <w:jc w:val="center"/>
                                <w:rPr>
                                  <w:rFonts w:eastAsia="Times New Roman" w:cstheme="minorHAnsi"/>
                                  <w:color w:val="000000"/>
                                </w:rPr>
                              </w:pPr>
                              <w:r w:rsidRPr="0020195A">
                                <w:rPr>
                                  <w:rFonts w:eastAsia="Times New Roman" w:cstheme="minorHAnsi"/>
                                  <w:color w:val="000000"/>
                                </w:rPr>
                                <w:t>44,064</w:t>
                              </w:r>
                            </w:p>
                          </w:tc>
                          <w:tc>
                            <w:tcPr>
                              <w:tcW w:w="672" w:type="dxa"/>
                              <w:tcBorders>
                                <w:top w:val="nil"/>
                                <w:left w:val="nil"/>
                                <w:bottom w:val="single" w:sz="4" w:space="0" w:color="auto"/>
                                <w:right w:val="single" w:sz="4" w:space="0" w:color="auto"/>
                              </w:tcBorders>
                              <w:shd w:val="clear" w:color="auto" w:fill="auto"/>
                              <w:noWrap/>
                              <w:vAlign w:val="bottom"/>
                              <w:hideMark/>
                            </w:tcPr>
                            <w:p w14:paraId="4ACF40D9" w14:textId="77777777" w:rsidR="00F735F5" w:rsidRPr="0020195A" w:rsidRDefault="00F735F5" w:rsidP="00F735F5">
                              <w:pPr>
                                <w:spacing w:after="0" w:line="240" w:lineRule="auto"/>
                                <w:jc w:val="center"/>
                                <w:rPr>
                                  <w:rFonts w:eastAsia="Times New Roman" w:cstheme="minorHAnsi"/>
                                  <w:color w:val="000000"/>
                                </w:rPr>
                              </w:pPr>
                            </w:p>
                          </w:tc>
                          <w:tc>
                            <w:tcPr>
                              <w:tcW w:w="1162" w:type="dxa"/>
                              <w:tcBorders>
                                <w:top w:val="nil"/>
                                <w:left w:val="nil"/>
                                <w:bottom w:val="single" w:sz="4" w:space="0" w:color="auto"/>
                                <w:right w:val="single" w:sz="4" w:space="0" w:color="auto"/>
                              </w:tcBorders>
                              <w:shd w:val="clear" w:color="auto" w:fill="auto"/>
                              <w:noWrap/>
                              <w:vAlign w:val="bottom"/>
                              <w:hideMark/>
                            </w:tcPr>
                            <w:p w14:paraId="0BF7AD10" w14:textId="77777777" w:rsidR="00F735F5" w:rsidRPr="0020195A" w:rsidRDefault="00F735F5" w:rsidP="00F735F5">
                              <w:pPr>
                                <w:spacing w:after="0" w:line="240" w:lineRule="auto"/>
                                <w:jc w:val="center"/>
                                <w:rPr>
                                  <w:rFonts w:eastAsia="Times New Roman" w:cstheme="minorHAnsi"/>
                                  <w:color w:val="000000"/>
                                </w:rPr>
                              </w:pPr>
                              <w:r w:rsidRPr="0020195A">
                                <w:rPr>
                                  <w:rFonts w:eastAsia="Times New Roman" w:cstheme="minorHAnsi"/>
                                  <w:color w:val="000000"/>
                                </w:rPr>
                                <w:t>48,528</w:t>
                              </w:r>
                            </w:p>
                          </w:tc>
                          <w:tc>
                            <w:tcPr>
                              <w:tcW w:w="562" w:type="dxa"/>
                              <w:tcBorders>
                                <w:top w:val="nil"/>
                                <w:left w:val="nil"/>
                                <w:bottom w:val="single" w:sz="4" w:space="0" w:color="auto"/>
                                <w:right w:val="single" w:sz="4" w:space="0" w:color="auto"/>
                              </w:tcBorders>
                              <w:shd w:val="clear" w:color="auto" w:fill="auto"/>
                              <w:noWrap/>
                              <w:vAlign w:val="bottom"/>
                              <w:hideMark/>
                            </w:tcPr>
                            <w:p w14:paraId="37B6E554" w14:textId="77777777" w:rsidR="00F735F5" w:rsidRPr="0020195A" w:rsidRDefault="00F735F5" w:rsidP="00F735F5">
                              <w:pPr>
                                <w:spacing w:after="0" w:line="240" w:lineRule="auto"/>
                                <w:jc w:val="center"/>
                                <w:rPr>
                                  <w:rFonts w:eastAsia="Times New Roman" w:cstheme="minorHAnsi"/>
                                  <w:color w:val="000000"/>
                                </w:rPr>
                              </w:pPr>
                            </w:p>
                          </w:tc>
                          <w:tc>
                            <w:tcPr>
                              <w:tcW w:w="1083" w:type="dxa"/>
                              <w:tcBorders>
                                <w:top w:val="nil"/>
                                <w:left w:val="nil"/>
                                <w:bottom w:val="single" w:sz="4" w:space="0" w:color="auto"/>
                                <w:right w:val="single" w:sz="4" w:space="0" w:color="auto"/>
                              </w:tcBorders>
                            </w:tcPr>
                            <w:p w14:paraId="7E8888ED" w14:textId="77777777" w:rsidR="00F735F5" w:rsidRPr="0020195A" w:rsidRDefault="00F735F5" w:rsidP="00F735F5">
                              <w:pPr>
                                <w:spacing w:after="0" w:line="240" w:lineRule="auto"/>
                                <w:jc w:val="center"/>
                                <w:rPr>
                                  <w:rFonts w:eastAsia="Times New Roman" w:cstheme="minorHAnsi"/>
                                  <w:color w:val="000000"/>
                                </w:rPr>
                              </w:pPr>
                              <w:r w:rsidRPr="0020195A">
                                <w:rPr>
                                  <w:rFonts w:eastAsia="Times New Roman" w:cstheme="minorHAnsi"/>
                                  <w:color w:val="000000"/>
                                </w:rPr>
                                <w:t>50,592</w:t>
                              </w:r>
                            </w:p>
                          </w:tc>
                          <w:tc>
                            <w:tcPr>
                              <w:tcW w:w="450" w:type="dxa"/>
                              <w:gridSpan w:val="2"/>
                              <w:tcBorders>
                                <w:top w:val="nil"/>
                                <w:left w:val="nil"/>
                                <w:bottom w:val="single" w:sz="4" w:space="0" w:color="auto"/>
                                <w:right w:val="single" w:sz="4" w:space="0" w:color="auto"/>
                              </w:tcBorders>
                            </w:tcPr>
                            <w:p w14:paraId="56F9DBE4" w14:textId="77777777" w:rsidR="00F735F5" w:rsidRPr="0020195A" w:rsidRDefault="00F735F5" w:rsidP="00F735F5">
                              <w:pPr>
                                <w:spacing w:after="0" w:line="240" w:lineRule="auto"/>
                                <w:jc w:val="center"/>
                                <w:rPr>
                                  <w:rFonts w:eastAsia="Times New Roman" w:cstheme="minorHAnsi"/>
                                  <w:color w:val="000000"/>
                                </w:rPr>
                              </w:pPr>
                            </w:p>
                          </w:tc>
                        </w:tr>
                      </w:tbl>
                      <w:p w14:paraId="1BBA5847" w14:textId="77777777" w:rsidR="00F735F5" w:rsidRPr="008E0A13" w:rsidRDefault="00F735F5" w:rsidP="00F735F5">
                        <w:pPr>
                          <w:jc w:val="center"/>
                          <w:rPr>
                            <w:rFonts w:ascii="Calibri" w:eastAsia="Calibri" w:hAnsi="Calibri" w:cs="Times New Roman"/>
                            <w:i/>
                            <w:iCs/>
                            <w:color w:val="44546A"/>
                            <w:sz w:val="18"/>
                            <w:szCs w:val="18"/>
                          </w:rPr>
                        </w:pPr>
                        <w:r w:rsidRPr="008E0A13">
                          <w:rPr>
                            <w:rFonts w:ascii="Calibri" w:eastAsia="Calibri" w:hAnsi="Calibri" w:cs="Times New Roman"/>
                            <w:i/>
                            <w:iCs/>
                            <w:color w:val="44546A"/>
                            <w:sz w:val="18"/>
                            <w:szCs w:val="18"/>
                          </w:rPr>
                          <w:t>Faculty BM</w:t>
                        </w:r>
                        <w:r>
                          <w:rPr>
                            <w:rFonts w:ascii="Calibri" w:eastAsia="Calibri" w:hAnsi="Calibri" w:cs="Times New Roman"/>
                            <w:i/>
                            <w:iCs/>
                            <w:color w:val="44546A"/>
                            <w:sz w:val="18"/>
                            <w:szCs w:val="18"/>
                          </w:rPr>
                          <w:t>AN</w:t>
                        </w:r>
                        <w:r w:rsidRPr="008E0A13">
                          <w:rPr>
                            <w:rFonts w:ascii="Calibri" w:eastAsia="Calibri" w:hAnsi="Calibri" w:cs="Times New Roman"/>
                            <w:i/>
                            <w:iCs/>
                            <w:color w:val="44546A"/>
                            <w:sz w:val="18"/>
                            <w:szCs w:val="18"/>
                          </w:rPr>
                          <w:t xml:space="preserve"> Contact Hours</w:t>
                        </w:r>
                      </w:p>
                      <w:p w14:paraId="56D964B2" w14:textId="77777777" w:rsidR="00F735F5" w:rsidRDefault="00F735F5" w:rsidP="00F735F5">
                        <w:pPr>
                          <w:jc w:val="center"/>
                          <w:rPr>
                            <w:rFonts w:ascii="Calibri" w:eastAsia="Calibri" w:hAnsi="Calibri" w:cs="Times New Roman"/>
                            <w:sz w:val="18"/>
                            <w:szCs w:val="24"/>
                          </w:rPr>
                        </w:pPr>
                        <w:r w:rsidRPr="008E0A13">
                          <w:rPr>
                            <w:rFonts w:ascii="Calibri" w:eastAsia="Calibri" w:hAnsi="Calibri" w:cs="Times New Roman"/>
                            <w:sz w:val="18"/>
                            <w:szCs w:val="24"/>
                          </w:rPr>
                          <w:t>Source: Collin College Institutional Research Office</w:t>
                        </w:r>
                      </w:p>
                      <w:p w14:paraId="6CF8F6C0" w14:textId="77777777" w:rsidR="00F735F5" w:rsidRDefault="00F735F5" w:rsidP="00F735F5">
                        <w:pPr>
                          <w:jc w:val="center"/>
                          <w:rPr>
                            <w:rFonts w:ascii="Calibri" w:eastAsia="Calibri" w:hAnsi="Calibri" w:cs="Times New Roman"/>
                            <w:sz w:val="18"/>
                            <w:szCs w:val="24"/>
                          </w:rPr>
                        </w:pPr>
                      </w:p>
                      <w:p w14:paraId="261F07C8" w14:textId="77777777" w:rsidR="00F735F5" w:rsidRPr="0020195A" w:rsidRDefault="00F735F5" w:rsidP="00F735F5">
                        <w:pPr>
                          <w:rPr>
                            <w:rStyle w:val="Style5"/>
                            <w:rFonts w:cstheme="minorHAnsi"/>
                          </w:rPr>
                        </w:pPr>
                        <w:r w:rsidRPr="0020195A">
                          <w:rPr>
                            <w:rStyle w:val="Style5"/>
                            <w:rFonts w:cstheme="minorHAnsi"/>
                          </w:rPr>
                          <w:t xml:space="preserve">The normal target is for full time faculty to teach 60% of student contact hours and part time faculty to teach the remaining 40%. The growth of the BMAN program impacted the number and composition of faculty members. Multiple adjunct faculty members were added to staff the increase in enrollment and adjuncts taught more sections of courses as evidenced by the increase in adjunct contact hours from 2016-17 to 2020-21. Justification to hire the third full time faculty member in the program was reached when the adjunct contact percentage significantly surpassed the full time contact hours in both 2018-19 and 2019-20. The resulting new </w:t>
                        </w:r>
                        <w:proofErr w:type="gramStart"/>
                        <w:r w:rsidRPr="0020195A">
                          <w:rPr>
                            <w:rStyle w:val="Style5"/>
                            <w:rFonts w:cstheme="minorHAnsi"/>
                          </w:rPr>
                          <w:t>full time</w:t>
                        </w:r>
                        <w:proofErr w:type="gramEnd"/>
                        <w:r w:rsidRPr="0020195A">
                          <w:rPr>
                            <w:rStyle w:val="Style5"/>
                            <w:rFonts w:cstheme="minorHAnsi"/>
                          </w:rPr>
                          <w:t xml:space="preserve"> faculty began in fall 2020, reducing the full time to part time ratio down to 61%/39%, close to the target range. </w:t>
                        </w:r>
                      </w:p>
                      <w:p w14:paraId="0F7A4A04" w14:textId="77777777" w:rsidR="00F735F5" w:rsidRPr="0020195A" w:rsidRDefault="00F735F5" w:rsidP="00F735F5">
                        <w:pPr>
                          <w:rPr>
                            <w:rFonts w:cstheme="minorHAnsi"/>
                          </w:rPr>
                        </w:pPr>
                        <w:r w:rsidRPr="0020195A">
                          <w:rPr>
                            <w:rStyle w:val="Style5"/>
                            <w:rFonts w:cstheme="minorHAnsi"/>
                          </w:rPr>
                          <w:t xml:space="preserve">However, the BMAN program has continued to grow and the full time versus part time percentage is trending back towards the need for a potential fourth full time faculty member.  </w:t>
                        </w:r>
                      </w:p>
                      <w:p w14:paraId="6176446E" w14:textId="77777777" w:rsidR="00F735F5" w:rsidRPr="0020195A" w:rsidRDefault="00F735F5" w:rsidP="00F735F5">
                        <w:pPr>
                          <w:jc w:val="center"/>
                          <w:rPr>
                            <w:rFonts w:eastAsia="Calibri" w:cstheme="minorHAnsi"/>
                          </w:rPr>
                        </w:pPr>
                      </w:p>
                      <w:p w14:paraId="112C2D05" w14:textId="77777777" w:rsidR="00F735F5" w:rsidRPr="0020195A" w:rsidRDefault="00F735F5" w:rsidP="00F735F5">
                        <w:pPr>
                          <w:rPr>
                            <w:rFonts w:eastAsia="Calibri" w:cstheme="minorHAnsi"/>
                            <w:b/>
                            <w:bCs/>
                          </w:rPr>
                        </w:pPr>
                        <w:r w:rsidRPr="0020195A">
                          <w:rPr>
                            <w:rFonts w:eastAsia="Calibri" w:cstheme="minorHAnsi"/>
                            <w:b/>
                            <w:bCs/>
                          </w:rPr>
                          <w:t>Course Success Rates</w:t>
                        </w:r>
                      </w:p>
                      <w:p w14:paraId="66C7D25C" w14:textId="77777777" w:rsidR="00F735F5" w:rsidRPr="0020195A" w:rsidRDefault="00F735F5" w:rsidP="00F735F5">
                        <w:pPr>
                          <w:rPr>
                            <w:rFonts w:cstheme="minorHAnsi"/>
                            <w:color w:val="000000" w:themeColor="text1"/>
                          </w:rPr>
                        </w:pPr>
                        <w:r w:rsidRPr="0020195A">
                          <w:rPr>
                            <w:rFonts w:cstheme="minorHAnsi"/>
                            <w:color w:val="000000" w:themeColor="text1"/>
                          </w:rPr>
                          <w:t xml:space="preserve">The following courses do not meet the 75% success rate and are not core courses: </w:t>
                        </w:r>
                      </w:p>
                      <w:p w14:paraId="1ADE0072" w14:textId="77777777" w:rsidR="00F735F5" w:rsidRPr="0020195A" w:rsidRDefault="00F735F5" w:rsidP="007104BB">
                        <w:pPr>
                          <w:pStyle w:val="ListParagraph"/>
                          <w:numPr>
                            <w:ilvl w:val="0"/>
                            <w:numId w:val="31"/>
                          </w:numPr>
                          <w:rPr>
                            <w:rFonts w:cstheme="minorHAnsi"/>
                            <w:color w:val="000000" w:themeColor="text1"/>
                          </w:rPr>
                        </w:pPr>
                        <w:r w:rsidRPr="0020195A">
                          <w:rPr>
                            <w:rFonts w:eastAsia="Times New Roman" w:cstheme="minorHAnsi"/>
                            <w:bCs/>
                            <w:color w:val="000000" w:themeColor="text1"/>
                          </w:rPr>
                          <w:t>ACNT 1303 - Introduction to Accounting I</w:t>
                        </w:r>
                      </w:p>
                      <w:p w14:paraId="51C3D3E7" w14:textId="77777777" w:rsidR="00F735F5" w:rsidRPr="0020195A" w:rsidRDefault="00F735F5" w:rsidP="007104BB">
                        <w:pPr>
                          <w:pStyle w:val="ListParagraph"/>
                          <w:numPr>
                            <w:ilvl w:val="0"/>
                            <w:numId w:val="31"/>
                          </w:numPr>
                          <w:rPr>
                            <w:rFonts w:cstheme="minorHAnsi"/>
                            <w:color w:val="000000" w:themeColor="text1"/>
                          </w:rPr>
                        </w:pPr>
                        <w:r w:rsidRPr="0020195A">
                          <w:rPr>
                            <w:rFonts w:eastAsia="Times New Roman" w:cstheme="minorHAnsi"/>
                            <w:bCs/>
                            <w:color w:val="000000" w:themeColor="text1"/>
                          </w:rPr>
                          <w:t>ACNT 1311 - Introduction to Computerized Accounting</w:t>
                        </w:r>
                      </w:p>
                      <w:p w14:paraId="60A5317D" w14:textId="77777777" w:rsidR="00F735F5" w:rsidRPr="0020195A" w:rsidRDefault="00F735F5" w:rsidP="007104BB">
                        <w:pPr>
                          <w:pStyle w:val="ListParagraph"/>
                          <w:numPr>
                            <w:ilvl w:val="0"/>
                            <w:numId w:val="31"/>
                          </w:numPr>
                          <w:rPr>
                            <w:rFonts w:cstheme="minorHAnsi"/>
                            <w:color w:val="000000" w:themeColor="text1"/>
                          </w:rPr>
                        </w:pPr>
                        <w:r w:rsidRPr="0020195A">
                          <w:rPr>
                            <w:rFonts w:cstheme="minorHAnsi"/>
                            <w:color w:val="000000" w:themeColor="text1"/>
                          </w:rPr>
                          <w:t>BUSG 1304 – Financial Literacy</w:t>
                        </w:r>
                      </w:p>
                      <w:p w14:paraId="3C6869D1" w14:textId="77777777" w:rsidR="00F735F5" w:rsidRPr="0020195A" w:rsidRDefault="00F735F5" w:rsidP="007104BB">
                        <w:pPr>
                          <w:pStyle w:val="ListParagraph"/>
                          <w:numPr>
                            <w:ilvl w:val="0"/>
                            <w:numId w:val="31"/>
                          </w:numPr>
                          <w:rPr>
                            <w:rFonts w:cstheme="minorHAnsi"/>
                            <w:color w:val="000000" w:themeColor="text1"/>
                          </w:rPr>
                        </w:pPr>
                        <w:r w:rsidRPr="0020195A">
                          <w:rPr>
                            <w:rFonts w:cstheme="minorHAnsi"/>
                            <w:color w:val="000000" w:themeColor="text1"/>
                          </w:rPr>
                          <w:t>BUSG 1371 – Business Plan for Funding (BMAN)</w:t>
                        </w:r>
                      </w:p>
                      <w:p w14:paraId="63DAB814" w14:textId="6A9F48F7" w:rsidR="00F735F5" w:rsidRPr="00F735F5" w:rsidRDefault="00F735F5" w:rsidP="007104BB">
                        <w:pPr>
                          <w:pStyle w:val="ListParagraph"/>
                          <w:numPr>
                            <w:ilvl w:val="0"/>
                            <w:numId w:val="31"/>
                          </w:numPr>
                          <w:rPr>
                            <w:rFonts w:cstheme="minorHAnsi"/>
                            <w:color w:val="000000" w:themeColor="text1"/>
                          </w:rPr>
                        </w:pPr>
                        <w:r w:rsidRPr="0020195A">
                          <w:rPr>
                            <w:rFonts w:cstheme="minorHAnsi"/>
                            <w:color w:val="000000" w:themeColor="text1"/>
                          </w:rPr>
                          <w:t>BUSG 2309 - Small Business Management/Entrepreneurship (BMAN)</w:t>
                        </w:r>
                      </w:p>
                      <w:p w14:paraId="58D4CB54" w14:textId="77777777" w:rsidR="00F735F5" w:rsidRPr="0020195A" w:rsidRDefault="00F735F5" w:rsidP="00F735F5">
                        <w:pPr>
                          <w:rPr>
                            <w:rFonts w:eastAsia="Calibri" w:cstheme="minorHAnsi"/>
                            <w:b/>
                          </w:rPr>
                        </w:pPr>
                        <w:r w:rsidRPr="0020195A">
                          <w:rPr>
                            <w:rFonts w:eastAsia="Calibri" w:cstheme="minorHAnsi"/>
                            <w:b/>
                          </w:rPr>
                          <w:lastRenderedPageBreak/>
                          <w:t>Student Satisfaction</w:t>
                        </w:r>
                      </w:p>
                      <w:p w14:paraId="76893D37" w14:textId="6B08FAEA" w:rsidR="00F735F5" w:rsidRDefault="00F735F5" w:rsidP="00F735F5">
                        <w:pPr>
                          <w:rPr>
                            <w:rFonts w:eastAsia="Calibri" w:cstheme="minorHAnsi"/>
                            <w:iCs/>
                          </w:rPr>
                        </w:pPr>
                        <w:r w:rsidRPr="0020195A">
                          <w:rPr>
                            <w:rFonts w:eastAsia="Calibri" w:cstheme="minorHAnsi"/>
                          </w:rPr>
                          <w:t>The following table displays the BMAN</w:t>
                        </w:r>
                        <w:r w:rsidRPr="0020195A">
                          <w:rPr>
                            <w:rFonts w:eastAsia="Calibri" w:cstheme="minorHAnsi"/>
                            <w:b/>
                          </w:rPr>
                          <w:t xml:space="preserve"> </w:t>
                        </w:r>
                        <w:r w:rsidRPr="0020195A">
                          <w:rPr>
                            <w:rFonts w:eastAsia="Calibri" w:cstheme="minorHAnsi"/>
                            <w:iCs/>
                          </w:rPr>
                          <w:t>student evaluations for Fall 2020 through Spring 2022.</w:t>
                        </w:r>
                      </w:p>
                      <w:p w14:paraId="528ED739" w14:textId="77777777" w:rsidR="00F735F5" w:rsidRPr="0020195A" w:rsidRDefault="00F735F5" w:rsidP="00F735F5">
                        <w:pPr>
                          <w:rPr>
                            <w:rFonts w:eastAsia="Calibri" w:cstheme="minorHAnsi"/>
                          </w:rPr>
                        </w:pPr>
                      </w:p>
                      <w:tbl>
                        <w:tblPr>
                          <w:tblW w:w="9355" w:type="dxa"/>
                          <w:jc w:val="center"/>
                          <w:tblLook w:val="04A0" w:firstRow="1" w:lastRow="0" w:firstColumn="1" w:lastColumn="0" w:noHBand="0" w:noVBand="1"/>
                        </w:tblPr>
                        <w:tblGrid>
                          <w:gridCol w:w="4405"/>
                          <w:gridCol w:w="1080"/>
                          <w:gridCol w:w="1350"/>
                          <w:gridCol w:w="1260"/>
                          <w:gridCol w:w="1260"/>
                        </w:tblGrid>
                        <w:tr w:rsidR="00F735F5" w:rsidRPr="0020195A" w14:paraId="292636F0" w14:textId="77777777" w:rsidTr="006C33AA">
                          <w:trPr>
                            <w:trHeight w:val="360"/>
                            <w:jc w:val="center"/>
                          </w:trPr>
                          <w:tc>
                            <w:tcPr>
                              <w:tcW w:w="4405" w:type="dxa"/>
                              <w:tcBorders>
                                <w:top w:val="single" w:sz="4" w:space="0" w:color="auto"/>
                                <w:left w:val="single" w:sz="4" w:space="0" w:color="auto"/>
                                <w:bottom w:val="single" w:sz="4" w:space="0" w:color="auto"/>
                                <w:right w:val="single" w:sz="4" w:space="0" w:color="auto"/>
                              </w:tcBorders>
                              <w:shd w:val="clear" w:color="000000" w:fill="EDEDED"/>
                              <w:noWrap/>
                              <w:vAlign w:val="bottom"/>
                              <w:hideMark/>
                            </w:tcPr>
                            <w:p w14:paraId="09FE4FCF" w14:textId="77777777" w:rsidR="00F735F5" w:rsidRPr="0020195A" w:rsidRDefault="00F735F5" w:rsidP="00F735F5">
                              <w:pPr>
                                <w:spacing w:after="0" w:line="240" w:lineRule="auto"/>
                                <w:rPr>
                                  <w:rFonts w:eastAsia="Times New Roman" w:cstheme="minorHAnsi"/>
                                  <w:b/>
                                  <w:bCs/>
                                </w:rPr>
                              </w:pPr>
                            </w:p>
                          </w:tc>
                          <w:tc>
                            <w:tcPr>
                              <w:tcW w:w="1080" w:type="dxa"/>
                              <w:tcBorders>
                                <w:top w:val="single" w:sz="4" w:space="0" w:color="auto"/>
                                <w:left w:val="single" w:sz="4" w:space="0" w:color="auto"/>
                                <w:bottom w:val="single" w:sz="4" w:space="0" w:color="auto"/>
                                <w:right w:val="single" w:sz="4" w:space="0" w:color="auto"/>
                              </w:tcBorders>
                              <w:shd w:val="clear" w:color="000000" w:fill="EDEDED"/>
                              <w:noWrap/>
                              <w:vAlign w:val="bottom"/>
                              <w:hideMark/>
                            </w:tcPr>
                            <w:p w14:paraId="7C48702B" w14:textId="77777777" w:rsidR="00F735F5" w:rsidRPr="0020195A" w:rsidRDefault="00F735F5" w:rsidP="00F735F5">
                              <w:pPr>
                                <w:spacing w:after="0" w:line="240" w:lineRule="auto"/>
                                <w:jc w:val="center"/>
                                <w:rPr>
                                  <w:rFonts w:eastAsia="Times New Roman" w:cstheme="minorHAnsi"/>
                                  <w:b/>
                                  <w:bCs/>
                                </w:rPr>
                              </w:pPr>
                              <w:r w:rsidRPr="0020195A">
                                <w:rPr>
                                  <w:rFonts w:eastAsia="Times New Roman" w:cstheme="minorHAnsi"/>
                                  <w:b/>
                                  <w:bCs/>
                                </w:rPr>
                                <w:t>Fall 2020</w:t>
                              </w:r>
                            </w:p>
                          </w:tc>
                          <w:tc>
                            <w:tcPr>
                              <w:tcW w:w="1350" w:type="dxa"/>
                              <w:tcBorders>
                                <w:top w:val="single" w:sz="4" w:space="0" w:color="auto"/>
                                <w:left w:val="single" w:sz="4" w:space="0" w:color="auto"/>
                                <w:bottom w:val="single" w:sz="4" w:space="0" w:color="auto"/>
                                <w:right w:val="single" w:sz="4" w:space="0" w:color="auto"/>
                              </w:tcBorders>
                              <w:shd w:val="clear" w:color="000000" w:fill="EDEDED"/>
                              <w:noWrap/>
                              <w:vAlign w:val="bottom"/>
                              <w:hideMark/>
                            </w:tcPr>
                            <w:p w14:paraId="020415C4" w14:textId="77777777" w:rsidR="00F735F5" w:rsidRPr="0020195A" w:rsidRDefault="00F735F5" w:rsidP="00F735F5">
                              <w:pPr>
                                <w:spacing w:after="0" w:line="240" w:lineRule="auto"/>
                                <w:jc w:val="center"/>
                                <w:rPr>
                                  <w:rFonts w:eastAsia="Times New Roman" w:cstheme="minorHAnsi"/>
                                  <w:b/>
                                  <w:bCs/>
                                </w:rPr>
                              </w:pPr>
                              <w:r w:rsidRPr="0020195A">
                                <w:rPr>
                                  <w:rFonts w:eastAsia="Times New Roman" w:cstheme="minorHAnsi"/>
                                  <w:b/>
                                  <w:bCs/>
                                </w:rPr>
                                <w:t>Spring 2021</w:t>
                              </w:r>
                            </w:p>
                          </w:tc>
                          <w:tc>
                            <w:tcPr>
                              <w:tcW w:w="1260" w:type="dxa"/>
                              <w:tcBorders>
                                <w:top w:val="single" w:sz="4" w:space="0" w:color="auto"/>
                                <w:left w:val="single" w:sz="4" w:space="0" w:color="auto"/>
                                <w:bottom w:val="single" w:sz="4" w:space="0" w:color="auto"/>
                                <w:right w:val="single" w:sz="4" w:space="0" w:color="auto"/>
                              </w:tcBorders>
                              <w:shd w:val="clear" w:color="000000" w:fill="EDEDED"/>
                              <w:noWrap/>
                              <w:vAlign w:val="bottom"/>
                              <w:hideMark/>
                            </w:tcPr>
                            <w:p w14:paraId="71C3A24B" w14:textId="77777777" w:rsidR="00F735F5" w:rsidRPr="0020195A" w:rsidRDefault="00F735F5" w:rsidP="00F735F5">
                              <w:pPr>
                                <w:spacing w:after="0" w:line="240" w:lineRule="auto"/>
                                <w:jc w:val="center"/>
                                <w:rPr>
                                  <w:rFonts w:eastAsia="Times New Roman" w:cstheme="minorHAnsi"/>
                                  <w:b/>
                                  <w:bCs/>
                                </w:rPr>
                              </w:pPr>
                              <w:r w:rsidRPr="0020195A">
                                <w:rPr>
                                  <w:rFonts w:eastAsia="Times New Roman" w:cstheme="minorHAnsi"/>
                                  <w:b/>
                                  <w:bCs/>
                                </w:rPr>
                                <w:t>Fall 2021</w:t>
                              </w:r>
                            </w:p>
                          </w:tc>
                          <w:tc>
                            <w:tcPr>
                              <w:tcW w:w="1260" w:type="dxa"/>
                              <w:tcBorders>
                                <w:top w:val="single" w:sz="4" w:space="0" w:color="auto"/>
                                <w:left w:val="single" w:sz="4" w:space="0" w:color="auto"/>
                                <w:bottom w:val="single" w:sz="4" w:space="0" w:color="auto"/>
                                <w:right w:val="single" w:sz="4" w:space="0" w:color="auto"/>
                              </w:tcBorders>
                              <w:shd w:val="clear" w:color="000000" w:fill="EDEDED"/>
                              <w:noWrap/>
                              <w:vAlign w:val="bottom"/>
                              <w:hideMark/>
                            </w:tcPr>
                            <w:p w14:paraId="793609E3" w14:textId="77777777" w:rsidR="00F735F5" w:rsidRPr="0020195A" w:rsidRDefault="00F735F5" w:rsidP="00F735F5">
                              <w:pPr>
                                <w:spacing w:after="0" w:line="240" w:lineRule="auto"/>
                                <w:jc w:val="center"/>
                                <w:rPr>
                                  <w:rFonts w:eastAsia="Times New Roman" w:cstheme="minorHAnsi"/>
                                  <w:b/>
                                  <w:bCs/>
                                </w:rPr>
                              </w:pPr>
                              <w:r w:rsidRPr="0020195A">
                                <w:rPr>
                                  <w:rFonts w:eastAsia="Times New Roman" w:cstheme="minorHAnsi"/>
                                  <w:b/>
                                  <w:bCs/>
                                </w:rPr>
                                <w:t>Spring 2022</w:t>
                              </w:r>
                            </w:p>
                          </w:tc>
                        </w:tr>
                        <w:tr w:rsidR="00F735F5" w:rsidRPr="0020195A" w14:paraId="6C6A85FA" w14:textId="77777777" w:rsidTr="006C33AA">
                          <w:trPr>
                            <w:trHeight w:val="300"/>
                            <w:jc w:val="center"/>
                          </w:trPr>
                          <w:tc>
                            <w:tcPr>
                              <w:tcW w:w="440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165733" w14:textId="77777777" w:rsidR="00F735F5" w:rsidRPr="0020195A" w:rsidRDefault="00F735F5" w:rsidP="00F735F5">
                              <w:pPr>
                                <w:spacing w:after="0" w:line="240" w:lineRule="auto"/>
                                <w:rPr>
                                  <w:rFonts w:eastAsia="Times New Roman" w:cstheme="minorHAnsi"/>
                                </w:rPr>
                              </w:pPr>
                              <w:r w:rsidRPr="0020195A">
                                <w:rPr>
                                  <w:rFonts w:eastAsia="Times New Roman" w:cstheme="minorHAnsi"/>
                                </w:rPr>
                                <w:t>The course was well managed.</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1C1A58" w14:textId="77777777" w:rsidR="00F735F5" w:rsidRPr="0020195A" w:rsidRDefault="00F735F5" w:rsidP="00F735F5">
                              <w:pPr>
                                <w:spacing w:after="0" w:line="240" w:lineRule="auto"/>
                                <w:jc w:val="right"/>
                                <w:rPr>
                                  <w:rFonts w:eastAsia="Times New Roman" w:cstheme="minorHAnsi"/>
                                  <w:color w:val="000000"/>
                                </w:rPr>
                              </w:pPr>
                              <w:r w:rsidRPr="0020195A">
                                <w:rPr>
                                  <w:rFonts w:eastAsia="Times New Roman" w:cstheme="minorHAnsi"/>
                                  <w:color w:val="000000"/>
                                </w:rPr>
                                <w:t>3.61</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2B5B23" w14:textId="77777777" w:rsidR="00F735F5" w:rsidRPr="0020195A" w:rsidRDefault="00F735F5" w:rsidP="00F735F5">
                              <w:pPr>
                                <w:spacing w:after="0" w:line="240" w:lineRule="auto"/>
                                <w:jc w:val="right"/>
                                <w:rPr>
                                  <w:rFonts w:eastAsia="Times New Roman" w:cstheme="minorHAnsi"/>
                                  <w:color w:val="000000"/>
                                </w:rPr>
                              </w:pPr>
                              <w:r w:rsidRPr="0020195A">
                                <w:rPr>
                                  <w:rFonts w:eastAsia="Times New Roman" w:cstheme="minorHAnsi"/>
                                  <w:color w:val="000000"/>
                                </w:rPr>
                                <w:t>3.66</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543E42" w14:textId="77777777" w:rsidR="00F735F5" w:rsidRPr="0020195A" w:rsidRDefault="00F735F5" w:rsidP="00F735F5">
                              <w:pPr>
                                <w:spacing w:after="0" w:line="240" w:lineRule="auto"/>
                                <w:jc w:val="right"/>
                                <w:rPr>
                                  <w:rFonts w:eastAsia="Times New Roman" w:cstheme="minorHAnsi"/>
                                  <w:color w:val="000000"/>
                                </w:rPr>
                              </w:pPr>
                              <w:r w:rsidRPr="0020195A">
                                <w:rPr>
                                  <w:rFonts w:eastAsia="Times New Roman" w:cstheme="minorHAnsi"/>
                                  <w:color w:val="000000"/>
                                </w:rPr>
                                <w:t>3.72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E53D38" w14:textId="77777777" w:rsidR="00F735F5" w:rsidRPr="0020195A" w:rsidRDefault="00F735F5" w:rsidP="00F735F5">
                              <w:pPr>
                                <w:spacing w:after="0" w:line="240" w:lineRule="auto"/>
                                <w:jc w:val="right"/>
                                <w:rPr>
                                  <w:rFonts w:eastAsia="Times New Roman" w:cstheme="minorHAnsi"/>
                                  <w:color w:val="000000"/>
                                </w:rPr>
                              </w:pPr>
                              <w:r w:rsidRPr="0020195A">
                                <w:rPr>
                                  <w:rFonts w:eastAsia="Times New Roman" w:cstheme="minorHAnsi"/>
                                  <w:color w:val="000000"/>
                                </w:rPr>
                                <w:t>3.71</w:t>
                              </w:r>
                            </w:p>
                          </w:tc>
                        </w:tr>
                        <w:tr w:rsidR="00F735F5" w:rsidRPr="0020195A" w14:paraId="7D93078F" w14:textId="77777777" w:rsidTr="006C33AA">
                          <w:trPr>
                            <w:trHeight w:val="300"/>
                            <w:jc w:val="center"/>
                          </w:trPr>
                          <w:tc>
                            <w:tcPr>
                              <w:tcW w:w="440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A2B298" w14:textId="77777777" w:rsidR="00F735F5" w:rsidRPr="0020195A" w:rsidRDefault="00F735F5" w:rsidP="00F735F5">
                              <w:pPr>
                                <w:spacing w:after="0" w:line="240" w:lineRule="auto"/>
                                <w:rPr>
                                  <w:rFonts w:eastAsia="Times New Roman" w:cstheme="minorHAnsi"/>
                                </w:rPr>
                              </w:pPr>
                              <w:r w:rsidRPr="0020195A">
                                <w:rPr>
                                  <w:rFonts w:eastAsia="Times New Roman" w:cstheme="minorHAnsi"/>
                                </w:rPr>
                                <w:t>The instructor communicated effectively.</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AA44E9" w14:textId="77777777" w:rsidR="00F735F5" w:rsidRPr="0020195A" w:rsidRDefault="00F735F5" w:rsidP="00F735F5">
                              <w:pPr>
                                <w:spacing w:after="0" w:line="240" w:lineRule="auto"/>
                                <w:jc w:val="right"/>
                                <w:rPr>
                                  <w:rFonts w:eastAsia="Times New Roman" w:cstheme="minorHAnsi"/>
                                  <w:color w:val="000000"/>
                                </w:rPr>
                              </w:pPr>
                              <w:r w:rsidRPr="0020195A">
                                <w:rPr>
                                  <w:rFonts w:eastAsia="Times New Roman" w:cstheme="minorHAnsi"/>
                                  <w:color w:val="000000"/>
                                </w:rPr>
                                <w:t>3.61</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229ABA" w14:textId="77777777" w:rsidR="00F735F5" w:rsidRPr="0020195A" w:rsidRDefault="00F735F5" w:rsidP="00F735F5">
                              <w:pPr>
                                <w:spacing w:after="0" w:line="240" w:lineRule="auto"/>
                                <w:jc w:val="right"/>
                                <w:rPr>
                                  <w:rFonts w:eastAsia="Times New Roman" w:cstheme="minorHAnsi"/>
                                  <w:color w:val="000000"/>
                                </w:rPr>
                              </w:pPr>
                            </w:p>
                            <w:p w14:paraId="6A96A39D" w14:textId="77777777" w:rsidR="00F735F5" w:rsidRPr="0020195A" w:rsidRDefault="00F735F5" w:rsidP="00F735F5">
                              <w:pPr>
                                <w:spacing w:after="0" w:line="240" w:lineRule="auto"/>
                                <w:jc w:val="right"/>
                                <w:rPr>
                                  <w:rFonts w:eastAsia="Times New Roman" w:cstheme="minorHAnsi"/>
                                  <w:color w:val="000000"/>
                                </w:rPr>
                              </w:pPr>
                              <w:r w:rsidRPr="0020195A">
                                <w:rPr>
                                  <w:rFonts w:eastAsia="Times New Roman" w:cstheme="minorHAnsi"/>
                                  <w:color w:val="000000"/>
                                </w:rPr>
                                <w:t>3.62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0FBA44" w14:textId="77777777" w:rsidR="00F735F5" w:rsidRPr="0020195A" w:rsidRDefault="00F735F5" w:rsidP="00F735F5">
                              <w:pPr>
                                <w:spacing w:after="0" w:line="240" w:lineRule="auto"/>
                                <w:jc w:val="right"/>
                                <w:rPr>
                                  <w:rFonts w:eastAsia="Times New Roman" w:cstheme="minorHAnsi"/>
                                  <w:color w:val="000000"/>
                                </w:rPr>
                              </w:pPr>
                              <w:r w:rsidRPr="0020195A">
                                <w:rPr>
                                  <w:rFonts w:eastAsia="Times New Roman" w:cstheme="minorHAnsi"/>
                                  <w:color w:val="000000"/>
                                </w:rPr>
                                <w:t>3.65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69A2AF" w14:textId="77777777" w:rsidR="00F735F5" w:rsidRPr="0020195A" w:rsidRDefault="00F735F5" w:rsidP="00F735F5">
                              <w:pPr>
                                <w:spacing w:after="0" w:line="240" w:lineRule="auto"/>
                                <w:jc w:val="right"/>
                                <w:rPr>
                                  <w:rFonts w:eastAsia="Times New Roman" w:cstheme="minorHAnsi"/>
                                  <w:color w:val="000000"/>
                                </w:rPr>
                              </w:pPr>
                              <w:r w:rsidRPr="0020195A">
                                <w:rPr>
                                  <w:rFonts w:eastAsia="Times New Roman" w:cstheme="minorHAnsi"/>
                                  <w:color w:val="000000"/>
                                </w:rPr>
                                <w:t>3.69</w:t>
                              </w:r>
                            </w:p>
                          </w:tc>
                        </w:tr>
                        <w:tr w:rsidR="00F735F5" w:rsidRPr="0020195A" w14:paraId="4E9BF8A7" w14:textId="77777777" w:rsidTr="006C33AA">
                          <w:trPr>
                            <w:trHeight w:val="495"/>
                            <w:jc w:val="center"/>
                          </w:trPr>
                          <w:tc>
                            <w:tcPr>
                              <w:tcW w:w="440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96000C" w14:textId="77777777" w:rsidR="00F735F5" w:rsidRPr="0020195A" w:rsidRDefault="00F735F5" w:rsidP="00F735F5">
                              <w:pPr>
                                <w:spacing w:after="0" w:line="240" w:lineRule="auto"/>
                                <w:rPr>
                                  <w:rFonts w:eastAsia="Times New Roman" w:cstheme="minorHAnsi"/>
                                </w:rPr>
                              </w:pPr>
                              <w:r w:rsidRPr="0020195A">
                                <w:rPr>
                                  <w:rFonts w:eastAsia="Times New Roman" w:cstheme="minorHAnsi"/>
                                </w:rPr>
                                <w:t>The instructor provided sufficient feedback regarding the quality of your work.</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8C9304" w14:textId="77777777" w:rsidR="00F735F5" w:rsidRPr="0020195A" w:rsidRDefault="00F735F5" w:rsidP="00F735F5">
                              <w:pPr>
                                <w:spacing w:after="0" w:line="240" w:lineRule="auto"/>
                                <w:jc w:val="right"/>
                                <w:rPr>
                                  <w:rFonts w:eastAsia="Times New Roman" w:cstheme="minorHAnsi"/>
                                  <w:color w:val="000000"/>
                                </w:rPr>
                              </w:pPr>
                              <w:r w:rsidRPr="0020195A">
                                <w:rPr>
                                  <w:rFonts w:eastAsia="Times New Roman" w:cstheme="minorHAnsi"/>
                                  <w:color w:val="000000"/>
                                </w:rPr>
                                <w:t>3.53</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F0E54F" w14:textId="77777777" w:rsidR="00F735F5" w:rsidRPr="0020195A" w:rsidRDefault="00F735F5" w:rsidP="00F735F5">
                              <w:pPr>
                                <w:spacing w:after="0" w:line="240" w:lineRule="auto"/>
                                <w:jc w:val="right"/>
                                <w:rPr>
                                  <w:rFonts w:eastAsia="Times New Roman" w:cstheme="minorHAnsi"/>
                                  <w:color w:val="000000"/>
                                </w:rPr>
                              </w:pPr>
                              <w:r w:rsidRPr="0020195A">
                                <w:rPr>
                                  <w:rFonts w:eastAsia="Times New Roman" w:cstheme="minorHAnsi"/>
                                  <w:color w:val="000000"/>
                                </w:rPr>
                                <w:t>3.55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99CE0F" w14:textId="77777777" w:rsidR="00F735F5" w:rsidRPr="0020195A" w:rsidRDefault="00F735F5" w:rsidP="00F735F5">
                              <w:pPr>
                                <w:spacing w:after="0" w:line="240" w:lineRule="auto"/>
                                <w:jc w:val="right"/>
                                <w:rPr>
                                  <w:rFonts w:eastAsia="Times New Roman" w:cstheme="minorHAnsi"/>
                                  <w:color w:val="000000"/>
                                </w:rPr>
                              </w:pPr>
                              <w:r w:rsidRPr="0020195A">
                                <w:rPr>
                                  <w:rFonts w:eastAsia="Times New Roman" w:cstheme="minorHAnsi"/>
                                  <w:color w:val="000000"/>
                                </w:rPr>
                                <w:t>3.61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82DE6F" w14:textId="77777777" w:rsidR="00F735F5" w:rsidRPr="0020195A" w:rsidRDefault="00F735F5" w:rsidP="00F735F5">
                              <w:pPr>
                                <w:spacing w:after="0" w:line="240" w:lineRule="auto"/>
                                <w:jc w:val="right"/>
                                <w:rPr>
                                  <w:rFonts w:eastAsia="Times New Roman" w:cstheme="minorHAnsi"/>
                                  <w:color w:val="000000"/>
                                </w:rPr>
                              </w:pPr>
                              <w:r w:rsidRPr="0020195A">
                                <w:rPr>
                                  <w:rFonts w:eastAsia="Times New Roman" w:cstheme="minorHAnsi"/>
                                  <w:color w:val="000000"/>
                                </w:rPr>
                                <w:t>3.64</w:t>
                              </w:r>
                            </w:p>
                          </w:tc>
                        </w:tr>
                        <w:tr w:rsidR="00F735F5" w:rsidRPr="0020195A" w14:paraId="6E4B7C8F" w14:textId="77777777" w:rsidTr="006C33AA">
                          <w:trPr>
                            <w:trHeight w:val="300"/>
                            <w:jc w:val="center"/>
                          </w:trPr>
                          <w:tc>
                            <w:tcPr>
                              <w:tcW w:w="440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9EFE93" w14:textId="77777777" w:rsidR="00F735F5" w:rsidRPr="0020195A" w:rsidRDefault="00F735F5" w:rsidP="00F735F5">
                              <w:pPr>
                                <w:spacing w:after="0" w:line="240" w:lineRule="auto"/>
                                <w:rPr>
                                  <w:rFonts w:eastAsia="Times New Roman" w:cstheme="minorHAnsi"/>
                                </w:rPr>
                              </w:pPr>
                              <w:r w:rsidRPr="0020195A">
                                <w:rPr>
                                  <w:rFonts w:eastAsia="Times New Roman" w:cstheme="minorHAnsi"/>
                                </w:rPr>
                                <w:t>The instructor treated students with respect.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993A6B" w14:textId="77777777" w:rsidR="00F735F5" w:rsidRPr="0020195A" w:rsidRDefault="00F735F5" w:rsidP="00F735F5">
                              <w:pPr>
                                <w:spacing w:after="0" w:line="240" w:lineRule="auto"/>
                                <w:jc w:val="right"/>
                                <w:rPr>
                                  <w:rFonts w:eastAsia="Times New Roman" w:cstheme="minorHAnsi"/>
                                  <w:color w:val="000000"/>
                                </w:rPr>
                              </w:pPr>
                              <w:r w:rsidRPr="0020195A">
                                <w:rPr>
                                  <w:rFonts w:eastAsia="Times New Roman" w:cstheme="minorHAnsi"/>
                                  <w:color w:val="000000"/>
                                </w:rPr>
                                <w:t>3.72</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632616" w14:textId="77777777" w:rsidR="00F735F5" w:rsidRPr="0020195A" w:rsidRDefault="00F735F5" w:rsidP="00F735F5">
                              <w:pPr>
                                <w:spacing w:after="0" w:line="240" w:lineRule="auto"/>
                                <w:jc w:val="right"/>
                                <w:rPr>
                                  <w:rFonts w:eastAsia="Times New Roman" w:cstheme="minorHAnsi"/>
                                  <w:color w:val="000000"/>
                                </w:rPr>
                              </w:pPr>
                              <w:r w:rsidRPr="0020195A">
                                <w:rPr>
                                  <w:rFonts w:eastAsia="Times New Roman" w:cstheme="minorHAnsi"/>
                                  <w:color w:val="000000"/>
                                </w:rPr>
                                <w:t>3.73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B906B7" w14:textId="77777777" w:rsidR="00F735F5" w:rsidRPr="0020195A" w:rsidRDefault="00F735F5" w:rsidP="00F735F5">
                              <w:pPr>
                                <w:spacing w:after="0" w:line="240" w:lineRule="auto"/>
                                <w:jc w:val="right"/>
                                <w:rPr>
                                  <w:rFonts w:eastAsia="Times New Roman" w:cstheme="minorHAnsi"/>
                                  <w:color w:val="000000"/>
                                </w:rPr>
                              </w:pPr>
                              <w:r w:rsidRPr="0020195A">
                                <w:rPr>
                                  <w:rFonts w:eastAsia="Times New Roman" w:cstheme="minorHAnsi"/>
                                  <w:color w:val="000000"/>
                                </w:rPr>
                                <w:t>3.77</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436377" w14:textId="77777777" w:rsidR="00F735F5" w:rsidRPr="0020195A" w:rsidRDefault="00F735F5" w:rsidP="00F735F5">
                              <w:pPr>
                                <w:spacing w:after="0" w:line="240" w:lineRule="auto"/>
                                <w:jc w:val="right"/>
                                <w:rPr>
                                  <w:rFonts w:eastAsia="Times New Roman" w:cstheme="minorHAnsi"/>
                                  <w:color w:val="000000"/>
                                </w:rPr>
                              </w:pPr>
                              <w:r w:rsidRPr="0020195A">
                                <w:rPr>
                                  <w:rFonts w:eastAsia="Times New Roman" w:cstheme="minorHAnsi"/>
                                  <w:color w:val="000000"/>
                                </w:rPr>
                                <w:t>3.77</w:t>
                              </w:r>
                            </w:p>
                          </w:tc>
                        </w:tr>
                        <w:tr w:rsidR="00F735F5" w:rsidRPr="0020195A" w14:paraId="261A2816" w14:textId="77777777" w:rsidTr="006C33AA">
                          <w:trPr>
                            <w:trHeight w:val="300"/>
                            <w:jc w:val="center"/>
                          </w:trPr>
                          <w:tc>
                            <w:tcPr>
                              <w:tcW w:w="440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F659DC" w14:textId="77777777" w:rsidR="00F735F5" w:rsidRPr="0020195A" w:rsidRDefault="00F735F5" w:rsidP="00F735F5">
                              <w:pPr>
                                <w:spacing w:after="0" w:line="240" w:lineRule="auto"/>
                                <w:rPr>
                                  <w:rFonts w:eastAsia="Times New Roman" w:cstheme="minorHAnsi"/>
                                </w:rPr>
                              </w:pPr>
                              <w:r w:rsidRPr="0020195A">
                                <w:rPr>
                                  <w:rFonts w:eastAsia="Times New Roman" w:cstheme="minorHAnsi"/>
                                </w:rPr>
                                <w:t>The instructor created an environment that facilitated learning.</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E22AA8" w14:textId="77777777" w:rsidR="00F735F5" w:rsidRPr="0020195A" w:rsidRDefault="00F735F5" w:rsidP="00F735F5">
                              <w:pPr>
                                <w:spacing w:after="0" w:line="240" w:lineRule="auto"/>
                                <w:jc w:val="right"/>
                                <w:rPr>
                                  <w:rFonts w:eastAsia="Times New Roman" w:cstheme="minorHAnsi"/>
                                  <w:color w:val="000000"/>
                                </w:rPr>
                              </w:pPr>
                              <w:r w:rsidRPr="0020195A">
                                <w:rPr>
                                  <w:rFonts w:eastAsia="Times New Roman" w:cstheme="minorHAnsi"/>
                                  <w:color w:val="000000"/>
                                </w:rPr>
                                <w:t>3.62</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8B51CA" w14:textId="77777777" w:rsidR="00F735F5" w:rsidRPr="0020195A" w:rsidRDefault="00F735F5" w:rsidP="00F735F5">
                              <w:pPr>
                                <w:spacing w:after="0" w:line="240" w:lineRule="auto"/>
                                <w:jc w:val="right"/>
                                <w:rPr>
                                  <w:rFonts w:eastAsia="Times New Roman" w:cstheme="minorHAnsi"/>
                                  <w:color w:val="000000"/>
                                </w:rPr>
                              </w:pPr>
                              <w:r w:rsidRPr="0020195A">
                                <w:rPr>
                                  <w:rFonts w:eastAsia="Times New Roman" w:cstheme="minorHAnsi"/>
                                  <w:color w:val="000000"/>
                                </w:rPr>
                                <w:t>3.62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CD754B" w14:textId="77777777" w:rsidR="00F735F5" w:rsidRPr="0020195A" w:rsidRDefault="00F735F5" w:rsidP="00F735F5">
                              <w:pPr>
                                <w:spacing w:after="0" w:line="240" w:lineRule="auto"/>
                                <w:jc w:val="right"/>
                                <w:rPr>
                                  <w:rFonts w:eastAsia="Times New Roman" w:cstheme="minorHAnsi"/>
                                  <w:color w:val="000000"/>
                                </w:rPr>
                              </w:pPr>
                              <w:r w:rsidRPr="0020195A">
                                <w:rPr>
                                  <w:rFonts w:eastAsia="Times New Roman" w:cstheme="minorHAnsi"/>
                                  <w:color w:val="000000"/>
                                </w:rPr>
                                <w:t>3.67</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199FF4" w14:textId="77777777" w:rsidR="00F735F5" w:rsidRPr="0020195A" w:rsidRDefault="00F735F5" w:rsidP="00F735F5">
                              <w:pPr>
                                <w:spacing w:after="0" w:line="240" w:lineRule="auto"/>
                                <w:jc w:val="right"/>
                                <w:rPr>
                                  <w:rFonts w:eastAsia="Times New Roman" w:cstheme="minorHAnsi"/>
                                  <w:color w:val="000000"/>
                                </w:rPr>
                              </w:pPr>
                              <w:r w:rsidRPr="0020195A">
                                <w:rPr>
                                  <w:rFonts w:eastAsia="Times New Roman" w:cstheme="minorHAnsi"/>
                                  <w:color w:val="000000"/>
                                </w:rPr>
                                <w:t>3.69</w:t>
                              </w:r>
                            </w:p>
                          </w:tc>
                        </w:tr>
                        <w:tr w:rsidR="00F735F5" w:rsidRPr="0020195A" w14:paraId="30665E23" w14:textId="77777777" w:rsidTr="006C33AA">
                          <w:trPr>
                            <w:trHeight w:val="300"/>
                            <w:jc w:val="center"/>
                          </w:trPr>
                          <w:tc>
                            <w:tcPr>
                              <w:tcW w:w="440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80A2AA" w14:textId="77777777" w:rsidR="00F735F5" w:rsidRPr="0020195A" w:rsidRDefault="00F735F5" w:rsidP="00F735F5">
                              <w:pPr>
                                <w:spacing w:after="0" w:line="240" w:lineRule="auto"/>
                                <w:jc w:val="right"/>
                                <w:rPr>
                                  <w:rFonts w:eastAsia="Times New Roman" w:cstheme="minorHAnsi"/>
                                  <w:b/>
                                  <w:bCs/>
                                </w:rPr>
                              </w:pPr>
                              <w:r w:rsidRPr="0020195A">
                                <w:rPr>
                                  <w:rFonts w:eastAsia="Times New Roman" w:cstheme="minorHAnsi"/>
                                  <w:b/>
                                  <w:bCs/>
                                </w:rPr>
                                <w:t>Average</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D4951" w14:textId="77777777" w:rsidR="00F735F5" w:rsidRPr="0020195A" w:rsidRDefault="00F735F5" w:rsidP="00F735F5">
                              <w:pPr>
                                <w:spacing w:after="0" w:line="240" w:lineRule="auto"/>
                                <w:jc w:val="right"/>
                                <w:rPr>
                                  <w:rFonts w:eastAsia="Times New Roman" w:cstheme="minorHAnsi"/>
                                  <w:b/>
                                  <w:bCs/>
                                  <w:color w:val="000000"/>
                                </w:rPr>
                              </w:pPr>
                              <w:r w:rsidRPr="0020195A">
                                <w:rPr>
                                  <w:rFonts w:eastAsia="Times New Roman" w:cstheme="minorHAnsi"/>
                                  <w:b/>
                                  <w:bCs/>
                                  <w:color w:val="000000"/>
                                </w:rPr>
                                <w:t>3.62</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22A867" w14:textId="77777777" w:rsidR="00F735F5" w:rsidRPr="0020195A" w:rsidRDefault="00F735F5" w:rsidP="00F735F5">
                              <w:pPr>
                                <w:spacing w:after="0" w:line="240" w:lineRule="auto"/>
                                <w:jc w:val="right"/>
                                <w:rPr>
                                  <w:rFonts w:eastAsia="Times New Roman" w:cstheme="minorHAnsi"/>
                                  <w:b/>
                                  <w:bCs/>
                                  <w:color w:val="000000"/>
                                </w:rPr>
                              </w:pPr>
                              <w:r w:rsidRPr="0020195A">
                                <w:rPr>
                                  <w:rFonts w:eastAsia="Times New Roman" w:cstheme="minorHAnsi"/>
                                  <w:b/>
                                  <w:bCs/>
                                  <w:color w:val="000000"/>
                                </w:rPr>
                                <w:t>3.64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35A8C" w14:textId="77777777" w:rsidR="00F735F5" w:rsidRPr="0020195A" w:rsidRDefault="00F735F5" w:rsidP="00F735F5">
                              <w:pPr>
                                <w:spacing w:after="0" w:line="240" w:lineRule="auto"/>
                                <w:jc w:val="right"/>
                                <w:rPr>
                                  <w:rFonts w:eastAsia="Times New Roman" w:cstheme="minorHAnsi"/>
                                  <w:b/>
                                  <w:bCs/>
                                  <w:color w:val="000000"/>
                                </w:rPr>
                              </w:pPr>
                              <w:r w:rsidRPr="0020195A">
                                <w:rPr>
                                  <w:rFonts w:eastAsia="Times New Roman" w:cstheme="minorHAnsi"/>
                                  <w:b/>
                                  <w:bCs/>
                                  <w:color w:val="000000"/>
                                </w:rPr>
                                <w:t>3.69</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D5929D" w14:textId="77777777" w:rsidR="00F735F5" w:rsidRPr="0020195A" w:rsidRDefault="00F735F5" w:rsidP="00F735F5">
                              <w:pPr>
                                <w:spacing w:after="0" w:line="240" w:lineRule="auto"/>
                                <w:jc w:val="right"/>
                                <w:rPr>
                                  <w:rFonts w:eastAsia="Times New Roman" w:cstheme="minorHAnsi"/>
                                  <w:b/>
                                  <w:bCs/>
                                  <w:color w:val="000000"/>
                                </w:rPr>
                              </w:pPr>
                              <w:r w:rsidRPr="0020195A">
                                <w:rPr>
                                  <w:rFonts w:eastAsia="Times New Roman" w:cstheme="minorHAnsi"/>
                                  <w:b/>
                                  <w:bCs/>
                                  <w:color w:val="000000"/>
                                </w:rPr>
                                <w:t>3.70</w:t>
                              </w:r>
                            </w:p>
                          </w:tc>
                        </w:tr>
                      </w:tbl>
                      <w:p w14:paraId="62363B08" w14:textId="77777777" w:rsidR="00F735F5" w:rsidRPr="008E0A13" w:rsidRDefault="00F735F5" w:rsidP="00F735F5">
                        <w:pPr>
                          <w:jc w:val="center"/>
                          <w:rPr>
                            <w:rFonts w:ascii="Calibri" w:eastAsia="Calibri" w:hAnsi="Calibri" w:cs="Times New Roman"/>
                            <w:i/>
                            <w:iCs/>
                            <w:color w:val="44546A"/>
                            <w:sz w:val="18"/>
                            <w:szCs w:val="18"/>
                          </w:rPr>
                        </w:pPr>
                        <w:r w:rsidRPr="008E0A13">
                          <w:rPr>
                            <w:rFonts w:ascii="Calibri" w:eastAsia="Calibri" w:hAnsi="Calibri" w:cs="Times New Roman"/>
                            <w:i/>
                            <w:iCs/>
                            <w:color w:val="44546A"/>
                            <w:sz w:val="18"/>
                            <w:szCs w:val="18"/>
                          </w:rPr>
                          <w:t>BM</w:t>
                        </w:r>
                        <w:r>
                          <w:rPr>
                            <w:rFonts w:ascii="Calibri" w:eastAsia="Calibri" w:hAnsi="Calibri" w:cs="Times New Roman"/>
                            <w:i/>
                            <w:iCs/>
                            <w:color w:val="44546A"/>
                            <w:sz w:val="18"/>
                            <w:szCs w:val="18"/>
                          </w:rPr>
                          <w:t>AN</w:t>
                        </w:r>
                        <w:r w:rsidRPr="008E0A13">
                          <w:rPr>
                            <w:rFonts w:ascii="Calibri" w:eastAsia="Calibri" w:hAnsi="Calibri" w:cs="Times New Roman"/>
                            <w:i/>
                            <w:iCs/>
                            <w:color w:val="44546A"/>
                            <w:sz w:val="18"/>
                            <w:szCs w:val="18"/>
                          </w:rPr>
                          <w:t xml:space="preserve"> Student Evaluation Averages</w:t>
                        </w:r>
                      </w:p>
                      <w:p w14:paraId="55838556" w14:textId="77777777" w:rsidR="00F735F5" w:rsidRPr="00F735F5" w:rsidRDefault="00F735F5" w:rsidP="00F735F5">
                        <w:pPr>
                          <w:jc w:val="center"/>
                          <w:rPr>
                            <w:rFonts w:ascii="Calibri" w:eastAsia="Calibri" w:hAnsi="Calibri" w:cs="Times New Roman"/>
                            <w:sz w:val="18"/>
                            <w:szCs w:val="24"/>
                          </w:rPr>
                        </w:pPr>
                        <w:r w:rsidRPr="00F735F5">
                          <w:rPr>
                            <w:rFonts w:ascii="Calibri" w:eastAsia="Calibri" w:hAnsi="Calibri" w:cs="Times New Roman"/>
                            <w:sz w:val="18"/>
                            <w:szCs w:val="18"/>
                          </w:rPr>
                          <w:t xml:space="preserve">Sources: </w:t>
                        </w:r>
                        <w:hyperlink r:id="rId89" w:history="1">
                          <w:r w:rsidRPr="00F735F5">
                            <w:rPr>
                              <w:rFonts w:ascii="Calibri" w:eastAsia="Calibri" w:hAnsi="Calibri" w:cs="Times New Roman"/>
                              <w:color w:val="0563C1"/>
                              <w:sz w:val="18"/>
                              <w:szCs w:val="18"/>
                              <w:u w:val="single"/>
                            </w:rPr>
                            <w:t>http://inside.collin.edu/iro/sei_reports/fall_2020/dept/Dept%20A-B.pdf</w:t>
                          </w:r>
                        </w:hyperlink>
                        <w:r w:rsidRPr="00F735F5">
                          <w:rPr>
                            <w:rFonts w:ascii="Calibri" w:eastAsia="Calibri" w:hAnsi="Calibri" w:cs="Times New Roman"/>
                            <w:sz w:val="18"/>
                            <w:szCs w:val="18"/>
                          </w:rPr>
                          <w:t xml:space="preserve">, </w:t>
                        </w:r>
                        <w:hyperlink r:id="rId90" w:history="1">
                          <w:r w:rsidRPr="00F735F5">
                            <w:rPr>
                              <w:rFonts w:ascii="Calibri" w:eastAsia="Calibri" w:hAnsi="Calibri" w:cs="Times New Roman"/>
                              <w:color w:val="0563C1"/>
                              <w:sz w:val="18"/>
                              <w:szCs w:val="18"/>
                              <w:u w:val="single"/>
                            </w:rPr>
                            <w:t>http://inside.collin.edu/iro/sei_reports/spring_2021/departments/Dept%20A-B.pdf</w:t>
                          </w:r>
                        </w:hyperlink>
                        <w:r w:rsidRPr="00F735F5">
                          <w:rPr>
                            <w:rFonts w:ascii="Calibri" w:eastAsia="Calibri" w:hAnsi="Calibri" w:cs="Times New Roman"/>
                            <w:sz w:val="18"/>
                            <w:szCs w:val="18"/>
                          </w:rPr>
                          <w:t xml:space="preserve">, </w:t>
                        </w:r>
                        <w:hyperlink r:id="rId91" w:history="1">
                          <w:r w:rsidRPr="00F735F5">
                            <w:rPr>
                              <w:rFonts w:ascii="Calibri" w:eastAsia="Calibri" w:hAnsi="Calibri" w:cs="Times New Roman"/>
                              <w:color w:val="0563C1"/>
                              <w:sz w:val="18"/>
                              <w:szCs w:val="18"/>
                              <w:u w:val="single"/>
                            </w:rPr>
                            <w:t>http://inside.collin.edu/iro/sei_reports/fall_2021/dept/BIOL-BUSI.pdf</w:t>
                          </w:r>
                        </w:hyperlink>
                        <w:r w:rsidRPr="00F735F5">
                          <w:rPr>
                            <w:rFonts w:ascii="Calibri" w:eastAsia="Calibri" w:hAnsi="Calibri" w:cs="Times New Roman"/>
                            <w:sz w:val="18"/>
                            <w:szCs w:val="18"/>
                          </w:rPr>
                          <w:t>,</w:t>
                        </w:r>
                        <w:r w:rsidRPr="00F735F5">
                          <w:rPr>
                            <w:rFonts w:ascii="Calibri" w:eastAsia="Calibri" w:hAnsi="Calibri" w:cs="Times New Roman"/>
                            <w:sz w:val="24"/>
                            <w:szCs w:val="24"/>
                          </w:rPr>
                          <w:t xml:space="preserve"> </w:t>
                        </w:r>
                        <w:hyperlink r:id="rId92" w:history="1">
                          <w:r w:rsidRPr="00F735F5">
                            <w:rPr>
                              <w:rFonts w:ascii="Calibri" w:eastAsia="Calibri" w:hAnsi="Calibri" w:cs="Times New Roman"/>
                              <w:color w:val="0563C1"/>
                              <w:sz w:val="18"/>
                              <w:szCs w:val="24"/>
                              <w:u w:val="single"/>
                            </w:rPr>
                            <w:t>http://inside.collin.edu/iro/sei_reports/spring_2022/courses/BCIS-BUSI.pdf</w:t>
                          </w:r>
                        </w:hyperlink>
                      </w:p>
                      <w:p w14:paraId="319F0F82" w14:textId="77777777" w:rsidR="00F735F5" w:rsidRPr="00F735F5" w:rsidRDefault="00F735F5" w:rsidP="00F735F5">
                        <w:pPr>
                          <w:jc w:val="center"/>
                          <w:rPr>
                            <w:rFonts w:ascii="Calibri" w:eastAsia="Calibri" w:hAnsi="Calibri" w:cs="Times New Roman"/>
                            <w:sz w:val="18"/>
                            <w:szCs w:val="24"/>
                          </w:rPr>
                        </w:pPr>
                      </w:p>
                      <w:p w14:paraId="5300F849" w14:textId="4CE3750E" w:rsidR="00F735F5" w:rsidRDefault="00F735F5" w:rsidP="00F735F5">
                        <w:pPr>
                          <w:rPr>
                            <w:rStyle w:val="PRSCTBL1"/>
                            <w:b w:val="0"/>
                            <w:sz w:val="28"/>
                          </w:rPr>
                        </w:pPr>
                        <w:r w:rsidRPr="0020195A">
                          <w:rPr>
                            <w:rFonts w:ascii="Calibri" w:eastAsia="Calibri" w:hAnsi="Calibri" w:cs="Times New Roman"/>
                          </w:rPr>
                          <w:t>These averages indicate that most students "Strongly Agree" or "Agree" with survey criteria for these terms, concluding that students are satisfied with the courses in the program.</w:t>
                        </w:r>
                      </w:p>
                    </w:sdtContent>
                  </w:sdt>
                </w:sdtContent>
              </w:sdt>
              <w:p w14:paraId="60970148" w14:textId="6741DDDC" w:rsidR="00961D4E" w:rsidRPr="00570BCB" w:rsidRDefault="00961D4E" w:rsidP="00B31BF1">
                <w:pPr>
                  <w:rPr>
                    <w:rStyle w:val="PRSCTBL1"/>
                    <w:rFonts w:asciiTheme="minorHAnsi" w:eastAsiaTheme="minorHAnsi" w:hAnsiTheme="minorHAnsi" w:cstheme="minorBidi"/>
                    <w:b w:val="0"/>
                    <w:color w:val="808080"/>
                    <w:sz w:val="22"/>
                    <w:szCs w:val="22"/>
                    <w:lang w:val="fr-FR"/>
                  </w:rPr>
                </w:pPr>
              </w:p>
            </w:tc>
          </w:sdtContent>
        </w:sdt>
      </w:tr>
    </w:tbl>
    <w:p w14:paraId="0B752CB1" w14:textId="77777777" w:rsidR="00BD7F41" w:rsidRPr="00570BCB" w:rsidRDefault="00BD7F41" w:rsidP="00961D4E">
      <w:pPr>
        <w:spacing w:before="120" w:after="120" w:line="240" w:lineRule="auto"/>
        <w:rPr>
          <w:rFonts w:ascii="Calibri" w:eastAsia="MS Mincho" w:hAnsi="Calibri" w:cs="Calibri"/>
          <w:b/>
          <w:sz w:val="24"/>
          <w:szCs w:val="24"/>
          <w:lang w:val="fr-FR"/>
        </w:rPr>
      </w:pPr>
    </w:p>
    <w:p w14:paraId="294047B0" w14:textId="77777777" w:rsidR="00BD7F41" w:rsidRPr="00570BCB" w:rsidRDefault="00BD7F41">
      <w:pPr>
        <w:rPr>
          <w:rFonts w:ascii="Calibri" w:eastAsia="MS Mincho" w:hAnsi="Calibri" w:cs="Calibri"/>
          <w:b/>
          <w:sz w:val="24"/>
          <w:szCs w:val="24"/>
          <w:lang w:val="fr-FR"/>
        </w:rPr>
      </w:pPr>
      <w:r w:rsidRPr="00570BCB">
        <w:rPr>
          <w:rFonts w:ascii="Calibri" w:eastAsia="MS Mincho" w:hAnsi="Calibri" w:cs="Calibri"/>
          <w:b/>
          <w:sz w:val="24"/>
          <w:szCs w:val="24"/>
          <w:lang w:val="fr-FR"/>
        </w:rPr>
        <w:br w:type="page"/>
      </w:r>
    </w:p>
    <w:p w14:paraId="220AE60F" w14:textId="38E6BFFB" w:rsidR="00AA65EE" w:rsidRDefault="00380711" w:rsidP="00AA65EE">
      <w:pPr>
        <w:spacing w:after="0" w:line="240" w:lineRule="auto"/>
        <w:ind w:left="360" w:hanging="360"/>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1733605780"/>
          <w14:checkbox>
            <w14:checked w14:val="1"/>
            <w14:checkedState w14:val="2612" w14:font="MS Gothic"/>
            <w14:uncheckedState w14:val="2610" w14:font="MS Gothic"/>
          </w14:checkbox>
        </w:sdtPr>
        <w:sdtEndPr/>
        <w:sdtContent>
          <w:r w:rsidR="001170A8">
            <w:rPr>
              <w:rFonts w:ascii="MS Gothic" w:eastAsia="MS Gothic" w:hAnsi="MS Gothic" w:cs="Times New Roman" w:hint="eastAsia"/>
              <w:b/>
              <w:bCs/>
              <w:smallCaps/>
              <w:color w:val="4F81BD"/>
              <w:sz w:val="26"/>
              <w:szCs w:val="26"/>
            </w:rPr>
            <w:t>☒</w:t>
          </w:r>
        </w:sdtContent>
      </w:sdt>
      <w:r w:rsidR="00AA65EE" w:rsidRPr="00AA65EE">
        <w:rPr>
          <w:rFonts w:ascii="Cambria" w:eastAsia="MS Gothic" w:hAnsi="Cambria" w:cs="Times New Roman"/>
          <w:b/>
          <w:bCs/>
          <w:smallCaps/>
          <w:color w:val="4F81BD"/>
          <w:sz w:val="26"/>
          <w:szCs w:val="26"/>
        </w:rPr>
        <w:t xml:space="preserve">6.   How effectively do we </w:t>
      </w:r>
      <w:r w:rsidR="00AA65EE" w:rsidRPr="00AA65EE">
        <w:rPr>
          <w:rFonts w:ascii="Cambria" w:eastAsia="MS Gothic" w:hAnsi="Cambria" w:cs="Times New Roman"/>
          <w:b/>
          <w:bCs/>
          <w:smallCaps/>
          <w:color w:val="4F81BD"/>
          <w:sz w:val="26"/>
          <w:szCs w:val="26"/>
          <w:u w:val="single"/>
        </w:rPr>
        <w:t>communicate,</w:t>
      </w:r>
      <w:r w:rsidR="00AA65EE" w:rsidRPr="00AA65EE">
        <w:rPr>
          <w:rFonts w:ascii="Cambria" w:eastAsia="MS Gothic" w:hAnsi="Cambria" w:cs="Times New Roman"/>
          <w:b/>
          <w:bCs/>
          <w:smallCaps/>
          <w:color w:val="4F81BD"/>
          <w:sz w:val="26"/>
          <w:szCs w:val="26"/>
        </w:rPr>
        <w:t xml:space="preserve"> and how do we know?</w:t>
      </w:r>
    </w:p>
    <w:p w14:paraId="17288CFE" w14:textId="77777777" w:rsidR="00AA65EE" w:rsidRPr="00AA65EE" w:rsidRDefault="00AA65EE" w:rsidP="00AA65EE">
      <w:pPr>
        <w:spacing w:after="0" w:line="240" w:lineRule="auto"/>
        <w:ind w:left="90" w:hanging="90"/>
        <w:rPr>
          <w:rFonts w:ascii="Calibri" w:eastAsia="MS Mincho" w:hAnsi="Calibri" w:cs="Times New Roman"/>
          <w:b/>
          <w:bCs/>
          <w:smallCaps/>
          <w:sz w:val="24"/>
          <w:szCs w:val="24"/>
        </w:rPr>
      </w:pPr>
      <w:r w:rsidRPr="00AA65EE">
        <w:rPr>
          <w:rFonts w:ascii="Calibri" w:eastAsia="MS Mincho" w:hAnsi="Calibri" w:cs="Times New Roman"/>
          <w:b/>
          <w:sz w:val="24"/>
          <w:szCs w:val="24"/>
        </w:rPr>
        <w:t>A</w:t>
      </w:r>
      <w:r>
        <w:rPr>
          <w:rFonts w:ascii="Calibri" w:eastAsia="MS Mincho" w:hAnsi="Calibri" w:cs="Times New Roman"/>
          <w:b/>
          <w:sz w:val="24"/>
          <w:szCs w:val="24"/>
        </w:rPr>
        <w:t xml:space="preserve">. </w:t>
      </w:r>
      <w:r w:rsidRPr="00AA65EE">
        <w:rPr>
          <w:rFonts w:ascii="Calibri" w:eastAsia="MS Mincho" w:hAnsi="Calibri" w:cs="Times New Roman"/>
          <w:b/>
          <w:sz w:val="24"/>
          <w:szCs w:val="24"/>
        </w:rPr>
        <w:t xml:space="preserve">Make a case with evidence that the program literature and electronic sites are current, provide an accurate representation of the program, and support the program’s recruitment plan, retention plan and completion plan. </w:t>
      </w:r>
      <w:r w:rsidRPr="00AA65EE">
        <w:rPr>
          <w:rFonts w:ascii="Calibri" w:eastAsia="MS Mincho" w:hAnsi="Calibri" w:cs="Times New Roman"/>
          <w:b/>
          <w:bCs/>
          <w:smallCaps/>
          <w:sz w:val="24"/>
          <w:szCs w:val="24"/>
        </w:rPr>
        <w:t xml:space="preserve"> </w:t>
      </w:r>
    </w:p>
    <w:p w14:paraId="09B5A0F4" w14:textId="77777777" w:rsidR="00AA65EE" w:rsidRPr="00AA65EE" w:rsidRDefault="00AA65EE" w:rsidP="00AA65EE">
      <w:pPr>
        <w:spacing w:before="120" w:after="0" w:line="240" w:lineRule="auto"/>
        <w:ind w:left="450"/>
        <w:rPr>
          <w:rFonts w:ascii="Calibri" w:eastAsia="MS Mincho" w:hAnsi="Calibri" w:cs="Times New Roman"/>
          <w:i/>
        </w:rPr>
      </w:pPr>
      <w:r w:rsidRPr="00AA65EE">
        <w:rPr>
          <w:rFonts w:ascii="Calibri" w:eastAsia="MS Mincho" w:hAnsi="Calibri" w:cs="Times New Roman"/>
          <w:i/>
        </w:rPr>
        <w:t>Suggested/possible points to consider:</w:t>
      </w:r>
    </w:p>
    <w:p w14:paraId="17EC585B" w14:textId="77777777" w:rsidR="00AA65EE" w:rsidRPr="00AA65EE" w:rsidRDefault="00AA65EE" w:rsidP="007104BB">
      <w:pPr>
        <w:numPr>
          <w:ilvl w:val="0"/>
          <w:numId w:val="10"/>
        </w:numPr>
        <w:spacing w:after="0" w:line="240" w:lineRule="auto"/>
        <w:ind w:left="810"/>
        <w:rPr>
          <w:rFonts w:ascii="Calibri" w:eastAsia="MS Mincho" w:hAnsi="Calibri" w:cs="Times New Roman"/>
          <w:i/>
        </w:rPr>
      </w:pPr>
      <w:r w:rsidRPr="00AA65EE">
        <w:rPr>
          <w:rFonts w:ascii="Calibri" w:eastAsia="MS Mincho" w:hAnsi="Calibri" w:cs="Times New Roman"/>
          <w:i/>
        </w:rPr>
        <w:t>Demonstrate how the unit solicits student feedback regarding its website and literature and how it incorporates that feedback to make improvements.</w:t>
      </w:r>
    </w:p>
    <w:p w14:paraId="610658DF" w14:textId="77777777" w:rsidR="00AA65EE" w:rsidRPr="00AA65EE" w:rsidRDefault="00AA65EE" w:rsidP="007104BB">
      <w:pPr>
        <w:numPr>
          <w:ilvl w:val="0"/>
          <w:numId w:val="10"/>
        </w:numPr>
        <w:spacing w:after="0" w:line="240" w:lineRule="auto"/>
        <w:ind w:left="810"/>
        <w:rPr>
          <w:rFonts w:ascii="Calibri" w:eastAsia="MS Mincho" w:hAnsi="Calibri" w:cs="Times New Roman"/>
          <w:i/>
          <w:color w:val="000000"/>
        </w:rPr>
      </w:pPr>
      <w:bookmarkStart w:id="7" w:name="_Hlk75184685"/>
      <w:r w:rsidRPr="00AA65EE">
        <w:rPr>
          <w:rFonts w:ascii="Calibri" w:eastAsia="MS Mincho" w:hAnsi="Calibri" w:cs="Times New Roman"/>
          <w:i/>
          <w:color w:val="000000"/>
        </w:rPr>
        <w:t>How does the program ensure that students are informed/aware of program literature? Is program literature made accessible to all students (i.e. can they obtain the information they need)?</w:t>
      </w:r>
    </w:p>
    <w:bookmarkEnd w:id="7"/>
    <w:p w14:paraId="4B8C5D98" w14:textId="77777777" w:rsidR="00AA65EE" w:rsidRPr="00AA65EE" w:rsidRDefault="00AA65EE" w:rsidP="007104BB">
      <w:pPr>
        <w:numPr>
          <w:ilvl w:val="0"/>
          <w:numId w:val="10"/>
        </w:numPr>
        <w:spacing w:after="0" w:line="240" w:lineRule="auto"/>
        <w:ind w:left="810"/>
        <w:rPr>
          <w:rFonts w:ascii="Calibri" w:eastAsia="MS Mincho" w:hAnsi="Calibri" w:cs="Times New Roman"/>
          <w:i/>
        </w:rPr>
      </w:pPr>
      <w:r w:rsidRPr="00AA65EE">
        <w:rPr>
          <w:rFonts w:ascii="Calibri" w:eastAsia="MS Mincho" w:hAnsi="Calibri" w:cs="Times New Roman"/>
          <w:i/>
        </w:rPr>
        <w:t>Designate who is responsible for monitoring and maintaining the unit’s website, and describe processes in place to ensure that information is current, accurate, relevant, and available.</w:t>
      </w:r>
    </w:p>
    <w:p w14:paraId="62EF705A" w14:textId="77777777" w:rsidR="00B31BF1" w:rsidRPr="00AA65EE" w:rsidRDefault="00AA65EE" w:rsidP="00AA65EE">
      <w:pPr>
        <w:spacing w:after="0" w:line="240" w:lineRule="auto"/>
        <w:ind w:left="90" w:hanging="360"/>
        <w:rPr>
          <w:rFonts w:ascii="Calibri" w:eastAsia="MS Mincho" w:hAnsi="Calibri" w:cs="Times New Roman"/>
          <w:sz w:val="24"/>
          <w:szCs w:val="24"/>
        </w:rPr>
      </w:pPr>
      <w:r w:rsidRPr="00AA65EE">
        <w:rPr>
          <w:rFonts w:ascii="Calibri" w:eastAsia="MS Mincho" w:hAnsi="Calibri" w:cs="Times New Roman"/>
          <w:sz w:val="24"/>
          <w:szCs w:val="24"/>
        </w:rPr>
        <w:t xml:space="preserve"> </w:t>
      </w:r>
    </w:p>
    <w:tbl>
      <w:tblPr>
        <w:tblStyle w:val="TableGrid"/>
        <w:tblW w:w="12708" w:type="dxa"/>
        <w:tblInd w:w="607" w:type="dxa"/>
        <w:tblLook w:val="04A0" w:firstRow="1" w:lastRow="0" w:firstColumn="1" w:lastColumn="0" w:noHBand="0" w:noVBand="1"/>
      </w:tblPr>
      <w:tblGrid>
        <w:gridCol w:w="12708"/>
      </w:tblGrid>
      <w:tr w:rsidR="00B31BF1" w:rsidRPr="00024C79" w14:paraId="153C8350" w14:textId="77777777" w:rsidTr="00B31BF1">
        <w:sdt>
          <w:sdtPr>
            <w:rPr>
              <w:rStyle w:val="PRSCTBL1"/>
              <w:rFonts w:eastAsiaTheme="minorHAnsi" w:cstheme="minorBidi"/>
              <w:b w:val="0"/>
              <w:sz w:val="28"/>
              <w:szCs w:val="22"/>
            </w:rPr>
            <w:id w:val="2058894491"/>
            <w:placeholder>
              <w:docPart w:val="FE5EDDC3260B48209E271B64B9C29736"/>
            </w:placeholder>
            <w15:color w:val="FF0000"/>
          </w:sdtPr>
          <w:sdtEndPr>
            <w:rPr>
              <w:rStyle w:val="PRSCTBL1"/>
            </w:rPr>
          </w:sdtEndPr>
          <w:sdtContent>
            <w:tc>
              <w:tcPr>
                <w:tcW w:w="12708" w:type="dxa"/>
              </w:tcPr>
              <w:sdt>
                <w:sdtPr>
                  <w:rPr>
                    <w:rStyle w:val="PRSCTBL1"/>
                    <w:b w:val="0"/>
                    <w:sz w:val="28"/>
                  </w:rPr>
                  <w:id w:val="-937837225"/>
                  <w:placeholder>
                    <w:docPart w:val="FD1F479FA0734D5CB76EE6BA6717D40B"/>
                  </w:placeholder>
                  <w15:color w:val="FF0000"/>
                </w:sdtPr>
                <w:sdtEndPr>
                  <w:rPr>
                    <w:rStyle w:val="PRSCTBL1"/>
                  </w:rPr>
                </w:sdtEndPr>
                <w:sdtContent>
                  <w:p w14:paraId="0F0CF70F" w14:textId="4AED7FBD" w:rsidR="001170A8" w:rsidRDefault="001170A8" w:rsidP="001170A8">
                    <w:r w:rsidRPr="0020195A">
                      <w:t>The BMAN program has been developing a strategy to communicate with prospective, current, and former students.  The primary source of information comes from the department's website, which is maintained by the discipline lead.  The website provides information on the program's mission, available awards and degrees, program updates, course descriptions, academic advice, and marketable skills.</w:t>
                    </w:r>
                  </w:p>
                  <w:p w14:paraId="144A4683" w14:textId="77777777" w:rsidR="001170A8" w:rsidRPr="0020195A" w:rsidRDefault="001170A8" w:rsidP="001170A8"/>
                  <w:p w14:paraId="7F6EBBB5" w14:textId="77777777" w:rsidR="001170A8" w:rsidRPr="0020195A" w:rsidRDefault="001170A8" w:rsidP="007104BB">
                    <w:pPr>
                      <w:pStyle w:val="BodyText"/>
                      <w:numPr>
                        <w:ilvl w:val="0"/>
                        <w:numId w:val="32"/>
                      </w:numPr>
                      <w:spacing w:before="0" w:after="0"/>
                      <w:rPr>
                        <w:sz w:val="22"/>
                        <w:szCs w:val="22"/>
                      </w:rPr>
                    </w:pPr>
                    <w:r w:rsidRPr="0020195A">
                      <w:rPr>
                        <w:rFonts w:eastAsiaTheme="minorHAnsi"/>
                        <w:sz w:val="22"/>
                        <w:szCs w:val="22"/>
                      </w:rPr>
                      <w:t>The Collin College BMAN website is located at:</w:t>
                    </w:r>
                  </w:p>
                  <w:p w14:paraId="562416F9" w14:textId="77777777" w:rsidR="001170A8" w:rsidRPr="0020195A" w:rsidRDefault="001170A8" w:rsidP="001170A8">
                    <w:pPr>
                      <w:pStyle w:val="BodyText"/>
                      <w:spacing w:before="0" w:after="0"/>
                      <w:ind w:left="360"/>
                      <w:rPr>
                        <w:sz w:val="22"/>
                        <w:szCs w:val="22"/>
                      </w:rPr>
                    </w:pPr>
                    <w:r w:rsidRPr="0020195A">
                      <w:rPr>
                        <w:rFonts w:eastAsiaTheme="minorHAnsi"/>
                        <w:sz w:val="22"/>
                        <w:szCs w:val="22"/>
                      </w:rPr>
                      <w:t xml:space="preserve"> </w:t>
                    </w:r>
                    <w:hyperlink r:id="rId93" w:history="1">
                      <w:r w:rsidRPr="0020195A">
                        <w:rPr>
                          <w:rStyle w:val="Hyperlink"/>
                          <w:sz w:val="22"/>
                          <w:szCs w:val="22"/>
                        </w:rPr>
                        <w:t>https://www.collin.edu/academics/programs/BUSM_1Overview.html</w:t>
                      </w:r>
                    </w:hyperlink>
                  </w:p>
                  <w:p w14:paraId="419230FD" w14:textId="77777777" w:rsidR="001170A8" w:rsidRPr="00F41490" w:rsidRDefault="001170A8" w:rsidP="001170A8">
                    <w:pPr>
                      <w:jc w:val="center"/>
                    </w:pPr>
                    <w:r w:rsidRPr="00F41490">
                      <w:rPr>
                        <w:noProof/>
                      </w:rPr>
                      <w:lastRenderedPageBreak/>
                      <w:drawing>
                        <wp:inline distT="0" distB="0" distL="0" distR="0" wp14:anchorId="473F5F8C" wp14:editId="65416482">
                          <wp:extent cx="4152900" cy="5930900"/>
                          <wp:effectExtent l="0" t="0" r="0" b="0"/>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94"/>
                                  <a:stretch>
                                    <a:fillRect/>
                                  </a:stretch>
                                </pic:blipFill>
                                <pic:spPr>
                                  <a:xfrm>
                                    <a:off x="0" y="0"/>
                                    <a:ext cx="4152900" cy="5930900"/>
                                  </a:xfrm>
                                  <a:prstGeom prst="rect">
                                    <a:avLst/>
                                  </a:prstGeom>
                                </pic:spPr>
                              </pic:pic>
                            </a:graphicData>
                          </a:graphic>
                        </wp:inline>
                      </w:drawing>
                    </w:r>
                  </w:p>
                  <w:p w14:paraId="206E2E48" w14:textId="77777777" w:rsidR="001170A8" w:rsidRPr="00CC4133" w:rsidRDefault="001170A8" w:rsidP="001170A8">
                    <w:pPr>
                      <w:pStyle w:val="Caption"/>
                      <w:spacing w:after="0"/>
                      <w:jc w:val="center"/>
                      <w:rPr>
                        <w:sz w:val="22"/>
                        <w:szCs w:val="22"/>
                        <w:lang w:val="fr-FR"/>
                      </w:rPr>
                    </w:pPr>
                    <w:r w:rsidRPr="00CC4133">
                      <w:rPr>
                        <w:sz w:val="22"/>
                        <w:szCs w:val="22"/>
                        <w:lang w:val="fr-FR"/>
                      </w:rPr>
                      <w:t>Figures 1– Program page</w:t>
                    </w:r>
                  </w:p>
                  <w:p w14:paraId="6C65B779" w14:textId="007FC2B2" w:rsidR="00B31BF1" w:rsidRPr="001170A8" w:rsidRDefault="001170A8" w:rsidP="001170A8">
                    <w:pPr>
                      <w:jc w:val="center"/>
                      <w:rPr>
                        <w:rStyle w:val="PRSCTBL1"/>
                        <w:b w:val="0"/>
                        <w:sz w:val="28"/>
                        <w:lang w:val="fr-FR"/>
                      </w:rPr>
                    </w:pPr>
                    <w:proofErr w:type="gramStart"/>
                    <w:r w:rsidRPr="00CC4133">
                      <w:rPr>
                        <w:lang w:val="fr-FR"/>
                      </w:rPr>
                      <w:lastRenderedPageBreak/>
                      <w:t>Source:</w:t>
                    </w:r>
                    <w:proofErr w:type="gramEnd"/>
                    <w:r w:rsidRPr="00CC4133">
                      <w:rPr>
                        <w:lang w:val="fr-FR"/>
                      </w:rPr>
                      <w:t xml:space="preserve"> </w:t>
                    </w:r>
                    <w:hyperlink r:id="rId95" w:history="1">
                      <w:r w:rsidRPr="00CC4133">
                        <w:rPr>
                          <w:rStyle w:val="Hyperlink"/>
                          <w:lang w:val="fr-FR"/>
                        </w:rPr>
                        <w:t>https://www.collin.edu/academics/programs/BUSM_1Overview.html</w:t>
                      </w:r>
                    </w:hyperlink>
                    <w:r w:rsidRPr="00CC4133">
                      <w:rPr>
                        <w:lang w:val="fr-FR"/>
                      </w:rPr>
                      <w:t xml:space="preserve"> </w:t>
                    </w:r>
                  </w:p>
                </w:sdtContent>
              </w:sdt>
            </w:tc>
          </w:sdtContent>
        </w:sdt>
      </w:tr>
    </w:tbl>
    <w:p w14:paraId="4D864C55" w14:textId="77777777" w:rsidR="00AA65EE" w:rsidRPr="00570BCB" w:rsidRDefault="00AA65EE" w:rsidP="00AA65EE">
      <w:pPr>
        <w:spacing w:after="0" w:line="240" w:lineRule="auto"/>
        <w:ind w:left="90" w:hanging="360"/>
        <w:rPr>
          <w:rFonts w:ascii="Calibri" w:eastAsia="MS Mincho" w:hAnsi="Calibri" w:cs="Times New Roman"/>
          <w:sz w:val="24"/>
          <w:szCs w:val="24"/>
          <w:lang w:val="fr-FR"/>
        </w:rPr>
      </w:pPr>
    </w:p>
    <w:p w14:paraId="342B4287" w14:textId="77777777" w:rsidR="009B11EE" w:rsidRPr="00570BCB" w:rsidRDefault="009B11EE" w:rsidP="00AA65EE">
      <w:pPr>
        <w:spacing w:before="120" w:after="120" w:line="240" w:lineRule="auto"/>
        <w:rPr>
          <w:rFonts w:ascii="Calibri" w:eastAsia="MS Mincho" w:hAnsi="Calibri" w:cs="Times New Roman"/>
          <w:b/>
          <w:sz w:val="24"/>
          <w:szCs w:val="24"/>
          <w:lang w:val="fr-FR"/>
        </w:rPr>
      </w:pPr>
    </w:p>
    <w:p w14:paraId="7AA41339" w14:textId="77777777" w:rsidR="006570EA" w:rsidRPr="00570BCB" w:rsidRDefault="006570EA" w:rsidP="00AA65EE">
      <w:pPr>
        <w:spacing w:before="120" w:after="120" w:line="240" w:lineRule="auto"/>
        <w:rPr>
          <w:rFonts w:ascii="Calibri" w:eastAsia="MS Mincho" w:hAnsi="Calibri" w:cs="Times New Roman"/>
          <w:b/>
          <w:sz w:val="24"/>
          <w:szCs w:val="24"/>
          <w:lang w:val="fr-FR"/>
        </w:rPr>
      </w:pPr>
    </w:p>
    <w:p w14:paraId="03827E47" w14:textId="77777777" w:rsidR="00AA65EE" w:rsidRPr="006570EA" w:rsidRDefault="006570EA" w:rsidP="00AA65EE">
      <w:pPr>
        <w:spacing w:before="120" w:after="120" w:line="240" w:lineRule="auto"/>
        <w:rPr>
          <w:rFonts w:ascii="Calibri" w:eastAsia="MS Mincho" w:hAnsi="Calibri" w:cs="Times New Roman"/>
          <w:b/>
          <w:color w:val="FF0000"/>
          <w:sz w:val="24"/>
          <w:szCs w:val="24"/>
        </w:rPr>
      </w:pPr>
      <w:r w:rsidRPr="006570EA">
        <w:rPr>
          <w:rFonts w:ascii="Calibri" w:eastAsia="MS Mincho" w:hAnsi="Calibri" w:cs="Times New Roman"/>
          <w:b/>
          <w:sz w:val="24"/>
          <w:szCs w:val="24"/>
        </w:rPr>
        <w:t xml:space="preserve">B.  In the following Program Literature Review Table, document that the elements of information listed on the website and in brochures (current academic calendars, grading policies, course syllabi, program handouts, program tuition costs and additional fees, description of articulation agreements, availability of courses and awards, and local job demand in related fields) were verified for currency, accuracy, relevance, and are readily available to students and the public. </w:t>
      </w:r>
      <w:r w:rsidRPr="006570EA">
        <w:rPr>
          <w:rFonts w:ascii="Calibri" w:eastAsia="MS Mincho" w:hAnsi="Calibri" w:cs="Times New Roman"/>
          <w:b/>
          <w:color w:val="FF0000"/>
          <w:sz w:val="24"/>
          <w:szCs w:val="24"/>
        </w:rPr>
        <w:t>Please fill out the table only for this prompt (B.), no analysis is necessary here.</w:t>
      </w:r>
    </w:p>
    <w:p w14:paraId="403313FA" w14:textId="77777777" w:rsidR="0007197B" w:rsidRPr="0007197B" w:rsidRDefault="006570EA" w:rsidP="006570EA">
      <w:pPr>
        <w:keepNext/>
        <w:keepLines/>
        <w:spacing w:before="200" w:after="0" w:line="276" w:lineRule="auto"/>
        <w:ind w:firstLine="720"/>
        <w:outlineLvl w:val="2"/>
        <w:rPr>
          <w:rFonts w:ascii="Cambria" w:eastAsia="MS Gothic" w:hAnsi="Cambria" w:cs="Times New Roman"/>
          <w:b/>
          <w:bCs/>
          <w:color w:val="4F81BD"/>
        </w:rPr>
      </w:pPr>
      <w:r>
        <w:rPr>
          <w:rFonts w:ascii="Cambria" w:eastAsia="MS Gothic" w:hAnsi="Cambria" w:cs="Times New Roman"/>
          <w:b/>
          <w:bCs/>
          <w:color w:val="4F81BD"/>
        </w:rPr>
        <w:t>Program</w:t>
      </w:r>
      <w:r w:rsidR="0007197B" w:rsidRPr="0007197B">
        <w:rPr>
          <w:rFonts w:ascii="Cambria" w:eastAsia="MS Gothic" w:hAnsi="Cambria" w:cs="Times New Roman"/>
          <w:b/>
          <w:bCs/>
          <w:color w:val="4F81BD"/>
        </w:rPr>
        <w:t xml:space="preserve"> Literature Review Table</w:t>
      </w:r>
    </w:p>
    <w:tbl>
      <w:tblPr>
        <w:tblStyle w:val="LightList-Accent1"/>
        <w:tblW w:w="0" w:type="auto"/>
        <w:tblInd w:w="602" w:type="dxa"/>
        <w:tblBorders>
          <w:insideH w:val="single" w:sz="8" w:space="0" w:color="5B9BD5" w:themeColor="accent1"/>
          <w:insideV w:val="single" w:sz="8" w:space="0" w:color="5B9BD5" w:themeColor="accent1"/>
        </w:tblBorders>
        <w:tblLook w:val="0620" w:firstRow="1" w:lastRow="0" w:firstColumn="0" w:lastColumn="0" w:noHBand="1" w:noVBand="1"/>
      </w:tblPr>
      <w:tblGrid>
        <w:gridCol w:w="3510"/>
        <w:gridCol w:w="2340"/>
        <w:gridCol w:w="1980"/>
        <w:gridCol w:w="2070"/>
        <w:gridCol w:w="2870"/>
      </w:tblGrid>
      <w:tr w:rsidR="0007197B" w:rsidRPr="0007197B" w14:paraId="49D5DD44" w14:textId="77777777" w:rsidTr="00961D4E">
        <w:trPr>
          <w:cnfStyle w:val="100000000000" w:firstRow="1" w:lastRow="0" w:firstColumn="0" w:lastColumn="0" w:oddVBand="0" w:evenVBand="0" w:oddHBand="0" w:evenHBand="0" w:firstRowFirstColumn="0" w:firstRowLastColumn="0" w:lastRowFirstColumn="0" w:lastRowLastColumn="0"/>
        </w:trPr>
        <w:tc>
          <w:tcPr>
            <w:tcW w:w="3510" w:type="dxa"/>
            <w:shd w:val="clear" w:color="auto" w:fill="2E74B5" w:themeFill="accent1" w:themeFillShade="BF"/>
            <w:vAlign w:val="bottom"/>
          </w:tcPr>
          <w:p w14:paraId="029241C7" w14:textId="77777777" w:rsidR="0007197B" w:rsidRPr="0007197B" w:rsidRDefault="0007197B" w:rsidP="0007197B">
            <w:pPr>
              <w:spacing w:before="120" w:after="120"/>
              <w:rPr>
                <w:rFonts w:eastAsiaTheme="minorEastAsia"/>
                <w:sz w:val="24"/>
                <w:szCs w:val="24"/>
              </w:rPr>
            </w:pPr>
            <w:r w:rsidRPr="0007197B">
              <w:rPr>
                <w:rFonts w:eastAsiaTheme="minorEastAsia"/>
                <w:sz w:val="24"/>
                <w:szCs w:val="24"/>
              </w:rPr>
              <w:t>Title</w:t>
            </w:r>
          </w:p>
        </w:tc>
        <w:tc>
          <w:tcPr>
            <w:tcW w:w="2340" w:type="dxa"/>
            <w:shd w:val="clear" w:color="auto" w:fill="2E74B5" w:themeFill="accent1" w:themeFillShade="BF"/>
            <w:vAlign w:val="bottom"/>
          </w:tcPr>
          <w:p w14:paraId="3FF22E9C" w14:textId="77777777" w:rsidR="0007197B" w:rsidRPr="0007197B" w:rsidRDefault="0007197B" w:rsidP="0007197B">
            <w:pPr>
              <w:spacing w:before="120" w:after="120"/>
              <w:rPr>
                <w:rFonts w:eastAsiaTheme="minorEastAsia"/>
                <w:sz w:val="24"/>
                <w:szCs w:val="24"/>
              </w:rPr>
            </w:pPr>
            <w:r w:rsidRPr="0007197B">
              <w:rPr>
                <w:rFonts w:eastAsiaTheme="minorEastAsia"/>
                <w:sz w:val="24"/>
                <w:szCs w:val="24"/>
              </w:rPr>
              <w:t>Type (i.e. URL, brochure, handout, etc.)</w:t>
            </w:r>
          </w:p>
        </w:tc>
        <w:tc>
          <w:tcPr>
            <w:tcW w:w="1980" w:type="dxa"/>
            <w:shd w:val="clear" w:color="auto" w:fill="2E74B5" w:themeFill="accent1" w:themeFillShade="BF"/>
            <w:vAlign w:val="bottom"/>
          </w:tcPr>
          <w:p w14:paraId="48F2DCCF" w14:textId="77777777" w:rsidR="0007197B" w:rsidRPr="0007197B" w:rsidRDefault="0007197B" w:rsidP="0007197B">
            <w:pPr>
              <w:spacing w:before="120" w:after="120"/>
              <w:rPr>
                <w:rFonts w:eastAsiaTheme="minorEastAsia"/>
                <w:sz w:val="24"/>
                <w:szCs w:val="24"/>
              </w:rPr>
            </w:pPr>
            <w:r w:rsidRPr="0007197B">
              <w:rPr>
                <w:rFonts w:eastAsiaTheme="minorEastAsia"/>
                <w:sz w:val="24"/>
                <w:szCs w:val="24"/>
              </w:rPr>
              <w:t>Date of Last Review/Update</w:t>
            </w:r>
          </w:p>
        </w:tc>
        <w:tc>
          <w:tcPr>
            <w:tcW w:w="2070" w:type="dxa"/>
            <w:shd w:val="clear" w:color="auto" w:fill="2E74B5" w:themeFill="accent1" w:themeFillShade="BF"/>
          </w:tcPr>
          <w:p w14:paraId="280DBC47" w14:textId="77777777" w:rsidR="0007197B" w:rsidRPr="0007197B" w:rsidRDefault="0007197B" w:rsidP="0007197B">
            <w:pPr>
              <w:spacing w:before="120" w:after="120"/>
              <w:rPr>
                <w:rFonts w:eastAsiaTheme="minorEastAsia"/>
                <w:sz w:val="24"/>
                <w:szCs w:val="24"/>
              </w:rPr>
            </w:pPr>
          </w:p>
        </w:tc>
        <w:tc>
          <w:tcPr>
            <w:tcW w:w="2870" w:type="dxa"/>
            <w:shd w:val="clear" w:color="auto" w:fill="2E74B5" w:themeFill="accent1" w:themeFillShade="BF"/>
          </w:tcPr>
          <w:p w14:paraId="31FCC9C8" w14:textId="77777777" w:rsidR="0007197B" w:rsidRPr="0007197B" w:rsidRDefault="0007197B" w:rsidP="0007197B">
            <w:pPr>
              <w:spacing w:before="360"/>
              <w:rPr>
                <w:rFonts w:eastAsiaTheme="minorEastAsia"/>
                <w:sz w:val="24"/>
                <w:szCs w:val="24"/>
              </w:rPr>
            </w:pPr>
            <w:r w:rsidRPr="0007197B">
              <w:rPr>
                <w:rFonts w:eastAsiaTheme="minorEastAsia"/>
                <w:sz w:val="24"/>
                <w:szCs w:val="24"/>
              </w:rPr>
              <w:t>Responsible Party</w:t>
            </w:r>
          </w:p>
        </w:tc>
      </w:tr>
      <w:tr w:rsidR="0007197B" w:rsidRPr="0007197B" w14:paraId="4F050F8A" w14:textId="77777777" w:rsidTr="00961D4E">
        <w:sdt>
          <w:sdtPr>
            <w:rPr>
              <w:rFonts w:eastAsiaTheme="minorEastAsia"/>
              <w:sz w:val="24"/>
              <w:szCs w:val="24"/>
            </w:rPr>
            <w:id w:val="215095391"/>
            <w:placeholder>
              <w:docPart w:val="DCAF63971E4143EEA7C5966D8C28B80C"/>
            </w:placeholder>
            <w15:color w:val="FF0000"/>
          </w:sdtPr>
          <w:sdtEndPr/>
          <w:sdtContent>
            <w:tc>
              <w:tcPr>
                <w:tcW w:w="3510" w:type="dxa"/>
              </w:tcPr>
              <w:p w14:paraId="2C964ADA" w14:textId="23D60D11" w:rsidR="0007197B" w:rsidRPr="0007197B" w:rsidRDefault="001E6DA1" w:rsidP="0007197B">
                <w:pPr>
                  <w:spacing w:before="120" w:after="120"/>
                  <w:rPr>
                    <w:rFonts w:eastAsiaTheme="minorEastAsia"/>
                    <w:sz w:val="24"/>
                    <w:szCs w:val="24"/>
                  </w:rPr>
                </w:pPr>
                <w:r>
                  <w:rPr>
                    <w:rFonts w:eastAsiaTheme="minorEastAsia"/>
                    <w:sz w:val="24"/>
                    <w:szCs w:val="24"/>
                  </w:rPr>
                  <w:t>BMAN Program Information Sheet</w:t>
                </w:r>
              </w:p>
            </w:tc>
          </w:sdtContent>
        </w:sdt>
        <w:sdt>
          <w:sdtPr>
            <w:rPr>
              <w:rFonts w:eastAsiaTheme="minorEastAsia"/>
              <w:sz w:val="24"/>
              <w:szCs w:val="24"/>
            </w:rPr>
            <w:id w:val="1149794917"/>
            <w:placeholder>
              <w:docPart w:val="A5E5EF3A294949FAAEFE88EC9FAB7B3C"/>
            </w:placeholder>
            <w15:color w:val="FF0000"/>
          </w:sdtPr>
          <w:sdtEndPr/>
          <w:sdtContent>
            <w:tc>
              <w:tcPr>
                <w:tcW w:w="2340" w:type="dxa"/>
              </w:tcPr>
              <w:p w14:paraId="5F436C43" w14:textId="77777777" w:rsidR="001973FF" w:rsidRDefault="001973FF" w:rsidP="00EA5EE8">
                <w:pPr>
                  <w:rPr>
                    <w:rFonts w:eastAsiaTheme="minorEastAsia"/>
                    <w:sz w:val="24"/>
                    <w:szCs w:val="24"/>
                  </w:rPr>
                </w:pPr>
              </w:p>
              <w:p w14:paraId="395348AC" w14:textId="5704692B" w:rsidR="00EA5EE8" w:rsidRDefault="00EA5EE8" w:rsidP="00EA5EE8">
                <w:r>
                  <w:t>Print and</w:t>
                </w:r>
              </w:p>
              <w:p w14:paraId="1CC25C2C" w14:textId="63DD38E4" w:rsidR="0007197B" w:rsidRPr="00EA5EE8" w:rsidRDefault="00380711" w:rsidP="00EA5EE8">
                <w:hyperlink r:id="rId96" w:history="1">
                  <w:r w:rsidR="00EA5EE8" w:rsidRPr="00AE4396">
                    <w:rPr>
                      <w:rStyle w:val="Hyperlink"/>
                    </w:rPr>
                    <w:t>Web flyer (click here)</w:t>
                  </w:r>
                </w:hyperlink>
              </w:p>
            </w:tc>
          </w:sdtContent>
        </w:sdt>
        <w:sdt>
          <w:sdtPr>
            <w:rPr>
              <w:rFonts w:eastAsiaTheme="minorEastAsia"/>
              <w:sz w:val="24"/>
              <w:szCs w:val="24"/>
            </w:rPr>
            <w:id w:val="1632830795"/>
            <w:placeholder>
              <w:docPart w:val="8ECB67A2732742CCAB21DF897DD8EB56"/>
            </w:placeholder>
            <w15:color w:val="FF0000"/>
            <w:date w:fullDate="2022-03-17T00:00:00Z">
              <w:dateFormat w:val="M/d/yyyy"/>
              <w:lid w:val="en-US"/>
              <w:storeMappedDataAs w:val="dateTime"/>
              <w:calendar w:val="gregorian"/>
            </w:date>
          </w:sdtPr>
          <w:sdtEndPr/>
          <w:sdtContent>
            <w:tc>
              <w:tcPr>
                <w:tcW w:w="1980" w:type="dxa"/>
              </w:tcPr>
              <w:p w14:paraId="6756C8B1" w14:textId="0271CDA6" w:rsidR="0007197B" w:rsidRPr="0007197B" w:rsidRDefault="001973FF" w:rsidP="0007197B">
                <w:pPr>
                  <w:spacing w:before="120" w:after="120"/>
                  <w:rPr>
                    <w:rFonts w:eastAsiaTheme="minorEastAsia"/>
                    <w:sz w:val="24"/>
                    <w:szCs w:val="24"/>
                  </w:rPr>
                </w:pPr>
                <w:r>
                  <w:rPr>
                    <w:rFonts w:eastAsiaTheme="minorEastAsia"/>
                    <w:sz w:val="24"/>
                    <w:szCs w:val="24"/>
                  </w:rPr>
                  <w:t>3/17/2022</w:t>
                </w:r>
              </w:p>
            </w:tc>
          </w:sdtContent>
        </w:sdt>
        <w:tc>
          <w:tcPr>
            <w:tcW w:w="2070" w:type="dxa"/>
          </w:tcPr>
          <w:p w14:paraId="075E1DCC" w14:textId="5926E868" w:rsidR="0007197B" w:rsidRPr="0007197B" w:rsidRDefault="00380711" w:rsidP="0007197B">
            <w:pPr>
              <w:spacing w:before="120" w:after="120"/>
              <w:rPr>
                <w:rFonts w:eastAsiaTheme="minorEastAsia"/>
                <w:sz w:val="24"/>
                <w:szCs w:val="24"/>
              </w:rPr>
            </w:pPr>
            <w:sdt>
              <w:sdtPr>
                <w:rPr>
                  <w:rFonts w:eastAsiaTheme="minorEastAsia"/>
                  <w:sz w:val="24"/>
                  <w:szCs w:val="24"/>
                </w:rPr>
                <w:id w:val="1238985047"/>
                <w15:color w:val="FF0000"/>
                <w14:checkbox>
                  <w14:checked w14:val="1"/>
                  <w14:checkedState w14:val="2612" w14:font="MS Gothic"/>
                  <w14:uncheckedState w14:val="2610" w14:font="MS Gothic"/>
                </w14:checkbox>
              </w:sdtPr>
              <w:sdtEndPr/>
              <w:sdtContent>
                <w:r w:rsidR="001973FF">
                  <w:rPr>
                    <w:rFonts w:ascii="MS Gothic" w:eastAsia="MS Gothic" w:hAnsi="MS Gothic" w:hint="eastAsia"/>
                    <w:sz w:val="24"/>
                    <w:szCs w:val="24"/>
                  </w:rPr>
                  <w:t>☒</w:t>
                </w:r>
              </w:sdtContent>
            </w:sdt>
            <w:r w:rsidR="0007197B" w:rsidRPr="0007197B">
              <w:rPr>
                <w:rFonts w:eastAsiaTheme="minorEastAsia"/>
                <w:sz w:val="24"/>
                <w:szCs w:val="24"/>
              </w:rPr>
              <w:t>Current</w:t>
            </w:r>
            <w:r w:rsidR="0007197B" w:rsidRPr="0007197B">
              <w:rPr>
                <w:rFonts w:eastAsiaTheme="minorEastAsia"/>
                <w:sz w:val="24"/>
                <w:szCs w:val="24"/>
              </w:rPr>
              <w:br/>
            </w:r>
            <w:sdt>
              <w:sdtPr>
                <w:rPr>
                  <w:rFonts w:eastAsiaTheme="minorEastAsia"/>
                  <w:sz w:val="24"/>
                  <w:szCs w:val="24"/>
                </w:rPr>
                <w:id w:val="1962613623"/>
                <w15:color w:val="FF0000"/>
                <w14:checkbox>
                  <w14:checked w14:val="1"/>
                  <w14:checkedState w14:val="2612" w14:font="MS Gothic"/>
                  <w14:uncheckedState w14:val="2610" w14:font="MS Gothic"/>
                </w14:checkbox>
              </w:sdtPr>
              <w:sdtEndPr/>
              <w:sdtContent>
                <w:r w:rsidR="001973FF">
                  <w:rPr>
                    <w:rFonts w:ascii="MS Gothic" w:eastAsia="MS Gothic" w:hAnsi="MS Gothic" w:hint="eastAsia"/>
                    <w:sz w:val="24"/>
                    <w:szCs w:val="24"/>
                  </w:rPr>
                  <w:t>☒</w:t>
                </w:r>
              </w:sdtContent>
            </w:sdt>
            <w:r w:rsidR="0007197B" w:rsidRPr="0007197B">
              <w:rPr>
                <w:rFonts w:eastAsiaTheme="minorEastAsia"/>
                <w:sz w:val="24"/>
                <w:szCs w:val="24"/>
              </w:rPr>
              <w:t>Accurate</w:t>
            </w:r>
            <w:r w:rsidR="0007197B" w:rsidRPr="0007197B">
              <w:rPr>
                <w:rFonts w:eastAsiaTheme="minorEastAsia"/>
                <w:sz w:val="24"/>
                <w:szCs w:val="24"/>
              </w:rPr>
              <w:br/>
            </w:r>
            <w:sdt>
              <w:sdtPr>
                <w:rPr>
                  <w:rFonts w:eastAsiaTheme="minorEastAsia"/>
                  <w:sz w:val="24"/>
                  <w:szCs w:val="24"/>
                </w:rPr>
                <w:id w:val="-405769952"/>
                <w15:color w:val="FF0000"/>
                <w14:checkbox>
                  <w14:checked w14:val="1"/>
                  <w14:checkedState w14:val="2612" w14:font="MS Gothic"/>
                  <w14:uncheckedState w14:val="2610" w14:font="MS Gothic"/>
                </w14:checkbox>
              </w:sdtPr>
              <w:sdtEndPr/>
              <w:sdtContent>
                <w:r w:rsidR="001973FF">
                  <w:rPr>
                    <w:rFonts w:ascii="MS Gothic" w:eastAsia="MS Gothic" w:hAnsi="MS Gothic" w:hint="eastAsia"/>
                    <w:sz w:val="24"/>
                    <w:szCs w:val="24"/>
                  </w:rPr>
                  <w:t>☒</w:t>
                </w:r>
              </w:sdtContent>
            </w:sdt>
            <w:r w:rsidR="0007197B" w:rsidRPr="0007197B">
              <w:rPr>
                <w:rFonts w:eastAsiaTheme="minorEastAsia"/>
                <w:sz w:val="24"/>
                <w:szCs w:val="24"/>
              </w:rPr>
              <w:t>Relevant</w:t>
            </w:r>
            <w:r w:rsidR="0007197B" w:rsidRPr="0007197B">
              <w:rPr>
                <w:rFonts w:eastAsiaTheme="minorEastAsia"/>
                <w:sz w:val="24"/>
                <w:szCs w:val="24"/>
              </w:rPr>
              <w:br/>
            </w:r>
            <w:sdt>
              <w:sdtPr>
                <w:rPr>
                  <w:rFonts w:eastAsiaTheme="minorEastAsia"/>
                  <w:sz w:val="24"/>
                  <w:szCs w:val="24"/>
                </w:rPr>
                <w:id w:val="842602602"/>
                <w15:color w:val="FF0000"/>
                <w14:checkbox>
                  <w14:checked w14:val="1"/>
                  <w14:checkedState w14:val="2612" w14:font="MS Gothic"/>
                  <w14:uncheckedState w14:val="2610" w14:font="MS Gothic"/>
                </w14:checkbox>
              </w:sdtPr>
              <w:sdtEndPr/>
              <w:sdtContent>
                <w:r w:rsidR="001973FF">
                  <w:rPr>
                    <w:rFonts w:ascii="MS Gothic" w:eastAsia="MS Gothic" w:hAnsi="MS Gothic" w:hint="eastAsia"/>
                    <w:sz w:val="24"/>
                    <w:szCs w:val="24"/>
                  </w:rPr>
                  <w:t>☒</w:t>
                </w:r>
              </w:sdtContent>
            </w:sdt>
            <w:r w:rsidR="0007197B" w:rsidRPr="0007197B">
              <w:rPr>
                <w:rFonts w:eastAsiaTheme="minorEastAsia"/>
                <w:sz w:val="24"/>
                <w:szCs w:val="24"/>
              </w:rPr>
              <w:t>Available</w:t>
            </w:r>
          </w:p>
        </w:tc>
        <w:sdt>
          <w:sdtPr>
            <w:rPr>
              <w:rFonts w:eastAsiaTheme="minorEastAsia"/>
              <w:sz w:val="24"/>
              <w:szCs w:val="24"/>
            </w:rPr>
            <w:id w:val="-689844471"/>
            <w:placeholder>
              <w:docPart w:val="1DE742B9CDC3475789AE5DBECA977963"/>
            </w:placeholder>
            <w15:color w:val="FF0000"/>
          </w:sdtPr>
          <w:sdtEndPr/>
          <w:sdtContent>
            <w:tc>
              <w:tcPr>
                <w:tcW w:w="2870" w:type="dxa"/>
              </w:tcPr>
              <w:p w14:paraId="40A9D960" w14:textId="2F519A17" w:rsidR="0007197B" w:rsidRPr="0007197B" w:rsidRDefault="0027167D" w:rsidP="0007197B">
                <w:pPr>
                  <w:spacing w:before="120" w:after="120"/>
                  <w:rPr>
                    <w:rFonts w:eastAsiaTheme="minorEastAsia"/>
                    <w:sz w:val="24"/>
                    <w:szCs w:val="24"/>
                  </w:rPr>
                </w:pPr>
                <w:r>
                  <w:rPr>
                    <w:rFonts w:eastAsiaTheme="minorEastAsia"/>
                    <w:sz w:val="24"/>
                    <w:szCs w:val="24"/>
                  </w:rPr>
                  <w:t>Nicole Luna</w:t>
                </w:r>
                <w:r w:rsidR="00CC7C98">
                  <w:rPr>
                    <w:rFonts w:eastAsiaTheme="minorEastAsia"/>
                    <w:sz w:val="24"/>
                    <w:szCs w:val="24"/>
                  </w:rPr>
                  <w:t>, Marketing &amp; Communications Coordinator, Collin College</w:t>
                </w:r>
              </w:p>
            </w:tc>
          </w:sdtContent>
        </w:sdt>
      </w:tr>
      <w:tr w:rsidR="0007197B" w:rsidRPr="0007197B" w14:paraId="06B61888" w14:textId="77777777" w:rsidTr="00961D4E">
        <w:sdt>
          <w:sdtPr>
            <w:rPr>
              <w:rFonts w:eastAsiaTheme="minorEastAsia"/>
              <w:sz w:val="24"/>
              <w:szCs w:val="24"/>
            </w:rPr>
            <w:id w:val="86518818"/>
            <w:placeholder>
              <w:docPart w:val="026A1FDA275640139EB00FB72316813D"/>
            </w:placeholder>
            <w15:color w:val="FF0000"/>
          </w:sdtPr>
          <w:sdtEndPr/>
          <w:sdtContent>
            <w:tc>
              <w:tcPr>
                <w:tcW w:w="3510" w:type="dxa"/>
              </w:tcPr>
              <w:p w14:paraId="10320EE8" w14:textId="46E68D95" w:rsidR="0007197B" w:rsidRPr="0007197B" w:rsidRDefault="00315502" w:rsidP="0007197B">
                <w:pPr>
                  <w:spacing w:before="120" w:after="120"/>
                  <w:rPr>
                    <w:rFonts w:eastAsiaTheme="minorEastAsia"/>
                    <w:sz w:val="24"/>
                    <w:szCs w:val="24"/>
                  </w:rPr>
                </w:pPr>
                <w:r>
                  <w:rPr>
                    <w:rFonts w:eastAsiaTheme="minorEastAsia"/>
                    <w:sz w:val="24"/>
                    <w:szCs w:val="24"/>
                  </w:rPr>
                  <w:t>BMAN Program Website</w:t>
                </w:r>
              </w:p>
            </w:tc>
          </w:sdtContent>
        </w:sdt>
        <w:sdt>
          <w:sdtPr>
            <w:rPr>
              <w:rFonts w:eastAsiaTheme="minorEastAsia"/>
              <w:sz w:val="24"/>
              <w:szCs w:val="24"/>
            </w:rPr>
            <w:id w:val="829564550"/>
            <w:placeholder>
              <w:docPart w:val="D209BD6B721146D19CDD9607A2B80755"/>
            </w:placeholder>
            <w15:color w:val="FF0000"/>
          </w:sdtPr>
          <w:sdtEndPr/>
          <w:sdtContent>
            <w:tc>
              <w:tcPr>
                <w:tcW w:w="2340" w:type="dxa"/>
              </w:tcPr>
              <w:p w14:paraId="47B692E5" w14:textId="77777777" w:rsidR="00C46226" w:rsidRDefault="00C46226" w:rsidP="00C46226">
                <w:pPr>
                  <w:rPr>
                    <w:rFonts w:eastAsiaTheme="minorEastAsia"/>
                    <w:sz w:val="24"/>
                    <w:szCs w:val="24"/>
                  </w:rPr>
                </w:pPr>
              </w:p>
              <w:p w14:paraId="422E4930" w14:textId="77777777" w:rsidR="00C46226" w:rsidRDefault="00380711" w:rsidP="00C46226">
                <w:hyperlink r:id="rId97" w:history="1">
                  <w:r w:rsidR="00C46226" w:rsidRPr="00CD10B3">
                    <w:rPr>
                      <w:rStyle w:val="Hyperlink"/>
                    </w:rPr>
                    <w:t>URL (click here)</w:t>
                  </w:r>
                </w:hyperlink>
              </w:p>
              <w:p w14:paraId="6B7291BA" w14:textId="5E6AF143" w:rsidR="0007197B" w:rsidRPr="00C46226" w:rsidRDefault="0007197B" w:rsidP="00C46226"/>
            </w:tc>
          </w:sdtContent>
        </w:sdt>
        <w:sdt>
          <w:sdtPr>
            <w:rPr>
              <w:rFonts w:eastAsiaTheme="minorEastAsia"/>
              <w:sz w:val="24"/>
              <w:szCs w:val="24"/>
            </w:rPr>
            <w:id w:val="1455986945"/>
            <w:placeholder>
              <w:docPart w:val="18FD7512E46D4AC5BB8500AF67093B18"/>
            </w:placeholder>
            <w15:color w:val="FF0000"/>
            <w:date w:fullDate="2021-04-21T00:00:00Z">
              <w:dateFormat w:val="M/d/yyyy"/>
              <w:lid w:val="en-US"/>
              <w:storeMappedDataAs w:val="dateTime"/>
              <w:calendar w:val="gregorian"/>
            </w:date>
          </w:sdtPr>
          <w:sdtEndPr/>
          <w:sdtContent>
            <w:tc>
              <w:tcPr>
                <w:tcW w:w="1980" w:type="dxa"/>
              </w:tcPr>
              <w:p w14:paraId="254D764C" w14:textId="316A9740" w:rsidR="0007197B" w:rsidRPr="0007197B" w:rsidRDefault="00496EEA" w:rsidP="0007197B">
                <w:pPr>
                  <w:spacing w:before="120" w:after="120"/>
                  <w:rPr>
                    <w:rFonts w:eastAsiaTheme="minorEastAsia"/>
                    <w:sz w:val="24"/>
                    <w:szCs w:val="24"/>
                  </w:rPr>
                </w:pPr>
                <w:r>
                  <w:rPr>
                    <w:rFonts w:eastAsiaTheme="minorEastAsia"/>
                    <w:sz w:val="24"/>
                    <w:szCs w:val="24"/>
                  </w:rPr>
                  <w:t>4/21/2021</w:t>
                </w:r>
              </w:p>
            </w:tc>
          </w:sdtContent>
        </w:sdt>
        <w:tc>
          <w:tcPr>
            <w:tcW w:w="2070" w:type="dxa"/>
          </w:tcPr>
          <w:p w14:paraId="27C0007A" w14:textId="5091885E" w:rsidR="0007197B" w:rsidRPr="0007197B" w:rsidRDefault="00380711" w:rsidP="0007197B">
            <w:pPr>
              <w:spacing w:before="120" w:after="120"/>
              <w:rPr>
                <w:rFonts w:eastAsiaTheme="minorEastAsia"/>
                <w:sz w:val="24"/>
                <w:szCs w:val="24"/>
              </w:rPr>
            </w:pPr>
            <w:sdt>
              <w:sdtPr>
                <w:rPr>
                  <w:rFonts w:eastAsiaTheme="minorEastAsia"/>
                  <w:sz w:val="24"/>
                  <w:szCs w:val="24"/>
                </w:rPr>
                <w:id w:val="-116531833"/>
                <w15:color w:val="FF0000"/>
                <w14:checkbox>
                  <w14:checked w14:val="1"/>
                  <w14:checkedState w14:val="2612" w14:font="MS Gothic"/>
                  <w14:uncheckedState w14:val="2610" w14:font="MS Gothic"/>
                </w14:checkbox>
              </w:sdtPr>
              <w:sdtEndPr/>
              <w:sdtContent>
                <w:r w:rsidR="00496EEA">
                  <w:rPr>
                    <w:rFonts w:ascii="MS Gothic" w:eastAsia="MS Gothic" w:hAnsi="MS Gothic" w:hint="eastAsia"/>
                    <w:sz w:val="24"/>
                    <w:szCs w:val="24"/>
                  </w:rPr>
                  <w:t>☒</w:t>
                </w:r>
              </w:sdtContent>
            </w:sdt>
            <w:r w:rsidR="0007197B" w:rsidRPr="0007197B">
              <w:rPr>
                <w:rFonts w:eastAsiaTheme="minorEastAsia"/>
                <w:sz w:val="24"/>
                <w:szCs w:val="24"/>
              </w:rPr>
              <w:t>Current</w:t>
            </w:r>
            <w:r w:rsidR="0007197B" w:rsidRPr="0007197B">
              <w:rPr>
                <w:rFonts w:eastAsiaTheme="minorEastAsia"/>
                <w:sz w:val="24"/>
                <w:szCs w:val="24"/>
              </w:rPr>
              <w:br/>
            </w:r>
            <w:sdt>
              <w:sdtPr>
                <w:rPr>
                  <w:rFonts w:eastAsiaTheme="minorEastAsia"/>
                  <w:sz w:val="24"/>
                  <w:szCs w:val="24"/>
                </w:rPr>
                <w:id w:val="-122999607"/>
                <w15:color w:val="FF0000"/>
                <w14:checkbox>
                  <w14:checked w14:val="1"/>
                  <w14:checkedState w14:val="2612" w14:font="MS Gothic"/>
                  <w14:uncheckedState w14:val="2610" w14:font="MS Gothic"/>
                </w14:checkbox>
              </w:sdtPr>
              <w:sdtEndPr/>
              <w:sdtContent>
                <w:r w:rsidR="00496EEA">
                  <w:rPr>
                    <w:rFonts w:ascii="MS Gothic" w:eastAsia="MS Gothic" w:hAnsi="MS Gothic" w:hint="eastAsia"/>
                    <w:sz w:val="24"/>
                    <w:szCs w:val="24"/>
                  </w:rPr>
                  <w:t>☒</w:t>
                </w:r>
              </w:sdtContent>
            </w:sdt>
            <w:r w:rsidR="0007197B" w:rsidRPr="0007197B">
              <w:rPr>
                <w:rFonts w:eastAsiaTheme="minorEastAsia"/>
                <w:sz w:val="24"/>
                <w:szCs w:val="24"/>
              </w:rPr>
              <w:t>Accurate</w:t>
            </w:r>
            <w:r w:rsidR="0007197B" w:rsidRPr="0007197B">
              <w:rPr>
                <w:rFonts w:eastAsiaTheme="minorEastAsia"/>
                <w:sz w:val="24"/>
                <w:szCs w:val="24"/>
              </w:rPr>
              <w:br/>
            </w:r>
            <w:sdt>
              <w:sdtPr>
                <w:rPr>
                  <w:rFonts w:eastAsiaTheme="minorEastAsia"/>
                  <w:sz w:val="24"/>
                  <w:szCs w:val="24"/>
                </w:rPr>
                <w:id w:val="2088563536"/>
                <w15:color w:val="FF0000"/>
                <w14:checkbox>
                  <w14:checked w14:val="1"/>
                  <w14:checkedState w14:val="2612" w14:font="MS Gothic"/>
                  <w14:uncheckedState w14:val="2610" w14:font="MS Gothic"/>
                </w14:checkbox>
              </w:sdtPr>
              <w:sdtEndPr/>
              <w:sdtContent>
                <w:r w:rsidR="00496EEA">
                  <w:rPr>
                    <w:rFonts w:ascii="MS Gothic" w:eastAsia="MS Gothic" w:hAnsi="MS Gothic" w:hint="eastAsia"/>
                    <w:sz w:val="24"/>
                    <w:szCs w:val="24"/>
                  </w:rPr>
                  <w:t>☒</w:t>
                </w:r>
              </w:sdtContent>
            </w:sdt>
            <w:r w:rsidR="0007197B" w:rsidRPr="0007197B">
              <w:rPr>
                <w:rFonts w:eastAsiaTheme="minorEastAsia"/>
                <w:sz w:val="24"/>
                <w:szCs w:val="24"/>
              </w:rPr>
              <w:t>Relevant</w:t>
            </w:r>
            <w:r w:rsidR="0007197B" w:rsidRPr="0007197B">
              <w:rPr>
                <w:rFonts w:eastAsiaTheme="minorEastAsia"/>
                <w:sz w:val="24"/>
                <w:szCs w:val="24"/>
              </w:rPr>
              <w:br/>
            </w:r>
            <w:sdt>
              <w:sdtPr>
                <w:rPr>
                  <w:rFonts w:eastAsiaTheme="minorEastAsia"/>
                  <w:sz w:val="24"/>
                  <w:szCs w:val="24"/>
                </w:rPr>
                <w:id w:val="-1161312713"/>
                <w15:color w:val="FF0000"/>
                <w14:checkbox>
                  <w14:checked w14:val="1"/>
                  <w14:checkedState w14:val="2612" w14:font="MS Gothic"/>
                  <w14:uncheckedState w14:val="2610" w14:font="MS Gothic"/>
                </w14:checkbox>
              </w:sdtPr>
              <w:sdtEndPr/>
              <w:sdtContent>
                <w:r w:rsidR="00496EEA">
                  <w:rPr>
                    <w:rFonts w:ascii="MS Gothic" w:eastAsia="MS Gothic" w:hAnsi="MS Gothic" w:hint="eastAsia"/>
                    <w:sz w:val="24"/>
                    <w:szCs w:val="24"/>
                  </w:rPr>
                  <w:t>☒</w:t>
                </w:r>
              </w:sdtContent>
            </w:sdt>
            <w:r w:rsidR="0007197B" w:rsidRPr="0007197B">
              <w:rPr>
                <w:rFonts w:eastAsiaTheme="minorEastAsia"/>
                <w:sz w:val="24"/>
                <w:szCs w:val="24"/>
              </w:rPr>
              <w:t>Available</w:t>
            </w:r>
          </w:p>
        </w:tc>
        <w:sdt>
          <w:sdtPr>
            <w:rPr>
              <w:rFonts w:eastAsiaTheme="minorEastAsia"/>
              <w:sz w:val="24"/>
              <w:szCs w:val="24"/>
            </w:rPr>
            <w:id w:val="-1317789769"/>
            <w:placeholder>
              <w:docPart w:val="A557DA716E454307AAEB1077E9344DE4"/>
            </w:placeholder>
            <w15:color w:val="FF0000"/>
          </w:sdtPr>
          <w:sdtEndPr/>
          <w:sdtContent>
            <w:tc>
              <w:tcPr>
                <w:tcW w:w="2870" w:type="dxa"/>
              </w:tcPr>
              <w:p w14:paraId="0BDF0B03" w14:textId="01688341" w:rsidR="0007197B" w:rsidRPr="0007197B" w:rsidRDefault="001E4646" w:rsidP="0007197B">
                <w:pPr>
                  <w:spacing w:before="120" w:after="120"/>
                  <w:rPr>
                    <w:rFonts w:eastAsiaTheme="minorEastAsia"/>
                    <w:sz w:val="24"/>
                    <w:szCs w:val="24"/>
                  </w:rPr>
                </w:pPr>
                <w:r>
                  <w:rPr>
                    <w:rFonts w:eastAsiaTheme="minorEastAsia"/>
                    <w:sz w:val="24"/>
                    <w:szCs w:val="24"/>
                  </w:rPr>
                  <w:t>Mari Lopez, Curriculum Specialist, Curriculum Office</w:t>
                </w:r>
                <w:r w:rsidR="00C80C73">
                  <w:rPr>
                    <w:rFonts w:eastAsiaTheme="minorEastAsia"/>
                    <w:sz w:val="24"/>
                    <w:szCs w:val="24"/>
                  </w:rPr>
                  <w:t>, Collin College</w:t>
                </w:r>
              </w:p>
            </w:tc>
          </w:sdtContent>
        </w:sdt>
      </w:tr>
      <w:tr w:rsidR="0007197B" w:rsidRPr="0007197B" w14:paraId="16E9BC77" w14:textId="77777777" w:rsidTr="00961D4E">
        <w:sdt>
          <w:sdtPr>
            <w:rPr>
              <w:rFonts w:eastAsiaTheme="minorEastAsia"/>
              <w:sz w:val="24"/>
              <w:szCs w:val="24"/>
            </w:rPr>
            <w:id w:val="-1047528187"/>
            <w:placeholder>
              <w:docPart w:val="25BDE9FCE4E442429EADC3B8856A9E6E"/>
            </w:placeholder>
            <w15:color w:val="FF0000"/>
          </w:sdtPr>
          <w:sdtEndPr/>
          <w:sdtContent>
            <w:tc>
              <w:tcPr>
                <w:tcW w:w="3510" w:type="dxa"/>
              </w:tcPr>
              <w:p w14:paraId="12D7D3DA" w14:textId="1C106856" w:rsidR="0007197B" w:rsidRPr="0007197B" w:rsidRDefault="00C80C73" w:rsidP="0007197B">
                <w:pPr>
                  <w:spacing w:before="120" w:after="120"/>
                  <w:rPr>
                    <w:rFonts w:eastAsiaTheme="minorEastAsia"/>
                    <w:sz w:val="24"/>
                    <w:szCs w:val="24"/>
                  </w:rPr>
                </w:pPr>
                <w:r>
                  <w:rPr>
                    <w:rFonts w:eastAsiaTheme="minorEastAsia"/>
                    <w:sz w:val="24"/>
                    <w:szCs w:val="24"/>
                  </w:rPr>
                  <w:t>BMAN Department Website</w:t>
                </w:r>
              </w:p>
            </w:tc>
          </w:sdtContent>
        </w:sdt>
        <w:sdt>
          <w:sdtPr>
            <w:rPr>
              <w:rFonts w:eastAsiaTheme="minorEastAsia"/>
              <w:sz w:val="24"/>
              <w:szCs w:val="24"/>
            </w:rPr>
            <w:id w:val="104310279"/>
            <w:placeholder>
              <w:docPart w:val="CA21B2CFCB09494DABC1123AE45CC4CE"/>
            </w:placeholder>
            <w15:color w:val="FF0000"/>
          </w:sdtPr>
          <w:sdtEndPr/>
          <w:sdtContent>
            <w:tc>
              <w:tcPr>
                <w:tcW w:w="2340" w:type="dxa"/>
              </w:tcPr>
              <w:p w14:paraId="73A49CDB" w14:textId="77777777" w:rsidR="002D5CD6" w:rsidRDefault="002D5CD6" w:rsidP="0007197B">
                <w:pPr>
                  <w:spacing w:before="120" w:after="120"/>
                  <w:rPr>
                    <w:rFonts w:eastAsiaTheme="minorEastAsia"/>
                    <w:sz w:val="24"/>
                    <w:szCs w:val="24"/>
                  </w:rPr>
                </w:pPr>
              </w:p>
              <w:p w14:paraId="7CE71FBE" w14:textId="41881C06" w:rsidR="0007197B" w:rsidRPr="004073FD" w:rsidRDefault="00380711" w:rsidP="004073FD">
                <w:hyperlink r:id="rId98" w:history="1">
                  <w:r w:rsidR="002D5CD6" w:rsidRPr="00CD10B3">
                    <w:rPr>
                      <w:rStyle w:val="Hyperlink"/>
                    </w:rPr>
                    <w:t>URL (click here)</w:t>
                  </w:r>
                </w:hyperlink>
              </w:p>
            </w:tc>
          </w:sdtContent>
        </w:sdt>
        <w:sdt>
          <w:sdtPr>
            <w:rPr>
              <w:rFonts w:eastAsiaTheme="minorEastAsia"/>
              <w:sz w:val="24"/>
              <w:szCs w:val="24"/>
            </w:rPr>
            <w:id w:val="1013339970"/>
            <w:placeholder>
              <w:docPart w:val="568C7F4188024617B8016DF9C2D65121"/>
            </w:placeholder>
            <w15:color w:val="FF0000"/>
            <w:date w:fullDate="2021-08-16T00:00:00Z">
              <w:dateFormat w:val="M/d/yyyy"/>
              <w:lid w:val="en-US"/>
              <w:storeMappedDataAs w:val="dateTime"/>
              <w:calendar w:val="gregorian"/>
            </w:date>
          </w:sdtPr>
          <w:sdtEndPr/>
          <w:sdtContent>
            <w:tc>
              <w:tcPr>
                <w:tcW w:w="1980" w:type="dxa"/>
              </w:tcPr>
              <w:p w14:paraId="49B9BC27" w14:textId="6306B2D5" w:rsidR="0007197B" w:rsidRPr="0007197B" w:rsidRDefault="004073FD" w:rsidP="0007197B">
                <w:pPr>
                  <w:spacing w:before="120" w:after="120"/>
                  <w:rPr>
                    <w:rFonts w:eastAsiaTheme="minorEastAsia"/>
                    <w:sz w:val="24"/>
                    <w:szCs w:val="24"/>
                  </w:rPr>
                </w:pPr>
                <w:r>
                  <w:rPr>
                    <w:rFonts w:eastAsiaTheme="minorEastAsia"/>
                    <w:sz w:val="24"/>
                    <w:szCs w:val="24"/>
                  </w:rPr>
                  <w:t>8/16/2021</w:t>
                </w:r>
              </w:p>
            </w:tc>
          </w:sdtContent>
        </w:sdt>
        <w:tc>
          <w:tcPr>
            <w:tcW w:w="2070" w:type="dxa"/>
          </w:tcPr>
          <w:p w14:paraId="7573EF05" w14:textId="56F0BB4C" w:rsidR="0007197B" w:rsidRPr="0007197B" w:rsidRDefault="00380711" w:rsidP="0007197B">
            <w:pPr>
              <w:spacing w:before="120" w:after="120"/>
              <w:rPr>
                <w:rFonts w:eastAsiaTheme="minorEastAsia"/>
                <w:sz w:val="24"/>
                <w:szCs w:val="24"/>
              </w:rPr>
            </w:pPr>
            <w:sdt>
              <w:sdtPr>
                <w:rPr>
                  <w:rFonts w:eastAsiaTheme="minorEastAsia"/>
                  <w:sz w:val="24"/>
                  <w:szCs w:val="24"/>
                </w:rPr>
                <w:id w:val="-1963258114"/>
                <w15:color w:val="FF0000"/>
                <w14:checkbox>
                  <w14:checked w14:val="1"/>
                  <w14:checkedState w14:val="2612" w14:font="MS Gothic"/>
                  <w14:uncheckedState w14:val="2610" w14:font="MS Gothic"/>
                </w14:checkbox>
              </w:sdtPr>
              <w:sdtEndPr/>
              <w:sdtContent>
                <w:r w:rsidR="004073FD">
                  <w:rPr>
                    <w:rFonts w:ascii="MS Gothic" w:eastAsia="MS Gothic" w:hAnsi="MS Gothic" w:hint="eastAsia"/>
                    <w:sz w:val="24"/>
                    <w:szCs w:val="24"/>
                  </w:rPr>
                  <w:t>☒</w:t>
                </w:r>
              </w:sdtContent>
            </w:sdt>
            <w:r w:rsidR="0007197B" w:rsidRPr="0007197B">
              <w:rPr>
                <w:rFonts w:eastAsiaTheme="minorEastAsia"/>
                <w:sz w:val="24"/>
                <w:szCs w:val="24"/>
              </w:rPr>
              <w:t>Current</w:t>
            </w:r>
            <w:r w:rsidR="0007197B" w:rsidRPr="0007197B">
              <w:rPr>
                <w:rFonts w:eastAsiaTheme="minorEastAsia"/>
                <w:sz w:val="24"/>
                <w:szCs w:val="24"/>
              </w:rPr>
              <w:br/>
            </w:r>
            <w:sdt>
              <w:sdtPr>
                <w:rPr>
                  <w:rFonts w:eastAsiaTheme="minorEastAsia"/>
                  <w:sz w:val="24"/>
                  <w:szCs w:val="24"/>
                </w:rPr>
                <w:id w:val="1966925822"/>
                <w15:color w:val="FF0000"/>
                <w14:checkbox>
                  <w14:checked w14:val="1"/>
                  <w14:checkedState w14:val="2612" w14:font="MS Gothic"/>
                  <w14:uncheckedState w14:val="2610" w14:font="MS Gothic"/>
                </w14:checkbox>
              </w:sdtPr>
              <w:sdtEndPr/>
              <w:sdtContent>
                <w:r w:rsidR="004073FD">
                  <w:rPr>
                    <w:rFonts w:ascii="MS Gothic" w:eastAsia="MS Gothic" w:hAnsi="MS Gothic" w:hint="eastAsia"/>
                    <w:sz w:val="24"/>
                    <w:szCs w:val="24"/>
                  </w:rPr>
                  <w:t>☒</w:t>
                </w:r>
              </w:sdtContent>
            </w:sdt>
            <w:r w:rsidR="0007197B" w:rsidRPr="0007197B">
              <w:rPr>
                <w:rFonts w:eastAsiaTheme="minorEastAsia"/>
                <w:sz w:val="24"/>
                <w:szCs w:val="24"/>
              </w:rPr>
              <w:t>Accurate</w:t>
            </w:r>
            <w:r w:rsidR="0007197B" w:rsidRPr="0007197B">
              <w:rPr>
                <w:rFonts w:eastAsiaTheme="minorEastAsia"/>
                <w:sz w:val="24"/>
                <w:szCs w:val="24"/>
              </w:rPr>
              <w:br/>
            </w:r>
            <w:sdt>
              <w:sdtPr>
                <w:rPr>
                  <w:rFonts w:eastAsiaTheme="minorEastAsia"/>
                  <w:sz w:val="24"/>
                  <w:szCs w:val="24"/>
                </w:rPr>
                <w:id w:val="1435093068"/>
                <w15:color w:val="FF0000"/>
                <w14:checkbox>
                  <w14:checked w14:val="1"/>
                  <w14:checkedState w14:val="2612" w14:font="MS Gothic"/>
                  <w14:uncheckedState w14:val="2610" w14:font="MS Gothic"/>
                </w14:checkbox>
              </w:sdtPr>
              <w:sdtEndPr/>
              <w:sdtContent>
                <w:r w:rsidR="004073FD">
                  <w:rPr>
                    <w:rFonts w:ascii="MS Gothic" w:eastAsia="MS Gothic" w:hAnsi="MS Gothic" w:hint="eastAsia"/>
                    <w:sz w:val="24"/>
                    <w:szCs w:val="24"/>
                  </w:rPr>
                  <w:t>☒</w:t>
                </w:r>
              </w:sdtContent>
            </w:sdt>
            <w:r w:rsidR="0007197B" w:rsidRPr="0007197B">
              <w:rPr>
                <w:rFonts w:eastAsiaTheme="minorEastAsia"/>
                <w:sz w:val="24"/>
                <w:szCs w:val="24"/>
              </w:rPr>
              <w:t>Relevant</w:t>
            </w:r>
            <w:r w:rsidR="0007197B" w:rsidRPr="0007197B">
              <w:rPr>
                <w:rFonts w:eastAsiaTheme="minorEastAsia"/>
                <w:sz w:val="24"/>
                <w:szCs w:val="24"/>
              </w:rPr>
              <w:br/>
            </w:r>
            <w:sdt>
              <w:sdtPr>
                <w:rPr>
                  <w:rFonts w:eastAsiaTheme="minorEastAsia"/>
                  <w:sz w:val="24"/>
                  <w:szCs w:val="24"/>
                </w:rPr>
                <w:id w:val="2114865208"/>
                <w15:color w:val="FF0000"/>
                <w14:checkbox>
                  <w14:checked w14:val="1"/>
                  <w14:checkedState w14:val="2612" w14:font="MS Gothic"/>
                  <w14:uncheckedState w14:val="2610" w14:font="MS Gothic"/>
                </w14:checkbox>
              </w:sdtPr>
              <w:sdtEndPr/>
              <w:sdtContent>
                <w:r w:rsidR="004073FD">
                  <w:rPr>
                    <w:rFonts w:ascii="MS Gothic" w:eastAsia="MS Gothic" w:hAnsi="MS Gothic" w:hint="eastAsia"/>
                    <w:sz w:val="24"/>
                    <w:szCs w:val="24"/>
                  </w:rPr>
                  <w:t>☒</w:t>
                </w:r>
              </w:sdtContent>
            </w:sdt>
            <w:r w:rsidR="0007197B" w:rsidRPr="0007197B">
              <w:rPr>
                <w:rFonts w:eastAsiaTheme="minorEastAsia"/>
                <w:sz w:val="24"/>
                <w:szCs w:val="24"/>
              </w:rPr>
              <w:t>Available</w:t>
            </w:r>
          </w:p>
        </w:tc>
        <w:sdt>
          <w:sdtPr>
            <w:rPr>
              <w:rFonts w:eastAsiaTheme="minorEastAsia"/>
              <w:sz w:val="24"/>
              <w:szCs w:val="24"/>
            </w:rPr>
            <w:id w:val="-1252353932"/>
            <w:placeholder>
              <w:docPart w:val="EDB17EF909B24C1DA2778C5A8193BFEC"/>
            </w:placeholder>
            <w15:color w:val="FF0000"/>
          </w:sdtPr>
          <w:sdtEndPr/>
          <w:sdtContent>
            <w:tc>
              <w:tcPr>
                <w:tcW w:w="2870" w:type="dxa"/>
              </w:tcPr>
              <w:p w14:paraId="7BA57E43" w14:textId="46AB0E8C" w:rsidR="0007197B" w:rsidRPr="0007197B" w:rsidRDefault="004073FD" w:rsidP="0007197B">
                <w:pPr>
                  <w:spacing w:before="120" w:after="120"/>
                  <w:rPr>
                    <w:rFonts w:eastAsiaTheme="minorEastAsia"/>
                    <w:sz w:val="24"/>
                    <w:szCs w:val="24"/>
                  </w:rPr>
                </w:pPr>
                <w:r>
                  <w:rPr>
                    <w:rFonts w:eastAsiaTheme="minorEastAsia"/>
                    <w:sz w:val="24"/>
                    <w:szCs w:val="24"/>
                  </w:rPr>
                  <w:t>Jeffery Johnson</w:t>
                </w:r>
                <w:r w:rsidR="0091084C">
                  <w:rPr>
                    <w:rFonts w:eastAsiaTheme="minorEastAsia"/>
                    <w:sz w:val="24"/>
                    <w:szCs w:val="24"/>
                  </w:rPr>
                  <w:t>, Discipline Lead BMAN Program, Collin College</w:t>
                </w:r>
              </w:p>
            </w:tc>
          </w:sdtContent>
        </w:sdt>
      </w:tr>
      <w:tr w:rsidR="0007197B" w:rsidRPr="0007197B" w14:paraId="6CFD6F54" w14:textId="77777777" w:rsidTr="00961D4E">
        <w:sdt>
          <w:sdtPr>
            <w:rPr>
              <w:rFonts w:eastAsiaTheme="minorEastAsia"/>
              <w:sz w:val="24"/>
              <w:szCs w:val="24"/>
            </w:rPr>
            <w:id w:val="-380016247"/>
            <w:placeholder>
              <w:docPart w:val="B2A21E70DDFF42058CE80451AC9892D8"/>
            </w:placeholder>
            <w15:color w:val="FF0000"/>
          </w:sdtPr>
          <w:sdtEndPr/>
          <w:sdtContent>
            <w:tc>
              <w:tcPr>
                <w:tcW w:w="3510" w:type="dxa"/>
              </w:tcPr>
              <w:p w14:paraId="1FEFD8E8" w14:textId="4BD74AF8" w:rsidR="0007197B" w:rsidRPr="0007197B" w:rsidRDefault="0078227D" w:rsidP="0007197B">
                <w:pPr>
                  <w:spacing w:before="120" w:after="120"/>
                  <w:rPr>
                    <w:rFonts w:eastAsiaTheme="minorEastAsia"/>
                    <w:sz w:val="24"/>
                    <w:szCs w:val="24"/>
                  </w:rPr>
                </w:pPr>
                <w:r>
                  <w:rPr>
                    <w:rFonts w:eastAsiaTheme="minorEastAsia"/>
                    <w:sz w:val="24"/>
                    <w:szCs w:val="24"/>
                  </w:rPr>
                  <w:t>BMAN Marketable Skills</w:t>
                </w:r>
              </w:p>
            </w:tc>
          </w:sdtContent>
        </w:sdt>
        <w:sdt>
          <w:sdtPr>
            <w:rPr>
              <w:rFonts w:eastAsiaTheme="minorEastAsia"/>
              <w:sz w:val="24"/>
              <w:szCs w:val="24"/>
            </w:rPr>
            <w:id w:val="-95565613"/>
            <w:placeholder>
              <w:docPart w:val="B08DB6C77D7548EA860300868CA96C12"/>
            </w:placeholder>
            <w15:color w:val="FF0000"/>
          </w:sdtPr>
          <w:sdtEndPr/>
          <w:sdtContent>
            <w:tc>
              <w:tcPr>
                <w:tcW w:w="2340" w:type="dxa"/>
              </w:tcPr>
              <w:p w14:paraId="6BA599DE" w14:textId="77777777" w:rsidR="00074753" w:rsidRDefault="00074753" w:rsidP="0007197B">
                <w:pPr>
                  <w:spacing w:before="120" w:after="120"/>
                  <w:rPr>
                    <w:rFonts w:eastAsiaTheme="minorEastAsia"/>
                    <w:sz w:val="24"/>
                    <w:szCs w:val="24"/>
                  </w:rPr>
                </w:pPr>
              </w:p>
              <w:p w14:paraId="4F60EE2F" w14:textId="49211F89" w:rsidR="0007197B" w:rsidRPr="00074753" w:rsidRDefault="00380711" w:rsidP="00074753">
                <w:hyperlink r:id="rId99" w:history="1">
                  <w:r w:rsidR="00074753" w:rsidRPr="00CD10B3">
                    <w:rPr>
                      <w:rStyle w:val="Hyperlink"/>
                    </w:rPr>
                    <w:t>URL (click here)</w:t>
                  </w:r>
                </w:hyperlink>
              </w:p>
            </w:tc>
          </w:sdtContent>
        </w:sdt>
        <w:sdt>
          <w:sdtPr>
            <w:rPr>
              <w:rFonts w:eastAsiaTheme="minorEastAsia"/>
              <w:sz w:val="24"/>
              <w:szCs w:val="24"/>
            </w:rPr>
            <w:id w:val="827560847"/>
            <w:placeholder>
              <w:docPart w:val="F22808AF53014D8EA4A81F03064E0796"/>
            </w:placeholder>
            <w15:color w:val="FF0000"/>
            <w:date w:fullDate="2020-08-22T00:00:00Z">
              <w:dateFormat w:val="M/d/yyyy"/>
              <w:lid w:val="en-US"/>
              <w:storeMappedDataAs w:val="dateTime"/>
              <w:calendar w:val="gregorian"/>
            </w:date>
          </w:sdtPr>
          <w:sdtEndPr/>
          <w:sdtContent>
            <w:tc>
              <w:tcPr>
                <w:tcW w:w="1980" w:type="dxa"/>
              </w:tcPr>
              <w:p w14:paraId="549E59DD" w14:textId="1B44B801" w:rsidR="0007197B" w:rsidRPr="0007197B" w:rsidRDefault="0007094D" w:rsidP="0007197B">
                <w:pPr>
                  <w:spacing w:before="120" w:after="120"/>
                  <w:rPr>
                    <w:rFonts w:eastAsiaTheme="minorEastAsia"/>
                    <w:sz w:val="24"/>
                    <w:szCs w:val="24"/>
                  </w:rPr>
                </w:pPr>
                <w:r>
                  <w:rPr>
                    <w:rFonts w:eastAsiaTheme="minorEastAsia"/>
                    <w:sz w:val="24"/>
                    <w:szCs w:val="24"/>
                  </w:rPr>
                  <w:t>8/22/2020</w:t>
                </w:r>
              </w:p>
            </w:tc>
          </w:sdtContent>
        </w:sdt>
        <w:tc>
          <w:tcPr>
            <w:tcW w:w="2070" w:type="dxa"/>
          </w:tcPr>
          <w:p w14:paraId="59EA567D" w14:textId="6238FD63" w:rsidR="0007197B" w:rsidRPr="0007197B" w:rsidRDefault="00380711" w:rsidP="0007197B">
            <w:pPr>
              <w:spacing w:before="120" w:after="120"/>
              <w:rPr>
                <w:rFonts w:eastAsiaTheme="minorEastAsia"/>
                <w:sz w:val="24"/>
                <w:szCs w:val="24"/>
              </w:rPr>
            </w:pPr>
            <w:sdt>
              <w:sdtPr>
                <w:rPr>
                  <w:rFonts w:eastAsiaTheme="minorEastAsia"/>
                  <w:sz w:val="24"/>
                  <w:szCs w:val="24"/>
                </w:rPr>
                <w:id w:val="106396680"/>
                <w15:color w:val="FF0000"/>
                <w14:checkbox>
                  <w14:checked w14:val="1"/>
                  <w14:checkedState w14:val="2612" w14:font="MS Gothic"/>
                  <w14:uncheckedState w14:val="2610" w14:font="MS Gothic"/>
                </w14:checkbox>
              </w:sdtPr>
              <w:sdtEndPr/>
              <w:sdtContent>
                <w:r w:rsidR="0007094D">
                  <w:rPr>
                    <w:rFonts w:ascii="MS Gothic" w:eastAsia="MS Gothic" w:hAnsi="MS Gothic" w:hint="eastAsia"/>
                    <w:sz w:val="24"/>
                    <w:szCs w:val="24"/>
                  </w:rPr>
                  <w:t>☒</w:t>
                </w:r>
              </w:sdtContent>
            </w:sdt>
            <w:r w:rsidR="0007197B" w:rsidRPr="0007197B">
              <w:rPr>
                <w:rFonts w:eastAsiaTheme="minorEastAsia"/>
                <w:sz w:val="24"/>
                <w:szCs w:val="24"/>
              </w:rPr>
              <w:t>Current</w:t>
            </w:r>
            <w:r w:rsidR="0007197B" w:rsidRPr="0007197B">
              <w:rPr>
                <w:rFonts w:eastAsiaTheme="minorEastAsia"/>
                <w:sz w:val="24"/>
                <w:szCs w:val="24"/>
              </w:rPr>
              <w:br/>
            </w:r>
            <w:sdt>
              <w:sdtPr>
                <w:rPr>
                  <w:rFonts w:eastAsiaTheme="minorEastAsia"/>
                  <w:sz w:val="24"/>
                  <w:szCs w:val="24"/>
                </w:rPr>
                <w:id w:val="-1759668148"/>
                <w15:color w:val="FF0000"/>
                <w14:checkbox>
                  <w14:checked w14:val="1"/>
                  <w14:checkedState w14:val="2612" w14:font="MS Gothic"/>
                  <w14:uncheckedState w14:val="2610" w14:font="MS Gothic"/>
                </w14:checkbox>
              </w:sdtPr>
              <w:sdtEndPr/>
              <w:sdtContent>
                <w:r w:rsidR="0007094D">
                  <w:rPr>
                    <w:rFonts w:ascii="MS Gothic" w:eastAsia="MS Gothic" w:hAnsi="MS Gothic" w:hint="eastAsia"/>
                    <w:sz w:val="24"/>
                    <w:szCs w:val="24"/>
                  </w:rPr>
                  <w:t>☒</w:t>
                </w:r>
              </w:sdtContent>
            </w:sdt>
            <w:r w:rsidR="0007197B" w:rsidRPr="0007197B">
              <w:rPr>
                <w:rFonts w:eastAsiaTheme="minorEastAsia"/>
                <w:sz w:val="24"/>
                <w:szCs w:val="24"/>
              </w:rPr>
              <w:t>Accurate</w:t>
            </w:r>
            <w:r w:rsidR="0007197B" w:rsidRPr="0007197B">
              <w:rPr>
                <w:rFonts w:eastAsiaTheme="minorEastAsia"/>
                <w:sz w:val="24"/>
                <w:szCs w:val="24"/>
              </w:rPr>
              <w:br/>
            </w:r>
            <w:sdt>
              <w:sdtPr>
                <w:rPr>
                  <w:rFonts w:eastAsiaTheme="minorEastAsia"/>
                  <w:sz w:val="24"/>
                  <w:szCs w:val="24"/>
                </w:rPr>
                <w:id w:val="-364062390"/>
                <w15:color w:val="FF0000"/>
                <w14:checkbox>
                  <w14:checked w14:val="1"/>
                  <w14:checkedState w14:val="2612" w14:font="MS Gothic"/>
                  <w14:uncheckedState w14:val="2610" w14:font="MS Gothic"/>
                </w14:checkbox>
              </w:sdtPr>
              <w:sdtEndPr/>
              <w:sdtContent>
                <w:r w:rsidR="0007094D">
                  <w:rPr>
                    <w:rFonts w:ascii="MS Gothic" w:eastAsia="MS Gothic" w:hAnsi="MS Gothic" w:hint="eastAsia"/>
                    <w:sz w:val="24"/>
                    <w:szCs w:val="24"/>
                  </w:rPr>
                  <w:t>☒</w:t>
                </w:r>
              </w:sdtContent>
            </w:sdt>
            <w:r w:rsidR="0007197B" w:rsidRPr="0007197B">
              <w:rPr>
                <w:rFonts w:eastAsiaTheme="minorEastAsia"/>
                <w:sz w:val="24"/>
                <w:szCs w:val="24"/>
              </w:rPr>
              <w:t>Relevant</w:t>
            </w:r>
            <w:r w:rsidR="0007197B" w:rsidRPr="0007197B">
              <w:rPr>
                <w:rFonts w:eastAsiaTheme="minorEastAsia"/>
                <w:sz w:val="24"/>
                <w:szCs w:val="24"/>
              </w:rPr>
              <w:br/>
            </w:r>
            <w:sdt>
              <w:sdtPr>
                <w:rPr>
                  <w:rFonts w:eastAsiaTheme="minorEastAsia"/>
                  <w:sz w:val="24"/>
                  <w:szCs w:val="24"/>
                </w:rPr>
                <w:id w:val="1722556294"/>
                <w15:color w:val="FF0000"/>
                <w14:checkbox>
                  <w14:checked w14:val="1"/>
                  <w14:checkedState w14:val="2612" w14:font="MS Gothic"/>
                  <w14:uncheckedState w14:val="2610" w14:font="MS Gothic"/>
                </w14:checkbox>
              </w:sdtPr>
              <w:sdtEndPr/>
              <w:sdtContent>
                <w:r w:rsidR="0007094D">
                  <w:rPr>
                    <w:rFonts w:ascii="MS Gothic" w:eastAsia="MS Gothic" w:hAnsi="MS Gothic" w:hint="eastAsia"/>
                    <w:sz w:val="24"/>
                    <w:szCs w:val="24"/>
                  </w:rPr>
                  <w:t>☒</w:t>
                </w:r>
              </w:sdtContent>
            </w:sdt>
            <w:r w:rsidR="0007197B" w:rsidRPr="0007197B">
              <w:rPr>
                <w:rFonts w:eastAsiaTheme="minorEastAsia"/>
                <w:sz w:val="24"/>
                <w:szCs w:val="24"/>
              </w:rPr>
              <w:t>Available</w:t>
            </w:r>
          </w:p>
        </w:tc>
        <w:sdt>
          <w:sdtPr>
            <w:rPr>
              <w:rFonts w:eastAsiaTheme="minorEastAsia"/>
              <w:sz w:val="24"/>
              <w:szCs w:val="24"/>
            </w:rPr>
            <w:id w:val="-1633711617"/>
            <w:placeholder>
              <w:docPart w:val="804170D53B4E4A8D92A578E6A84F7EBA"/>
            </w:placeholder>
            <w15:color w:val="FF0000"/>
          </w:sdtPr>
          <w:sdtEndPr/>
          <w:sdtContent>
            <w:sdt>
              <w:sdtPr>
                <w:rPr>
                  <w:rFonts w:eastAsiaTheme="minorEastAsia"/>
                  <w:sz w:val="24"/>
                  <w:szCs w:val="24"/>
                </w:rPr>
                <w:id w:val="685337167"/>
                <w:placeholder>
                  <w:docPart w:val="BEDE124447254A64BAEB8012D429491B"/>
                </w:placeholder>
                <w15:color w:val="FF0000"/>
              </w:sdtPr>
              <w:sdtEndPr/>
              <w:sdtContent>
                <w:tc>
                  <w:tcPr>
                    <w:tcW w:w="2870" w:type="dxa"/>
                  </w:tcPr>
                  <w:p w14:paraId="0E04E622" w14:textId="546F8293" w:rsidR="0007197B" w:rsidRPr="0007197B" w:rsidRDefault="0007094D" w:rsidP="0007197B">
                    <w:pPr>
                      <w:spacing w:before="120" w:after="120"/>
                      <w:rPr>
                        <w:rFonts w:eastAsiaTheme="minorEastAsia"/>
                        <w:sz w:val="24"/>
                        <w:szCs w:val="24"/>
                      </w:rPr>
                    </w:pPr>
                    <w:r>
                      <w:rPr>
                        <w:rFonts w:eastAsiaTheme="minorEastAsia"/>
                        <w:sz w:val="24"/>
                        <w:szCs w:val="24"/>
                      </w:rPr>
                      <w:t>Mari Lopez, Curriculum Specialist, Curriculum Office, Collin College</w:t>
                    </w:r>
                  </w:p>
                </w:tc>
              </w:sdtContent>
            </w:sdt>
          </w:sdtContent>
        </w:sdt>
      </w:tr>
      <w:tr w:rsidR="0007197B" w:rsidRPr="0007197B" w14:paraId="479551CC" w14:textId="77777777" w:rsidTr="00961D4E">
        <w:sdt>
          <w:sdtPr>
            <w:rPr>
              <w:rFonts w:eastAsiaTheme="minorEastAsia"/>
              <w:sz w:val="24"/>
              <w:szCs w:val="24"/>
            </w:rPr>
            <w:id w:val="2120869247"/>
            <w:placeholder>
              <w:docPart w:val="98C6888B2B684A25A038B3D4F8DC9E23"/>
            </w:placeholder>
            <w15:color w:val="FF0000"/>
          </w:sdtPr>
          <w:sdtEndPr/>
          <w:sdtContent>
            <w:tc>
              <w:tcPr>
                <w:tcW w:w="3510" w:type="dxa"/>
              </w:tcPr>
              <w:p w14:paraId="51A4E692" w14:textId="64AD36D5" w:rsidR="0007197B" w:rsidRPr="0007197B" w:rsidRDefault="00542BC3" w:rsidP="0007197B">
                <w:pPr>
                  <w:spacing w:before="120" w:after="120"/>
                  <w:rPr>
                    <w:rFonts w:eastAsiaTheme="minorEastAsia"/>
                    <w:sz w:val="24"/>
                    <w:szCs w:val="24"/>
                  </w:rPr>
                </w:pPr>
                <w:r>
                  <w:rPr>
                    <w:rFonts w:eastAsiaTheme="minorEastAsia"/>
                    <w:sz w:val="24"/>
                    <w:szCs w:val="24"/>
                  </w:rPr>
                  <w:t xml:space="preserve">Degree Plan: </w:t>
                </w:r>
                <w:r w:rsidR="00FD0A74">
                  <w:rPr>
                    <w:rFonts w:eastAsiaTheme="minorEastAsia"/>
                    <w:sz w:val="24"/>
                    <w:szCs w:val="24"/>
                  </w:rPr>
                  <w:t>AAS</w:t>
                </w:r>
                <w:r w:rsidR="00A152F6">
                  <w:rPr>
                    <w:rFonts w:eastAsiaTheme="minorEastAsia"/>
                    <w:sz w:val="24"/>
                    <w:szCs w:val="24"/>
                  </w:rPr>
                  <w:t xml:space="preserve"> Business Management – Business Management &amp; Entrepreneurship focus options</w:t>
                </w:r>
              </w:p>
            </w:tc>
          </w:sdtContent>
        </w:sdt>
        <w:sdt>
          <w:sdtPr>
            <w:rPr>
              <w:rFonts w:eastAsiaTheme="minorEastAsia"/>
              <w:sz w:val="24"/>
              <w:szCs w:val="24"/>
            </w:rPr>
            <w:id w:val="-1607258586"/>
            <w:placeholder>
              <w:docPart w:val="892DFE13422345B4920369BE23EA2C70"/>
            </w:placeholder>
            <w15:color w:val="FF0000"/>
          </w:sdtPr>
          <w:sdtEndPr/>
          <w:sdtContent>
            <w:tc>
              <w:tcPr>
                <w:tcW w:w="2340" w:type="dxa"/>
              </w:tcPr>
              <w:p w14:paraId="78982360" w14:textId="77777777" w:rsidR="00B52644" w:rsidRDefault="00B52644" w:rsidP="0007197B">
                <w:pPr>
                  <w:spacing w:before="120" w:after="120"/>
                  <w:rPr>
                    <w:rFonts w:eastAsiaTheme="minorEastAsia"/>
                    <w:sz w:val="24"/>
                    <w:szCs w:val="24"/>
                  </w:rPr>
                </w:pPr>
              </w:p>
              <w:p w14:paraId="3E2E4F06" w14:textId="63C0801E" w:rsidR="0007197B" w:rsidRPr="00B52644" w:rsidRDefault="00380711" w:rsidP="00B52644">
                <w:hyperlink r:id="rId100" w:history="1">
                  <w:r w:rsidR="00B52644" w:rsidRPr="00F33EDB">
                    <w:rPr>
                      <w:rStyle w:val="Hyperlink"/>
                    </w:rPr>
                    <w:t>URL (click here)</w:t>
                  </w:r>
                </w:hyperlink>
              </w:p>
            </w:tc>
          </w:sdtContent>
        </w:sdt>
        <w:sdt>
          <w:sdtPr>
            <w:rPr>
              <w:rFonts w:eastAsiaTheme="minorEastAsia"/>
              <w:sz w:val="24"/>
              <w:szCs w:val="24"/>
            </w:rPr>
            <w:id w:val="-1141804664"/>
            <w:placeholder>
              <w:docPart w:val="ED12594614204E6AA9AE41BF98CB4580"/>
            </w:placeholder>
            <w15:color w:val="FF0000"/>
            <w:date w:fullDate="2021-04-23T00:00:00Z">
              <w:dateFormat w:val="M/d/yyyy"/>
              <w:lid w:val="en-US"/>
              <w:storeMappedDataAs w:val="dateTime"/>
              <w:calendar w:val="gregorian"/>
            </w:date>
          </w:sdtPr>
          <w:sdtEndPr/>
          <w:sdtContent>
            <w:tc>
              <w:tcPr>
                <w:tcW w:w="1980" w:type="dxa"/>
              </w:tcPr>
              <w:p w14:paraId="119A66CF" w14:textId="6C93F1BD" w:rsidR="0007197B" w:rsidRPr="0007197B" w:rsidRDefault="00F745C0" w:rsidP="0007197B">
                <w:pPr>
                  <w:spacing w:before="120" w:after="120"/>
                  <w:rPr>
                    <w:rFonts w:eastAsiaTheme="minorEastAsia"/>
                    <w:sz w:val="24"/>
                    <w:szCs w:val="24"/>
                  </w:rPr>
                </w:pPr>
                <w:r>
                  <w:rPr>
                    <w:rFonts w:eastAsiaTheme="minorEastAsia"/>
                    <w:sz w:val="24"/>
                    <w:szCs w:val="24"/>
                  </w:rPr>
                  <w:t>4/23/2021</w:t>
                </w:r>
              </w:p>
            </w:tc>
          </w:sdtContent>
        </w:sdt>
        <w:tc>
          <w:tcPr>
            <w:tcW w:w="2070" w:type="dxa"/>
          </w:tcPr>
          <w:p w14:paraId="6B66CD91" w14:textId="35AC1469" w:rsidR="0007197B" w:rsidRPr="0007197B" w:rsidRDefault="00380711" w:rsidP="0007197B">
            <w:pPr>
              <w:spacing w:before="120" w:after="120"/>
              <w:rPr>
                <w:rFonts w:eastAsiaTheme="minorEastAsia"/>
                <w:sz w:val="24"/>
                <w:szCs w:val="24"/>
              </w:rPr>
            </w:pPr>
            <w:sdt>
              <w:sdtPr>
                <w:rPr>
                  <w:rFonts w:eastAsiaTheme="minorEastAsia"/>
                  <w:sz w:val="24"/>
                  <w:szCs w:val="24"/>
                </w:rPr>
                <w:id w:val="777993677"/>
                <w15:color w:val="FF0000"/>
                <w14:checkbox>
                  <w14:checked w14:val="1"/>
                  <w14:checkedState w14:val="2612" w14:font="MS Gothic"/>
                  <w14:uncheckedState w14:val="2610" w14:font="MS Gothic"/>
                </w14:checkbox>
              </w:sdtPr>
              <w:sdtEndPr/>
              <w:sdtContent>
                <w:r w:rsidR="00F745C0">
                  <w:rPr>
                    <w:rFonts w:ascii="MS Gothic" w:eastAsia="MS Gothic" w:hAnsi="MS Gothic" w:hint="eastAsia"/>
                    <w:sz w:val="24"/>
                    <w:szCs w:val="24"/>
                  </w:rPr>
                  <w:t>☒</w:t>
                </w:r>
              </w:sdtContent>
            </w:sdt>
            <w:r w:rsidR="0007197B" w:rsidRPr="0007197B">
              <w:rPr>
                <w:rFonts w:eastAsiaTheme="minorEastAsia"/>
                <w:sz w:val="24"/>
                <w:szCs w:val="24"/>
              </w:rPr>
              <w:t>Current</w:t>
            </w:r>
            <w:r w:rsidR="0007197B" w:rsidRPr="0007197B">
              <w:rPr>
                <w:rFonts w:eastAsiaTheme="minorEastAsia"/>
                <w:sz w:val="24"/>
                <w:szCs w:val="24"/>
              </w:rPr>
              <w:br/>
            </w:r>
            <w:sdt>
              <w:sdtPr>
                <w:rPr>
                  <w:rFonts w:eastAsiaTheme="minorEastAsia"/>
                  <w:sz w:val="24"/>
                  <w:szCs w:val="24"/>
                </w:rPr>
                <w:id w:val="952140105"/>
                <w15:color w:val="FF0000"/>
                <w14:checkbox>
                  <w14:checked w14:val="1"/>
                  <w14:checkedState w14:val="2612" w14:font="MS Gothic"/>
                  <w14:uncheckedState w14:val="2610" w14:font="MS Gothic"/>
                </w14:checkbox>
              </w:sdtPr>
              <w:sdtEndPr/>
              <w:sdtContent>
                <w:r w:rsidR="00F745C0">
                  <w:rPr>
                    <w:rFonts w:ascii="MS Gothic" w:eastAsia="MS Gothic" w:hAnsi="MS Gothic" w:hint="eastAsia"/>
                    <w:sz w:val="24"/>
                    <w:szCs w:val="24"/>
                  </w:rPr>
                  <w:t>☒</w:t>
                </w:r>
              </w:sdtContent>
            </w:sdt>
            <w:r w:rsidR="0007197B" w:rsidRPr="0007197B">
              <w:rPr>
                <w:rFonts w:eastAsiaTheme="minorEastAsia"/>
                <w:sz w:val="24"/>
                <w:szCs w:val="24"/>
              </w:rPr>
              <w:t>Accurate</w:t>
            </w:r>
            <w:r w:rsidR="0007197B" w:rsidRPr="0007197B">
              <w:rPr>
                <w:rFonts w:eastAsiaTheme="minorEastAsia"/>
                <w:sz w:val="24"/>
                <w:szCs w:val="24"/>
              </w:rPr>
              <w:br/>
            </w:r>
            <w:sdt>
              <w:sdtPr>
                <w:rPr>
                  <w:rFonts w:eastAsiaTheme="minorEastAsia"/>
                  <w:sz w:val="24"/>
                  <w:szCs w:val="24"/>
                </w:rPr>
                <w:id w:val="577793386"/>
                <w15:color w:val="FF0000"/>
                <w14:checkbox>
                  <w14:checked w14:val="1"/>
                  <w14:checkedState w14:val="2612" w14:font="MS Gothic"/>
                  <w14:uncheckedState w14:val="2610" w14:font="MS Gothic"/>
                </w14:checkbox>
              </w:sdtPr>
              <w:sdtEndPr/>
              <w:sdtContent>
                <w:r w:rsidR="00F745C0">
                  <w:rPr>
                    <w:rFonts w:ascii="MS Gothic" w:eastAsia="MS Gothic" w:hAnsi="MS Gothic" w:hint="eastAsia"/>
                    <w:sz w:val="24"/>
                    <w:szCs w:val="24"/>
                  </w:rPr>
                  <w:t>☒</w:t>
                </w:r>
              </w:sdtContent>
            </w:sdt>
            <w:r w:rsidR="0007197B" w:rsidRPr="0007197B">
              <w:rPr>
                <w:rFonts w:eastAsiaTheme="minorEastAsia"/>
                <w:sz w:val="24"/>
                <w:szCs w:val="24"/>
              </w:rPr>
              <w:t>Relevant</w:t>
            </w:r>
            <w:r w:rsidR="0007197B" w:rsidRPr="0007197B">
              <w:rPr>
                <w:rFonts w:eastAsiaTheme="minorEastAsia"/>
                <w:sz w:val="24"/>
                <w:szCs w:val="24"/>
              </w:rPr>
              <w:br/>
            </w:r>
            <w:sdt>
              <w:sdtPr>
                <w:rPr>
                  <w:rFonts w:eastAsiaTheme="minorEastAsia"/>
                  <w:sz w:val="24"/>
                  <w:szCs w:val="24"/>
                </w:rPr>
                <w:id w:val="-722676116"/>
                <w15:color w:val="FF0000"/>
                <w14:checkbox>
                  <w14:checked w14:val="1"/>
                  <w14:checkedState w14:val="2612" w14:font="MS Gothic"/>
                  <w14:uncheckedState w14:val="2610" w14:font="MS Gothic"/>
                </w14:checkbox>
              </w:sdtPr>
              <w:sdtEndPr/>
              <w:sdtContent>
                <w:r w:rsidR="00F745C0">
                  <w:rPr>
                    <w:rFonts w:ascii="MS Gothic" w:eastAsia="MS Gothic" w:hAnsi="MS Gothic" w:hint="eastAsia"/>
                    <w:sz w:val="24"/>
                    <w:szCs w:val="24"/>
                  </w:rPr>
                  <w:t>☒</w:t>
                </w:r>
              </w:sdtContent>
            </w:sdt>
            <w:r w:rsidR="0007197B" w:rsidRPr="0007197B">
              <w:rPr>
                <w:rFonts w:eastAsiaTheme="minorEastAsia"/>
                <w:sz w:val="24"/>
                <w:szCs w:val="24"/>
              </w:rPr>
              <w:t>Available</w:t>
            </w:r>
          </w:p>
        </w:tc>
        <w:sdt>
          <w:sdtPr>
            <w:rPr>
              <w:rFonts w:eastAsiaTheme="minorEastAsia"/>
              <w:sz w:val="24"/>
              <w:szCs w:val="24"/>
            </w:rPr>
            <w:id w:val="2069606270"/>
            <w:placeholder>
              <w:docPart w:val="65E975D97624497792796CC945C40F81"/>
            </w:placeholder>
            <w15:color w:val="FF0000"/>
          </w:sdtPr>
          <w:sdtEndPr/>
          <w:sdtContent>
            <w:sdt>
              <w:sdtPr>
                <w:rPr>
                  <w:rFonts w:eastAsiaTheme="minorEastAsia"/>
                  <w:sz w:val="24"/>
                  <w:szCs w:val="24"/>
                </w:rPr>
                <w:id w:val="-1448457873"/>
                <w:placeholder>
                  <w:docPart w:val="C9A80EA59C844A1B83821B66CE4141F1"/>
                </w:placeholder>
                <w15:color w:val="FF0000"/>
              </w:sdtPr>
              <w:sdtEndPr/>
              <w:sdtContent>
                <w:tc>
                  <w:tcPr>
                    <w:tcW w:w="2870" w:type="dxa"/>
                  </w:tcPr>
                  <w:p w14:paraId="61E9209F" w14:textId="36694E5B" w:rsidR="0007197B" w:rsidRPr="0007197B" w:rsidRDefault="00F745C0" w:rsidP="0007197B">
                    <w:pPr>
                      <w:spacing w:before="120" w:after="120"/>
                      <w:rPr>
                        <w:rFonts w:eastAsiaTheme="minorEastAsia"/>
                        <w:sz w:val="24"/>
                        <w:szCs w:val="24"/>
                      </w:rPr>
                    </w:pPr>
                    <w:r>
                      <w:rPr>
                        <w:rFonts w:eastAsiaTheme="minorEastAsia"/>
                        <w:sz w:val="24"/>
                        <w:szCs w:val="24"/>
                      </w:rPr>
                      <w:t>Mari Lopez, Curriculum Specialist, Curriculum Office, Collin College</w:t>
                    </w:r>
                  </w:p>
                </w:tc>
              </w:sdtContent>
            </w:sdt>
          </w:sdtContent>
        </w:sdt>
      </w:tr>
      <w:tr w:rsidR="000353D8" w:rsidRPr="0007197B" w14:paraId="6E00C4EF" w14:textId="77777777" w:rsidTr="00961D4E">
        <w:sdt>
          <w:sdtPr>
            <w:rPr>
              <w:rFonts w:eastAsiaTheme="minorEastAsia"/>
              <w:sz w:val="24"/>
              <w:szCs w:val="24"/>
            </w:rPr>
            <w:id w:val="-37203239"/>
            <w:placeholder>
              <w:docPart w:val="70870CB8DFCF44AF91E99B28BCD46D55"/>
            </w:placeholder>
            <w15:color w:val="FF0000"/>
          </w:sdtPr>
          <w:sdtEndPr/>
          <w:sdtContent>
            <w:tc>
              <w:tcPr>
                <w:tcW w:w="3510" w:type="dxa"/>
              </w:tcPr>
              <w:p w14:paraId="466FD760" w14:textId="74A1216B" w:rsidR="000353D8" w:rsidRPr="0007197B" w:rsidRDefault="00542BC3" w:rsidP="000353D8">
                <w:pPr>
                  <w:spacing w:before="120" w:after="120"/>
                  <w:rPr>
                    <w:rFonts w:eastAsiaTheme="minorEastAsia"/>
                    <w:sz w:val="24"/>
                    <w:szCs w:val="24"/>
                  </w:rPr>
                </w:pPr>
                <w:r>
                  <w:rPr>
                    <w:rFonts w:eastAsiaTheme="minorEastAsia"/>
                    <w:sz w:val="24"/>
                    <w:szCs w:val="24"/>
                  </w:rPr>
                  <w:t>Degree Plan: Certificate Level I</w:t>
                </w:r>
                <w:r w:rsidR="00CD4C72">
                  <w:rPr>
                    <w:rFonts w:eastAsiaTheme="minorEastAsia"/>
                    <w:sz w:val="24"/>
                    <w:szCs w:val="24"/>
                  </w:rPr>
                  <w:t xml:space="preserve"> – Business Management</w:t>
                </w:r>
              </w:p>
            </w:tc>
          </w:sdtContent>
        </w:sdt>
        <w:sdt>
          <w:sdtPr>
            <w:rPr>
              <w:rFonts w:eastAsiaTheme="minorEastAsia"/>
              <w:sz w:val="24"/>
              <w:szCs w:val="24"/>
            </w:rPr>
            <w:id w:val="-1735915606"/>
            <w:placeholder>
              <w:docPart w:val="AD487ADD565841088993894F778CDAC8"/>
            </w:placeholder>
            <w15:color w:val="FF0000"/>
          </w:sdtPr>
          <w:sdtEndPr/>
          <w:sdtContent>
            <w:tc>
              <w:tcPr>
                <w:tcW w:w="2340" w:type="dxa"/>
              </w:tcPr>
              <w:p w14:paraId="165A3051" w14:textId="77777777" w:rsidR="00B657A6" w:rsidRDefault="00B657A6" w:rsidP="000353D8">
                <w:pPr>
                  <w:spacing w:before="120" w:after="120"/>
                  <w:rPr>
                    <w:rFonts w:eastAsiaTheme="minorEastAsia"/>
                    <w:sz w:val="24"/>
                    <w:szCs w:val="24"/>
                  </w:rPr>
                </w:pPr>
              </w:p>
              <w:p w14:paraId="4BA656AA" w14:textId="49399E59" w:rsidR="000353D8" w:rsidRPr="00B657A6" w:rsidRDefault="00380711" w:rsidP="00B657A6">
                <w:hyperlink r:id="rId101" w:history="1">
                  <w:r w:rsidR="00B657A6" w:rsidRPr="00F33EDB">
                    <w:rPr>
                      <w:rStyle w:val="Hyperlink"/>
                    </w:rPr>
                    <w:t>URL (click here)</w:t>
                  </w:r>
                </w:hyperlink>
              </w:p>
            </w:tc>
          </w:sdtContent>
        </w:sdt>
        <w:sdt>
          <w:sdtPr>
            <w:rPr>
              <w:rFonts w:eastAsiaTheme="minorEastAsia"/>
              <w:sz w:val="24"/>
              <w:szCs w:val="24"/>
            </w:rPr>
            <w:id w:val="1232506080"/>
            <w:placeholder>
              <w:docPart w:val="3913ABC0A68246D082529A3709DA88F3"/>
            </w:placeholder>
            <w15:color w:val="FF0000"/>
            <w:date w:fullDate="2020-08-21T00:00:00Z">
              <w:dateFormat w:val="M/d/yyyy"/>
              <w:lid w:val="en-US"/>
              <w:storeMappedDataAs w:val="dateTime"/>
              <w:calendar w:val="gregorian"/>
            </w:date>
          </w:sdtPr>
          <w:sdtEndPr/>
          <w:sdtContent>
            <w:tc>
              <w:tcPr>
                <w:tcW w:w="1980" w:type="dxa"/>
              </w:tcPr>
              <w:p w14:paraId="47579AF6" w14:textId="43E42C89" w:rsidR="000353D8" w:rsidRPr="0007197B" w:rsidRDefault="00B657A6" w:rsidP="000353D8">
                <w:pPr>
                  <w:spacing w:before="120" w:after="120"/>
                  <w:rPr>
                    <w:rFonts w:eastAsiaTheme="minorEastAsia"/>
                    <w:sz w:val="24"/>
                    <w:szCs w:val="24"/>
                  </w:rPr>
                </w:pPr>
                <w:r>
                  <w:rPr>
                    <w:rFonts w:eastAsiaTheme="minorEastAsia"/>
                    <w:sz w:val="24"/>
                    <w:szCs w:val="24"/>
                  </w:rPr>
                  <w:t>8/21/2020</w:t>
                </w:r>
              </w:p>
            </w:tc>
          </w:sdtContent>
        </w:sdt>
        <w:tc>
          <w:tcPr>
            <w:tcW w:w="2070" w:type="dxa"/>
          </w:tcPr>
          <w:p w14:paraId="06E0BC18" w14:textId="49CD4D38" w:rsidR="000353D8" w:rsidRPr="0007197B" w:rsidRDefault="00380711" w:rsidP="000353D8">
            <w:pPr>
              <w:spacing w:before="120" w:after="120"/>
              <w:rPr>
                <w:rFonts w:eastAsiaTheme="minorEastAsia"/>
                <w:sz w:val="24"/>
                <w:szCs w:val="24"/>
              </w:rPr>
            </w:pPr>
            <w:sdt>
              <w:sdtPr>
                <w:rPr>
                  <w:rFonts w:eastAsiaTheme="minorEastAsia"/>
                  <w:sz w:val="24"/>
                  <w:szCs w:val="24"/>
                </w:rPr>
                <w:id w:val="-661161769"/>
                <w15:color w:val="FF0000"/>
                <w14:checkbox>
                  <w14:checked w14:val="1"/>
                  <w14:checkedState w14:val="2612" w14:font="MS Gothic"/>
                  <w14:uncheckedState w14:val="2610" w14:font="MS Gothic"/>
                </w14:checkbox>
              </w:sdtPr>
              <w:sdtEndPr/>
              <w:sdtContent>
                <w:r w:rsidR="00F745C0">
                  <w:rPr>
                    <w:rFonts w:ascii="MS Gothic" w:eastAsia="MS Gothic" w:hAnsi="MS Gothic" w:hint="eastAsia"/>
                    <w:sz w:val="24"/>
                    <w:szCs w:val="24"/>
                  </w:rPr>
                  <w:t>☒</w:t>
                </w:r>
              </w:sdtContent>
            </w:sdt>
            <w:r w:rsidR="000353D8" w:rsidRPr="0007197B">
              <w:rPr>
                <w:rFonts w:eastAsiaTheme="minorEastAsia"/>
                <w:sz w:val="24"/>
                <w:szCs w:val="24"/>
              </w:rPr>
              <w:t>Current</w:t>
            </w:r>
            <w:r w:rsidR="000353D8" w:rsidRPr="0007197B">
              <w:rPr>
                <w:rFonts w:eastAsiaTheme="minorEastAsia"/>
                <w:sz w:val="24"/>
                <w:szCs w:val="24"/>
              </w:rPr>
              <w:br/>
            </w:r>
            <w:sdt>
              <w:sdtPr>
                <w:rPr>
                  <w:rFonts w:eastAsiaTheme="minorEastAsia"/>
                  <w:sz w:val="24"/>
                  <w:szCs w:val="24"/>
                </w:rPr>
                <w:id w:val="736821087"/>
                <w15:color w:val="FF0000"/>
                <w14:checkbox>
                  <w14:checked w14:val="1"/>
                  <w14:checkedState w14:val="2612" w14:font="MS Gothic"/>
                  <w14:uncheckedState w14:val="2610" w14:font="MS Gothic"/>
                </w14:checkbox>
              </w:sdtPr>
              <w:sdtEndPr/>
              <w:sdtContent>
                <w:r w:rsidR="00F745C0">
                  <w:rPr>
                    <w:rFonts w:ascii="MS Gothic" w:eastAsia="MS Gothic" w:hAnsi="MS Gothic" w:hint="eastAsia"/>
                    <w:sz w:val="24"/>
                    <w:szCs w:val="24"/>
                  </w:rPr>
                  <w:t>☒</w:t>
                </w:r>
              </w:sdtContent>
            </w:sdt>
            <w:r w:rsidR="000353D8" w:rsidRPr="0007197B">
              <w:rPr>
                <w:rFonts w:eastAsiaTheme="minorEastAsia"/>
                <w:sz w:val="24"/>
                <w:szCs w:val="24"/>
              </w:rPr>
              <w:t>Accurate</w:t>
            </w:r>
            <w:r w:rsidR="000353D8" w:rsidRPr="0007197B">
              <w:rPr>
                <w:rFonts w:eastAsiaTheme="minorEastAsia"/>
                <w:sz w:val="24"/>
                <w:szCs w:val="24"/>
              </w:rPr>
              <w:br/>
            </w:r>
            <w:sdt>
              <w:sdtPr>
                <w:rPr>
                  <w:rFonts w:eastAsiaTheme="minorEastAsia"/>
                  <w:sz w:val="24"/>
                  <w:szCs w:val="24"/>
                </w:rPr>
                <w:id w:val="1042476297"/>
                <w15:color w:val="FF0000"/>
                <w14:checkbox>
                  <w14:checked w14:val="1"/>
                  <w14:checkedState w14:val="2612" w14:font="MS Gothic"/>
                  <w14:uncheckedState w14:val="2610" w14:font="MS Gothic"/>
                </w14:checkbox>
              </w:sdtPr>
              <w:sdtEndPr/>
              <w:sdtContent>
                <w:r w:rsidR="00F745C0">
                  <w:rPr>
                    <w:rFonts w:ascii="MS Gothic" w:eastAsia="MS Gothic" w:hAnsi="MS Gothic" w:hint="eastAsia"/>
                    <w:sz w:val="24"/>
                    <w:szCs w:val="24"/>
                  </w:rPr>
                  <w:t>☒</w:t>
                </w:r>
              </w:sdtContent>
            </w:sdt>
            <w:r w:rsidR="000353D8" w:rsidRPr="0007197B">
              <w:rPr>
                <w:rFonts w:eastAsiaTheme="minorEastAsia"/>
                <w:sz w:val="24"/>
                <w:szCs w:val="24"/>
              </w:rPr>
              <w:t>Relevant</w:t>
            </w:r>
            <w:r w:rsidR="000353D8" w:rsidRPr="0007197B">
              <w:rPr>
                <w:rFonts w:eastAsiaTheme="minorEastAsia"/>
                <w:sz w:val="24"/>
                <w:szCs w:val="24"/>
              </w:rPr>
              <w:br/>
            </w:r>
            <w:sdt>
              <w:sdtPr>
                <w:rPr>
                  <w:rFonts w:eastAsiaTheme="minorEastAsia"/>
                  <w:sz w:val="24"/>
                  <w:szCs w:val="24"/>
                </w:rPr>
                <w:id w:val="-266232457"/>
                <w15:color w:val="FF0000"/>
                <w14:checkbox>
                  <w14:checked w14:val="1"/>
                  <w14:checkedState w14:val="2612" w14:font="MS Gothic"/>
                  <w14:uncheckedState w14:val="2610" w14:font="MS Gothic"/>
                </w14:checkbox>
              </w:sdtPr>
              <w:sdtEndPr/>
              <w:sdtContent>
                <w:r w:rsidR="00F745C0">
                  <w:rPr>
                    <w:rFonts w:ascii="MS Gothic" w:eastAsia="MS Gothic" w:hAnsi="MS Gothic" w:hint="eastAsia"/>
                    <w:sz w:val="24"/>
                    <w:szCs w:val="24"/>
                  </w:rPr>
                  <w:t>☒</w:t>
                </w:r>
              </w:sdtContent>
            </w:sdt>
            <w:r w:rsidR="000353D8" w:rsidRPr="0007197B">
              <w:rPr>
                <w:rFonts w:eastAsiaTheme="minorEastAsia"/>
                <w:sz w:val="24"/>
                <w:szCs w:val="24"/>
              </w:rPr>
              <w:t>Available</w:t>
            </w:r>
          </w:p>
        </w:tc>
        <w:sdt>
          <w:sdtPr>
            <w:rPr>
              <w:rFonts w:eastAsiaTheme="minorEastAsia"/>
              <w:sz w:val="24"/>
              <w:szCs w:val="24"/>
            </w:rPr>
            <w:id w:val="1190883847"/>
            <w:placeholder>
              <w:docPart w:val="4956813F5C3442F69DD01133C18D4AC8"/>
            </w:placeholder>
            <w15:color w:val="FF0000"/>
          </w:sdtPr>
          <w:sdtEndPr/>
          <w:sdtContent>
            <w:sdt>
              <w:sdtPr>
                <w:rPr>
                  <w:rFonts w:eastAsiaTheme="minorEastAsia"/>
                  <w:sz w:val="24"/>
                  <w:szCs w:val="24"/>
                </w:rPr>
                <w:id w:val="1713387358"/>
                <w:placeholder>
                  <w:docPart w:val="7F43704626FA42BF821D684FD0BCDEF5"/>
                </w:placeholder>
                <w15:color w:val="FF0000"/>
              </w:sdtPr>
              <w:sdtEndPr/>
              <w:sdtContent>
                <w:tc>
                  <w:tcPr>
                    <w:tcW w:w="2870" w:type="dxa"/>
                  </w:tcPr>
                  <w:p w14:paraId="769C8755" w14:textId="69E7254D" w:rsidR="000353D8" w:rsidRPr="0007197B" w:rsidRDefault="009D7460" w:rsidP="000353D8">
                    <w:pPr>
                      <w:spacing w:before="120" w:after="120"/>
                      <w:rPr>
                        <w:rFonts w:eastAsiaTheme="minorEastAsia"/>
                        <w:sz w:val="24"/>
                        <w:szCs w:val="24"/>
                      </w:rPr>
                    </w:pPr>
                    <w:r>
                      <w:rPr>
                        <w:rFonts w:eastAsiaTheme="minorEastAsia"/>
                        <w:sz w:val="24"/>
                        <w:szCs w:val="24"/>
                      </w:rPr>
                      <w:t>Anne Reid, Executive Assistant</w:t>
                    </w:r>
                    <w:r w:rsidR="00AD7624">
                      <w:rPr>
                        <w:rFonts w:eastAsiaTheme="minorEastAsia"/>
                        <w:sz w:val="24"/>
                        <w:szCs w:val="24"/>
                      </w:rPr>
                      <w:t>, SVP Operations</w:t>
                    </w:r>
                    <w:r w:rsidR="00F745C0">
                      <w:rPr>
                        <w:rFonts w:eastAsiaTheme="minorEastAsia"/>
                        <w:sz w:val="24"/>
                        <w:szCs w:val="24"/>
                      </w:rPr>
                      <w:t>, Collin College</w:t>
                    </w:r>
                  </w:p>
                </w:tc>
              </w:sdtContent>
            </w:sdt>
          </w:sdtContent>
        </w:sdt>
      </w:tr>
      <w:tr w:rsidR="000353D8" w:rsidRPr="0007197B" w14:paraId="59003615" w14:textId="77777777" w:rsidTr="00961D4E">
        <w:sdt>
          <w:sdtPr>
            <w:rPr>
              <w:rFonts w:eastAsiaTheme="minorEastAsia"/>
              <w:sz w:val="24"/>
              <w:szCs w:val="24"/>
            </w:rPr>
            <w:id w:val="-898131457"/>
            <w:placeholder>
              <w:docPart w:val="7EB9EF9B625C4E30BDAE4EBA78ECAE9C"/>
            </w:placeholder>
            <w15:color w:val="FF0000"/>
          </w:sdtPr>
          <w:sdtEndPr/>
          <w:sdtContent>
            <w:sdt>
              <w:sdtPr>
                <w:rPr>
                  <w:rFonts w:eastAsiaTheme="minorEastAsia"/>
                  <w:sz w:val="24"/>
                  <w:szCs w:val="24"/>
                </w:rPr>
                <w:id w:val="-299928306"/>
                <w:placeholder>
                  <w:docPart w:val="A9037D76F79348789FB13C523E6CD5DC"/>
                </w:placeholder>
                <w15:color w:val="FF0000"/>
              </w:sdtPr>
              <w:sdtEndPr/>
              <w:sdtContent>
                <w:tc>
                  <w:tcPr>
                    <w:tcW w:w="3510" w:type="dxa"/>
                  </w:tcPr>
                  <w:p w14:paraId="2E8FE4CF" w14:textId="1592CD8C" w:rsidR="000353D8" w:rsidRPr="0007197B" w:rsidRDefault="00CD4C72" w:rsidP="000353D8">
                    <w:pPr>
                      <w:spacing w:before="120" w:after="120"/>
                      <w:rPr>
                        <w:rFonts w:eastAsiaTheme="minorEastAsia"/>
                        <w:sz w:val="24"/>
                        <w:szCs w:val="24"/>
                      </w:rPr>
                    </w:pPr>
                    <w:r>
                      <w:rPr>
                        <w:rFonts w:eastAsiaTheme="minorEastAsia"/>
                        <w:sz w:val="24"/>
                        <w:szCs w:val="24"/>
                      </w:rPr>
                      <w:t>Degree Plan: Certificate Level I –</w:t>
                    </w:r>
                    <w:r w:rsidR="00502220">
                      <w:rPr>
                        <w:rFonts w:eastAsiaTheme="minorEastAsia"/>
                        <w:sz w:val="24"/>
                        <w:szCs w:val="24"/>
                      </w:rPr>
                      <w:t xml:space="preserve"> Entrepreneurship</w:t>
                    </w:r>
                  </w:p>
                </w:tc>
              </w:sdtContent>
            </w:sdt>
          </w:sdtContent>
        </w:sdt>
        <w:sdt>
          <w:sdtPr>
            <w:rPr>
              <w:rFonts w:eastAsiaTheme="minorEastAsia"/>
              <w:sz w:val="24"/>
              <w:szCs w:val="24"/>
            </w:rPr>
            <w:id w:val="973874243"/>
            <w:placeholder>
              <w:docPart w:val="4CB31B0AB0264580981873E482F8AE23"/>
            </w:placeholder>
            <w15:color w:val="FF0000"/>
          </w:sdtPr>
          <w:sdtEndPr/>
          <w:sdtContent>
            <w:tc>
              <w:tcPr>
                <w:tcW w:w="2340" w:type="dxa"/>
              </w:tcPr>
              <w:p w14:paraId="1D11CFB8" w14:textId="77777777" w:rsidR="00516814" w:rsidRDefault="00516814" w:rsidP="000353D8">
                <w:pPr>
                  <w:spacing w:before="120" w:after="120"/>
                  <w:rPr>
                    <w:rFonts w:eastAsiaTheme="minorEastAsia"/>
                    <w:sz w:val="24"/>
                    <w:szCs w:val="24"/>
                  </w:rPr>
                </w:pPr>
              </w:p>
              <w:p w14:paraId="6149A6E6" w14:textId="0B691568" w:rsidR="000353D8" w:rsidRPr="00516814" w:rsidRDefault="00380711" w:rsidP="00516814">
                <w:hyperlink r:id="rId102" w:history="1">
                  <w:r w:rsidR="00516814" w:rsidRPr="00E614B1">
                    <w:rPr>
                      <w:rStyle w:val="Hyperlink"/>
                    </w:rPr>
                    <w:t>URL (click here)</w:t>
                  </w:r>
                </w:hyperlink>
              </w:p>
            </w:tc>
          </w:sdtContent>
        </w:sdt>
        <w:sdt>
          <w:sdtPr>
            <w:rPr>
              <w:rFonts w:eastAsiaTheme="minorEastAsia"/>
              <w:sz w:val="24"/>
              <w:szCs w:val="24"/>
            </w:rPr>
            <w:id w:val="1604842088"/>
            <w:placeholder>
              <w:docPart w:val="3820F9D509E14D6398E08D0DB957A596"/>
            </w:placeholder>
            <w15:color w:val="FF0000"/>
            <w:date w:fullDate="2021-01-14T00:00:00Z">
              <w:dateFormat w:val="M/d/yyyy"/>
              <w:lid w:val="en-US"/>
              <w:storeMappedDataAs w:val="dateTime"/>
              <w:calendar w:val="gregorian"/>
            </w:date>
          </w:sdtPr>
          <w:sdtEndPr/>
          <w:sdtContent>
            <w:tc>
              <w:tcPr>
                <w:tcW w:w="1980" w:type="dxa"/>
              </w:tcPr>
              <w:p w14:paraId="6194AD41" w14:textId="7481C4F9" w:rsidR="000353D8" w:rsidRPr="0007197B" w:rsidRDefault="00D50843" w:rsidP="000353D8">
                <w:pPr>
                  <w:spacing w:before="120" w:after="120"/>
                  <w:rPr>
                    <w:rFonts w:eastAsiaTheme="minorEastAsia"/>
                    <w:sz w:val="24"/>
                    <w:szCs w:val="24"/>
                  </w:rPr>
                </w:pPr>
                <w:r>
                  <w:rPr>
                    <w:rFonts w:eastAsiaTheme="minorEastAsia"/>
                    <w:sz w:val="24"/>
                    <w:szCs w:val="24"/>
                  </w:rPr>
                  <w:t>1/14/2021</w:t>
                </w:r>
              </w:p>
            </w:tc>
          </w:sdtContent>
        </w:sdt>
        <w:tc>
          <w:tcPr>
            <w:tcW w:w="2070" w:type="dxa"/>
          </w:tcPr>
          <w:p w14:paraId="1FC77F71" w14:textId="797F2F1C" w:rsidR="000353D8" w:rsidRPr="0007197B" w:rsidRDefault="00380711" w:rsidP="000353D8">
            <w:pPr>
              <w:spacing w:before="120" w:after="120"/>
              <w:rPr>
                <w:rFonts w:eastAsiaTheme="minorEastAsia"/>
                <w:sz w:val="24"/>
                <w:szCs w:val="24"/>
              </w:rPr>
            </w:pPr>
            <w:sdt>
              <w:sdtPr>
                <w:rPr>
                  <w:rFonts w:eastAsiaTheme="minorEastAsia"/>
                  <w:sz w:val="24"/>
                  <w:szCs w:val="24"/>
                </w:rPr>
                <w:id w:val="-58792471"/>
                <w15:color w:val="FF0000"/>
                <w14:checkbox>
                  <w14:checked w14:val="1"/>
                  <w14:checkedState w14:val="2612" w14:font="MS Gothic"/>
                  <w14:uncheckedState w14:val="2610" w14:font="MS Gothic"/>
                </w14:checkbox>
              </w:sdtPr>
              <w:sdtEndPr/>
              <w:sdtContent>
                <w:r w:rsidR="00F745C0">
                  <w:rPr>
                    <w:rFonts w:ascii="MS Gothic" w:eastAsia="MS Gothic" w:hAnsi="MS Gothic" w:hint="eastAsia"/>
                    <w:sz w:val="24"/>
                    <w:szCs w:val="24"/>
                  </w:rPr>
                  <w:t>☒</w:t>
                </w:r>
              </w:sdtContent>
            </w:sdt>
            <w:r w:rsidR="000353D8" w:rsidRPr="0007197B">
              <w:rPr>
                <w:rFonts w:eastAsiaTheme="minorEastAsia"/>
                <w:sz w:val="24"/>
                <w:szCs w:val="24"/>
              </w:rPr>
              <w:t>Current</w:t>
            </w:r>
            <w:r w:rsidR="000353D8" w:rsidRPr="0007197B">
              <w:rPr>
                <w:rFonts w:eastAsiaTheme="minorEastAsia"/>
                <w:sz w:val="24"/>
                <w:szCs w:val="24"/>
              </w:rPr>
              <w:br/>
            </w:r>
            <w:sdt>
              <w:sdtPr>
                <w:rPr>
                  <w:rFonts w:eastAsiaTheme="minorEastAsia"/>
                  <w:sz w:val="24"/>
                  <w:szCs w:val="24"/>
                </w:rPr>
                <w:id w:val="2120493318"/>
                <w15:color w:val="FF0000"/>
                <w14:checkbox>
                  <w14:checked w14:val="1"/>
                  <w14:checkedState w14:val="2612" w14:font="MS Gothic"/>
                  <w14:uncheckedState w14:val="2610" w14:font="MS Gothic"/>
                </w14:checkbox>
              </w:sdtPr>
              <w:sdtEndPr/>
              <w:sdtContent>
                <w:r w:rsidR="00F745C0">
                  <w:rPr>
                    <w:rFonts w:ascii="MS Gothic" w:eastAsia="MS Gothic" w:hAnsi="MS Gothic" w:hint="eastAsia"/>
                    <w:sz w:val="24"/>
                    <w:szCs w:val="24"/>
                  </w:rPr>
                  <w:t>☒</w:t>
                </w:r>
              </w:sdtContent>
            </w:sdt>
            <w:r w:rsidR="000353D8" w:rsidRPr="0007197B">
              <w:rPr>
                <w:rFonts w:eastAsiaTheme="minorEastAsia"/>
                <w:sz w:val="24"/>
                <w:szCs w:val="24"/>
              </w:rPr>
              <w:t>Accurate</w:t>
            </w:r>
            <w:r w:rsidR="000353D8" w:rsidRPr="0007197B">
              <w:rPr>
                <w:rFonts w:eastAsiaTheme="minorEastAsia"/>
                <w:sz w:val="24"/>
                <w:szCs w:val="24"/>
              </w:rPr>
              <w:br/>
            </w:r>
            <w:sdt>
              <w:sdtPr>
                <w:rPr>
                  <w:rFonts w:eastAsiaTheme="minorEastAsia"/>
                  <w:sz w:val="24"/>
                  <w:szCs w:val="24"/>
                </w:rPr>
                <w:id w:val="433099535"/>
                <w15:color w:val="FF0000"/>
                <w14:checkbox>
                  <w14:checked w14:val="1"/>
                  <w14:checkedState w14:val="2612" w14:font="MS Gothic"/>
                  <w14:uncheckedState w14:val="2610" w14:font="MS Gothic"/>
                </w14:checkbox>
              </w:sdtPr>
              <w:sdtEndPr/>
              <w:sdtContent>
                <w:r w:rsidR="00F745C0">
                  <w:rPr>
                    <w:rFonts w:ascii="MS Gothic" w:eastAsia="MS Gothic" w:hAnsi="MS Gothic" w:hint="eastAsia"/>
                    <w:sz w:val="24"/>
                    <w:szCs w:val="24"/>
                  </w:rPr>
                  <w:t>☒</w:t>
                </w:r>
              </w:sdtContent>
            </w:sdt>
            <w:r w:rsidR="000353D8" w:rsidRPr="0007197B">
              <w:rPr>
                <w:rFonts w:eastAsiaTheme="minorEastAsia"/>
                <w:sz w:val="24"/>
                <w:szCs w:val="24"/>
              </w:rPr>
              <w:t>Relevant</w:t>
            </w:r>
            <w:r w:rsidR="000353D8" w:rsidRPr="0007197B">
              <w:rPr>
                <w:rFonts w:eastAsiaTheme="minorEastAsia"/>
                <w:sz w:val="24"/>
                <w:szCs w:val="24"/>
              </w:rPr>
              <w:br/>
            </w:r>
            <w:sdt>
              <w:sdtPr>
                <w:rPr>
                  <w:rFonts w:eastAsiaTheme="minorEastAsia"/>
                  <w:sz w:val="24"/>
                  <w:szCs w:val="24"/>
                </w:rPr>
                <w:id w:val="15125890"/>
                <w15:color w:val="FF0000"/>
                <w14:checkbox>
                  <w14:checked w14:val="1"/>
                  <w14:checkedState w14:val="2612" w14:font="MS Gothic"/>
                  <w14:uncheckedState w14:val="2610" w14:font="MS Gothic"/>
                </w14:checkbox>
              </w:sdtPr>
              <w:sdtEndPr/>
              <w:sdtContent>
                <w:r w:rsidR="00F745C0">
                  <w:rPr>
                    <w:rFonts w:ascii="MS Gothic" w:eastAsia="MS Gothic" w:hAnsi="MS Gothic" w:hint="eastAsia"/>
                    <w:sz w:val="24"/>
                    <w:szCs w:val="24"/>
                  </w:rPr>
                  <w:t>☒</w:t>
                </w:r>
              </w:sdtContent>
            </w:sdt>
            <w:r w:rsidR="000353D8" w:rsidRPr="0007197B">
              <w:rPr>
                <w:rFonts w:eastAsiaTheme="minorEastAsia"/>
                <w:sz w:val="24"/>
                <w:szCs w:val="24"/>
              </w:rPr>
              <w:t>Available</w:t>
            </w:r>
          </w:p>
        </w:tc>
        <w:sdt>
          <w:sdtPr>
            <w:rPr>
              <w:rFonts w:eastAsiaTheme="minorEastAsia"/>
              <w:sz w:val="24"/>
              <w:szCs w:val="24"/>
            </w:rPr>
            <w:id w:val="1454283041"/>
            <w:placeholder>
              <w:docPart w:val="A81CC96BFC954B2A8181CFFF7A9056B2"/>
            </w:placeholder>
            <w15:color w:val="FF0000"/>
          </w:sdtPr>
          <w:sdtEndPr/>
          <w:sdtContent>
            <w:sdt>
              <w:sdtPr>
                <w:rPr>
                  <w:rFonts w:eastAsiaTheme="minorEastAsia"/>
                  <w:sz w:val="24"/>
                  <w:szCs w:val="24"/>
                </w:rPr>
                <w:id w:val="-592711397"/>
                <w:placeholder>
                  <w:docPart w:val="149452DC521942B083E13A541A408BEC"/>
                </w:placeholder>
                <w15:color w:val="FF0000"/>
              </w:sdtPr>
              <w:sdtEndPr/>
              <w:sdtContent>
                <w:tc>
                  <w:tcPr>
                    <w:tcW w:w="2870" w:type="dxa"/>
                  </w:tcPr>
                  <w:p w14:paraId="4370C9F3" w14:textId="7ACA4B9F" w:rsidR="000353D8" w:rsidRPr="0007197B" w:rsidRDefault="00F745C0" w:rsidP="000353D8">
                    <w:pPr>
                      <w:spacing w:before="120" w:after="120"/>
                      <w:rPr>
                        <w:rFonts w:eastAsiaTheme="minorEastAsia"/>
                        <w:sz w:val="24"/>
                        <w:szCs w:val="24"/>
                      </w:rPr>
                    </w:pPr>
                    <w:r>
                      <w:rPr>
                        <w:rFonts w:eastAsiaTheme="minorEastAsia"/>
                        <w:sz w:val="24"/>
                        <w:szCs w:val="24"/>
                      </w:rPr>
                      <w:t>Mari Lopez, Curriculum Specialist, Curriculum Office, Collin College</w:t>
                    </w:r>
                  </w:p>
                </w:tc>
              </w:sdtContent>
            </w:sdt>
          </w:sdtContent>
        </w:sdt>
      </w:tr>
      <w:tr w:rsidR="000353D8" w:rsidRPr="0007197B" w14:paraId="618E3525" w14:textId="77777777" w:rsidTr="00961D4E">
        <w:sdt>
          <w:sdtPr>
            <w:rPr>
              <w:rFonts w:eastAsiaTheme="minorEastAsia"/>
              <w:sz w:val="24"/>
              <w:szCs w:val="24"/>
            </w:rPr>
            <w:id w:val="-599484373"/>
            <w:placeholder>
              <w:docPart w:val="C0807659A44549BA820ED4D14FCFF3BF"/>
            </w:placeholder>
            <w:showingPlcHdr/>
            <w15:color w:val="FF0000"/>
          </w:sdtPr>
          <w:sdtEndPr/>
          <w:sdtContent>
            <w:tc>
              <w:tcPr>
                <w:tcW w:w="3510" w:type="dxa"/>
              </w:tcPr>
              <w:p w14:paraId="7827B66A" w14:textId="77777777" w:rsidR="000353D8" w:rsidRPr="0007197B" w:rsidRDefault="000353D8" w:rsidP="000353D8">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382839888"/>
            <w:placeholder>
              <w:docPart w:val="D31970EC82A2444E8D4E5E0CCDC4CD93"/>
            </w:placeholder>
            <w:showingPlcHdr/>
            <w15:color w:val="FF0000"/>
          </w:sdtPr>
          <w:sdtEndPr/>
          <w:sdtContent>
            <w:tc>
              <w:tcPr>
                <w:tcW w:w="2340" w:type="dxa"/>
              </w:tcPr>
              <w:p w14:paraId="268E0B34" w14:textId="77777777" w:rsidR="000353D8" w:rsidRPr="0007197B" w:rsidRDefault="000353D8" w:rsidP="000353D8">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670646100"/>
            <w:placeholder>
              <w:docPart w:val="E98B24375BF54EEA9CA781A875DAA837"/>
            </w:placeholder>
            <w:showingPlcHdr/>
            <w15:color w:val="FF0000"/>
            <w:date>
              <w:dateFormat w:val="M/d/yyyy"/>
              <w:lid w:val="en-US"/>
              <w:storeMappedDataAs w:val="dateTime"/>
              <w:calendar w:val="gregorian"/>
            </w:date>
          </w:sdtPr>
          <w:sdtEndPr/>
          <w:sdtContent>
            <w:tc>
              <w:tcPr>
                <w:tcW w:w="1980" w:type="dxa"/>
              </w:tcPr>
              <w:p w14:paraId="325085C2" w14:textId="77777777" w:rsidR="000353D8" w:rsidRPr="0007197B" w:rsidRDefault="000353D8" w:rsidP="000353D8">
                <w:pPr>
                  <w:spacing w:before="120" w:after="120"/>
                  <w:rPr>
                    <w:rFonts w:eastAsiaTheme="minorEastAsia"/>
                    <w:sz w:val="24"/>
                    <w:szCs w:val="24"/>
                  </w:rPr>
                </w:pPr>
                <w:r w:rsidRPr="0007197B">
                  <w:rPr>
                    <w:rFonts w:eastAsiaTheme="minorEastAsia"/>
                    <w:color w:val="808080"/>
                    <w:sz w:val="24"/>
                    <w:szCs w:val="24"/>
                  </w:rPr>
                  <w:t>Click or tap to enter a date.</w:t>
                </w:r>
              </w:p>
            </w:tc>
          </w:sdtContent>
        </w:sdt>
        <w:tc>
          <w:tcPr>
            <w:tcW w:w="2070" w:type="dxa"/>
          </w:tcPr>
          <w:p w14:paraId="56284256" w14:textId="77777777" w:rsidR="000353D8" w:rsidRPr="0007197B" w:rsidRDefault="00380711" w:rsidP="000353D8">
            <w:pPr>
              <w:spacing w:before="120" w:after="120"/>
              <w:rPr>
                <w:rFonts w:eastAsiaTheme="minorEastAsia"/>
                <w:sz w:val="24"/>
                <w:szCs w:val="24"/>
              </w:rPr>
            </w:pPr>
            <w:sdt>
              <w:sdtPr>
                <w:rPr>
                  <w:rFonts w:eastAsiaTheme="minorEastAsia"/>
                  <w:sz w:val="24"/>
                  <w:szCs w:val="24"/>
                </w:rPr>
                <w:id w:val="-604957031"/>
                <w15:color w:val="FF0000"/>
                <w14:checkbox>
                  <w14:checked w14:val="0"/>
                  <w14:checkedState w14:val="2612" w14:font="MS Gothic"/>
                  <w14:uncheckedState w14:val="2610" w14:font="MS Gothic"/>
                </w14:checkbox>
              </w:sdtPr>
              <w:sdtEndPr/>
              <w:sdtContent>
                <w:r w:rsidR="000353D8" w:rsidRPr="0007197B">
                  <w:rPr>
                    <w:rFonts w:ascii="Segoe UI Symbol" w:eastAsiaTheme="minorEastAsia" w:hAnsi="Segoe UI Symbol" w:cs="Segoe UI Symbol"/>
                    <w:sz w:val="24"/>
                    <w:szCs w:val="24"/>
                  </w:rPr>
                  <w:t>☐</w:t>
                </w:r>
              </w:sdtContent>
            </w:sdt>
            <w:r w:rsidR="000353D8" w:rsidRPr="0007197B">
              <w:rPr>
                <w:rFonts w:eastAsiaTheme="minorEastAsia"/>
                <w:sz w:val="24"/>
                <w:szCs w:val="24"/>
              </w:rPr>
              <w:t>Current</w:t>
            </w:r>
            <w:r w:rsidR="000353D8" w:rsidRPr="0007197B">
              <w:rPr>
                <w:rFonts w:eastAsiaTheme="minorEastAsia"/>
                <w:sz w:val="24"/>
                <w:szCs w:val="24"/>
              </w:rPr>
              <w:br/>
            </w:r>
            <w:sdt>
              <w:sdtPr>
                <w:rPr>
                  <w:rFonts w:eastAsiaTheme="minorEastAsia"/>
                  <w:sz w:val="24"/>
                  <w:szCs w:val="24"/>
                </w:rPr>
                <w:id w:val="773826966"/>
                <w15:color w:val="FF0000"/>
                <w14:checkbox>
                  <w14:checked w14:val="0"/>
                  <w14:checkedState w14:val="2612" w14:font="MS Gothic"/>
                  <w14:uncheckedState w14:val="2610" w14:font="MS Gothic"/>
                </w14:checkbox>
              </w:sdtPr>
              <w:sdtEndPr/>
              <w:sdtContent>
                <w:r w:rsidR="000353D8" w:rsidRPr="0007197B">
                  <w:rPr>
                    <w:rFonts w:ascii="Segoe UI Symbol" w:eastAsiaTheme="minorEastAsia" w:hAnsi="Segoe UI Symbol" w:cs="Segoe UI Symbol"/>
                    <w:sz w:val="24"/>
                    <w:szCs w:val="24"/>
                  </w:rPr>
                  <w:t>☐</w:t>
                </w:r>
              </w:sdtContent>
            </w:sdt>
            <w:r w:rsidR="000353D8" w:rsidRPr="0007197B">
              <w:rPr>
                <w:rFonts w:eastAsiaTheme="minorEastAsia"/>
                <w:sz w:val="24"/>
                <w:szCs w:val="24"/>
              </w:rPr>
              <w:t>Accurate</w:t>
            </w:r>
            <w:r w:rsidR="000353D8" w:rsidRPr="0007197B">
              <w:rPr>
                <w:rFonts w:eastAsiaTheme="minorEastAsia"/>
                <w:sz w:val="24"/>
                <w:szCs w:val="24"/>
              </w:rPr>
              <w:br/>
            </w:r>
            <w:sdt>
              <w:sdtPr>
                <w:rPr>
                  <w:rFonts w:eastAsiaTheme="minorEastAsia"/>
                  <w:sz w:val="24"/>
                  <w:szCs w:val="24"/>
                </w:rPr>
                <w:id w:val="1370573558"/>
                <w15:color w:val="FF0000"/>
                <w14:checkbox>
                  <w14:checked w14:val="0"/>
                  <w14:checkedState w14:val="2612" w14:font="MS Gothic"/>
                  <w14:uncheckedState w14:val="2610" w14:font="MS Gothic"/>
                </w14:checkbox>
              </w:sdtPr>
              <w:sdtEndPr/>
              <w:sdtContent>
                <w:r w:rsidR="000353D8" w:rsidRPr="0007197B">
                  <w:rPr>
                    <w:rFonts w:ascii="Segoe UI Symbol" w:eastAsiaTheme="minorEastAsia" w:hAnsi="Segoe UI Symbol" w:cs="Segoe UI Symbol"/>
                    <w:sz w:val="24"/>
                    <w:szCs w:val="24"/>
                  </w:rPr>
                  <w:t>☐</w:t>
                </w:r>
              </w:sdtContent>
            </w:sdt>
            <w:r w:rsidR="000353D8" w:rsidRPr="0007197B">
              <w:rPr>
                <w:rFonts w:eastAsiaTheme="minorEastAsia"/>
                <w:sz w:val="24"/>
                <w:szCs w:val="24"/>
              </w:rPr>
              <w:t>Relevant</w:t>
            </w:r>
            <w:r w:rsidR="000353D8" w:rsidRPr="0007197B">
              <w:rPr>
                <w:rFonts w:eastAsiaTheme="minorEastAsia"/>
                <w:sz w:val="24"/>
                <w:szCs w:val="24"/>
              </w:rPr>
              <w:br/>
            </w:r>
            <w:sdt>
              <w:sdtPr>
                <w:rPr>
                  <w:rFonts w:eastAsiaTheme="minorEastAsia"/>
                  <w:sz w:val="24"/>
                  <w:szCs w:val="24"/>
                </w:rPr>
                <w:id w:val="323947290"/>
                <w15:color w:val="FF0000"/>
                <w14:checkbox>
                  <w14:checked w14:val="0"/>
                  <w14:checkedState w14:val="2612" w14:font="MS Gothic"/>
                  <w14:uncheckedState w14:val="2610" w14:font="MS Gothic"/>
                </w14:checkbox>
              </w:sdtPr>
              <w:sdtEndPr/>
              <w:sdtContent>
                <w:r w:rsidR="000353D8" w:rsidRPr="0007197B">
                  <w:rPr>
                    <w:rFonts w:ascii="Segoe UI Symbol" w:eastAsiaTheme="minorEastAsia" w:hAnsi="Segoe UI Symbol" w:cs="Segoe UI Symbol"/>
                    <w:sz w:val="24"/>
                    <w:szCs w:val="24"/>
                  </w:rPr>
                  <w:t>☐</w:t>
                </w:r>
              </w:sdtContent>
            </w:sdt>
            <w:r w:rsidR="000353D8" w:rsidRPr="0007197B">
              <w:rPr>
                <w:rFonts w:eastAsiaTheme="minorEastAsia"/>
                <w:sz w:val="24"/>
                <w:szCs w:val="24"/>
              </w:rPr>
              <w:t>Available</w:t>
            </w:r>
          </w:p>
        </w:tc>
        <w:sdt>
          <w:sdtPr>
            <w:rPr>
              <w:rFonts w:eastAsiaTheme="minorEastAsia"/>
              <w:sz w:val="24"/>
              <w:szCs w:val="24"/>
            </w:rPr>
            <w:id w:val="637991301"/>
            <w:placeholder>
              <w:docPart w:val="DA4471D9F2C64793957CC3086A504B41"/>
            </w:placeholder>
            <w:showingPlcHdr/>
            <w15:color w:val="FF0000"/>
          </w:sdtPr>
          <w:sdtEndPr/>
          <w:sdtContent>
            <w:tc>
              <w:tcPr>
                <w:tcW w:w="2870" w:type="dxa"/>
              </w:tcPr>
              <w:p w14:paraId="6185B56E" w14:textId="77777777" w:rsidR="000353D8" w:rsidRPr="0007197B" w:rsidRDefault="000353D8" w:rsidP="000353D8">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6570EA" w:rsidRPr="0007197B" w14:paraId="118ED0D3" w14:textId="77777777" w:rsidTr="00961D4E">
        <w:sdt>
          <w:sdtPr>
            <w:rPr>
              <w:rFonts w:eastAsiaTheme="minorEastAsia"/>
              <w:sz w:val="24"/>
              <w:szCs w:val="24"/>
            </w:rPr>
            <w:id w:val="1663049972"/>
            <w:placeholder>
              <w:docPart w:val="36B39B2029C74105B9BC69F788F14B58"/>
            </w:placeholder>
            <w:showingPlcHdr/>
            <w15:color w:val="FF0000"/>
          </w:sdtPr>
          <w:sdtEndPr/>
          <w:sdtContent>
            <w:tc>
              <w:tcPr>
                <w:tcW w:w="3510" w:type="dxa"/>
              </w:tcPr>
              <w:p w14:paraId="2799B3C5" w14:textId="77777777" w:rsidR="006570EA" w:rsidRPr="0007197B" w:rsidRDefault="006570EA" w:rsidP="006570EA">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2010628709"/>
            <w:placeholder>
              <w:docPart w:val="3C2709BC329D4EF0A02F2C111EC6B41C"/>
            </w:placeholder>
            <w:showingPlcHdr/>
            <w15:color w:val="FF0000"/>
          </w:sdtPr>
          <w:sdtEndPr/>
          <w:sdtContent>
            <w:tc>
              <w:tcPr>
                <w:tcW w:w="2340" w:type="dxa"/>
              </w:tcPr>
              <w:p w14:paraId="4E92528D" w14:textId="77777777" w:rsidR="006570EA" w:rsidRPr="0007197B" w:rsidRDefault="006570EA" w:rsidP="006570EA">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11309113"/>
            <w:placeholder>
              <w:docPart w:val="0DF6943D161642EF9CD505AD4B843D96"/>
            </w:placeholder>
            <w:showingPlcHdr/>
            <w15:color w:val="FF0000"/>
            <w:date>
              <w:dateFormat w:val="M/d/yyyy"/>
              <w:lid w:val="en-US"/>
              <w:storeMappedDataAs w:val="dateTime"/>
              <w:calendar w:val="gregorian"/>
            </w:date>
          </w:sdtPr>
          <w:sdtEndPr/>
          <w:sdtContent>
            <w:tc>
              <w:tcPr>
                <w:tcW w:w="1980" w:type="dxa"/>
              </w:tcPr>
              <w:p w14:paraId="5E75B7B9" w14:textId="77777777" w:rsidR="006570EA" w:rsidRPr="0007197B" w:rsidRDefault="006570EA" w:rsidP="006570EA">
                <w:pPr>
                  <w:spacing w:before="120" w:after="120"/>
                  <w:rPr>
                    <w:rFonts w:eastAsiaTheme="minorEastAsia"/>
                    <w:sz w:val="24"/>
                    <w:szCs w:val="24"/>
                  </w:rPr>
                </w:pPr>
                <w:r w:rsidRPr="0007197B">
                  <w:rPr>
                    <w:rFonts w:eastAsiaTheme="minorEastAsia"/>
                    <w:color w:val="808080"/>
                    <w:sz w:val="24"/>
                    <w:szCs w:val="24"/>
                  </w:rPr>
                  <w:t>Click or tap to enter a date.</w:t>
                </w:r>
              </w:p>
            </w:tc>
          </w:sdtContent>
        </w:sdt>
        <w:tc>
          <w:tcPr>
            <w:tcW w:w="2070" w:type="dxa"/>
          </w:tcPr>
          <w:p w14:paraId="65161F81" w14:textId="77777777" w:rsidR="006570EA" w:rsidRPr="0007197B" w:rsidRDefault="00380711" w:rsidP="006570EA">
            <w:pPr>
              <w:spacing w:before="120" w:after="120"/>
              <w:rPr>
                <w:rFonts w:eastAsiaTheme="minorEastAsia"/>
                <w:sz w:val="24"/>
                <w:szCs w:val="24"/>
              </w:rPr>
            </w:pPr>
            <w:sdt>
              <w:sdtPr>
                <w:rPr>
                  <w:rFonts w:eastAsiaTheme="minorEastAsia"/>
                  <w:sz w:val="24"/>
                  <w:szCs w:val="24"/>
                </w:rPr>
                <w:id w:val="-1863347599"/>
                <w15:color w:val="FF0000"/>
                <w14:checkbox>
                  <w14:checked w14:val="0"/>
                  <w14:checkedState w14:val="2612" w14:font="MS Gothic"/>
                  <w14:uncheckedState w14:val="2610" w14:font="MS Gothic"/>
                </w14:checkbox>
              </w:sdtPr>
              <w:sdtEndPr/>
              <w:sdtContent>
                <w:r w:rsidR="006570EA" w:rsidRPr="0007197B">
                  <w:rPr>
                    <w:rFonts w:ascii="Segoe UI Symbol" w:eastAsiaTheme="minorEastAsia" w:hAnsi="Segoe UI Symbol" w:cs="Segoe UI Symbol"/>
                    <w:sz w:val="24"/>
                    <w:szCs w:val="24"/>
                  </w:rPr>
                  <w:t>☐</w:t>
                </w:r>
              </w:sdtContent>
            </w:sdt>
            <w:r w:rsidR="006570EA" w:rsidRPr="0007197B">
              <w:rPr>
                <w:rFonts w:eastAsiaTheme="minorEastAsia"/>
                <w:sz w:val="24"/>
                <w:szCs w:val="24"/>
              </w:rPr>
              <w:t>Current</w:t>
            </w:r>
            <w:r w:rsidR="006570EA" w:rsidRPr="0007197B">
              <w:rPr>
                <w:rFonts w:eastAsiaTheme="minorEastAsia"/>
                <w:sz w:val="24"/>
                <w:szCs w:val="24"/>
              </w:rPr>
              <w:br/>
            </w:r>
            <w:sdt>
              <w:sdtPr>
                <w:rPr>
                  <w:rFonts w:eastAsiaTheme="minorEastAsia"/>
                  <w:sz w:val="24"/>
                  <w:szCs w:val="24"/>
                </w:rPr>
                <w:id w:val="1792556520"/>
                <w15:color w:val="FF0000"/>
                <w14:checkbox>
                  <w14:checked w14:val="0"/>
                  <w14:checkedState w14:val="2612" w14:font="MS Gothic"/>
                  <w14:uncheckedState w14:val="2610" w14:font="MS Gothic"/>
                </w14:checkbox>
              </w:sdtPr>
              <w:sdtEndPr/>
              <w:sdtContent>
                <w:r w:rsidR="006570EA" w:rsidRPr="0007197B">
                  <w:rPr>
                    <w:rFonts w:ascii="Segoe UI Symbol" w:eastAsiaTheme="minorEastAsia" w:hAnsi="Segoe UI Symbol" w:cs="Segoe UI Symbol"/>
                    <w:sz w:val="24"/>
                    <w:szCs w:val="24"/>
                  </w:rPr>
                  <w:t>☐</w:t>
                </w:r>
              </w:sdtContent>
            </w:sdt>
            <w:r w:rsidR="006570EA" w:rsidRPr="0007197B">
              <w:rPr>
                <w:rFonts w:eastAsiaTheme="minorEastAsia"/>
                <w:sz w:val="24"/>
                <w:szCs w:val="24"/>
              </w:rPr>
              <w:t>Accurate</w:t>
            </w:r>
            <w:r w:rsidR="006570EA" w:rsidRPr="0007197B">
              <w:rPr>
                <w:rFonts w:eastAsiaTheme="minorEastAsia"/>
                <w:sz w:val="24"/>
                <w:szCs w:val="24"/>
              </w:rPr>
              <w:br/>
            </w:r>
            <w:sdt>
              <w:sdtPr>
                <w:rPr>
                  <w:rFonts w:eastAsiaTheme="minorEastAsia"/>
                  <w:sz w:val="24"/>
                  <w:szCs w:val="24"/>
                </w:rPr>
                <w:id w:val="929244637"/>
                <w15:color w:val="FF0000"/>
                <w14:checkbox>
                  <w14:checked w14:val="0"/>
                  <w14:checkedState w14:val="2612" w14:font="MS Gothic"/>
                  <w14:uncheckedState w14:val="2610" w14:font="MS Gothic"/>
                </w14:checkbox>
              </w:sdtPr>
              <w:sdtEndPr/>
              <w:sdtContent>
                <w:r w:rsidR="006570EA" w:rsidRPr="0007197B">
                  <w:rPr>
                    <w:rFonts w:ascii="Segoe UI Symbol" w:eastAsiaTheme="minorEastAsia" w:hAnsi="Segoe UI Symbol" w:cs="Segoe UI Symbol"/>
                    <w:sz w:val="24"/>
                    <w:szCs w:val="24"/>
                  </w:rPr>
                  <w:t>☐</w:t>
                </w:r>
              </w:sdtContent>
            </w:sdt>
            <w:r w:rsidR="006570EA" w:rsidRPr="0007197B">
              <w:rPr>
                <w:rFonts w:eastAsiaTheme="minorEastAsia"/>
                <w:sz w:val="24"/>
                <w:szCs w:val="24"/>
              </w:rPr>
              <w:t>Relevant</w:t>
            </w:r>
            <w:r w:rsidR="006570EA" w:rsidRPr="0007197B">
              <w:rPr>
                <w:rFonts w:eastAsiaTheme="minorEastAsia"/>
                <w:sz w:val="24"/>
                <w:szCs w:val="24"/>
              </w:rPr>
              <w:br/>
            </w:r>
            <w:sdt>
              <w:sdtPr>
                <w:rPr>
                  <w:rFonts w:eastAsiaTheme="minorEastAsia"/>
                  <w:sz w:val="24"/>
                  <w:szCs w:val="24"/>
                </w:rPr>
                <w:id w:val="-649977275"/>
                <w15:color w:val="FF0000"/>
                <w14:checkbox>
                  <w14:checked w14:val="0"/>
                  <w14:checkedState w14:val="2612" w14:font="MS Gothic"/>
                  <w14:uncheckedState w14:val="2610" w14:font="MS Gothic"/>
                </w14:checkbox>
              </w:sdtPr>
              <w:sdtEndPr/>
              <w:sdtContent>
                <w:r w:rsidR="006570EA" w:rsidRPr="0007197B">
                  <w:rPr>
                    <w:rFonts w:ascii="Segoe UI Symbol" w:eastAsiaTheme="minorEastAsia" w:hAnsi="Segoe UI Symbol" w:cs="Segoe UI Symbol"/>
                    <w:sz w:val="24"/>
                    <w:szCs w:val="24"/>
                  </w:rPr>
                  <w:t>☐</w:t>
                </w:r>
              </w:sdtContent>
            </w:sdt>
            <w:r w:rsidR="006570EA" w:rsidRPr="0007197B">
              <w:rPr>
                <w:rFonts w:eastAsiaTheme="minorEastAsia"/>
                <w:sz w:val="24"/>
                <w:szCs w:val="24"/>
              </w:rPr>
              <w:t>Available</w:t>
            </w:r>
          </w:p>
        </w:tc>
        <w:sdt>
          <w:sdtPr>
            <w:rPr>
              <w:rFonts w:eastAsiaTheme="minorEastAsia"/>
              <w:sz w:val="24"/>
              <w:szCs w:val="24"/>
            </w:rPr>
            <w:id w:val="88205653"/>
            <w:placeholder>
              <w:docPart w:val="F7DE64C075D549878DF285799063C79A"/>
            </w:placeholder>
            <w:showingPlcHdr/>
            <w15:color w:val="FF0000"/>
          </w:sdtPr>
          <w:sdtEndPr/>
          <w:sdtContent>
            <w:tc>
              <w:tcPr>
                <w:tcW w:w="2870" w:type="dxa"/>
              </w:tcPr>
              <w:p w14:paraId="1CC375E7" w14:textId="77777777" w:rsidR="006570EA" w:rsidRPr="0007197B" w:rsidRDefault="006570EA" w:rsidP="006570EA">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bl>
    <w:p w14:paraId="2EEDE115" w14:textId="77777777" w:rsidR="00BD7F41" w:rsidRDefault="00BD7F41" w:rsidP="003C1ABA"/>
    <w:p w14:paraId="76E09F78" w14:textId="77777777" w:rsidR="00BD7F41" w:rsidRDefault="00BD7F41">
      <w:r>
        <w:br w:type="page"/>
      </w:r>
    </w:p>
    <w:p w14:paraId="2252AB51" w14:textId="6BA6B1D0" w:rsidR="000353D8" w:rsidRDefault="00380711" w:rsidP="000353D8">
      <w:pPr>
        <w:spacing w:after="0" w:line="240" w:lineRule="auto"/>
        <w:ind w:left="360" w:hanging="360"/>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1963645624"/>
          <w14:checkbox>
            <w14:checked w14:val="1"/>
            <w14:checkedState w14:val="2612" w14:font="MS Gothic"/>
            <w14:uncheckedState w14:val="2610" w14:font="MS Gothic"/>
          </w14:checkbox>
        </w:sdtPr>
        <w:sdtEndPr/>
        <w:sdtContent>
          <w:r w:rsidR="00303FB3">
            <w:rPr>
              <w:rFonts w:ascii="MS Gothic" w:eastAsia="MS Gothic" w:hAnsi="MS Gothic" w:cs="Times New Roman" w:hint="eastAsia"/>
              <w:b/>
              <w:bCs/>
              <w:smallCaps/>
              <w:color w:val="4F81BD"/>
              <w:sz w:val="26"/>
              <w:szCs w:val="26"/>
            </w:rPr>
            <w:t>☒</w:t>
          </w:r>
        </w:sdtContent>
      </w:sdt>
      <w:r w:rsidR="000353D8" w:rsidRPr="000353D8">
        <w:rPr>
          <w:rFonts w:ascii="Cambria" w:eastAsia="MS Gothic" w:hAnsi="Cambria" w:cs="Times New Roman"/>
          <w:b/>
          <w:bCs/>
          <w:smallCaps/>
          <w:color w:val="4F81BD"/>
          <w:sz w:val="26"/>
          <w:szCs w:val="26"/>
        </w:rPr>
        <w:t>7. How well are we leveraging partnership resources and building relationships, and how do we know?</w:t>
      </w:r>
    </w:p>
    <w:p w14:paraId="58830B7B" w14:textId="77777777" w:rsidR="000353D8" w:rsidRPr="000353D8" w:rsidRDefault="000353D8" w:rsidP="000353D8">
      <w:pPr>
        <w:spacing w:before="120" w:after="120" w:line="240" w:lineRule="auto"/>
        <w:ind w:left="360"/>
        <w:rPr>
          <w:rFonts w:ascii="Calibri" w:eastAsia="MS Mincho" w:hAnsi="Calibri" w:cs="Times New Roman"/>
          <w:b/>
          <w:sz w:val="24"/>
          <w:szCs w:val="24"/>
        </w:rPr>
      </w:pPr>
      <w:r w:rsidRPr="000353D8">
        <w:rPr>
          <w:rFonts w:ascii="Calibri" w:eastAsia="MS Mincho" w:hAnsi="Calibri" w:cs="Times New Roman"/>
          <w:b/>
          <w:sz w:val="24"/>
          <w:szCs w:val="24"/>
        </w:rPr>
        <w:t xml:space="preserve">Partnership Resources:  On the table below, list any business, industry, government, college, university, community, and/or consultant partnerships, including internal Collin departments, to advance the program outcomes.  </w:t>
      </w:r>
    </w:p>
    <w:tbl>
      <w:tblPr>
        <w:tblStyle w:val="TableGrid"/>
        <w:tblW w:w="12708" w:type="dxa"/>
        <w:tblInd w:w="607" w:type="dxa"/>
        <w:tblLook w:val="04A0" w:firstRow="1" w:lastRow="0" w:firstColumn="1" w:lastColumn="0" w:noHBand="0" w:noVBand="1"/>
      </w:tblPr>
      <w:tblGrid>
        <w:gridCol w:w="12708"/>
      </w:tblGrid>
      <w:tr w:rsidR="000B6C05" w14:paraId="76B3D879" w14:textId="77777777" w:rsidTr="00AF08FF">
        <w:sdt>
          <w:sdtPr>
            <w:rPr>
              <w:rStyle w:val="PRSCTBL1"/>
              <w:rFonts w:eastAsiaTheme="minorHAnsi" w:cstheme="minorBidi"/>
              <w:b w:val="0"/>
              <w:sz w:val="28"/>
              <w:szCs w:val="22"/>
            </w:rPr>
            <w:id w:val="411428306"/>
            <w:placeholder>
              <w:docPart w:val="68E5D42DB076443293FFEA1EEE5DCC1C"/>
            </w:placeholder>
            <w15:color w:val="FF0000"/>
          </w:sdtPr>
          <w:sdtEndPr>
            <w:rPr>
              <w:rStyle w:val="PRSCTBL1"/>
            </w:rPr>
          </w:sdtEndPr>
          <w:sdtContent>
            <w:tc>
              <w:tcPr>
                <w:tcW w:w="12708" w:type="dxa"/>
              </w:tcPr>
              <w:p w14:paraId="718C0058" w14:textId="13758532" w:rsidR="00303FB3" w:rsidRDefault="00303FB3" w:rsidP="00303FB3">
                <w:r w:rsidRPr="0020195A">
                  <w:t>The BMAN program has engaged a diverse group of external and internal partners to not only advance program outcomes but also the program’s mission as stated in #1 above.  The program’s major sources of partnerships are through the advisory committee, university partners and internal Collin College departments as outlined in the table that follows.</w:t>
                </w:r>
              </w:p>
              <w:p w14:paraId="1E838065" w14:textId="77777777" w:rsidR="00303FB3" w:rsidRPr="0020195A" w:rsidRDefault="00303FB3" w:rsidP="00303FB3"/>
              <w:p w14:paraId="6AB32C35" w14:textId="554F68F0" w:rsidR="000B6C05" w:rsidRPr="00303FB3" w:rsidRDefault="00303FB3" w:rsidP="00303FB3">
                <w:pPr>
                  <w:rPr>
                    <w:rStyle w:val="PRSCTBL1"/>
                    <w:rFonts w:asciiTheme="minorHAnsi" w:eastAsiaTheme="minorHAnsi" w:hAnsiTheme="minorHAnsi" w:cstheme="minorBidi"/>
                    <w:b w:val="0"/>
                    <w:color w:val="auto"/>
                    <w:sz w:val="22"/>
                    <w:szCs w:val="22"/>
                  </w:rPr>
                </w:pPr>
                <w:r w:rsidRPr="0020195A">
                  <w:t xml:space="preserve">The most recent program partnership was with Dell Technologies. Three students were hired in various sites throughout Texas. The program continues to search for partners that add value to the program, college and community. Another recent partnership introduced and promoted by the BMAN program’s </w:t>
                </w:r>
                <w:r w:rsidR="00770AB2">
                  <w:t>d</w:t>
                </w:r>
                <w:r w:rsidRPr="0020195A">
                  <w:t>ean is Handshake. According the Collin College Career Center, “Handshake is the number one network for college students seeking job opportunities.</w:t>
                </w:r>
                <w:r w:rsidR="00F17813">
                  <w:t>”</w:t>
                </w:r>
              </w:p>
            </w:tc>
          </w:sdtContent>
        </w:sdt>
      </w:tr>
    </w:tbl>
    <w:p w14:paraId="6C849762" w14:textId="77777777" w:rsidR="000353D8" w:rsidRDefault="000353D8" w:rsidP="000353D8">
      <w:pPr>
        <w:spacing w:after="0"/>
        <w:ind w:left="360"/>
      </w:pPr>
    </w:p>
    <w:p w14:paraId="35B08D81" w14:textId="77777777" w:rsidR="008C1A89" w:rsidRDefault="008C1A89" w:rsidP="000353D8">
      <w:pPr>
        <w:spacing w:after="0"/>
        <w:ind w:left="360"/>
      </w:pPr>
    </w:p>
    <w:p w14:paraId="51314DED" w14:textId="77777777" w:rsidR="008C1A89" w:rsidRDefault="008C1A89" w:rsidP="000353D8">
      <w:pPr>
        <w:spacing w:after="0"/>
        <w:ind w:left="360"/>
      </w:pPr>
    </w:p>
    <w:p w14:paraId="6B87628C" w14:textId="77777777" w:rsidR="00441255" w:rsidRDefault="00441255" w:rsidP="000353D8">
      <w:pPr>
        <w:spacing w:after="0"/>
        <w:ind w:left="360"/>
      </w:pPr>
    </w:p>
    <w:p w14:paraId="43DC92D0" w14:textId="77777777" w:rsidR="00441255" w:rsidRDefault="00441255" w:rsidP="000353D8">
      <w:pPr>
        <w:spacing w:after="0"/>
        <w:ind w:left="360"/>
      </w:pPr>
    </w:p>
    <w:p w14:paraId="7FF91C6F" w14:textId="77777777" w:rsidR="008C1A89" w:rsidRDefault="008C1A89" w:rsidP="000353D8">
      <w:pPr>
        <w:spacing w:after="0"/>
        <w:ind w:left="360"/>
      </w:pPr>
    </w:p>
    <w:p w14:paraId="12C4DD97" w14:textId="77777777" w:rsidR="008C1A89" w:rsidRDefault="008C1A89" w:rsidP="000353D8">
      <w:pPr>
        <w:spacing w:after="0"/>
        <w:ind w:left="360"/>
      </w:pPr>
    </w:p>
    <w:p w14:paraId="2575A8B9" w14:textId="77777777" w:rsidR="008C1A89" w:rsidRDefault="008C1A89" w:rsidP="000353D8">
      <w:pPr>
        <w:spacing w:after="0"/>
        <w:ind w:left="360"/>
      </w:pPr>
    </w:p>
    <w:p w14:paraId="2DD683E5" w14:textId="77777777" w:rsidR="008C1A89" w:rsidRDefault="008C1A89" w:rsidP="000353D8">
      <w:pPr>
        <w:spacing w:after="0"/>
        <w:ind w:left="360"/>
      </w:pPr>
    </w:p>
    <w:p w14:paraId="198EB4FF" w14:textId="77777777" w:rsidR="008C1A89" w:rsidRDefault="008C1A89" w:rsidP="000353D8">
      <w:pPr>
        <w:spacing w:after="0"/>
        <w:ind w:left="360"/>
      </w:pPr>
    </w:p>
    <w:p w14:paraId="12C25515" w14:textId="77777777" w:rsidR="008C1A89" w:rsidRDefault="008C1A89" w:rsidP="000353D8">
      <w:pPr>
        <w:spacing w:after="0"/>
        <w:ind w:left="360"/>
      </w:pPr>
    </w:p>
    <w:p w14:paraId="4446D42E" w14:textId="77777777" w:rsidR="008C1A89" w:rsidRDefault="008C1A89" w:rsidP="000353D8">
      <w:pPr>
        <w:spacing w:after="0"/>
        <w:ind w:left="360"/>
      </w:pPr>
    </w:p>
    <w:p w14:paraId="6C46C279" w14:textId="77777777" w:rsidR="000353D8" w:rsidRPr="000353D8" w:rsidRDefault="000353D8" w:rsidP="008C1A89">
      <w:pPr>
        <w:keepNext/>
        <w:keepLines/>
        <w:spacing w:after="0" w:line="276" w:lineRule="auto"/>
        <w:ind w:firstLine="720"/>
        <w:outlineLvl w:val="2"/>
        <w:rPr>
          <w:rFonts w:ascii="Cambria" w:eastAsia="MS Gothic" w:hAnsi="Cambria" w:cs="Times New Roman"/>
          <w:b/>
          <w:bCs/>
          <w:color w:val="4F81BD"/>
        </w:rPr>
      </w:pPr>
      <w:r w:rsidRPr="000353D8">
        <w:rPr>
          <w:rFonts w:ascii="Cambria" w:eastAsia="MS Gothic" w:hAnsi="Cambria" w:cs="Times New Roman"/>
          <w:b/>
          <w:bCs/>
          <w:color w:val="4F81BD"/>
        </w:rPr>
        <w:t>Partnership Resources Table</w:t>
      </w:r>
      <w:r w:rsidR="008C1A89">
        <w:rPr>
          <w:rFonts w:ascii="Cambria" w:eastAsia="MS Gothic" w:hAnsi="Cambria" w:cs="Times New Roman"/>
          <w:b/>
          <w:bCs/>
          <w:color w:val="4F81BD"/>
        </w:rPr>
        <w:t>**</w:t>
      </w:r>
    </w:p>
    <w:tbl>
      <w:tblPr>
        <w:tblStyle w:val="LightList-Accent11"/>
        <w:tblW w:w="0" w:type="auto"/>
        <w:tblInd w:w="602" w:type="dxa"/>
        <w:tblBorders>
          <w:insideH w:val="single" w:sz="8" w:space="0" w:color="4F81BD"/>
          <w:insideV w:val="single" w:sz="8" w:space="0" w:color="4F81BD"/>
        </w:tblBorders>
        <w:tblLook w:val="0620" w:firstRow="1" w:lastRow="0" w:firstColumn="0" w:lastColumn="0" w:noHBand="1" w:noVBand="1"/>
      </w:tblPr>
      <w:tblGrid>
        <w:gridCol w:w="3348"/>
        <w:gridCol w:w="3240"/>
        <w:gridCol w:w="3150"/>
        <w:gridCol w:w="3212"/>
      </w:tblGrid>
      <w:tr w:rsidR="000353D8" w:rsidRPr="000353D8" w14:paraId="43C014BA" w14:textId="77777777" w:rsidTr="00BD7F41">
        <w:trPr>
          <w:cnfStyle w:val="100000000000" w:firstRow="1" w:lastRow="0" w:firstColumn="0" w:lastColumn="0" w:oddVBand="0" w:evenVBand="0" w:oddHBand="0" w:evenHBand="0" w:firstRowFirstColumn="0" w:firstRowLastColumn="0" w:lastRowFirstColumn="0" w:lastRowLastColumn="0"/>
        </w:trPr>
        <w:tc>
          <w:tcPr>
            <w:tcW w:w="3348" w:type="dxa"/>
            <w:vAlign w:val="bottom"/>
          </w:tcPr>
          <w:p w14:paraId="719F8D05" w14:textId="77777777" w:rsidR="000353D8" w:rsidRPr="000353D8" w:rsidRDefault="000353D8" w:rsidP="000353D8">
            <w:pPr>
              <w:spacing w:before="120" w:after="120"/>
              <w:rPr>
                <w:rFonts w:ascii="Calibri" w:eastAsia="MS Mincho" w:hAnsi="Calibri" w:cs="Times New Roman"/>
                <w:sz w:val="20"/>
                <w:szCs w:val="20"/>
              </w:rPr>
            </w:pPr>
            <w:bookmarkStart w:id="8" w:name="_Hlk75185057"/>
            <w:r w:rsidRPr="000353D8">
              <w:rPr>
                <w:rFonts w:ascii="Calibri" w:eastAsia="MS Mincho" w:hAnsi="Calibri" w:cs="Times New Roman"/>
                <w:sz w:val="20"/>
                <w:szCs w:val="20"/>
              </w:rPr>
              <w:t>Partner/Organization</w:t>
            </w:r>
          </w:p>
        </w:tc>
        <w:tc>
          <w:tcPr>
            <w:tcW w:w="3240" w:type="dxa"/>
            <w:vAlign w:val="bottom"/>
          </w:tcPr>
          <w:p w14:paraId="10F1FCC5" w14:textId="77777777" w:rsidR="000353D8" w:rsidRPr="000353D8" w:rsidRDefault="000353D8" w:rsidP="000353D8">
            <w:pPr>
              <w:spacing w:before="120" w:after="120"/>
              <w:rPr>
                <w:rFonts w:ascii="Calibri" w:eastAsia="MS Mincho" w:hAnsi="Calibri" w:cs="Times New Roman"/>
                <w:sz w:val="20"/>
                <w:szCs w:val="20"/>
              </w:rPr>
            </w:pPr>
            <w:r w:rsidRPr="000353D8">
              <w:rPr>
                <w:rFonts w:ascii="Calibri" w:eastAsia="MS Mincho" w:hAnsi="Calibri" w:cs="Times New Roman"/>
                <w:sz w:val="20"/>
                <w:szCs w:val="20"/>
              </w:rPr>
              <w:t>Description</w:t>
            </w:r>
          </w:p>
        </w:tc>
        <w:tc>
          <w:tcPr>
            <w:tcW w:w="3150" w:type="dxa"/>
          </w:tcPr>
          <w:p w14:paraId="2E7AC019" w14:textId="77777777" w:rsidR="000353D8" w:rsidRPr="000353D8" w:rsidRDefault="000353D8" w:rsidP="000353D8">
            <w:pPr>
              <w:spacing w:before="120" w:after="120"/>
              <w:rPr>
                <w:rFonts w:ascii="Calibri" w:eastAsia="MS Mincho" w:hAnsi="Calibri" w:cs="Times New Roman"/>
                <w:sz w:val="20"/>
                <w:szCs w:val="20"/>
              </w:rPr>
            </w:pPr>
            <w:r w:rsidRPr="000353D8">
              <w:rPr>
                <w:rFonts w:ascii="Calibri" w:eastAsia="MS Mincho" w:hAnsi="Calibri" w:cs="Times New Roman"/>
                <w:sz w:val="20"/>
                <w:szCs w:val="20"/>
              </w:rPr>
              <w:t xml:space="preserve">Formal Agreement Duration, </w:t>
            </w:r>
            <w:r w:rsidRPr="000353D8">
              <w:rPr>
                <w:rFonts w:ascii="Calibri" w:eastAsia="MS Mincho" w:hAnsi="Calibri" w:cs="Times New Roman"/>
                <w:sz w:val="20"/>
                <w:szCs w:val="20"/>
              </w:rPr>
              <w:br/>
              <w:t>if any.</w:t>
            </w:r>
          </w:p>
        </w:tc>
        <w:tc>
          <w:tcPr>
            <w:tcW w:w="3212" w:type="dxa"/>
            <w:vAlign w:val="bottom"/>
          </w:tcPr>
          <w:p w14:paraId="36285134" w14:textId="77777777" w:rsidR="000353D8" w:rsidRPr="000353D8" w:rsidRDefault="000353D8" w:rsidP="000353D8">
            <w:pPr>
              <w:spacing w:before="120" w:after="120"/>
              <w:rPr>
                <w:rFonts w:ascii="Calibri" w:eastAsia="MS Mincho" w:hAnsi="Calibri" w:cs="Times New Roman"/>
                <w:sz w:val="20"/>
                <w:szCs w:val="20"/>
              </w:rPr>
            </w:pPr>
            <w:r w:rsidRPr="000353D8">
              <w:rPr>
                <w:rFonts w:ascii="Calibri" w:eastAsia="MS Mincho" w:hAnsi="Calibri" w:cs="Times New Roman"/>
                <w:sz w:val="20"/>
                <w:szCs w:val="20"/>
              </w:rPr>
              <w:t>How is it Valuable to the Program?</w:t>
            </w:r>
          </w:p>
        </w:tc>
      </w:tr>
      <w:tr w:rsidR="00B31BF1" w:rsidRPr="000353D8" w14:paraId="7B462761" w14:textId="77777777" w:rsidTr="00BD7F41">
        <w:trPr>
          <w:trHeight w:val="288"/>
        </w:trPr>
        <w:sdt>
          <w:sdtPr>
            <w:rPr>
              <w:rFonts w:eastAsiaTheme="minorEastAsia"/>
              <w:sz w:val="24"/>
              <w:szCs w:val="24"/>
            </w:rPr>
            <w:id w:val="472023685"/>
            <w:placeholder>
              <w:docPart w:val="075B772A7A1C48908D8B9D7490A44809"/>
            </w:placeholder>
            <w15:color w:val="FF0000"/>
          </w:sdtPr>
          <w:sdtEndPr/>
          <w:sdtContent>
            <w:tc>
              <w:tcPr>
                <w:tcW w:w="3348" w:type="dxa"/>
              </w:tcPr>
              <w:p w14:paraId="3AE7FF6F" w14:textId="22CC1BE3" w:rsidR="00B31BF1" w:rsidRPr="0007197B" w:rsidRDefault="00B01711" w:rsidP="00B31BF1">
                <w:pPr>
                  <w:spacing w:before="120" w:after="120"/>
                  <w:rPr>
                    <w:rFonts w:eastAsiaTheme="minorEastAsia"/>
                    <w:sz w:val="24"/>
                    <w:szCs w:val="24"/>
                  </w:rPr>
                </w:pPr>
                <w:r>
                  <w:rPr>
                    <w:rFonts w:eastAsiaTheme="minorEastAsia"/>
                    <w:sz w:val="24"/>
                    <w:szCs w:val="24"/>
                  </w:rPr>
                  <w:t>Dell Technologies</w:t>
                </w:r>
              </w:p>
            </w:tc>
          </w:sdtContent>
        </w:sdt>
        <w:sdt>
          <w:sdtPr>
            <w:rPr>
              <w:rFonts w:eastAsiaTheme="minorEastAsia"/>
              <w:sz w:val="24"/>
              <w:szCs w:val="24"/>
            </w:rPr>
            <w:id w:val="-1797363513"/>
            <w:placeholder>
              <w:docPart w:val="85FF0DBB71054908AA2AA72AD4D67AD8"/>
            </w:placeholder>
            <w15:color w:val="FF0000"/>
          </w:sdtPr>
          <w:sdtEndPr/>
          <w:sdtContent>
            <w:tc>
              <w:tcPr>
                <w:tcW w:w="3240" w:type="dxa"/>
              </w:tcPr>
              <w:p w14:paraId="2D28CE0A" w14:textId="77777777" w:rsidR="008414AB" w:rsidRDefault="008414AB" w:rsidP="00B31BF1">
                <w:pPr>
                  <w:spacing w:before="120" w:after="120"/>
                  <w:rPr>
                    <w:rFonts w:eastAsiaTheme="minorEastAsia"/>
                    <w:sz w:val="24"/>
                    <w:szCs w:val="24"/>
                  </w:rPr>
                </w:pPr>
                <w:r>
                  <w:rPr>
                    <w:rFonts w:eastAsiaTheme="minorEastAsia"/>
                    <w:sz w:val="24"/>
                    <w:szCs w:val="24"/>
                  </w:rPr>
                  <w:t>Job Recruitment &amp; Hiring</w:t>
                </w:r>
              </w:p>
              <w:p w14:paraId="713F1352" w14:textId="55A0036E" w:rsidR="00B31BF1" w:rsidRPr="0007197B" w:rsidRDefault="008414AB" w:rsidP="00B31BF1">
                <w:pPr>
                  <w:spacing w:before="120" w:after="120"/>
                  <w:rPr>
                    <w:rFonts w:eastAsiaTheme="minorEastAsia"/>
                    <w:sz w:val="24"/>
                    <w:szCs w:val="24"/>
                  </w:rPr>
                </w:pPr>
                <w:r>
                  <w:rPr>
                    <w:rFonts w:eastAsiaTheme="minorEastAsia"/>
                    <w:sz w:val="24"/>
                    <w:szCs w:val="24"/>
                  </w:rPr>
                  <w:t>Internships</w:t>
                </w:r>
              </w:p>
            </w:tc>
          </w:sdtContent>
        </w:sdt>
        <w:sdt>
          <w:sdtPr>
            <w:rPr>
              <w:rFonts w:eastAsiaTheme="minorEastAsia"/>
              <w:sz w:val="24"/>
              <w:szCs w:val="24"/>
            </w:rPr>
            <w:id w:val="-887952393"/>
            <w:placeholder>
              <w:docPart w:val="13AFD3E82F0D44D6889923017B755713"/>
            </w:placeholder>
            <w15:color w:val="FF0000"/>
          </w:sdtPr>
          <w:sdtEndPr/>
          <w:sdtContent>
            <w:tc>
              <w:tcPr>
                <w:tcW w:w="3150" w:type="dxa"/>
              </w:tcPr>
              <w:p w14:paraId="1BD5345E" w14:textId="509C42D6" w:rsidR="00B31BF1" w:rsidRPr="0007197B" w:rsidRDefault="00FB44BD" w:rsidP="00B31BF1">
                <w:pPr>
                  <w:spacing w:before="120" w:after="120"/>
                  <w:rPr>
                    <w:rFonts w:eastAsiaTheme="minorEastAsia"/>
                    <w:sz w:val="24"/>
                    <w:szCs w:val="24"/>
                  </w:rPr>
                </w:pPr>
                <w:r>
                  <w:rPr>
                    <w:rFonts w:eastAsiaTheme="minorEastAsia"/>
                    <w:sz w:val="24"/>
                    <w:szCs w:val="24"/>
                  </w:rPr>
                  <w:t>Informal agreement with no end date</w:t>
                </w:r>
              </w:p>
            </w:tc>
          </w:sdtContent>
        </w:sdt>
        <w:sdt>
          <w:sdtPr>
            <w:rPr>
              <w:rFonts w:eastAsiaTheme="minorEastAsia"/>
              <w:sz w:val="24"/>
              <w:szCs w:val="24"/>
            </w:rPr>
            <w:id w:val="-568496845"/>
            <w:placeholder>
              <w:docPart w:val="EA08BC348F2646B78851BC3F6A850B0B"/>
            </w:placeholder>
            <w15:color w:val="FF0000"/>
          </w:sdtPr>
          <w:sdtEndPr/>
          <w:sdtContent>
            <w:tc>
              <w:tcPr>
                <w:tcW w:w="3212" w:type="dxa"/>
              </w:tcPr>
              <w:p w14:paraId="5D46AC20" w14:textId="30E44986" w:rsidR="00B31BF1" w:rsidRPr="0007197B" w:rsidRDefault="000205BA" w:rsidP="00B31BF1">
                <w:pPr>
                  <w:spacing w:before="120" w:after="120"/>
                  <w:rPr>
                    <w:rFonts w:eastAsiaTheme="minorEastAsia"/>
                    <w:sz w:val="24"/>
                    <w:szCs w:val="24"/>
                  </w:rPr>
                </w:pPr>
                <w:r>
                  <w:rPr>
                    <w:rFonts w:eastAsiaTheme="minorEastAsia"/>
                    <w:sz w:val="24"/>
                    <w:szCs w:val="24"/>
                  </w:rPr>
                  <w:t>Support workforce program goal of</w:t>
                </w:r>
                <w:r w:rsidR="00AC6388">
                  <w:rPr>
                    <w:rFonts w:eastAsiaTheme="minorEastAsia"/>
                    <w:sz w:val="24"/>
                    <w:szCs w:val="24"/>
                  </w:rPr>
                  <w:t xml:space="preserve"> </w:t>
                </w:r>
                <w:r w:rsidR="00AE2C3E">
                  <w:rPr>
                    <w:rFonts w:eastAsiaTheme="minorEastAsia"/>
                    <w:sz w:val="24"/>
                    <w:szCs w:val="24"/>
                  </w:rPr>
                  <w:t>employment</w:t>
                </w:r>
                <w:r w:rsidR="00FD7940">
                  <w:rPr>
                    <w:rFonts w:eastAsiaTheme="minorEastAsia"/>
                    <w:sz w:val="24"/>
                    <w:szCs w:val="24"/>
                  </w:rPr>
                  <w:t xml:space="preserve"> and opportunities to learn and advance through </w:t>
                </w:r>
                <w:proofErr w:type="spellStart"/>
                <w:r w:rsidR="00FD7940">
                  <w:rPr>
                    <w:rFonts w:eastAsiaTheme="minorEastAsia"/>
                    <w:sz w:val="24"/>
                    <w:szCs w:val="24"/>
                  </w:rPr>
                  <w:t>interships</w:t>
                </w:r>
                <w:proofErr w:type="spellEnd"/>
              </w:p>
            </w:tc>
          </w:sdtContent>
        </w:sdt>
      </w:tr>
      <w:tr w:rsidR="00B31BF1" w:rsidRPr="000353D8" w14:paraId="4E9949FC" w14:textId="77777777" w:rsidTr="00BD7F41">
        <w:trPr>
          <w:trHeight w:val="288"/>
        </w:trPr>
        <w:sdt>
          <w:sdtPr>
            <w:rPr>
              <w:rFonts w:eastAsiaTheme="minorEastAsia"/>
              <w:sz w:val="24"/>
              <w:szCs w:val="24"/>
            </w:rPr>
            <w:id w:val="1553264028"/>
            <w:placeholder>
              <w:docPart w:val="313985DBE4AC4D9CB4E0622DD3D4ED89"/>
            </w:placeholder>
            <w15:color w:val="FF0000"/>
          </w:sdtPr>
          <w:sdtEndPr/>
          <w:sdtContent>
            <w:tc>
              <w:tcPr>
                <w:tcW w:w="3348" w:type="dxa"/>
              </w:tcPr>
              <w:p w14:paraId="4D61B9AF" w14:textId="658A88C6" w:rsidR="00B31BF1" w:rsidRPr="0007197B" w:rsidRDefault="007C202E" w:rsidP="00B31BF1">
                <w:pPr>
                  <w:spacing w:before="120" w:after="120"/>
                  <w:rPr>
                    <w:rFonts w:eastAsiaTheme="minorEastAsia"/>
                    <w:sz w:val="24"/>
                    <w:szCs w:val="24"/>
                  </w:rPr>
                </w:pPr>
                <w:r>
                  <w:rPr>
                    <w:rFonts w:eastAsiaTheme="minorEastAsia"/>
                    <w:sz w:val="24"/>
                    <w:szCs w:val="24"/>
                  </w:rPr>
                  <w:t>Handshake via Collin College Career Center</w:t>
                </w:r>
              </w:p>
            </w:tc>
          </w:sdtContent>
        </w:sdt>
        <w:sdt>
          <w:sdtPr>
            <w:rPr>
              <w:rFonts w:eastAsiaTheme="minorEastAsia"/>
              <w:sz w:val="24"/>
              <w:szCs w:val="24"/>
            </w:rPr>
            <w:id w:val="-381480455"/>
            <w:placeholder>
              <w:docPart w:val="AA72926F95614BC68F518523F19A883A"/>
            </w:placeholder>
            <w15:color w:val="FF0000"/>
          </w:sdtPr>
          <w:sdtEndPr/>
          <w:sdtContent>
            <w:sdt>
              <w:sdtPr>
                <w:rPr>
                  <w:rFonts w:eastAsiaTheme="minorEastAsia"/>
                  <w:sz w:val="24"/>
                  <w:szCs w:val="24"/>
                </w:rPr>
                <w:id w:val="-294995570"/>
                <w:placeholder>
                  <w:docPart w:val="F64136A44BDC4CCF92B4F1C60F01A51B"/>
                </w:placeholder>
                <w15:color w:val="FF0000"/>
              </w:sdtPr>
              <w:sdtEndPr/>
              <w:sdtContent>
                <w:tc>
                  <w:tcPr>
                    <w:tcW w:w="3240" w:type="dxa"/>
                  </w:tcPr>
                  <w:p w14:paraId="6C17194C" w14:textId="77777777" w:rsidR="0077424B" w:rsidRDefault="0077424B" w:rsidP="0077424B">
                    <w:pPr>
                      <w:spacing w:before="120" w:after="120"/>
                      <w:rPr>
                        <w:rFonts w:eastAsiaTheme="minorEastAsia"/>
                        <w:sz w:val="24"/>
                        <w:szCs w:val="24"/>
                      </w:rPr>
                    </w:pPr>
                    <w:r>
                      <w:rPr>
                        <w:rFonts w:eastAsiaTheme="minorEastAsia"/>
                        <w:sz w:val="24"/>
                        <w:szCs w:val="24"/>
                      </w:rPr>
                      <w:t>Job Recruitment &amp; Hiring</w:t>
                    </w:r>
                  </w:p>
                  <w:p w14:paraId="391D5BBF" w14:textId="4D32640E" w:rsidR="00B31BF1" w:rsidRPr="0007197B" w:rsidRDefault="0077424B" w:rsidP="0077424B">
                    <w:pPr>
                      <w:spacing w:before="120" w:after="120"/>
                      <w:rPr>
                        <w:rFonts w:eastAsiaTheme="minorEastAsia"/>
                        <w:sz w:val="24"/>
                        <w:szCs w:val="24"/>
                      </w:rPr>
                    </w:pPr>
                    <w:r>
                      <w:rPr>
                        <w:rFonts w:eastAsiaTheme="minorEastAsia"/>
                        <w:sz w:val="24"/>
                        <w:szCs w:val="24"/>
                      </w:rPr>
                      <w:t>Internships</w:t>
                    </w:r>
                  </w:p>
                </w:tc>
              </w:sdtContent>
            </w:sdt>
          </w:sdtContent>
        </w:sdt>
        <w:sdt>
          <w:sdtPr>
            <w:rPr>
              <w:rFonts w:eastAsiaTheme="minorEastAsia"/>
              <w:sz w:val="24"/>
              <w:szCs w:val="24"/>
            </w:rPr>
            <w:id w:val="-1121762763"/>
            <w:placeholder>
              <w:docPart w:val="F90FB6D22B734720BE9C8027198C81CD"/>
            </w:placeholder>
            <w15:color w:val="FF0000"/>
          </w:sdtPr>
          <w:sdtEndPr/>
          <w:sdtContent>
            <w:tc>
              <w:tcPr>
                <w:tcW w:w="3150" w:type="dxa"/>
              </w:tcPr>
              <w:p w14:paraId="36557AD1" w14:textId="0329ADC3" w:rsidR="00B31BF1" w:rsidRPr="0007197B" w:rsidRDefault="00BF7644" w:rsidP="00B31BF1">
                <w:pPr>
                  <w:spacing w:before="120" w:after="120"/>
                  <w:rPr>
                    <w:rFonts w:eastAsiaTheme="minorEastAsia"/>
                    <w:sz w:val="24"/>
                    <w:szCs w:val="24"/>
                  </w:rPr>
                </w:pPr>
                <w:r>
                  <w:rPr>
                    <w:rFonts w:eastAsiaTheme="minorEastAsia"/>
                    <w:sz w:val="24"/>
                    <w:szCs w:val="24"/>
                  </w:rPr>
                  <w:t>Formal Agreement Duration governed by Career Center</w:t>
                </w:r>
              </w:p>
            </w:tc>
          </w:sdtContent>
        </w:sdt>
        <w:sdt>
          <w:sdtPr>
            <w:rPr>
              <w:rFonts w:eastAsiaTheme="minorEastAsia"/>
              <w:sz w:val="24"/>
              <w:szCs w:val="24"/>
            </w:rPr>
            <w:id w:val="1169676465"/>
            <w:placeholder>
              <w:docPart w:val="84B962D58A1849018189D290576A3492"/>
            </w:placeholder>
            <w15:color w:val="FF0000"/>
          </w:sdtPr>
          <w:sdtEndPr/>
          <w:sdtContent>
            <w:sdt>
              <w:sdtPr>
                <w:rPr>
                  <w:rFonts w:eastAsiaTheme="minorEastAsia"/>
                  <w:sz w:val="24"/>
                  <w:szCs w:val="24"/>
                </w:rPr>
                <w:id w:val="-1132090858"/>
                <w:placeholder>
                  <w:docPart w:val="FCED67F9861747F380A73C621C44AA3D"/>
                </w:placeholder>
                <w15:color w:val="FF0000"/>
              </w:sdtPr>
              <w:sdtEndPr/>
              <w:sdtContent>
                <w:tc>
                  <w:tcPr>
                    <w:tcW w:w="3212" w:type="dxa"/>
                  </w:tcPr>
                  <w:p w14:paraId="085561E5" w14:textId="40D0AB50" w:rsidR="00B31BF1" w:rsidRPr="0007197B" w:rsidRDefault="00943C1D" w:rsidP="00B31BF1">
                    <w:pPr>
                      <w:spacing w:before="120" w:after="120"/>
                      <w:rPr>
                        <w:rFonts w:eastAsiaTheme="minorEastAsia"/>
                        <w:sz w:val="24"/>
                        <w:szCs w:val="24"/>
                      </w:rPr>
                    </w:pPr>
                    <w:r>
                      <w:rPr>
                        <w:rFonts w:eastAsiaTheme="minorEastAsia"/>
                        <w:sz w:val="24"/>
                        <w:szCs w:val="24"/>
                      </w:rPr>
                      <w:t xml:space="preserve">Support workforce program goal of employment and opportunities to learn and advance through </w:t>
                    </w:r>
                    <w:proofErr w:type="spellStart"/>
                    <w:r>
                      <w:rPr>
                        <w:rFonts w:eastAsiaTheme="minorEastAsia"/>
                        <w:sz w:val="24"/>
                        <w:szCs w:val="24"/>
                      </w:rPr>
                      <w:t>interships</w:t>
                    </w:r>
                    <w:proofErr w:type="spellEnd"/>
                  </w:p>
                </w:tc>
              </w:sdtContent>
            </w:sdt>
          </w:sdtContent>
        </w:sdt>
      </w:tr>
      <w:tr w:rsidR="00B31BF1" w:rsidRPr="000353D8" w14:paraId="1F0856EE" w14:textId="77777777" w:rsidTr="00BD7F41">
        <w:trPr>
          <w:trHeight w:val="288"/>
        </w:trPr>
        <w:sdt>
          <w:sdtPr>
            <w:rPr>
              <w:rFonts w:eastAsiaTheme="minorEastAsia"/>
              <w:sz w:val="24"/>
              <w:szCs w:val="24"/>
            </w:rPr>
            <w:id w:val="736742539"/>
            <w:placeholder>
              <w:docPart w:val="C78F3E34D6AC401585520D0A627586C7"/>
            </w:placeholder>
            <w15:color w:val="FF0000"/>
          </w:sdtPr>
          <w:sdtEndPr/>
          <w:sdtContent>
            <w:tc>
              <w:tcPr>
                <w:tcW w:w="3348" w:type="dxa"/>
              </w:tcPr>
              <w:p w14:paraId="69B8206F" w14:textId="1F4236AC" w:rsidR="00B31BF1" w:rsidRPr="0007197B" w:rsidRDefault="00556EAC" w:rsidP="00B31BF1">
                <w:pPr>
                  <w:spacing w:before="120" w:after="120"/>
                  <w:rPr>
                    <w:rFonts w:eastAsiaTheme="minorEastAsia"/>
                    <w:sz w:val="24"/>
                    <w:szCs w:val="24"/>
                  </w:rPr>
                </w:pPr>
                <w:r>
                  <w:rPr>
                    <w:rFonts w:eastAsiaTheme="minorEastAsia"/>
                    <w:sz w:val="24"/>
                    <w:szCs w:val="24"/>
                  </w:rPr>
                  <w:t>University Partners: Midwestern State</w:t>
                </w:r>
                <w:r w:rsidR="001668D9">
                  <w:rPr>
                    <w:rFonts w:eastAsiaTheme="minorEastAsia"/>
                    <w:sz w:val="24"/>
                    <w:szCs w:val="24"/>
                  </w:rPr>
                  <w:t xml:space="preserve">, Tarleton State, Univ. of North Texas &amp; Western </w:t>
                </w:r>
                <w:proofErr w:type="spellStart"/>
                <w:r w:rsidR="001668D9">
                  <w:rPr>
                    <w:rFonts w:eastAsiaTheme="minorEastAsia"/>
                    <w:sz w:val="24"/>
                    <w:szCs w:val="24"/>
                  </w:rPr>
                  <w:t>Governers</w:t>
                </w:r>
                <w:proofErr w:type="spellEnd"/>
                <w:r w:rsidR="001668D9">
                  <w:rPr>
                    <w:rFonts w:eastAsiaTheme="minorEastAsia"/>
                    <w:sz w:val="24"/>
                    <w:szCs w:val="24"/>
                  </w:rPr>
                  <w:t xml:space="preserve"> Univ.</w:t>
                </w:r>
              </w:p>
            </w:tc>
          </w:sdtContent>
        </w:sdt>
        <w:sdt>
          <w:sdtPr>
            <w:rPr>
              <w:rFonts w:eastAsiaTheme="minorEastAsia"/>
              <w:sz w:val="24"/>
              <w:szCs w:val="24"/>
            </w:rPr>
            <w:id w:val="1571464318"/>
            <w:placeholder>
              <w:docPart w:val="5B4FC3F36E84496E85F5A1315D1F2D75"/>
            </w:placeholder>
            <w15:color w:val="FF0000"/>
          </w:sdtPr>
          <w:sdtEndPr/>
          <w:sdtContent>
            <w:tc>
              <w:tcPr>
                <w:tcW w:w="3240" w:type="dxa"/>
              </w:tcPr>
              <w:p w14:paraId="74D1F7D7" w14:textId="77777777" w:rsidR="007734C5" w:rsidRDefault="00B20FE0" w:rsidP="00B31BF1">
                <w:pPr>
                  <w:spacing w:before="120" w:after="120"/>
                  <w:rPr>
                    <w:rFonts w:eastAsiaTheme="minorEastAsia"/>
                    <w:sz w:val="24"/>
                    <w:szCs w:val="24"/>
                  </w:rPr>
                </w:pPr>
                <w:r>
                  <w:rPr>
                    <w:rFonts w:eastAsiaTheme="minorEastAsia"/>
                    <w:sz w:val="24"/>
                    <w:szCs w:val="24"/>
                  </w:rPr>
                  <w:t xml:space="preserve">Transfer </w:t>
                </w:r>
                <w:r w:rsidR="007734C5">
                  <w:rPr>
                    <w:rFonts w:eastAsiaTheme="minorEastAsia"/>
                    <w:sz w:val="24"/>
                    <w:szCs w:val="24"/>
                  </w:rPr>
                  <w:t>opportunities for program students</w:t>
                </w:r>
              </w:p>
              <w:p w14:paraId="57C144FF" w14:textId="39BACC2E" w:rsidR="00B31BF1" w:rsidRPr="0007197B" w:rsidRDefault="0085185C" w:rsidP="00B31BF1">
                <w:pPr>
                  <w:spacing w:before="120" w:after="120"/>
                  <w:rPr>
                    <w:rFonts w:eastAsiaTheme="minorEastAsia"/>
                    <w:sz w:val="24"/>
                    <w:szCs w:val="24"/>
                  </w:rPr>
                </w:pPr>
                <w:r>
                  <w:rPr>
                    <w:rFonts w:eastAsiaTheme="minorEastAsia"/>
                    <w:sz w:val="24"/>
                    <w:szCs w:val="24"/>
                  </w:rPr>
                  <w:t>I</w:t>
                </w:r>
                <w:r w:rsidR="007734C5">
                  <w:rPr>
                    <w:rFonts w:eastAsiaTheme="minorEastAsia"/>
                    <w:sz w:val="24"/>
                    <w:szCs w:val="24"/>
                  </w:rPr>
                  <w:t xml:space="preserve">nput on current </w:t>
                </w:r>
                <w:r>
                  <w:rPr>
                    <w:rFonts w:eastAsiaTheme="minorEastAsia"/>
                    <w:sz w:val="24"/>
                    <w:szCs w:val="24"/>
                  </w:rPr>
                  <w:t xml:space="preserve">business and educational </w:t>
                </w:r>
                <w:r w:rsidR="007734C5">
                  <w:rPr>
                    <w:rFonts w:eastAsiaTheme="minorEastAsia"/>
                    <w:sz w:val="24"/>
                    <w:szCs w:val="24"/>
                  </w:rPr>
                  <w:t>trends</w:t>
                </w:r>
              </w:p>
            </w:tc>
          </w:sdtContent>
        </w:sdt>
        <w:sdt>
          <w:sdtPr>
            <w:rPr>
              <w:rFonts w:eastAsiaTheme="minorEastAsia"/>
              <w:sz w:val="24"/>
              <w:szCs w:val="24"/>
            </w:rPr>
            <w:id w:val="-827971683"/>
            <w:placeholder>
              <w:docPart w:val="EB4F1FC95AAA4CF69C9183F42C21D2E0"/>
            </w:placeholder>
            <w15:color w:val="FF0000"/>
          </w:sdtPr>
          <w:sdtEndPr/>
          <w:sdtContent>
            <w:sdt>
              <w:sdtPr>
                <w:rPr>
                  <w:rFonts w:eastAsiaTheme="minorEastAsia"/>
                  <w:sz w:val="24"/>
                  <w:szCs w:val="24"/>
                </w:rPr>
                <w:id w:val="21986873"/>
                <w:placeholder>
                  <w:docPart w:val="AAC10731AC8E4B0497DBA0CB84634B85"/>
                </w:placeholder>
                <w15:color w:val="FF0000"/>
              </w:sdtPr>
              <w:sdtEndPr/>
              <w:sdtContent>
                <w:tc>
                  <w:tcPr>
                    <w:tcW w:w="3150" w:type="dxa"/>
                  </w:tcPr>
                  <w:p w14:paraId="2C80E273" w14:textId="3B93EFE5" w:rsidR="00B31BF1" w:rsidRPr="0007197B" w:rsidRDefault="004A4E94" w:rsidP="00B31BF1">
                    <w:pPr>
                      <w:spacing w:before="120" w:after="120"/>
                      <w:rPr>
                        <w:rFonts w:eastAsiaTheme="minorEastAsia"/>
                        <w:sz w:val="24"/>
                        <w:szCs w:val="24"/>
                      </w:rPr>
                    </w:pPr>
                    <w:r>
                      <w:rPr>
                        <w:rFonts w:eastAsiaTheme="minorEastAsia"/>
                        <w:sz w:val="24"/>
                        <w:szCs w:val="24"/>
                      </w:rPr>
                      <w:t xml:space="preserve">Formal Agreement Duration governed by </w:t>
                    </w:r>
                    <w:r w:rsidR="00067367">
                      <w:rPr>
                        <w:rFonts w:eastAsiaTheme="minorEastAsia"/>
                        <w:sz w:val="24"/>
                        <w:szCs w:val="24"/>
                      </w:rPr>
                      <w:t>University Partnerships, Advising Office, Collin College</w:t>
                    </w:r>
                  </w:p>
                </w:tc>
              </w:sdtContent>
            </w:sdt>
          </w:sdtContent>
        </w:sdt>
        <w:sdt>
          <w:sdtPr>
            <w:rPr>
              <w:rFonts w:eastAsiaTheme="minorEastAsia"/>
              <w:sz w:val="24"/>
              <w:szCs w:val="24"/>
            </w:rPr>
            <w:id w:val="-238477141"/>
            <w:placeholder>
              <w:docPart w:val="4BA6AE9A163343D9BF783D9A3F3025BC"/>
            </w:placeholder>
            <w15:color w:val="FF0000"/>
          </w:sdtPr>
          <w:sdtEndPr/>
          <w:sdtContent>
            <w:tc>
              <w:tcPr>
                <w:tcW w:w="3212" w:type="dxa"/>
              </w:tcPr>
              <w:p w14:paraId="677C1A42" w14:textId="0A6D2D4A" w:rsidR="00B31BF1" w:rsidRPr="0007197B" w:rsidRDefault="004D5B0F" w:rsidP="00B31BF1">
                <w:pPr>
                  <w:spacing w:before="120" w:after="120"/>
                  <w:rPr>
                    <w:rFonts w:eastAsiaTheme="minorEastAsia"/>
                    <w:sz w:val="24"/>
                    <w:szCs w:val="24"/>
                  </w:rPr>
                </w:pPr>
                <w:r>
                  <w:rPr>
                    <w:rFonts w:eastAsiaTheme="minorEastAsia"/>
                    <w:sz w:val="24"/>
                    <w:szCs w:val="24"/>
                  </w:rPr>
                  <w:t>Provides formal pathway for program students to continue</w:t>
                </w:r>
                <w:r w:rsidR="00F66F27">
                  <w:rPr>
                    <w:rFonts w:eastAsiaTheme="minorEastAsia"/>
                    <w:sz w:val="24"/>
                    <w:szCs w:val="24"/>
                  </w:rPr>
                  <w:t xml:space="preserve"> their education and provides</w:t>
                </w:r>
                <w:r w:rsidR="003165D9">
                  <w:rPr>
                    <w:rFonts w:eastAsiaTheme="minorEastAsia"/>
                    <w:sz w:val="24"/>
                    <w:szCs w:val="24"/>
                  </w:rPr>
                  <w:t xml:space="preserve"> information to guide program improvement</w:t>
                </w:r>
              </w:p>
            </w:tc>
          </w:sdtContent>
        </w:sdt>
      </w:tr>
      <w:tr w:rsidR="00B31BF1" w:rsidRPr="000353D8" w14:paraId="4CA022A8" w14:textId="77777777" w:rsidTr="00BD7F41">
        <w:trPr>
          <w:trHeight w:val="288"/>
        </w:trPr>
        <w:sdt>
          <w:sdtPr>
            <w:rPr>
              <w:rFonts w:eastAsiaTheme="minorEastAsia"/>
              <w:sz w:val="24"/>
              <w:szCs w:val="24"/>
            </w:rPr>
            <w:id w:val="2114244269"/>
            <w:placeholder>
              <w:docPart w:val="BB3826DB020D4C1A9AF1D60E9A7DF6B8"/>
            </w:placeholder>
            <w:showingPlcHdr/>
            <w15:color w:val="FF0000"/>
          </w:sdtPr>
          <w:sdtEndPr/>
          <w:sdtContent>
            <w:tc>
              <w:tcPr>
                <w:tcW w:w="3348" w:type="dxa"/>
              </w:tcPr>
              <w:p w14:paraId="1DFBB318" w14:textId="77777777" w:rsidR="00B31BF1" w:rsidRPr="0007197B" w:rsidRDefault="00B31BF1" w:rsidP="00B31BF1">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715168003"/>
            <w:placeholder>
              <w:docPart w:val="4D3757024E954821B60C750FF053A096"/>
            </w:placeholder>
            <w:showingPlcHdr/>
            <w15:color w:val="FF0000"/>
          </w:sdtPr>
          <w:sdtEndPr/>
          <w:sdtContent>
            <w:tc>
              <w:tcPr>
                <w:tcW w:w="3240" w:type="dxa"/>
              </w:tcPr>
              <w:p w14:paraId="5C124FE5" w14:textId="77777777" w:rsidR="00B31BF1" w:rsidRPr="0007197B" w:rsidRDefault="00B31BF1" w:rsidP="00B31BF1">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2007624239"/>
            <w:placeholder>
              <w:docPart w:val="40A70BA74E3A47FD9F3FA16F58317A56"/>
            </w:placeholder>
            <w:showingPlcHdr/>
            <w15:color w:val="FF0000"/>
          </w:sdtPr>
          <w:sdtEndPr/>
          <w:sdtContent>
            <w:tc>
              <w:tcPr>
                <w:tcW w:w="3150" w:type="dxa"/>
              </w:tcPr>
              <w:p w14:paraId="458FFC87" w14:textId="77777777" w:rsidR="00B31BF1" w:rsidRPr="0007197B" w:rsidRDefault="00B31BF1" w:rsidP="00B31BF1">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2082285630"/>
            <w:placeholder>
              <w:docPart w:val="D3E360DFB5064F79A24AED79A09D8196"/>
            </w:placeholder>
            <w:showingPlcHdr/>
            <w15:color w:val="FF0000"/>
          </w:sdtPr>
          <w:sdtEndPr/>
          <w:sdtContent>
            <w:tc>
              <w:tcPr>
                <w:tcW w:w="3212" w:type="dxa"/>
              </w:tcPr>
              <w:p w14:paraId="3FD795F1" w14:textId="77777777" w:rsidR="00B31BF1" w:rsidRPr="0007197B" w:rsidRDefault="00B31BF1" w:rsidP="00B31BF1">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B31BF1" w:rsidRPr="000353D8" w14:paraId="162DC7C5" w14:textId="77777777" w:rsidTr="00BD7F41">
        <w:trPr>
          <w:trHeight w:val="288"/>
        </w:trPr>
        <w:sdt>
          <w:sdtPr>
            <w:rPr>
              <w:rFonts w:eastAsiaTheme="minorEastAsia"/>
              <w:sz w:val="24"/>
              <w:szCs w:val="24"/>
            </w:rPr>
            <w:id w:val="-49608129"/>
            <w:placeholder>
              <w:docPart w:val="9080960BACBF4D97832EF39994E72814"/>
            </w:placeholder>
            <w:showingPlcHdr/>
            <w15:color w:val="FF0000"/>
          </w:sdtPr>
          <w:sdtEndPr/>
          <w:sdtContent>
            <w:tc>
              <w:tcPr>
                <w:tcW w:w="3348" w:type="dxa"/>
              </w:tcPr>
              <w:p w14:paraId="365E5449" w14:textId="77777777" w:rsidR="00B31BF1" w:rsidRPr="0007197B" w:rsidRDefault="00B31BF1" w:rsidP="00B31BF1">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1681542075"/>
            <w:placeholder>
              <w:docPart w:val="B07B0682216C49E3B7AFDE98E5BFFA42"/>
            </w:placeholder>
            <w:showingPlcHdr/>
            <w15:color w:val="FF0000"/>
          </w:sdtPr>
          <w:sdtEndPr/>
          <w:sdtContent>
            <w:tc>
              <w:tcPr>
                <w:tcW w:w="3240" w:type="dxa"/>
              </w:tcPr>
              <w:p w14:paraId="5BD43269" w14:textId="77777777" w:rsidR="00B31BF1" w:rsidRPr="0007197B" w:rsidRDefault="00B31BF1" w:rsidP="00B31BF1">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1512988272"/>
            <w:placeholder>
              <w:docPart w:val="FCDBC01F02144B9AA0E7F9662CAC043A"/>
            </w:placeholder>
            <w:showingPlcHdr/>
            <w15:color w:val="FF0000"/>
          </w:sdtPr>
          <w:sdtEndPr/>
          <w:sdtContent>
            <w:tc>
              <w:tcPr>
                <w:tcW w:w="3150" w:type="dxa"/>
              </w:tcPr>
              <w:p w14:paraId="769EC154" w14:textId="77777777" w:rsidR="00B31BF1" w:rsidRPr="0007197B" w:rsidRDefault="00B31BF1" w:rsidP="00B31BF1">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1713773042"/>
            <w:placeholder>
              <w:docPart w:val="BA74F15BC4424581AECCFF2C8FE9899B"/>
            </w:placeholder>
            <w:showingPlcHdr/>
            <w15:color w:val="FF0000"/>
          </w:sdtPr>
          <w:sdtEndPr/>
          <w:sdtContent>
            <w:tc>
              <w:tcPr>
                <w:tcW w:w="3212" w:type="dxa"/>
              </w:tcPr>
              <w:p w14:paraId="436BB5E4" w14:textId="77777777" w:rsidR="00B31BF1" w:rsidRPr="0007197B" w:rsidRDefault="00B31BF1" w:rsidP="00B31BF1">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B31BF1" w:rsidRPr="000353D8" w14:paraId="21982375" w14:textId="77777777" w:rsidTr="00BD7F41">
        <w:trPr>
          <w:trHeight w:val="288"/>
        </w:trPr>
        <w:sdt>
          <w:sdtPr>
            <w:rPr>
              <w:rFonts w:eastAsiaTheme="minorEastAsia"/>
              <w:sz w:val="24"/>
              <w:szCs w:val="24"/>
            </w:rPr>
            <w:id w:val="-1591142813"/>
            <w:placeholder>
              <w:docPart w:val="7D6A593D7D394D09A550CD9E0DBA471F"/>
            </w:placeholder>
            <w:showingPlcHdr/>
            <w15:color w:val="FF0000"/>
          </w:sdtPr>
          <w:sdtEndPr/>
          <w:sdtContent>
            <w:tc>
              <w:tcPr>
                <w:tcW w:w="3348" w:type="dxa"/>
              </w:tcPr>
              <w:p w14:paraId="75557F2B" w14:textId="77777777" w:rsidR="00B31BF1" w:rsidRPr="0007197B" w:rsidRDefault="00B31BF1" w:rsidP="00B31BF1">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600380573"/>
            <w:placeholder>
              <w:docPart w:val="797D50A5154C461788D958744A2AB5D5"/>
            </w:placeholder>
            <w:showingPlcHdr/>
            <w15:color w:val="FF0000"/>
          </w:sdtPr>
          <w:sdtEndPr/>
          <w:sdtContent>
            <w:tc>
              <w:tcPr>
                <w:tcW w:w="3240" w:type="dxa"/>
              </w:tcPr>
              <w:p w14:paraId="6BFC9412" w14:textId="77777777" w:rsidR="00B31BF1" w:rsidRPr="0007197B" w:rsidRDefault="00B31BF1" w:rsidP="00B31BF1">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592134740"/>
            <w:placeholder>
              <w:docPart w:val="7B4F2EA7607F4DC78730CE8A8166E3C4"/>
            </w:placeholder>
            <w:showingPlcHdr/>
            <w15:color w:val="FF0000"/>
          </w:sdtPr>
          <w:sdtEndPr/>
          <w:sdtContent>
            <w:tc>
              <w:tcPr>
                <w:tcW w:w="3150" w:type="dxa"/>
              </w:tcPr>
              <w:p w14:paraId="53C975B1" w14:textId="77777777" w:rsidR="00B31BF1" w:rsidRPr="0007197B" w:rsidRDefault="00B31BF1" w:rsidP="00B31BF1">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612822207"/>
            <w:placeholder>
              <w:docPart w:val="89CA269BF7D449D387CB6ACFE3412A04"/>
            </w:placeholder>
            <w:showingPlcHdr/>
            <w15:color w:val="FF0000"/>
          </w:sdtPr>
          <w:sdtEndPr/>
          <w:sdtContent>
            <w:tc>
              <w:tcPr>
                <w:tcW w:w="3212" w:type="dxa"/>
              </w:tcPr>
              <w:p w14:paraId="72B4EA94" w14:textId="77777777" w:rsidR="00B31BF1" w:rsidRPr="0007197B" w:rsidRDefault="00B31BF1" w:rsidP="00B31BF1">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B31BF1" w:rsidRPr="000353D8" w14:paraId="1254D83A" w14:textId="77777777" w:rsidTr="00BD7F41">
        <w:trPr>
          <w:trHeight w:val="288"/>
        </w:trPr>
        <w:sdt>
          <w:sdtPr>
            <w:rPr>
              <w:rFonts w:eastAsiaTheme="minorEastAsia"/>
              <w:sz w:val="24"/>
              <w:szCs w:val="24"/>
            </w:rPr>
            <w:id w:val="-530106428"/>
            <w:placeholder>
              <w:docPart w:val="4CA1383CF63E482FBE87B15827C62358"/>
            </w:placeholder>
            <w:showingPlcHdr/>
            <w15:color w:val="FF0000"/>
          </w:sdtPr>
          <w:sdtEndPr/>
          <w:sdtContent>
            <w:tc>
              <w:tcPr>
                <w:tcW w:w="3348" w:type="dxa"/>
              </w:tcPr>
              <w:p w14:paraId="6495045C" w14:textId="77777777" w:rsidR="00B31BF1" w:rsidRPr="0007197B" w:rsidRDefault="00B31BF1" w:rsidP="00B31BF1">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1284565545"/>
            <w:placeholder>
              <w:docPart w:val="842117AD05B54A0BB5B05604BFEE4B23"/>
            </w:placeholder>
            <w:showingPlcHdr/>
            <w15:color w:val="FF0000"/>
          </w:sdtPr>
          <w:sdtEndPr/>
          <w:sdtContent>
            <w:tc>
              <w:tcPr>
                <w:tcW w:w="3240" w:type="dxa"/>
              </w:tcPr>
              <w:p w14:paraId="43D53ADA" w14:textId="77777777" w:rsidR="00B31BF1" w:rsidRPr="0007197B" w:rsidRDefault="00B31BF1" w:rsidP="00B31BF1">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835423672"/>
            <w:placeholder>
              <w:docPart w:val="63A63F1284164A43AC677C72B58EF73A"/>
            </w:placeholder>
            <w:showingPlcHdr/>
            <w15:color w:val="FF0000"/>
          </w:sdtPr>
          <w:sdtEndPr/>
          <w:sdtContent>
            <w:tc>
              <w:tcPr>
                <w:tcW w:w="3150" w:type="dxa"/>
              </w:tcPr>
              <w:p w14:paraId="663F9994" w14:textId="77777777" w:rsidR="00B31BF1" w:rsidRPr="0007197B" w:rsidRDefault="00B31BF1" w:rsidP="00B31BF1">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916990442"/>
            <w:placeholder>
              <w:docPart w:val="759CA08595904886B0387F6AA1E588BC"/>
            </w:placeholder>
            <w:showingPlcHdr/>
            <w15:color w:val="FF0000"/>
          </w:sdtPr>
          <w:sdtEndPr/>
          <w:sdtContent>
            <w:tc>
              <w:tcPr>
                <w:tcW w:w="3212" w:type="dxa"/>
              </w:tcPr>
              <w:p w14:paraId="30F3C18C" w14:textId="77777777" w:rsidR="00B31BF1" w:rsidRPr="0007197B" w:rsidRDefault="00B31BF1" w:rsidP="00B31BF1">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B31BF1" w:rsidRPr="000353D8" w14:paraId="4A584F88" w14:textId="77777777" w:rsidTr="00BD7F41">
        <w:trPr>
          <w:trHeight w:val="288"/>
        </w:trPr>
        <w:sdt>
          <w:sdtPr>
            <w:rPr>
              <w:rFonts w:eastAsiaTheme="minorEastAsia"/>
              <w:sz w:val="24"/>
              <w:szCs w:val="24"/>
            </w:rPr>
            <w:id w:val="1261410946"/>
            <w:placeholder>
              <w:docPart w:val="EF79DFB93CE749DAB61E78C1D1D3BB67"/>
            </w:placeholder>
            <w:showingPlcHdr/>
            <w15:color w:val="FF0000"/>
          </w:sdtPr>
          <w:sdtEndPr/>
          <w:sdtContent>
            <w:tc>
              <w:tcPr>
                <w:tcW w:w="3348" w:type="dxa"/>
              </w:tcPr>
              <w:p w14:paraId="5BF7DDAB" w14:textId="77777777" w:rsidR="00B31BF1" w:rsidRPr="0007197B" w:rsidRDefault="00B31BF1" w:rsidP="00B31BF1">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751439774"/>
            <w:placeholder>
              <w:docPart w:val="4AA0623EF31646A59C54A0C112C93BF0"/>
            </w:placeholder>
            <w:showingPlcHdr/>
            <w15:color w:val="FF0000"/>
          </w:sdtPr>
          <w:sdtEndPr/>
          <w:sdtContent>
            <w:tc>
              <w:tcPr>
                <w:tcW w:w="3240" w:type="dxa"/>
              </w:tcPr>
              <w:p w14:paraId="4EFFD697" w14:textId="77777777" w:rsidR="00B31BF1" w:rsidRPr="0007197B" w:rsidRDefault="00B31BF1" w:rsidP="00B31BF1">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1117248738"/>
            <w:placeholder>
              <w:docPart w:val="DA6DA71E51D34EFE92326A8FD36FA9F9"/>
            </w:placeholder>
            <w:showingPlcHdr/>
            <w15:color w:val="FF0000"/>
          </w:sdtPr>
          <w:sdtEndPr/>
          <w:sdtContent>
            <w:tc>
              <w:tcPr>
                <w:tcW w:w="3150" w:type="dxa"/>
              </w:tcPr>
              <w:p w14:paraId="47D84728" w14:textId="77777777" w:rsidR="00B31BF1" w:rsidRPr="0007197B" w:rsidRDefault="00B31BF1" w:rsidP="00B31BF1">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1147324293"/>
            <w:placeholder>
              <w:docPart w:val="4BB4284AE9C348ECB17A032220470AE2"/>
            </w:placeholder>
            <w:showingPlcHdr/>
            <w15:color w:val="FF0000"/>
          </w:sdtPr>
          <w:sdtEndPr/>
          <w:sdtContent>
            <w:tc>
              <w:tcPr>
                <w:tcW w:w="3212" w:type="dxa"/>
              </w:tcPr>
              <w:p w14:paraId="4F2E9D60" w14:textId="77777777" w:rsidR="00B31BF1" w:rsidRPr="0007197B" w:rsidRDefault="00B31BF1" w:rsidP="00B31BF1">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B31BF1" w:rsidRPr="000353D8" w14:paraId="69FD2050" w14:textId="77777777" w:rsidTr="00BD7F41">
        <w:trPr>
          <w:trHeight w:val="288"/>
        </w:trPr>
        <w:sdt>
          <w:sdtPr>
            <w:rPr>
              <w:rFonts w:eastAsiaTheme="minorEastAsia"/>
              <w:sz w:val="24"/>
              <w:szCs w:val="24"/>
            </w:rPr>
            <w:id w:val="293954928"/>
            <w:placeholder>
              <w:docPart w:val="4B852EC745994834AF64C0A23D887EA1"/>
            </w:placeholder>
            <w:showingPlcHdr/>
            <w15:color w:val="FF0000"/>
          </w:sdtPr>
          <w:sdtEndPr/>
          <w:sdtContent>
            <w:tc>
              <w:tcPr>
                <w:tcW w:w="3348" w:type="dxa"/>
              </w:tcPr>
              <w:p w14:paraId="38EFDE36" w14:textId="77777777" w:rsidR="00B31BF1" w:rsidRPr="0007197B" w:rsidRDefault="00B31BF1" w:rsidP="00B31BF1">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701784028"/>
            <w:placeholder>
              <w:docPart w:val="1221CFC97B8B45D1ACC9477B8EA54E13"/>
            </w:placeholder>
            <w:showingPlcHdr/>
            <w15:color w:val="FF0000"/>
          </w:sdtPr>
          <w:sdtEndPr/>
          <w:sdtContent>
            <w:tc>
              <w:tcPr>
                <w:tcW w:w="3240" w:type="dxa"/>
              </w:tcPr>
              <w:p w14:paraId="652C943B" w14:textId="77777777" w:rsidR="00B31BF1" w:rsidRPr="0007197B" w:rsidRDefault="00B31BF1" w:rsidP="00B31BF1">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708341625"/>
            <w:placeholder>
              <w:docPart w:val="97B8D3960FC540559C4186A96B5E4B76"/>
            </w:placeholder>
            <w:showingPlcHdr/>
            <w15:color w:val="FF0000"/>
          </w:sdtPr>
          <w:sdtEndPr/>
          <w:sdtContent>
            <w:tc>
              <w:tcPr>
                <w:tcW w:w="3150" w:type="dxa"/>
              </w:tcPr>
              <w:p w14:paraId="7A3F9ABC" w14:textId="77777777" w:rsidR="00B31BF1" w:rsidRPr="0007197B" w:rsidRDefault="00B31BF1" w:rsidP="00B31BF1">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306164626"/>
            <w:placeholder>
              <w:docPart w:val="D25F3A0EC90B4B3AA534BCF5077CC067"/>
            </w:placeholder>
            <w:showingPlcHdr/>
            <w15:color w:val="FF0000"/>
          </w:sdtPr>
          <w:sdtEndPr/>
          <w:sdtContent>
            <w:tc>
              <w:tcPr>
                <w:tcW w:w="3212" w:type="dxa"/>
              </w:tcPr>
              <w:p w14:paraId="75200F70" w14:textId="77777777" w:rsidR="00B31BF1" w:rsidRPr="0007197B" w:rsidRDefault="00B31BF1" w:rsidP="00B31BF1">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bookmarkEnd w:id="8"/>
    </w:tbl>
    <w:p w14:paraId="2ECD9B2B" w14:textId="77777777" w:rsidR="003B4EBA" w:rsidRDefault="003B4EBA" w:rsidP="000353D8">
      <w:pPr>
        <w:spacing w:after="0"/>
      </w:pPr>
    </w:p>
    <w:p w14:paraId="20C68F00" w14:textId="77777777" w:rsidR="003B4EBA" w:rsidRDefault="003B4EBA">
      <w:r>
        <w:br w:type="page"/>
      </w:r>
    </w:p>
    <w:p w14:paraId="7C68A653" w14:textId="011B5FA2" w:rsidR="006446D0" w:rsidRDefault="00380711" w:rsidP="000B6C05">
      <w:pPr>
        <w:spacing w:before="120" w:after="120" w:line="240" w:lineRule="auto"/>
        <w:ind w:left="360" w:hanging="360"/>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495849666"/>
          <w14:checkbox>
            <w14:checked w14:val="1"/>
            <w14:checkedState w14:val="2612" w14:font="MS Gothic"/>
            <w14:uncheckedState w14:val="2610" w14:font="MS Gothic"/>
          </w14:checkbox>
        </w:sdtPr>
        <w:sdtEndPr/>
        <w:sdtContent>
          <w:r w:rsidR="00953A33">
            <w:rPr>
              <w:rFonts w:ascii="MS Gothic" w:eastAsia="MS Gothic" w:hAnsi="MS Gothic" w:cs="Times New Roman" w:hint="eastAsia"/>
              <w:b/>
              <w:bCs/>
              <w:smallCaps/>
              <w:color w:val="4F81BD"/>
              <w:sz w:val="26"/>
              <w:szCs w:val="26"/>
            </w:rPr>
            <w:t>☒</w:t>
          </w:r>
        </w:sdtContent>
      </w:sdt>
      <w:r w:rsidR="000B6C05" w:rsidRPr="000B6C05">
        <w:rPr>
          <w:rFonts w:ascii="Cambria" w:eastAsia="MS Gothic" w:hAnsi="Cambria" w:cs="Times New Roman"/>
          <w:b/>
          <w:bCs/>
          <w:smallCaps/>
          <w:color w:val="4F81BD"/>
          <w:sz w:val="26"/>
          <w:szCs w:val="26"/>
        </w:rPr>
        <w:t xml:space="preserve">8. What professional developmental opportunities add value to your program? </w:t>
      </w:r>
      <w:bookmarkStart w:id="9" w:name="_Hlk75177335"/>
    </w:p>
    <w:tbl>
      <w:tblPr>
        <w:tblStyle w:val="TableGrid"/>
        <w:tblW w:w="13680" w:type="dxa"/>
        <w:tblInd w:w="85" w:type="dxa"/>
        <w:tblLook w:val="04A0" w:firstRow="1" w:lastRow="0" w:firstColumn="1" w:lastColumn="0" w:noHBand="0" w:noVBand="1"/>
      </w:tblPr>
      <w:tblGrid>
        <w:gridCol w:w="13680"/>
      </w:tblGrid>
      <w:tr w:rsidR="006446D0" w:rsidRPr="002C34EF" w14:paraId="749F31C0" w14:textId="77777777" w:rsidTr="00AF08FF">
        <w:sdt>
          <w:sdtPr>
            <w:rPr>
              <w:rFonts w:ascii="Calibri" w:eastAsia="MS Mincho" w:hAnsi="Calibri" w:cs="Times New Roman"/>
              <w:b/>
              <w:sz w:val="24"/>
              <w:szCs w:val="24"/>
            </w:rPr>
            <w:id w:val="-1477914852"/>
            <w:placeholder>
              <w:docPart w:val="CD699FF8126D4946BA1C13B605D15BD1"/>
            </w:placeholder>
            <w15:color w:val="FF0000"/>
          </w:sdtPr>
          <w:sdtEndPr/>
          <w:sdtContent>
            <w:tc>
              <w:tcPr>
                <w:tcW w:w="13680" w:type="dxa"/>
              </w:tcPr>
              <w:p w14:paraId="3BBD9F90" w14:textId="05C25175" w:rsidR="006446D0" w:rsidRPr="002C34EF" w:rsidRDefault="002C34EF" w:rsidP="002C34EF">
                <w:pPr>
                  <w:tabs>
                    <w:tab w:val="left" w:pos="968"/>
                  </w:tabs>
                </w:pPr>
                <w:r>
                  <w:t>The growth in the BMAN program and the subsequent increase in faculty has brought a diverse range of skills, expertise and professional development. The following table displays the recent trainings, conferences, workshops and any activity both full time and adjunct faculty members have completed to further develop and contribute to the program.</w:t>
                </w:r>
              </w:p>
            </w:tc>
          </w:sdtContent>
        </w:sdt>
      </w:tr>
    </w:tbl>
    <w:p w14:paraId="1A4475CF" w14:textId="77777777" w:rsidR="006446D0" w:rsidRPr="00D256A1" w:rsidRDefault="006446D0" w:rsidP="000B6C05">
      <w:pPr>
        <w:spacing w:before="120" w:after="120" w:line="240" w:lineRule="auto"/>
        <w:ind w:left="360" w:hanging="360"/>
        <w:rPr>
          <w:rFonts w:ascii="Cambria" w:eastAsia="MS Gothic" w:hAnsi="Cambria" w:cs="Times New Roman"/>
          <w:b/>
          <w:bCs/>
          <w:smallCaps/>
          <w:color w:val="4F81BD"/>
          <w:sz w:val="26"/>
          <w:szCs w:val="26"/>
        </w:rPr>
      </w:pPr>
    </w:p>
    <w:p w14:paraId="4F683EC5" w14:textId="77777777" w:rsidR="000B6C05" w:rsidRDefault="000B6C05" w:rsidP="000B6C05">
      <w:pPr>
        <w:spacing w:before="120" w:after="120" w:line="240" w:lineRule="auto"/>
        <w:ind w:left="360" w:hanging="360"/>
        <w:rPr>
          <w:rFonts w:ascii="Arial" w:eastAsia="MS Gothic" w:hAnsi="Arial" w:cs="Arial"/>
          <w:b/>
          <w:bCs/>
          <w:smallCaps/>
          <w:color w:val="4F81BD"/>
        </w:rPr>
      </w:pPr>
      <w:r w:rsidRPr="000B6C05">
        <w:rPr>
          <w:rFonts w:ascii="Cambria" w:eastAsia="MS Gothic" w:hAnsi="Cambria" w:cs="Times New Roman"/>
          <w:b/>
          <w:bCs/>
          <w:smallCaps/>
          <w:color w:val="4F81BD"/>
          <w:sz w:val="26"/>
          <w:szCs w:val="26"/>
        </w:rPr>
        <w:t>Provide a List of professional development activities employees have participated in since the last program review</w:t>
      </w:r>
      <w:r w:rsidRPr="000B6C05">
        <w:rPr>
          <w:rFonts w:ascii="Arial" w:eastAsia="MS Gothic" w:hAnsi="Arial" w:cs="Arial"/>
          <w:b/>
          <w:bCs/>
          <w:smallCaps/>
          <w:color w:val="4F81BD"/>
        </w:rPr>
        <w:t xml:space="preserve">. </w:t>
      </w:r>
      <w:bookmarkEnd w:id="9"/>
    </w:p>
    <w:p w14:paraId="6D3CEAB9" w14:textId="77777777" w:rsidR="006446D0" w:rsidRPr="000B6C05" w:rsidRDefault="00BD7F41" w:rsidP="000B6C05">
      <w:pPr>
        <w:spacing w:before="120" w:after="120" w:line="240" w:lineRule="auto"/>
        <w:ind w:left="360" w:hanging="360"/>
        <w:rPr>
          <w:rFonts w:ascii="Arial" w:eastAsia="MS Gothic" w:hAnsi="Arial" w:cs="Arial"/>
          <w:b/>
          <w:bCs/>
          <w:smallCaps/>
          <w:color w:val="FF0000"/>
        </w:rPr>
      </w:pPr>
      <w:r>
        <w:rPr>
          <w:rFonts w:ascii="Arial" w:eastAsia="MS Gothic" w:hAnsi="Arial" w:cs="Arial"/>
          <w:b/>
          <w:bCs/>
          <w:smallCaps/>
          <w:color w:val="FF0000"/>
        </w:rPr>
        <w:tab/>
      </w:r>
      <w:r>
        <w:rPr>
          <w:rFonts w:ascii="Arial" w:eastAsia="MS Gothic" w:hAnsi="Arial" w:cs="Arial"/>
          <w:b/>
          <w:bCs/>
          <w:smallCaps/>
          <w:color w:val="FF0000"/>
        </w:rPr>
        <w:tab/>
      </w:r>
      <w:r w:rsidRPr="00BD7F41">
        <w:rPr>
          <w:rFonts w:ascii="Cambria" w:eastAsia="Calibri" w:hAnsi="Cambria" w:cs="Times New Roman"/>
          <w:b/>
          <w:color w:val="4F81BD"/>
          <w:sz w:val="24"/>
          <w:szCs w:val="24"/>
        </w:rPr>
        <w:t>Employee Resources Table**</w:t>
      </w:r>
    </w:p>
    <w:tbl>
      <w:tblPr>
        <w:tblStyle w:val="LightList-Accent111"/>
        <w:tblW w:w="0" w:type="auto"/>
        <w:tblInd w:w="260" w:type="dxa"/>
        <w:tblBorders>
          <w:insideH w:val="single" w:sz="8" w:space="0" w:color="4F81BD"/>
          <w:insideV w:val="single" w:sz="8" w:space="0" w:color="4F81BD"/>
        </w:tblBorders>
        <w:tblLook w:val="0620" w:firstRow="1" w:lastRow="0" w:firstColumn="0" w:lastColumn="0" w:noHBand="1" w:noVBand="1"/>
      </w:tblPr>
      <w:tblGrid>
        <w:gridCol w:w="3330"/>
        <w:gridCol w:w="3240"/>
        <w:gridCol w:w="3240"/>
        <w:gridCol w:w="3472"/>
      </w:tblGrid>
      <w:tr w:rsidR="006446D0" w:rsidRPr="006446D0" w14:paraId="238D94D9" w14:textId="77777777" w:rsidTr="00BD7F41">
        <w:trPr>
          <w:cnfStyle w:val="100000000000" w:firstRow="1" w:lastRow="0" w:firstColumn="0" w:lastColumn="0" w:oddVBand="0" w:evenVBand="0" w:oddHBand="0" w:evenHBand="0" w:firstRowFirstColumn="0" w:firstRowLastColumn="0" w:lastRowFirstColumn="0" w:lastRowLastColumn="0"/>
        </w:trPr>
        <w:tc>
          <w:tcPr>
            <w:tcW w:w="3330" w:type="dxa"/>
            <w:vAlign w:val="bottom"/>
          </w:tcPr>
          <w:p w14:paraId="5505AF45" w14:textId="77777777" w:rsidR="006446D0" w:rsidRPr="006446D0" w:rsidRDefault="006446D0" w:rsidP="006446D0">
            <w:pPr>
              <w:spacing w:before="120" w:after="120"/>
              <w:rPr>
                <w:rFonts w:ascii="Calibri" w:eastAsia="MS Mincho" w:hAnsi="Calibri" w:cs="Times New Roman"/>
                <w:sz w:val="20"/>
                <w:szCs w:val="20"/>
              </w:rPr>
            </w:pPr>
            <w:r w:rsidRPr="006446D0">
              <w:rPr>
                <w:rFonts w:ascii="Calibri" w:eastAsia="MS Mincho" w:hAnsi="Calibri" w:cs="Times New Roman"/>
                <w:sz w:val="20"/>
                <w:szCs w:val="20"/>
              </w:rPr>
              <w:t>Employee Name</w:t>
            </w:r>
          </w:p>
        </w:tc>
        <w:tc>
          <w:tcPr>
            <w:tcW w:w="3240" w:type="dxa"/>
            <w:vAlign w:val="bottom"/>
          </w:tcPr>
          <w:p w14:paraId="5621D1D7" w14:textId="77777777" w:rsidR="006446D0" w:rsidRPr="006446D0" w:rsidRDefault="006446D0" w:rsidP="006446D0">
            <w:pPr>
              <w:spacing w:before="120" w:after="120"/>
              <w:rPr>
                <w:rFonts w:ascii="Calibri" w:eastAsia="MS Mincho" w:hAnsi="Calibri" w:cs="Times New Roman"/>
                <w:sz w:val="20"/>
                <w:szCs w:val="20"/>
              </w:rPr>
            </w:pPr>
            <w:r w:rsidRPr="006446D0">
              <w:rPr>
                <w:rFonts w:ascii="Calibri" w:eastAsia="MS Mincho" w:hAnsi="Calibri" w:cs="Times New Roman"/>
                <w:sz w:val="20"/>
                <w:szCs w:val="20"/>
              </w:rPr>
              <w:t>Role in Unit</w:t>
            </w:r>
          </w:p>
        </w:tc>
        <w:tc>
          <w:tcPr>
            <w:tcW w:w="3240" w:type="dxa"/>
            <w:vAlign w:val="bottom"/>
          </w:tcPr>
          <w:p w14:paraId="6A7C14E5" w14:textId="77777777" w:rsidR="006446D0" w:rsidRPr="006446D0" w:rsidRDefault="006446D0" w:rsidP="006446D0">
            <w:pPr>
              <w:spacing w:before="120" w:after="120"/>
              <w:rPr>
                <w:rFonts w:ascii="Calibri" w:eastAsia="MS Mincho" w:hAnsi="Calibri" w:cs="Times New Roman"/>
                <w:sz w:val="20"/>
                <w:szCs w:val="20"/>
              </w:rPr>
            </w:pPr>
            <w:r w:rsidRPr="006446D0">
              <w:rPr>
                <w:rFonts w:ascii="Calibri" w:eastAsia="MS Mincho" w:hAnsi="Calibri" w:cs="Times New Roman"/>
                <w:sz w:val="20"/>
                <w:szCs w:val="20"/>
              </w:rPr>
              <w:t>Professional Development Summary</w:t>
            </w:r>
          </w:p>
        </w:tc>
        <w:tc>
          <w:tcPr>
            <w:tcW w:w="3472" w:type="dxa"/>
            <w:vAlign w:val="bottom"/>
          </w:tcPr>
          <w:p w14:paraId="353A95B2" w14:textId="77777777" w:rsidR="006446D0" w:rsidRPr="006446D0" w:rsidRDefault="006446D0" w:rsidP="006446D0">
            <w:pPr>
              <w:spacing w:before="120" w:after="120"/>
              <w:rPr>
                <w:rFonts w:ascii="Calibri" w:eastAsia="MS Mincho" w:hAnsi="Calibri" w:cs="Times New Roman"/>
                <w:sz w:val="20"/>
                <w:szCs w:val="20"/>
              </w:rPr>
            </w:pPr>
            <w:r w:rsidRPr="006446D0">
              <w:rPr>
                <w:rFonts w:ascii="Calibri" w:eastAsia="MS Mincho" w:hAnsi="Calibri" w:cs="Times New Roman"/>
                <w:sz w:val="20"/>
                <w:szCs w:val="20"/>
              </w:rPr>
              <w:t>How is it Valuable to the Unit?</w:t>
            </w:r>
          </w:p>
        </w:tc>
      </w:tr>
      <w:tr w:rsidR="006446D0" w:rsidRPr="006446D0" w14:paraId="7DB9AFB9" w14:textId="77777777" w:rsidTr="00BD7F41">
        <w:trPr>
          <w:trHeight w:val="288"/>
        </w:trPr>
        <w:sdt>
          <w:sdtPr>
            <w:rPr>
              <w:rFonts w:eastAsiaTheme="minorEastAsia"/>
              <w:sz w:val="24"/>
              <w:szCs w:val="24"/>
            </w:rPr>
            <w:id w:val="2026597070"/>
            <w:placeholder>
              <w:docPart w:val="1D1285FBA4934F209B94FF703329AC79"/>
            </w:placeholder>
            <w15:color w:val="FF0000"/>
          </w:sdtPr>
          <w:sdtEndPr/>
          <w:sdtContent>
            <w:tc>
              <w:tcPr>
                <w:tcW w:w="3330" w:type="dxa"/>
              </w:tcPr>
              <w:p w14:paraId="099411BE" w14:textId="6D66BFD1" w:rsidR="006446D0" w:rsidRPr="006446D0" w:rsidRDefault="007129DA" w:rsidP="006446D0">
                <w:pPr>
                  <w:spacing w:before="120" w:after="120"/>
                  <w:rPr>
                    <w:rFonts w:eastAsiaTheme="minorEastAsia"/>
                    <w:sz w:val="24"/>
                    <w:szCs w:val="24"/>
                  </w:rPr>
                </w:pPr>
                <w:r>
                  <w:rPr>
                    <w:rFonts w:eastAsiaTheme="minorEastAsia"/>
                    <w:sz w:val="24"/>
                    <w:szCs w:val="24"/>
                  </w:rPr>
                  <w:t>Jeffery Johnson</w:t>
                </w:r>
              </w:p>
            </w:tc>
          </w:sdtContent>
        </w:sdt>
        <w:sdt>
          <w:sdtPr>
            <w:rPr>
              <w:rFonts w:eastAsiaTheme="minorEastAsia"/>
              <w:sz w:val="24"/>
              <w:szCs w:val="24"/>
            </w:rPr>
            <w:id w:val="-1367218192"/>
            <w:placeholder>
              <w:docPart w:val="6DCDC8C036204A9DA3E0C90BF3F96A49"/>
            </w:placeholder>
            <w15:color w:val="FF0000"/>
          </w:sdtPr>
          <w:sdtEndPr/>
          <w:sdtContent>
            <w:tc>
              <w:tcPr>
                <w:tcW w:w="3240" w:type="dxa"/>
              </w:tcPr>
              <w:p w14:paraId="10794F63" w14:textId="72F3A548" w:rsidR="006446D0" w:rsidRPr="006446D0" w:rsidRDefault="007129DA" w:rsidP="006446D0">
                <w:pPr>
                  <w:spacing w:before="120" w:after="120"/>
                  <w:rPr>
                    <w:rFonts w:eastAsiaTheme="minorEastAsia"/>
                    <w:sz w:val="24"/>
                    <w:szCs w:val="24"/>
                  </w:rPr>
                </w:pPr>
                <w:r>
                  <w:rPr>
                    <w:rFonts w:eastAsiaTheme="minorEastAsia"/>
                    <w:sz w:val="24"/>
                    <w:szCs w:val="24"/>
                  </w:rPr>
                  <w:t>Discipline Lead &amp; Full Time Faculty</w:t>
                </w:r>
              </w:p>
            </w:tc>
          </w:sdtContent>
        </w:sdt>
        <w:sdt>
          <w:sdtPr>
            <w:rPr>
              <w:rFonts w:eastAsiaTheme="minorEastAsia"/>
              <w:sz w:val="24"/>
              <w:szCs w:val="24"/>
            </w:rPr>
            <w:id w:val="1400240902"/>
            <w:placeholder>
              <w:docPart w:val="D03A642B773A4094A3C56E13E353A637"/>
            </w:placeholder>
            <w15:color w:val="FF0000"/>
          </w:sdtPr>
          <w:sdtEndPr/>
          <w:sdtContent>
            <w:tc>
              <w:tcPr>
                <w:tcW w:w="3240" w:type="dxa"/>
              </w:tcPr>
              <w:p w14:paraId="4A803539" w14:textId="77777777" w:rsidR="00FB4AC6" w:rsidRPr="002C4156" w:rsidRDefault="00FB4AC6" w:rsidP="00FB4AC6">
                <w:pPr>
                  <w:rPr>
                    <w:rFonts w:cstheme="minorHAnsi"/>
                  </w:rPr>
                </w:pPr>
                <w:r w:rsidRPr="002C4156">
                  <w:rPr>
                    <w:rFonts w:cstheme="minorHAnsi"/>
                  </w:rPr>
                  <w:t>1. Prior Learning Assessment (PLA) Training – Fall 2022</w:t>
                </w:r>
              </w:p>
              <w:p w14:paraId="16C449A6" w14:textId="77777777" w:rsidR="00FB4AC6" w:rsidRDefault="00FB4AC6" w:rsidP="00FB4AC6">
                <w:pPr>
                  <w:rPr>
                    <w:rFonts w:cstheme="minorHAnsi"/>
                    <w:bCs/>
                  </w:rPr>
                </w:pPr>
              </w:p>
              <w:p w14:paraId="4D5D7A0D" w14:textId="77777777" w:rsidR="00FB4AC6" w:rsidRDefault="00FB4AC6" w:rsidP="00FB4AC6">
                <w:pPr>
                  <w:rPr>
                    <w:rFonts w:cstheme="minorHAnsi"/>
                    <w:bCs/>
                  </w:rPr>
                </w:pPr>
              </w:p>
              <w:p w14:paraId="33869D61" w14:textId="034A1D94" w:rsidR="00FB4AC6" w:rsidRPr="002C4156" w:rsidRDefault="00FB4AC6" w:rsidP="00FB4AC6">
                <w:pPr>
                  <w:rPr>
                    <w:rFonts w:cstheme="minorHAnsi"/>
                  </w:rPr>
                </w:pPr>
                <w:r w:rsidRPr="002C4156">
                  <w:rPr>
                    <w:rFonts w:cstheme="minorHAnsi"/>
                    <w:bCs/>
                  </w:rPr>
                  <w:t xml:space="preserve">2. </w:t>
                </w:r>
                <w:r w:rsidRPr="002C4156">
                  <w:rPr>
                    <w:rFonts w:cstheme="minorHAnsi"/>
                  </w:rPr>
                  <w:t>Program Review Data</w:t>
                </w:r>
                <w:r>
                  <w:rPr>
                    <w:rFonts w:cstheme="minorHAnsi"/>
                  </w:rPr>
                  <w:t xml:space="preserve"> </w:t>
                </w:r>
                <w:r w:rsidRPr="002C4156">
                  <w:rPr>
                    <w:rFonts w:cstheme="minorHAnsi"/>
                  </w:rPr>
                  <w:t>Collection Workshop – Fall 2022</w:t>
                </w:r>
              </w:p>
              <w:p w14:paraId="69E81B7C" w14:textId="77777777" w:rsidR="00FB4AC6" w:rsidRDefault="00FB4AC6" w:rsidP="00FB4AC6">
                <w:pPr>
                  <w:rPr>
                    <w:rFonts w:cstheme="minorHAnsi"/>
                  </w:rPr>
                </w:pPr>
              </w:p>
              <w:p w14:paraId="4E506BA1" w14:textId="162022EA" w:rsidR="00FB4AC6" w:rsidRPr="002C4156" w:rsidRDefault="00FB4AC6" w:rsidP="00FB4AC6">
                <w:pPr>
                  <w:rPr>
                    <w:rFonts w:cstheme="minorHAnsi"/>
                  </w:rPr>
                </w:pPr>
                <w:r w:rsidRPr="002C4156">
                  <w:rPr>
                    <w:rFonts w:cstheme="minorHAnsi"/>
                  </w:rPr>
                  <w:t>3. Fall 2022 Faculty Development Day - Developing and OER Course &amp; Connecting with Workforce Students - Fall 2022</w:t>
                </w:r>
              </w:p>
              <w:p w14:paraId="7E3DCDB6" w14:textId="77777777" w:rsidR="00FB4AC6" w:rsidRPr="002C4156" w:rsidRDefault="00FB4AC6" w:rsidP="00FB4AC6">
                <w:pPr>
                  <w:rPr>
                    <w:rFonts w:cstheme="minorHAnsi"/>
                  </w:rPr>
                </w:pPr>
                <w:r w:rsidRPr="002C4156">
                  <w:rPr>
                    <w:rFonts w:cstheme="minorHAnsi"/>
                  </w:rPr>
                  <w:t>4. United States Distance Learning Association Annual Conference - Summer 2022</w:t>
                </w:r>
              </w:p>
              <w:p w14:paraId="2409B13C" w14:textId="77777777" w:rsidR="00FB4AC6" w:rsidRPr="002C4156" w:rsidRDefault="00FB4AC6" w:rsidP="00FB4AC6">
                <w:pPr>
                  <w:rPr>
                    <w:rFonts w:cstheme="minorHAnsi"/>
                    <w:bCs/>
                  </w:rPr>
                </w:pPr>
                <w:r w:rsidRPr="002C4156">
                  <w:rPr>
                    <w:rFonts w:cstheme="minorHAnsi"/>
                  </w:rPr>
                  <w:t xml:space="preserve">5. </w:t>
                </w:r>
                <w:r w:rsidRPr="002C4156">
                  <w:rPr>
                    <w:rFonts w:cstheme="minorHAnsi"/>
                    <w:bCs/>
                  </w:rPr>
                  <w:t>75</w:t>
                </w:r>
                <w:r w:rsidRPr="002C4156">
                  <w:rPr>
                    <w:rFonts w:cstheme="minorHAnsi"/>
                    <w:bCs/>
                    <w:vertAlign w:val="superscript"/>
                  </w:rPr>
                  <w:t>th</w:t>
                </w:r>
                <w:r w:rsidRPr="002C4156">
                  <w:rPr>
                    <w:rFonts w:cstheme="minorHAnsi"/>
                    <w:bCs/>
                  </w:rPr>
                  <w:t xml:space="preserve"> Annual Texas Community College Teachers Association Conference – Spring 2022</w:t>
                </w:r>
              </w:p>
              <w:p w14:paraId="22E116DA" w14:textId="77777777" w:rsidR="00FB4AC6" w:rsidRPr="002C4156" w:rsidRDefault="00FB4AC6" w:rsidP="00FB4AC6">
                <w:pPr>
                  <w:rPr>
                    <w:rFonts w:cstheme="minorHAnsi"/>
                    <w:bCs/>
                  </w:rPr>
                </w:pPr>
                <w:r w:rsidRPr="002C4156">
                  <w:rPr>
                    <w:rFonts w:cstheme="minorHAnsi"/>
                    <w:bCs/>
                  </w:rPr>
                  <w:t>6. KnowBe4 Cybersecurity Training for Texas – Spring 2022</w:t>
                </w:r>
              </w:p>
              <w:p w14:paraId="1F776F2D" w14:textId="77777777" w:rsidR="00FB4AC6" w:rsidRDefault="00FB4AC6" w:rsidP="00FB4AC6">
                <w:pPr>
                  <w:rPr>
                    <w:rFonts w:cstheme="minorHAnsi"/>
                    <w:bCs/>
                  </w:rPr>
                </w:pPr>
              </w:p>
              <w:p w14:paraId="30366AAF" w14:textId="2BCE2BEA" w:rsidR="00FB4AC6" w:rsidRPr="002C4156" w:rsidRDefault="00FB4AC6" w:rsidP="00FB4AC6">
                <w:pPr>
                  <w:rPr>
                    <w:rFonts w:cstheme="minorHAnsi"/>
                    <w:bCs/>
                  </w:rPr>
                </w:pPr>
                <w:r w:rsidRPr="002C4156">
                  <w:rPr>
                    <w:rFonts w:cstheme="minorHAnsi"/>
                    <w:bCs/>
                  </w:rPr>
                  <w:t>7. Program Review Steering Committee Senior Reviewer Training - Spring 2022</w:t>
                </w:r>
              </w:p>
              <w:p w14:paraId="0770BC2E" w14:textId="77777777" w:rsidR="00FB4AC6" w:rsidRDefault="00FB4AC6" w:rsidP="00FB4AC6">
                <w:pPr>
                  <w:rPr>
                    <w:rFonts w:cstheme="minorHAnsi"/>
                    <w:bCs/>
                  </w:rPr>
                </w:pPr>
              </w:p>
              <w:p w14:paraId="32A78BF9" w14:textId="43F0C98B" w:rsidR="00FB4AC6" w:rsidRPr="002C4156" w:rsidRDefault="00FB4AC6" w:rsidP="00FB4AC6">
                <w:pPr>
                  <w:rPr>
                    <w:rFonts w:cstheme="minorHAnsi"/>
                  </w:rPr>
                </w:pPr>
                <w:r w:rsidRPr="002C4156">
                  <w:rPr>
                    <w:rFonts w:cstheme="minorHAnsi"/>
                    <w:bCs/>
                  </w:rPr>
                  <w:t xml:space="preserve">8. Spring </w:t>
                </w:r>
                <w:r w:rsidRPr="002C4156">
                  <w:rPr>
                    <w:rFonts w:cstheme="minorHAnsi"/>
                  </w:rPr>
                  <w:t>2022 Faculty Development Day</w:t>
                </w:r>
              </w:p>
              <w:p w14:paraId="3156A87F" w14:textId="77777777" w:rsidR="00FB4AC6" w:rsidRDefault="00FB4AC6" w:rsidP="00FB4AC6">
                <w:pPr>
                  <w:rPr>
                    <w:rFonts w:cstheme="minorHAnsi"/>
                  </w:rPr>
                </w:pPr>
              </w:p>
              <w:p w14:paraId="60B1A579" w14:textId="0AEFECA8" w:rsidR="00FB4AC6" w:rsidRPr="002C4156" w:rsidRDefault="00FB4AC6" w:rsidP="00FB4AC6">
                <w:pPr>
                  <w:rPr>
                    <w:rFonts w:cstheme="minorHAnsi"/>
                    <w:color w:val="000000" w:themeColor="text1"/>
                  </w:rPr>
                </w:pPr>
                <w:r w:rsidRPr="002C4156">
                  <w:rPr>
                    <w:rFonts w:cstheme="minorHAnsi"/>
                  </w:rPr>
                  <w:t xml:space="preserve">9. </w:t>
                </w:r>
                <w:r w:rsidRPr="002C4156">
                  <w:rPr>
                    <w:rFonts w:cstheme="minorHAnsi"/>
                    <w:color w:val="000000" w:themeColor="text1"/>
                  </w:rPr>
                  <w:t>New Faculty Academy - Spring 2022 &amp; Fall 2021</w:t>
                </w:r>
              </w:p>
              <w:p w14:paraId="3F619773" w14:textId="77777777" w:rsidR="00FB4AC6" w:rsidRDefault="00FB4AC6" w:rsidP="00FB4AC6">
                <w:pPr>
                  <w:rPr>
                    <w:rFonts w:cstheme="minorHAnsi"/>
                    <w:color w:val="000000" w:themeColor="text1"/>
                  </w:rPr>
                </w:pPr>
              </w:p>
              <w:p w14:paraId="1A2600E1" w14:textId="648AE434" w:rsidR="00FB4AC6" w:rsidRPr="002C4156" w:rsidRDefault="00FB4AC6" w:rsidP="00FB4AC6">
                <w:pPr>
                  <w:rPr>
                    <w:rFonts w:cstheme="minorHAnsi"/>
                  </w:rPr>
                </w:pPr>
                <w:r w:rsidRPr="002C4156">
                  <w:rPr>
                    <w:rFonts w:cstheme="minorHAnsi"/>
                    <w:color w:val="000000" w:themeColor="text1"/>
                  </w:rPr>
                  <w:t xml:space="preserve">10. KnowBe4: Introduction to </w:t>
                </w:r>
                <w:proofErr w:type="spellStart"/>
                <w:r w:rsidRPr="002C4156">
                  <w:rPr>
                    <w:rFonts w:cstheme="minorHAnsi"/>
                    <w:color w:val="000000" w:themeColor="text1"/>
                  </w:rPr>
                  <w:t>Ransonware</w:t>
                </w:r>
                <w:proofErr w:type="spellEnd"/>
                <w:r w:rsidRPr="002C4156">
                  <w:rPr>
                    <w:rFonts w:cstheme="minorHAnsi"/>
                    <w:color w:val="000000" w:themeColor="text1"/>
                  </w:rPr>
                  <w:t xml:space="preserve"> – Fall 2021</w:t>
                </w:r>
              </w:p>
              <w:p w14:paraId="66C8FDDE" w14:textId="77777777" w:rsidR="00FB4AC6" w:rsidRDefault="00FB4AC6" w:rsidP="00FB4AC6">
                <w:pPr>
                  <w:rPr>
                    <w:rFonts w:cstheme="minorHAnsi"/>
                  </w:rPr>
                </w:pPr>
              </w:p>
              <w:p w14:paraId="3EFC7D1F" w14:textId="1DFBFA96" w:rsidR="00FB4AC6" w:rsidRPr="002C4156" w:rsidRDefault="00FB4AC6" w:rsidP="00FB4AC6">
                <w:pPr>
                  <w:rPr>
                    <w:rFonts w:cstheme="minorHAnsi"/>
                  </w:rPr>
                </w:pPr>
                <w:r w:rsidRPr="002C4156">
                  <w:rPr>
                    <w:rFonts w:cstheme="minorHAnsi"/>
                  </w:rPr>
                  <w:t>11. Preventing Harassment and Discrimination for Higher Education – Fall 2021</w:t>
                </w:r>
              </w:p>
              <w:p w14:paraId="30F409A8" w14:textId="77777777" w:rsidR="00FB4AC6" w:rsidRDefault="00FB4AC6" w:rsidP="00FB4AC6">
                <w:pPr>
                  <w:rPr>
                    <w:rFonts w:cstheme="minorHAnsi"/>
                  </w:rPr>
                </w:pPr>
              </w:p>
              <w:p w14:paraId="6AD281D5" w14:textId="77777777" w:rsidR="00FB4AC6" w:rsidRDefault="00FB4AC6" w:rsidP="00FB4AC6">
                <w:pPr>
                  <w:rPr>
                    <w:rFonts w:cstheme="minorHAnsi"/>
                  </w:rPr>
                </w:pPr>
              </w:p>
              <w:p w14:paraId="7758EFBE" w14:textId="1D2335C5" w:rsidR="00FB4AC6" w:rsidRPr="002C4156" w:rsidRDefault="00FB4AC6" w:rsidP="00FB4AC6">
                <w:pPr>
                  <w:rPr>
                    <w:rFonts w:cstheme="minorHAnsi"/>
                  </w:rPr>
                </w:pPr>
                <w:r w:rsidRPr="002C4156">
                  <w:rPr>
                    <w:rFonts w:cstheme="minorHAnsi"/>
                  </w:rPr>
                  <w:t>12. Discipline Lead Training – Fall 2021</w:t>
                </w:r>
              </w:p>
              <w:p w14:paraId="2B00834A" w14:textId="77777777" w:rsidR="00FB4AC6" w:rsidRDefault="00FB4AC6" w:rsidP="00FB4AC6">
                <w:pPr>
                  <w:rPr>
                    <w:rFonts w:cstheme="minorHAnsi"/>
                  </w:rPr>
                </w:pPr>
              </w:p>
              <w:p w14:paraId="29F231ED" w14:textId="28CBBC38" w:rsidR="00FB4AC6" w:rsidRPr="002C4156" w:rsidRDefault="00FB4AC6" w:rsidP="00FB4AC6">
                <w:pPr>
                  <w:rPr>
                    <w:rFonts w:cstheme="minorHAnsi"/>
                  </w:rPr>
                </w:pPr>
                <w:r w:rsidRPr="002C4156">
                  <w:rPr>
                    <w:rFonts w:cstheme="minorHAnsi"/>
                  </w:rPr>
                  <w:t>13. New Faculty Orientation – Fall 2021</w:t>
                </w:r>
              </w:p>
              <w:p w14:paraId="6208B0D5" w14:textId="77777777" w:rsidR="00FB4AC6" w:rsidRDefault="00FB4AC6" w:rsidP="00FB4AC6">
                <w:pPr>
                  <w:rPr>
                    <w:rFonts w:cstheme="minorHAnsi"/>
                    <w:bCs/>
                  </w:rPr>
                </w:pPr>
              </w:p>
              <w:p w14:paraId="18E746A2" w14:textId="7B6B0756" w:rsidR="006446D0" w:rsidRPr="00FB4AC6" w:rsidRDefault="00FB4AC6" w:rsidP="00FB4AC6">
                <w:pPr>
                  <w:rPr>
                    <w:rFonts w:cstheme="minorHAnsi"/>
                    <w:bCs/>
                  </w:rPr>
                </w:pPr>
                <w:r w:rsidRPr="002C4156">
                  <w:rPr>
                    <w:rFonts w:cstheme="minorHAnsi"/>
                    <w:bCs/>
                  </w:rPr>
                  <w:t>14. Fall 2021 Faculty Development Day</w:t>
                </w:r>
                <w:r w:rsidR="009A1ED2">
                  <w:rPr>
                    <w:rFonts w:cstheme="minorHAnsi"/>
                    <w:bCs/>
                  </w:rPr>
                  <w:t xml:space="preserve"> – Fall 2021</w:t>
                </w:r>
              </w:p>
            </w:tc>
          </w:sdtContent>
        </w:sdt>
        <w:sdt>
          <w:sdtPr>
            <w:rPr>
              <w:rFonts w:eastAsiaTheme="minorEastAsia"/>
              <w:sz w:val="24"/>
              <w:szCs w:val="24"/>
            </w:rPr>
            <w:id w:val="1978342284"/>
            <w:placeholder>
              <w:docPart w:val="2C5D1B4264044A9BADC2E094FD412BDC"/>
            </w:placeholder>
            <w15:color w:val="FF0000"/>
          </w:sdtPr>
          <w:sdtEndPr/>
          <w:sdtContent>
            <w:tc>
              <w:tcPr>
                <w:tcW w:w="3472" w:type="dxa"/>
              </w:tcPr>
              <w:p w14:paraId="3B97C1E6" w14:textId="77777777" w:rsidR="00FB4AC6" w:rsidRPr="002C4156" w:rsidRDefault="00FB4AC6" w:rsidP="00FB4AC6">
                <w:pPr>
                  <w:rPr>
                    <w:rFonts w:cstheme="minorHAnsi"/>
                  </w:rPr>
                </w:pPr>
                <w:r w:rsidRPr="002C4156">
                  <w:rPr>
                    <w:rFonts w:cstheme="minorHAnsi"/>
                    <w:bCs/>
                  </w:rPr>
                  <w:t xml:space="preserve">1. </w:t>
                </w:r>
                <w:r w:rsidRPr="002C4156">
                  <w:rPr>
                    <w:rFonts w:cstheme="minorHAnsi"/>
                  </w:rPr>
                  <w:t>Training for faculty and staff on PLA committee to evaluate proposals for course PLA acceptance</w:t>
                </w:r>
              </w:p>
              <w:p w14:paraId="47F65AFD" w14:textId="77777777" w:rsidR="00FB4AC6" w:rsidRPr="002C4156" w:rsidRDefault="00FB4AC6" w:rsidP="00FB4AC6">
                <w:pPr>
                  <w:rPr>
                    <w:rFonts w:cstheme="minorHAnsi"/>
                  </w:rPr>
                </w:pPr>
                <w:r w:rsidRPr="002C4156">
                  <w:rPr>
                    <w:rFonts w:cstheme="minorHAnsi"/>
                  </w:rPr>
                  <w:t>2. Training for discipline leads to assist in data retrieval for program review</w:t>
                </w:r>
              </w:p>
              <w:p w14:paraId="510D6BDC" w14:textId="087351E5" w:rsidR="00FB4AC6" w:rsidRDefault="00FB4AC6" w:rsidP="00FB4AC6">
                <w:pPr>
                  <w:rPr>
                    <w:rFonts w:cstheme="minorHAnsi"/>
                  </w:rPr>
                </w:pPr>
                <w:r w:rsidRPr="002C4156">
                  <w:rPr>
                    <w:rFonts w:cstheme="minorHAnsi"/>
                    <w:bCs/>
                  </w:rPr>
                  <w:t>3</w:t>
                </w:r>
                <w:r w:rsidRPr="002C4156">
                  <w:rPr>
                    <w:rFonts w:cstheme="minorHAnsi"/>
                  </w:rPr>
                  <w:t>. Conference keeps faculty informed on current educational trends</w:t>
                </w:r>
              </w:p>
              <w:p w14:paraId="4B197C9B" w14:textId="77777777" w:rsidR="00FB4AC6" w:rsidRPr="002C4156" w:rsidRDefault="00FB4AC6" w:rsidP="00FB4AC6">
                <w:pPr>
                  <w:rPr>
                    <w:rFonts w:cstheme="minorHAnsi"/>
                  </w:rPr>
                </w:pPr>
              </w:p>
              <w:p w14:paraId="0AEFA97F" w14:textId="77777777" w:rsidR="00FB4AC6" w:rsidRPr="002C4156" w:rsidRDefault="00FB4AC6" w:rsidP="00FB4AC6">
                <w:pPr>
                  <w:rPr>
                    <w:rFonts w:cstheme="minorHAnsi"/>
                  </w:rPr>
                </w:pPr>
                <w:r w:rsidRPr="002C4156">
                  <w:rPr>
                    <w:rFonts w:cstheme="minorHAnsi"/>
                  </w:rPr>
                  <w:t>4. Conference keeps faculty informed on current educational trends in distance learning</w:t>
                </w:r>
              </w:p>
              <w:p w14:paraId="2746270F" w14:textId="77777777" w:rsidR="00FB4AC6" w:rsidRPr="002C4156" w:rsidRDefault="00FB4AC6" w:rsidP="00FB4AC6">
                <w:pPr>
                  <w:rPr>
                    <w:rFonts w:cstheme="minorHAnsi"/>
                  </w:rPr>
                </w:pPr>
                <w:r w:rsidRPr="002C4156">
                  <w:rPr>
                    <w:rFonts w:cstheme="minorHAnsi"/>
                  </w:rPr>
                  <w:t>5. Conference keeps faculty informed on current educational trends</w:t>
                </w:r>
              </w:p>
              <w:p w14:paraId="49552D96" w14:textId="77777777" w:rsidR="00FB4AC6" w:rsidRPr="002C4156" w:rsidRDefault="00FB4AC6" w:rsidP="00FB4AC6">
                <w:pPr>
                  <w:rPr>
                    <w:rFonts w:cstheme="minorHAnsi"/>
                  </w:rPr>
                </w:pPr>
                <w:r w:rsidRPr="002C4156">
                  <w:rPr>
                    <w:rFonts w:cstheme="minorHAnsi"/>
                  </w:rPr>
                  <w:t>6. Training keeps faculty and staff aware of cybersecurity issues and prevention</w:t>
                </w:r>
              </w:p>
              <w:p w14:paraId="63C2A3BD" w14:textId="77777777" w:rsidR="00FB4AC6" w:rsidRPr="002C4156" w:rsidRDefault="00FB4AC6" w:rsidP="00FB4AC6">
                <w:pPr>
                  <w:rPr>
                    <w:rFonts w:cstheme="minorHAnsi"/>
                  </w:rPr>
                </w:pPr>
                <w:r w:rsidRPr="002C4156">
                  <w:rPr>
                    <w:rFonts w:cstheme="minorHAnsi"/>
                  </w:rPr>
                  <w:t xml:space="preserve">7. Training with Senior Reviewer for new committee members to </w:t>
                </w:r>
                <w:r w:rsidRPr="002C4156">
                  <w:rPr>
                    <w:rFonts w:cstheme="minorHAnsi"/>
                  </w:rPr>
                  <w:lastRenderedPageBreak/>
                  <w:t>enhance program review evaluation process</w:t>
                </w:r>
              </w:p>
              <w:p w14:paraId="3D10781B" w14:textId="77777777" w:rsidR="00FB4AC6" w:rsidRPr="002C4156" w:rsidRDefault="00FB4AC6" w:rsidP="00FB4AC6">
                <w:pPr>
                  <w:rPr>
                    <w:rFonts w:cstheme="minorHAnsi"/>
                  </w:rPr>
                </w:pPr>
                <w:r w:rsidRPr="002C4156">
                  <w:rPr>
                    <w:rFonts w:cstheme="minorHAnsi"/>
                  </w:rPr>
                  <w:t>8. Conference keeps faculty informed on current educational trends</w:t>
                </w:r>
              </w:p>
              <w:p w14:paraId="3BDC739C" w14:textId="77777777" w:rsidR="00FB4AC6" w:rsidRPr="002C4156" w:rsidRDefault="00FB4AC6" w:rsidP="00FB4AC6">
                <w:pPr>
                  <w:rPr>
                    <w:rFonts w:cstheme="minorHAnsi"/>
                  </w:rPr>
                </w:pPr>
                <w:r w:rsidRPr="002C4156">
                  <w:rPr>
                    <w:rFonts w:cstheme="minorHAnsi"/>
                  </w:rPr>
                  <w:t>9. Series of training to help new faculty members with roles and responsibilities</w:t>
                </w:r>
              </w:p>
              <w:p w14:paraId="134BEC4F" w14:textId="77777777" w:rsidR="00FB4AC6" w:rsidRPr="002C4156" w:rsidRDefault="00FB4AC6" w:rsidP="00FB4AC6">
                <w:pPr>
                  <w:rPr>
                    <w:rFonts w:cstheme="minorHAnsi"/>
                  </w:rPr>
                </w:pPr>
                <w:r w:rsidRPr="002C4156">
                  <w:rPr>
                    <w:rFonts w:cstheme="minorHAnsi"/>
                  </w:rPr>
                  <w:t>10. Training for faculty to be attentive to hackers trying to penetrate personal emails</w:t>
                </w:r>
              </w:p>
              <w:p w14:paraId="62B554DC" w14:textId="77777777" w:rsidR="00FB4AC6" w:rsidRPr="002C4156" w:rsidRDefault="00FB4AC6" w:rsidP="00FB4AC6">
                <w:pPr>
                  <w:rPr>
                    <w:rFonts w:cstheme="minorHAnsi"/>
                  </w:rPr>
                </w:pPr>
                <w:r w:rsidRPr="002C4156">
                  <w:rPr>
                    <w:rFonts w:cstheme="minorHAnsi"/>
                  </w:rPr>
                  <w:t>11. Training for faculty awareness of the importance of privacy for students &amp; understanding the channels for following up in the event of harassment</w:t>
                </w:r>
              </w:p>
              <w:p w14:paraId="618564AB" w14:textId="77777777" w:rsidR="00FB4AC6" w:rsidRPr="002C4156" w:rsidRDefault="00FB4AC6" w:rsidP="00FB4AC6">
                <w:pPr>
                  <w:rPr>
                    <w:rFonts w:cstheme="minorHAnsi"/>
                  </w:rPr>
                </w:pPr>
                <w:r w:rsidRPr="002C4156">
                  <w:rPr>
                    <w:rFonts w:cstheme="minorHAnsi"/>
                  </w:rPr>
                  <w:t>12. Training to help faculty members with roles and responsibilities of discipline lead</w:t>
                </w:r>
              </w:p>
              <w:p w14:paraId="5573F1C6" w14:textId="77777777" w:rsidR="00FB4AC6" w:rsidRPr="002C4156" w:rsidRDefault="00FB4AC6" w:rsidP="00FB4AC6">
                <w:pPr>
                  <w:rPr>
                    <w:rFonts w:cstheme="minorHAnsi"/>
                  </w:rPr>
                </w:pPr>
                <w:r w:rsidRPr="002C4156">
                  <w:rPr>
                    <w:rFonts w:cstheme="minorHAnsi"/>
                  </w:rPr>
                  <w:t>13. Training for new faculty members to help with roles and responsibilities</w:t>
                </w:r>
              </w:p>
              <w:p w14:paraId="5C0F2A38" w14:textId="77777777" w:rsidR="00FB4AC6" w:rsidRPr="002C4156" w:rsidRDefault="00FB4AC6" w:rsidP="00FB4AC6">
                <w:pPr>
                  <w:rPr>
                    <w:rFonts w:cstheme="minorHAnsi"/>
                  </w:rPr>
                </w:pPr>
                <w:r w:rsidRPr="002C4156">
                  <w:rPr>
                    <w:rFonts w:cstheme="minorHAnsi"/>
                  </w:rPr>
                  <w:t>14. Conference keeps faculty informed on current educational trends</w:t>
                </w:r>
              </w:p>
              <w:p w14:paraId="7B8D7B22" w14:textId="4CD398C2" w:rsidR="006446D0" w:rsidRPr="006446D0" w:rsidRDefault="006446D0" w:rsidP="006446D0">
                <w:pPr>
                  <w:spacing w:before="120" w:after="120"/>
                  <w:rPr>
                    <w:rFonts w:eastAsiaTheme="minorEastAsia"/>
                    <w:sz w:val="24"/>
                    <w:szCs w:val="24"/>
                  </w:rPr>
                </w:pPr>
              </w:p>
            </w:tc>
          </w:sdtContent>
        </w:sdt>
      </w:tr>
      <w:tr w:rsidR="006446D0" w:rsidRPr="006446D0" w14:paraId="7C5006C9" w14:textId="77777777" w:rsidTr="00BD7F41">
        <w:trPr>
          <w:trHeight w:val="288"/>
        </w:trPr>
        <w:sdt>
          <w:sdtPr>
            <w:rPr>
              <w:rFonts w:eastAsiaTheme="minorEastAsia"/>
              <w:sz w:val="24"/>
              <w:szCs w:val="24"/>
            </w:rPr>
            <w:id w:val="455604670"/>
            <w:placeholder>
              <w:docPart w:val="82383C3227AD4EC383856C1E0F41BE4E"/>
            </w:placeholder>
            <w15:color w:val="FF0000"/>
          </w:sdtPr>
          <w:sdtEndPr/>
          <w:sdtContent>
            <w:tc>
              <w:tcPr>
                <w:tcW w:w="3330" w:type="dxa"/>
              </w:tcPr>
              <w:p w14:paraId="57974D75" w14:textId="5067D6C0" w:rsidR="006446D0" w:rsidRPr="006446D0" w:rsidRDefault="007129DA" w:rsidP="006446D0">
                <w:pPr>
                  <w:spacing w:before="120" w:after="120"/>
                  <w:rPr>
                    <w:rFonts w:eastAsiaTheme="minorEastAsia"/>
                    <w:sz w:val="24"/>
                    <w:szCs w:val="24"/>
                  </w:rPr>
                </w:pPr>
                <w:r>
                  <w:rPr>
                    <w:rFonts w:eastAsiaTheme="minorEastAsia"/>
                    <w:sz w:val="24"/>
                    <w:szCs w:val="24"/>
                  </w:rPr>
                  <w:t xml:space="preserve">Dr. Christine </w:t>
                </w:r>
                <w:proofErr w:type="spellStart"/>
                <w:r>
                  <w:rPr>
                    <w:rFonts w:eastAsiaTheme="minorEastAsia"/>
                    <w:sz w:val="24"/>
                    <w:szCs w:val="24"/>
                  </w:rPr>
                  <w:t>DeLaTorre</w:t>
                </w:r>
                <w:proofErr w:type="spellEnd"/>
              </w:p>
            </w:tc>
          </w:sdtContent>
        </w:sdt>
        <w:sdt>
          <w:sdtPr>
            <w:rPr>
              <w:rFonts w:eastAsiaTheme="minorEastAsia"/>
              <w:sz w:val="24"/>
              <w:szCs w:val="24"/>
            </w:rPr>
            <w:id w:val="1597912309"/>
            <w:placeholder>
              <w:docPart w:val="A2A3078CE2EF47F097F37412A2803E9C"/>
            </w:placeholder>
            <w15:color w:val="FF0000"/>
          </w:sdtPr>
          <w:sdtEndPr/>
          <w:sdtContent>
            <w:tc>
              <w:tcPr>
                <w:tcW w:w="3240" w:type="dxa"/>
              </w:tcPr>
              <w:p w14:paraId="62836814" w14:textId="653FC78B" w:rsidR="006446D0" w:rsidRPr="006446D0" w:rsidRDefault="007129DA" w:rsidP="006446D0">
                <w:pPr>
                  <w:spacing w:before="120" w:after="120"/>
                  <w:rPr>
                    <w:rFonts w:eastAsiaTheme="minorEastAsia"/>
                    <w:sz w:val="24"/>
                    <w:szCs w:val="24"/>
                  </w:rPr>
                </w:pPr>
                <w:r>
                  <w:rPr>
                    <w:rFonts w:eastAsiaTheme="minorEastAsia"/>
                    <w:sz w:val="24"/>
                    <w:szCs w:val="24"/>
                  </w:rPr>
                  <w:t>Full Time Faculty</w:t>
                </w:r>
              </w:p>
            </w:tc>
          </w:sdtContent>
        </w:sdt>
        <w:sdt>
          <w:sdtPr>
            <w:id w:val="-437290779"/>
            <w:placeholder>
              <w:docPart w:val="D0915FBC2A93440898388525E48BEBB9"/>
            </w:placeholder>
            <w15:color w:val="FF0000"/>
          </w:sdtPr>
          <w:sdtEndPr>
            <w:rPr>
              <w:rFonts w:eastAsiaTheme="minorEastAsia"/>
              <w:sz w:val="24"/>
              <w:szCs w:val="24"/>
            </w:rPr>
          </w:sdtEndPr>
          <w:sdtContent>
            <w:tc>
              <w:tcPr>
                <w:tcW w:w="3240" w:type="dxa"/>
              </w:tcPr>
              <w:p w14:paraId="44291847" w14:textId="77777777" w:rsidR="000C70EF" w:rsidRDefault="000C70EF" w:rsidP="000C70EF">
                <w:pPr>
                  <w:spacing w:before="120" w:after="120"/>
                  <w:rPr>
                    <w:rFonts w:eastAsiaTheme="minorEastAsia"/>
                  </w:rPr>
                </w:pPr>
                <w:r w:rsidRPr="00563AD9">
                  <w:rPr>
                    <w:rFonts w:eastAsiaTheme="minorEastAsia"/>
                  </w:rPr>
                  <w:t>1. Received Society of Human Resource Management (SHRM) CERTIFIED PROFESSIONAL ﴾SHRM‐CP﴿ credential (Summer 2022)</w:t>
                </w:r>
              </w:p>
              <w:p w14:paraId="4697D246" w14:textId="1C9F95AF" w:rsidR="000C70EF" w:rsidRDefault="000C70EF" w:rsidP="000C70EF">
                <w:pPr>
                  <w:spacing w:before="120" w:after="120"/>
                </w:pPr>
                <w:r w:rsidRPr="00563AD9">
                  <w:t xml:space="preserve">2. Attended Western Governor's University (WGU) Colorado </w:t>
                </w:r>
                <w:r w:rsidRPr="00563AD9">
                  <w:lastRenderedPageBreak/>
                  <w:t xml:space="preserve">Community College Summit -Colorado Springs, </w:t>
                </w:r>
                <w:proofErr w:type="gramStart"/>
                <w:r w:rsidRPr="00563AD9">
                  <w:t>CO  (</w:t>
                </w:r>
                <w:proofErr w:type="gramEnd"/>
                <w:r w:rsidRPr="00563AD9">
                  <w:t>Fall 2021)</w:t>
                </w:r>
              </w:p>
              <w:p w14:paraId="313E176B" w14:textId="36152A3B" w:rsidR="00E950CC" w:rsidRDefault="00E950CC" w:rsidP="000C70EF">
                <w:pPr>
                  <w:spacing w:before="120" w:after="120"/>
                </w:pPr>
              </w:p>
              <w:p w14:paraId="6501E269" w14:textId="77777777" w:rsidR="00E950CC" w:rsidRDefault="00E950CC" w:rsidP="000C70EF">
                <w:pPr>
                  <w:spacing w:before="120" w:after="120"/>
                </w:pPr>
              </w:p>
              <w:p w14:paraId="496A92E2" w14:textId="1343A0D9" w:rsidR="000C70EF" w:rsidRDefault="00E950CC" w:rsidP="00E950CC">
                <w:r>
                  <w:t>3. A</w:t>
                </w:r>
                <w:r w:rsidR="000C70EF" w:rsidRPr="00563AD9">
                  <w:t>ttended 59th Annual Conference on Intellectual Property Law - Dallas, TX (Fall 2021)</w:t>
                </w:r>
              </w:p>
              <w:p w14:paraId="084E2B70" w14:textId="77777777" w:rsidR="00E950CC" w:rsidRDefault="00E950CC" w:rsidP="00E950CC">
                <w:pPr>
                  <w:pStyle w:val="ListParagraph"/>
                  <w:ind w:left="1080"/>
                </w:pPr>
              </w:p>
              <w:p w14:paraId="41E32304" w14:textId="77777777" w:rsidR="000C70EF" w:rsidRDefault="000C70EF" w:rsidP="000C70EF"/>
              <w:p w14:paraId="41C3342F" w14:textId="77777777" w:rsidR="000C70EF" w:rsidRDefault="000C70EF" w:rsidP="000C70EF">
                <w:r>
                  <w:t xml:space="preserve">4. </w:t>
                </w:r>
                <w:r w:rsidRPr="00563AD9">
                  <w:t>Attended Bring Small Business Back Conference - Tampa, FL (Fall 2021)</w:t>
                </w:r>
              </w:p>
              <w:p w14:paraId="78B5BFD8" w14:textId="77777777" w:rsidR="000C70EF" w:rsidRDefault="000C70EF" w:rsidP="000C70EF"/>
              <w:p w14:paraId="6F8DBA53" w14:textId="77777777" w:rsidR="000C70EF" w:rsidRDefault="000C70EF" w:rsidP="000C70EF"/>
              <w:p w14:paraId="663CBAA7" w14:textId="2B3201E8" w:rsidR="006446D0" w:rsidRPr="006446D0" w:rsidRDefault="000C70EF" w:rsidP="000C70EF">
                <w:pPr>
                  <w:spacing w:before="120" w:after="120"/>
                  <w:rPr>
                    <w:rFonts w:eastAsiaTheme="minorEastAsia"/>
                    <w:sz w:val="24"/>
                    <w:szCs w:val="24"/>
                  </w:rPr>
                </w:pPr>
                <w:r>
                  <w:t xml:space="preserve">5. </w:t>
                </w:r>
                <w:r w:rsidRPr="00563AD9">
                  <w:t>Attended International Conference in Management, Leadership and Business Intelligence</w:t>
                </w:r>
                <w:proofErr w:type="gramStart"/>
                <w:r w:rsidRPr="00563AD9">
                  <w:t>-  Houston</w:t>
                </w:r>
                <w:proofErr w:type="gramEnd"/>
                <w:r w:rsidRPr="00563AD9">
                  <w:t>, TX (Spring 2019)</w:t>
                </w:r>
              </w:p>
            </w:tc>
          </w:sdtContent>
        </w:sdt>
        <w:sdt>
          <w:sdtPr>
            <w:rPr>
              <w:rFonts w:eastAsiaTheme="minorEastAsia"/>
              <w:sz w:val="24"/>
              <w:szCs w:val="24"/>
            </w:rPr>
            <w:id w:val="876203094"/>
            <w:placeholder>
              <w:docPart w:val="EFB07AB62B6545A2990BDE6FFCD1C500"/>
            </w:placeholder>
            <w15:color w:val="FF0000"/>
          </w:sdtPr>
          <w:sdtEndPr/>
          <w:sdtContent>
            <w:tc>
              <w:tcPr>
                <w:tcW w:w="3472" w:type="dxa"/>
              </w:tcPr>
              <w:p w14:paraId="37375871" w14:textId="77777777" w:rsidR="00E950CC" w:rsidRDefault="00E950CC" w:rsidP="00E950CC">
                <w:r>
                  <w:t xml:space="preserve">1. </w:t>
                </w:r>
                <w:r w:rsidRPr="00563AD9">
                  <w:t xml:space="preserve">Provides </w:t>
                </w:r>
                <w:proofErr w:type="spellStart"/>
                <w:proofErr w:type="gramStart"/>
                <w:r w:rsidRPr="00563AD9">
                  <w:t>a</w:t>
                </w:r>
                <w:proofErr w:type="spellEnd"/>
                <w:proofErr w:type="gramEnd"/>
                <w:r w:rsidRPr="00563AD9">
                  <w:t xml:space="preserve"> industry credential to increase credibility of faculty knowledge of Human Resource Management.  Contributes to meet SACS-COC requirements to teach required HRPO courses</w:t>
                </w:r>
                <w:r>
                  <w:t>.</w:t>
                </w:r>
              </w:p>
              <w:p w14:paraId="6148BDD1" w14:textId="77777777" w:rsidR="00E950CC" w:rsidRDefault="00E950CC" w:rsidP="00E950CC">
                <w:r>
                  <w:t xml:space="preserve">2. </w:t>
                </w:r>
                <w:r w:rsidRPr="00563AD9">
                  <w:t xml:space="preserve">Conference provided information on competency-based teaching techniques and provided insight </w:t>
                </w:r>
                <w:r w:rsidRPr="00563AD9">
                  <w:lastRenderedPageBreak/>
                  <w:t>regarding best practices to foster partnership between WGU and Collin College.</w:t>
                </w:r>
              </w:p>
              <w:p w14:paraId="3EA6E1CD" w14:textId="77777777" w:rsidR="00E950CC" w:rsidRDefault="00E950CC" w:rsidP="00E950CC">
                <w:r>
                  <w:t xml:space="preserve">3. </w:t>
                </w:r>
                <w:r w:rsidRPr="00563AD9">
                  <w:t>Conference focused on "ethics in negotiations."  This information provides insight and "real-world" examples to enhance curriculum (BMGT 1344:  Negotiations and Conflict Management).</w:t>
                </w:r>
              </w:p>
              <w:p w14:paraId="23315E60" w14:textId="77777777" w:rsidR="00E950CC" w:rsidRDefault="00E950CC" w:rsidP="00E950CC">
                <w:r>
                  <w:t xml:space="preserve">4. </w:t>
                </w:r>
                <w:r w:rsidRPr="00563AD9">
                  <w:t>Conference addressed relevant issues face by small businesses post COVID 19 which can assist student entrepreneurs, as well as community partners.</w:t>
                </w:r>
              </w:p>
              <w:p w14:paraId="42D18E61" w14:textId="37FE47BE" w:rsidR="006446D0" w:rsidRPr="006446D0" w:rsidRDefault="00E950CC" w:rsidP="00E950CC">
                <w:pPr>
                  <w:spacing w:before="120" w:after="120"/>
                  <w:rPr>
                    <w:rFonts w:eastAsiaTheme="minorEastAsia"/>
                    <w:sz w:val="24"/>
                    <w:szCs w:val="24"/>
                  </w:rPr>
                </w:pPr>
                <w:r>
                  <w:t xml:space="preserve">5. </w:t>
                </w:r>
                <w:r w:rsidRPr="00563AD9">
                  <w:t>Conference addressed e‐commerce security, trust and privacy in the digital economy; challenges for knowledge management; strategic and entrepreneurial leadership capabilities; data</w:t>
                </w:r>
                <w:r>
                  <w:t xml:space="preserve"> </w:t>
                </w:r>
                <w:r w:rsidRPr="00D61AA5">
                  <w:t>mining and analytics; and the use of AI in business. This information helps to increase the relevancy of the BMGT curriculum.</w:t>
                </w:r>
              </w:p>
            </w:tc>
          </w:sdtContent>
        </w:sdt>
      </w:tr>
      <w:tr w:rsidR="006446D0" w:rsidRPr="006446D0" w14:paraId="524E609A" w14:textId="77777777" w:rsidTr="00BD7F41">
        <w:trPr>
          <w:trHeight w:val="288"/>
        </w:trPr>
        <w:sdt>
          <w:sdtPr>
            <w:rPr>
              <w:rFonts w:eastAsiaTheme="minorEastAsia"/>
              <w:sz w:val="24"/>
              <w:szCs w:val="24"/>
            </w:rPr>
            <w:id w:val="1579946617"/>
            <w:placeholder>
              <w:docPart w:val="A7BAD8D98CBF45F6A2BCFF48F204BF09"/>
            </w:placeholder>
            <w15:color w:val="FF0000"/>
          </w:sdtPr>
          <w:sdtEndPr/>
          <w:sdtContent>
            <w:tc>
              <w:tcPr>
                <w:tcW w:w="3330" w:type="dxa"/>
              </w:tcPr>
              <w:p w14:paraId="25214E46" w14:textId="65BE15F4" w:rsidR="006446D0" w:rsidRPr="006446D0" w:rsidRDefault="007129DA" w:rsidP="006446D0">
                <w:pPr>
                  <w:spacing w:before="120" w:after="120"/>
                  <w:rPr>
                    <w:rFonts w:eastAsiaTheme="minorEastAsia"/>
                    <w:sz w:val="24"/>
                    <w:szCs w:val="24"/>
                  </w:rPr>
                </w:pPr>
                <w:r>
                  <w:rPr>
                    <w:rFonts w:eastAsiaTheme="minorEastAsia"/>
                    <w:sz w:val="24"/>
                    <w:szCs w:val="24"/>
                  </w:rPr>
                  <w:t>James Gilbert</w:t>
                </w:r>
              </w:p>
            </w:tc>
          </w:sdtContent>
        </w:sdt>
        <w:sdt>
          <w:sdtPr>
            <w:rPr>
              <w:rFonts w:eastAsiaTheme="minorEastAsia"/>
              <w:sz w:val="24"/>
              <w:szCs w:val="24"/>
            </w:rPr>
            <w:id w:val="-16158252"/>
            <w:placeholder>
              <w:docPart w:val="F49C4AE7AE6249E4917EB8FCA58092F8"/>
            </w:placeholder>
            <w15:color w:val="FF0000"/>
          </w:sdtPr>
          <w:sdtEndPr/>
          <w:sdtContent>
            <w:tc>
              <w:tcPr>
                <w:tcW w:w="3240" w:type="dxa"/>
              </w:tcPr>
              <w:p w14:paraId="09C493A6" w14:textId="04A984E1" w:rsidR="006446D0" w:rsidRPr="006446D0" w:rsidRDefault="007129DA" w:rsidP="006446D0">
                <w:pPr>
                  <w:spacing w:before="120" w:after="120"/>
                  <w:rPr>
                    <w:rFonts w:eastAsiaTheme="minorEastAsia"/>
                    <w:sz w:val="24"/>
                    <w:szCs w:val="24"/>
                  </w:rPr>
                </w:pPr>
                <w:r>
                  <w:rPr>
                    <w:rFonts w:eastAsiaTheme="minorEastAsia"/>
                    <w:sz w:val="24"/>
                    <w:szCs w:val="24"/>
                  </w:rPr>
                  <w:t>Full Time Faculty</w:t>
                </w:r>
              </w:p>
            </w:tc>
          </w:sdtContent>
        </w:sdt>
        <w:sdt>
          <w:sdtPr>
            <w:rPr>
              <w:rFonts w:eastAsiaTheme="minorEastAsia"/>
              <w:sz w:val="24"/>
              <w:szCs w:val="24"/>
            </w:rPr>
            <w:id w:val="1061286299"/>
            <w:placeholder>
              <w:docPart w:val="2652385A19E54A4BACC865729FA92FE9"/>
            </w:placeholder>
            <w15:color w:val="FF0000"/>
          </w:sdtPr>
          <w:sdtEndPr/>
          <w:sdtContent>
            <w:tc>
              <w:tcPr>
                <w:tcW w:w="3240" w:type="dxa"/>
              </w:tcPr>
              <w:p w14:paraId="364817C3" w14:textId="77777777" w:rsidR="009B3774" w:rsidRDefault="009B3774" w:rsidP="009B3774">
                <w:r>
                  <w:t xml:space="preserve">1. </w:t>
                </w:r>
                <w:r w:rsidRPr="00BF212F">
                  <w:t>Faculty Development Day - Developing and</w:t>
                </w:r>
                <w:r>
                  <w:t xml:space="preserve"> </w:t>
                </w:r>
                <w:r w:rsidRPr="00BF212F">
                  <w:t xml:space="preserve">OER Course - &amp; Connecting </w:t>
                </w:r>
                <w:proofErr w:type="gramStart"/>
                <w:r w:rsidRPr="00BF212F">
                  <w:t>With</w:t>
                </w:r>
                <w:proofErr w:type="gramEnd"/>
                <w:r w:rsidRPr="00BF212F">
                  <w:t xml:space="preserve"> Workforce Students - Fall 2022</w:t>
                </w:r>
              </w:p>
              <w:p w14:paraId="06C47639" w14:textId="77777777" w:rsidR="009B3774" w:rsidRDefault="009B3774" w:rsidP="009B3774">
                <w:r>
                  <w:t xml:space="preserve">2. </w:t>
                </w:r>
                <w:r w:rsidRPr="00BF212F">
                  <w:t>USDLA Annual Conference - Spring 2022</w:t>
                </w:r>
              </w:p>
              <w:p w14:paraId="39F82F24" w14:textId="77777777" w:rsidR="009B3774" w:rsidRDefault="009B3774" w:rsidP="009B3774"/>
              <w:p w14:paraId="01354808" w14:textId="77777777" w:rsidR="009B3774" w:rsidRDefault="009B3774" w:rsidP="009B3774">
                <w:r>
                  <w:t xml:space="preserve">3. </w:t>
                </w:r>
                <w:r w:rsidRPr="00BF212F">
                  <w:t>TRUST zoom presentation by Amy Rossellini - Spring 2022</w:t>
                </w:r>
              </w:p>
              <w:p w14:paraId="7419071C" w14:textId="1DB4A6CE" w:rsidR="009B3774" w:rsidRDefault="009B3774" w:rsidP="009B3774">
                <w:r>
                  <w:lastRenderedPageBreak/>
                  <w:t xml:space="preserve">4. </w:t>
                </w:r>
                <w:r w:rsidRPr="00BF212F">
                  <w:t>Pearson's Digital Leadership Forum - Spring 2022</w:t>
                </w:r>
              </w:p>
              <w:p w14:paraId="366FE7A8" w14:textId="77777777" w:rsidR="00473BA6" w:rsidRDefault="00473BA6" w:rsidP="009B3774"/>
              <w:p w14:paraId="7F32C3D1" w14:textId="32C1D11C" w:rsidR="009B3774" w:rsidRDefault="009B3774" w:rsidP="009B3774">
                <w:r>
                  <w:t xml:space="preserve">5. </w:t>
                </w:r>
                <w:r w:rsidRPr="00BF212F">
                  <w:t>Cybersecurity Awareness Training - Spring 2022</w:t>
                </w:r>
              </w:p>
              <w:p w14:paraId="507FF20B" w14:textId="77777777" w:rsidR="00473BA6" w:rsidRDefault="00473BA6" w:rsidP="009B3774"/>
              <w:p w14:paraId="598F1E0A" w14:textId="77777777" w:rsidR="009B3774" w:rsidRDefault="009B3774" w:rsidP="009B3774">
                <w:r>
                  <w:t xml:space="preserve">6. </w:t>
                </w:r>
                <w:r w:rsidRPr="00BF212F">
                  <w:t>Annual TCCTA 75th Annual Conference - Spring 2022</w:t>
                </w:r>
                <w:r>
                  <w:t xml:space="preserve"> &amp; Fall 2020</w:t>
                </w:r>
              </w:p>
              <w:p w14:paraId="62803BE0" w14:textId="77777777" w:rsidR="009B3774" w:rsidRDefault="009B3774" w:rsidP="009B3774">
                <w:r>
                  <w:t xml:space="preserve">7. </w:t>
                </w:r>
                <w:r w:rsidRPr="00BF212F">
                  <w:t>Against Memorization: Teaching Concepts and Skills - Spring 2022</w:t>
                </w:r>
              </w:p>
              <w:p w14:paraId="6C85DCD6" w14:textId="7DB66EC4" w:rsidR="009B3774" w:rsidRDefault="009B3774" w:rsidP="009B3774"/>
              <w:p w14:paraId="5AC43EDA" w14:textId="77777777" w:rsidR="00473BA6" w:rsidRDefault="00473BA6" w:rsidP="009B3774"/>
              <w:p w14:paraId="6675DD20" w14:textId="77777777" w:rsidR="009B3774" w:rsidRDefault="009B3774" w:rsidP="009B3774">
                <w:r>
                  <w:t xml:space="preserve">8. </w:t>
                </w:r>
                <w:r w:rsidRPr="00BF212F">
                  <w:t xml:space="preserve">North Texas Community College Consortium - The Power of Collaboration Comprehensive Collaborative Care Model - Lessons Learned from Implementing Leadership Programs </w:t>
                </w:r>
                <w:r>
                  <w:t>–</w:t>
                </w:r>
                <w:r w:rsidRPr="00BF212F">
                  <w:t xml:space="preserve"> Spring</w:t>
                </w:r>
                <w:r>
                  <w:t xml:space="preserve"> 2022</w:t>
                </w:r>
              </w:p>
              <w:p w14:paraId="52B0F74E" w14:textId="77777777" w:rsidR="009B3774" w:rsidRDefault="009B3774" w:rsidP="009B3774">
                <w:r w:rsidRPr="00BF212F">
                  <w:t>Social Engineering Red Flags - Fall 2021</w:t>
                </w:r>
              </w:p>
              <w:p w14:paraId="6A0C4DA4" w14:textId="77777777" w:rsidR="009B3774" w:rsidRDefault="009B3774" w:rsidP="009B3774">
                <w:r>
                  <w:t xml:space="preserve">9. </w:t>
                </w:r>
                <w:r w:rsidRPr="00A81F8D">
                  <w:t>Webinar - Think Big:  Fostering Critical Thinking in Students - Fall 2021</w:t>
                </w:r>
              </w:p>
              <w:p w14:paraId="750B7267" w14:textId="77777777" w:rsidR="009B3774" w:rsidRDefault="009B3774" w:rsidP="009B3774">
                <w:r>
                  <w:t xml:space="preserve">10. </w:t>
                </w:r>
                <w:r w:rsidRPr="00A81F8D">
                  <w:t>FERPA Basics Certificate of Completion - Fall 2021</w:t>
                </w:r>
                <w:r>
                  <w:t xml:space="preserve"> &amp; Fall 2020</w:t>
                </w:r>
              </w:p>
              <w:p w14:paraId="5330D3DA" w14:textId="77777777" w:rsidR="009B3774" w:rsidRDefault="009B3774" w:rsidP="009B3774">
                <w:r>
                  <w:t xml:space="preserve">11. </w:t>
                </w:r>
                <w:r w:rsidRPr="00A81F8D">
                  <w:t>Micro-Module Introduction to Ransomware - Fall 2021</w:t>
                </w:r>
              </w:p>
              <w:p w14:paraId="133C248B" w14:textId="07738CE0" w:rsidR="009B3774" w:rsidRDefault="009B3774" w:rsidP="009B3774"/>
              <w:p w14:paraId="76F00FD7" w14:textId="77777777" w:rsidR="00473BA6" w:rsidRDefault="00473BA6" w:rsidP="009B3774"/>
              <w:p w14:paraId="0552B3E1" w14:textId="77777777" w:rsidR="009B3774" w:rsidRDefault="009B3774" w:rsidP="009B3774"/>
              <w:p w14:paraId="50CB67E0" w14:textId="5D8127BF" w:rsidR="009B3774" w:rsidRDefault="009B3774" w:rsidP="009B3774">
                <w:r>
                  <w:lastRenderedPageBreak/>
                  <w:t xml:space="preserve">12. </w:t>
                </w:r>
                <w:r w:rsidRPr="00A81F8D">
                  <w:t>Faculty Development Day - Working with Students in Distress - Fall 2021</w:t>
                </w:r>
              </w:p>
              <w:p w14:paraId="3EDEBD07" w14:textId="77777777" w:rsidR="00473BA6" w:rsidRDefault="00473BA6" w:rsidP="009B3774"/>
              <w:p w14:paraId="265CCB80" w14:textId="77777777" w:rsidR="009B3774" w:rsidRDefault="009B3774" w:rsidP="009B3774">
                <w:r>
                  <w:t xml:space="preserve">13. </w:t>
                </w:r>
                <w:r w:rsidRPr="00A81F8D">
                  <w:t>Workforce/Field of Study Discipline Leads Meeting presented by John Hardesty - Fall 2021</w:t>
                </w:r>
              </w:p>
              <w:p w14:paraId="50F7C025" w14:textId="77777777" w:rsidR="009B3774" w:rsidRDefault="009B3774" w:rsidP="009B3774">
                <w:r>
                  <w:t xml:space="preserve">14. </w:t>
                </w:r>
                <w:r w:rsidRPr="00A81F8D">
                  <w:t>Spring Faculty Development Conference - Multiple Topics - Spring 2021</w:t>
                </w:r>
              </w:p>
              <w:p w14:paraId="690C95AD" w14:textId="584D73DA" w:rsidR="009B3774" w:rsidRDefault="009B3774" w:rsidP="009B3774">
                <w:r>
                  <w:t xml:space="preserve">15. </w:t>
                </w:r>
                <w:r w:rsidRPr="00A81F8D">
                  <w:t>Preventing Harassment &amp; Discrimination - Fall 2020</w:t>
                </w:r>
              </w:p>
              <w:p w14:paraId="2E624631" w14:textId="77777777" w:rsidR="00473BA6" w:rsidRDefault="00473BA6" w:rsidP="009B3774"/>
              <w:p w14:paraId="22D704D6" w14:textId="77777777" w:rsidR="009B3774" w:rsidRDefault="009B3774" w:rsidP="009B3774">
                <w:r>
                  <w:t xml:space="preserve">16. </w:t>
                </w:r>
                <w:r w:rsidRPr="00A81F8D">
                  <w:t xml:space="preserve">Building Supportive Communities: </w:t>
                </w:r>
                <w:proofErr w:type="spellStart"/>
                <w:r w:rsidRPr="00A81F8D">
                  <w:t>Clery</w:t>
                </w:r>
                <w:proofErr w:type="spellEnd"/>
                <w:r w:rsidRPr="00A81F8D">
                  <w:t xml:space="preserve"> Act and Title IX Training - Fall 2020</w:t>
                </w:r>
              </w:p>
              <w:p w14:paraId="2DE14A4E" w14:textId="77777777" w:rsidR="009B3774" w:rsidRDefault="009B3774" w:rsidP="009B3774"/>
              <w:p w14:paraId="36EC4D88" w14:textId="77777777" w:rsidR="009B3774" w:rsidRDefault="009B3774" w:rsidP="009B3774"/>
              <w:p w14:paraId="226720EA" w14:textId="77777777" w:rsidR="009B3774" w:rsidRDefault="009B3774" w:rsidP="009B3774">
                <w:r>
                  <w:t xml:space="preserve">17. </w:t>
                </w:r>
                <w:proofErr w:type="spellStart"/>
                <w:r w:rsidRPr="004E670F">
                  <w:t>Zogotech</w:t>
                </w:r>
                <w:proofErr w:type="spellEnd"/>
                <w:r w:rsidRPr="004E670F">
                  <w:t xml:space="preserve"> Training - Fall 2020</w:t>
                </w:r>
              </w:p>
              <w:p w14:paraId="696687EC" w14:textId="77777777" w:rsidR="009B3774" w:rsidRDefault="009B3774" w:rsidP="009B3774"/>
              <w:p w14:paraId="1D795D8D" w14:textId="0B2B9108" w:rsidR="009B3774" w:rsidRDefault="009B3774" w:rsidP="009B3774"/>
              <w:p w14:paraId="2167A178" w14:textId="77777777" w:rsidR="00473BA6" w:rsidRDefault="00473BA6" w:rsidP="009B3774"/>
              <w:p w14:paraId="5406A484" w14:textId="77777777" w:rsidR="009B3774" w:rsidRDefault="009B3774" w:rsidP="009B3774"/>
              <w:p w14:paraId="1DE241EF" w14:textId="77777777" w:rsidR="009B3774" w:rsidRDefault="009B3774" w:rsidP="009B3774">
                <w:r>
                  <w:t>18. CIP Workshop – Fall 2020</w:t>
                </w:r>
              </w:p>
              <w:p w14:paraId="5560EDF7" w14:textId="0C082978" w:rsidR="006446D0" w:rsidRPr="006446D0" w:rsidRDefault="006446D0" w:rsidP="006446D0">
                <w:pPr>
                  <w:spacing w:before="120" w:after="120"/>
                  <w:rPr>
                    <w:rFonts w:eastAsiaTheme="minorEastAsia"/>
                    <w:sz w:val="24"/>
                    <w:szCs w:val="24"/>
                  </w:rPr>
                </w:pPr>
              </w:p>
            </w:tc>
          </w:sdtContent>
        </w:sdt>
        <w:sdt>
          <w:sdtPr>
            <w:rPr>
              <w:rFonts w:eastAsiaTheme="minorEastAsia"/>
              <w:sz w:val="24"/>
              <w:szCs w:val="24"/>
            </w:rPr>
            <w:id w:val="981045125"/>
            <w:placeholder>
              <w:docPart w:val="B58FD5334AF646F5B0F2972C8E23A371"/>
            </w:placeholder>
            <w15:color w:val="FF0000"/>
          </w:sdtPr>
          <w:sdtEndPr/>
          <w:sdtContent>
            <w:tc>
              <w:tcPr>
                <w:tcW w:w="3472" w:type="dxa"/>
              </w:tcPr>
              <w:p w14:paraId="2776EDF3" w14:textId="77777777" w:rsidR="009B3774" w:rsidRDefault="009B3774" w:rsidP="009B3774">
                <w:r>
                  <w:t xml:space="preserve">1. </w:t>
                </w:r>
                <w:r w:rsidRPr="00BF212F">
                  <w:t>Conference keeps faculty informed on current educational trends</w:t>
                </w:r>
              </w:p>
              <w:p w14:paraId="189354E1" w14:textId="77777777" w:rsidR="009B3774" w:rsidRDefault="009B3774" w:rsidP="009B3774"/>
              <w:p w14:paraId="672BE7CB" w14:textId="77777777" w:rsidR="009B3774" w:rsidRDefault="009B3774" w:rsidP="009B3774">
                <w:r>
                  <w:t xml:space="preserve">2. </w:t>
                </w:r>
                <w:r w:rsidRPr="00BF212F">
                  <w:t>Conference with multiple topics to keep faculty and staff aware of current educational trends</w:t>
                </w:r>
              </w:p>
              <w:p w14:paraId="1A684F75" w14:textId="77777777" w:rsidR="009B3774" w:rsidRDefault="009B3774" w:rsidP="009B3774">
                <w:r>
                  <w:t xml:space="preserve">3. </w:t>
                </w:r>
                <w:r w:rsidRPr="00BF212F">
                  <w:t>Presentation for faculty to develop trust with students</w:t>
                </w:r>
              </w:p>
              <w:p w14:paraId="2EBD06E2" w14:textId="77777777" w:rsidR="009B3774" w:rsidRDefault="009B3774" w:rsidP="009B3774">
                <w:r>
                  <w:lastRenderedPageBreak/>
                  <w:t xml:space="preserve">4. </w:t>
                </w:r>
                <w:r w:rsidRPr="00BF212F">
                  <w:t>Conference to help Pearson develop courses that better meet the digital student needs</w:t>
                </w:r>
              </w:p>
              <w:p w14:paraId="24BDDB9A" w14:textId="77777777" w:rsidR="009B3774" w:rsidRDefault="009B3774" w:rsidP="009B3774">
                <w:r>
                  <w:t xml:space="preserve">5. </w:t>
                </w:r>
                <w:r w:rsidRPr="00BF212F">
                  <w:t>Training keeps faculty and staff aware of cybersecurity issues and prevention</w:t>
                </w:r>
              </w:p>
              <w:p w14:paraId="229E7212" w14:textId="77777777" w:rsidR="009B3774" w:rsidRDefault="009B3774" w:rsidP="009B3774">
                <w:r>
                  <w:t xml:space="preserve">6. </w:t>
                </w:r>
                <w:r w:rsidRPr="00BF212F">
                  <w:t>Conference keeps faculty informed on current educational trends</w:t>
                </w:r>
              </w:p>
              <w:p w14:paraId="338AEF30" w14:textId="77777777" w:rsidR="009B3774" w:rsidRDefault="009B3774" w:rsidP="009B3774">
                <w:r>
                  <w:t xml:space="preserve">7. </w:t>
                </w:r>
                <w:r w:rsidRPr="00BF212F">
                  <w:t>Training to ensure we teach students to prepare by properly studying the material and not relying</w:t>
                </w:r>
                <w:r>
                  <w:t xml:space="preserve"> </w:t>
                </w:r>
                <w:r w:rsidRPr="00BF212F">
                  <w:t>on our short-term memory for success</w:t>
                </w:r>
              </w:p>
              <w:p w14:paraId="7406C553" w14:textId="77777777" w:rsidR="009B3774" w:rsidRDefault="009B3774" w:rsidP="009B3774">
                <w:r>
                  <w:t xml:space="preserve">8. </w:t>
                </w:r>
                <w:r w:rsidRPr="00BF212F">
                  <w:t>Conference keeps faculty informed on current educational trends</w:t>
                </w:r>
              </w:p>
              <w:p w14:paraId="42CCE688" w14:textId="77777777" w:rsidR="009B3774" w:rsidRDefault="009B3774" w:rsidP="009B3774"/>
              <w:p w14:paraId="49B4C01B" w14:textId="35AC1AEC" w:rsidR="009B3774" w:rsidRDefault="009B3774" w:rsidP="009B3774"/>
              <w:p w14:paraId="26918E87" w14:textId="39158CC3" w:rsidR="00473BA6" w:rsidRDefault="00473BA6" w:rsidP="009B3774"/>
              <w:p w14:paraId="0AC5E5C4" w14:textId="650C4A45" w:rsidR="00473BA6" w:rsidRDefault="00473BA6" w:rsidP="009B3774"/>
              <w:p w14:paraId="238A3081" w14:textId="77777777" w:rsidR="00473BA6" w:rsidRDefault="00473BA6" w:rsidP="009B3774"/>
              <w:p w14:paraId="363A9756" w14:textId="77777777" w:rsidR="009B3774" w:rsidRDefault="009B3774" w:rsidP="009B3774"/>
              <w:p w14:paraId="00CC9BAF" w14:textId="77777777" w:rsidR="009B3774" w:rsidRDefault="009B3774" w:rsidP="009B3774">
                <w:r>
                  <w:t xml:space="preserve">9. </w:t>
                </w:r>
                <w:r w:rsidRPr="00BF212F">
                  <w:t>Training for faculty to be attentive to hackers trying to penetrate our personal emails</w:t>
                </w:r>
              </w:p>
              <w:p w14:paraId="447D2918" w14:textId="77777777" w:rsidR="009B3774" w:rsidRDefault="009B3774" w:rsidP="009B3774">
                <w:r>
                  <w:t xml:space="preserve">10. </w:t>
                </w:r>
                <w:r w:rsidRPr="00A81F8D">
                  <w:t>Training to remind faculty to challenge students to utilize critical thinking skills</w:t>
                </w:r>
              </w:p>
              <w:p w14:paraId="109E511E" w14:textId="77777777" w:rsidR="009B3774" w:rsidRDefault="009B3774" w:rsidP="009B3774">
                <w:r>
                  <w:t xml:space="preserve">11. </w:t>
                </w:r>
                <w:r w:rsidRPr="00A81F8D">
                  <w:t xml:space="preserve">Keeps faculty aware of the importance of privacy for students &amp; understanding the channels for following up in the event of </w:t>
                </w:r>
                <w:r>
                  <w:t>harassment</w:t>
                </w:r>
              </w:p>
              <w:p w14:paraId="218DF1C7" w14:textId="77777777" w:rsidR="00473BA6" w:rsidRDefault="009B3774" w:rsidP="009B3774">
                <w:r>
                  <w:lastRenderedPageBreak/>
                  <w:t xml:space="preserve">12. </w:t>
                </w:r>
                <w:r w:rsidRPr="00A81F8D">
                  <w:t>Training keeps faculty and staff aware of cybersecurity issues and prevention</w:t>
                </w:r>
              </w:p>
              <w:p w14:paraId="5D8D18C4" w14:textId="02068BF0" w:rsidR="009B3774" w:rsidRDefault="009B3774" w:rsidP="009B3774">
                <w:r>
                  <w:t xml:space="preserve">13. </w:t>
                </w:r>
                <w:r w:rsidRPr="00A81F8D">
                  <w:t>Conference keeps faculty informed on current educational trends</w:t>
                </w:r>
              </w:p>
              <w:p w14:paraId="50333A39" w14:textId="77777777" w:rsidR="00473BA6" w:rsidRDefault="00473BA6" w:rsidP="009B3774"/>
              <w:p w14:paraId="08FC013B" w14:textId="77777777" w:rsidR="009B3774" w:rsidRDefault="009B3774" w:rsidP="009B3774">
                <w:r>
                  <w:t xml:space="preserve">14. </w:t>
                </w:r>
                <w:r w:rsidRPr="00A81F8D">
                  <w:t>Presentation for faculty to better understanding our roll to ensure we are meeting the SLOs</w:t>
                </w:r>
              </w:p>
              <w:p w14:paraId="46C7E8BC" w14:textId="77777777" w:rsidR="009B3774" w:rsidRDefault="009B3774" w:rsidP="009B3774">
                <w:r>
                  <w:t xml:space="preserve">15. </w:t>
                </w:r>
                <w:r w:rsidRPr="00A81F8D">
                  <w:t>Conference keeps faculty informed on current educational trends</w:t>
                </w:r>
              </w:p>
              <w:p w14:paraId="7E3845E4" w14:textId="77777777" w:rsidR="009B3774" w:rsidRDefault="009B3774" w:rsidP="009B3774">
                <w:r>
                  <w:t xml:space="preserve">16. </w:t>
                </w:r>
                <w:r w:rsidRPr="00A81F8D">
                  <w:t>Keeps faculty aware of the importance</w:t>
                </w:r>
                <w:r>
                  <w:t xml:space="preserve"> </w:t>
                </w:r>
                <w:r w:rsidRPr="00A81F8D">
                  <w:t>of privacy for students &amp; understanding the channels for following up in the event of harassment</w:t>
                </w:r>
              </w:p>
              <w:p w14:paraId="4FDE349D" w14:textId="77777777" w:rsidR="009B3774" w:rsidRDefault="009B3774" w:rsidP="009B3774">
                <w:r>
                  <w:t xml:space="preserve">17. </w:t>
                </w:r>
                <w:r w:rsidRPr="00A81F8D">
                  <w:t>Keeps faculty aware of the importance</w:t>
                </w:r>
                <w:r>
                  <w:t xml:space="preserve"> </w:t>
                </w:r>
                <w:r w:rsidRPr="00A81F8D">
                  <w:t>of privacy for students &amp; understanding the channels for following up in the event of harassment</w:t>
                </w:r>
              </w:p>
              <w:p w14:paraId="1A953D62" w14:textId="77777777" w:rsidR="009B3774" w:rsidRDefault="009B3774" w:rsidP="009B3774">
                <w:r>
                  <w:t xml:space="preserve">18. </w:t>
                </w:r>
                <w:r w:rsidRPr="004E670F">
                  <w:t>Another tool presented to assist in gaining insight into Collin's online data</w:t>
                </w:r>
              </w:p>
              <w:p w14:paraId="02961272" w14:textId="6A60A3FA" w:rsidR="006446D0" w:rsidRPr="006446D0" w:rsidRDefault="006446D0" w:rsidP="006446D0">
                <w:pPr>
                  <w:spacing w:before="120" w:after="120"/>
                  <w:rPr>
                    <w:rFonts w:eastAsiaTheme="minorEastAsia"/>
                    <w:sz w:val="24"/>
                    <w:szCs w:val="24"/>
                  </w:rPr>
                </w:pPr>
              </w:p>
            </w:tc>
          </w:sdtContent>
        </w:sdt>
      </w:tr>
      <w:tr w:rsidR="006446D0" w:rsidRPr="006446D0" w14:paraId="05542437" w14:textId="77777777" w:rsidTr="00BD7F41">
        <w:trPr>
          <w:trHeight w:val="288"/>
        </w:trPr>
        <w:sdt>
          <w:sdtPr>
            <w:rPr>
              <w:rFonts w:eastAsiaTheme="minorEastAsia"/>
              <w:sz w:val="24"/>
              <w:szCs w:val="24"/>
            </w:rPr>
            <w:id w:val="1217942539"/>
            <w:placeholder>
              <w:docPart w:val="2481A5D9542847E2BDF64CE021B945D4"/>
            </w:placeholder>
            <w15:color w:val="FF0000"/>
          </w:sdtPr>
          <w:sdtEndPr/>
          <w:sdtContent>
            <w:tc>
              <w:tcPr>
                <w:tcW w:w="3330" w:type="dxa"/>
              </w:tcPr>
              <w:p w14:paraId="23DCCED6" w14:textId="28E0132F" w:rsidR="006446D0" w:rsidRPr="006446D0" w:rsidRDefault="007129DA" w:rsidP="006446D0">
                <w:pPr>
                  <w:spacing w:before="120" w:after="120"/>
                  <w:rPr>
                    <w:rFonts w:eastAsiaTheme="minorEastAsia"/>
                    <w:sz w:val="24"/>
                    <w:szCs w:val="24"/>
                  </w:rPr>
                </w:pPr>
                <w:r>
                  <w:rPr>
                    <w:rFonts w:eastAsiaTheme="minorEastAsia"/>
                    <w:sz w:val="24"/>
                    <w:szCs w:val="24"/>
                  </w:rPr>
                  <w:t xml:space="preserve">Abraham </w:t>
                </w:r>
                <w:proofErr w:type="spellStart"/>
                <w:r>
                  <w:rPr>
                    <w:rFonts w:eastAsiaTheme="minorEastAsia"/>
                    <w:sz w:val="24"/>
                    <w:szCs w:val="24"/>
                  </w:rPr>
                  <w:t>Akech</w:t>
                </w:r>
                <w:proofErr w:type="spellEnd"/>
              </w:p>
            </w:tc>
          </w:sdtContent>
        </w:sdt>
        <w:sdt>
          <w:sdtPr>
            <w:rPr>
              <w:rFonts w:eastAsiaTheme="minorEastAsia"/>
              <w:sz w:val="24"/>
              <w:szCs w:val="24"/>
            </w:rPr>
            <w:id w:val="-1834206917"/>
            <w:placeholder>
              <w:docPart w:val="85F5B1D7C33442D3BD2712AD9B90D021"/>
            </w:placeholder>
            <w15:color w:val="FF0000"/>
          </w:sdtPr>
          <w:sdtEndPr/>
          <w:sdtContent>
            <w:tc>
              <w:tcPr>
                <w:tcW w:w="3240" w:type="dxa"/>
              </w:tcPr>
              <w:p w14:paraId="68F7BEE2" w14:textId="6452E15C" w:rsidR="006446D0" w:rsidRPr="006446D0" w:rsidRDefault="007129DA" w:rsidP="006446D0">
                <w:pPr>
                  <w:spacing w:before="120" w:after="120"/>
                  <w:rPr>
                    <w:rFonts w:eastAsiaTheme="minorEastAsia"/>
                    <w:sz w:val="24"/>
                    <w:szCs w:val="24"/>
                  </w:rPr>
                </w:pPr>
                <w:r>
                  <w:rPr>
                    <w:rFonts w:eastAsiaTheme="minorEastAsia"/>
                    <w:sz w:val="24"/>
                    <w:szCs w:val="24"/>
                  </w:rPr>
                  <w:t>Adjunct Faculty</w:t>
                </w:r>
              </w:p>
            </w:tc>
          </w:sdtContent>
        </w:sdt>
        <w:sdt>
          <w:sdtPr>
            <w:rPr>
              <w:rFonts w:eastAsiaTheme="minorEastAsia"/>
              <w:sz w:val="24"/>
              <w:szCs w:val="24"/>
            </w:rPr>
            <w:id w:val="-557706721"/>
            <w:placeholder>
              <w:docPart w:val="8944A5AF4D8B4CC5B8F287EB2EDBDCAF"/>
            </w:placeholder>
            <w15:color w:val="FF0000"/>
          </w:sdtPr>
          <w:sdtEndPr/>
          <w:sdtContent>
            <w:tc>
              <w:tcPr>
                <w:tcW w:w="3240" w:type="dxa"/>
              </w:tcPr>
              <w:p w14:paraId="0362C776" w14:textId="42C8AB1E" w:rsidR="006446D0" w:rsidRPr="003023D6" w:rsidRDefault="003023D6" w:rsidP="003023D6">
                <w:pPr>
                  <w:spacing w:before="120" w:after="120"/>
                  <w:rPr>
                    <w:rFonts w:eastAsiaTheme="minorEastAsia"/>
                    <w:sz w:val="24"/>
                    <w:szCs w:val="24"/>
                  </w:rPr>
                </w:pPr>
                <w:r>
                  <w:rPr>
                    <w:rFonts w:eastAsiaTheme="minorEastAsia"/>
                    <w:sz w:val="24"/>
                    <w:szCs w:val="24"/>
                  </w:rPr>
                  <w:t xml:space="preserve">1. </w:t>
                </w:r>
                <w:r w:rsidRPr="003023D6">
                  <w:rPr>
                    <w:rStyle w:val="contentpasted0"/>
                    <w:rFonts w:eastAsia="Times New Roman"/>
                    <w:color w:val="242424"/>
                    <w:shd w:val="clear" w:color="auto" w:fill="FFFFFF"/>
                  </w:rPr>
                  <w:t>KnowBe4 Cybersecurity Training, Summer 2022</w:t>
                </w:r>
              </w:p>
            </w:tc>
          </w:sdtContent>
        </w:sdt>
        <w:sdt>
          <w:sdtPr>
            <w:rPr>
              <w:rFonts w:eastAsiaTheme="minorEastAsia"/>
              <w:sz w:val="24"/>
              <w:szCs w:val="24"/>
            </w:rPr>
            <w:id w:val="-1911922329"/>
            <w:placeholder>
              <w:docPart w:val="9377C2FDA4F941FE825E84A17EF17D84"/>
            </w:placeholder>
            <w15:color w:val="FF0000"/>
          </w:sdtPr>
          <w:sdtEndPr/>
          <w:sdtContent>
            <w:tc>
              <w:tcPr>
                <w:tcW w:w="3472" w:type="dxa"/>
              </w:tcPr>
              <w:p w14:paraId="7F8AA7CB" w14:textId="43981621" w:rsidR="006446D0" w:rsidRPr="006446D0" w:rsidRDefault="00037B74" w:rsidP="006446D0">
                <w:pPr>
                  <w:spacing w:before="120" w:after="120"/>
                  <w:rPr>
                    <w:rFonts w:eastAsiaTheme="minorEastAsia"/>
                    <w:sz w:val="24"/>
                    <w:szCs w:val="24"/>
                  </w:rPr>
                </w:pPr>
                <w:r>
                  <w:rPr>
                    <w:rFonts w:eastAsiaTheme="minorEastAsia"/>
                    <w:sz w:val="24"/>
                    <w:szCs w:val="24"/>
                  </w:rPr>
                  <w:t xml:space="preserve">1. </w:t>
                </w:r>
                <w:r w:rsidRPr="00BF212F">
                  <w:t>Training keeps faculty and staff aware of cybersecurity issues and prevention</w:t>
                </w:r>
              </w:p>
            </w:tc>
          </w:sdtContent>
        </w:sdt>
      </w:tr>
      <w:tr w:rsidR="006446D0" w:rsidRPr="006446D0" w14:paraId="67EDEA68" w14:textId="77777777" w:rsidTr="00BD7F41">
        <w:trPr>
          <w:trHeight w:val="288"/>
        </w:trPr>
        <w:sdt>
          <w:sdtPr>
            <w:rPr>
              <w:rFonts w:eastAsiaTheme="minorEastAsia"/>
              <w:sz w:val="24"/>
              <w:szCs w:val="24"/>
            </w:rPr>
            <w:id w:val="-197549687"/>
            <w:placeholder>
              <w:docPart w:val="1B1FC66141CB42F894C6A4840256D4F5"/>
            </w:placeholder>
            <w15:color w:val="FF0000"/>
          </w:sdtPr>
          <w:sdtEndPr/>
          <w:sdtContent>
            <w:tc>
              <w:tcPr>
                <w:tcW w:w="3330" w:type="dxa"/>
              </w:tcPr>
              <w:p w14:paraId="07FE0310" w14:textId="59432E70" w:rsidR="006446D0" w:rsidRPr="006446D0" w:rsidRDefault="007129DA" w:rsidP="006446D0">
                <w:pPr>
                  <w:spacing w:before="120" w:after="120"/>
                  <w:rPr>
                    <w:rFonts w:eastAsiaTheme="minorEastAsia"/>
                    <w:sz w:val="24"/>
                    <w:szCs w:val="24"/>
                  </w:rPr>
                </w:pPr>
                <w:proofErr w:type="spellStart"/>
                <w:r>
                  <w:rPr>
                    <w:rFonts w:eastAsiaTheme="minorEastAsia"/>
                    <w:sz w:val="24"/>
                    <w:szCs w:val="24"/>
                  </w:rPr>
                  <w:t>Antonya</w:t>
                </w:r>
                <w:proofErr w:type="spellEnd"/>
                <w:r>
                  <w:rPr>
                    <w:rFonts w:eastAsiaTheme="minorEastAsia"/>
                    <w:sz w:val="24"/>
                    <w:szCs w:val="24"/>
                  </w:rPr>
                  <w:t xml:space="preserve"> Brown</w:t>
                </w:r>
              </w:p>
            </w:tc>
          </w:sdtContent>
        </w:sdt>
        <w:sdt>
          <w:sdtPr>
            <w:rPr>
              <w:rFonts w:eastAsiaTheme="minorEastAsia"/>
              <w:sz w:val="24"/>
              <w:szCs w:val="24"/>
            </w:rPr>
            <w:id w:val="1491448121"/>
            <w:placeholder>
              <w:docPart w:val="A722AB60C8984BC49753DC793FC3DCD1"/>
            </w:placeholder>
            <w15:color w:val="FF0000"/>
          </w:sdtPr>
          <w:sdtEndPr/>
          <w:sdtContent>
            <w:sdt>
              <w:sdtPr>
                <w:rPr>
                  <w:rFonts w:eastAsiaTheme="minorEastAsia"/>
                  <w:sz w:val="24"/>
                  <w:szCs w:val="24"/>
                </w:rPr>
                <w:id w:val="214165282"/>
                <w:placeholder>
                  <w:docPart w:val="B4FBDC73A57C4276BAB371C67E87D44A"/>
                </w:placeholder>
                <w15:color w:val="FF0000"/>
              </w:sdtPr>
              <w:sdtEndPr/>
              <w:sdtContent>
                <w:tc>
                  <w:tcPr>
                    <w:tcW w:w="3240" w:type="dxa"/>
                  </w:tcPr>
                  <w:p w14:paraId="36C82F51" w14:textId="3FD7676A" w:rsidR="006446D0" w:rsidRPr="006446D0" w:rsidRDefault="007129DA" w:rsidP="006446D0">
                    <w:pPr>
                      <w:spacing w:before="120" w:after="120"/>
                      <w:rPr>
                        <w:rFonts w:eastAsiaTheme="minorEastAsia"/>
                        <w:sz w:val="24"/>
                        <w:szCs w:val="24"/>
                      </w:rPr>
                    </w:pPr>
                    <w:r>
                      <w:rPr>
                        <w:rFonts w:eastAsiaTheme="minorEastAsia"/>
                        <w:sz w:val="24"/>
                        <w:szCs w:val="24"/>
                      </w:rPr>
                      <w:t>Adjunct Faculty</w:t>
                    </w:r>
                  </w:p>
                </w:tc>
              </w:sdtContent>
            </w:sdt>
          </w:sdtContent>
        </w:sdt>
        <w:sdt>
          <w:sdtPr>
            <w:rPr>
              <w:rFonts w:eastAsiaTheme="minorEastAsia"/>
              <w:sz w:val="24"/>
              <w:szCs w:val="24"/>
            </w:rPr>
            <w:id w:val="861873236"/>
            <w:placeholder>
              <w:docPart w:val="9D95E96135FE43D3B9914551C2FDF16C"/>
            </w:placeholder>
            <w15:color w:val="FF0000"/>
          </w:sdtPr>
          <w:sdtEndPr/>
          <w:sdtContent>
            <w:tc>
              <w:tcPr>
                <w:tcW w:w="3240" w:type="dxa"/>
              </w:tcPr>
              <w:p w14:paraId="2C7B89C6" w14:textId="0A273828" w:rsidR="00037B74" w:rsidRDefault="00037B74" w:rsidP="006446D0">
                <w:pPr>
                  <w:spacing w:before="120" w:after="120"/>
                </w:pPr>
                <w:r>
                  <w:rPr>
                    <w:rFonts w:eastAsiaTheme="minorEastAsia"/>
                    <w:sz w:val="24"/>
                    <w:szCs w:val="24"/>
                  </w:rPr>
                  <w:t xml:space="preserve">1. </w:t>
                </w:r>
                <w:r w:rsidRPr="00A81F8D">
                  <w:t>Preventing Harassment &amp; Discrimination - Fall 202</w:t>
                </w:r>
                <w:r>
                  <w:t>2</w:t>
                </w:r>
              </w:p>
              <w:p w14:paraId="2044E756" w14:textId="3A0A5764" w:rsidR="00037B74" w:rsidRDefault="00037B74" w:rsidP="006446D0">
                <w:pPr>
                  <w:spacing w:before="120" w:after="120"/>
                  <w:rPr>
                    <w:rFonts w:eastAsiaTheme="minorEastAsia"/>
                    <w:sz w:val="24"/>
                    <w:szCs w:val="24"/>
                  </w:rPr>
                </w:pPr>
              </w:p>
              <w:p w14:paraId="39C77A29" w14:textId="77777777" w:rsidR="00037B74" w:rsidRDefault="00037B74" w:rsidP="006446D0">
                <w:pPr>
                  <w:spacing w:before="120" w:after="120"/>
                  <w:rPr>
                    <w:rFonts w:eastAsiaTheme="minorEastAsia"/>
                    <w:sz w:val="24"/>
                    <w:szCs w:val="24"/>
                  </w:rPr>
                </w:pPr>
              </w:p>
              <w:p w14:paraId="6EA0CE8F" w14:textId="1D2CF43B" w:rsidR="00037B74" w:rsidRDefault="00037B74" w:rsidP="006446D0">
                <w:pPr>
                  <w:spacing w:before="120" w:after="120"/>
                </w:pPr>
                <w:r>
                  <w:t xml:space="preserve">2. </w:t>
                </w:r>
                <w:r w:rsidRPr="00A81F8D">
                  <w:t>FERPA Basics Certificate of Completion - Fall 202</w:t>
                </w:r>
                <w:r>
                  <w:t>2</w:t>
                </w:r>
              </w:p>
              <w:p w14:paraId="57073785" w14:textId="464685D9" w:rsidR="00037B74" w:rsidRDefault="00037B74" w:rsidP="006446D0">
                <w:pPr>
                  <w:spacing w:before="120" w:after="120"/>
                </w:pPr>
              </w:p>
              <w:p w14:paraId="1A89A449" w14:textId="77777777" w:rsidR="00037B74" w:rsidRDefault="00037B74" w:rsidP="006446D0">
                <w:pPr>
                  <w:spacing w:before="120" w:after="120"/>
                </w:pPr>
              </w:p>
              <w:sdt>
                <w:sdtPr>
                  <w:rPr>
                    <w:rFonts w:eastAsiaTheme="minorEastAsia"/>
                    <w:sz w:val="24"/>
                    <w:szCs w:val="24"/>
                  </w:rPr>
                  <w:id w:val="-1781330194"/>
                  <w:placeholder>
                    <w:docPart w:val="004FC5C373924808B564160247CCA285"/>
                  </w:placeholder>
                  <w15:color w:val="FF0000"/>
                </w:sdtPr>
                <w:sdtEndPr/>
                <w:sdtContent>
                  <w:p w14:paraId="38CBFA3D" w14:textId="1F6A1FD0" w:rsidR="006446D0" w:rsidRPr="006446D0" w:rsidRDefault="00037B74" w:rsidP="006446D0">
                    <w:pPr>
                      <w:spacing w:before="120" w:after="120"/>
                      <w:rPr>
                        <w:rFonts w:eastAsiaTheme="minorEastAsia"/>
                        <w:sz w:val="24"/>
                        <w:szCs w:val="24"/>
                      </w:rPr>
                    </w:pPr>
                    <w:r>
                      <w:rPr>
                        <w:rFonts w:eastAsiaTheme="minorEastAsia"/>
                        <w:sz w:val="24"/>
                        <w:szCs w:val="24"/>
                      </w:rPr>
                      <w:t xml:space="preserve">3. </w:t>
                    </w:r>
                    <w:r w:rsidRPr="003023D6">
                      <w:rPr>
                        <w:rStyle w:val="contentpasted0"/>
                        <w:rFonts w:eastAsia="Times New Roman"/>
                        <w:color w:val="242424"/>
                        <w:shd w:val="clear" w:color="auto" w:fill="FFFFFF"/>
                      </w:rPr>
                      <w:t>KnowBe4 Cybersecurity Training, Summer 2022</w:t>
                    </w:r>
                  </w:p>
                </w:sdtContent>
              </w:sdt>
            </w:tc>
          </w:sdtContent>
        </w:sdt>
        <w:sdt>
          <w:sdtPr>
            <w:rPr>
              <w:rFonts w:eastAsiaTheme="minorEastAsia"/>
              <w:sz w:val="24"/>
              <w:szCs w:val="24"/>
            </w:rPr>
            <w:id w:val="-119158162"/>
            <w:placeholder>
              <w:docPart w:val="68D3117F8BCB4EF59AB445234DD69B7B"/>
            </w:placeholder>
            <w15:color w:val="FF0000"/>
          </w:sdtPr>
          <w:sdtEndPr/>
          <w:sdtContent>
            <w:tc>
              <w:tcPr>
                <w:tcW w:w="3472" w:type="dxa"/>
              </w:tcPr>
              <w:p w14:paraId="7AFD1A16" w14:textId="5ACD7F94" w:rsidR="00037B74" w:rsidRDefault="00037B74" w:rsidP="006446D0">
                <w:pPr>
                  <w:spacing w:before="120" w:after="120"/>
                </w:pPr>
                <w:r>
                  <w:rPr>
                    <w:rFonts w:eastAsiaTheme="minorEastAsia"/>
                    <w:sz w:val="24"/>
                    <w:szCs w:val="24"/>
                  </w:rPr>
                  <w:t xml:space="preserve">1. </w:t>
                </w:r>
                <w:r w:rsidRPr="00A81F8D">
                  <w:t>Keeps faculty aware of the importance</w:t>
                </w:r>
                <w:r>
                  <w:t xml:space="preserve"> </w:t>
                </w:r>
                <w:r w:rsidRPr="00A81F8D">
                  <w:t xml:space="preserve">of privacy for students &amp; understanding the channels for </w:t>
                </w:r>
                <w:r w:rsidRPr="00A81F8D">
                  <w:lastRenderedPageBreak/>
                  <w:t>following up in the event of harassment</w:t>
                </w:r>
              </w:p>
              <w:p w14:paraId="7D521AE4" w14:textId="48DC12F4" w:rsidR="00037B74" w:rsidRDefault="00037B74" w:rsidP="006446D0">
                <w:pPr>
                  <w:spacing w:before="120" w:after="120"/>
                </w:pPr>
                <w:r>
                  <w:t xml:space="preserve">2. </w:t>
                </w:r>
                <w:r w:rsidRPr="00A81F8D">
                  <w:t xml:space="preserve">Keeps faculty aware of the importance of privacy for students &amp; understanding the channels for following up in the event of </w:t>
                </w:r>
                <w:r>
                  <w:t>harassment</w:t>
                </w:r>
              </w:p>
              <w:sdt>
                <w:sdtPr>
                  <w:rPr>
                    <w:rFonts w:eastAsiaTheme="minorEastAsia"/>
                    <w:sz w:val="24"/>
                    <w:szCs w:val="24"/>
                  </w:rPr>
                  <w:id w:val="-654378766"/>
                  <w:placeholder>
                    <w:docPart w:val="E58B781AF348441180F13307D86D7B32"/>
                  </w:placeholder>
                  <w15:color w:val="FF0000"/>
                </w:sdtPr>
                <w:sdtEndPr/>
                <w:sdtContent>
                  <w:p w14:paraId="044BB867" w14:textId="6D504AF3" w:rsidR="006446D0" w:rsidRPr="006446D0" w:rsidRDefault="00037B74" w:rsidP="006446D0">
                    <w:pPr>
                      <w:spacing w:before="120" w:after="120"/>
                      <w:rPr>
                        <w:rFonts w:eastAsiaTheme="minorEastAsia"/>
                        <w:sz w:val="24"/>
                        <w:szCs w:val="24"/>
                      </w:rPr>
                    </w:pPr>
                    <w:r>
                      <w:rPr>
                        <w:rFonts w:eastAsiaTheme="minorEastAsia"/>
                        <w:sz w:val="24"/>
                        <w:szCs w:val="24"/>
                      </w:rPr>
                      <w:t xml:space="preserve">3. </w:t>
                    </w:r>
                    <w:r w:rsidRPr="00BF212F">
                      <w:t>Training keeps faculty and staff aware of cybersecurity issues and prevention</w:t>
                    </w:r>
                  </w:p>
                </w:sdtContent>
              </w:sdt>
            </w:tc>
          </w:sdtContent>
        </w:sdt>
      </w:tr>
      <w:tr w:rsidR="006446D0" w:rsidRPr="006446D0" w14:paraId="4DB1E7AA" w14:textId="77777777" w:rsidTr="00BD7F41">
        <w:trPr>
          <w:trHeight w:val="288"/>
        </w:trPr>
        <w:sdt>
          <w:sdtPr>
            <w:rPr>
              <w:rFonts w:eastAsiaTheme="minorEastAsia"/>
              <w:sz w:val="24"/>
              <w:szCs w:val="24"/>
            </w:rPr>
            <w:id w:val="1124281896"/>
            <w:placeholder>
              <w:docPart w:val="291E630932AF429E85F72B6E735ABA93"/>
            </w:placeholder>
            <w15:color w:val="FF0000"/>
          </w:sdtPr>
          <w:sdtEndPr/>
          <w:sdtContent>
            <w:tc>
              <w:tcPr>
                <w:tcW w:w="3330" w:type="dxa"/>
              </w:tcPr>
              <w:p w14:paraId="2D469151" w14:textId="7F2075D8" w:rsidR="006446D0" w:rsidRPr="006446D0" w:rsidRDefault="007129DA" w:rsidP="006446D0">
                <w:pPr>
                  <w:spacing w:before="120" w:after="120"/>
                  <w:rPr>
                    <w:rFonts w:eastAsiaTheme="minorEastAsia"/>
                    <w:sz w:val="24"/>
                    <w:szCs w:val="24"/>
                  </w:rPr>
                </w:pPr>
                <w:r>
                  <w:rPr>
                    <w:rFonts w:eastAsiaTheme="minorEastAsia"/>
                    <w:sz w:val="24"/>
                    <w:szCs w:val="24"/>
                  </w:rPr>
                  <w:t>Carter Bryant</w:t>
                </w:r>
              </w:p>
            </w:tc>
          </w:sdtContent>
        </w:sdt>
        <w:sdt>
          <w:sdtPr>
            <w:rPr>
              <w:rFonts w:eastAsiaTheme="minorEastAsia"/>
              <w:sz w:val="24"/>
              <w:szCs w:val="24"/>
            </w:rPr>
            <w:id w:val="-88234470"/>
            <w:placeholder>
              <w:docPart w:val="77192E2F463F4FC5BEB9305E396E2A92"/>
            </w:placeholder>
            <w15:color w:val="FF0000"/>
          </w:sdtPr>
          <w:sdtEndPr/>
          <w:sdtContent>
            <w:sdt>
              <w:sdtPr>
                <w:rPr>
                  <w:rFonts w:eastAsiaTheme="minorEastAsia"/>
                  <w:sz w:val="24"/>
                  <w:szCs w:val="24"/>
                </w:rPr>
                <w:id w:val="-1946986899"/>
                <w:placeholder>
                  <w:docPart w:val="AD2D6F5CBFC44FFEA1C4AA31BA08CFEC"/>
                </w:placeholder>
                <w15:color w:val="FF0000"/>
              </w:sdtPr>
              <w:sdtEndPr/>
              <w:sdtContent>
                <w:tc>
                  <w:tcPr>
                    <w:tcW w:w="3240" w:type="dxa"/>
                  </w:tcPr>
                  <w:p w14:paraId="07419BBC" w14:textId="790E773D" w:rsidR="006446D0" w:rsidRPr="006446D0" w:rsidRDefault="007129DA" w:rsidP="006446D0">
                    <w:pPr>
                      <w:spacing w:before="120" w:after="120"/>
                      <w:rPr>
                        <w:rFonts w:eastAsiaTheme="minorEastAsia"/>
                        <w:sz w:val="24"/>
                        <w:szCs w:val="24"/>
                      </w:rPr>
                    </w:pPr>
                    <w:r>
                      <w:rPr>
                        <w:rFonts w:eastAsiaTheme="minorEastAsia"/>
                        <w:sz w:val="24"/>
                        <w:szCs w:val="24"/>
                      </w:rPr>
                      <w:t>Adjunct Faculty</w:t>
                    </w:r>
                  </w:p>
                </w:tc>
              </w:sdtContent>
            </w:sdt>
          </w:sdtContent>
        </w:sdt>
        <w:sdt>
          <w:sdtPr>
            <w:rPr>
              <w:rFonts w:eastAsiaTheme="minorEastAsia"/>
              <w:sz w:val="24"/>
              <w:szCs w:val="24"/>
            </w:rPr>
            <w:id w:val="-1843696221"/>
            <w:placeholder>
              <w:docPart w:val="3EE2CA7E58FC44339D8A8D250FDB3309"/>
            </w:placeholder>
            <w15:color w:val="FF0000"/>
          </w:sdtPr>
          <w:sdtEndPr/>
          <w:sdtContent>
            <w:tc>
              <w:tcPr>
                <w:tcW w:w="3240" w:type="dxa"/>
              </w:tcPr>
              <w:p w14:paraId="7B001D76" w14:textId="7D7EFD93" w:rsidR="006446D0" w:rsidRPr="006446D0" w:rsidRDefault="00037B74" w:rsidP="006446D0">
                <w:pPr>
                  <w:spacing w:before="120" w:after="120"/>
                  <w:rPr>
                    <w:rFonts w:eastAsiaTheme="minorEastAsia"/>
                    <w:sz w:val="24"/>
                    <w:szCs w:val="24"/>
                  </w:rPr>
                </w:pPr>
                <w:r>
                  <w:rPr>
                    <w:rFonts w:eastAsiaTheme="minorEastAsia"/>
                    <w:sz w:val="24"/>
                    <w:szCs w:val="24"/>
                  </w:rPr>
                  <w:t>New Adjunct Fall 2022</w:t>
                </w:r>
              </w:p>
            </w:tc>
          </w:sdtContent>
        </w:sdt>
        <w:sdt>
          <w:sdtPr>
            <w:rPr>
              <w:rFonts w:eastAsiaTheme="minorEastAsia"/>
              <w:sz w:val="24"/>
              <w:szCs w:val="24"/>
            </w:rPr>
            <w:id w:val="1461765140"/>
            <w:placeholder>
              <w:docPart w:val="BE261BA7C71E4F68AD7F8FE4BB7B0C57"/>
            </w:placeholder>
            <w:showingPlcHdr/>
            <w15:color w:val="FF0000"/>
          </w:sdtPr>
          <w:sdtEndPr/>
          <w:sdtContent>
            <w:tc>
              <w:tcPr>
                <w:tcW w:w="3472" w:type="dxa"/>
              </w:tcPr>
              <w:p w14:paraId="4E77317A"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6446D0" w:rsidRPr="006446D0" w14:paraId="25A45752" w14:textId="77777777" w:rsidTr="00BD7F41">
        <w:trPr>
          <w:trHeight w:val="288"/>
        </w:trPr>
        <w:sdt>
          <w:sdtPr>
            <w:rPr>
              <w:rFonts w:eastAsiaTheme="minorEastAsia"/>
              <w:sz w:val="24"/>
              <w:szCs w:val="24"/>
            </w:rPr>
            <w:id w:val="-2052065947"/>
            <w:placeholder>
              <w:docPart w:val="6788070882B641B7B20F9648D9DAC86C"/>
            </w:placeholder>
            <w15:color w:val="FF0000"/>
          </w:sdtPr>
          <w:sdtEndPr/>
          <w:sdtContent>
            <w:tc>
              <w:tcPr>
                <w:tcW w:w="3330" w:type="dxa"/>
              </w:tcPr>
              <w:p w14:paraId="3D115680" w14:textId="3805F118" w:rsidR="006446D0" w:rsidRPr="006446D0" w:rsidRDefault="007129DA" w:rsidP="006446D0">
                <w:pPr>
                  <w:spacing w:before="120" w:after="120"/>
                  <w:rPr>
                    <w:rFonts w:eastAsiaTheme="minorEastAsia"/>
                    <w:sz w:val="24"/>
                    <w:szCs w:val="24"/>
                  </w:rPr>
                </w:pPr>
                <w:r>
                  <w:rPr>
                    <w:rFonts w:eastAsiaTheme="minorEastAsia"/>
                    <w:sz w:val="24"/>
                    <w:szCs w:val="24"/>
                  </w:rPr>
                  <w:t xml:space="preserve">Barry </w:t>
                </w:r>
                <w:proofErr w:type="spellStart"/>
                <w:r>
                  <w:rPr>
                    <w:rFonts w:eastAsiaTheme="minorEastAsia"/>
                    <w:sz w:val="24"/>
                    <w:szCs w:val="24"/>
                  </w:rPr>
                  <w:t>Driks</w:t>
                </w:r>
                <w:proofErr w:type="spellEnd"/>
              </w:p>
            </w:tc>
          </w:sdtContent>
        </w:sdt>
        <w:sdt>
          <w:sdtPr>
            <w:rPr>
              <w:rFonts w:eastAsiaTheme="minorEastAsia"/>
              <w:sz w:val="24"/>
              <w:szCs w:val="24"/>
            </w:rPr>
            <w:id w:val="-1740166624"/>
            <w:placeholder>
              <w:docPart w:val="DC16FBB31830436B9AFD07403ECBDD61"/>
            </w:placeholder>
            <w15:color w:val="FF0000"/>
          </w:sdtPr>
          <w:sdtEndPr/>
          <w:sdtContent>
            <w:sdt>
              <w:sdtPr>
                <w:rPr>
                  <w:rFonts w:eastAsiaTheme="minorEastAsia"/>
                  <w:sz w:val="24"/>
                  <w:szCs w:val="24"/>
                </w:rPr>
                <w:id w:val="394550676"/>
                <w:placeholder>
                  <w:docPart w:val="5C4B10DC30774DC1A38F84EDD6F36A34"/>
                </w:placeholder>
                <w15:color w:val="FF0000"/>
              </w:sdtPr>
              <w:sdtEndPr/>
              <w:sdtContent>
                <w:tc>
                  <w:tcPr>
                    <w:tcW w:w="3240" w:type="dxa"/>
                  </w:tcPr>
                  <w:p w14:paraId="5D303BFF" w14:textId="29212BA5" w:rsidR="006446D0" w:rsidRPr="006446D0" w:rsidRDefault="007129DA" w:rsidP="006446D0">
                    <w:pPr>
                      <w:spacing w:before="120" w:after="120"/>
                      <w:rPr>
                        <w:rFonts w:eastAsiaTheme="minorEastAsia"/>
                        <w:sz w:val="24"/>
                        <w:szCs w:val="24"/>
                      </w:rPr>
                    </w:pPr>
                    <w:r>
                      <w:rPr>
                        <w:rFonts w:eastAsiaTheme="minorEastAsia"/>
                        <w:sz w:val="24"/>
                        <w:szCs w:val="24"/>
                      </w:rPr>
                      <w:t>Adjunct Faculty</w:t>
                    </w:r>
                  </w:p>
                </w:tc>
              </w:sdtContent>
            </w:sdt>
          </w:sdtContent>
        </w:sdt>
        <w:sdt>
          <w:sdtPr>
            <w:id w:val="1532074747"/>
            <w:placeholder>
              <w:docPart w:val="103CE8A526AA4577B257D5F18A878E56"/>
            </w:placeholder>
            <w15:color w:val="FF0000"/>
          </w:sdtPr>
          <w:sdtEndPr/>
          <w:sdtContent>
            <w:tc>
              <w:tcPr>
                <w:tcW w:w="3240" w:type="dxa"/>
              </w:tcPr>
              <w:p w14:paraId="4BC0B48A" w14:textId="44DBA156" w:rsidR="00B21E47" w:rsidRDefault="00B21E47" w:rsidP="00B21E47">
                <w:pPr>
                  <w:spacing w:before="120" w:after="120"/>
                </w:pPr>
                <w:r>
                  <w:t xml:space="preserve">1. </w:t>
                </w:r>
                <w:r w:rsidR="006D2833">
                  <w:t>Frisco &amp; Plano Campuses Fall Adjunct Meetings – Fall 2022</w:t>
                </w:r>
              </w:p>
              <w:p w14:paraId="1916DCB4" w14:textId="77777777" w:rsidR="00B21E47" w:rsidRDefault="00B21E47" w:rsidP="00B21E47">
                <w:pPr>
                  <w:spacing w:before="120" w:after="120"/>
                  <w:rPr>
                    <w:rFonts w:eastAsiaTheme="minorEastAsia"/>
                    <w:sz w:val="24"/>
                    <w:szCs w:val="24"/>
                  </w:rPr>
                </w:pPr>
              </w:p>
              <w:p w14:paraId="342AE6A9" w14:textId="38C92ED8" w:rsidR="00B21E47" w:rsidRDefault="00B21E47" w:rsidP="00B21E47">
                <w:pPr>
                  <w:spacing w:before="120" w:after="120"/>
                  <w:rPr>
                    <w:rFonts w:eastAsiaTheme="minorEastAsia"/>
                    <w:sz w:val="24"/>
                    <w:szCs w:val="24"/>
                  </w:rPr>
                </w:pPr>
                <w:r>
                  <w:rPr>
                    <w:rFonts w:eastAsiaTheme="minorEastAsia"/>
                    <w:sz w:val="24"/>
                    <w:szCs w:val="24"/>
                  </w:rPr>
                  <w:t xml:space="preserve">2. </w:t>
                </w:r>
                <w:sdt>
                  <w:sdtPr>
                    <w:rPr>
                      <w:rFonts w:eastAsiaTheme="minorEastAsia"/>
                      <w:sz w:val="24"/>
                      <w:szCs w:val="24"/>
                    </w:rPr>
                    <w:id w:val="-1155831926"/>
                    <w:placeholder>
                      <w:docPart w:val="0C205E3783CA4749AB2EB230CCB8527F"/>
                    </w:placeholder>
                    <w15:color w:val="FF0000"/>
                  </w:sdtPr>
                  <w:sdtEndPr/>
                  <w:sdtContent>
                    <w:r w:rsidRPr="003023D6">
                      <w:rPr>
                        <w:rStyle w:val="contentpasted0"/>
                        <w:rFonts w:eastAsia="Times New Roman"/>
                        <w:color w:val="242424"/>
                        <w:shd w:val="clear" w:color="auto" w:fill="FFFFFF"/>
                      </w:rPr>
                      <w:t>KnowBe4 Cybersecurity Training, S</w:t>
                    </w:r>
                    <w:r>
                      <w:rPr>
                        <w:rStyle w:val="contentpasted0"/>
                        <w:rFonts w:eastAsia="Times New Roman"/>
                        <w:color w:val="242424"/>
                        <w:shd w:val="clear" w:color="auto" w:fill="FFFFFF"/>
                      </w:rPr>
                      <w:t xml:space="preserve">pring </w:t>
                    </w:r>
                    <w:r w:rsidRPr="003023D6">
                      <w:rPr>
                        <w:rStyle w:val="contentpasted0"/>
                        <w:rFonts w:eastAsia="Times New Roman"/>
                        <w:color w:val="242424"/>
                        <w:shd w:val="clear" w:color="auto" w:fill="FFFFFF"/>
                      </w:rPr>
                      <w:t>2022</w:t>
                    </w:r>
                  </w:sdtContent>
                </w:sdt>
              </w:p>
              <w:p w14:paraId="1E7A9B20" w14:textId="6CDFA92C" w:rsidR="006446D0" w:rsidRPr="00B21E47" w:rsidRDefault="006446D0" w:rsidP="00B21E47">
                <w:pPr>
                  <w:spacing w:before="120" w:after="120"/>
                  <w:rPr>
                    <w:rFonts w:eastAsiaTheme="minorEastAsia"/>
                    <w:sz w:val="24"/>
                    <w:szCs w:val="24"/>
                  </w:rPr>
                </w:pPr>
              </w:p>
            </w:tc>
          </w:sdtContent>
        </w:sdt>
        <w:sdt>
          <w:sdtPr>
            <w:rPr>
              <w:rFonts w:eastAsiaTheme="minorEastAsia"/>
              <w:sz w:val="24"/>
              <w:szCs w:val="24"/>
            </w:rPr>
            <w:id w:val="-71274329"/>
            <w:placeholder>
              <w:docPart w:val="5221A84F3D1442199560AE3CCFF3F95D"/>
            </w:placeholder>
            <w15:color w:val="FF0000"/>
          </w:sdtPr>
          <w:sdtEndPr/>
          <w:sdtContent>
            <w:tc>
              <w:tcPr>
                <w:tcW w:w="3472" w:type="dxa"/>
              </w:tcPr>
              <w:p w14:paraId="12E6FB34" w14:textId="5FC1D968" w:rsidR="00B21E47" w:rsidRDefault="00B21E47" w:rsidP="006446D0">
                <w:pPr>
                  <w:spacing w:before="120" w:after="120"/>
                </w:pPr>
                <w:r>
                  <w:rPr>
                    <w:rFonts w:eastAsiaTheme="minorEastAsia"/>
                    <w:sz w:val="24"/>
                    <w:szCs w:val="24"/>
                  </w:rPr>
                  <w:t xml:space="preserve">1. </w:t>
                </w:r>
                <w:r>
                  <w:t>Conference keeps adjunct faculty informed on education and department trends.</w:t>
                </w:r>
              </w:p>
              <w:p w14:paraId="609DED45" w14:textId="50E49D44" w:rsidR="006446D0" w:rsidRPr="006446D0" w:rsidRDefault="00B21E47" w:rsidP="006446D0">
                <w:pPr>
                  <w:spacing w:before="120" w:after="120"/>
                  <w:rPr>
                    <w:rFonts w:eastAsiaTheme="minorEastAsia"/>
                    <w:sz w:val="24"/>
                    <w:szCs w:val="24"/>
                  </w:rPr>
                </w:pPr>
                <w:r>
                  <w:rPr>
                    <w:rFonts w:eastAsiaTheme="minorEastAsia"/>
                    <w:sz w:val="24"/>
                    <w:szCs w:val="24"/>
                  </w:rPr>
                  <w:t xml:space="preserve">2. Training </w:t>
                </w:r>
                <w:r w:rsidRPr="00BF212F">
                  <w:t>keeps faculty and staff aware of cybersecurity issues and prevention</w:t>
                </w:r>
              </w:p>
            </w:tc>
          </w:sdtContent>
        </w:sdt>
      </w:tr>
      <w:tr w:rsidR="006446D0" w:rsidRPr="006446D0" w14:paraId="1FEE68E9" w14:textId="77777777" w:rsidTr="00BD7F41">
        <w:trPr>
          <w:trHeight w:val="288"/>
        </w:trPr>
        <w:sdt>
          <w:sdtPr>
            <w:rPr>
              <w:rFonts w:eastAsiaTheme="minorEastAsia"/>
              <w:sz w:val="24"/>
              <w:szCs w:val="24"/>
            </w:rPr>
            <w:id w:val="181023532"/>
            <w:placeholder>
              <w:docPart w:val="16253344D2EF4883AC2ECCF3708CCE79"/>
            </w:placeholder>
            <w15:color w:val="FF0000"/>
          </w:sdtPr>
          <w:sdtEndPr/>
          <w:sdtContent>
            <w:tc>
              <w:tcPr>
                <w:tcW w:w="3330" w:type="dxa"/>
              </w:tcPr>
              <w:p w14:paraId="2CB6A3CE" w14:textId="32F6898F" w:rsidR="006446D0" w:rsidRPr="006446D0" w:rsidRDefault="007129DA" w:rsidP="006446D0">
                <w:pPr>
                  <w:spacing w:before="120" w:after="120"/>
                  <w:rPr>
                    <w:rFonts w:eastAsiaTheme="minorEastAsia"/>
                    <w:sz w:val="24"/>
                    <w:szCs w:val="24"/>
                  </w:rPr>
                </w:pPr>
                <w:r>
                  <w:rPr>
                    <w:rFonts w:eastAsiaTheme="minorEastAsia"/>
                    <w:sz w:val="24"/>
                    <w:szCs w:val="24"/>
                  </w:rPr>
                  <w:t>Erika Funderburk</w:t>
                </w:r>
              </w:p>
            </w:tc>
          </w:sdtContent>
        </w:sdt>
        <w:sdt>
          <w:sdtPr>
            <w:rPr>
              <w:rFonts w:eastAsiaTheme="minorEastAsia"/>
              <w:sz w:val="24"/>
              <w:szCs w:val="24"/>
            </w:rPr>
            <w:id w:val="1733878143"/>
            <w:placeholder>
              <w:docPart w:val="A836929B22AC4D24BBBA4CD889DF6092"/>
            </w:placeholder>
            <w15:color w:val="FF0000"/>
          </w:sdtPr>
          <w:sdtEndPr/>
          <w:sdtContent>
            <w:sdt>
              <w:sdtPr>
                <w:rPr>
                  <w:rFonts w:eastAsiaTheme="minorEastAsia"/>
                  <w:sz w:val="24"/>
                  <w:szCs w:val="24"/>
                </w:rPr>
                <w:id w:val="-1849011767"/>
                <w:placeholder>
                  <w:docPart w:val="A27D1F9FAA2848369F79C00FB0F861A1"/>
                </w:placeholder>
                <w15:color w:val="FF0000"/>
              </w:sdtPr>
              <w:sdtEndPr/>
              <w:sdtContent>
                <w:tc>
                  <w:tcPr>
                    <w:tcW w:w="3240" w:type="dxa"/>
                  </w:tcPr>
                  <w:p w14:paraId="75B6E675" w14:textId="715A27DB" w:rsidR="006446D0" w:rsidRPr="006446D0" w:rsidRDefault="007129DA" w:rsidP="006446D0">
                    <w:pPr>
                      <w:spacing w:before="120" w:after="120"/>
                      <w:rPr>
                        <w:rFonts w:eastAsiaTheme="minorEastAsia"/>
                        <w:sz w:val="24"/>
                        <w:szCs w:val="24"/>
                      </w:rPr>
                    </w:pPr>
                    <w:r>
                      <w:rPr>
                        <w:rFonts w:eastAsiaTheme="minorEastAsia"/>
                        <w:sz w:val="24"/>
                        <w:szCs w:val="24"/>
                      </w:rPr>
                      <w:t>Adjunct Faculty</w:t>
                    </w:r>
                  </w:p>
                </w:tc>
              </w:sdtContent>
            </w:sdt>
          </w:sdtContent>
        </w:sdt>
        <w:sdt>
          <w:sdtPr>
            <w:rPr>
              <w:rFonts w:asciiTheme="minorHAnsi" w:eastAsiaTheme="minorHAnsi" w:hAnsiTheme="minorHAnsi" w:cstheme="minorBidi"/>
              <w:sz w:val="24"/>
              <w:szCs w:val="24"/>
            </w:rPr>
            <w:id w:val="682476230"/>
            <w:placeholder>
              <w:docPart w:val="EA03F923EA4A4D60918895DB7416D35F"/>
            </w:placeholder>
            <w15:color w:val="FF0000"/>
          </w:sdtPr>
          <w:sdtEndPr/>
          <w:sdtContent>
            <w:tc>
              <w:tcPr>
                <w:tcW w:w="3240" w:type="dxa"/>
              </w:tcPr>
              <w:p w14:paraId="1599B8F9" w14:textId="77777777" w:rsidR="008A6E39" w:rsidRPr="00BF0B93" w:rsidRDefault="008A6E39" w:rsidP="008A6E39">
                <w:pPr>
                  <w:pStyle w:val="xmsolistparagraph"/>
                  <w:ind w:left="0"/>
                  <w:rPr>
                    <w:rFonts w:asciiTheme="minorHAnsi" w:eastAsia="Times New Roman" w:hAnsiTheme="minorHAnsi" w:cstheme="minorHAnsi"/>
                    <w:color w:val="201F1E"/>
                  </w:rPr>
                </w:pPr>
                <w:r w:rsidRPr="00BF0B93">
                  <w:rPr>
                    <w:rFonts w:asciiTheme="minorHAnsi" w:eastAsia="Times New Roman" w:hAnsiTheme="minorHAnsi" w:cstheme="minorHAnsi"/>
                    <w:color w:val="201F1E"/>
                  </w:rPr>
                  <w:t>1. Completed KnowBe4 Cybersecurity Training – Spring 2022</w:t>
                </w:r>
              </w:p>
              <w:p w14:paraId="4559EAB2" w14:textId="42A8E20E" w:rsidR="008A6E39" w:rsidRDefault="008A6E39" w:rsidP="008A6E39">
                <w:pPr>
                  <w:pStyle w:val="xmsolistparagraph"/>
                  <w:ind w:left="0"/>
                  <w:rPr>
                    <w:rStyle w:val="contentpasted1"/>
                    <w:rFonts w:asciiTheme="minorHAnsi" w:eastAsia="Times New Roman" w:hAnsiTheme="minorHAnsi" w:cstheme="minorHAnsi"/>
                    <w:color w:val="201F1E"/>
                    <w:shd w:val="clear" w:color="auto" w:fill="FFFFFF"/>
                  </w:rPr>
                </w:pPr>
                <w:r w:rsidRPr="00BF0B93">
                  <w:rPr>
                    <w:rStyle w:val="contentpasted1"/>
                    <w:rFonts w:asciiTheme="minorHAnsi" w:eastAsia="Times New Roman" w:hAnsiTheme="minorHAnsi" w:cstheme="minorHAnsi"/>
                    <w:color w:val="201F1E"/>
                    <w:shd w:val="clear" w:color="auto" w:fill="FFFFFF"/>
                  </w:rPr>
                  <w:t>2</w:t>
                </w:r>
                <w:r w:rsidRPr="00BF0B93">
                  <w:rPr>
                    <w:rStyle w:val="contentpasted1"/>
                    <w:rFonts w:asciiTheme="minorHAnsi" w:hAnsiTheme="minorHAnsi" w:cstheme="minorHAnsi"/>
                    <w:shd w:val="clear" w:color="auto" w:fill="FFFFFF"/>
                  </w:rPr>
                  <w:t xml:space="preserve">. </w:t>
                </w:r>
                <w:r w:rsidRPr="00BF0B93">
                  <w:rPr>
                    <w:rStyle w:val="contentpasted1"/>
                    <w:rFonts w:asciiTheme="minorHAnsi" w:eastAsia="Times New Roman" w:hAnsiTheme="minorHAnsi" w:cstheme="minorHAnsi"/>
                    <w:color w:val="201F1E"/>
                    <w:shd w:val="clear" w:color="auto" w:fill="FFFFFF"/>
                  </w:rPr>
                  <w:t xml:space="preserve">Agile Project Management training </w:t>
                </w:r>
                <w:r w:rsidRPr="00BF0B93">
                  <w:rPr>
                    <w:rStyle w:val="contentpasted1"/>
                    <w:rFonts w:asciiTheme="minorHAnsi" w:hAnsiTheme="minorHAnsi" w:cstheme="minorHAnsi"/>
                    <w:shd w:val="clear" w:color="auto" w:fill="FFFFFF"/>
                  </w:rPr>
                  <w:t xml:space="preserve">– Spring </w:t>
                </w:r>
                <w:r w:rsidRPr="00BF0B93">
                  <w:rPr>
                    <w:rStyle w:val="contentpasted1"/>
                    <w:rFonts w:asciiTheme="minorHAnsi" w:eastAsia="Times New Roman" w:hAnsiTheme="minorHAnsi" w:cstheme="minorHAnsi"/>
                    <w:color w:val="201F1E"/>
                    <w:shd w:val="clear" w:color="auto" w:fill="FFFFFF"/>
                  </w:rPr>
                  <w:t>2022</w:t>
                </w:r>
              </w:p>
              <w:p w14:paraId="63F50A86" w14:textId="77777777" w:rsidR="008A6E39" w:rsidRPr="00BF0B93" w:rsidRDefault="008A6E39" w:rsidP="008A6E39">
                <w:pPr>
                  <w:pStyle w:val="xmsolistparagraph"/>
                  <w:ind w:left="0"/>
                  <w:rPr>
                    <w:rFonts w:asciiTheme="minorHAnsi" w:eastAsia="Times New Roman" w:hAnsiTheme="minorHAnsi" w:cstheme="minorHAnsi"/>
                    <w:color w:val="201F1E"/>
                  </w:rPr>
                </w:pPr>
              </w:p>
              <w:p w14:paraId="258D7805" w14:textId="77777777" w:rsidR="008A6E39" w:rsidRPr="00BF0B93" w:rsidRDefault="008A6E39" w:rsidP="008A6E39">
                <w:pPr>
                  <w:contextualSpacing/>
                  <w:rPr>
                    <w:rStyle w:val="contentpasted1"/>
                    <w:rFonts w:eastAsia="Times New Roman" w:cstheme="minorHAnsi"/>
                    <w:color w:val="201F1E"/>
                    <w:shd w:val="clear" w:color="auto" w:fill="FFFFFF"/>
                  </w:rPr>
                </w:pPr>
                <w:r w:rsidRPr="00BF0B93">
                  <w:rPr>
                    <w:rStyle w:val="contentpasted1"/>
                    <w:rFonts w:eastAsia="Times New Roman" w:cstheme="minorHAnsi"/>
                    <w:color w:val="201F1E"/>
                    <w:shd w:val="clear" w:color="auto" w:fill="FFFFFF"/>
                  </w:rPr>
                  <w:t>3</w:t>
                </w:r>
                <w:r w:rsidRPr="00BF0B93">
                  <w:rPr>
                    <w:rStyle w:val="contentpasted1"/>
                    <w:rFonts w:cstheme="minorHAnsi"/>
                    <w:shd w:val="clear" w:color="auto" w:fill="FFFFFF"/>
                  </w:rPr>
                  <w:t xml:space="preserve">. </w:t>
                </w:r>
                <w:r w:rsidRPr="00BF0B93">
                  <w:rPr>
                    <w:rStyle w:val="contentpasted1"/>
                    <w:rFonts w:eastAsia="Times New Roman" w:cstheme="minorHAnsi"/>
                    <w:color w:val="201F1E"/>
                    <w:shd w:val="clear" w:color="auto" w:fill="FFFFFF"/>
                  </w:rPr>
                  <w:t xml:space="preserve">Shopify and BigCommerce platform training </w:t>
                </w:r>
                <w:r w:rsidRPr="00BF0B93">
                  <w:rPr>
                    <w:rStyle w:val="contentpasted1"/>
                    <w:rFonts w:cstheme="minorHAnsi"/>
                    <w:shd w:val="clear" w:color="auto" w:fill="FFFFFF"/>
                  </w:rPr>
                  <w:t xml:space="preserve">– Fall </w:t>
                </w:r>
                <w:r w:rsidRPr="00BF0B93">
                  <w:rPr>
                    <w:rStyle w:val="contentpasted1"/>
                    <w:rFonts w:eastAsia="Times New Roman" w:cstheme="minorHAnsi"/>
                    <w:color w:val="201F1E"/>
                    <w:shd w:val="clear" w:color="auto" w:fill="FFFFFF"/>
                  </w:rPr>
                  <w:t>2021</w:t>
                </w:r>
              </w:p>
              <w:p w14:paraId="3F422AFD" w14:textId="4AA1B5E8" w:rsidR="008A6E39" w:rsidRDefault="008A6E39" w:rsidP="008A6E39">
                <w:pPr>
                  <w:contextualSpacing/>
                  <w:rPr>
                    <w:rStyle w:val="contentpasted1"/>
                    <w:rFonts w:eastAsia="Times New Roman" w:cstheme="minorHAnsi"/>
                    <w:color w:val="201F1E"/>
                    <w:shd w:val="clear" w:color="auto" w:fill="FFFFFF"/>
                  </w:rPr>
                </w:pPr>
              </w:p>
              <w:p w14:paraId="38CC6F75" w14:textId="15DC9DBE" w:rsidR="008A6E39" w:rsidRDefault="008A6E39" w:rsidP="008A6E39">
                <w:pPr>
                  <w:contextualSpacing/>
                  <w:rPr>
                    <w:rStyle w:val="contentpasted1"/>
                    <w:rFonts w:cstheme="minorHAnsi"/>
                    <w:shd w:val="clear" w:color="auto" w:fill="FFFFFF"/>
                  </w:rPr>
                </w:pPr>
              </w:p>
              <w:p w14:paraId="6877F736" w14:textId="77777777" w:rsidR="008A6E39" w:rsidRPr="00BF0B93" w:rsidRDefault="008A6E39" w:rsidP="008A6E39">
                <w:pPr>
                  <w:contextualSpacing/>
                  <w:rPr>
                    <w:rFonts w:cstheme="minorHAnsi"/>
                  </w:rPr>
                </w:pPr>
                <w:r w:rsidRPr="00BF0B93">
                  <w:rPr>
                    <w:rFonts w:eastAsia="Times New Roman" w:cstheme="minorHAnsi"/>
                    <w:color w:val="201F1E"/>
                  </w:rPr>
                  <w:t>4. Business Requirements Writing training – Fall 2021</w:t>
                </w:r>
              </w:p>
              <w:p w14:paraId="04B4016E" w14:textId="5D53C182" w:rsidR="006446D0" w:rsidRPr="006446D0" w:rsidRDefault="006446D0" w:rsidP="006446D0">
                <w:pPr>
                  <w:spacing w:before="120" w:after="120"/>
                  <w:rPr>
                    <w:rFonts w:eastAsiaTheme="minorEastAsia"/>
                    <w:sz w:val="24"/>
                    <w:szCs w:val="24"/>
                  </w:rPr>
                </w:pPr>
              </w:p>
            </w:tc>
          </w:sdtContent>
        </w:sdt>
        <w:sdt>
          <w:sdtPr>
            <w:rPr>
              <w:rFonts w:asciiTheme="minorHAnsi" w:eastAsiaTheme="minorHAnsi" w:hAnsiTheme="minorHAnsi" w:cstheme="minorBidi"/>
              <w:sz w:val="24"/>
              <w:szCs w:val="24"/>
            </w:rPr>
            <w:id w:val="2108312908"/>
            <w:placeholder>
              <w:docPart w:val="A8411FC8240C4F859000B6458D60BCA4"/>
            </w:placeholder>
            <w15:color w:val="FF0000"/>
          </w:sdtPr>
          <w:sdtEndPr/>
          <w:sdtContent>
            <w:tc>
              <w:tcPr>
                <w:tcW w:w="3472" w:type="dxa"/>
              </w:tcPr>
              <w:p w14:paraId="3ED2E81E" w14:textId="77777777" w:rsidR="008A6E39" w:rsidRPr="00BF0B93" w:rsidRDefault="008A6E39" w:rsidP="008A6E39">
                <w:pPr>
                  <w:pStyle w:val="xmsolistparagraph"/>
                  <w:ind w:left="0"/>
                  <w:rPr>
                    <w:rFonts w:asciiTheme="minorHAnsi" w:eastAsia="Times New Roman" w:hAnsiTheme="minorHAnsi" w:cstheme="minorHAnsi"/>
                    <w:color w:val="201F1E"/>
                  </w:rPr>
                </w:pPr>
                <w:r w:rsidRPr="00BF0B93">
                  <w:rPr>
                    <w:rFonts w:asciiTheme="minorHAnsi" w:eastAsia="Times New Roman" w:hAnsiTheme="minorHAnsi" w:cstheme="minorHAnsi"/>
                    <w:color w:val="201F1E"/>
                  </w:rPr>
                  <w:t>1. Training keeps faculty and staff aware of cybersecurity issues and prevention.</w:t>
                </w:r>
              </w:p>
              <w:p w14:paraId="3C1F993F" w14:textId="77777777" w:rsidR="008A6E39" w:rsidRPr="00BF0B93" w:rsidRDefault="008A6E39" w:rsidP="008A6E39">
                <w:pPr>
                  <w:pStyle w:val="xmsolistparagraph"/>
                  <w:ind w:left="0"/>
                  <w:rPr>
                    <w:rFonts w:asciiTheme="minorHAnsi" w:eastAsia="Times New Roman" w:hAnsiTheme="minorHAnsi" w:cstheme="minorHAnsi"/>
                    <w:color w:val="201F1E"/>
                  </w:rPr>
                </w:pPr>
                <w:r w:rsidRPr="00BF0B93">
                  <w:rPr>
                    <w:rFonts w:asciiTheme="minorHAnsi" w:eastAsia="Times New Roman" w:hAnsiTheme="minorHAnsi" w:cstheme="minorHAnsi"/>
                    <w:color w:val="201F1E"/>
                  </w:rPr>
                  <w:t>2. Training keeps me up to date and adds useful information to share in the classroom.</w:t>
                </w:r>
              </w:p>
              <w:p w14:paraId="6168CF7E" w14:textId="77777777" w:rsidR="008A6E39" w:rsidRDefault="008A6E39" w:rsidP="008A6E39">
                <w:pPr>
                  <w:contextualSpacing/>
                  <w:rPr>
                    <w:rFonts w:eastAsia="Times New Roman" w:cstheme="minorHAnsi"/>
                    <w:color w:val="201F1E"/>
                  </w:rPr>
                </w:pPr>
                <w:r w:rsidRPr="00BF0B93">
                  <w:rPr>
                    <w:rFonts w:eastAsia="Times New Roman" w:cstheme="minorHAnsi"/>
                    <w:color w:val="201F1E"/>
                  </w:rPr>
                  <w:t>3. Training and knowledge of ecommerce platforms keeps me relevant and provides information to share with students.</w:t>
                </w:r>
              </w:p>
              <w:p w14:paraId="08A7943C" w14:textId="210F4222" w:rsidR="006446D0" w:rsidRPr="008A6E39" w:rsidRDefault="008A6E39" w:rsidP="008A6E39">
                <w:pPr>
                  <w:contextualSpacing/>
                  <w:rPr>
                    <w:rFonts w:eastAsia="Times New Roman" w:cstheme="minorHAnsi"/>
                    <w:color w:val="201F1E"/>
                  </w:rPr>
                </w:pPr>
                <w:r w:rsidRPr="00BF0B93">
                  <w:rPr>
                    <w:rFonts w:eastAsia="Times New Roman" w:cstheme="minorHAnsi"/>
                    <w:color w:val="201F1E"/>
                  </w:rPr>
                  <w:t>4. Industry training keeps me up to date on industry trends and able to educate students with new information.</w:t>
                </w:r>
              </w:p>
            </w:tc>
          </w:sdtContent>
        </w:sdt>
      </w:tr>
      <w:tr w:rsidR="006446D0" w:rsidRPr="006446D0" w14:paraId="5CE8CF3F" w14:textId="77777777" w:rsidTr="00BD7F41">
        <w:trPr>
          <w:trHeight w:val="288"/>
        </w:trPr>
        <w:sdt>
          <w:sdtPr>
            <w:rPr>
              <w:rFonts w:eastAsiaTheme="minorEastAsia"/>
              <w:sz w:val="24"/>
              <w:szCs w:val="24"/>
            </w:rPr>
            <w:id w:val="-1320801709"/>
            <w:placeholder>
              <w:docPart w:val="B54F4316115F46559A77418C42EC3E6F"/>
            </w:placeholder>
            <w15:color w:val="FF0000"/>
          </w:sdtPr>
          <w:sdtEndPr/>
          <w:sdtContent>
            <w:tc>
              <w:tcPr>
                <w:tcW w:w="3330" w:type="dxa"/>
              </w:tcPr>
              <w:p w14:paraId="183B8571" w14:textId="20BD8AA2" w:rsidR="006446D0" w:rsidRPr="006446D0" w:rsidRDefault="007129DA" w:rsidP="006446D0">
                <w:pPr>
                  <w:spacing w:before="120" w:after="120"/>
                  <w:rPr>
                    <w:rFonts w:eastAsiaTheme="minorEastAsia"/>
                    <w:sz w:val="24"/>
                    <w:szCs w:val="24"/>
                  </w:rPr>
                </w:pPr>
                <w:r>
                  <w:rPr>
                    <w:rFonts w:eastAsiaTheme="minorEastAsia"/>
                    <w:sz w:val="24"/>
                    <w:szCs w:val="24"/>
                  </w:rPr>
                  <w:t>Chantelle James</w:t>
                </w:r>
              </w:p>
            </w:tc>
          </w:sdtContent>
        </w:sdt>
        <w:sdt>
          <w:sdtPr>
            <w:rPr>
              <w:rFonts w:eastAsiaTheme="minorEastAsia"/>
              <w:sz w:val="24"/>
              <w:szCs w:val="24"/>
            </w:rPr>
            <w:id w:val="-135803826"/>
            <w:placeholder>
              <w:docPart w:val="54979AE752454D2ABAB992F016F80D98"/>
            </w:placeholder>
            <w15:color w:val="FF0000"/>
          </w:sdtPr>
          <w:sdtEndPr/>
          <w:sdtContent>
            <w:sdt>
              <w:sdtPr>
                <w:rPr>
                  <w:rFonts w:eastAsiaTheme="minorEastAsia"/>
                  <w:sz w:val="24"/>
                  <w:szCs w:val="24"/>
                </w:rPr>
                <w:id w:val="484598444"/>
                <w:placeholder>
                  <w:docPart w:val="4DA305C2511644C3A12C59B4B1B264CF"/>
                </w:placeholder>
                <w15:color w:val="FF0000"/>
              </w:sdtPr>
              <w:sdtEndPr/>
              <w:sdtContent>
                <w:tc>
                  <w:tcPr>
                    <w:tcW w:w="3240" w:type="dxa"/>
                  </w:tcPr>
                  <w:p w14:paraId="3E7B0EE0" w14:textId="5FA63B10" w:rsidR="006446D0" w:rsidRPr="006446D0" w:rsidRDefault="007129DA" w:rsidP="006446D0">
                    <w:pPr>
                      <w:spacing w:before="120" w:after="120"/>
                      <w:rPr>
                        <w:rFonts w:eastAsiaTheme="minorEastAsia"/>
                        <w:sz w:val="24"/>
                        <w:szCs w:val="24"/>
                      </w:rPr>
                    </w:pPr>
                    <w:r>
                      <w:rPr>
                        <w:rFonts w:eastAsiaTheme="minorEastAsia"/>
                        <w:sz w:val="24"/>
                        <w:szCs w:val="24"/>
                      </w:rPr>
                      <w:t>Adjunct Faculty</w:t>
                    </w:r>
                  </w:p>
                </w:tc>
              </w:sdtContent>
            </w:sdt>
          </w:sdtContent>
        </w:sdt>
        <w:sdt>
          <w:sdtPr>
            <w:rPr>
              <w:rFonts w:asciiTheme="minorHAnsi" w:eastAsiaTheme="minorHAnsi" w:hAnsiTheme="minorHAnsi" w:cstheme="minorBidi"/>
              <w:sz w:val="24"/>
              <w:szCs w:val="24"/>
            </w:rPr>
            <w:id w:val="608011247"/>
            <w:placeholder>
              <w:docPart w:val="7C4C70481C6F4CE782223E0334BE7074"/>
            </w:placeholder>
            <w15:color w:val="FF0000"/>
          </w:sdtPr>
          <w:sdtEndPr/>
          <w:sdtContent>
            <w:tc>
              <w:tcPr>
                <w:tcW w:w="3240" w:type="dxa"/>
              </w:tcPr>
              <w:p w14:paraId="4BA4C5FA" w14:textId="77777777" w:rsidR="000B608B" w:rsidRPr="00536FA7" w:rsidRDefault="000B608B" w:rsidP="000B608B">
                <w:pPr>
                  <w:pStyle w:val="xmsonormal"/>
                  <w:rPr>
                    <w:rFonts w:asciiTheme="minorHAnsi" w:eastAsia="Times New Roman" w:hAnsiTheme="minorHAnsi" w:cstheme="minorHAnsi"/>
                    <w:color w:val="000000"/>
                  </w:rPr>
                </w:pPr>
                <w:r w:rsidRPr="00536FA7">
                  <w:rPr>
                    <w:rFonts w:asciiTheme="minorHAnsi" w:eastAsia="Times New Roman" w:hAnsiTheme="minorHAnsi" w:cstheme="minorHAnsi"/>
                    <w:color w:val="201F1E"/>
                  </w:rPr>
                  <w:t>1.</w:t>
                </w:r>
                <w:r w:rsidRPr="00536FA7">
                  <w:rPr>
                    <w:rFonts w:asciiTheme="minorHAnsi" w:eastAsia="Times New Roman" w:hAnsiTheme="minorHAnsi" w:cstheme="minorHAnsi"/>
                    <w:color w:val="000000"/>
                  </w:rPr>
                  <w:t xml:space="preserve"> Completed KnowBe4 Cybersecurity Training – Spring 2022</w:t>
                </w:r>
              </w:p>
              <w:p w14:paraId="11F68484" w14:textId="0B4BF704" w:rsidR="006446D0" w:rsidRPr="006446D0" w:rsidRDefault="000B608B" w:rsidP="000B608B">
                <w:pPr>
                  <w:spacing w:before="120" w:after="120"/>
                  <w:rPr>
                    <w:rFonts w:eastAsiaTheme="minorEastAsia"/>
                    <w:sz w:val="24"/>
                    <w:szCs w:val="24"/>
                  </w:rPr>
                </w:pPr>
                <w:r w:rsidRPr="00536FA7">
                  <w:rPr>
                    <w:rFonts w:cstheme="minorHAnsi"/>
                    <w:color w:val="000000"/>
                  </w:rPr>
                  <w:t xml:space="preserve">2. </w:t>
                </w:r>
                <w:r w:rsidRPr="00536FA7">
                  <w:rPr>
                    <w:rFonts w:eastAsia="Times New Roman" w:cstheme="minorHAnsi"/>
                    <w:color w:val="000000"/>
                  </w:rPr>
                  <w:t>Completed Preventing Harassment &amp; Discrimination – Spring 2022</w:t>
                </w:r>
              </w:p>
            </w:tc>
          </w:sdtContent>
        </w:sdt>
        <w:sdt>
          <w:sdtPr>
            <w:rPr>
              <w:rFonts w:asciiTheme="minorHAnsi" w:eastAsiaTheme="minorHAnsi" w:hAnsiTheme="minorHAnsi" w:cstheme="minorBidi"/>
              <w:sz w:val="24"/>
              <w:szCs w:val="24"/>
            </w:rPr>
            <w:id w:val="-864741773"/>
            <w:placeholder>
              <w:docPart w:val="0BC7820171BB44EAAC2F09259255748F"/>
            </w:placeholder>
            <w15:color w:val="FF0000"/>
          </w:sdtPr>
          <w:sdtEndPr/>
          <w:sdtContent>
            <w:tc>
              <w:tcPr>
                <w:tcW w:w="3472" w:type="dxa"/>
              </w:tcPr>
              <w:p w14:paraId="5C6ABECA" w14:textId="77777777" w:rsidR="000B608B" w:rsidRPr="00536FA7" w:rsidRDefault="000B608B" w:rsidP="000B608B">
                <w:pPr>
                  <w:pStyle w:val="xmsolistparagraph"/>
                  <w:ind w:left="0"/>
                  <w:rPr>
                    <w:rFonts w:eastAsia="Times New Roman"/>
                    <w:color w:val="000000"/>
                  </w:rPr>
                </w:pPr>
                <w:r w:rsidRPr="00536FA7">
                  <w:rPr>
                    <w:rFonts w:asciiTheme="minorHAnsi" w:eastAsia="Times New Roman" w:hAnsiTheme="minorHAnsi" w:cstheme="minorHAnsi"/>
                    <w:color w:val="201F1E"/>
                  </w:rPr>
                  <w:t xml:space="preserve">1. </w:t>
                </w:r>
                <w:r w:rsidRPr="00536FA7">
                  <w:rPr>
                    <w:rFonts w:eastAsia="Times New Roman"/>
                    <w:color w:val="000000"/>
                  </w:rPr>
                  <w:t>Training keeps faculty and staff aware of cybersecurity issue and prevention.</w:t>
                </w:r>
              </w:p>
              <w:p w14:paraId="394666F6" w14:textId="062628BF" w:rsidR="006446D0" w:rsidRPr="006446D0" w:rsidRDefault="000B608B" w:rsidP="000B608B">
                <w:pPr>
                  <w:spacing w:before="120" w:after="120"/>
                  <w:rPr>
                    <w:rFonts w:eastAsiaTheme="minorEastAsia"/>
                    <w:sz w:val="24"/>
                    <w:szCs w:val="24"/>
                  </w:rPr>
                </w:pPr>
                <w:r w:rsidRPr="00536FA7">
                  <w:rPr>
                    <w:rFonts w:eastAsia="Times New Roman"/>
                    <w:color w:val="000000"/>
                  </w:rPr>
                  <w:t>2. This training helps create a safe workplace for everyone.</w:t>
                </w:r>
              </w:p>
            </w:tc>
          </w:sdtContent>
        </w:sdt>
      </w:tr>
      <w:tr w:rsidR="006446D0" w:rsidRPr="006446D0" w14:paraId="363A7889" w14:textId="77777777" w:rsidTr="00BD7F41">
        <w:trPr>
          <w:trHeight w:val="288"/>
        </w:trPr>
        <w:sdt>
          <w:sdtPr>
            <w:rPr>
              <w:rFonts w:eastAsiaTheme="minorEastAsia"/>
              <w:sz w:val="24"/>
              <w:szCs w:val="24"/>
            </w:rPr>
            <w:id w:val="-1789189605"/>
            <w:placeholder>
              <w:docPart w:val="49DE7EDB55A74BEBBCA52A02AFB7A133"/>
            </w:placeholder>
            <w15:color w:val="FF0000"/>
          </w:sdtPr>
          <w:sdtEndPr/>
          <w:sdtContent>
            <w:tc>
              <w:tcPr>
                <w:tcW w:w="3330" w:type="dxa"/>
              </w:tcPr>
              <w:p w14:paraId="6A638298" w14:textId="666F2647" w:rsidR="006446D0" w:rsidRPr="006446D0" w:rsidRDefault="007129DA" w:rsidP="006446D0">
                <w:pPr>
                  <w:spacing w:before="120" w:after="120"/>
                  <w:rPr>
                    <w:rFonts w:eastAsiaTheme="minorEastAsia"/>
                    <w:sz w:val="24"/>
                    <w:szCs w:val="24"/>
                  </w:rPr>
                </w:pPr>
                <w:proofErr w:type="spellStart"/>
                <w:r>
                  <w:rPr>
                    <w:rFonts w:eastAsiaTheme="minorEastAsia"/>
                    <w:sz w:val="24"/>
                    <w:szCs w:val="24"/>
                  </w:rPr>
                  <w:t>Dewanna</w:t>
                </w:r>
                <w:proofErr w:type="spellEnd"/>
                <w:r>
                  <w:rPr>
                    <w:rFonts w:eastAsiaTheme="minorEastAsia"/>
                    <w:sz w:val="24"/>
                    <w:szCs w:val="24"/>
                  </w:rPr>
                  <w:t xml:space="preserve"> Jefferson</w:t>
                </w:r>
              </w:p>
            </w:tc>
          </w:sdtContent>
        </w:sdt>
        <w:sdt>
          <w:sdtPr>
            <w:rPr>
              <w:rFonts w:eastAsiaTheme="minorEastAsia"/>
              <w:sz w:val="24"/>
              <w:szCs w:val="24"/>
            </w:rPr>
            <w:id w:val="-1531561841"/>
            <w:placeholder>
              <w:docPart w:val="D7D558A486F349F9989366EF41154AE8"/>
            </w:placeholder>
            <w15:color w:val="FF0000"/>
          </w:sdtPr>
          <w:sdtEndPr/>
          <w:sdtContent>
            <w:sdt>
              <w:sdtPr>
                <w:rPr>
                  <w:rFonts w:eastAsiaTheme="minorEastAsia"/>
                  <w:sz w:val="24"/>
                  <w:szCs w:val="24"/>
                </w:rPr>
                <w:id w:val="-1816406851"/>
                <w:placeholder>
                  <w:docPart w:val="3DA3542104EA496F89314CE1304DECF3"/>
                </w:placeholder>
                <w15:color w:val="FF0000"/>
              </w:sdtPr>
              <w:sdtEndPr/>
              <w:sdtContent>
                <w:tc>
                  <w:tcPr>
                    <w:tcW w:w="3240" w:type="dxa"/>
                  </w:tcPr>
                  <w:p w14:paraId="0695F1D7" w14:textId="67CF93A0" w:rsidR="006446D0" w:rsidRPr="006446D0" w:rsidRDefault="007129DA" w:rsidP="006446D0">
                    <w:pPr>
                      <w:spacing w:before="120" w:after="120"/>
                      <w:rPr>
                        <w:rFonts w:eastAsiaTheme="minorEastAsia"/>
                        <w:sz w:val="24"/>
                        <w:szCs w:val="24"/>
                      </w:rPr>
                    </w:pPr>
                    <w:r>
                      <w:rPr>
                        <w:rFonts w:eastAsiaTheme="minorEastAsia"/>
                        <w:sz w:val="24"/>
                        <w:szCs w:val="24"/>
                      </w:rPr>
                      <w:t>Adjunct Faculty</w:t>
                    </w:r>
                  </w:p>
                </w:tc>
              </w:sdtContent>
            </w:sdt>
          </w:sdtContent>
        </w:sdt>
        <w:sdt>
          <w:sdtPr>
            <w:rPr>
              <w:rFonts w:eastAsiaTheme="minorEastAsia"/>
              <w:sz w:val="24"/>
              <w:szCs w:val="24"/>
            </w:rPr>
            <w:id w:val="90432720"/>
            <w:placeholder>
              <w:docPart w:val="F9DE24A689424ADE97A568390E059340"/>
            </w:placeholder>
            <w15:color w:val="FF0000"/>
          </w:sdtPr>
          <w:sdtEndPr/>
          <w:sdtContent>
            <w:tc>
              <w:tcPr>
                <w:tcW w:w="3240" w:type="dxa"/>
              </w:tcPr>
              <w:p w14:paraId="731B661A" w14:textId="2F8ECFF5" w:rsidR="00F729FD" w:rsidRDefault="00F729FD" w:rsidP="00F729FD">
                <w:pPr>
                  <w:rPr>
                    <w:rFonts w:eastAsia="Times New Roman"/>
                  </w:rPr>
                </w:pPr>
                <w:r>
                  <w:rPr>
                    <w:rFonts w:eastAsia="Times New Roman"/>
                  </w:rPr>
                  <w:t>1. Online Webinar: Being A Better Teacher Online</w:t>
                </w:r>
                <w:r w:rsidR="00844FEE">
                  <w:rPr>
                    <w:rFonts w:eastAsia="Times New Roman"/>
                  </w:rPr>
                  <w:t xml:space="preserve"> – Spring 2022</w:t>
                </w:r>
              </w:p>
              <w:p w14:paraId="7D28EF13" w14:textId="77777777" w:rsidR="00F729FD" w:rsidRDefault="00F729FD" w:rsidP="00F729FD">
                <w:r>
                  <w:t> </w:t>
                </w:r>
              </w:p>
              <w:p w14:paraId="2668A104" w14:textId="77777777" w:rsidR="00F729FD" w:rsidRDefault="00F729FD" w:rsidP="00F729FD"/>
              <w:p w14:paraId="16F5ECB3" w14:textId="77777777" w:rsidR="00F729FD" w:rsidRDefault="00F729FD" w:rsidP="00F729FD"/>
              <w:p w14:paraId="7386451F" w14:textId="77777777" w:rsidR="00F729FD" w:rsidRDefault="00F729FD" w:rsidP="00F729FD"/>
              <w:p w14:paraId="0116BC03" w14:textId="40622F75" w:rsidR="00F729FD" w:rsidRDefault="00F729FD" w:rsidP="00F729FD"/>
              <w:p w14:paraId="11C368C2" w14:textId="77777777" w:rsidR="00F729FD" w:rsidRDefault="00F729FD" w:rsidP="00F729FD"/>
              <w:p w14:paraId="60377B68" w14:textId="77777777" w:rsidR="00F729FD" w:rsidRDefault="00F729FD" w:rsidP="00F729FD"/>
              <w:p w14:paraId="4B862717" w14:textId="77777777" w:rsidR="00F729FD" w:rsidRDefault="00F729FD" w:rsidP="00F729FD">
                <w:pPr>
                  <w:rPr>
                    <w:rFonts w:eastAsiaTheme="minorEastAsia"/>
                  </w:rPr>
                </w:pPr>
              </w:p>
              <w:p w14:paraId="74966848" w14:textId="5819F63F" w:rsidR="00F729FD" w:rsidRDefault="00F729FD" w:rsidP="00F729FD">
                <w:pPr>
                  <w:rPr>
                    <w:rFonts w:eastAsia="Times New Roman"/>
                  </w:rPr>
                </w:pPr>
                <w:r>
                  <w:rPr>
                    <w:rFonts w:eastAsia="Times New Roman"/>
                  </w:rPr>
                  <w:t>2. Online Webinar: Fostering Student Engagement in an Online Course</w:t>
                </w:r>
                <w:r w:rsidR="00844FEE">
                  <w:rPr>
                    <w:rFonts w:eastAsia="Times New Roman"/>
                  </w:rPr>
                  <w:t xml:space="preserve"> – </w:t>
                </w:r>
                <w:proofErr w:type="spellStart"/>
                <w:r w:rsidR="00844FEE">
                  <w:rPr>
                    <w:rFonts w:eastAsia="Times New Roman"/>
                  </w:rPr>
                  <w:t>Sprin</w:t>
                </w:r>
                <w:proofErr w:type="spellEnd"/>
                <w:r w:rsidR="00844FEE">
                  <w:rPr>
                    <w:rFonts w:eastAsia="Times New Roman"/>
                  </w:rPr>
                  <w:t xml:space="preserve"> 2022</w:t>
                </w:r>
              </w:p>
              <w:p w14:paraId="492B8492" w14:textId="77777777" w:rsidR="00F729FD" w:rsidRDefault="00F729FD" w:rsidP="00F729FD">
                <w:pPr>
                  <w:rPr>
                    <w:rFonts w:eastAsia="Times New Roman"/>
                  </w:rPr>
                </w:pPr>
              </w:p>
              <w:p w14:paraId="2589BCF7" w14:textId="77777777" w:rsidR="00F729FD" w:rsidRDefault="00F729FD" w:rsidP="00F729FD">
                <w:pPr>
                  <w:rPr>
                    <w:rFonts w:eastAsia="Times New Roman"/>
                  </w:rPr>
                </w:pPr>
              </w:p>
              <w:p w14:paraId="30232719" w14:textId="77777777" w:rsidR="00F729FD" w:rsidRDefault="00F729FD" w:rsidP="00F729FD">
                <w:pPr>
                  <w:rPr>
                    <w:rFonts w:eastAsia="Times New Roman"/>
                  </w:rPr>
                </w:pPr>
              </w:p>
              <w:p w14:paraId="4F9FBBFA" w14:textId="1096985F" w:rsidR="00F729FD" w:rsidRDefault="00F729FD" w:rsidP="00F729FD">
                <w:pPr>
                  <w:rPr>
                    <w:rFonts w:eastAsia="Times New Roman"/>
                  </w:rPr>
                </w:pPr>
              </w:p>
              <w:p w14:paraId="7C602955" w14:textId="101EA442" w:rsidR="00F729FD" w:rsidRDefault="00F729FD" w:rsidP="00F729FD">
                <w:pPr>
                  <w:rPr>
                    <w:rFonts w:eastAsia="Times New Roman"/>
                  </w:rPr>
                </w:pPr>
              </w:p>
              <w:p w14:paraId="02902D8E" w14:textId="70304F30" w:rsidR="00F729FD" w:rsidRDefault="00F729FD" w:rsidP="00F729FD">
                <w:pPr>
                  <w:rPr>
                    <w:rFonts w:eastAsia="Times New Roman"/>
                  </w:rPr>
                </w:pPr>
              </w:p>
              <w:p w14:paraId="7F0D7B07" w14:textId="77777777" w:rsidR="00F729FD" w:rsidRDefault="00F729FD" w:rsidP="00F729FD">
                <w:pPr>
                  <w:rPr>
                    <w:rFonts w:eastAsia="Times New Roman"/>
                  </w:rPr>
                </w:pPr>
              </w:p>
              <w:p w14:paraId="3DFB541D" w14:textId="77777777" w:rsidR="00F729FD" w:rsidRPr="00CB0C07" w:rsidRDefault="00F729FD" w:rsidP="00F729FD">
                <w:pPr>
                  <w:rPr>
                    <w:rFonts w:eastAsia="Times New Roman"/>
                  </w:rPr>
                </w:pPr>
              </w:p>
              <w:p w14:paraId="416B78CE" w14:textId="7DAAD2D8" w:rsidR="006446D0" w:rsidRPr="006446D0" w:rsidRDefault="00F729FD" w:rsidP="00F729FD">
                <w:pPr>
                  <w:spacing w:before="120" w:after="120"/>
                  <w:rPr>
                    <w:rFonts w:eastAsiaTheme="minorEastAsia"/>
                    <w:sz w:val="24"/>
                    <w:szCs w:val="24"/>
                  </w:rPr>
                </w:pPr>
                <w:r>
                  <w:rPr>
                    <w:rFonts w:eastAsia="Times New Roman"/>
                  </w:rPr>
                  <w:t>3. Online Webinar: Think Big Foster Critical Thinking in Our Students</w:t>
                </w:r>
                <w:r w:rsidR="00844FEE">
                  <w:rPr>
                    <w:rFonts w:eastAsia="Times New Roman"/>
                  </w:rPr>
                  <w:t xml:space="preserve"> – Spring 2022</w:t>
                </w:r>
              </w:p>
            </w:tc>
          </w:sdtContent>
        </w:sdt>
        <w:sdt>
          <w:sdtPr>
            <w:rPr>
              <w:rFonts w:eastAsiaTheme="minorEastAsia"/>
              <w:sz w:val="24"/>
              <w:szCs w:val="24"/>
            </w:rPr>
            <w:id w:val="2025508027"/>
            <w:placeholder>
              <w:docPart w:val="9C018F1A02D2420285D631D3B24D8BF1"/>
            </w:placeholder>
            <w15:color w:val="FF0000"/>
          </w:sdtPr>
          <w:sdtEndPr/>
          <w:sdtContent>
            <w:tc>
              <w:tcPr>
                <w:tcW w:w="3472" w:type="dxa"/>
              </w:tcPr>
              <w:p w14:paraId="27CFC882" w14:textId="77777777" w:rsidR="00F729FD" w:rsidRPr="00CB0C07" w:rsidRDefault="00F729FD" w:rsidP="00F729FD">
                <w:pPr>
                  <w:rPr>
                    <w:rFonts w:eastAsia="Times New Roman"/>
                  </w:rPr>
                </w:pPr>
                <w:r>
                  <w:rPr>
                    <w:rFonts w:eastAsia="Times New Roman"/>
                  </w:rPr>
                  <w:t>As an Adjunct Professor teaching an online course for the first time, this course was valuable in having a better understanding of how to keep online students engaged with participation, interacting with students to ensure there is a level of understanding of the course material, remaining organized, and being intentionally available for students.</w:t>
                </w:r>
              </w:p>
              <w:p w14:paraId="694BE77C" w14:textId="77777777" w:rsidR="00F729FD" w:rsidRPr="00CB0C07" w:rsidRDefault="00F729FD" w:rsidP="00F729FD">
                <w:pPr>
                  <w:rPr>
                    <w:rFonts w:eastAsia="Times New Roman"/>
                  </w:rPr>
                </w:pPr>
                <w:r>
                  <w:rPr>
                    <w:rFonts w:eastAsia="Times New Roman"/>
                  </w:rPr>
                  <w:t>2. This course provided valuable insight and best practices in developing relationships with students through a virtual environment, providing consistent routines to keep students engaged with learning, and being able to access various learning styles of students to work better together while improving the learning process.</w:t>
                </w:r>
              </w:p>
              <w:p w14:paraId="53065D69" w14:textId="1FFC6C19" w:rsidR="006446D0" w:rsidRPr="006446D0" w:rsidRDefault="00F729FD" w:rsidP="00F729FD">
                <w:pPr>
                  <w:spacing w:before="120" w:after="120"/>
                  <w:rPr>
                    <w:rFonts w:eastAsiaTheme="minorEastAsia"/>
                    <w:sz w:val="24"/>
                    <w:szCs w:val="24"/>
                  </w:rPr>
                </w:pPr>
                <w:r>
                  <w:rPr>
                    <w:rFonts w:eastAsia="Times New Roman"/>
                  </w:rPr>
                  <w:t xml:space="preserve">3. This course provided key points to breaking down subjects and engaging students to clearly defining the situation, obstacles and impacts, and what 's to be accomplished.  Empowering students to think critically allows </w:t>
                </w:r>
                <w:r>
                  <w:rPr>
                    <w:rFonts w:eastAsia="Times New Roman"/>
                  </w:rPr>
                  <w:lastRenderedPageBreak/>
                  <w:t>students to demonstrate their understanding and putting their knowledge of the subject into practice.</w:t>
                </w:r>
              </w:p>
            </w:tc>
          </w:sdtContent>
        </w:sdt>
      </w:tr>
      <w:tr w:rsidR="006446D0" w:rsidRPr="006446D0" w14:paraId="4732E754" w14:textId="77777777" w:rsidTr="00BD7F41">
        <w:trPr>
          <w:trHeight w:val="288"/>
        </w:trPr>
        <w:sdt>
          <w:sdtPr>
            <w:rPr>
              <w:rFonts w:eastAsiaTheme="minorEastAsia"/>
              <w:sz w:val="24"/>
              <w:szCs w:val="24"/>
            </w:rPr>
            <w:id w:val="-1775160368"/>
            <w:placeholder>
              <w:docPart w:val="0BF4262B5F7D471D938372AC1AA13B2E"/>
            </w:placeholder>
            <w15:color w:val="FF0000"/>
          </w:sdtPr>
          <w:sdtEndPr/>
          <w:sdtContent>
            <w:tc>
              <w:tcPr>
                <w:tcW w:w="3330" w:type="dxa"/>
              </w:tcPr>
              <w:p w14:paraId="7C2EEF1E" w14:textId="140BE42C" w:rsidR="006446D0" w:rsidRPr="006446D0" w:rsidRDefault="007129DA" w:rsidP="006446D0">
                <w:pPr>
                  <w:spacing w:before="120" w:after="120"/>
                  <w:rPr>
                    <w:rFonts w:eastAsiaTheme="minorEastAsia"/>
                    <w:sz w:val="24"/>
                    <w:szCs w:val="24"/>
                  </w:rPr>
                </w:pPr>
                <w:r>
                  <w:rPr>
                    <w:rFonts w:eastAsiaTheme="minorEastAsia"/>
                    <w:sz w:val="24"/>
                    <w:szCs w:val="24"/>
                  </w:rPr>
                  <w:t xml:space="preserve">Stacy </w:t>
                </w:r>
                <w:proofErr w:type="spellStart"/>
                <w:r>
                  <w:rPr>
                    <w:rFonts w:eastAsiaTheme="minorEastAsia"/>
                    <w:sz w:val="24"/>
                    <w:szCs w:val="24"/>
                  </w:rPr>
                  <w:t>Kuenn</w:t>
                </w:r>
                <w:proofErr w:type="spellEnd"/>
              </w:p>
            </w:tc>
          </w:sdtContent>
        </w:sdt>
        <w:sdt>
          <w:sdtPr>
            <w:rPr>
              <w:rFonts w:eastAsiaTheme="minorEastAsia"/>
              <w:sz w:val="24"/>
              <w:szCs w:val="24"/>
            </w:rPr>
            <w:id w:val="22133561"/>
            <w:placeholder>
              <w:docPart w:val="BDB9227463944E0B83933A342ECA1392"/>
            </w:placeholder>
            <w15:color w:val="FF0000"/>
          </w:sdtPr>
          <w:sdtEndPr/>
          <w:sdtContent>
            <w:sdt>
              <w:sdtPr>
                <w:rPr>
                  <w:rFonts w:eastAsiaTheme="minorEastAsia"/>
                  <w:sz w:val="24"/>
                  <w:szCs w:val="24"/>
                </w:rPr>
                <w:id w:val="-1502432066"/>
                <w:placeholder>
                  <w:docPart w:val="FFC9C31E6A0545EA98145A2413F6B94E"/>
                </w:placeholder>
                <w15:color w:val="FF0000"/>
              </w:sdtPr>
              <w:sdtEndPr/>
              <w:sdtContent>
                <w:tc>
                  <w:tcPr>
                    <w:tcW w:w="3240" w:type="dxa"/>
                  </w:tcPr>
                  <w:p w14:paraId="2F983973" w14:textId="269AB66F" w:rsidR="006446D0" w:rsidRPr="006446D0" w:rsidRDefault="007129DA" w:rsidP="006446D0">
                    <w:pPr>
                      <w:spacing w:before="120" w:after="120"/>
                      <w:rPr>
                        <w:rFonts w:eastAsiaTheme="minorEastAsia"/>
                        <w:sz w:val="24"/>
                        <w:szCs w:val="24"/>
                      </w:rPr>
                    </w:pPr>
                    <w:r>
                      <w:rPr>
                        <w:rFonts w:eastAsiaTheme="minorEastAsia"/>
                        <w:sz w:val="24"/>
                        <w:szCs w:val="24"/>
                      </w:rPr>
                      <w:t>Adjunct Faculty</w:t>
                    </w:r>
                  </w:p>
                </w:tc>
              </w:sdtContent>
            </w:sdt>
          </w:sdtContent>
        </w:sdt>
        <w:sdt>
          <w:sdtPr>
            <w:rPr>
              <w:rFonts w:eastAsiaTheme="minorEastAsia"/>
              <w:sz w:val="24"/>
              <w:szCs w:val="24"/>
            </w:rPr>
            <w:id w:val="-696699322"/>
            <w:placeholder>
              <w:docPart w:val="9EECB57B292048859495498B2C0BC2CB"/>
            </w:placeholder>
            <w15:color w:val="FF0000"/>
          </w:sdtPr>
          <w:sdtEndPr/>
          <w:sdtContent>
            <w:tc>
              <w:tcPr>
                <w:tcW w:w="3240" w:type="dxa"/>
              </w:tcPr>
              <w:p w14:paraId="2BBEE458" w14:textId="52192710" w:rsidR="00882C62" w:rsidRDefault="00882C62" w:rsidP="00882C62">
                <w:pPr>
                  <w:rPr>
                    <w:rFonts w:eastAsia="Times New Roman" w:cstheme="minorHAnsi"/>
                  </w:rPr>
                </w:pPr>
                <w:r w:rsidRPr="008A72EA">
                  <w:rPr>
                    <w:rFonts w:eastAsia="Times New Roman" w:cstheme="minorHAnsi"/>
                  </w:rPr>
                  <w:t>1.</w:t>
                </w:r>
                <w:r>
                  <w:rPr>
                    <w:rFonts w:eastAsia="Times New Roman" w:cstheme="minorHAnsi"/>
                  </w:rPr>
                  <w:t xml:space="preserve"> </w:t>
                </w:r>
                <w:r w:rsidRPr="008A72EA">
                  <w:rPr>
                    <w:rFonts w:eastAsia="Times New Roman" w:cstheme="minorHAnsi"/>
                  </w:rPr>
                  <w:t>Completed Teaching with Canvas Course</w:t>
                </w:r>
                <w:r>
                  <w:rPr>
                    <w:rFonts w:eastAsia="Times New Roman" w:cstheme="minorHAnsi"/>
                  </w:rPr>
                  <w:t xml:space="preserve"> – Fall 2022</w:t>
                </w:r>
              </w:p>
              <w:p w14:paraId="29FC7FB5" w14:textId="07F1B577" w:rsidR="00882C62" w:rsidRPr="008A72EA" w:rsidRDefault="00882C62" w:rsidP="00882C62">
                <w:pPr>
                  <w:rPr>
                    <w:rFonts w:eastAsia="Times New Roman" w:cstheme="minorHAnsi"/>
                  </w:rPr>
                </w:pPr>
              </w:p>
              <w:p w14:paraId="554AD99C" w14:textId="77777777" w:rsidR="00882C62" w:rsidRPr="003548EC" w:rsidRDefault="00882C62" w:rsidP="00882C62">
                <w:pPr>
                  <w:rPr>
                    <w:rFonts w:eastAsia="Times New Roman" w:cstheme="minorHAnsi"/>
                  </w:rPr>
                </w:pPr>
                <w:r>
                  <w:rPr>
                    <w:rFonts w:eastAsia="Times New Roman" w:cstheme="minorHAnsi"/>
                  </w:rPr>
                  <w:t xml:space="preserve">2. </w:t>
                </w:r>
                <w:r w:rsidRPr="003548EC">
                  <w:rPr>
                    <w:rFonts w:eastAsia="Times New Roman" w:cstheme="minorHAnsi"/>
                  </w:rPr>
                  <w:t>Viewed recording of “On the Record: Cultivating Good Notetaking Skills in our Students”</w:t>
                </w:r>
                <w:r>
                  <w:rPr>
                    <w:rFonts w:eastAsia="Times New Roman" w:cstheme="minorHAnsi"/>
                  </w:rPr>
                  <w:t xml:space="preserve"> – Fall 2022</w:t>
                </w:r>
              </w:p>
              <w:p w14:paraId="338B271D" w14:textId="77777777" w:rsidR="00882C62" w:rsidRPr="003548EC" w:rsidRDefault="00882C62" w:rsidP="00882C62">
                <w:pPr>
                  <w:rPr>
                    <w:rFonts w:eastAsia="Times New Roman" w:cstheme="minorHAnsi"/>
                  </w:rPr>
                </w:pPr>
                <w:r>
                  <w:rPr>
                    <w:rFonts w:eastAsia="Times New Roman" w:cstheme="minorHAnsi"/>
                  </w:rPr>
                  <w:t xml:space="preserve">3. </w:t>
                </w:r>
                <w:r w:rsidRPr="003548EC">
                  <w:rPr>
                    <w:rFonts w:eastAsia="Times New Roman" w:cstheme="minorHAnsi"/>
                  </w:rPr>
                  <w:t>Viewed recording of “Engaging and Connecting with Students using Canvas”</w:t>
                </w:r>
                <w:r>
                  <w:rPr>
                    <w:rFonts w:eastAsia="Times New Roman" w:cstheme="minorHAnsi"/>
                  </w:rPr>
                  <w:t xml:space="preserve"> – Fall 2022</w:t>
                </w:r>
              </w:p>
              <w:p w14:paraId="7C685D85" w14:textId="77777777" w:rsidR="00882C62" w:rsidRDefault="00882C62" w:rsidP="00882C62">
                <w:pPr>
                  <w:rPr>
                    <w:rFonts w:eastAsia="Times New Roman" w:cstheme="minorHAnsi"/>
                  </w:rPr>
                </w:pPr>
                <w:r>
                  <w:rPr>
                    <w:rFonts w:eastAsia="Times New Roman" w:cstheme="minorHAnsi"/>
                  </w:rPr>
                  <w:t xml:space="preserve">4. </w:t>
                </w:r>
                <w:r w:rsidRPr="003548EC">
                  <w:rPr>
                    <w:rFonts w:eastAsia="Times New Roman" w:cstheme="minorHAnsi"/>
                  </w:rPr>
                  <w:t>FERPA Basics</w:t>
                </w:r>
                <w:r>
                  <w:rPr>
                    <w:rFonts w:eastAsia="Times New Roman" w:cstheme="minorHAnsi"/>
                  </w:rPr>
                  <w:t xml:space="preserve"> – Spring 2022</w:t>
                </w:r>
              </w:p>
              <w:p w14:paraId="4AD8BD4A" w14:textId="77777777" w:rsidR="00882C62" w:rsidRPr="003548EC" w:rsidRDefault="00882C62" w:rsidP="00882C62">
                <w:pPr>
                  <w:rPr>
                    <w:rFonts w:eastAsia="Times New Roman" w:cstheme="minorHAnsi"/>
                  </w:rPr>
                </w:pPr>
              </w:p>
              <w:p w14:paraId="77E29107" w14:textId="77777777" w:rsidR="00882C62" w:rsidRPr="003548EC" w:rsidRDefault="00882C62" w:rsidP="00882C62">
                <w:pPr>
                  <w:rPr>
                    <w:rFonts w:eastAsia="Times New Roman" w:cstheme="minorHAnsi"/>
                  </w:rPr>
                </w:pPr>
                <w:r>
                  <w:rPr>
                    <w:rFonts w:eastAsia="Times New Roman" w:cstheme="minorHAnsi"/>
                  </w:rPr>
                  <w:t xml:space="preserve">5. </w:t>
                </w:r>
                <w:r w:rsidRPr="003548EC">
                  <w:rPr>
                    <w:rFonts w:eastAsia="Times New Roman" w:cstheme="minorHAnsi"/>
                  </w:rPr>
                  <w:t>Preventing Harassment and Discrimination: Non-Supervisors with Title IX/</w:t>
                </w:r>
                <w:proofErr w:type="spellStart"/>
                <w:r w:rsidRPr="003548EC">
                  <w:rPr>
                    <w:rFonts w:eastAsia="Times New Roman" w:cstheme="minorHAnsi"/>
                  </w:rPr>
                  <w:t>Clery</w:t>
                </w:r>
                <w:proofErr w:type="spellEnd"/>
                <w:r w:rsidRPr="003548EC">
                  <w:rPr>
                    <w:rFonts w:eastAsia="Times New Roman" w:cstheme="minorHAnsi"/>
                  </w:rPr>
                  <w:t xml:space="preserve"> Module</w:t>
                </w:r>
              </w:p>
              <w:p w14:paraId="49E2AEE1" w14:textId="77777777" w:rsidR="00882C62" w:rsidRPr="003548EC" w:rsidRDefault="00882C62" w:rsidP="00882C62">
                <w:pPr>
                  <w:rPr>
                    <w:rFonts w:eastAsia="Times New Roman" w:cstheme="minorHAnsi"/>
                  </w:rPr>
                </w:pPr>
                <w:r>
                  <w:rPr>
                    <w:rFonts w:eastAsia="Times New Roman" w:cstheme="minorHAnsi"/>
                  </w:rPr>
                  <w:t xml:space="preserve">6. </w:t>
                </w:r>
                <w:r w:rsidRPr="003548EC">
                  <w:rPr>
                    <w:rFonts w:eastAsia="Times New Roman" w:cstheme="minorHAnsi"/>
                  </w:rPr>
                  <w:t>Completed KnowBe4 Cybersecurity Training</w:t>
                </w:r>
                <w:r>
                  <w:rPr>
                    <w:rFonts w:eastAsia="Times New Roman" w:cstheme="minorHAnsi"/>
                  </w:rPr>
                  <w:t xml:space="preserve"> – Spring 2022</w:t>
                </w:r>
              </w:p>
              <w:p w14:paraId="185BD8F7" w14:textId="6085F755" w:rsidR="00882C62" w:rsidRDefault="00882C62" w:rsidP="00882C62">
                <w:pPr>
                  <w:rPr>
                    <w:rFonts w:eastAsia="Times New Roman" w:cstheme="minorHAnsi"/>
                  </w:rPr>
                </w:pPr>
                <w:r>
                  <w:rPr>
                    <w:rFonts w:eastAsia="Times New Roman" w:cstheme="minorHAnsi"/>
                  </w:rPr>
                  <w:t xml:space="preserve">7. </w:t>
                </w:r>
                <w:r w:rsidRPr="003548EC">
                  <w:rPr>
                    <w:rFonts w:eastAsia="Times New Roman" w:cstheme="minorHAnsi"/>
                  </w:rPr>
                  <w:t>Completed KnowBe4 Cybersecurity Training</w:t>
                </w:r>
                <w:r>
                  <w:rPr>
                    <w:rFonts w:eastAsia="Times New Roman" w:cstheme="minorHAnsi"/>
                  </w:rPr>
                  <w:t xml:space="preserve"> – Fall 2021</w:t>
                </w:r>
              </w:p>
              <w:p w14:paraId="0E6E6FEB" w14:textId="77777777" w:rsidR="00882C62" w:rsidRPr="003548EC" w:rsidRDefault="00882C62" w:rsidP="00882C62">
                <w:pPr>
                  <w:rPr>
                    <w:rFonts w:eastAsia="Times New Roman" w:cstheme="minorHAnsi"/>
                  </w:rPr>
                </w:pPr>
              </w:p>
              <w:p w14:paraId="169F2C70" w14:textId="77777777" w:rsidR="00882C62" w:rsidRDefault="00882C62" w:rsidP="00882C62">
                <w:pPr>
                  <w:rPr>
                    <w:rFonts w:eastAsia="Times New Roman" w:cstheme="minorHAnsi"/>
                  </w:rPr>
                </w:pPr>
                <w:r>
                  <w:rPr>
                    <w:rFonts w:eastAsia="Times New Roman" w:cstheme="minorHAnsi"/>
                  </w:rPr>
                  <w:t xml:space="preserve">8. </w:t>
                </w:r>
                <w:r w:rsidRPr="003548EC">
                  <w:rPr>
                    <w:rFonts w:eastAsia="Times New Roman" w:cstheme="minorHAnsi"/>
                  </w:rPr>
                  <w:t>Completed Workday Training</w:t>
                </w:r>
                <w:r>
                  <w:rPr>
                    <w:rFonts w:eastAsia="Times New Roman" w:cstheme="minorHAnsi"/>
                  </w:rPr>
                  <w:t xml:space="preserve"> – Spring 2021</w:t>
                </w:r>
              </w:p>
              <w:p w14:paraId="70087088" w14:textId="77777777" w:rsidR="00882C62" w:rsidRPr="003548EC" w:rsidRDefault="00882C62" w:rsidP="00882C62">
                <w:pPr>
                  <w:rPr>
                    <w:rFonts w:eastAsia="Times New Roman" w:cstheme="minorHAnsi"/>
                  </w:rPr>
                </w:pPr>
                <w:r>
                  <w:rPr>
                    <w:rFonts w:eastAsia="Times New Roman" w:cstheme="minorHAnsi"/>
                  </w:rPr>
                  <w:t xml:space="preserve">9. </w:t>
                </w:r>
                <w:r w:rsidRPr="003548EC">
                  <w:rPr>
                    <w:rFonts w:eastAsia="Times New Roman" w:cstheme="minorHAnsi"/>
                  </w:rPr>
                  <w:t>Completed KnowBe4 Cybersecurity Training</w:t>
                </w:r>
                <w:r>
                  <w:rPr>
                    <w:rFonts w:eastAsia="Times New Roman" w:cstheme="minorHAnsi"/>
                  </w:rPr>
                  <w:t xml:space="preserve"> – Spring 2021</w:t>
                </w:r>
              </w:p>
              <w:p w14:paraId="0ED1F823" w14:textId="77777777" w:rsidR="00882C62" w:rsidRPr="003548EC" w:rsidRDefault="00882C62" w:rsidP="00882C62">
                <w:pPr>
                  <w:rPr>
                    <w:rFonts w:eastAsia="Times New Roman" w:cstheme="minorHAnsi"/>
                  </w:rPr>
                </w:pPr>
                <w:r>
                  <w:rPr>
                    <w:rFonts w:eastAsia="Times New Roman" w:cstheme="minorHAnsi"/>
                  </w:rPr>
                  <w:t xml:space="preserve">10. </w:t>
                </w:r>
                <w:r w:rsidRPr="003548EC">
                  <w:rPr>
                    <w:rFonts w:eastAsia="Times New Roman" w:cstheme="minorHAnsi"/>
                  </w:rPr>
                  <w:t>Viewed “Good Teaching, Less Cheating: Facilitating Academic Integrity in Online Classes</w:t>
                </w:r>
                <w:r>
                  <w:rPr>
                    <w:rFonts w:eastAsia="Times New Roman" w:cstheme="minorHAnsi"/>
                  </w:rPr>
                  <w:t xml:space="preserve"> – Spring 2021</w:t>
                </w:r>
              </w:p>
              <w:p w14:paraId="28290B64" w14:textId="3DC83D66" w:rsidR="00882C62" w:rsidRDefault="00882C62" w:rsidP="00882C62">
                <w:pPr>
                  <w:rPr>
                    <w:rFonts w:eastAsia="Times New Roman" w:cstheme="minorHAnsi"/>
                  </w:rPr>
                </w:pPr>
                <w:r>
                  <w:rPr>
                    <w:rFonts w:eastAsia="Times New Roman" w:cstheme="minorHAnsi"/>
                  </w:rPr>
                  <w:t xml:space="preserve">11. </w:t>
                </w:r>
                <w:r w:rsidRPr="003548EC">
                  <w:rPr>
                    <w:rFonts w:eastAsia="Times New Roman" w:cstheme="minorHAnsi"/>
                  </w:rPr>
                  <w:t>Quality Matters Workshop, APPQMR</w:t>
                </w:r>
                <w:r>
                  <w:rPr>
                    <w:rFonts w:eastAsia="Times New Roman" w:cstheme="minorHAnsi"/>
                  </w:rPr>
                  <w:t xml:space="preserve"> – Fall 2020</w:t>
                </w:r>
              </w:p>
              <w:p w14:paraId="45E84048" w14:textId="77777777" w:rsidR="00882C62" w:rsidRPr="003548EC" w:rsidRDefault="00882C62" w:rsidP="00882C62">
                <w:pPr>
                  <w:rPr>
                    <w:rFonts w:eastAsia="Times New Roman" w:cstheme="minorHAnsi"/>
                  </w:rPr>
                </w:pPr>
              </w:p>
              <w:p w14:paraId="7DE0CBD0" w14:textId="49A6C967" w:rsidR="006446D0" w:rsidRPr="006446D0" w:rsidRDefault="00882C62" w:rsidP="00882C62">
                <w:pPr>
                  <w:spacing w:before="120" w:after="120"/>
                  <w:rPr>
                    <w:rFonts w:eastAsiaTheme="minorEastAsia"/>
                    <w:sz w:val="24"/>
                    <w:szCs w:val="24"/>
                  </w:rPr>
                </w:pPr>
                <w:r>
                  <w:rPr>
                    <w:rFonts w:eastAsia="Times New Roman" w:cstheme="minorHAnsi"/>
                  </w:rPr>
                  <w:t xml:space="preserve">12. </w:t>
                </w:r>
                <w:r w:rsidRPr="003548EC">
                  <w:rPr>
                    <w:rFonts w:eastAsia="Times New Roman" w:cstheme="minorHAnsi"/>
                  </w:rPr>
                  <w:t>Accessibility Webinar</w:t>
                </w:r>
                <w:r>
                  <w:rPr>
                    <w:rFonts w:eastAsia="Times New Roman" w:cstheme="minorHAnsi"/>
                  </w:rPr>
                  <w:t xml:space="preserve"> – Fall 2020</w:t>
                </w:r>
              </w:p>
            </w:tc>
          </w:sdtContent>
        </w:sdt>
        <w:sdt>
          <w:sdtPr>
            <w:rPr>
              <w:rFonts w:eastAsiaTheme="minorEastAsia"/>
              <w:sz w:val="24"/>
              <w:szCs w:val="24"/>
            </w:rPr>
            <w:id w:val="1505783922"/>
            <w:placeholder>
              <w:docPart w:val="90D213BB67814DF0BB2A20EF46AA4BB1"/>
            </w:placeholder>
            <w15:color w:val="FF0000"/>
          </w:sdtPr>
          <w:sdtEndPr/>
          <w:sdtContent>
            <w:tc>
              <w:tcPr>
                <w:tcW w:w="3472" w:type="dxa"/>
              </w:tcPr>
              <w:p w14:paraId="7D1EEC2A" w14:textId="77777777" w:rsidR="00882C62" w:rsidRPr="003548EC" w:rsidRDefault="00882C62" w:rsidP="00882C62">
                <w:pPr>
                  <w:rPr>
                    <w:rFonts w:ascii="Calibri" w:eastAsia="Times New Roman" w:hAnsi="Calibri" w:cs="Calibri"/>
                  </w:rPr>
                </w:pPr>
                <w:r w:rsidRPr="003548EC">
                  <w:rPr>
                    <w:rFonts w:ascii="Calibri" w:eastAsia="Times New Roman" w:hAnsi="Calibri" w:cs="Calibri"/>
                  </w:rPr>
                  <w:t>1.</w:t>
                </w:r>
                <w:r>
                  <w:rPr>
                    <w:rFonts w:ascii="Calibri" w:eastAsia="Times New Roman" w:hAnsi="Calibri" w:cs="Calibri"/>
                  </w:rPr>
                  <w:t xml:space="preserve"> </w:t>
                </w:r>
                <w:r w:rsidRPr="003548EC">
                  <w:rPr>
                    <w:rFonts w:ascii="Calibri" w:eastAsia="Times New Roman" w:hAnsi="Calibri" w:cs="Calibri"/>
                  </w:rPr>
                  <w:t>Training to ensure consistency, compliance and quality with Canvas courses</w:t>
                </w:r>
              </w:p>
              <w:p w14:paraId="265710AE" w14:textId="77777777" w:rsidR="00882C62" w:rsidRDefault="00882C62" w:rsidP="00882C62">
                <w:pPr>
                  <w:rPr>
                    <w:rFonts w:ascii="Calibri" w:eastAsia="Times New Roman" w:hAnsi="Calibri" w:cs="Calibri"/>
                  </w:rPr>
                </w:pPr>
                <w:r>
                  <w:rPr>
                    <w:rFonts w:ascii="Calibri" w:eastAsia="Times New Roman" w:hAnsi="Calibri" w:cs="Calibri"/>
                  </w:rPr>
                  <w:t>2. Training to help faculty to encourage notetaking habits</w:t>
                </w:r>
              </w:p>
              <w:p w14:paraId="75279BC7" w14:textId="07DF8506" w:rsidR="00882C62" w:rsidRDefault="00882C62" w:rsidP="00882C62">
                <w:pPr>
                  <w:rPr>
                    <w:rFonts w:ascii="Calibri" w:eastAsia="Times New Roman" w:hAnsi="Calibri" w:cs="Calibri"/>
                  </w:rPr>
                </w:pPr>
              </w:p>
              <w:p w14:paraId="24FEDD8C" w14:textId="77777777" w:rsidR="00882C62" w:rsidRPr="00147BB5" w:rsidRDefault="00882C62" w:rsidP="00882C62">
                <w:pPr>
                  <w:rPr>
                    <w:rFonts w:ascii="Calibri" w:eastAsia="Times New Roman" w:hAnsi="Calibri" w:cs="Calibri"/>
                  </w:rPr>
                </w:pPr>
              </w:p>
              <w:p w14:paraId="0B9026D2" w14:textId="77777777" w:rsidR="00882C62" w:rsidRDefault="00882C62" w:rsidP="00882C62">
                <w:pPr>
                  <w:rPr>
                    <w:rFonts w:ascii="Calibri" w:eastAsia="Times New Roman" w:hAnsi="Calibri" w:cs="Calibri"/>
                  </w:rPr>
                </w:pPr>
                <w:r>
                  <w:rPr>
                    <w:rFonts w:ascii="Calibri" w:eastAsia="Times New Roman" w:hAnsi="Calibri" w:cs="Calibri"/>
                  </w:rPr>
                  <w:t>3. Professional Development to provide faculty tips to engage students in Canvas</w:t>
                </w:r>
              </w:p>
              <w:p w14:paraId="342DEDC7" w14:textId="77777777" w:rsidR="00882C62" w:rsidRDefault="00882C62" w:rsidP="00882C62">
                <w:pPr>
                  <w:rPr>
                    <w:rFonts w:ascii="Calibri" w:eastAsia="Times New Roman" w:hAnsi="Calibri" w:cs="Calibri"/>
                  </w:rPr>
                </w:pPr>
                <w:r>
                  <w:rPr>
                    <w:rFonts w:ascii="Calibri" w:eastAsia="Times New Roman" w:hAnsi="Calibri" w:cs="Calibri"/>
                  </w:rPr>
                  <w:t>4. Training keeps faculty informed of FERPA regulations</w:t>
                </w:r>
              </w:p>
              <w:p w14:paraId="6107BA91" w14:textId="77777777" w:rsidR="00882C62" w:rsidRDefault="00882C62" w:rsidP="00882C62">
                <w:pPr>
                  <w:rPr>
                    <w:rFonts w:ascii="Calibri" w:eastAsia="Times New Roman" w:hAnsi="Calibri" w:cs="Calibri"/>
                  </w:rPr>
                </w:pPr>
                <w:r>
                  <w:rPr>
                    <w:rFonts w:ascii="Calibri" w:eastAsia="Times New Roman" w:hAnsi="Calibri" w:cs="Calibri"/>
                  </w:rPr>
                  <w:t>5. Training ensures faculty have knowledge of how to prevent harassment and discrimination</w:t>
                </w:r>
              </w:p>
              <w:p w14:paraId="008D2D43" w14:textId="77777777" w:rsidR="00882C62" w:rsidRDefault="00882C62" w:rsidP="00882C62">
                <w:pPr>
                  <w:rPr>
                    <w:rFonts w:ascii="Calibri" w:eastAsia="Times New Roman" w:hAnsi="Calibri" w:cs="Calibri"/>
                  </w:rPr>
                </w:pPr>
                <w:r>
                  <w:rPr>
                    <w:rFonts w:ascii="Calibri" w:eastAsia="Times New Roman" w:hAnsi="Calibri" w:cs="Calibri"/>
                  </w:rPr>
                  <w:t xml:space="preserve">6. </w:t>
                </w:r>
                <w:r w:rsidRPr="00177E5B">
                  <w:rPr>
                    <w:rFonts w:ascii="Calibri" w:eastAsia="Times New Roman" w:hAnsi="Calibri" w:cs="Calibri"/>
                  </w:rPr>
                  <w:t>Training keeps faculty and staff aware of cybersecurity issue and prevention.</w:t>
                </w:r>
              </w:p>
              <w:p w14:paraId="430E1BFC" w14:textId="77777777" w:rsidR="00882C62" w:rsidRDefault="00882C62" w:rsidP="00882C62">
                <w:pPr>
                  <w:rPr>
                    <w:rFonts w:ascii="Calibri" w:eastAsia="Times New Roman" w:hAnsi="Calibri" w:cs="Calibri"/>
                  </w:rPr>
                </w:pPr>
                <w:r>
                  <w:rPr>
                    <w:rFonts w:ascii="Calibri" w:eastAsia="Times New Roman" w:hAnsi="Calibri" w:cs="Calibri"/>
                  </w:rPr>
                  <w:t xml:space="preserve">7. </w:t>
                </w:r>
                <w:r w:rsidRPr="00177E5B">
                  <w:rPr>
                    <w:rFonts w:ascii="Calibri" w:eastAsia="Times New Roman" w:hAnsi="Calibri" w:cs="Calibri"/>
                  </w:rPr>
                  <w:t>Training keeps faculty and staff aware of cybersecurity issue and prevention.</w:t>
                </w:r>
              </w:p>
              <w:p w14:paraId="0F5478AE" w14:textId="77777777" w:rsidR="00882C62" w:rsidRDefault="00882C62" w:rsidP="00882C62">
                <w:pPr>
                  <w:rPr>
                    <w:rFonts w:ascii="Calibri" w:eastAsia="Times New Roman" w:hAnsi="Calibri" w:cs="Calibri"/>
                  </w:rPr>
                </w:pPr>
                <w:r>
                  <w:rPr>
                    <w:rFonts w:ascii="Calibri" w:eastAsia="Times New Roman" w:hAnsi="Calibri" w:cs="Calibri"/>
                  </w:rPr>
                  <w:t>8. Training informed faculty how to utilize and operate Workday</w:t>
                </w:r>
              </w:p>
              <w:p w14:paraId="36A659E4" w14:textId="77777777" w:rsidR="00882C62" w:rsidRDefault="00882C62" w:rsidP="00882C62">
                <w:pPr>
                  <w:rPr>
                    <w:rFonts w:ascii="Calibri" w:eastAsia="Times New Roman" w:hAnsi="Calibri" w:cs="Calibri"/>
                  </w:rPr>
                </w:pPr>
                <w:r>
                  <w:rPr>
                    <w:rFonts w:ascii="Calibri" w:eastAsia="Times New Roman" w:hAnsi="Calibri" w:cs="Calibri"/>
                  </w:rPr>
                  <w:t xml:space="preserve">9. </w:t>
                </w:r>
                <w:r w:rsidRPr="00177E5B">
                  <w:rPr>
                    <w:rFonts w:ascii="Calibri" w:eastAsia="Times New Roman" w:hAnsi="Calibri" w:cs="Calibri"/>
                  </w:rPr>
                  <w:t>Training keeps faculty and staff aware of cybersecurity issue and prevention.</w:t>
                </w:r>
              </w:p>
              <w:p w14:paraId="26D35FE3" w14:textId="77777777" w:rsidR="00882C62" w:rsidRDefault="00882C62" w:rsidP="00882C62">
                <w:pPr>
                  <w:rPr>
                    <w:rFonts w:ascii="Calibri" w:eastAsia="Times New Roman" w:hAnsi="Calibri" w:cs="Calibri"/>
                  </w:rPr>
                </w:pPr>
                <w:r>
                  <w:rPr>
                    <w:rFonts w:ascii="Calibri" w:eastAsia="Times New Roman" w:hAnsi="Calibri" w:cs="Calibri"/>
                  </w:rPr>
                  <w:t>10. Professional Development providing faculty tips on maintaining integrity</w:t>
                </w:r>
              </w:p>
              <w:p w14:paraId="16125C10" w14:textId="77777777" w:rsidR="00882C62" w:rsidRDefault="00882C62" w:rsidP="00882C62">
                <w:pPr>
                  <w:rPr>
                    <w:rFonts w:ascii="Calibri" w:eastAsia="Times New Roman" w:hAnsi="Calibri" w:cs="Calibri"/>
                  </w:rPr>
                </w:pPr>
              </w:p>
              <w:p w14:paraId="5962880F" w14:textId="77777777" w:rsidR="00882C62" w:rsidRDefault="00882C62" w:rsidP="00882C62">
                <w:pPr>
                  <w:rPr>
                    <w:rFonts w:ascii="Calibri" w:eastAsia="Times New Roman" w:hAnsi="Calibri" w:cs="Calibri"/>
                  </w:rPr>
                </w:pPr>
                <w:r>
                  <w:rPr>
                    <w:rFonts w:ascii="Calibri" w:eastAsia="Times New Roman" w:hAnsi="Calibri" w:cs="Calibri"/>
                  </w:rPr>
                  <w:lastRenderedPageBreak/>
                  <w:t>11. Training to provide faculty tools to provide accessible and quality online instruction</w:t>
                </w:r>
              </w:p>
              <w:p w14:paraId="33F7DF01" w14:textId="340A94C5" w:rsidR="006446D0" w:rsidRPr="006446D0" w:rsidRDefault="00882C62" w:rsidP="00882C62">
                <w:pPr>
                  <w:spacing w:before="120" w:after="120"/>
                  <w:rPr>
                    <w:rFonts w:eastAsiaTheme="minorEastAsia"/>
                    <w:sz w:val="24"/>
                    <w:szCs w:val="24"/>
                  </w:rPr>
                </w:pPr>
                <w:r>
                  <w:rPr>
                    <w:rFonts w:ascii="Calibri" w:eastAsia="Times New Roman" w:hAnsi="Calibri" w:cs="Calibri"/>
                  </w:rPr>
                  <w:t>12. To teach faculty how to ensure course shells are accessible</w:t>
                </w:r>
              </w:p>
            </w:tc>
          </w:sdtContent>
        </w:sdt>
      </w:tr>
      <w:tr w:rsidR="006446D0" w:rsidRPr="006446D0" w14:paraId="6AAEE2F2" w14:textId="77777777" w:rsidTr="00BD7F41">
        <w:trPr>
          <w:trHeight w:val="288"/>
        </w:trPr>
        <w:sdt>
          <w:sdtPr>
            <w:rPr>
              <w:rFonts w:eastAsiaTheme="minorEastAsia"/>
              <w:sz w:val="24"/>
              <w:szCs w:val="24"/>
            </w:rPr>
            <w:id w:val="767894184"/>
            <w:placeholder>
              <w:docPart w:val="C5EE28E3D59849ED857B479AA246E70A"/>
            </w:placeholder>
            <w15:color w:val="FF0000"/>
          </w:sdtPr>
          <w:sdtEndPr/>
          <w:sdtContent>
            <w:tc>
              <w:tcPr>
                <w:tcW w:w="3330" w:type="dxa"/>
              </w:tcPr>
              <w:p w14:paraId="06E163AD" w14:textId="0912BAB6" w:rsidR="006446D0" w:rsidRPr="006446D0" w:rsidRDefault="007129DA" w:rsidP="006446D0">
                <w:pPr>
                  <w:spacing w:before="120" w:after="120"/>
                  <w:rPr>
                    <w:rFonts w:eastAsiaTheme="minorEastAsia"/>
                    <w:sz w:val="24"/>
                    <w:szCs w:val="24"/>
                  </w:rPr>
                </w:pPr>
                <w:r>
                  <w:rPr>
                    <w:rFonts w:eastAsiaTheme="minorEastAsia"/>
                    <w:sz w:val="24"/>
                    <w:szCs w:val="24"/>
                  </w:rPr>
                  <w:t xml:space="preserve">Fred </w:t>
                </w:r>
                <w:proofErr w:type="spellStart"/>
                <w:r>
                  <w:rPr>
                    <w:rFonts w:eastAsiaTheme="minorEastAsia"/>
                    <w:sz w:val="24"/>
                    <w:szCs w:val="24"/>
                  </w:rPr>
                  <w:t>Kuglin</w:t>
                </w:r>
                <w:proofErr w:type="spellEnd"/>
              </w:p>
            </w:tc>
          </w:sdtContent>
        </w:sdt>
        <w:sdt>
          <w:sdtPr>
            <w:rPr>
              <w:rFonts w:eastAsiaTheme="minorEastAsia"/>
              <w:sz w:val="24"/>
              <w:szCs w:val="24"/>
            </w:rPr>
            <w:id w:val="-1014610877"/>
            <w:placeholder>
              <w:docPart w:val="5DF754CB47A240E7B9083814DDDC9654"/>
            </w:placeholder>
            <w15:color w:val="FF0000"/>
          </w:sdtPr>
          <w:sdtEndPr/>
          <w:sdtContent>
            <w:sdt>
              <w:sdtPr>
                <w:rPr>
                  <w:rFonts w:eastAsiaTheme="minorEastAsia"/>
                  <w:sz w:val="24"/>
                  <w:szCs w:val="24"/>
                </w:rPr>
                <w:id w:val="1192572689"/>
                <w:placeholder>
                  <w:docPart w:val="0D4E426547BB4721AAE2F815B42BC4C8"/>
                </w:placeholder>
                <w15:color w:val="FF0000"/>
              </w:sdtPr>
              <w:sdtEndPr/>
              <w:sdtContent>
                <w:tc>
                  <w:tcPr>
                    <w:tcW w:w="3240" w:type="dxa"/>
                  </w:tcPr>
                  <w:p w14:paraId="0FB99561" w14:textId="754489E1" w:rsidR="006446D0" w:rsidRPr="006446D0" w:rsidRDefault="007129DA" w:rsidP="006446D0">
                    <w:pPr>
                      <w:spacing w:before="120" w:after="120"/>
                      <w:rPr>
                        <w:rFonts w:eastAsiaTheme="minorEastAsia"/>
                        <w:sz w:val="24"/>
                        <w:szCs w:val="24"/>
                      </w:rPr>
                    </w:pPr>
                    <w:r>
                      <w:rPr>
                        <w:rFonts w:eastAsiaTheme="minorEastAsia"/>
                        <w:sz w:val="24"/>
                        <w:szCs w:val="24"/>
                      </w:rPr>
                      <w:t>Adjunct Faculty</w:t>
                    </w:r>
                  </w:p>
                </w:tc>
              </w:sdtContent>
            </w:sdt>
          </w:sdtContent>
        </w:sdt>
        <w:sdt>
          <w:sdtPr>
            <w:rPr>
              <w:rFonts w:eastAsiaTheme="minorEastAsia"/>
              <w:sz w:val="24"/>
              <w:szCs w:val="24"/>
            </w:rPr>
            <w:id w:val="414910090"/>
            <w:placeholder>
              <w:docPart w:val="4C8DB053CFD9443B806AF01700436B98"/>
            </w:placeholder>
            <w15:color w:val="FF0000"/>
          </w:sdtPr>
          <w:sdtEndPr/>
          <w:sdtContent>
            <w:tc>
              <w:tcPr>
                <w:tcW w:w="3240" w:type="dxa"/>
              </w:tcPr>
              <w:p w14:paraId="029D6759" w14:textId="77777777" w:rsidR="008A6E39" w:rsidRPr="002937C8" w:rsidRDefault="008A6E39" w:rsidP="008A6E39">
                <w:pPr>
                  <w:spacing w:before="100" w:beforeAutospacing="1" w:after="100" w:afterAutospacing="1"/>
                  <w:contextualSpacing/>
                  <w:rPr>
                    <w:rFonts w:eastAsia="Times New Roman" w:cstheme="minorHAnsi"/>
                    <w:color w:val="333333"/>
                  </w:rPr>
                </w:pPr>
                <w:r>
                  <w:rPr>
                    <w:rFonts w:eastAsia="Times New Roman" w:cstheme="minorHAnsi"/>
                    <w:color w:val="333333"/>
                  </w:rPr>
                  <w:t xml:space="preserve">1. </w:t>
                </w:r>
                <w:r w:rsidRPr="002937C8">
                  <w:rPr>
                    <w:rFonts w:eastAsia="Times New Roman" w:cstheme="minorHAnsi"/>
                    <w:color w:val="333333"/>
                  </w:rPr>
                  <w:t>Preventing Harassment and Discrimination: Non-Supervisors with Title IX/</w:t>
                </w:r>
                <w:proofErr w:type="spellStart"/>
                <w:r w:rsidRPr="002937C8">
                  <w:rPr>
                    <w:rFonts w:eastAsia="Times New Roman" w:cstheme="minorHAnsi"/>
                    <w:color w:val="333333"/>
                  </w:rPr>
                  <w:t>Clery</w:t>
                </w:r>
                <w:proofErr w:type="spellEnd"/>
                <w:r w:rsidRPr="002937C8">
                  <w:rPr>
                    <w:rFonts w:eastAsia="Times New Roman" w:cstheme="minorHAnsi"/>
                    <w:color w:val="333333"/>
                  </w:rPr>
                  <w:t xml:space="preserve"> Module – Spring 2022</w:t>
                </w:r>
              </w:p>
              <w:p w14:paraId="6B927D0C" w14:textId="77777777" w:rsidR="008A6E39" w:rsidRDefault="008A6E39" w:rsidP="008A6E39">
                <w:pPr>
                  <w:rPr>
                    <w:rFonts w:eastAsia="Times New Roman" w:cstheme="minorHAnsi"/>
                    <w:color w:val="000000"/>
                  </w:rPr>
                </w:pPr>
                <w:r>
                  <w:rPr>
                    <w:rFonts w:eastAsia="Times New Roman" w:cstheme="minorHAnsi"/>
                    <w:color w:val="000000"/>
                  </w:rPr>
                  <w:t xml:space="preserve">2. </w:t>
                </w:r>
                <w:r w:rsidRPr="002937C8">
                  <w:rPr>
                    <w:rFonts w:eastAsia="Times New Roman" w:cstheme="minorHAnsi"/>
                    <w:color w:val="000000"/>
                  </w:rPr>
                  <w:t>FERPA Basics – Spring 2022</w:t>
                </w:r>
              </w:p>
              <w:p w14:paraId="6DD42CA5" w14:textId="77777777" w:rsidR="008A6E39" w:rsidRDefault="008A6E39" w:rsidP="008A6E39">
                <w:pPr>
                  <w:rPr>
                    <w:rFonts w:eastAsia="Times New Roman" w:cstheme="minorHAnsi"/>
                    <w:color w:val="000000"/>
                  </w:rPr>
                </w:pPr>
              </w:p>
              <w:p w14:paraId="7FC1AD73" w14:textId="77777777" w:rsidR="008A6E39" w:rsidRDefault="008A6E39" w:rsidP="008A6E39">
                <w:pPr>
                  <w:rPr>
                    <w:rFonts w:eastAsia="Times New Roman" w:cstheme="minorHAnsi"/>
                    <w:color w:val="000000"/>
                  </w:rPr>
                </w:pPr>
              </w:p>
              <w:p w14:paraId="44280A31" w14:textId="77777777" w:rsidR="008A6E39" w:rsidRDefault="008A6E39" w:rsidP="008A6E39">
                <w:pPr>
                  <w:rPr>
                    <w:rFonts w:eastAsia="Times New Roman" w:cstheme="minorHAnsi"/>
                    <w:color w:val="000000"/>
                  </w:rPr>
                </w:pPr>
              </w:p>
              <w:p w14:paraId="4F1BC58D" w14:textId="77777777" w:rsidR="008A6E39" w:rsidRDefault="008A6E39" w:rsidP="008A6E39">
                <w:pPr>
                  <w:rPr>
                    <w:rFonts w:eastAsia="Times New Roman" w:cstheme="minorHAnsi"/>
                    <w:color w:val="000000"/>
                  </w:rPr>
                </w:pPr>
              </w:p>
              <w:p w14:paraId="7776A48F" w14:textId="77777777" w:rsidR="008A6E39" w:rsidRDefault="008A6E39" w:rsidP="008A6E39">
                <w:pPr>
                  <w:rPr>
                    <w:rFonts w:eastAsia="Times New Roman" w:cstheme="minorHAnsi"/>
                    <w:color w:val="000000"/>
                  </w:rPr>
                </w:pPr>
              </w:p>
              <w:p w14:paraId="1D940932" w14:textId="77777777" w:rsidR="008A6E39" w:rsidRDefault="008A6E39" w:rsidP="008A6E39">
                <w:pPr>
                  <w:rPr>
                    <w:rFonts w:eastAsia="Times New Roman" w:cstheme="minorHAnsi"/>
                    <w:color w:val="000000"/>
                  </w:rPr>
                </w:pPr>
              </w:p>
              <w:p w14:paraId="533197C2" w14:textId="77777777" w:rsidR="008A6E39" w:rsidRDefault="008A6E39" w:rsidP="008A6E39">
                <w:pPr>
                  <w:rPr>
                    <w:rFonts w:eastAsia="Times New Roman" w:cstheme="minorHAnsi"/>
                    <w:color w:val="000000"/>
                  </w:rPr>
                </w:pPr>
              </w:p>
              <w:p w14:paraId="3097CA17" w14:textId="0523E84E" w:rsidR="008A6E39" w:rsidRDefault="008A6E39" w:rsidP="008A6E39">
                <w:pPr>
                  <w:rPr>
                    <w:rFonts w:eastAsia="Times New Roman" w:cstheme="minorHAnsi"/>
                    <w:color w:val="000000"/>
                  </w:rPr>
                </w:pPr>
              </w:p>
              <w:p w14:paraId="4D93A19F" w14:textId="33AC2DD3" w:rsidR="008A6E39" w:rsidRDefault="008A6E39" w:rsidP="008A6E39">
                <w:pPr>
                  <w:rPr>
                    <w:rFonts w:eastAsia="Times New Roman" w:cstheme="minorHAnsi"/>
                    <w:color w:val="000000"/>
                  </w:rPr>
                </w:pPr>
              </w:p>
              <w:p w14:paraId="6F66C20E" w14:textId="542F7B16" w:rsidR="008A6E39" w:rsidRDefault="008A6E39" w:rsidP="008A6E39">
                <w:pPr>
                  <w:rPr>
                    <w:rFonts w:eastAsia="Times New Roman" w:cstheme="minorHAnsi"/>
                    <w:color w:val="000000"/>
                  </w:rPr>
                </w:pPr>
              </w:p>
              <w:p w14:paraId="3C91D954" w14:textId="77777777" w:rsidR="008A6E39" w:rsidRPr="002937C8" w:rsidRDefault="008A6E39" w:rsidP="008A6E39">
                <w:pPr>
                  <w:rPr>
                    <w:rFonts w:eastAsia="Times New Roman" w:cstheme="minorHAnsi"/>
                    <w:color w:val="000000"/>
                  </w:rPr>
                </w:pPr>
              </w:p>
              <w:p w14:paraId="5DA4602F" w14:textId="4A309B50" w:rsidR="006446D0" w:rsidRPr="006446D0" w:rsidRDefault="008A6E39" w:rsidP="008A6E39">
                <w:pPr>
                  <w:spacing w:before="120" w:after="120"/>
                  <w:rPr>
                    <w:rFonts w:eastAsiaTheme="minorEastAsia"/>
                    <w:sz w:val="24"/>
                    <w:szCs w:val="24"/>
                  </w:rPr>
                </w:pPr>
                <w:r>
                  <w:rPr>
                    <w:rFonts w:eastAsia="Times New Roman" w:cstheme="minorHAnsi"/>
                    <w:color w:val="000000"/>
                    <w:shd w:val="clear" w:color="auto" w:fill="F9F9F9"/>
                  </w:rPr>
                  <w:t xml:space="preserve">3. </w:t>
                </w:r>
                <w:r w:rsidRPr="002937C8">
                  <w:rPr>
                    <w:rFonts w:eastAsia="Times New Roman" w:cstheme="minorHAnsi"/>
                    <w:color w:val="000000"/>
                    <w:shd w:val="clear" w:color="auto" w:fill="F9F9F9"/>
                  </w:rPr>
                  <w:t>Quality Matters (QM) Digital Certification – Summer 2021</w:t>
                </w:r>
              </w:p>
            </w:tc>
          </w:sdtContent>
        </w:sdt>
        <w:sdt>
          <w:sdtPr>
            <w:rPr>
              <w:rFonts w:eastAsiaTheme="minorEastAsia"/>
              <w:sz w:val="24"/>
              <w:szCs w:val="24"/>
            </w:rPr>
            <w:id w:val="561290976"/>
            <w:placeholder>
              <w:docPart w:val="49A039376A4C424C9986061DC56A7115"/>
            </w:placeholder>
            <w15:color w:val="FF0000"/>
          </w:sdtPr>
          <w:sdtEndPr/>
          <w:sdtContent>
            <w:tc>
              <w:tcPr>
                <w:tcW w:w="3472" w:type="dxa"/>
              </w:tcPr>
              <w:p w14:paraId="470DE095" w14:textId="77777777" w:rsidR="008A6E39" w:rsidRPr="002937C8" w:rsidRDefault="008A6E39" w:rsidP="008A6E39">
                <w:pPr>
                  <w:spacing w:before="100" w:beforeAutospacing="1" w:after="100" w:afterAutospacing="1"/>
                  <w:contextualSpacing/>
                  <w:rPr>
                    <w:rFonts w:eastAsia="Times New Roman" w:cstheme="minorHAnsi"/>
                    <w:color w:val="333333"/>
                  </w:rPr>
                </w:pPr>
                <w:r>
                  <w:rPr>
                    <w:rFonts w:eastAsia="Times New Roman" w:cstheme="minorHAnsi"/>
                    <w:color w:val="333333"/>
                  </w:rPr>
                  <w:t xml:space="preserve">1. </w:t>
                </w:r>
                <w:r w:rsidRPr="002937C8">
                  <w:rPr>
                    <w:rFonts w:eastAsia="Times New Roman" w:cstheme="minorHAnsi"/>
                    <w:color w:val="333333"/>
                  </w:rPr>
                  <w:t>Very valuable. A safe environment for all just doesn't happen - it takes everyone working together to make it happen.</w:t>
                </w:r>
              </w:p>
              <w:p w14:paraId="7A6DA066" w14:textId="77777777" w:rsidR="008A6E39" w:rsidRPr="002937C8" w:rsidRDefault="008A6E39" w:rsidP="008A6E39">
                <w:pPr>
                  <w:contextualSpacing/>
                  <w:rPr>
                    <w:rFonts w:eastAsia="Times New Roman" w:cstheme="minorHAnsi"/>
                    <w:color w:val="333333"/>
                    <w:shd w:val="clear" w:color="auto" w:fill="F9F9F9"/>
                  </w:rPr>
                </w:pPr>
                <w:r>
                  <w:rPr>
                    <w:rFonts w:eastAsia="Times New Roman" w:cstheme="minorHAnsi"/>
                    <w:color w:val="333333"/>
                    <w:shd w:val="clear" w:color="auto" w:fill="F9F9F9"/>
                  </w:rPr>
                  <w:t xml:space="preserve">2. </w:t>
                </w:r>
                <w:r w:rsidRPr="002937C8">
                  <w:rPr>
                    <w:rFonts w:eastAsia="Times New Roman" w:cstheme="minorHAnsi"/>
                    <w:color w:val="333333"/>
                    <w:shd w:val="clear" w:color="auto" w:fill="F9F9F9"/>
                  </w:rPr>
                  <w:t>Very Valuable. FERPA affords parents the right to have access to their children’s education records, the right to seek to have the records amended, and the right to have some control over the disclosure of personally identifiable information from the education records. Many to most of our students are over 18 years old, so the rights under FERPA transfer from the parents to our students.</w:t>
                </w:r>
              </w:p>
              <w:p w14:paraId="060AE2E3" w14:textId="5AAF54F3" w:rsidR="006446D0" w:rsidRPr="006446D0" w:rsidRDefault="008A6E39" w:rsidP="008A6E39">
                <w:pPr>
                  <w:spacing w:before="120" w:after="120"/>
                  <w:rPr>
                    <w:rFonts w:eastAsiaTheme="minorEastAsia"/>
                    <w:sz w:val="24"/>
                    <w:szCs w:val="24"/>
                  </w:rPr>
                </w:pPr>
                <w:r>
                  <w:rPr>
                    <w:rFonts w:eastAsia="Times New Roman" w:cstheme="minorHAnsi"/>
                    <w:color w:val="000000"/>
                    <w:shd w:val="clear" w:color="auto" w:fill="F9F9F9"/>
                  </w:rPr>
                  <w:t xml:space="preserve">3. </w:t>
                </w:r>
                <w:r w:rsidRPr="002937C8">
                  <w:rPr>
                    <w:rFonts w:eastAsia="Times New Roman" w:cstheme="minorHAnsi"/>
                    <w:color w:val="000000"/>
                    <w:shd w:val="clear" w:color="auto" w:fill="F9F9F9"/>
                  </w:rPr>
                  <w:t>Very, Very Valuable. As a result, I was asked and then created the master Canvas Course Shell for Negotiations &amp; Conflict Management for all Professors in Business Management at Collin College to use. It was a rigorous process, but the net beneficiaries are the current and future Collin College students who take this course.</w:t>
                </w:r>
              </w:p>
            </w:tc>
          </w:sdtContent>
        </w:sdt>
      </w:tr>
      <w:tr w:rsidR="006446D0" w:rsidRPr="006446D0" w14:paraId="18DCA0E2" w14:textId="77777777" w:rsidTr="00BD7F41">
        <w:trPr>
          <w:trHeight w:val="288"/>
        </w:trPr>
        <w:sdt>
          <w:sdtPr>
            <w:rPr>
              <w:rFonts w:eastAsiaTheme="minorEastAsia"/>
              <w:sz w:val="24"/>
              <w:szCs w:val="24"/>
            </w:rPr>
            <w:id w:val="1341283268"/>
            <w:placeholder>
              <w:docPart w:val="A0A932AD01F64359B15009A65D660E42"/>
            </w:placeholder>
            <w15:color w:val="FF0000"/>
          </w:sdtPr>
          <w:sdtEndPr/>
          <w:sdtContent>
            <w:tc>
              <w:tcPr>
                <w:tcW w:w="3330" w:type="dxa"/>
              </w:tcPr>
              <w:p w14:paraId="52455EDD" w14:textId="4FAB6D58" w:rsidR="006446D0" w:rsidRPr="006446D0" w:rsidRDefault="007129DA" w:rsidP="006446D0">
                <w:pPr>
                  <w:spacing w:before="120" w:after="120"/>
                  <w:rPr>
                    <w:rFonts w:eastAsiaTheme="minorEastAsia"/>
                    <w:sz w:val="24"/>
                    <w:szCs w:val="24"/>
                  </w:rPr>
                </w:pPr>
                <w:proofErr w:type="spellStart"/>
                <w:r>
                  <w:rPr>
                    <w:rFonts w:eastAsiaTheme="minorEastAsia"/>
                    <w:sz w:val="24"/>
                    <w:szCs w:val="24"/>
                  </w:rPr>
                  <w:t>Alyna</w:t>
                </w:r>
                <w:proofErr w:type="spellEnd"/>
                <w:r>
                  <w:rPr>
                    <w:rFonts w:eastAsiaTheme="minorEastAsia"/>
                    <w:sz w:val="24"/>
                    <w:szCs w:val="24"/>
                  </w:rPr>
                  <w:t xml:space="preserve"> </w:t>
                </w:r>
                <w:proofErr w:type="spellStart"/>
                <w:r>
                  <w:rPr>
                    <w:rFonts w:eastAsiaTheme="minorEastAsia"/>
                    <w:sz w:val="24"/>
                    <w:szCs w:val="24"/>
                  </w:rPr>
                  <w:t>Nathoo</w:t>
                </w:r>
                <w:proofErr w:type="spellEnd"/>
              </w:p>
            </w:tc>
          </w:sdtContent>
        </w:sdt>
        <w:sdt>
          <w:sdtPr>
            <w:rPr>
              <w:rFonts w:eastAsiaTheme="minorEastAsia"/>
              <w:sz w:val="24"/>
              <w:szCs w:val="24"/>
            </w:rPr>
            <w:id w:val="-1282884021"/>
            <w:placeholder>
              <w:docPart w:val="5E9EBD1410324ADABD6A046C67F83AEE"/>
            </w:placeholder>
            <w15:color w:val="FF0000"/>
          </w:sdtPr>
          <w:sdtEndPr/>
          <w:sdtContent>
            <w:sdt>
              <w:sdtPr>
                <w:rPr>
                  <w:rFonts w:eastAsiaTheme="minorEastAsia"/>
                  <w:sz w:val="24"/>
                  <w:szCs w:val="24"/>
                </w:rPr>
                <w:id w:val="-2045427356"/>
                <w:placeholder>
                  <w:docPart w:val="87326F9195674C04BA0735A13054D90D"/>
                </w:placeholder>
                <w15:color w:val="FF0000"/>
              </w:sdtPr>
              <w:sdtEndPr/>
              <w:sdtContent>
                <w:tc>
                  <w:tcPr>
                    <w:tcW w:w="3240" w:type="dxa"/>
                  </w:tcPr>
                  <w:p w14:paraId="4A553547" w14:textId="712415CE" w:rsidR="006446D0" w:rsidRPr="006446D0" w:rsidRDefault="007129DA" w:rsidP="006446D0">
                    <w:pPr>
                      <w:spacing w:before="120" w:after="120"/>
                      <w:rPr>
                        <w:rFonts w:eastAsiaTheme="minorEastAsia"/>
                        <w:sz w:val="24"/>
                        <w:szCs w:val="24"/>
                      </w:rPr>
                    </w:pPr>
                    <w:r>
                      <w:rPr>
                        <w:rFonts w:eastAsiaTheme="minorEastAsia"/>
                        <w:sz w:val="24"/>
                        <w:szCs w:val="24"/>
                      </w:rPr>
                      <w:t>Adjunct Faculty</w:t>
                    </w:r>
                  </w:p>
                </w:tc>
              </w:sdtContent>
            </w:sdt>
          </w:sdtContent>
        </w:sdt>
        <w:sdt>
          <w:sdtPr>
            <w:rPr>
              <w:rFonts w:eastAsiaTheme="minorEastAsia"/>
              <w:sz w:val="24"/>
              <w:szCs w:val="24"/>
            </w:rPr>
            <w:id w:val="-1540968271"/>
            <w:placeholder>
              <w:docPart w:val="85D8EBA444E34150AAFC5A50A5D1F9AE"/>
            </w:placeholder>
            <w15:color w:val="FF0000"/>
          </w:sdtPr>
          <w:sdtEndPr/>
          <w:sdtContent>
            <w:tc>
              <w:tcPr>
                <w:tcW w:w="3240" w:type="dxa"/>
              </w:tcPr>
              <w:p w14:paraId="3C12390F" w14:textId="77777777" w:rsidR="00FD1385" w:rsidRPr="008F1F1B" w:rsidRDefault="00FD1385" w:rsidP="00FD1385">
                <w:pPr>
                  <w:rPr>
                    <w:rFonts w:eastAsia="Times New Roman"/>
                    <w:color w:val="000000"/>
                    <w:sz w:val="24"/>
                    <w:szCs w:val="24"/>
                  </w:rPr>
                </w:pPr>
                <w:r w:rsidRPr="001170EE">
                  <w:rPr>
                    <w:rFonts w:eastAsia="Times New Roman"/>
                    <w:color w:val="000000"/>
                    <w:sz w:val="24"/>
                    <w:szCs w:val="24"/>
                  </w:rPr>
                  <w:t>1. Doctorate in Leadership and Innovation – Fall 2022</w:t>
                </w:r>
              </w:p>
              <w:p w14:paraId="1C43C7A9" w14:textId="77777777" w:rsidR="00FD1385" w:rsidRDefault="00FD1385" w:rsidP="00FD1385">
                <w:pPr>
                  <w:rPr>
                    <w:rFonts w:eastAsiaTheme="minorEastAsia"/>
                    <w:sz w:val="24"/>
                    <w:szCs w:val="24"/>
                  </w:rPr>
                </w:pPr>
              </w:p>
              <w:p w14:paraId="559F34A9" w14:textId="77777777" w:rsidR="00FD1385" w:rsidRDefault="00FD1385" w:rsidP="00FD1385">
                <w:pPr>
                  <w:rPr>
                    <w:rFonts w:eastAsiaTheme="minorEastAsia"/>
                    <w:sz w:val="24"/>
                    <w:szCs w:val="24"/>
                  </w:rPr>
                </w:pPr>
              </w:p>
              <w:p w14:paraId="31B58017" w14:textId="77777777" w:rsidR="00FD1385" w:rsidRDefault="00FD1385" w:rsidP="00FD1385">
                <w:pPr>
                  <w:rPr>
                    <w:rFonts w:eastAsiaTheme="minorEastAsia"/>
                    <w:sz w:val="24"/>
                    <w:szCs w:val="24"/>
                  </w:rPr>
                </w:pPr>
              </w:p>
              <w:p w14:paraId="6243AC18" w14:textId="77777777" w:rsidR="00FD1385" w:rsidRDefault="00FD1385" w:rsidP="00FD1385">
                <w:pPr>
                  <w:rPr>
                    <w:rFonts w:eastAsiaTheme="minorEastAsia"/>
                    <w:sz w:val="24"/>
                    <w:szCs w:val="24"/>
                  </w:rPr>
                </w:pPr>
              </w:p>
              <w:p w14:paraId="5350A82C" w14:textId="77777777" w:rsidR="00FD1385" w:rsidRDefault="00FD1385" w:rsidP="00FD1385">
                <w:pPr>
                  <w:rPr>
                    <w:rFonts w:eastAsiaTheme="minorEastAsia"/>
                    <w:sz w:val="24"/>
                    <w:szCs w:val="24"/>
                  </w:rPr>
                </w:pPr>
              </w:p>
              <w:p w14:paraId="2223BB55" w14:textId="592DF659" w:rsidR="00FD1385" w:rsidRDefault="00FD1385" w:rsidP="00FD1385">
                <w:pPr>
                  <w:rPr>
                    <w:rFonts w:eastAsiaTheme="minorEastAsia"/>
                    <w:sz w:val="24"/>
                    <w:szCs w:val="24"/>
                  </w:rPr>
                </w:pPr>
                <w:r>
                  <w:rPr>
                    <w:rFonts w:eastAsiaTheme="minorEastAsia"/>
                    <w:sz w:val="24"/>
                    <w:szCs w:val="24"/>
                  </w:rPr>
                  <w:t>2. Lean Six Sigma Green Belt Certification – Fall 2022</w:t>
                </w:r>
              </w:p>
              <w:p w14:paraId="2150317C" w14:textId="77777777" w:rsidR="00FD1385" w:rsidRDefault="00FD1385" w:rsidP="00FD1385">
                <w:pPr>
                  <w:rPr>
                    <w:rFonts w:eastAsiaTheme="minorEastAsia"/>
                    <w:sz w:val="24"/>
                    <w:szCs w:val="24"/>
                  </w:rPr>
                </w:pPr>
              </w:p>
              <w:p w14:paraId="05D001AA" w14:textId="77777777" w:rsidR="00FD1385" w:rsidRDefault="00FD1385" w:rsidP="00FD1385">
                <w:pPr>
                  <w:rPr>
                    <w:rFonts w:eastAsiaTheme="minorEastAsia"/>
                    <w:sz w:val="24"/>
                    <w:szCs w:val="24"/>
                  </w:rPr>
                </w:pPr>
              </w:p>
              <w:p w14:paraId="04312025" w14:textId="77777777" w:rsidR="00FD1385" w:rsidRDefault="00FD1385" w:rsidP="00FD1385">
                <w:pPr>
                  <w:rPr>
                    <w:rFonts w:eastAsiaTheme="minorEastAsia"/>
                    <w:sz w:val="24"/>
                    <w:szCs w:val="24"/>
                  </w:rPr>
                </w:pPr>
              </w:p>
              <w:p w14:paraId="4FD67F46" w14:textId="17DC9447" w:rsidR="00FD1385" w:rsidRDefault="00FD1385" w:rsidP="00FD1385">
                <w:pPr>
                  <w:rPr>
                    <w:rFonts w:eastAsiaTheme="minorEastAsia"/>
                    <w:sz w:val="24"/>
                    <w:szCs w:val="24"/>
                  </w:rPr>
                </w:pPr>
                <w:r>
                  <w:rPr>
                    <w:rFonts w:eastAsiaTheme="minorEastAsia"/>
                    <w:sz w:val="24"/>
                    <w:szCs w:val="24"/>
                  </w:rPr>
                  <w:t>3. Lean Six Sigma White Belt Certification – Summer 2022</w:t>
                </w:r>
              </w:p>
              <w:p w14:paraId="12E0C9F2" w14:textId="77777777" w:rsidR="00FD1385" w:rsidRDefault="00FD1385" w:rsidP="00FD1385">
                <w:pPr>
                  <w:rPr>
                    <w:rFonts w:eastAsiaTheme="minorEastAsia"/>
                    <w:sz w:val="24"/>
                    <w:szCs w:val="24"/>
                  </w:rPr>
                </w:pPr>
              </w:p>
              <w:p w14:paraId="0060C3C3" w14:textId="77777777" w:rsidR="00FD1385" w:rsidRDefault="00FD1385" w:rsidP="00FD1385">
                <w:pPr>
                  <w:rPr>
                    <w:rFonts w:eastAsiaTheme="minorEastAsia"/>
                    <w:sz w:val="24"/>
                    <w:szCs w:val="24"/>
                  </w:rPr>
                </w:pPr>
              </w:p>
              <w:p w14:paraId="687D2C6E" w14:textId="77777777" w:rsidR="00FD1385" w:rsidRDefault="00FD1385" w:rsidP="00FD1385">
                <w:pPr>
                  <w:rPr>
                    <w:rFonts w:eastAsiaTheme="minorEastAsia"/>
                    <w:sz w:val="24"/>
                    <w:szCs w:val="24"/>
                  </w:rPr>
                </w:pPr>
              </w:p>
              <w:p w14:paraId="72DD80A3" w14:textId="1B42B096" w:rsidR="00FD1385" w:rsidRDefault="00FD1385" w:rsidP="00FD1385">
                <w:pPr>
                  <w:rPr>
                    <w:rFonts w:eastAsiaTheme="minorEastAsia"/>
                    <w:sz w:val="24"/>
                    <w:szCs w:val="24"/>
                  </w:rPr>
                </w:pPr>
                <w:r>
                  <w:rPr>
                    <w:rFonts w:eastAsiaTheme="minorEastAsia"/>
                    <w:sz w:val="24"/>
                    <w:szCs w:val="24"/>
                  </w:rPr>
                  <w:t>4. Certified Project Management Essentials – Summer 2022</w:t>
                </w:r>
              </w:p>
              <w:p w14:paraId="1876E8AA" w14:textId="77777777" w:rsidR="00FD1385" w:rsidRDefault="00FD1385" w:rsidP="00FD1385">
                <w:pPr>
                  <w:rPr>
                    <w:rFonts w:eastAsiaTheme="minorEastAsia"/>
                    <w:sz w:val="24"/>
                    <w:szCs w:val="24"/>
                  </w:rPr>
                </w:pPr>
              </w:p>
              <w:p w14:paraId="39071351" w14:textId="77777777" w:rsidR="00FD1385" w:rsidRDefault="00FD1385" w:rsidP="00FD1385">
                <w:pPr>
                  <w:rPr>
                    <w:rFonts w:eastAsiaTheme="minorEastAsia"/>
                    <w:sz w:val="24"/>
                    <w:szCs w:val="24"/>
                  </w:rPr>
                </w:pPr>
              </w:p>
              <w:p w14:paraId="5193814F" w14:textId="77777777" w:rsidR="00FD1385" w:rsidRDefault="00FD1385" w:rsidP="00FD1385">
                <w:pPr>
                  <w:rPr>
                    <w:rFonts w:eastAsiaTheme="minorEastAsia"/>
                    <w:sz w:val="24"/>
                    <w:szCs w:val="24"/>
                  </w:rPr>
                </w:pPr>
              </w:p>
              <w:p w14:paraId="5306CD9C" w14:textId="77777777" w:rsidR="00FD1385" w:rsidRDefault="00FD1385" w:rsidP="00FD1385">
                <w:pPr>
                  <w:rPr>
                    <w:rFonts w:eastAsiaTheme="minorEastAsia"/>
                    <w:sz w:val="24"/>
                    <w:szCs w:val="24"/>
                  </w:rPr>
                </w:pPr>
              </w:p>
              <w:p w14:paraId="369CCFBF" w14:textId="22D4A691" w:rsidR="00FD1385" w:rsidRDefault="00FD1385" w:rsidP="00FD1385">
                <w:pPr>
                  <w:rPr>
                    <w:rFonts w:eastAsiaTheme="minorEastAsia"/>
                    <w:sz w:val="24"/>
                    <w:szCs w:val="24"/>
                  </w:rPr>
                </w:pPr>
                <w:r>
                  <w:rPr>
                    <w:rFonts w:eastAsiaTheme="minorEastAsia"/>
                    <w:sz w:val="24"/>
                    <w:szCs w:val="24"/>
                  </w:rPr>
                  <w:t>5. Certified Content Marketing – Summer 2022</w:t>
                </w:r>
              </w:p>
              <w:p w14:paraId="565995FA" w14:textId="77777777" w:rsidR="002F0185" w:rsidRDefault="002F0185" w:rsidP="00FD1385">
                <w:pPr>
                  <w:rPr>
                    <w:rFonts w:eastAsiaTheme="minorEastAsia"/>
                    <w:sz w:val="24"/>
                    <w:szCs w:val="24"/>
                  </w:rPr>
                </w:pPr>
              </w:p>
              <w:p w14:paraId="11087686" w14:textId="77777777" w:rsidR="002F0185" w:rsidRDefault="002F0185" w:rsidP="00FD1385">
                <w:pPr>
                  <w:rPr>
                    <w:rFonts w:eastAsiaTheme="minorEastAsia"/>
                    <w:sz w:val="24"/>
                    <w:szCs w:val="24"/>
                  </w:rPr>
                </w:pPr>
              </w:p>
              <w:p w14:paraId="7D0C3716" w14:textId="77777777" w:rsidR="002F0185" w:rsidRDefault="002F0185" w:rsidP="00FD1385">
                <w:pPr>
                  <w:rPr>
                    <w:rFonts w:eastAsiaTheme="minorEastAsia"/>
                    <w:sz w:val="24"/>
                    <w:szCs w:val="24"/>
                  </w:rPr>
                </w:pPr>
              </w:p>
              <w:p w14:paraId="17EFF589" w14:textId="77777777" w:rsidR="002F0185" w:rsidRDefault="002F0185" w:rsidP="00FD1385">
                <w:pPr>
                  <w:rPr>
                    <w:rFonts w:eastAsiaTheme="minorEastAsia"/>
                    <w:sz w:val="24"/>
                    <w:szCs w:val="24"/>
                  </w:rPr>
                </w:pPr>
              </w:p>
              <w:p w14:paraId="268E87E4" w14:textId="77777777" w:rsidR="002F0185" w:rsidRDefault="002F0185" w:rsidP="00FD1385">
                <w:pPr>
                  <w:rPr>
                    <w:rFonts w:eastAsiaTheme="minorEastAsia"/>
                    <w:sz w:val="24"/>
                    <w:szCs w:val="24"/>
                  </w:rPr>
                </w:pPr>
              </w:p>
              <w:p w14:paraId="38DAA6D5" w14:textId="6BAB52A6" w:rsidR="00FD1385" w:rsidRDefault="00FD1385" w:rsidP="00FD1385">
                <w:pPr>
                  <w:rPr>
                    <w:rFonts w:eastAsiaTheme="minorEastAsia"/>
                    <w:sz w:val="24"/>
                    <w:szCs w:val="24"/>
                  </w:rPr>
                </w:pPr>
                <w:r>
                  <w:rPr>
                    <w:rFonts w:eastAsiaTheme="minorEastAsia"/>
                    <w:sz w:val="24"/>
                    <w:szCs w:val="24"/>
                  </w:rPr>
                  <w:t>6. Certified Digital Marketing – Summer 2022</w:t>
                </w:r>
              </w:p>
              <w:p w14:paraId="2DA82D54" w14:textId="77777777" w:rsidR="002F0185" w:rsidRDefault="002F0185" w:rsidP="00FD1385">
                <w:pPr>
                  <w:rPr>
                    <w:rFonts w:eastAsiaTheme="minorEastAsia"/>
                    <w:sz w:val="24"/>
                    <w:szCs w:val="24"/>
                  </w:rPr>
                </w:pPr>
              </w:p>
              <w:p w14:paraId="4FAF748F" w14:textId="77777777" w:rsidR="002F0185" w:rsidRDefault="002F0185" w:rsidP="00FD1385">
                <w:pPr>
                  <w:rPr>
                    <w:rFonts w:eastAsiaTheme="minorEastAsia"/>
                    <w:sz w:val="24"/>
                    <w:szCs w:val="24"/>
                  </w:rPr>
                </w:pPr>
              </w:p>
              <w:p w14:paraId="30C8CA7D" w14:textId="77777777" w:rsidR="002F0185" w:rsidRDefault="002F0185" w:rsidP="00FD1385">
                <w:pPr>
                  <w:rPr>
                    <w:rFonts w:eastAsiaTheme="minorEastAsia"/>
                    <w:sz w:val="24"/>
                    <w:szCs w:val="24"/>
                  </w:rPr>
                </w:pPr>
              </w:p>
              <w:p w14:paraId="663CA682" w14:textId="77777777" w:rsidR="002F0185" w:rsidRDefault="002F0185" w:rsidP="00FD1385">
                <w:pPr>
                  <w:rPr>
                    <w:rFonts w:eastAsiaTheme="minorEastAsia"/>
                    <w:sz w:val="24"/>
                    <w:szCs w:val="24"/>
                  </w:rPr>
                </w:pPr>
              </w:p>
              <w:p w14:paraId="2961CBCC" w14:textId="77777777" w:rsidR="002F0185" w:rsidRDefault="002F0185" w:rsidP="00FD1385">
                <w:pPr>
                  <w:rPr>
                    <w:rFonts w:eastAsiaTheme="minorEastAsia"/>
                    <w:sz w:val="24"/>
                    <w:szCs w:val="24"/>
                  </w:rPr>
                </w:pPr>
              </w:p>
              <w:p w14:paraId="0E72A121" w14:textId="77777777" w:rsidR="002F0185" w:rsidRDefault="002F0185" w:rsidP="00FD1385">
                <w:pPr>
                  <w:rPr>
                    <w:rFonts w:eastAsiaTheme="minorEastAsia"/>
                    <w:sz w:val="24"/>
                    <w:szCs w:val="24"/>
                  </w:rPr>
                </w:pPr>
              </w:p>
              <w:p w14:paraId="373F080E" w14:textId="27D41692" w:rsidR="00FD1385" w:rsidRDefault="00FD1385" w:rsidP="00FD1385">
                <w:pPr>
                  <w:rPr>
                    <w:rFonts w:eastAsiaTheme="minorEastAsia"/>
                    <w:sz w:val="24"/>
                    <w:szCs w:val="24"/>
                  </w:rPr>
                </w:pPr>
                <w:r>
                  <w:rPr>
                    <w:rFonts w:eastAsiaTheme="minorEastAsia"/>
                    <w:sz w:val="24"/>
                    <w:szCs w:val="24"/>
                  </w:rPr>
                  <w:t>7. Certified SEO – Summer 2022</w:t>
                </w:r>
              </w:p>
              <w:p w14:paraId="2813B332" w14:textId="77777777" w:rsidR="002F0185" w:rsidRDefault="002F0185" w:rsidP="00FD1385">
                <w:pPr>
                  <w:rPr>
                    <w:rFonts w:eastAsiaTheme="minorEastAsia"/>
                    <w:sz w:val="24"/>
                    <w:szCs w:val="24"/>
                  </w:rPr>
                </w:pPr>
              </w:p>
              <w:p w14:paraId="03D5156C" w14:textId="77777777" w:rsidR="002F0185" w:rsidRDefault="002F0185" w:rsidP="00FD1385">
                <w:pPr>
                  <w:rPr>
                    <w:rFonts w:eastAsiaTheme="minorEastAsia"/>
                    <w:sz w:val="24"/>
                    <w:szCs w:val="24"/>
                  </w:rPr>
                </w:pPr>
              </w:p>
              <w:p w14:paraId="3B70F542" w14:textId="77777777" w:rsidR="002F0185" w:rsidRDefault="002F0185" w:rsidP="00FD1385">
                <w:pPr>
                  <w:rPr>
                    <w:rFonts w:eastAsiaTheme="minorEastAsia"/>
                    <w:sz w:val="24"/>
                    <w:szCs w:val="24"/>
                  </w:rPr>
                </w:pPr>
              </w:p>
              <w:p w14:paraId="2A5F5405" w14:textId="77777777" w:rsidR="002F0185" w:rsidRDefault="002F0185" w:rsidP="00FD1385">
                <w:pPr>
                  <w:rPr>
                    <w:rFonts w:eastAsiaTheme="minorEastAsia"/>
                    <w:sz w:val="24"/>
                    <w:szCs w:val="24"/>
                  </w:rPr>
                </w:pPr>
              </w:p>
              <w:p w14:paraId="41373AEB" w14:textId="77777777" w:rsidR="002F0185" w:rsidRDefault="002F0185" w:rsidP="00FD1385">
                <w:pPr>
                  <w:rPr>
                    <w:rFonts w:eastAsiaTheme="minorEastAsia"/>
                    <w:sz w:val="24"/>
                    <w:szCs w:val="24"/>
                  </w:rPr>
                </w:pPr>
              </w:p>
              <w:p w14:paraId="5B87FF96" w14:textId="77777777" w:rsidR="002F0185" w:rsidRDefault="002F0185" w:rsidP="00FD1385">
                <w:pPr>
                  <w:rPr>
                    <w:rFonts w:eastAsiaTheme="minorEastAsia"/>
                    <w:sz w:val="24"/>
                    <w:szCs w:val="24"/>
                  </w:rPr>
                </w:pPr>
              </w:p>
              <w:p w14:paraId="0824D04A" w14:textId="7EDC1113" w:rsidR="00FD1385" w:rsidRDefault="00FD1385" w:rsidP="00FD1385">
                <w:pPr>
                  <w:rPr>
                    <w:rFonts w:eastAsiaTheme="minorEastAsia"/>
                    <w:sz w:val="24"/>
                    <w:szCs w:val="24"/>
                  </w:rPr>
                </w:pPr>
                <w:r>
                  <w:rPr>
                    <w:rFonts w:eastAsiaTheme="minorEastAsia"/>
                    <w:sz w:val="24"/>
                    <w:szCs w:val="24"/>
                  </w:rPr>
                  <w:t>8. KnowBe4 Cybersecurity Training – Spring 2022</w:t>
                </w:r>
              </w:p>
              <w:p w14:paraId="3B5A4A96" w14:textId="77777777" w:rsidR="002F0185" w:rsidRDefault="002F0185" w:rsidP="00FD1385">
                <w:pPr>
                  <w:rPr>
                    <w:rFonts w:eastAsiaTheme="minorEastAsia"/>
                    <w:sz w:val="24"/>
                    <w:szCs w:val="24"/>
                  </w:rPr>
                </w:pPr>
              </w:p>
              <w:p w14:paraId="07575A23" w14:textId="11EC307D" w:rsidR="00FD1385" w:rsidRDefault="00FD1385" w:rsidP="00FD1385">
                <w:pPr>
                  <w:rPr>
                    <w:rFonts w:eastAsiaTheme="minorEastAsia"/>
                    <w:sz w:val="24"/>
                    <w:szCs w:val="24"/>
                  </w:rPr>
                </w:pPr>
                <w:r>
                  <w:rPr>
                    <w:rFonts w:eastAsiaTheme="minorEastAsia"/>
                    <w:sz w:val="24"/>
                    <w:szCs w:val="24"/>
                  </w:rPr>
                  <w:t>9. Quality Matters – Applying the QM Rubric – Fall 2021</w:t>
                </w:r>
              </w:p>
              <w:p w14:paraId="7D0B4371" w14:textId="77777777" w:rsidR="002F0185" w:rsidRDefault="002F0185" w:rsidP="00FD1385">
                <w:pPr>
                  <w:rPr>
                    <w:rFonts w:eastAsiaTheme="minorEastAsia"/>
                    <w:sz w:val="24"/>
                    <w:szCs w:val="24"/>
                  </w:rPr>
                </w:pPr>
              </w:p>
              <w:p w14:paraId="3D29AD7B" w14:textId="655EB323" w:rsidR="00FD1385" w:rsidRDefault="00FD1385" w:rsidP="00FD1385">
                <w:pPr>
                  <w:rPr>
                    <w:rFonts w:eastAsiaTheme="minorEastAsia"/>
                    <w:sz w:val="24"/>
                    <w:szCs w:val="24"/>
                  </w:rPr>
                </w:pPr>
                <w:r>
                  <w:rPr>
                    <w:rFonts w:eastAsiaTheme="minorEastAsia"/>
                    <w:sz w:val="24"/>
                    <w:szCs w:val="24"/>
                  </w:rPr>
                  <w:t>10. Quality Matters – Improving Your Online Course – Fall 2021</w:t>
                </w:r>
              </w:p>
              <w:p w14:paraId="41E9BB56" w14:textId="67A656CE" w:rsidR="006446D0" w:rsidRPr="006446D0" w:rsidRDefault="00FD1385" w:rsidP="00FD1385">
                <w:pPr>
                  <w:rPr>
                    <w:rFonts w:eastAsiaTheme="minorEastAsia"/>
                    <w:sz w:val="24"/>
                    <w:szCs w:val="24"/>
                  </w:rPr>
                </w:pPr>
                <w:r>
                  <w:rPr>
                    <w:rFonts w:eastAsiaTheme="minorEastAsia"/>
                    <w:sz w:val="24"/>
                    <w:szCs w:val="24"/>
                  </w:rPr>
                  <w:t>11. Adjunct Faculty Meeting/Collaboration – Fall 2021 and Fall 2022</w:t>
                </w:r>
              </w:p>
            </w:tc>
          </w:sdtContent>
        </w:sdt>
        <w:sdt>
          <w:sdtPr>
            <w:rPr>
              <w:rFonts w:eastAsiaTheme="minorEastAsia"/>
              <w:sz w:val="24"/>
              <w:szCs w:val="24"/>
            </w:rPr>
            <w:id w:val="-842549977"/>
            <w:placeholder>
              <w:docPart w:val="D212C24A60094309A6D39B12B69A15AD"/>
            </w:placeholder>
            <w15:color w:val="FF0000"/>
          </w:sdtPr>
          <w:sdtEndPr/>
          <w:sdtContent>
            <w:tc>
              <w:tcPr>
                <w:tcW w:w="3472" w:type="dxa"/>
              </w:tcPr>
              <w:p w14:paraId="1DF1325C" w14:textId="77777777" w:rsidR="00FD1385" w:rsidRPr="008F1F1B" w:rsidRDefault="00FD1385" w:rsidP="00FD1385">
                <w:pPr>
                  <w:rPr>
                    <w:rFonts w:eastAsia="Times New Roman"/>
                    <w:color w:val="000000"/>
                    <w:sz w:val="24"/>
                    <w:szCs w:val="24"/>
                  </w:rPr>
                </w:pPr>
                <w:r w:rsidRPr="001170EE">
                  <w:rPr>
                    <w:rFonts w:eastAsia="Times New Roman"/>
                    <w:color w:val="000000"/>
                    <w:sz w:val="24"/>
                    <w:szCs w:val="24"/>
                  </w:rPr>
                  <w:t xml:space="preserve">1. </w:t>
                </w:r>
                <w:r>
                  <w:rPr>
                    <w:rFonts w:eastAsia="Times New Roman"/>
                    <w:color w:val="000000"/>
                    <w:sz w:val="24"/>
                    <w:szCs w:val="24"/>
                  </w:rPr>
                  <w:t>Advancement in</w:t>
                </w:r>
                <w:r w:rsidRPr="001170EE">
                  <w:rPr>
                    <w:rFonts w:eastAsia="Times New Roman"/>
                    <w:color w:val="000000"/>
                    <w:sz w:val="24"/>
                    <w:szCs w:val="24"/>
                  </w:rPr>
                  <w:t xml:space="preserve"> professional capacities to formulate </w:t>
                </w:r>
                <w:r w:rsidRPr="001170EE">
                  <w:rPr>
                    <w:rFonts w:eastAsia="Times New Roman"/>
                    <w:color w:val="000000"/>
                    <w:sz w:val="24"/>
                    <w:szCs w:val="24"/>
                  </w:rPr>
                  <w:lastRenderedPageBreak/>
                  <w:t>innovative solutions to become a</w:t>
                </w:r>
                <w:r>
                  <w:rPr>
                    <w:rFonts w:eastAsia="Times New Roman"/>
                    <w:color w:val="000000"/>
                    <w:sz w:val="24"/>
                    <w:szCs w:val="24"/>
                  </w:rPr>
                  <w:t xml:space="preserve"> </w:t>
                </w:r>
                <w:r w:rsidRPr="001170EE">
                  <w:rPr>
                    <w:rFonts w:eastAsia="Times New Roman"/>
                    <w:color w:val="000000"/>
                    <w:sz w:val="24"/>
                    <w:szCs w:val="24"/>
                  </w:rPr>
                  <w:t xml:space="preserve">results-focused leader in </w:t>
                </w:r>
                <w:r>
                  <w:rPr>
                    <w:rFonts w:eastAsia="Times New Roman"/>
                    <w:color w:val="000000"/>
                    <w:sz w:val="24"/>
                    <w:szCs w:val="24"/>
                  </w:rPr>
                  <w:t>my</w:t>
                </w:r>
                <w:r w:rsidRPr="001170EE">
                  <w:rPr>
                    <w:rFonts w:eastAsia="Times New Roman"/>
                    <w:color w:val="000000"/>
                    <w:sz w:val="24"/>
                    <w:szCs w:val="24"/>
                  </w:rPr>
                  <w:t xml:space="preserve"> industry</w:t>
                </w:r>
                <w:r>
                  <w:rPr>
                    <w:rFonts w:eastAsia="Times New Roman"/>
                    <w:color w:val="000000"/>
                    <w:sz w:val="24"/>
                    <w:szCs w:val="24"/>
                  </w:rPr>
                  <w:t>. Also assists in building a solidifies my foundation for teaching in higher education.</w:t>
                </w:r>
              </w:p>
              <w:p w14:paraId="4925A925" w14:textId="77777777" w:rsidR="00FD1385" w:rsidRDefault="00FD1385" w:rsidP="00FD1385">
                <w:pPr>
                  <w:rPr>
                    <w:rFonts w:eastAsiaTheme="minorEastAsia"/>
                    <w:sz w:val="24"/>
                    <w:szCs w:val="24"/>
                  </w:rPr>
                </w:pPr>
                <w:r>
                  <w:rPr>
                    <w:rFonts w:eastAsiaTheme="minorEastAsia"/>
                    <w:sz w:val="24"/>
                    <w:szCs w:val="24"/>
                  </w:rPr>
                  <w:t>2. Enhances the</w:t>
                </w:r>
                <w:r w:rsidRPr="006C67E5">
                  <w:rPr>
                    <w:rFonts w:eastAsiaTheme="minorEastAsia"/>
                    <w:sz w:val="24"/>
                    <w:szCs w:val="24"/>
                  </w:rPr>
                  <w:t xml:space="preserve"> ability to confidently discuss rather complex subjects, effectively solve problems, and provide useful recommendations</w:t>
                </w:r>
                <w:r>
                  <w:rPr>
                    <w:rFonts w:eastAsiaTheme="minorEastAsia"/>
                    <w:sz w:val="24"/>
                    <w:szCs w:val="24"/>
                  </w:rPr>
                  <w:t>.</w:t>
                </w:r>
              </w:p>
              <w:p w14:paraId="44D6D359" w14:textId="77777777" w:rsidR="00FD1385" w:rsidRDefault="00FD1385" w:rsidP="00FD1385">
                <w:pPr>
                  <w:rPr>
                    <w:rFonts w:eastAsiaTheme="minorEastAsia"/>
                    <w:sz w:val="24"/>
                    <w:szCs w:val="24"/>
                  </w:rPr>
                </w:pPr>
                <w:r>
                  <w:rPr>
                    <w:rFonts w:eastAsiaTheme="minorEastAsia"/>
                    <w:sz w:val="24"/>
                    <w:szCs w:val="24"/>
                  </w:rPr>
                  <w:t xml:space="preserve">3. Provides opportunity to </w:t>
                </w:r>
                <w:r w:rsidRPr="003F10DD">
                  <w:rPr>
                    <w:rFonts w:eastAsiaTheme="minorEastAsia"/>
                    <w:sz w:val="24"/>
                    <w:szCs w:val="24"/>
                  </w:rPr>
                  <w:t>assist with change management within an organization</w:t>
                </w:r>
                <w:r>
                  <w:rPr>
                    <w:rFonts w:eastAsiaTheme="minorEastAsia"/>
                    <w:sz w:val="24"/>
                    <w:szCs w:val="24"/>
                  </w:rPr>
                  <w:t xml:space="preserve"> and</w:t>
                </w:r>
                <w:r w:rsidRPr="003F10DD">
                  <w:rPr>
                    <w:rFonts w:eastAsiaTheme="minorEastAsia"/>
                    <w:sz w:val="24"/>
                    <w:szCs w:val="24"/>
                  </w:rPr>
                  <w:t xml:space="preserve"> participate </w:t>
                </w:r>
                <w:r>
                  <w:rPr>
                    <w:rFonts w:eastAsiaTheme="minorEastAsia"/>
                    <w:sz w:val="24"/>
                    <w:szCs w:val="24"/>
                  </w:rPr>
                  <w:t xml:space="preserve">with </w:t>
                </w:r>
                <w:r w:rsidRPr="003F10DD">
                  <w:rPr>
                    <w:rFonts w:eastAsiaTheme="minorEastAsia"/>
                    <w:sz w:val="24"/>
                    <w:szCs w:val="24"/>
                  </w:rPr>
                  <w:t>problem solving teams that support projects</w:t>
                </w:r>
                <w:r>
                  <w:rPr>
                    <w:rFonts w:eastAsiaTheme="minorEastAsia"/>
                    <w:sz w:val="24"/>
                    <w:szCs w:val="24"/>
                  </w:rPr>
                  <w:t>.</w:t>
                </w:r>
              </w:p>
              <w:p w14:paraId="0076CE2F" w14:textId="77777777" w:rsidR="00FD1385" w:rsidRDefault="00FD1385" w:rsidP="00FD1385">
                <w:pPr>
                  <w:rPr>
                    <w:rFonts w:eastAsiaTheme="minorEastAsia"/>
                    <w:sz w:val="24"/>
                    <w:szCs w:val="24"/>
                  </w:rPr>
                </w:pPr>
                <w:r>
                  <w:rPr>
                    <w:rFonts w:eastAsiaTheme="minorEastAsia"/>
                    <w:sz w:val="24"/>
                    <w:szCs w:val="24"/>
                  </w:rPr>
                  <w:t>4. Provides information regarding project management essential concepts and tools to assist in improving project management techniques and processes through risk, cost, and time organization.</w:t>
                </w:r>
              </w:p>
              <w:p w14:paraId="68D0942C" w14:textId="77777777" w:rsidR="00FD1385" w:rsidRDefault="00FD1385" w:rsidP="00FD1385">
                <w:pPr>
                  <w:rPr>
                    <w:rFonts w:eastAsiaTheme="minorEastAsia"/>
                    <w:sz w:val="24"/>
                    <w:szCs w:val="24"/>
                  </w:rPr>
                </w:pPr>
                <w:r>
                  <w:rPr>
                    <w:rFonts w:eastAsiaTheme="minorEastAsia"/>
                    <w:sz w:val="24"/>
                    <w:szCs w:val="24"/>
                  </w:rPr>
                  <w:t>5. Provides information for c</w:t>
                </w:r>
                <w:r w:rsidRPr="00F5386B">
                  <w:rPr>
                    <w:rFonts w:eastAsiaTheme="minorEastAsia"/>
                    <w:sz w:val="24"/>
                    <w:szCs w:val="24"/>
                  </w:rPr>
                  <w:t>ontent marketing best practice</w:t>
                </w:r>
                <w:r>
                  <w:rPr>
                    <w:rFonts w:eastAsiaTheme="minorEastAsia"/>
                    <w:sz w:val="24"/>
                    <w:szCs w:val="24"/>
                  </w:rPr>
                  <w:t>s such as crafting</w:t>
                </w:r>
                <w:r w:rsidRPr="00F5386B">
                  <w:rPr>
                    <w:rFonts w:eastAsiaTheme="minorEastAsia"/>
                    <w:sz w:val="24"/>
                    <w:szCs w:val="24"/>
                  </w:rPr>
                  <w:t xml:space="preserve"> your social media messaging to bring visitors to </w:t>
                </w:r>
                <w:r>
                  <w:rPr>
                    <w:rFonts w:eastAsiaTheme="minorEastAsia"/>
                    <w:sz w:val="24"/>
                    <w:szCs w:val="24"/>
                  </w:rPr>
                  <w:t>a</w:t>
                </w:r>
                <w:r w:rsidRPr="00F5386B">
                  <w:rPr>
                    <w:rFonts w:eastAsiaTheme="minorEastAsia"/>
                    <w:sz w:val="24"/>
                    <w:szCs w:val="24"/>
                  </w:rPr>
                  <w:t xml:space="preserve"> website</w:t>
                </w:r>
                <w:r>
                  <w:rPr>
                    <w:rFonts w:eastAsiaTheme="minorEastAsia"/>
                    <w:sz w:val="24"/>
                    <w:szCs w:val="24"/>
                  </w:rPr>
                  <w:t xml:space="preserve"> and u</w:t>
                </w:r>
                <w:r w:rsidRPr="00F5386B">
                  <w:rPr>
                    <w:rFonts w:eastAsiaTheme="minorEastAsia"/>
                    <w:sz w:val="24"/>
                    <w:szCs w:val="24"/>
                  </w:rPr>
                  <w:t>nderstand</w:t>
                </w:r>
                <w:r>
                  <w:rPr>
                    <w:rFonts w:eastAsiaTheme="minorEastAsia"/>
                    <w:sz w:val="24"/>
                    <w:szCs w:val="24"/>
                  </w:rPr>
                  <w:t>ing</w:t>
                </w:r>
                <w:r w:rsidRPr="00F5386B">
                  <w:rPr>
                    <w:rFonts w:eastAsiaTheme="minorEastAsia"/>
                    <w:sz w:val="24"/>
                    <w:szCs w:val="24"/>
                  </w:rPr>
                  <w:t xml:space="preserve"> the importance of keywords on </w:t>
                </w:r>
                <w:r>
                  <w:rPr>
                    <w:rFonts w:eastAsiaTheme="minorEastAsia"/>
                    <w:sz w:val="24"/>
                    <w:szCs w:val="24"/>
                  </w:rPr>
                  <w:t>a</w:t>
                </w:r>
                <w:r w:rsidRPr="00F5386B">
                  <w:rPr>
                    <w:rFonts w:eastAsiaTheme="minorEastAsia"/>
                    <w:sz w:val="24"/>
                    <w:szCs w:val="24"/>
                  </w:rPr>
                  <w:t xml:space="preserve"> homepage</w:t>
                </w:r>
                <w:r>
                  <w:rPr>
                    <w:rFonts w:eastAsiaTheme="minorEastAsia"/>
                    <w:sz w:val="24"/>
                    <w:szCs w:val="24"/>
                  </w:rPr>
                  <w:t>.</w:t>
                </w:r>
              </w:p>
              <w:p w14:paraId="24D1578B" w14:textId="77777777" w:rsidR="00FD1385" w:rsidRDefault="00FD1385" w:rsidP="00FD1385">
                <w:pPr>
                  <w:rPr>
                    <w:rFonts w:eastAsiaTheme="minorEastAsia"/>
                    <w:sz w:val="24"/>
                    <w:szCs w:val="24"/>
                  </w:rPr>
                </w:pPr>
                <w:r>
                  <w:rPr>
                    <w:rFonts w:eastAsiaTheme="minorEastAsia"/>
                    <w:sz w:val="24"/>
                    <w:szCs w:val="24"/>
                  </w:rPr>
                  <w:t>6. Provides information for digital marketing best practices such as o</w:t>
                </w:r>
                <w:r w:rsidRPr="00365C1F">
                  <w:rPr>
                    <w:rFonts w:eastAsiaTheme="minorEastAsia"/>
                    <w:sz w:val="24"/>
                    <w:szCs w:val="24"/>
                  </w:rPr>
                  <w:t>ptimiz</w:t>
                </w:r>
                <w:r>
                  <w:rPr>
                    <w:rFonts w:eastAsiaTheme="minorEastAsia"/>
                    <w:sz w:val="24"/>
                    <w:szCs w:val="24"/>
                  </w:rPr>
                  <w:t>ing</w:t>
                </w:r>
                <w:r w:rsidRPr="00365C1F">
                  <w:rPr>
                    <w:rFonts w:eastAsiaTheme="minorEastAsia"/>
                    <w:sz w:val="24"/>
                    <w:szCs w:val="24"/>
                  </w:rPr>
                  <w:t xml:space="preserve"> website</w:t>
                </w:r>
                <w:r>
                  <w:rPr>
                    <w:rFonts w:eastAsiaTheme="minorEastAsia"/>
                    <w:sz w:val="24"/>
                    <w:szCs w:val="24"/>
                  </w:rPr>
                  <w:t xml:space="preserve">s </w:t>
                </w:r>
                <w:r w:rsidRPr="00365C1F">
                  <w:rPr>
                    <w:rFonts w:eastAsiaTheme="minorEastAsia"/>
                    <w:sz w:val="24"/>
                    <w:szCs w:val="24"/>
                  </w:rPr>
                  <w:t>for search engines</w:t>
                </w:r>
                <w:r>
                  <w:rPr>
                    <w:rFonts w:eastAsiaTheme="minorEastAsia"/>
                    <w:sz w:val="24"/>
                    <w:szCs w:val="24"/>
                  </w:rPr>
                  <w:t>, c</w:t>
                </w:r>
                <w:r w:rsidRPr="00365C1F">
                  <w:rPr>
                    <w:rFonts w:eastAsiaTheme="minorEastAsia"/>
                    <w:sz w:val="24"/>
                    <w:szCs w:val="24"/>
                  </w:rPr>
                  <w:t>reat</w:t>
                </w:r>
                <w:r>
                  <w:rPr>
                    <w:rFonts w:eastAsiaTheme="minorEastAsia"/>
                    <w:sz w:val="24"/>
                    <w:szCs w:val="24"/>
                  </w:rPr>
                  <w:t xml:space="preserve">ing </w:t>
                </w:r>
                <w:r>
                  <w:rPr>
                    <w:rFonts w:eastAsiaTheme="minorEastAsia"/>
                    <w:sz w:val="24"/>
                    <w:szCs w:val="24"/>
                  </w:rPr>
                  <w:lastRenderedPageBreak/>
                  <w:t>strategies</w:t>
                </w:r>
                <w:r w:rsidRPr="00365C1F">
                  <w:rPr>
                    <w:rFonts w:eastAsiaTheme="minorEastAsia"/>
                    <w:sz w:val="24"/>
                    <w:szCs w:val="24"/>
                  </w:rPr>
                  <w:t xml:space="preserve"> to build and grow a following</w:t>
                </w:r>
                <w:r>
                  <w:rPr>
                    <w:rFonts w:eastAsiaTheme="minorEastAsia"/>
                    <w:sz w:val="24"/>
                    <w:szCs w:val="24"/>
                  </w:rPr>
                  <w:t>, as well as creating ads to increase business towards targeted audiences.</w:t>
                </w:r>
              </w:p>
              <w:p w14:paraId="0E184298" w14:textId="77777777" w:rsidR="00FD1385" w:rsidRDefault="00FD1385" w:rsidP="00FD1385">
                <w:pPr>
                  <w:rPr>
                    <w:rFonts w:eastAsiaTheme="minorEastAsia"/>
                    <w:sz w:val="24"/>
                    <w:szCs w:val="24"/>
                  </w:rPr>
                </w:pPr>
                <w:r>
                  <w:rPr>
                    <w:rFonts w:eastAsiaTheme="minorEastAsia"/>
                    <w:sz w:val="24"/>
                    <w:szCs w:val="24"/>
                  </w:rPr>
                  <w:t>7. Provides information for search engine optimization best practices such as i</w:t>
                </w:r>
                <w:r w:rsidRPr="00365C1F">
                  <w:rPr>
                    <w:rFonts w:eastAsiaTheme="minorEastAsia"/>
                    <w:sz w:val="24"/>
                    <w:szCs w:val="24"/>
                  </w:rPr>
                  <w:t>ncreas</w:t>
                </w:r>
                <w:r>
                  <w:rPr>
                    <w:rFonts w:eastAsiaTheme="minorEastAsia"/>
                    <w:sz w:val="24"/>
                    <w:szCs w:val="24"/>
                  </w:rPr>
                  <w:t>ing</w:t>
                </w:r>
                <w:r w:rsidRPr="00365C1F">
                  <w:rPr>
                    <w:rFonts w:eastAsiaTheme="minorEastAsia"/>
                    <w:sz w:val="24"/>
                    <w:szCs w:val="24"/>
                  </w:rPr>
                  <w:t xml:space="preserve"> visibility on popular search engines</w:t>
                </w:r>
                <w:r>
                  <w:rPr>
                    <w:rFonts w:eastAsiaTheme="minorEastAsia"/>
                    <w:sz w:val="24"/>
                    <w:szCs w:val="24"/>
                  </w:rPr>
                  <w:t xml:space="preserve"> and search performance</w:t>
                </w:r>
                <w:r w:rsidRPr="00365C1F">
                  <w:rPr>
                    <w:rFonts w:eastAsiaTheme="minorEastAsia"/>
                    <w:sz w:val="24"/>
                    <w:szCs w:val="24"/>
                  </w:rPr>
                  <w:t xml:space="preserve"> </w:t>
                </w:r>
                <w:r>
                  <w:rPr>
                    <w:rFonts w:eastAsiaTheme="minorEastAsia"/>
                    <w:sz w:val="24"/>
                    <w:szCs w:val="24"/>
                  </w:rPr>
                  <w:t xml:space="preserve">as well as </w:t>
                </w:r>
                <w:r w:rsidRPr="00365C1F">
                  <w:rPr>
                    <w:rFonts w:eastAsiaTheme="minorEastAsia"/>
                    <w:sz w:val="24"/>
                    <w:szCs w:val="24"/>
                  </w:rPr>
                  <w:t xml:space="preserve">website optimization, link building, </w:t>
                </w:r>
                <w:r>
                  <w:rPr>
                    <w:rFonts w:eastAsiaTheme="minorEastAsia"/>
                    <w:sz w:val="24"/>
                    <w:szCs w:val="24"/>
                  </w:rPr>
                  <w:t xml:space="preserve">and </w:t>
                </w:r>
                <w:r w:rsidRPr="00365C1F">
                  <w:rPr>
                    <w:rFonts w:eastAsiaTheme="minorEastAsia"/>
                    <w:sz w:val="24"/>
                    <w:szCs w:val="24"/>
                  </w:rPr>
                  <w:t xml:space="preserve">keyword </w:t>
                </w:r>
                <w:r>
                  <w:rPr>
                    <w:rFonts w:eastAsiaTheme="minorEastAsia"/>
                    <w:sz w:val="24"/>
                    <w:szCs w:val="24"/>
                  </w:rPr>
                  <w:t>research.</w:t>
                </w:r>
              </w:p>
              <w:p w14:paraId="53BF858D" w14:textId="77777777" w:rsidR="00FD1385" w:rsidRDefault="00FD1385" w:rsidP="00FD1385">
                <w:pPr>
                  <w:rPr>
                    <w:rFonts w:eastAsiaTheme="minorEastAsia"/>
                    <w:sz w:val="24"/>
                    <w:szCs w:val="24"/>
                  </w:rPr>
                </w:pPr>
                <w:r>
                  <w:rPr>
                    <w:rFonts w:eastAsiaTheme="minorEastAsia"/>
                    <w:sz w:val="24"/>
                    <w:szCs w:val="24"/>
                  </w:rPr>
                  <w:t>8. Training keeps faculty and staff aware of cybersecurity issues and prevention.</w:t>
                </w:r>
              </w:p>
              <w:p w14:paraId="7573653C" w14:textId="77777777" w:rsidR="00FD1385" w:rsidRDefault="00FD1385" w:rsidP="00FD1385">
                <w:pPr>
                  <w:rPr>
                    <w:rFonts w:eastAsiaTheme="minorEastAsia"/>
                    <w:sz w:val="24"/>
                    <w:szCs w:val="24"/>
                  </w:rPr>
                </w:pPr>
                <w:r>
                  <w:rPr>
                    <w:rFonts w:eastAsiaTheme="minorEastAsia"/>
                    <w:sz w:val="24"/>
                    <w:szCs w:val="24"/>
                  </w:rPr>
                  <w:t>9. Building engaging online courses, making sure that they reach students.</w:t>
                </w:r>
              </w:p>
              <w:p w14:paraId="66FFA807" w14:textId="77777777" w:rsidR="00FD1385" w:rsidRDefault="00FD1385" w:rsidP="00FD1385">
                <w:pPr>
                  <w:rPr>
                    <w:rFonts w:eastAsiaTheme="minorEastAsia"/>
                    <w:sz w:val="24"/>
                    <w:szCs w:val="24"/>
                  </w:rPr>
                </w:pPr>
                <w:r>
                  <w:rPr>
                    <w:rFonts w:eastAsiaTheme="minorEastAsia"/>
                    <w:sz w:val="24"/>
                    <w:szCs w:val="24"/>
                  </w:rPr>
                  <w:t>10. Training on building the framework of online courses.</w:t>
                </w:r>
              </w:p>
              <w:p w14:paraId="3EC4A437" w14:textId="78DE10D9" w:rsidR="006446D0" w:rsidRPr="006446D0" w:rsidRDefault="00FD1385" w:rsidP="00FD1385">
                <w:pPr>
                  <w:spacing w:before="120" w:after="120"/>
                  <w:rPr>
                    <w:rFonts w:eastAsiaTheme="minorEastAsia"/>
                    <w:sz w:val="24"/>
                    <w:szCs w:val="24"/>
                  </w:rPr>
                </w:pPr>
                <w:r>
                  <w:rPr>
                    <w:rFonts w:eastAsiaTheme="minorEastAsia"/>
                    <w:sz w:val="24"/>
                    <w:szCs w:val="24"/>
                  </w:rPr>
                  <w:t>11. Meeting with other adjunct professors as well as communicating about best practices and improving student experiences.</w:t>
                </w:r>
              </w:p>
            </w:tc>
          </w:sdtContent>
        </w:sdt>
      </w:tr>
      <w:tr w:rsidR="006446D0" w:rsidRPr="006446D0" w14:paraId="403F1614" w14:textId="77777777" w:rsidTr="00BD7F41">
        <w:trPr>
          <w:trHeight w:val="288"/>
        </w:trPr>
        <w:sdt>
          <w:sdtPr>
            <w:rPr>
              <w:rFonts w:eastAsiaTheme="minorEastAsia"/>
              <w:sz w:val="24"/>
              <w:szCs w:val="24"/>
            </w:rPr>
            <w:id w:val="-17624523"/>
            <w:placeholder>
              <w:docPart w:val="F0982A3F38544936B6A8BEC35F326FC4"/>
            </w:placeholder>
            <w15:color w:val="FF0000"/>
          </w:sdtPr>
          <w:sdtEndPr/>
          <w:sdtContent>
            <w:tc>
              <w:tcPr>
                <w:tcW w:w="3330" w:type="dxa"/>
              </w:tcPr>
              <w:p w14:paraId="6314BBD7" w14:textId="76E4F8D4" w:rsidR="006446D0" w:rsidRPr="006446D0" w:rsidRDefault="007129DA" w:rsidP="006446D0">
                <w:pPr>
                  <w:spacing w:before="120" w:after="120"/>
                  <w:rPr>
                    <w:rFonts w:eastAsiaTheme="minorEastAsia"/>
                    <w:sz w:val="24"/>
                    <w:szCs w:val="24"/>
                  </w:rPr>
                </w:pPr>
                <w:r>
                  <w:rPr>
                    <w:rFonts w:eastAsiaTheme="minorEastAsia"/>
                    <w:sz w:val="24"/>
                    <w:szCs w:val="24"/>
                  </w:rPr>
                  <w:t>Ryan Savage</w:t>
                </w:r>
              </w:p>
            </w:tc>
          </w:sdtContent>
        </w:sdt>
        <w:sdt>
          <w:sdtPr>
            <w:rPr>
              <w:rFonts w:eastAsiaTheme="minorEastAsia"/>
              <w:sz w:val="24"/>
              <w:szCs w:val="24"/>
            </w:rPr>
            <w:id w:val="-994483191"/>
            <w:placeholder>
              <w:docPart w:val="DA9B0385B98A45AEAEA2D8028B630298"/>
            </w:placeholder>
            <w15:color w:val="FF0000"/>
          </w:sdtPr>
          <w:sdtEndPr/>
          <w:sdtContent>
            <w:sdt>
              <w:sdtPr>
                <w:rPr>
                  <w:rFonts w:eastAsiaTheme="minorEastAsia"/>
                  <w:sz w:val="24"/>
                  <w:szCs w:val="24"/>
                </w:rPr>
                <w:id w:val="1846216837"/>
                <w:placeholder>
                  <w:docPart w:val="5A91D114480A4362BC8657CBDFA5FF8F"/>
                </w:placeholder>
                <w15:color w:val="FF0000"/>
              </w:sdtPr>
              <w:sdtEndPr/>
              <w:sdtContent>
                <w:tc>
                  <w:tcPr>
                    <w:tcW w:w="3240" w:type="dxa"/>
                  </w:tcPr>
                  <w:p w14:paraId="2D771AB9" w14:textId="071A6A11" w:rsidR="006446D0" w:rsidRPr="006446D0" w:rsidRDefault="007129DA" w:rsidP="006446D0">
                    <w:pPr>
                      <w:spacing w:before="120" w:after="120"/>
                      <w:rPr>
                        <w:rFonts w:eastAsiaTheme="minorEastAsia"/>
                        <w:sz w:val="24"/>
                        <w:szCs w:val="24"/>
                      </w:rPr>
                    </w:pPr>
                    <w:r>
                      <w:rPr>
                        <w:rFonts w:eastAsiaTheme="minorEastAsia"/>
                        <w:sz w:val="24"/>
                        <w:szCs w:val="24"/>
                      </w:rPr>
                      <w:t>Adjunct Faculty</w:t>
                    </w:r>
                  </w:p>
                </w:tc>
              </w:sdtContent>
            </w:sdt>
          </w:sdtContent>
        </w:sdt>
        <w:sdt>
          <w:sdtPr>
            <w:rPr>
              <w:rFonts w:eastAsiaTheme="minorEastAsia"/>
              <w:sz w:val="24"/>
              <w:szCs w:val="24"/>
            </w:rPr>
            <w:id w:val="53126138"/>
            <w:placeholder>
              <w:docPart w:val="12EBAB9846604A3D8C82CF8B0DF5F188"/>
            </w:placeholder>
            <w15:color w:val="FF0000"/>
          </w:sdtPr>
          <w:sdtEndPr/>
          <w:sdtContent>
            <w:tc>
              <w:tcPr>
                <w:tcW w:w="3240" w:type="dxa"/>
              </w:tcPr>
              <w:p w14:paraId="58D7B15F" w14:textId="77777777" w:rsidR="00201FED" w:rsidRPr="00C102CC" w:rsidRDefault="00201FED" w:rsidP="00201FED">
                <w:pPr>
                  <w:rPr>
                    <w:rFonts w:eastAsia="Times New Roman"/>
                    <w:color w:val="000000"/>
                  </w:rPr>
                </w:pPr>
                <w:r w:rsidRPr="00C102CC">
                  <w:rPr>
                    <w:rFonts w:eastAsia="Times New Roman"/>
                    <w:color w:val="000000"/>
                  </w:rPr>
                  <w:t xml:space="preserve">1. </w:t>
                </w:r>
                <w:proofErr w:type="spellStart"/>
                <w:r w:rsidRPr="00C102CC">
                  <w:rPr>
                    <w:rFonts w:eastAsia="Times New Roman"/>
                    <w:color w:val="000000"/>
                  </w:rPr>
                  <w:t>Everfi</w:t>
                </w:r>
                <w:proofErr w:type="spellEnd"/>
                <w:r w:rsidRPr="00C102CC">
                  <w:rPr>
                    <w:rFonts w:eastAsia="Times New Roman"/>
                    <w:color w:val="000000"/>
                  </w:rPr>
                  <w:t xml:space="preserve"> software training – Fall 2022</w:t>
                </w:r>
              </w:p>
              <w:p w14:paraId="65BC6E70" w14:textId="77777777" w:rsidR="00201FED" w:rsidRPr="00C102CC" w:rsidRDefault="00201FED" w:rsidP="00201FED">
                <w:pPr>
                  <w:rPr>
                    <w:color w:val="000000"/>
                  </w:rPr>
                </w:pPr>
              </w:p>
              <w:p w14:paraId="08E5B23B" w14:textId="77777777" w:rsidR="00201FED" w:rsidRPr="00C102CC" w:rsidRDefault="00201FED" w:rsidP="00201FED">
                <w:pPr>
                  <w:rPr>
                    <w:rFonts w:eastAsia="Times New Roman"/>
                    <w:color w:val="000000"/>
                  </w:rPr>
                </w:pPr>
                <w:r w:rsidRPr="00C102CC">
                  <w:rPr>
                    <w:color w:val="000000"/>
                  </w:rPr>
                  <w:t xml:space="preserve">2. </w:t>
                </w:r>
                <w:r w:rsidRPr="00C102CC">
                  <w:rPr>
                    <w:rFonts w:eastAsia="Times New Roman"/>
                    <w:color w:val="000000"/>
                  </w:rPr>
                  <w:t>Adjunct faculty meeting/collaboration – Fall 2022</w:t>
                </w:r>
              </w:p>
              <w:p w14:paraId="6EF3385A" w14:textId="77777777" w:rsidR="00201FED" w:rsidRPr="00C102CC" w:rsidRDefault="00201FED" w:rsidP="00201FED">
                <w:pPr>
                  <w:rPr>
                    <w:color w:val="000000"/>
                  </w:rPr>
                </w:pPr>
              </w:p>
              <w:p w14:paraId="03C5DA5F" w14:textId="77777777" w:rsidR="00201FED" w:rsidRPr="00C102CC" w:rsidRDefault="00201FED" w:rsidP="00201FED">
                <w:pPr>
                  <w:rPr>
                    <w:rFonts w:eastAsia="Times New Roman"/>
                    <w:color w:val="000000"/>
                  </w:rPr>
                </w:pPr>
                <w:r w:rsidRPr="00C102CC">
                  <w:rPr>
                    <w:color w:val="000000"/>
                  </w:rPr>
                  <w:lastRenderedPageBreak/>
                  <w:t xml:space="preserve">3. </w:t>
                </w:r>
                <w:r w:rsidRPr="00C102CC">
                  <w:rPr>
                    <w:rFonts w:eastAsia="Times New Roman"/>
                    <w:color w:val="000000"/>
                  </w:rPr>
                  <w:t>Completed KnowBe4 Cybersecurity Training - Spring 2022</w:t>
                </w:r>
              </w:p>
              <w:p w14:paraId="585723C9" w14:textId="77777777" w:rsidR="00201FED" w:rsidRPr="00C102CC" w:rsidRDefault="00201FED" w:rsidP="00201FED">
                <w:pPr>
                  <w:rPr>
                    <w:rFonts w:eastAsia="Times New Roman"/>
                    <w:color w:val="000000"/>
                  </w:rPr>
                </w:pPr>
                <w:r w:rsidRPr="00C102CC">
                  <w:rPr>
                    <w:color w:val="000000"/>
                  </w:rPr>
                  <w:t xml:space="preserve">4. </w:t>
                </w:r>
                <w:r w:rsidRPr="00C102CC">
                  <w:rPr>
                    <w:rFonts w:eastAsia="Times New Roman"/>
                    <w:color w:val="000000"/>
                  </w:rPr>
                  <w:t>Quality Matters Rubric Training Fall 2021</w:t>
                </w:r>
              </w:p>
              <w:p w14:paraId="2204B57B" w14:textId="77777777" w:rsidR="00201FED" w:rsidRPr="00C102CC" w:rsidRDefault="00201FED" w:rsidP="00201FED">
                <w:pPr>
                  <w:rPr>
                    <w:rFonts w:eastAsia="Times New Roman"/>
                    <w:color w:val="000000"/>
                  </w:rPr>
                </w:pPr>
              </w:p>
              <w:p w14:paraId="29B2F2E5" w14:textId="77777777" w:rsidR="00201FED" w:rsidRPr="00C102CC" w:rsidRDefault="00201FED" w:rsidP="00201FED">
                <w:pPr>
                  <w:rPr>
                    <w:rFonts w:eastAsia="Times New Roman"/>
                    <w:color w:val="000000"/>
                  </w:rPr>
                </w:pPr>
                <w:r w:rsidRPr="00C102CC">
                  <w:rPr>
                    <w:color w:val="000000"/>
                  </w:rPr>
                  <w:t xml:space="preserve">5. </w:t>
                </w:r>
                <w:r w:rsidRPr="00C102CC">
                  <w:rPr>
                    <w:rFonts w:eastAsia="Times New Roman"/>
                    <w:color w:val="000000"/>
                  </w:rPr>
                  <w:t>Quality Matters Improving your online course – Fall 2021</w:t>
                </w:r>
              </w:p>
              <w:p w14:paraId="511D1268" w14:textId="77777777" w:rsidR="00201FED" w:rsidRPr="00C102CC" w:rsidRDefault="00201FED" w:rsidP="00201FED">
                <w:pPr>
                  <w:rPr>
                    <w:rFonts w:eastAsia="Times New Roman"/>
                    <w:color w:val="000000"/>
                  </w:rPr>
                </w:pPr>
                <w:r w:rsidRPr="00C102CC">
                  <w:rPr>
                    <w:color w:val="000000"/>
                  </w:rPr>
                  <w:t xml:space="preserve">6. </w:t>
                </w:r>
                <w:r w:rsidRPr="00C102CC">
                  <w:rPr>
                    <w:rFonts w:eastAsia="Times New Roman"/>
                    <w:color w:val="000000"/>
                  </w:rPr>
                  <w:t>Online Faculty orientation – Spring 2021</w:t>
                </w:r>
              </w:p>
              <w:p w14:paraId="63580A1A" w14:textId="77777777" w:rsidR="00201FED" w:rsidRPr="00C102CC" w:rsidRDefault="00201FED" w:rsidP="00201FED">
                <w:pPr>
                  <w:rPr>
                    <w:color w:val="000000"/>
                  </w:rPr>
                </w:pPr>
              </w:p>
              <w:p w14:paraId="43887DFB" w14:textId="77777777" w:rsidR="00201FED" w:rsidRPr="00C102CC" w:rsidRDefault="00201FED" w:rsidP="00201FED">
                <w:pPr>
                  <w:rPr>
                    <w:rFonts w:eastAsia="Times New Roman"/>
                    <w:color w:val="000000"/>
                  </w:rPr>
                </w:pPr>
                <w:r w:rsidRPr="00C102CC">
                  <w:rPr>
                    <w:color w:val="000000"/>
                  </w:rPr>
                  <w:t xml:space="preserve">7. </w:t>
                </w:r>
                <w:r w:rsidRPr="00C102CC">
                  <w:rPr>
                    <w:rFonts w:eastAsia="Times New Roman"/>
                    <w:color w:val="000000"/>
                  </w:rPr>
                  <w:t>Faculty development conference - Spring 2021</w:t>
                </w:r>
              </w:p>
              <w:p w14:paraId="4D48E919" w14:textId="6655EDA8" w:rsidR="006446D0" w:rsidRPr="006446D0" w:rsidRDefault="00201FED" w:rsidP="00201FED">
                <w:pPr>
                  <w:spacing w:before="120" w:after="120"/>
                  <w:rPr>
                    <w:rFonts w:eastAsiaTheme="minorEastAsia"/>
                    <w:sz w:val="24"/>
                    <w:szCs w:val="24"/>
                  </w:rPr>
                </w:pPr>
                <w:r w:rsidRPr="00C102CC">
                  <w:t xml:space="preserve">8. </w:t>
                </w:r>
                <w:r w:rsidRPr="00C102CC">
                  <w:rPr>
                    <w:rFonts w:eastAsia="Times New Roman"/>
                    <w:color w:val="000000"/>
                  </w:rPr>
                  <w:t>Dual Credit Professional Development workshop – Fall 2020</w:t>
                </w:r>
              </w:p>
            </w:tc>
          </w:sdtContent>
        </w:sdt>
        <w:sdt>
          <w:sdtPr>
            <w:rPr>
              <w:rFonts w:eastAsiaTheme="minorEastAsia"/>
              <w:sz w:val="24"/>
              <w:szCs w:val="24"/>
            </w:rPr>
            <w:id w:val="382996272"/>
            <w:placeholder>
              <w:docPart w:val="E9F0026CF62441F3B32D05B6EB8CF930"/>
            </w:placeholder>
            <w15:color w:val="FF0000"/>
          </w:sdtPr>
          <w:sdtEndPr/>
          <w:sdtContent>
            <w:tc>
              <w:tcPr>
                <w:tcW w:w="3472" w:type="dxa"/>
              </w:tcPr>
              <w:p w14:paraId="44AED9B3" w14:textId="453D3CBD" w:rsidR="00201FED" w:rsidRDefault="00201FED" w:rsidP="00201FED">
                <w:pPr>
                  <w:rPr>
                    <w:rFonts w:eastAsia="Times New Roman"/>
                    <w:color w:val="000000"/>
                  </w:rPr>
                </w:pPr>
                <w:r w:rsidRPr="00C102CC">
                  <w:rPr>
                    <w:rFonts w:ascii="Calibri" w:eastAsia="Times New Roman" w:hAnsi="Calibri" w:cs="Calibri"/>
                  </w:rPr>
                  <w:t xml:space="preserve">1. </w:t>
                </w:r>
                <w:r w:rsidRPr="00C102CC">
                  <w:rPr>
                    <w:rFonts w:eastAsia="Times New Roman"/>
                    <w:color w:val="000000"/>
                  </w:rPr>
                  <w:t>Introduction to supplemental material resource</w:t>
                </w:r>
              </w:p>
              <w:p w14:paraId="59500862" w14:textId="77777777" w:rsidR="00201FED" w:rsidRPr="00C102CC" w:rsidRDefault="00201FED" w:rsidP="00201FED">
                <w:pPr>
                  <w:rPr>
                    <w:rFonts w:eastAsia="Times New Roman"/>
                    <w:color w:val="000000"/>
                  </w:rPr>
                </w:pPr>
              </w:p>
              <w:p w14:paraId="02E27788" w14:textId="77777777" w:rsidR="00201FED" w:rsidRPr="00C102CC" w:rsidRDefault="00201FED" w:rsidP="00201FED">
                <w:pPr>
                  <w:rPr>
                    <w:rFonts w:eastAsia="Times New Roman"/>
                    <w:color w:val="000000"/>
                  </w:rPr>
                </w:pPr>
                <w:r w:rsidRPr="00C102CC">
                  <w:rPr>
                    <w:rFonts w:ascii="Calibri" w:eastAsia="Times New Roman" w:hAnsi="Calibri" w:cs="Calibri"/>
                  </w:rPr>
                  <w:t xml:space="preserve">2. </w:t>
                </w:r>
                <w:r w:rsidRPr="00C102CC">
                  <w:rPr>
                    <w:rFonts w:eastAsia="Times New Roman"/>
                    <w:color w:val="000000"/>
                  </w:rPr>
                  <w:t>Meeting with other adjunct professors, communicating about best practices and improving student experiences</w:t>
                </w:r>
              </w:p>
              <w:p w14:paraId="4510452B" w14:textId="77777777" w:rsidR="00201FED" w:rsidRPr="00C102CC" w:rsidRDefault="00201FED" w:rsidP="00201FED">
                <w:pPr>
                  <w:rPr>
                    <w:rFonts w:eastAsia="Times New Roman"/>
                    <w:color w:val="000000"/>
                  </w:rPr>
                </w:pPr>
                <w:r w:rsidRPr="00C102CC">
                  <w:rPr>
                    <w:rFonts w:ascii="Calibri" w:eastAsia="Times New Roman" w:hAnsi="Calibri" w:cs="Calibri"/>
                  </w:rPr>
                  <w:lastRenderedPageBreak/>
                  <w:t xml:space="preserve">3. </w:t>
                </w:r>
                <w:r w:rsidRPr="00C102CC">
                  <w:rPr>
                    <w:rFonts w:eastAsia="Times New Roman"/>
                    <w:color w:val="000000"/>
                  </w:rPr>
                  <w:t>Training keeps faculty and staff aware of cybersecurity issue and prevention.</w:t>
                </w:r>
              </w:p>
              <w:p w14:paraId="1C3A5546" w14:textId="77777777" w:rsidR="00201FED" w:rsidRPr="00C102CC" w:rsidRDefault="00201FED" w:rsidP="00201FED">
                <w:pPr>
                  <w:rPr>
                    <w:rFonts w:eastAsia="Times New Roman"/>
                    <w:color w:val="000000"/>
                  </w:rPr>
                </w:pPr>
                <w:r w:rsidRPr="00C102CC">
                  <w:rPr>
                    <w:rFonts w:ascii="Calibri" w:eastAsia="Times New Roman" w:hAnsi="Calibri" w:cs="Calibri"/>
                    <w:color w:val="000000"/>
                  </w:rPr>
                  <w:t xml:space="preserve">4. </w:t>
                </w:r>
                <w:r w:rsidRPr="00C102CC">
                  <w:rPr>
                    <w:rFonts w:eastAsia="Times New Roman"/>
                    <w:color w:val="000000"/>
                  </w:rPr>
                  <w:t>Building engaging online courses, making sure that they reach students</w:t>
                </w:r>
              </w:p>
              <w:p w14:paraId="04E60FF6" w14:textId="77777777" w:rsidR="00201FED" w:rsidRPr="00C102CC" w:rsidRDefault="00201FED" w:rsidP="00201FED">
                <w:pPr>
                  <w:rPr>
                    <w:rFonts w:eastAsia="Times New Roman"/>
                    <w:color w:val="000000"/>
                  </w:rPr>
                </w:pPr>
                <w:r w:rsidRPr="00C102CC">
                  <w:rPr>
                    <w:rFonts w:ascii="Calibri" w:eastAsia="Times New Roman" w:hAnsi="Calibri" w:cs="Calibri"/>
                    <w:color w:val="000000"/>
                  </w:rPr>
                  <w:t xml:space="preserve">5. </w:t>
                </w:r>
                <w:r w:rsidRPr="00C102CC">
                  <w:rPr>
                    <w:rFonts w:eastAsia="Times New Roman"/>
                    <w:color w:val="000000"/>
                  </w:rPr>
                  <w:t>Training on building the framework of your online course.</w:t>
                </w:r>
              </w:p>
              <w:p w14:paraId="08FF0652" w14:textId="6E5E7CC1" w:rsidR="00201FED" w:rsidRDefault="00201FED" w:rsidP="00201FED">
                <w:pPr>
                  <w:rPr>
                    <w:rFonts w:eastAsia="Times New Roman"/>
                    <w:color w:val="000000"/>
                  </w:rPr>
                </w:pPr>
                <w:r w:rsidRPr="00C102CC">
                  <w:rPr>
                    <w:rFonts w:ascii="Calibri" w:eastAsia="Times New Roman" w:hAnsi="Calibri" w:cs="Calibri"/>
                    <w:color w:val="000000"/>
                  </w:rPr>
                  <w:t>6. T</w:t>
                </w:r>
                <w:r w:rsidRPr="00C102CC">
                  <w:rPr>
                    <w:rFonts w:eastAsia="Times New Roman"/>
                    <w:color w:val="000000"/>
                  </w:rPr>
                  <w:t>raining to become familiar with college online best practices.</w:t>
                </w:r>
              </w:p>
              <w:p w14:paraId="39E4DA32" w14:textId="77777777" w:rsidR="00201FED" w:rsidRPr="00C102CC" w:rsidRDefault="00201FED" w:rsidP="00201FED">
                <w:pPr>
                  <w:rPr>
                    <w:rFonts w:eastAsia="Times New Roman"/>
                    <w:color w:val="000000"/>
                  </w:rPr>
                </w:pPr>
              </w:p>
              <w:p w14:paraId="3AA222E0" w14:textId="77777777" w:rsidR="00201FED" w:rsidRPr="00C102CC" w:rsidRDefault="00201FED" w:rsidP="00201FED">
                <w:pPr>
                  <w:rPr>
                    <w:rFonts w:eastAsia="Times New Roman"/>
                    <w:color w:val="000000"/>
                  </w:rPr>
                </w:pPr>
                <w:r w:rsidRPr="00C102CC">
                  <w:rPr>
                    <w:rFonts w:ascii="Calibri" w:eastAsia="Times New Roman" w:hAnsi="Calibri" w:cs="Calibri"/>
                    <w:color w:val="000000"/>
                  </w:rPr>
                  <w:t xml:space="preserve">7. </w:t>
                </w:r>
                <w:r w:rsidRPr="00C102CC">
                  <w:rPr>
                    <w:rFonts w:eastAsia="Times New Roman"/>
                    <w:color w:val="000000"/>
                  </w:rPr>
                  <w:t>Attended different sessions to help enrich my classroom</w:t>
                </w:r>
              </w:p>
              <w:p w14:paraId="01233F46" w14:textId="7920AFDB" w:rsidR="006446D0" w:rsidRPr="006446D0" w:rsidRDefault="00201FED" w:rsidP="00201FED">
                <w:pPr>
                  <w:spacing w:before="120" w:after="120"/>
                  <w:rPr>
                    <w:rFonts w:eastAsiaTheme="minorEastAsia"/>
                    <w:sz w:val="24"/>
                    <w:szCs w:val="24"/>
                  </w:rPr>
                </w:pPr>
                <w:r w:rsidRPr="00C102CC">
                  <w:rPr>
                    <w:rFonts w:ascii="Calibri" w:eastAsia="Times New Roman" w:hAnsi="Calibri" w:cs="Calibri"/>
                  </w:rPr>
                  <w:t xml:space="preserve">8. </w:t>
                </w:r>
                <w:r w:rsidRPr="00C102CC">
                  <w:rPr>
                    <w:rFonts w:eastAsia="Times New Roman"/>
                    <w:color w:val="000000"/>
                  </w:rPr>
                  <w:t>Workshops on challenges dual credit students provide and how to meet them.</w:t>
                </w:r>
              </w:p>
            </w:tc>
          </w:sdtContent>
        </w:sdt>
      </w:tr>
      <w:tr w:rsidR="00CA6CD5" w:rsidRPr="006446D0" w14:paraId="46414619" w14:textId="77777777" w:rsidTr="00BD7F41">
        <w:trPr>
          <w:trHeight w:val="288"/>
        </w:trPr>
        <w:sdt>
          <w:sdtPr>
            <w:rPr>
              <w:rFonts w:eastAsiaTheme="minorEastAsia"/>
              <w:sz w:val="24"/>
              <w:szCs w:val="24"/>
            </w:rPr>
            <w:id w:val="-531042326"/>
            <w:placeholder>
              <w:docPart w:val="5AF55B352B9B42239C3A2004707D0F98"/>
            </w:placeholder>
            <w15:color w:val="FF0000"/>
          </w:sdtPr>
          <w:sdtEndPr/>
          <w:sdtContent>
            <w:tc>
              <w:tcPr>
                <w:tcW w:w="3330" w:type="dxa"/>
              </w:tcPr>
              <w:p w14:paraId="4F3ED934" w14:textId="6DE0F3FE" w:rsidR="00CA6CD5" w:rsidRPr="006446D0" w:rsidRDefault="00CA6CD5" w:rsidP="00CA6CD5">
                <w:pPr>
                  <w:spacing w:before="120" w:after="120"/>
                  <w:rPr>
                    <w:rFonts w:eastAsiaTheme="minorEastAsia"/>
                    <w:sz w:val="24"/>
                    <w:szCs w:val="24"/>
                  </w:rPr>
                </w:pPr>
                <w:r>
                  <w:rPr>
                    <w:rFonts w:eastAsiaTheme="minorEastAsia"/>
                    <w:sz w:val="24"/>
                    <w:szCs w:val="24"/>
                  </w:rPr>
                  <w:t>Cameron Shaw</w:t>
                </w:r>
              </w:p>
            </w:tc>
          </w:sdtContent>
        </w:sdt>
        <w:sdt>
          <w:sdtPr>
            <w:rPr>
              <w:rFonts w:eastAsiaTheme="minorEastAsia"/>
              <w:sz w:val="24"/>
              <w:szCs w:val="24"/>
            </w:rPr>
            <w:id w:val="1573309053"/>
            <w:placeholder>
              <w:docPart w:val="D6A071B79E46441F82BD5902F049AC37"/>
            </w:placeholder>
            <w15:color w:val="FF0000"/>
          </w:sdtPr>
          <w:sdtEndPr/>
          <w:sdtContent>
            <w:sdt>
              <w:sdtPr>
                <w:rPr>
                  <w:rFonts w:eastAsiaTheme="minorEastAsia"/>
                  <w:sz w:val="24"/>
                  <w:szCs w:val="24"/>
                </w:rPr>
                <w:id w:val="-1063248706"/>
                <w:placeholder>
                  <w:docPart w:val="155B4FB0D32143588B46D32946370B27"/>
                </w:placeholder>
                <w15:color w:val="FF0000"/>
              </w:sdtPr>
              <w:sdtEndPr/>
              <w:sdtContent>
                <w:tc>
                  <w:tcPr>
                    <w:tcW w:w="3240" w:type="dxa"/>
                  </w:tcPr>
                  <w:p w14:paraId="391F8053" w14:textId="7BEEFEBA" w:rsidR="00CA6CD5" w:rsidRPr="006446D0" w:rsidRDefault="00CA6CD5" w:rsidP="00CA6CD5">
                    <w:pPr>
                      <w:spacing w:before="120" w:after="120"/>
                      <w:rPr>
                        <w:rFonts w:eastAsiaTheme="minorEastAsia"/>
                        <w:sz w:val="24"/>
                        <w:szCs w:val="24"/>
                      </w:rPr>
                    </w:pPr>
                    <w:r>
                      <w:rPr>
                        <w:rFonts w:eastAsiaTheme="minorEastAsia"/>
                        <w:sz w:val="24"/>
                        <w:szCs w:val="24"/>
                      </w:rPr>
                      <w:t>Adjunct Faculty</w:t>
                    </w:r>
                  </w:p>
                </w:tc>
              </w:sdtContent>
            </w:sdt>
          </w:sdtContent>
        </w:sdt>
        <w:tc>
          <w:tcPr>
            <w:tcW w:w="3240" w:type="dxa"/>
          </w:tcPr>
          <w:p w14:paraId="3B6019FE" w14:textId="77777777" w:rsidR="00CA6CD5" w:rsidRPr="00E72C11" w:rsidRDefault="00CA6CD5" w:rsidP="00CA6CD5">
            <w:pPr>
              <w:rPr>
                <w:rFonts w:eastAsia="Times New Roman"/>
                <w:color w:val="000000"/>
              </w:rPr>
            </w:pPr>
            <w:r w:rsidRPr="00E72C11">
              <w:rPr>
                <w:rFonts w:eastAsia="Times New Roman"/>
                <w:color w:val="000000"/>
              </w:rPr>
              <w:t>1. Attended National Black MBA Association Conference, Executive Training Track – Fall 2022</w:t>
            </w:r>
          </w:p>
          <w:p w14:paraId="70D1FEBC" w14:textId="77777777" w:rsidR="00CA6CD5" w:rsidRPr="00E72C11" w:rsidRDefault="00CA6CD5" w:rsidP="00CA6CD5">
            <w:pPr>
              <w:rPr>
                <w:rFonts w:eastAsia="Times New Roman"/>
                <w:color w:val="000000"/>
              </w:rPr>
            </w:pPr>
          </w:p>
          <w:p w14:paraId="43266DDB" w14:textId="77777777" w:rsidR="00CA6CD5" w:rsidRPr="00E72C11" w:rsidRDefault="00CA6CD5" w:rsidP="00CA6CD5">
            <w:pPr>
              <w:rPr>
                <w:rFonts w:eastAsia="Times New Roman"/>
                <w:color w:val="000000"/>
              </w:rPr>
            </w:pPr>
          </w:p>
          <w:p w14:paraId="088AC13A" w14:textId="34513244" w:rsidR="00CA6CD5" w:rsidRPr="006446D0" w:rsidRDefault="00CA6CD5" w:rsidP="00CA6CD5">
            <w:pPr>
              <w:spacing w:before="120" w:after="120"/>
              <w:rPr>
                <w:rFonts w:eastAsiaTheme="minorEastAsia"/>
                <w:sz w:val="24"/>
                <w:szCs w:val="24"/>
              </w:rPr>
            </w:pPr>
            <w:r w:rsidRPr="00E72C11">
              <w:t xml:space="preserve">2. </w:t>
            </w:r>
            <w:r w:rsidRPr="00E72C11">
              <w:rPr>
                <w:rFonts w:eastAsia="Times New Roman"/>
                <w:color w:val="000000"/>
              </w:rPr>
              <w:t>Attended National Black MBA Association Conference, Leadership Development Training Track – Fall 2022</w:t>
            </w:r>
          </w:p>
        </w:tc>
        <w:sdt>
          <w:sdtPr>
            <w:rPr>
              <w:rFonts w:eastAsiaTheme="minorEastAsia"/>
              <w:sz w:val="24"/>
              <w:szCs w:val="24"/>
            </w:rPr>
            <w:id w:val="-2060933102"/>
            <w:placeholder>
              <w:docPart w:val="1C6B80341834408894EF433DCB0C754B"/>
            </w:placeholder>
            <w15:color w:val="FF0000"/>
          </w:sdtPr>
          <w:sdtEndPr/>
          <w:sdtContent>
            <w:tc>
              <w:tcPr>
                <w:tcW w:w="3472" w:type="dxa"/>
              </w:tcPr>
              <w:p w14:paraId="73CFEBEE" w14:textId="2038B7CD" w:rsidR="00CA6CD5" w:rsidRDefault="00CA6CD5" w:rsidP="00CA6CD5">
                <w:pPr>
                  <w:rPr>
                    <w:rFonts w:eastAsia="Times New Roman"/>
                    <w:color w:val="000000"/>
                  </w:rPr>
                </w:pPr>
                <w:r w:rsidRPr="00E72C11">
                  <w:rPr>
                    <w:rFonts w:ascii="Calibri" w:eastAsia="Times New Roman" w:hAnsi="Calibri" w:cs="Calibri"/>
                  </w:rPr>
                  <w:t xml:space="preserve">1. </w:t>
                </w:r>
                <w:r w:rsidRPr="00E72C11">
                  <w:rPr>
                    <w:rFonts w:eastAsia="Times New Roman"/>
                    <w:color w:val="000000"/>
                  </w:rPr>
                  <w:t>Executive training track focused on sharpening the skillset of middle to senior management executive in business. The insight that I obtained is used to teach my course.</w:t>
                </w:r>
              </w:p>
              <w:p w14:paraId="3AEFED18" w14:textId="77777777" w:rsidR="00CA6CD5" w:rsidRPr="00E72C11" w:rsidRDefault="00CA6CD5" w:rsidP="00CA6CD5">
                <w:pPr>
                  <w:rPr>
                    <w:rFonts w:eastAsia="Times New Roman"/>
                    <w:color w:val="000000"/>
                  </w:rPr>
                </w:pPr>
              </w:p>
              <w:p w14:paraId="4E239613" w14:textId="5E9FC577" w:rsidR="00CA6CD5" w:rsidRPr="00CA6CD5" w:rsidRDefault="00CA6CD5" w:rsidP="00CA6CD5">
                <w:pPr>
                  <w:rPr>
                    <w:rFonts w:ascii="Calibri" w:eastAsia="Times New Roman" w:hAnsi="Calibri" w:cs="Calibri"/>
                  </w:rPr>
                </w:pPr>
                <w:r w:rsidRPr="00E72C11">
                  <w:rPr>
                    <w:rFonts w:ascii="Calibri" w:eastAsia="Times New Roman" w:hAnsi="Calibri" w:cs="Calibri"/>
                  </w:rPr>
                  <w:t xml:space="preserve">2. </w:t>
                </w:r>
                <w:r w:rsidRPr="00E72C11">
                  <w:rPr>
                    <w:rFonts w:eastAsia="Times New Roman"/>
                    <w:color w:val="000000"/>
                  </w:rPr>
                  <w:t>Leadership development track reaffirmed what I know about leadership and provided me with additional training and development that will be used to teach my course.</w:t>
                </w:r>
              </w:p>
            </w:tc>
          </w:sdtContent>
        </w:sdt>
      </w:tr>
      <w:tr w:rsidR="00CA6CD5" w:rsidRPr="006446D0" w14:paraId="4080F91C" w14:textId="77777777" w:rsidTr="00BD7F41">
        <w:trPr>
          <w:trHeight w:val="288"/>
        </w:trPr>
        <w:sdt>
          <w:sdtPr>
            <w:rPr>
              <w:rFonts w:eastAsiaTheme="minorEastAsia"/>
              <w:sz w:val="24"/>
              <w:szCs w:val="24"/>
            </w:rPr>
            <w:id w:val="481660924"/>
            <w:placeholder>
              <w:docPart w:val="2B848499A43649CC89535D7B57A8F5FF"/>
            </w:placeholder>
            <w15:color w:val="FF0000"/>
          </w:sdtPr>
          <w:sdtEndPr/>
          <w:sdtContent>
            <w:tc>
              <w:tcPr>
                <w:tcW w:w="3330" w:type="dxa"/>
              </w:tcPr>
              <w:p w14:paraId="512AF5D6" w14:textId="51E33A82" w:rsidR="00CA6CD5" w:rsidRPr="006446D0" w:rsidRDefault="00CA6CD5" w:rsidP="00CA6CD5">
                <w:pPr>
                  <w:spacing w:before="120" w:after="120"/>
                  <w:rPr>
                    <w:rFonts w:eastAsiaTheme="minorEastAsia"/>
                    <w:sz w:val="24"/>
                    <w:szCs w:val="24"/>
                  </w:rPr>
                </w:pPr>
                <w:r>
                  <w:rPr>
                    <w:rFonts w:eastAsiaTheme="minorEastAsia"/>
                    <w:sz w:val="24"/>
                    <w:szCs w:val="24"/>
                  </w:rPr>
                  <w:t>Michael Watson</w:t>
                </w:r>
              </w:p>
            </w:tc>
          </w:sdtContent>
        </w:sdt>
        <w:sdt>
          <w:sdtPr>
            <w:rPr>
              <w:rFonts w:eastAsiaTheme="minorEastAsia"/>
              <w:sz w:val="24"/>
              <w:szCs w:val="24"/>
            </w:rPr>
            <w:id w:val="567850079"/>
            <w:placeholder>
              <w:docPart w:val="E10939E902784D94AE00EDADEC210102"/>
            </w:placeholder>
            <w15:color w:val="FF0000"/>
          </w:sdtPr>
          <w:sdtEndPr/>
          <w:sdtContent>
            <w:sdt>
              <w:sdtPr>
                <w:rPr>
                  <w:rFonts w:eastAsiaTheme="minorEastAsia"/>
                  <w:sz w:val="24"/>
                  <w:szCs w:val="24"/>
                </w:rPr>
                <w:id w:val="767581405"/>
                <w:placeholder>
                  <w:docPart w:val="861AD772193A4F888C5798975193601C"/>
                </w:placeholder>
                <w15:color w:val="FF0000"/>
              </w:sdtPr>
              <w:sdtEndPr/>
              <w:sdtContent>
                <w:tc>
                  <w:tcPr>
                    <w:tcW w:w="3240" w:type="dxa"/>
                  </w:tcPr>
                  <w:p w14:paraId="7825FAE4" w14:textId="779DAD08" w:rsidR="00CA6CD5" w:rsidRPr="006446D0" w:rsidRDefault="00CA6CD5" w:rsidP="00CA6CD5">
                    <w:pPr>
                      <w:spacing w:before="120" w:after="120"/>
                      <w:rPr>
                        <w:rFonts w:eastAsiaTheme="minorEastAsia"/>
                        <w:sz w:val="24"/>
                        <w:szCs w:val="24"/>
                      </w:rPr>
                    </w:pPr>
                    <w:r>
                      <w:rPr>
                        <w:rFonts w:eastAsiaTheme="minorEastAsia"/>
                        <w:sz w:val="24"/>
                        <w:szCs w:val="24"/>
                      </w:rPr>
                      <w:t>Adjunct Faculty</w:t>
                    </w:r>
                  </w:p>
                </w:tc>
              </w:sdtContent>
            </w:sdt>
          </w:sdtContent>
        </w:sdt>
        <w:tc>
          <w:tcPr>
            <w:tcW w:w="3240" w:type="dxa"/>
          </w:tcPr>
          <w:p w14:paraId="179D6730" w14:textId="77777777" w:rsidR="00CA6CD5" w:rsidRDefault="00CA6CD5" w:rsidP="00CA6CD5">
            <w:pPr>
              <w:pStyle w:val="xmsolistparagraph"/>
              <w:ind w:left="0"/>
              <w:rPr>
                <w:rFonts w:eastAsia="Times New Roman"/>
              </w:rPr>
            </w:pPr>
            <w:r>
              <w:rPr>
                <w:rFonts w:eastAsia="Times New Roman"/>
              </w:rPr>
              <w:t>1. Attended Collin College Fall Faculty Development Conference – Fall 2022</w:t>
            </w:r>
          </w:p>
          <w:p w14:paraId="6416E919" w14:textId="0C8C65A5" w:rsidR="00CA6CD5" w:rsidRPr="006446D0" w:rsidRDefault="00CA6CD5" w:rsidP="00CA6CD5">
            <w:pPr>
              <w:spacing w:before="120" w:after="120"/>
              <w:rPr>
                <w:rFonts w:eastAsiaTheme="minorEastAsia"/>
                <w:sz w:val="24"/>
                <w:szCs w:val="24"/>
              </w:rPr>
            </w:pPr>
            <w:r>
              <w:rPr>
                <w:rFonts w:eastAsia="Times New Roman"/>
              </w:rPr>
              <w:t>2. Completed KnowBe4 Cybersecurity Training – Summer 2022</w:t>
            </w:r>
          </w:p>
        </w:tc>
        <w:sdt>
          <w:sdtPr>
            <w:rPr>
              <w:rFonts w:asciiTheme="minorHAnsi" w:eastAsiaTheme="minorHAnsi" w:hAnsiTheme="minorHAnsi" w:cstheme="minorBidi"/>
              <w:sz w:val="24"/>
              <w:szCs w:val="24"/>
            </w:rPr>
            <w:id w:val="1416353347"/>
            <w:placeholder>
              <w:docPart w:val="A0DB2BB38FC0456BBFB5497B52C9F144"/>
            </w:placeholder>
            <w15:color w:val="FF0000"/>
          </w:sdtPr>
          <w:sdtEndPr/>
          <w:sdtContent>
            <w:tc>
              <w:tcPr>
                <w:tcW w:w="3472" w:type="dxa"/>
              </w:tcPr>
              <w:p w14:paraId="5D03832A" w14:textId="77777777" w:rsidR="00CA6CD5" w:rsidRDefault="00CA6CD5" w:rsidP="00CA6CD5">
                <w:pPr>
                  <w:pStyle w:val="xmsolistparagraph"/>
                  <w:ind w:left="0"/>
                  <w:rPr>
                    <w:rFonts w:eastAsia="Times New Roman"/>
                  </w:rPr>
                </w:pPr>
                <w:r>
                  <w:rPr>
                    <w:rFonts w:eastAsia="Times New Roman"/>
                  </w:rPr>
                  <w:t>1. Conference keeps faculty informed on current educational trends.</w:t>
                </w:r>
              </w:p>
              <w:p w14:paraId="5DF9500D" w14:textId="6ACBB8CC" w:rsidR="00CA6CD5" w:rsidRPr="006446D0" w:rsidRDefault="00CA6CD5" w:rsidP="00CA6CD5">
                <w:pPr>
                  <w:spacing w:before="120" w:after="120"/>
                  <w:rPr>
                    <w:rFonts w:eastAsiaTheme="minorEastAsia"/>
                    <w:sz w:val="24"/>
                    <w:szCs w:val="24"/>
                  </w:rPr>
                </w:pPr>
                <w:r>
                  <w:rPr>
                    <w:rFonts w:eastAsia="Times New Roman"/>
                  </w:rPr>
                  <w:t>2. Training keeps faculty and staff aware of cybersecurity issue and prevention.</w:t>
                </w:r>
              </w:p>
            </w:tc>
          </w:sdtContent>
        </w:sdt>
      </w:tr>
      <w:tr w:rsidR="00CA6CD5" w:rsidRPr="006446D0" w14:paraId="70B379AB" w14:textId="77777777" w:rsidTr="00BD7F41">
        <w:trPr>
          <w:trHeight w:val="288"/>
        </w:trPr>
        <w:sdt>
          <w:sdtPr>
            <w:rPr>
              <w:rFonts w:eastAsiaTheme="minorEastAsia"/>
              <w:sz w:val="24"/>
              <w:szCs w:val="24"/>
            </w:rPr>
            <w:id w:val="-2031936959"/>
            <w:placeholder>
              <w:docPart w:val="9DCD4A4CDE04464A862F5B32D4804CD2"/>
            </w:placeholder>
            <w:showingPlcHdr/>
            <w15:color w:val="FF0000"/>
          </w:sdtPr>
          <w:sdtEndPr/>
          <w:sdtContent>
            <w:tc>
              <w:tcPr>
                <w:tcW w:w="3330" w:type="dxa"/>
              </w:tcPr>
              <w:p w14:paraId="2EE180B6" w14:textId="77777777" w:rsidR="00CA6CD5" w:rsidRPr="006446D0" w:rsidRDefault="00CA6CD5" w:rsidP="00CA6CD5">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860318828"/>
            <w:placeholder>
              <w:docPart w:val="21032248C25648639DA1E5BB9E8FD494"/>
            </w:placeholder>
            <w:showingPlcHdr/>
            <w15:color w:val="FF0000"/>
          </w:sdtPr>
          <w:sdtEndPr/>
          <w:sdtContent>
            <w:tc>
              <w:tcPr>
                <w:tcW w:w="3240" w:type="dxa"/>
              </w:tcPr>
              <w:p w14:paraId="1C13A248" w14:textId="77777777" w:rsidR="00CA6CD5" w:rsidRPr="006446D0" w:rsidRDefault="00CA6CD5" w:rsidP="00CA6CD5">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426232932"/>
            <w:placeholder>
              <w:docPart w:val="9B4BDD6A390145FCB99E145BC19D1150"/>
            </w:placeholder>
            <w:showingPlcHdr/>
            <w15:color w:val="FF0000"/>
          </w:sdtPr>
          <w:sdtEndPr/>
          <w:sdtContent>
            <w:tc>
              <w:tcPr>
                <w:tcW w:w="3240" w:type="dxa"/>
              </w:tcPr>
              <w:p w14:paraId="384567AB" w14:textId="77777777" w:rsidR="00CA6CD5" w:rsidRPr="006446D0" w:rsidRDefault="00CA6CD5" w:rsidP="00CA6CD5">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974871224"/>
            <w:placeholder>
              <w:docPart w:val="7AFD3ABD14BE4E3A9258BE38378B08FA"/>
            </w:placeholder>
            <w:showingPlcHdr/>
            <w15:color w:val="FF0000"/>
          </w:sdtPr>
          <w:sdtEndPr/>
          <w:sdtContent>
            <w:tc>
              <w:tcPr>
                <w:tcW w:w="3472" w:type="dxa"/>
              </w:tcPr>
              <w:p w14:paraId="59A6D7D9" w14:textId="77777777" w:rsidR="00CA6CD5" w:rsidRPr="006446D0" w:rsidRDefault="00CA6CD5" w:rsidP="00CA6CD5">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CA6CD5" w:rsidRPr="006446D0" w14:paraId="66644962" w14:textId="77777777" w:rsidTr="00BD7F41">
        <w:trPr>
          <w:trHeight w:val="288"/>
        </w:trPr>
        <w:sdt>
          <w:sdtPr>
            <w:rPr>
              <w:rFonts w:eastAsiaTheme="minorEastAsia"/>
              <w:sz w:val="24"/>
              <w:szCs w:val="24"/>
            </w:rPr>
            <w:id w:val="113177444"/>
            <w:placeholder>
              <w:docPart w:val="0B75463658284004AE531A998224170A"/>
            </w:placeholder>
            <w:showingPlcHdr/>
            <w15:color w:val="FF0000"/>
          </w:sdtPr>
          <w:sdtEndPr/>
          <w:sdtContent>
            <w:tc>
              <w:tcPr>
                <w:tcW w:w="3330" w:type="dxa"/>
              </w:tcPr>
              <w:p w14:paraId="304F8D28" w14:textId="77777777" w:rsidR="00CA6CD5" w:rsidRPr="006446D0" w:rsidRDefault="00CA6CD5" w:rsidP="00CA6CD5">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083842947"/>
            <w:placeholder>
              <w:docPart w:val="331FCCC2BFC842489412FBDA0AF26C66"/>
            </w:placeholder>
            <w:showingPlcHdr/>
            <w15:color w:val="FF0000"/>
          </w:sdtPr>
          <w:sdtEndPr/>
          <w:sdtContent>
            <w:tc>
              <w:tcPr>
                <w:tcW w:w="3240" w:type="dxa"/>
              </w:tcPr>
              <w:p w14:paraId="76E71111" w14:textId="77777777" w:rsidR="00CA6CD5" w:rsidRPr="006446D0" w:rsidRDefault="00CA6CD5" w:rsidP="00CA6CD5">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714506401"/>
            <w:placeholder>
              <w:docPart w:val="7CC9974A9F854556A7B811BE04542431"/>
            </w:placeholder>
            <w:showingPlcHdr/>
            <w15:color w:val="FF0000"/>
          </w:sdtPr>
          <w:sdtEndPr/>
          <w:sdtContent>
            <w:tc>
              <w:tcPr>
                <w:tcW w:w="3240" w:type="dxa"/>
              </w:tcPr>
              <w:p w14:paraId="1986BBB4" w14:textId="77777777" w:rsidR="00CA6CD5" w:rsidRPr="006446D0" w:rsidRDefault="00CA6CD5" w:rsidP="00CA6CD5">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903299660"/>
            <w:placeholder>
              <w:docPart w:val="EA79E243C9CD46C39C6895D74A532D32"/>
            </w:placeholder>
            <w:showingPlcHdr/>
            <w15:color w:val="FF0000"/>
          </w:sdtPr>
          <w:sdtEndPr/>
          <w:sdtContent>
            <w:tc>
              <w:tcPr>
                <w:tcW w:w="3472" w:type="dxa"/>
              </w:tcPr>
              <w:p w14:paraId="60DBAC0D" w14:textId="77777777" w:rsidR="00CA6CD5" w:rsidRPr="006446D0" w:rsidRDefault="00CA6CD5" w:rsidP="00CA6CD5">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CA6CD5" w:rsidRPr="006446D0" w14:paraId="4BC4A229" w14:textId="77777777" w:rsidTr="00BD7F41">
        <w:trPr>
          <w:trHeight w:val="288"/>
        </w:trPr>
        <w:sdt>
          <w:sdtPr>
            <w:rPr>
              <w:rFonts w:eastAsiaTheme="minorEastAsia"/>
              <w:sz w:val="24"/>
              <w:szCs w:val="24"/>
            </w:rPr>
            <w:id w:val="209086119"/>
            <w:placeholder>
              <w:docPart w:val="6CBC491BC6404B94B8D6B06735CD217B"/>
            </w:placeholder>
            <w:showingPlcHdr/>
            <w15:color w:val="FF0000"/>
          </w:sdtPr>
          <w:sdtEndPr/>
          <w:sdtContent>
            <w:tc>
              <w:tcPr>
                <w:tcW w:w="3330" w:type="dxa"/>
              </w:tcPr>
              <w:p w14:paraId="30602C90" w14:textId="77777777" w:rsidR="00CA6CD5" w:rsidRPr="006446D0" w:rsidRDefault="00CA6CD5" w:rsidP="00CA6CD5">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665429233"/>
            <w:placeholder>
              <w:docPart w:val="9DE0B14F63A94A1D9CA0A74A0ED973D1"/>
            </w:placeholder>
            <w:showingPlcHdr/>
            <w15:color w:val="FF0000"/>
          </w:sdtPr>
          <w:sdtEndPr/>
          <w:sdtContent>
            <w:tc>
              <w:tcPr>
                <w:tcW w:w="3240" w:type="dxa"/>
              </w:tcPr>
              <w:p w14:paraId="749A62BB" w14:textId="77777777" w:rsidR="00CA6CD5" w:rsidRPr="006446D0" w:rsidRDefault="00CA6CD5" w:rsidP="00CA6CD5">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871565751"/>
            <w:placeholder>
              <w:docPart w:val="DDAAFB92F3A14758884CAA0861E052B8"/>
            </w:placeholder>
            <w:showingPlcHdr/>
            <w15:color w:val="FF0000"/>
          </w:sdtPr>
          <w:sdtEndPr/>
          <w:sdtContent>
            <w:tc>
              <w:tcPr>
                <w:tcW w:w="3240" w:type="dxa"/>
              </w:tcPr>
              <w:p w14:paraId="61CA98A4" w14:textId="77777777" w:rsidR="00CA6CD5" w:rsidRPr="006446D0" w:rsidRDefault="00CA6CD5" w:rsidP="00CA6CD5">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2090687937"/>
            <w:placeholder>
              <w:docPart w:val="ABDEB5569D0B4AE8A9CC7922FB3669BD"/>
            </w:placeholder>
            <w:showingPlcHdr/>
            <w15:color w:val="FF0000"/>
          </w:sdtPr>
          <w:sdtEndPr/>
          <w:sdtContent>
            <w:tc>
              <w:tcPr>
                <w:tcW w:w="3472" w:type="dxa"/>
              </w:tcPr>
              <w:p w14:paraId="344EBD65" w14:textId="77777777" w:rsidR="00CA6CD5" w:rsidRPr="006446D0" w:rsidRDefault="00CA6CD5" w:rsidP="00CA6CD5">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CA6CD5" w:rsidRPr="006446D0" w14:paraId="3C6F511F" w14:textId="77777777" w:rsidTr="00BD7F41">
        <w:trPr>
          <w:trHeight w:val="288"/>
        </w:trPr>
        <w:sdt>
          <w:sdtPr>
            <w:rPr>
              <w:rFonts w:eastAsiaTheme="minorEastAsia"/>
              <w:sz w:val="24"/>
              <w:szCs w:val="24"/>
            </w:rPr>
            <w:id w:val="-1336839678"/>
            <w:placeholder>
              <w:docPart w:val="A580DE46751D4AE9917E75B57A1BD43E"/>
            </w:placeholder>
            <w:showingPlcHdr/>
            <w15:color w:val="FF0000"/>
          </w:sdtPr>
          <w:sdtEndPr/>
          <w:sdtContent>
            <w:tc>
              <w:tcPr>
                <w:tcW w:w="3330" w:type="dxa"/>
              </w:tcPr>
              <w:p w14:paraId="518DC9E6" w14:textId="77777777" w:rsidR="00CA6CD5" w:rsidRPr="006446D0" w:rsidRDefault="00CA6CD5" w:rsidP="00CA6CD5">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318784559"/>
            <w:placeholder>
              <w:docPart w:val="8A3E5969B7ED459F9F0C6B42A5C4656F"/>
            </w:placeholder>
            <w:showingPlcHdr/>
            <w15:color w:val="FF0000"/>
          </w:sdtPr>
          <w:sdtEndPr/>
          <w:sdtContent>
            <w:tc>
              <w:tcPr>
                <w:tcW w:w="3240" w:type="dxa"/>
              </w:tcPr>
              <w:p w14:paraId="47874F93" w14:textId="77777777" w:rsidR="00CA6CD5" w:rsidRPr="006446D0" w:rsidRDefault="00CA6CD5" w:rsidP="00CA6CD5">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5799583"/>
            <w:placeholder>
              <w:docPart w:val="042EA7F64E644122A9DF90DF65341DD0"/>
            </w:placeholder>
            <w:showingPlcHdr/>
            <w15:color w:val="FF0000"/>
          </w:sdtPr>
          <w:sdtEndPr/>
          <w:sdtContent>
            <w:tc>
              <w:tcPr>
                <w:tcW w:w="3240" w:type="dxa"/>
              </w:tcPr>
              <w:p w14:paraId="2D049E22" w14:textId="77777777" w:rsidR="00CA6CD5" w:rsidRPr="006446D0" w:rsidRDefault="00CA6CD5" w:rsidP="00CA6CD5">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2831449"/>
            <w:placeholder>
              <w:docPart w:val="C994FB1E960C4D1C8B0024CEC98696FA"/>
            </w:placeholder>
            <w:showingPlcHdr/>
            <w15:color w:val="FF0000"/>
          </w:sdtPr>
          <w:sdtEndPr/>
          <w:sdtContent>
            <w:tc>
              <w:tcPr>
                <w:tcW w:w="3472" w:type="dxa"/>
              </w:tcPr>
              <w:p w14:paraId="25334F20" w14:textId="77777777" w:rsidR="00CA6CD5" w:rsidRPr="006446D0" w:rsidRDefault="00CA6CD5" w:rsidP="00CA6CD5">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CA6CD5" w:rsidRPr="006446D0" w14:paraId="3624A258" w14:textId="77777777" w:rsidTr="00BD7F41">
        <w:trPr>
          <w:trHeight w:val="288"/>
        </w:trPr>
        <w:sdt>
          <w:sdtPr>
            <w:rPr>
              <w:rFonts w:eastAsiaTheme="minorEastAsia"/>
              <w:sz w:val="24"/>
              <w:szCs w:val="24"/>
            </w:rPr>
            <w:id w:val="600227674"/>
            <w:placeholder>
              <w:docPart w:val="77C2F0EB771D4E1C973B045AE0118FF7"/>
            </w:placeholder>
            <w:showingPlcHdr/>
            <w15:color w:val="FF0000"/>
          </w:sdtPr>
          <w:sdtEndPr/>
          <w:sdtContent>
            <w:tc>
              <w:tcPr>
                <w:tcW w:w="3330" w:type="dxa"/>
              </w:tcPr>
              <w:p w14:paraId="1587EB94" w14:textId="77777777" w:rsidR="00CA6CD5" w:rsidRPr="006446D0" w:rsidRDefault="00CA6CD5" w:rsidP="00CA6CD5">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062997094"/>
            <w:placeholder>
              <w:docPart w:val="B334C44D7D0240979160A3EE9C4E2F64"/>
            </w:placeholder>
            <w:showingPlcHdr/>
            <w15:color w:val="FF0000"/>
          </w:sdtPr>
          <w:sdtEndPr/>
          <w:sdtContent>
            <w:tc>
              <w:tcPr>
                <w:tcW w:w="3240" w:type="dxa"/>
              </w:tcPr>
              <w:p w14:paraId="1A655406" w14:textId="77777777" w:rsidR="00CA6CD5" w:rsidRPr="006446D0" w:rsidRDefault="00CA6CD5" w:rsidP="00CA6CD5">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34494165"/>
            <w:placeholder>
              <w:docPart w:val="39EFEE6491E74CD5ABED0A02E3244BA4"/>
            </w:placeholder>
            <w:showingPlcHdr/>
            <w15:color w:val="FF0000"/>
          </w:sdtPr>
          <w:sdtEndPr/>
          <w:sdtContent>
            <w:tc>
              <w:tcPr>
                <w:tcW w:w="3240" w:type="dxa"/>
              </w:tcPr>
              <w:p w14:paraId="3C553A0E" w14:textId="77777777" w:rsidR="00CA6CD5" w:rsidRPr="006446D0" w:rsidRDefault="00CA6CD5" w:rsidP="00CA6CD5">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982351916"/>
            <w:placeholder>
              <w:docPart w:val="650DCFB6B775465A8B45B13FCAAA3F56"/>
            </w:placeholder>
            <w:showingPlcHdr/>
            <w15:color w:val="FF0000"/>
          </w:sdtPr>
          <w:sdtEndPr/>
          <w:sdtContent>
            <w:tc>
              <w:tcPr>
                <w:tcW w:w="3472" w:type="dxa"/>
              </w:tcPr>
              <w:p w14:paraId="2CA0F6B1" w14:textId="77777777" w:rsidR="00CA6CD5" w:rsidRPr="006446D0" w:rsidRDefault="00CA6CD5" w:rsidP="00CA6CD5">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CA6CD5" w:rsidRPr="006446D0" w14:paraId="6D47760A" w14:textId="77777777" w:rsidTr="00BD7F41">
        <w:trPr>
          <w:trHeight w:val="288"/>
        </w:trPr>
        <w:sdt>
          <w:sdtPr>
            <w:rPr>
              <w:rFonts w:eastAsiaTheme="minorEastAsia"/>
              <w:sz w:val="24"/>
              <w:szCs w:val="24"/>
            </w:rPr>
            <w:id w:val="-61024356"/>
            <w:placeholder>
              <w:docPart w:val="DD91DAFB92DF4FFFA0E78615171A650F"/>
            </w:placeholder>
            <w:showingPlcHdr/>
            <w15:color w:val="FF0000"/>
          </w:sdtPr>
          <w:sdtEndPr/>
          <w:sdtContent>
            <w:tc>
              <w:tcPr>
                <w:tcW w:w="3330" w:type="dxa"/>
              </w:tcPr>
              <w:p w14:paraId="3674CCBB" w14:textId="77777777" w:rsidR="00CA6CD5" w:rsidRPr="006446D0" w:rsidRDefault="00CA6CD5" w:rsidP="00CA6CD5">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577059434"/>
            <w:placeholder>
              <w:docPart w:val="B95FCA09F9FC4F3EA73AA4534153E2C8"/>
            </w:placeholder>
            <w:showingPlcHdr/>
            <w15:color w:val="FF0000"/>
          </w:sdtPr>
          <w:sdtEndPr/>
          <w:sdtContent>
            <w:tc>
              <w:tcPr>
                <w:tcW w:w="3240" w:type="dxa"/>
              </w:tcPr>
              <w:p w14:paraId="39DEF5B4" w14:textId="77777777" w:rsidR="00CA6CD5" w:rsidRPr="006446D0" w:rsidRDefault="00CA6CD5" w:rsidP="00CA6CD5">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927456686"/>
            <w:placeholder>
              <w:docPart w:val="F6D76564DB2D4D2388402610562AF7DE"/>
            </w:placeholder>
            <w:showingPlcHdr/>
            <w15:color w:val="FF0000"/>
          </w:sdtPr>
          <w:sdtEndPr/>
          <w:sdtContent>
            <w:tc>
              <w:tcPr>
                <w:tcW w:w="3240" w:type="dxa"/>
              </w:tcPr>
              <w:p w14:paraId="3984D714" w14:textId="77777777" w:rsidR="00CA6CD5" w:rsidRPr="006446D0" w:rsidRDefault="00CA6CD5" w:rsidP="00CA6CD5">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287091411"/>
            <w:placeholder>
              <w:docPart w:val="E123969B3A74426D9B0C038DA638A1A2"/>
            </w:placeholder>
            <w:showingPlcHdr/>
            <w15:color w:val="FF0000"/>
          </w:sdtPr>
          <w:sdtEndPr/>
          <w:sdtContent>
            <w:tc>
              <w:tcPr>
                <w:tcW w:w="3472" w:type="dxa"/>
              </w:tcPr>
              <w:p w14:paraId="383BE831" w14:textId="77777777" w:rsidR="00CA6CD5" w:rsidRPr="006446D0" w:rsidRDefault="00CA6CD5" w:rsidP="00CA6CD5">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CA6CD5" w:rsidRPr="006446D0" w14:paraId="4AC016BB" w14:textId="77777777" w:rsidTr="00BD7F41">
        <w:trPr>
          <w:trHeight w:val="288"/>
        </w:trPr>
        <w:sdt>
          <w:sdtPr>
            <w:rPr>
              <w:rFonts w:eastAsiaTheme="minorEastAsia"/>
              <w:sz w:val="24"/>
              <w:szCs w:val="24"/>
            </w:rPr>
            <w:id w:val="-1303299591"/>
            <w:placeholder>
              <w:docPart w:val="5304F8823EE74AEA8FCB94BC6EF48610"/>
            </w:placeholder>
            <w:showingPlcHdr/>
            <w15:color w:val="FF0000"/>
          </w:sdtPr>
          <w:sdtEndPr/>
          <w:sdtContent>
            <w:tc>
              <w:tcPr>
                <w:tcW w:w="3330" w:type="dxa"/>
              </w:tcPr>
              <w:p w14:paraId="69886075" w14:textId="77777777" w:rsidR="00CA6CD5" w:rsidRPr="006446D0" w:rsidRDefault="00CA6CD5" w:rsidP="00CA6CD5">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741365872"/>
            <w:placeholder>
              <w:docPart w:val="B81F6026F43B4C2C8436421FF69B1E3E"/>
            </w:placeholder>
            <w:showingPlcHdr/>
            <w15:color w:val="FF0000"/>
          </w:sdtPr>
          <w:sdtEndPr/>
          <w:sdtContent>
            <w:tc>
              <w:tcPr>
                <w:tcW w:w="3240" w:type="dxa"/>
              </w:tcPr>
              <w:p w14:paraId="2FE9480A" w14:textId="77777777" w:rsidR="00CA6CD5" w:rsidRPr="006446D0" w:rsidRDefault="00CA6CD5" w:rsidP="00CA6CD5">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865025994"/>
            <w:placeholder>
              <w:docPart w:val="6B7BFC3AF95F4892AB1DA8641890DEDE"/>
            </w:placeholder>
            <w:showingPlcHdr/>
            <w15:color w:val="FF0000"/>
          </w:sdtPr>
          <w:sdtEndPr/>
          <w:sdtContent>
            <w:tc>
              <w:tcPr>
                <w:tcW w:w="3240" w:type="dxa"/>
              </w:tcPr>
              <w:p w14:paraId="237D71D0" w14:textId="77777777" w:rsidR="00CA6CD5" w:rsidRPr="006446D0" w:rsidRDefault="00CA6CD5" w:rsidP="00CA6CD5">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859271627"/>
            <w:placeholder>
              <w:docPart w:val="EB575FCC3B3A402BB893EB36071EBCEA"/>
            </w:placeholder>
            <w:showingPlcHdr/>
            <w15:color w:val="FF0000"/>
          </w:sdtPr>
          <w:sdtEndPr/>
          <w:sdtContent>
            <w:tc>
              <w:tcPr>
                <w:tcW w:w="3472" w:type="dxa"/>
              </w:tcPr>
              <w:p w14:paraId="1E840BA9" w14:textId="77777777" w:rsidR="00CA6CD5" w:rsidRPr="006446D0" w:rsidRDefault="00CA6CD5" w:rsidP="00CA6CD5">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CA6CD5" w:rsidRPr="006446D0" w14:paraId="53E6D646" w14:textId="77777777" w:rsidTr="00BD7F41">
        <w:trPr>
          <w:trHeight w:val="288"/>
        </w:trPr>
        <w:sdt>
          <w:sdtPr>
            <w:rPr>
              <w:rFonts w:eastAsiaTheme="minorEastAsia"/>
              <w:sz w:val="24"/>
              <w:szCs w:val="24"/>
            </w:rPr>
            <w:id w:val="-308638953"/>
            <w:placeholder>
              <w:docPart w:val="9A6C6A5291A6467FAAE9803C6AF03F95"/>
            </w:placeholder>
            <w:showingPlcHdr/>
            <w15:color w:val="FF0000"/>
          </w:sdtPr>
          <w:sdtEndPr/>
          <w:sdtContent>
            <w:tc>
              <w:tcPr>
                <w:tcW w:w="3330" w:type="dxa"/>
              </w:tcPr>
              <w:p w14:paraId="4634D096" w14:textId="77777777" w:rsidR="00CA6CD5" w:rsidRPr="006446D0" w:rsidRDefault="00CA6CD5" w:rsidP="00CA6CD5">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084117058"/>
            <w:placeholder>
              <w:docPart w:val="6DA5AC88DEB448EA98AD46FBA362C8B6"/>
            </w:placeholder>
            <w:showingPlcHdr/>
            <w15:color w:val="FF0000"/>
          </w:sdtPr>
          <w:sdtEndPr/>
          <w:sdtContent>
            <w:tc>
              <w:tcPr>
                <w:tcW w:w="3240" w:type="dxa"/>
              </w:tcPr>
              <w:p w14:paraId="7332DD5C" w14:textId="77777777" w:rsidR="00CA6CD5" w:rsidRPr="006446D0" w:rsidRDefault="00CA6CD5" w:rsidP="00CA6CD5">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398484177"/>
            <w:placeholder>
              <w:docPart w:val="71465397334A45F6AE58A6C7A00FA5E8"/>
            </w:placeholder>
            <w:showingPlcHdr/>
            <w15:color w:val="FF0000"/>
          </w:sdtPr>
          <w:sdtEndPr/>
          <w:sdtContent>
            <w:tc>
              <w:tcPr>
                <w:tcW w:w="3240" w:type="dxa"/>
              </w:tcPr>
              <w:p w14:paraId="01630E95" w14:textId="77777777" w:rsidR="00CA6CD5" w:rsidRPr="006446D0" w:rsidRDefault="00CA6CD5" w:rsidP="00CA6CD5">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356569066"/>
            <w:placeholder>
              <w:docPart w:val="A5E47E937F7340719690B7FF8C35BE43"/>
            </w:placeholder>
            <w:showingPlcHdr/>
            <w15:color w:val="FF0000"/>
          </w:sdtPr>
          <w:sdtEndPr/>
          <w:sdtContent>
            <w:tc>
              <w:tcPr>
                <w:tcW w:w="3472" w:type="dxa"/>
              </w:tcPr>
              <w:p w14:paraId="50331CDB" w14:textId="77777777" w:rsidR="00CA6CD5" w:rsidRPr="006446D0" w:rsidRDefault="00CA6CD5" w:rsidP="00CA6CD5">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bl>
    <w:p w14:paraId="59B72321" w14:textId="77777777" w:rsidR="000B6C05" w:rsidRDefault="00BD7F41" w:rsidP="000353D8">
      <w:pPr>
        <w:spacing w:after="0"/>
      </w:pPr>
      <w:r>
        <w:t xml:space="preserve">      </w:t>
      </w:r>
      <w:r w:rsidRPr="00BD7F41">
        <w:t>**For convenience, if providing a listing of professional development activities, this list may be included in this document as an appendix.</w:t>
      </w:r>
    </w:p>
    <w:p w14:paraId="61CB91D0" w14:textId="77777777" w:rsidR="00BD7F41" w:rsidRDefault="00BD7F41">
      <w:r>
        <w:br w:type="page"/>
      </w:r>
    </w:p>
    <w:p w14:paraId="59A5B6D2" w14:textId="6AF11DEB" w:rsidR="00064F11" w:rsidRPr="00064F11" w:rsidRDefault="00380711" w:rsidP="00064F11">
      <w:pPr>
        <w:spacing w:after="0" w:line="240" w:lineRule="auto"/>
        <w:ind w:left="360" w:hanging="360"/>
        <w:rPr>
          <w:rFonts w:ascii="Cambria" w:eastAsia="MS Gothic" w:hAnsi="Cambria" w:cs="Times New Roman"/>
          <w:b/>
          <w:bCs/>
          <w:smallCaps/>
          <w:color w:val="FF0000"/>
        </w:rPr>
      </w:pPr>
      <w:sdt>
        <w:sdtPr>
          <w:rPr>
            <w:rFonts w:ascii="Cambria" w:eastAsia="MS Gothic" w:hAnsi="Cambria" w:cs="Times New Roman"/>
            <w:b/>
            <w:bCs/>
            <w:smallCaps/>
            <w:color w:val="4F81BD"/>
            <w:sz w:val="26"/>
            <w:szCs w:val="26"/>
          </w:rPr>
          <w:id w:val="321479885"/>
          <w14:checkbox>
            <w14:checked w14:val="1"/>
            <w14:checkedState w14:val="2612" w14:font="MS Gothic"/>
            <w14:uncheckedState w14:val="2610" w14:font="MS Gothic"/>
          </w14:checkbox>
        </w:sdtPr>
        <w:sdtEndPr/>
        <w:sdtContent>
          <w:r w:rsidR="00953A33">
            <w:rPr>
              <w:rFonts w:ascii="MS Gothic" w:eastAsia="MS Gothic" w:hAnsi="MS Gothic" w:cs="Times New Roman" w:hint="eastAsia"/>
              <w:b/>
              <w:bCs/>
              <w:smallCaps/>
              <w:color w:val="4F81BD"/>
              <w:sz w:val="26"/>
              <w:szCs w:val="26"/>
            </w:rPr>
            <w:t>☒</w:t>
          </w:r>
        </w:sdtContent>
      </w:sdt>
      <w:r w:rsidR="00064F11" w:rsidRPr="00064F11">
        <w:rPr>
          <w:rFonts w:ascii="Cambria" w:eastAsia="MS Gothic" w:hAnsi="Cambria" w:cs="Times New Roman"/>
          <w:b/>
          <w:bCs/>
          <w:smallCaps/>
          <w:color w:val="4F81BD"/>
          <w:sz w:val="26"/>
          <w:szCs w:val="26"/>
        </w:rPr>
        <w:t>9. Are facilities, equipment, and funding sufficient to support the program?  If not, please explain.</w:t>
      </w:r>
      <w:r w:rsidR="00064F11" w:rsidRPr="00064F11">
        <w:rPr>
          <w:rFonts w:ascii="Cambria" w:eastAsia="MS Gothic" w:hAnsi="Cambria" w:cs="Times New Roman"/>
          <w:b/>
          <w:bCs/>
          <w:smallCaps/>
          <w:color w:val="FF0000"/>
        </w:rPr>
        <w:t xml:space="preserve"> </w:t>
      </w:r>
    </w:p>
    <w:p w14:paraId="45638376" w14:textId="77777777" w:rsidR="00064F11" w:rsidRPr="00064F11" w:rsidRDefault="00064F11" w:rsidP="00064F11">
      <w:pPr>
        <w:spacing w:after="0" w:line="240" w:lineRule="auto"/>
        <w:ind w:left="360" w:hanging="360"/>
        <w:rPr>
          <w:rFonts w:ascii="Cambria" w:eastAsia="MS Gothic" w:hAnsi="Cambria" w:cs="Times New Roman"/>
          <w:b/>
          <w:bCs/>
          <w:smallCaps/>
          <w:color w:val="FF0000"/>
        </w:rPr>
      </w:pPr>
      <w:r w:rsidRPr="00064F11">
        <w:rPr>
          <w:rFonts w:ascii="Cambria" w:eastAsia="MS Gothic" w:hAnsi="Cambria" w:cs="Times New Roman"/>
          <w:b/>
          <w:bCs/>
          <w:smallCaps/>
          <w:color w:val="FF0000"/>
        </w:rPr>
        <w:t>[OPTIONAL—Only respond to prompt 9 if you are requesting improved resources for your program.  If current facilities and budget are adequate, please proceed to prompt 10.]</w:t>
      </w:r>
    </w:p>
    <w:p w14:paraId="15B7124C" w14:textId="77777777" w:rsidR="00064F11" w:rsidRPr="00064F11" w:rsidRDefault="00064F11" w:rsidP="00064F11">
      <w:pPr>
        <w:spacing w:after="0" w:line="240" w:lineRule="auto"/>
        <w:rPr>
          <w:rFonts w:ascii="Calibri" w:eastAsia="MS Mincho" w:hAnsi="Calibri" w:cs="Times New Roman"/>
          <w:sz w:val="24"/>
          <w:szCs w:val="24"/>
        </w:rPr>
      </w:pPr>
      <w:r w:rsidRPr="00064F11">
        <w:rPr>
          <w:rFonts w:ascii="Calibri" w:eastAsia="MS Mincho" w:hAnsi="Calibri" w:cs="Times New Roman"/>
          <w:b/>
          <w:sz w:val="24"/>
          <w:szCs w:val="24"/>
        </w:rPr>
        <w:t xml:space="preserve">Make a case with evidence that current deficiencies or potential deficiencies related to facilities, equipment, maintenance, replacement, plans, or budgets pose important barriers to the program or student success.  </w:t>
      </w:r>
      <w:r w:rsidRPr="00064F11">
        <w:rPr>
          <w:rFonts w:ascii="Calibri" w:eastAsia="MS Mincho" w:hAnsi="Calibri" w:cs="Times New Roman"/>
          <w:sz w:val="24"/>
          <w:szCs w:val="24"/>
        </w:rPr>
        <w:t>As part of your response, complete the resource tables, below, to support</w:t>
      </w:r>
      <w:r w:rsidRPr="00064F11">
        <w:rPr>
          <w:rFonts w:ascii="Calibri" w:eastAsia="MS Mincho" w:hAnsi="Calibri" w:cs="Times New Roman"/>
          <w:i/>
          <w:sz w:val="24"/>
          <w:szCs w:val="24"/>
        </w:rPr>
        <w:t xml:space="preserve"> </w:t>
      </w:r>
      <w:r w:rsidRPr="00064F11">
        <w:rPr>
          <w:rFonts w:ascii="Calibri" w:eastAsia="MS Mincho" w:hAnsi="Calibri" w:cs="Times New Roman"/>
          <w:sz w:val="24"/>
          <w:szCs w:val="24"/>
        </w:rPr>
        <w:t>your narrative.</w:t>
      </w:r>
    </w:p>
    <w:p w14:paraId="2B45AB94" w14:textId="77777777" w:rsidR="00064F11" w:rsidRPr="00064F11" w:rsidRDefault="00064F11" w:rsidP="00064F11">
      <w:pPr>
        <w:spacing w:after="0" w:line="240" w:lineRule="auto"/>
        <w:rPr>
          <w:rFonts w:ascii="Calibri" w:eastAsia="MS Mincho" w:hAnsi="Calibri" w:cs="Times New Roman"/>
          <w:i/>
        </w:rPr>
      </w:pPr>
      <w:r w:rsidRPr="00064F11">
        <w:rPr>
          <w:rFonts w:ascii="Calibri" w:eastAsia="MS Mincho" w:hAnsi="Calibri" w:cs="Times New Roman"/>
          <w:i/>
        </w:rPr>
        <w:t>Possible points to consider:</w:t>
      </w:r>
    </w:p>
    <w:p w14:paraId="2AD4088F" w14:textId="77777777" w:rsidR="00064F11" w:rsidRPr="00064F11" w:rsidRDefault="00064F11" w:rsidP="007104BB">
      <w:pPr>
        <w:numPr>
          <w:ilvl w:val="0"/>
          <w:numId w:val="10"/>
        </w:numPr>
        <w:spacing w:after="0" w:line="240" w:lineRule="auto"/>
        <w:rPr>
          <w:rFonts w:ascii="Calibri" w:eastAsia="MS Mincho" w:hAnsi="Calibri" w:cs="Times New Roman"/>
          <w:i/>
        </w:rPr>
      </w:pPr>
      <w:r w:rsidRPr="00064F11">
        <w:rPr>
          <w:rFonts w:ascii="Calibri" w:eastAsia="MS Mincho" w:hAnsi="Calibri" w:cs="Times New Roman"/>
          <w:i/>
        </w:rPr>
        <w:t>The useful life of structure, technologies and equipment</w:t>
      </w:r>
    </w:p>
    <w:p w14:paraId="23592DD8" w14:textId="77777777" w:rsidR="00064F11" w:rsidRPr="00064F11" w:rsidRDefault="00064F11" w:rsidP="007104BB">
      <w:pPr>
        <w:numPr>
          <w:ilvl w:val="0"/>
          <w:numId w:val="10"/>
        </w:numPr>
        <w:spacing w:after="0" w:line="240" w:lineRule="auto"/>
        <w:rPr>
          <w:rFonts w:ascii="Calibri" w:eastAsia="MS Mincho" w:hAnsi="Calibri" w:cs="Times New Roman"/>
          <w:i/>
        </w:rPr>
      </w:pPr>
      <w:r w:rsidRPr="00064F11">
        <w:rPr>
          <w:rFonts w:ascii="Calibri" w:eastAsia="MS Mincho" w:hAnsi="Calibri" w:cs="Times New Roman"/>
          <w:i/>
        </w:rPr>
        <w:t>Special structural requirements</w:t>
      </w:r>
    </w:p>
    <w:p w14:paraId="2F406D6B" w14:textId="77777777" w:rsidR="00064F11" w:rsidRDefault="00064F11" w:rsidP="007104BB">
      <w:pPr>
        <w:numPr>
          <w:ilvl w:val="0"/>
          <w:numId w:val="10"/>
        </w:numPr>
        <w:spacing w:after="0" w:line="240" w:lineRule="auto"/>
        <w:rPr>
          <w:rFonts w:ascii="Calibri" w:eastAsia="MS Mincho" w:hAnsi="Calibri" w:cs="Times New Roman"/>
          <w:i/>
        </w:rPr>
      </w:pPr>
      <w:r w:rsidRPr="00064F11">
        <w:rPr>
          <w:rFonts w:ascii="Calibri" w:eastAsia="MS Mincho" w:hAnsi="Calibri" w:cs="Times New Roman"/>
          <w:i/>
        </w:rPr>
        <w:t>Anticipated technology changes impacting equipment sooner than usual</w:t>
      </w:r>
    </w:p>
    <w:p w14:paraId="55B27351" w14:textId="77777777" w:rsidR="00451344" w:rsidRDefault="00451344" w:rsidP="00451344">
      <w:pPr>
        <w:spacing w:after="0" w:line="240" w:lineRule="auto"/>
        <w:ind w:left="720"/>
        <w:rPr>
          <w:rFonts w:ascii="Calibri" w:eastAsia="MS Mincho" w:hAnsi="Calibri" w:cs="Times New Roman"/>
          <w:i/>
        </w:rPr>
      </w:pPr>
    </w:p>
    <w:tbl>
      <w:tblPr>
        <w:tblStyle w:val="TableGrid"/>
        <w:tblW w:w="13680" w:type="dxa"/>
        <w:tblInd w:w="85" w:type="dxa"/>
        <w:tblLook w:val="04A0" w:firstRow="1" w:lastRow="0" w:firstColumn="1" w:lastColumn="0" w:noHBand="0" w:noVBand="1"/>
      </w:tblPr>
      <w:tblGrid>
        <w:gridCol w:w="13680"/>
      </w:tblGrid>
      <w:tr w:rsidR="00451344" w:rsidRPr="007129DA" w14:paraId="283F8806" w14:textId="77777777" w:rsidTr="0058411B">
        <w:sdt>
          <w:sdtPr>
            <w:rPr>
              <w:rFonts w:ascii="Calibri" w:eastAsia="MS Mincho" w:hAnsi="Calibri" w:cs="Times New Roman"/>
              <w:b/>
              <w:sz w:val="24"/>
              <w:szCs w:val="24"/>
            </w:rPr>
            <w:id w:val="-535805490"/>
            <w:placeholder>
              <w:docPart w:val="67440B9715B146F0B8C3A4B5698E8AB2"/>
            </w:placeholder>
            <w15:color w:val="FF0000"/>
          </w:sdtPr>
          <w:sdtEndPr/>
          <w:sdtContent>
            <w:tc>
              <w:tcPr>
                <w:tcW w:w="13680" w:type="dxa"/>
              </w:tcPr>
              <w:p w14:paraId="41C11B42" w14:textId="19C358BC" w:rsidR="00451344" w:rsidRPr="00570BCB" w:rsidRDefault="004C2A13" w:rsidP="004C2A13">
                <w:pPr>
                  <w:rPr>
                    <w:rFonts w:ascii="Calibri" w:eastAsia="MS Mincho" w:hAnsi="Calibri" w:cs="Times New Roman"/>
                    <w:b/>
                    <w:sz w:val="24"/>
                    <w:szCs w:val="24"/>
                    <w:lang w:val="fr-FR"/>
                  </w:rPr>
                </w:pPr>
                <w:r>
                  <w:rPr>
                    <w:rFonts w:ascii="Calibri" w:eastAsia="MS Mincho" w:hAnsi="Calibri" w:cs="Times New Roman"/>
                    <w:b/>
                    <w:sz w:val="24"/>
                    <w:szCs w:val="24"/>
                  </w:rPr>
                  <w:t>N/A</w:t>
                </w:r>
              </w:p>
            </w:tc>
          </w:sdtContent>
        </w:sdt>
      </w:tr>
    </w:tbl>
    <w:p w14:paraId="285207E0" w14:textId="77777777" w:rsidR="00451344" w:rsidRPr="00570BCB" w:rsidRDefault="00451344" w:rsidP="00451344">
      <w:pPr>
        <w:spacing w:after="0" w:line="240" w:lineRule="auto"/>
        <w:rPr>
          <w:rFonts w:ascii="Calibri" w:eastAsia="MS Mincho" w:hAnsi="Calibri" w:cs="Times New Roman"/>
          <w:i/>
          <w:lang w:val="fr-FR"/>
        </w:rPr>
      </w:pPr>
    </w:p>
    <w:p w14:paraId="6E04F0F7" w14:textId="77777777" w:rsidR="00451344" w:rsidRPr="00570BCB" w:rsidRDefault="00451344" w:rsidP="00451344">
      <w:pPr>
        <w:spacing w:after="0" w:line="240" w:lineRule="auto"/>
        <w:rPr>
          <w:rFonts w:ascii="Calibri" w:eastAsia="MS Mincho" w:hAnsi="Calibri" w:cs="Times New Roman"/>
          <w:i/>
          <w:lang w:val="fr-FR"/>
        </w:rPr>
      </w:pPr>
    </w:p>
    <w:p w14:paraId="4E9D36B4" w14:textId="77777777" w:rsidR="00064F11" w:rsidRPr="00064F11" w:rsidRDefault="00064F11" w:rsidP="00064F11">
      <w:pPr>
        <w:keepNext/>
        <w:keepLines/>
        <w:tabs>
          <w:tab w:val="left" w:pos="720"/>
        </w:tabs>
        <w:spacing w:before="200" w:after="0" w:line="276" w:lineRule="auto"/>
        <w:outlineLvl w:val="2"/>
        <w:rPr>
          <w:rFonts w:ascii="Cambria" w:eastAsia="MS Gothic" w:hAnsi="Cambria" w:cs="Times New Roman"/>
          <w:b/>
          <w:bCs/>
          <w:color w:val="4F81BD"/>
        </w:rPr>
      </w:pPr>
      <w:r w:rsidRPr="00064F11">
        <w:rPr>
          <w:rFonts w:ascii="Cambria" w:eastAsia="MS Gothic" w:hAnsi="Cambria" w:cs="Times New Roman"/>
          <w:b/>
          <w:bCs/>
          <w:color w:val="4F81BD"/>
        </w:rPr>
        <w:t>Facilities Resources Table**</w:t>
      </w:r>
    </w:p>
    <w:tbl>
      <w:tblPr>
        <w:tblStyle w:val="MediumShading1-Accent11"/>
        <w:tblW w:w="13050" w:type="dxa"/>
        <w:tblInd w:w="-10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620" w:firstRow="1" w:lastRow="0" w:firstColumn="0" w:lastColumn="0" w:noHBand="1" w:noVBand="1"/>
      </w:tblPr>
      <w:tblGrid>
        <w:gridCol w:w="3399"/>
        <w:gridCol w:w="3072"/>
        <w:gridCol w:w="1350"/>
        <w:gridCol w:w="1350"/>
        <w:gridCol w:w="3879"/>
      </w:tblGrid>
      <w:tr w:rsidR="00064F11" w:rsidRPr="00064F11" w14:paraId="6F9FE532" w14:textId="77777777" w:rsidTr="00064F11">
        <w:trPr>
          <w:cnfStyle w:val="100000000000" w:firstRow="1" w:lastRow="0" w:firstColumn="0" w:lastColumn="0" w:oddVBand="0" w:evenVBand="0" w:oddHBand="0" w:evenHBand="0" w:firstRowFirstColumn="0" w:firstRowLastColumn="0" w:lastRowFirstColumn="0" w:lastRowLastColumn="0"/>
          <w:trHeight w:val="628"/>
        </w:trPr>
        <w:tc>
          <w:tcPr>
            <w:tcW w:w="3399" w:type="dxa"/>
            <w:vAlign w:val="bottom"/>
          </w:tcPr>
          <w:p w14:paraId="004884B7" w14:textId="77777777" w:rsidR="00064F11" w:rsidRPr="00064F11" w:rsidRDefault="00064F11" w:rsidP="00064F11">
            <w:pPr>
              <w:spacing w:line="276" w:lineRule="auto"/>
              <w:jc w:val="center"/>
              <w:rPr>
                <w:rFonts w:ascii="Calibri" w:eastAsia="Calibri" w:hAnsi="Calibri" w:cs="Times New Roman"/>
                <w:sz w:val="20"/>
                <w:szCs w:val="20"/>
              </w:rPr>
            </w:pPr>
            <w:r w:rsidRPr="00064F11">
              <w:rPr>
                <w:rFonts w:ascii="Calibri" w:eastAsia="Calibri" w:hAnsi="Calibri" w:cs="Times New Roman"/>
                <w:sz w:val="20"/>
                <w:szCs w:val="20"/>
              </w:rPr>
              <w:t>Significant Pieces of Equipment</w:t>
            </w:r>
          </w:p>
        </w:tc>
        <w:tc>
          <w:tcPr>
            <w:tcW w:w="3072" w:type="dxa"/>
            <w:vAlign w:val="bottom"/>
          </w:tcPr>
          <w:p w14:paraId="7918147A" w14:textId="77777777" w:rsidR="00064F11" w:rsidRPr="00064F11" w:rsidRDefault="00064F11" w:rsidP="00064F11">
            <w:pPr>
              <w:spacing w:line="276" w:lineRule="auto"/>
              <w:jc w:val="center"/>
              <w:rPr>
                <w:rFonts w:ascii="Calibri" w:eastAsia="Calibri" w:hAnsi="Calibri" w:cs="Times New Roman"/>
                <w:sz w:val="20"/>
                <w:szCs w:val="20"/>
              </w:rPr>
            </w:pPr>
            <w:r w:rsidRPr="00064F11">
              <w:rPr>
                <w:rFonts w:ascii="Calibri" w:eastAsia="Calibri" w:hAnsi="Calibri" w:cs="Times New Roman"/>
                <w:sz w:val="20"/>
                <w:szCs w:val="20"/>
              </w:rPr>
              <w:t xml:space="preserve">Description </w:t>
            </w:r>
            <w:r w:rsidRPr="00064F11">
              <w:rPr>
                <w:rFonts w:ascii="Calibri" w:eastAsia="Calibri" w:hAnsi="Calibri" w:cs="Times New Roman"/>
                <w:sz w:val="20"/>
                <w:szCs w:val="20"/>
              </w:rPr>
              <w:br/>
              <w:t>(i.e. Special Characteristics)</w:t>
            </w:r>
          </w:p>
        </w:tc>
        <w:tc>
          <w:tcPr>
            <w:tcW w:w="2700" w:type="dxa"/>
            <w:gridSpan w:val="2"/>
            <w:vAlign w:val="bottom"/>
          </w:tcPr>
          <w:p w14:paraId="2BD68EC6" w14:textId="77777777" w:rsidR="00064F11" w:rsidRPr="00064F11" w:rsidRDefault="00064F11" w:rsidP="00064F11">
            <w:pPr>
              <w:jc w:val="center"/>
              <w:rPr>
                <w:rFonts w:ascii="Calibri" w:eastAsia="Calibri" w:hAnsi="Calibri" w:cs="Times New Roman"/>
                <w:sz w:val="20"/>
                <w:szCs w:val="20"/>
              </w:rPr>
            </w:pPr>
            <w:r w:rsidRPr="00064F11">
              <w:rPr>
                <w:rFonts w:ascii="Calibri" w:eastAsia="Calibri" w:hAnsi="Calibri" w:cs="Times New Roman"/>
                <w:sz w:val="20"/>
                <w:szCs w:val="20"/>
              </w:rPr>
              <w:t>Meets Needs (Y or N):</w:t>
            </w:r>
          </w:p>
          <w:p w14:paraId="61300CEE" w14:textId="77777777" w:rsidR="00064F11" w:rsidRPr="00064F11" w:rsidRDefault="00064F11" w:rsidP="00064F11">
            <w:pPr>
              <w:spacing w:line="276" w:lineRule="auto"/>
              <w:jc w:val="center"/>
              <w:rPr>
                <w:rFonts w:ascii="Calibri" w:eastAsia="Calibri" w:hAnsi="Calibri" w:cs="Times New Roman"/>
                <w:sz w:val="20"/>
                <w:szCs w:val="20"/>
              </w:rPr>
            </w:pPr>
            <w:r w:rsidRPr="00064F11">
              <w:rPr>
                <w:rFonts w:ascii="Calibri" w:eastAsia="Calibri" w:hAnsi="Calibri" w:cs="Times New Roman"/>
                <w:sz w:val="20"/>
                <w:szCs w:val="20"/>
              </w:rPr>
              <w:t>Current          For Next 5 Years</w:t>
            </w:r>
          </w:p>
        </w:tc>
        <w:tc>
          <w:tcPr>
            <w:tcW w:w="3879" w:type="dxa"/>
            <w:vAlign w:val="bottom"/>
          </w:tcPr>
          <w:p w14:paraId="0B6CFFD9" w14:textId="77777777" w:rsidR="00064F11" w:rsidRPr="00064F11" w:rsidRDefault="00064F11" w:rsidP="00064F11">
            <w:pPr>
              <w:spacing w:line="276" w:lineRule="auto"/>
              <w:jc w:val="center"/>
              <w:rPr>
                <w:rFonts w:ascii="Calibri" w:eastAsia="Calibri" w:hAnsi="Calibri" w:cs="Times New Roman"/>
                <w:sz w:val="20"/>
                <w:szCs w:val="20"/>
              </w:rPr>
            </w:pPr>
            <w:r w:rsidRPr="00064F11">
              <w:rPr>
                <w:rFonts w:ascii="Calibri" w:eastAsia="Calibri" w:hAnsi="Calibri" w:cs="Times New Roman"/>
                <w:sz w:val="20"/>
                <w:szCs w:val="20"/>
              </w:rPr>
              <w:t>Analysis of Equipment Utilization</w:t>
            </w:r>
          </w:p>
        </w:tc>
      </w:tr>
      <w:tr w:rsidR="00064F11" w:rsidRPr="00064F11" w14:paraId="5C9F6616" w14:textId="77777777" w:rsidTr="00064F11">
        <w:sdt>
          <w:sdtPr>
            <w:id w:val="710544959"/>
            <w:placeholder>
              <w:docPart w:val="062BA55A9BC64A64BEAE85F9408CDA93"/>
            </w:placeholder>
            <w15:color w:val="FF0000"/>
          </w:sdtPr>
          <w:sdtEndPr/>
          <w:sdtContent>
            <w:tc>
              <w:tcPr>
                <w:tcW w:w="3399" w:type="dxa"/>
              </w:tcPr>
              <w:p w14:paraId="6428A64C" w14:textId="374ED3F3" w:rsidR="00064F11" w:rsidRDefault="004C2A13" w:rsidP="00064F11">
                <w:pPr>
                  <w:pStyle w:val="BodyText"/>
                </w:pPr>
                <w:r>
                  <w:t>N/A</w:t>
                </w:r>
              </w:p>
            </w:tc>
          </w:sdtContent>
        </w:sdt>
        <w:sdt>
          <w:sdtPr>
            <w:id w:val="-559555308"/>
            <w:placeholder>
              <w:docPart w:val="A4BC234C8CFD495C9FF3A292D322E0F3"/>
            </w:placeholder>
            <w:showingPlcHdr/>
            <w15:color w:val="FF0000"/>
          </w:sdtPr>
          <w:sdtEndPr/>
          <w:sdtContent>
            <w:tc>
              <w:tcPr>
                <w:tcW w:w="3072" w:type="dxa"/>
              </w:tcPr>
              <w:p w14:paraId="0680AA9F" w14:textId="77777777" w:rsidR="00064F11" w:rsidRDefault="00064F11" w:rsidP="00064F11">
                <w:pPr>
                  <w:pStyle w:val="BodyText"/>
                </w:pPr>
                <w:r w:rsidRPr="00924023">
                  <w:rPr>
                    <w:rStyle w:val="PlaceholderText"/>
                  </w:rPr>
                  <w:t>Click or tap here to enter text.</w:t>
                </w:r>
              </w:p>
            </w:tc>
          </w:sdtContent>
        </w:sdt>
        <w:sdt>
          <w:sdtPr>
            <w:rPr>
              <w:rStyle w:val="BodyTextChar"/>
            </w:rPr>
            <w:id w:val="1973475877"/>
            <w:placeholder>
              <w:docPart w:val="61F18DADE67045F0B250BA47FCDD9859"/>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111E56A7" w14:textId="77777777" w:rsidR="00064F11" w:rsidRPr="000E7284" w:rsidRDefault="00064F11" w:rsidP="00064F11">
                <w:pPr>
                  <w:rPr>
                    <w:color w:val="FFFFFF" w:themeColor="background1"/>
                    <w:sz w:val="20"/>
                    <w:szCs w:val="20"/>
                  </w:rPr>
                </w:pPr>
                <w:r w:rsidRPr="00924023">
                  <w:rPr>
                    <w:rStyle w:val="PlaceholderText"/>
                  </w:rPr>
                  <w:t>Choose an item.</w:t>
                </w:r>
              </w:p>
            </w:tc>
          </w:sdtContent>
        </w:sdt>
        <w:sdt>
          <w:sdtPr>
            <w:rPr>
              <w:rStyle w:val="BodyTextChar"/>
            </w:rPr>
            <w:id w:val="-1814626070"/>
            <w:placeholder>
              <w:docPart w:val="F5297EDE58994E019895509009D6DECB"/>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53EF03AF" w14:textId="77777777" w:rsidR="00064F11" w:rsidRDefault="00064F11" w:rsidP="00064F11">
                <w:r w:rsidRPr="005364CD">
                  <w:rPr>
                    <w:rStyle w:val="PlaceholderText"/>
                  </w:rPr>
                  <w:t>Choose an item.</w:t>
                </w:r>
              </w:p>
            </w:tc>
          </w:sdtContent>
        </w:sdt>
        <w:sdt>
          <w:sdtPr>
            <w:id w:val="1035163706"/>
            <w:placeholder>
              <w:docPart w:val="20D8163DF681433589A3CAF709F54B6D"/>
            </w:placeholder>
            <w:showingPlcHdr/>
            <w15:color w:val="FF0000"/>
          </w:sdtPr>
          <w:sdtEndPr/>
          <w:sdtContent>
            <w:tc>
              <w:tcPr>
                <w:tcW w:w="3879" w:type="dxa"/>
              </w:tcPr>
              <w:p w14:paraId="136D2133" w14:textId="77777777" w:rsidR="00064F11" w:rsidRDefault="00064F11" w:rsidP="00064F11">
                <w:pPr>
                  <w:pStyle w:val="BodyText"/>
                </w:pPr>
                <w:r w:rsidRPr="00924023">
                  <w:rPr>
                    <w:rStyle w:val="PlaceholderText"/>
                  </w:rPr>
                  <w:t>Click or tap here to enter text.</w:t>
                </w:r>
              </w:p>
            </w:tc>
          </w:sdtContent>
        </w:sdt>
      </w:tr>
      <w:tr w:rsidR="00064F11" w:rsidRPr="00064F11" w14:paraId="407348B6" w14:textId="77777777" w:rsidTr="00064F11">
        <w:sdt>
          <w:sdtPr>
            <w:id w:val="-1464342578"/>
            <w:placeholder>
              <w:docPart w:val="15C56B1B0AAB49DB9CC2F597BA9C3B50"/>
            </w:placeholder>
            <w:showingPlcHdr/>
            <w15:color w:val="FF0000"/>
          </w:sdtPr>
          <w:sdtEndPr/>
          <w:sdtContent>
            <w:tc>
              <w:tcPr>
                <w:tcW w:w="3399" w:type="dxa"/>
              </w:tcPr>
              <w:p w14:paraId="6A1C3B8C" w14:textId="77777777" w:rsidR="00064F11" w:rsidRDefault="00064F11" w:rsidP="00064F11">
                <w:pPr>
                  <w:pStyle w:val="BodyText"/>
                </w:pPr>
                <w:r w:rsidRPr="00924023">
                  <w:rPr>
                    <w:rStyle w:val="PlaceholderText"/>
                  </w:rPr>
                  <w:t>Click or tap here to enter text.</w:t>
                </w:r>
              </w:p>
            </w:tc>
          </w:sdtContent>
        </w:sdt>
        <w:sdt>
          <w:sdtPr>
            <w:id w:val="936333483"/>
            <w:placeholder>
              <w:docPart w:val="86829AD8B9FF4DA5A1D3D24CAE7F6271"/>
            </w:placeholder>
            <w:showingPlcHdr/>
            <w15:color w:val="FF0000"/>
          </w:sdtPr>
          <w:sdtEndPr/>
          <w:sdtContent>
            <w:tc>
              <w:tcPr>
                <w:tcW w:w="3072" w:type="dxa"/>
              </w:tcPr>
              <w:p w14:paraId="582556BB" w14:textId="77777777" w:rsidR="00064F11" w:rsidRDefault="00064F11" w:rsidP="00064F11">
                <w:pPr>
                  <w:pStyle w:val="BodyText"/>
                </w:pPr>
                <w:r w:rsidRPr="00924023">
                  <w:rPr>
                    <w:rStyle w:val="PlaceholderText"/>
                  </w:rPr>
                  <w:t>Click or tap here to enter text.</w:t>
                </w:r>
              </w:p>
            </w:tc>
          </w:sdtContent>
        </w:sdt>
        <w:sdt>
          <w:sdtPr>
            <w:rPr>
              <w:rStyle w:val="BodyTextChar"/>
            </w:rPr>
            <w:id w:val="1890445675"/>
            <w:placeholder>
              <w:docPart w:val="45A2A87ED3614F8B9F20ADBC225B54B1"/>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2B7D1ADA" w14:textId="77777777" w:rsidR="00064F11" w:rsidRDefault="00064F11" w:rsidP="00064F11">
                <w:r w:rsidRPr="00552A35">
                  <w:rPr>
                    <w:rStyle w:val="PlaceholderText"/>
                  </w:rPr>
                  <w:t>Choose an item.</w:t>
                </w:r>
              </w:p>
            </w:tc>
          </w:sdtContent>
        </w:sdt>
        <w:sdt>
          <w:sdtPr>
            <w:rPr>
              <w:rStyle w:val="BodyTextChar"/>
            </w:rPr>
            <w:id w:val="1192503596"/>
            <w:placeholder>
              <w:docPart w:val="0DF18CE666604FD1886D5A1975544995"/>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797BEBA4" w14:textId="77777777" w:rsidR="00064F11" w:rsidRDefault="00064F11" w:rsidP="00064F11">
                <w:r w:rsidRPr="005364CD">
                  <w:rPr>
                    <w:rStyle w:val="PlaceholderText"/>
                  </w:rPr>
                  <w:t>Choose an item.</w:t>
                </w:r>
              </w:p>
            </w:tc>
          </w:sdtContent>
        </w:sdt>
        <w:sdt>
          <w:sdtPr>
            <w:id w:val="1773282537"/>
            <w:placeholder>
              <w:docPart w:val="EC6567ED707D498BACCB86E57170056D"/>
            </w:placeholder>
            <w:showingPlcHdr/>
            <w15:color w:val="FF0000"/>
          </w:sdtPr>
          <w:sdtEndPr/>
          <w:sdtContent>
            <w:tc>
              <w:tcPr>
                <w:tcW w:w="3879" w:type="dxa"/>
              </w:tcPr>
              <w:p w14:paraId="220BF99A" w14:textId="77777777" w:rsidR="00064F11" w:rsidRDefault="00064F11" w:rsidP="00064F11">
                <w:pPr>
                  <w:pStyle w:val="BodyText"/>
                </w:pPr>
                <w:r w:rsidRPr="00924023">
                  <w:rPr>
                    <w:rStyle w:val="PlaceholderText"/>
                  </w:rPr>
                  <w:t>Click or tap here to enter text.</w:t>
                </w:r>
              </w:p>
            </w:tc>
          </w:sdtContent>
        </w:sdt>
      </w:tr>
      <w:tr w:rsidR="00064F11" w:rsidRPr="00064F11" w14:paraId="6592C81F" w14:textId="77777777" w:rsidTr="00064F11">
        <w:sdt>
          <w:sdtPr>
            <w:id w:val="132841915"/>
            <w:placeholder>
              <w:docPart w:val="B2F6121FDED44B4D909DB60BA0D64A0D"/>
            </w:placeholder>
            <w:showingPlcHdr/>
            <w15:color w:val="FF0000"/>
          </w:sdtPr>
          <w:sdtEndPr/>
          <w:sdtContent>
            <w:tc>
              <w:tcPr>
                <w:tcW w:w="3399" w:type="dxa"/>
              </w:tcPr>
              <w:p w14:paraId="21B937B3" w14:textId="77777777" w:rsidR="00064F11" w:rsidRDefault="00064F11" w:rsidP="00064F11">
                <w:pPr>
                  <w:pStyle w:val="BodyText"/>
                </w:pPr>
                <w:r w:rsidRPr="00924023">
                  <w:rPr>
                    <w:rStyle w:val="PlaceholderText"/>
                  </w:rPr>
                  <w:t>Click or tap here to enter text.</w:t>
                </w:r>
              </w:p>
            </w:tc>
          </w:sdtContent>
        </w:sdt>
        <w:sdt>
          <w:sdtPr>
            <w:id w:val="-1326129495"/>
            <w:placeholder>
              <w:docPart w:val="5A1B496BA67149EA951F347BF1BC1138"/>
            </w:placeholder>
            <w:showingPlcHdr/>
            <w15:color w:val="FF0000"/>
          </w:sdtPr>
          <w:sdtEndPr/>
          <w:sdtContent>
            <w:tc>
              <w:tcPr>
                <w:tcW w:w="3072" w:type="dxa"/>
              </w:tcPr>
              <w:p w14:paraId="599A8FBD" w14:textId="77777777" w:rsidR="00064F11" w:rsidRDefault="00064F11" w:rsidP="00064F11">
                <w:pPr>
                  <w:pStyle w:val="BodyText"/>
                </w:pPr>
                <w:r w:rsidRPr="00924023">
                  <w:rPr>
                    <w:rStyle w:val="PlaceholderText"/>
                  </w:rPr>
                  <w:t>Click or tap here to enter text.</w:t>
                </w:r>
              </w:p>
            </w:tc>
          </w:sdtContent>
        </w:sdt>
        <w:sdt>
          <w:sdtPr>
            <w:rPr>
              <w:rStyle w:val="BodyTextChar"/>
            </w:rPr>
            <w:id w:val="467100781"/>
            <w:placeholder>
              <w:docPart w:val="83BD324885964BF1880875EF192E7A05"/>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19892AF7" w14:textId="77777777" w:rsidR="00064F11" w:rsidRDefault="00064F11" w:rsidP="00064F11">
                <w:r w:rsidRPr="00552A35">
                  <w:rPr>
                    <w:rStyle w:val="PlaceholderText"/>
                  </w:rPr>
                  <w:t>Choose an item.</w:t>
                </w:r>
              </w:p>
            </w:tc>
          </w:sdtContent>
        </w:sdt>
        <w:sdt>
          <w:sdtPr>
            <w:rPr>
              <w:rStyle w:val="BodyTextChar"/>
            </w:rPr>
            <w:id w:val="-21324267"/>
            <w:placeholder>
              <w:docPart w:val="3DC7BC66CF3F46E285F72186F932D965"/>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3E420F63" w14:textId="77777777" w:rsidR="00064F11" w:rsidRDefault="00064F11" w:rsidP="00064F11">
                <w:r w:rsidRPr="005364CD">
                  <w:rPr>
                    <w:rStyle w:val="PlaceholderText"/>
                  </w:rPr>
                  <w:t>Choose an item.</w:t>
                </w:r>
              </w:p>
            </w:tc>
          </w:sdtContent>
        </w:sdt>
        <w:sdt>
          <w:sdtPr>
            <w:id w:val="1222478810"/>
            <w:placeholder>
              <w:docPart w:val="B8B25BB4B5C5440E9F8FB93C233A1DF9"/>
            </w:placeholder>
            <w:showingPlcHdr/>
            <w15:color w:val="FF0000"/>
          </w:sdtPr>
          <w:sdtEndPr/>
          <w:sdtContent>
            <w:tc>
              <w:tcPr>
                <w:tcW w:w="3879" w:type="dxa"/>
              </w:tcPr>
              <w:p w14:paraId="075511A6" w14:textId="77777777" w:rsidR="00064F11" w:rsidRDefault="00064F11" w:rsidP="00064F11">
                <w:pPr>
                  <w:pStyle w:val="BodyText"/>
                </w:pPr>
                <w:r w:rsidRPr="00924023">
                  <w:rPr>
                    <w:rStyle w:val="PlaceholderText"/>
                  </w:rPr>
                  <w:t>Click or tap here to enter text.</w:t>
                </w:r>
              </w:p>
            </w:tc>
          </w:sdtContent>
        </w:sdt>
      </w:tr>
      <w:tr w:rsidR="00064F11" w:rsidRPr="00064F11" w14:paraId="79A3F660" w14:textId="77777777" w:rsidTr="00064F11">
        <w:sdt>
          <w:sdtPr>
            <w:id w:val="1382754197"/>
            <w:placeholder>
              <w:docPart w:val="55E0AB8A0E4649B3BB7B0BCEC66349F7"/>
            </w:placeholder>
            <w:showingPlcHdr/>
            <w15:color w:val="FF0000"/>
          </w:sdtPr>
          <w:sdtEndPr/>
          <w:sdtContent>
            <w:tc>
              <w:tcPr>
                <w:tcW w:w="3399" w:type="dxa"/>
              </w:tcPr>
              <w:p w14:paraId="4B143DA7" w14:textId="77777777" w:rsidR="00064F11" w:rsidRDefault="00064F11" w:rsidP="00064F11">
                <w:pPr>
                  <w:pStyle w:val="BodyText"/>
                </w:pPr>
                <w:r w:rsidRPr="00924023">
                  <w:rPr>
                    <w:rStyle w:val="PlaceholderText"/>
                  </w:rPr>
                  <w:t>Click or tap here to enter text.</w:t>
                </w:r>
              </w:p>
            </w:tc>
          </w:sdtContent>
        </w:sdt>
        <w:sdt>
          <w:sdtPr>
            <w:id w:val="-964191609"/>
            <w:placeholder>
              <w:docPart w:val="1F669AB3005B47D5A232FE9966A267C4"/>
            </w:placeholder>
            <w:showingPlcHdr/>
            <w15:color w:val="FF0000"/>
          </w:sdtPr>
          <w:sdtEndPr/>
          <w:sdtContent>
            <w:tc>
              <w:tcPr>
                <w:tcW w:w="3072" w:type="dxa"/>
              </w:tcPr>
              <w:p w14:paraId="628E1B30" w14:textId="77777777" w:rsidR="00064F11" w:rsidRDefault="00064F11" w:rsidP="00064F11">
                <w:pPr>
                  <w:pStyle w:val="BodyText"/>
                </w:pPr>
                <w:r w:rsidRPr="00924023">
                  <w:rPr>
                    <w:rStyle w:val="PlaceholderText"/>
                  </w:rPr>
                  <w:t>Click or tap here to enter text.</w:t>
                </w:r>
              </w:p>
            </w:tc>
          </w:sdtContent>
        </w:sdt>
        <w:sdt>
          <w:sdtPr>
            <w:rPr>
              <w:rStyle w:val="BodyTextChar"/>
            </w:rPr>
            <w:id w:val="-1321190358"/>
            <w:placeholder>
              <w:docPart w:val="7CA22CC8FE224917887356314BAA709C"/>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00B5F362" w14:textId="77777777" w:rsidR="00064F11" w:rsidRDefault="00064F11" w:rsidP="00064F11">
                <w:r w:rsidRPr="00552A35">
                  <w:rPr>
                    <w:rStyle w:val="PlaceholderText"/>
                  </w:rPr>
                  <w:t>Choose an item.</w:t>
                </w:r>
              </w:p>
            </w:tc>
          </w:sdtContent>
        </w:sdt>
        <w:sdt>
          <w:sdtPr>
            <w:rPr>
              <w:rStyle w:val="BodyTextChar"/>
            </w:rPr>
            <w:id w:val="1151953877"/>
            <w:placeholder>
              <w:docPart w:val="A887D7ADB4B449BA9B7F0A2CD5ABDE5C"/>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5F469C24" w14:textId="77777777" w:rsidR="00064F11" w:rsidRDefault="00064F11" w:rsidP="00064F11">
                <w:r w:rsidRPr="005364CD">
                  <w:rPr>
                    <w:rStyle w:val="PlaceholderText"/>
                  </w:rPr>
                  <w:t>Choose an item.</w:t>
                </w:r>
              </w:p>
            </w:tc>
          </w:sdtContent>
        </w:sdt>
        <w:sdt>
          <w:sdtPr>
            <w:id w:val="-1729530041"/>
            <w:placeholder>
              <w:docPart w:val="FE207BE1EE394254BC3B34B52829BAF9"/>
            </w:placeholder>
            <w:showingPlcHdr/>
            <w15:color w:val="FF0000"/>
          </w:sdtPr>
          <w:sdtEndPr/>
          <w:sdtContent>
            <w:tc>
              <w:tcPr>
                <w:tcW w:w="3879" w:type="dxa"/>
              </w:tcPr>
              <w:p w14:paraId="32E0EAFF" w14:textId="77777777" w:rsidR="00064F11" w:rsidRDefault="00064F11" w:rsidP="00064F11">
                <w:pPr>
                  <w:pStyle w:val="BodyText"/>
                </w:pPr>
                <w:r w:rsidRPr="00924023">
                  <w:rPr>
                    <w:rStyle w:val="PlaceholderText"/>
                  </w:rPr>
                  <w:t>Click or tap here to enter text.</w:t>
                </w:r>
              </w:p>
            </w:tc>
          </w:sdtContent>
        </w:sdt>
      </w:tr>
      <w:tr w:rsidR="00064F11" w:rsidRPr="00064F11" w14:paraId="68796A9C" w14:textId="77777777" w:rsidTr="00064F11">
        <w:sdt>
          <w:sdtPr>
            <w:id w:val="-1440282213"/>
            <w:placeholder>
              <w:docPart w:val="676F7B682A4F404CA55A2F03BD1A5E54"/>
            </w:placeholder>
            <w:showingPlcHdr/>
            <w15:color w:val="FF0000"/>
          </w:sdtPr>
          <w:sdtEndPr/>
          <w:sdtContent>
            <w:tc>
              <w:tcPr>
                <w:tcW w:w="3399" w:type="dxa"/>
              </w:tcPr>
              <w:p w14:paraId="222FB47E" w14:textId="77777777" w:rsidR="00064F11" w:rsidRDefault="00064F11" w:rsidP="00064F11">
                <w:pPr>
                  <w:pStyle w:val="BodyText"/>
                </w:pPr>
                <w:r w:rsidRPr="00924023">
                  <w:rPr>
                    <w:rStyle w:val="PlaceholderText"/>
                  </w:rPr>
                  <w:t>Click or tap here to enter text.</w:t>
                </w:r>
              </w:p>
            </w:tc>
          </w:sdtContent>
        </w:sdt>
        <w:sdt>
          <w:sdtPr>
            <w:id w:val="-695529823"/>
            <w:placeholder>
              <w:docPart w:val="7F961DD06841409FAFAD5AE4EF22BB44"/>
            </w:placeholder>
            <w:showingPlcHdr/>
            <w15:color w:val="FF0000"/>
          </w:sdtPr>
          <w:sdtEndPr/>
          <w:sdtContent>
            <w:tc>
              <w:tcPr>
                <w:tcW w:w="3072" w:type="dxa"/>
              </w:tcPr>
              <w:p w14:paraId="1B2C03BE" w14:textId="77777777" w:rsidR="00064F11" w:rsidRDefault="00064F11" w:rsidP="00064F11">
                <w:pPr>
                  <w:pStyle w:val="BodyText"/>
                </w:pPr>
                <w:r w:rsidRPr="00924023">
                  <w:rPr>
                    <w:rStyle w:val="PlaceholderText"/>
                  </w:rPr>
                  <w:t>Click or tap here to enter text.</w:t>
                </w:r>
              </w:p>
            </w:tc>
          </w:sdtContent>
        </w:sdt>
        <w:sdt>
          <w:sdtPr>
            <w:rPr>
              <w:rStyle w:val="BodyTextChar"/>
            </w:rPr>
            <w:id w:val="-2033796024"/>
            <w:placeholder>
              <w:docPart w:val="281E2D8AB899438E92A3F1D2325928E9"/>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02984BD2" w14:textId="77777777" w:rsidR="00064F11" w:rsidRPr="000E7284" w:rsidRDefault="00064F11" w:rsidP="00064F11">
                <w:pPr>
                  <w:rPr>
                    <w:color w:val="FFFFFF" w:themeColor="background1"/>
                    <w:sz w:val="20"/>
                    <w:szCs w:val="20"/>
                  </w:rPr>
                </w:pPr>
                <w:r w:rsidRPr="00924023">
                  <w:rPr>
                    <w:rStyle w:val="PlaceholderText"/>
                  </w:rPr>
                  <w:t>Choose an item.</w:t>
                </w:r>
              </w:p>
            </w:tc>
          </w:sdtContent>
        </w:sdt>
        <w:sdt>
          <w:sdtPr>
            <w:rPr>
              <w:rStyle w:val="BodyTextChar"/>
            </w:rPr>
            <w:id w:val="1851057128"/>
            <w:placeholder>
              <w:docPart w:val="DD79813B35324BF5AD1CF9DA165E4BFE"/>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27A168D2" w14:textId="77777777" w:rsidR="00064F11" w:rsidRDefault="00064F11" w:rsidP="00064F11">
                <w:r w:rsidRPr="005364CD">
                  <w:rPr>
                    <w:rStyle w:val="PlaceholderText"/>
                  </w:rPr>
                  <w:t>Choose an item.</w:t>
                </w:r>
              </w:p>
            </w:tc>
          </w:sdtContent>
        </w:sdt>
        <w:sdt>
          <w:sdtPr>
            <w:id w:val="-1686891677"/>
            <w:placeholder>
              <w:docPart w:val="64391C27F7BD437ABFD5E3FA8C60F5CD"/>
            </w:placeholder>
            <w:showingPlcHdr/>
            <w15:color w:val="FF0000"/>
          </w:sdtPr>
          <w:sdtEndPr/>
          <w:sdtContent>
            <w:tc>
              <w:tcPr>
                <w:tcW w:w="3879" w:type="dxa"/>
              </w:tcPr>
              <w:p w14:paraId="763EF63D" w14:textId="77777777" w:rsidR="00064F11" w:rsidRDefault="00064F11" w:rsidP="00064F11">
                <w:pPr>
                  <w:pStyle w:val="BodyText"/>
                </w:pPr>
                <w:r w:rsidRPr="00924023">
                  <w:rPr>
                    <w:rStyle w:val="PlaceholderText"/>
                  </w:rPr>
                  <w:t>Click or tap here to enter text.</w:t>
                </w:r>
              </w:p>
            </w:tc>
          </w:sdtContent>
        </w:sdt>
      </w:tr>
      <w:tr w:rsidR="00064F11" w:rsidRPr="00064F11" w14:paraId="1807E82E" w14:textId="77777777" w:rsidTr="00064F11">
        <w:sdt>
          <w:sdtPr>
            <w:id w:val="-42834476"/>
            <w:placeholder>
              <w:docPart w:val="891FC5A508C9402482C74D1E5486677C"/>
            </w:placeholder>
            <w:showingPlcHdr/>
            <w15:color w:val="FF0000"/>
          </w:sdtPr>
          <w:sdtEndPr/>
          <w:sdtContent>
            <w:tc>
              <w:tcPr>
                <w:tcW w:w="3399" w:type="dxa"/>
              </w:tcPr>
              <w:p w14:paraId="14FBC49B" w14:textId="77777777" w:rsidR="00064F11" w:rsidRDefault="00064F11" w:rsidP="00064F11">
                <w:pPr>
                  <w:pStyle w:val="BodyText"/>
                </w:pPr>
                <w:r w:rsidRPr="00924023">
                  <w:rPr>
                    <w:rStyle w:val="PlaceholderText"/>
                  </w:rPr>
                  <w:t>Click or tap here to enter text.</w:t>
                </w:r>
              </w:p>
            </w:tc>
          </w:sdtContent>
        </w:sdt>
        <w:sdt>
          <w:sdtPr>
            <w:id w:val="-578754392"/>
            <w:placeholder>
              <w:docPart w:val="089395A680D3482CA32FA416D131B31D"/>
            </w:placeholder>
            <w:showingPlcHdr/>
            <w15:color w:val="FF0000"/>
          </w:sdtPr>
          <w:sdtEndPr/>
          <w:sdtContent>
            <w:tc>
              <w:tcPr>
                <w:tcW w:w="3072" w:type="dxa"/>
              </w:tcPr>
              <w:p w14:paraId="19B2314C" w14:textId="77777777" w:rsidR="00064F11" w:rsidRDefault="00064F11" w:rsidP="00064F11">
                <w:pPr>
                  <w:pStyle w:val="BodyText"/>
                </w:pPr>
                <w:r w:rsidRPr="00924023">
                  <w:rPr>
                    <w:rStyle w:val="PlaceholderText"/>
                  </w:rPr>
                  <w:t>Click or tap here to enter text.</w:t>
                </w:r>
              </w:p>
            </w:tc>
          </w:sdtContent>
        </w:sdt>
        <w:sdt>
          <w:sdtPr>
            <w:rPr>
              <w:rStyle w:val="BodyTextChar"/>
            </w:rPr>
            <w:id w:val="-757202491"/>
            <w:placeholder>
              <w:docPart w:val="A4823E58E1A14DC7B8BD886497FA14ED"/>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6419F2EB" w14:textId="77777777" w:rsidR="00064F11" w:rsidRDefault="00064F11" w:rsidP="00064F11">
                <w:r w:rsidRPr="00552A35">
                  <w:rPr>
                    <w:rStyle w:val="PlaceholderText"/>
                  </w:rPr>
                  <w:t>Choose an item.</w:t>
                </w:r>
              </w:p>
            </w:tc>
          </w:sdtContent>
        </w:sdt>
        <w:sdt>
          <w:sdtPr>
            <w:rPr>
              <w:rStyle w:val="BodyTextChar"/>
            </w:rPr>
            <w:id w:val="836493547"/>
            <w:placeholder>
              <w:docPart w:val="120D899AC7754161A7704426BCFED7CD"/>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5289180F" w14:textId="77777777" w:rsidR="00064F11" w:rsidRDefault="00064F11" w:rsidP="00064F11">
                <w:r w:rsidRPr="005364CD">
                  <w:rPr>
                    <w:rStyle w:val="PlaceholderText"/>
                  </w:rPr>
                  <w:t>Choose an item.</w:t>
                </w:r>
              </w:p>
            </w:tc>
          </w:sdtContent>
        </w:sdt>
        <w:sdt>
          <w:sdtPr>
            <w:id w:val="250473203"/>
            <w:placeholder>
              <w:docPart w:val="E388E020625B4A4F96D81BFDDC1B26C2"/>
            </w:placeholder>
            <w:showingPlcHdr/>
            <w15:color w:val="FF0000"/>
          </w:sdtPr>
          <w:sdtEndPr/>
          <w:sdtContent>
            <w:tc>
              <w:tcPr>
                <w:tcW w:w="3879" w:type="dxa"/>
              </w:tcPr>
              <w:p w14:paraId="706CC67F" w14:textId="77777777" w:rsidR="00064F11" w:rsidRDefault="00064F11" w:rsidP="00064F11">
                <w:pPr>
                  <w:pStyle w:val="BodyText"/>
                </w:pPr>
                <w:r w:rsidRPr="00924023">
                  <w:rPr>
                    <w:rStyle w:val="PlaceholderText"/>
                  </w:rPr>
                  <w:t>Click or tap here to enter text.</w:t>
                </w:r>
              </w:p>
            </w:tc>
          </w:sdtContent>
        </w:sdt>
      </w:tr>
      <w:tr w:rsidR="00064F11" w:rsidRPr="00064F11" w14:paraId="3CDF6BCC" w14:textId="77777777" w:rsidTr="00064F11">
        <w:sdt>
          <w:sdtPr>
            <w:id w:val="-528253623"/>
            <w:placeholder>
              <w:docPart w:val="38DC4849F8584B678BFCDC32D37B7BDB"/>
            </w:placeholder>
            <w:showingPlcHdr/>
            <w15:color w:val="FF0000"/>
          </w:sdtPr>
          <w:sdtEndPr/>
          <w:sdtContent>
            <w:tc>
              <w:tcPr>
                <w:tcW w:w="3399" w:type="dxa"/>
              </w:tcPr>
              <w:p w14:paraId="0262F1E0" w14:textId="77777777" w:rsidR="00064F11" w:rsidRDefault="00064F11" w:rsidP="00064F11">
                <w:pPr>
                  <w:pStyle w:val="BodyText"/>
                </w:pPr>
                <w:r w:rsidRPr="00924023">
                  <w:rPr>
                    <w:rStyle w:val="PlaceholderText"/>
                  </w:rPr>
                  <w:t>Click or tap here to enter text.</w:t>
                </w:r>
              </w:p>
            </w:tc>
          </w:sdtContent>
        </w:sdt>
        <w:sdt>
          <w:sdtPr>
            <w:id w:val="-1457873610"/>
            <w:placeholder>
              <w:docPart w:val="99FF4545CD7A4E289CEBFBB1631E2F38"/>
            </w:placeholder>
            <w:showingPlcHdr/>
            <w15:color w:val="FF0000"/>
          </w:sdtPr>
          <w:sdtEndPr/>
          <w:sdtContent>
            <w:tc>
              <w:tcPr>
                <w:tcW w:w="3072" w:type="dxa"/>
              </w:tcPr>
              <w:p w14:paraId="28E5C497" w14:textId="77777777" w:rsidR="00064F11" w:rsidRDefault="00064F11" w:rsidP="00064F11">
                <w:pPr>
                  <w:pStyle w:val="BodyText"/>
                </w:pPr>
                <w:r w:rsidRPr="00924023">
                  <w:rPr>
                    <w:rStyle w:val="PlaceholderText"/>
                  </w:rPr>
                  <w:t>Click or tap here to enter text.</w:t>
                </w:r>
              </w:p>
            </w:tc>
          </w:sdtContent>
        </w:sdt>
        <w:sdt>
          <w:sdtPr>
            <w:rPr>
              <w:rStyle w:val="BodyTextChar"/>
            </w:rPr>
            <w:id w:val="-2023625186"/>
            <w:placeholder>
              <w:docPart w:val="03C7F7167A8C484E83DE01E87D6AA18D"/>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11B3A0C3" w14:textId="77777777" w:rsidR="00064F11" w:rsidRDefault="00064F11" w:rsidP="00064F11">
                <w:r w:rsidRPr="00552A35">
                  <w:rPr>
                    <w:rStyle w:val="PlaceholderText"/>
                  </w:rPr>
                  <w:t>Choose an item.</w:t>
                </w:r>
              </w:p>
            </w:tc>
          </w:sdtContent>
        </w:sdt>
        <w:sdt>
          <w:sdtPr>
            <w:rPr>
              <w:rStyle w:val="BodyTextChar"/>
            </w:rPr>
            <w:id w:val="1617484086"/>
            <w:placeholder>
              <w:docPart w:val="535EA8B779364973A623DE2C4F29191E"/>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332B2365" w14:textId="77777777" w:rsidR="00064F11" w:rsidRDefault="00064F11" w:rsidP="00064F11">
                <w:r w:rsidRPr="005364CD">
                  <w:rPr>
                    <w:rStyle w:val="PlaceholderText"/>
                  </w:rPr>
                  <w:t>Choose an item.</w:t>
                </w:r>
              </w:p>
            </w:tc>
          </w:sdtContent>
        </w:sdt>
        <w:sdt>
          <w:sdtPr>
            <w:id w:val="1469933398"/>
            <w:placeholder>
              <w:docPart w:val="901E4A69109F45D7827C06CDC9245EA8"/>
            </w:placeholder>
            <w:showingPlcHdr/>
            <w15:color w:val="FF0000"/>
          </w:sdtPr>
          <w:sdtEndPr/>
          <w:sdtContent>
            <w:tc>
              <w:tcPr>
                <w:tcW w:w="3879" w:type="dxa"/>
              </w:tcPr>
              <w:p w14:paraId="18F9A945" w14:textId="77777777" w:rsidR="00064F11" w:rsidRDefault="00064F11" w:rsidP="00064F11">
                <w:pPr>
                  <w:pStyle w:val="BodyText"/>
                </w:pPr>
                <w:r w:rsidRPr="00924023">
                  <w:rPr>
                    <w:rStyle w:val="PlaceholderText"/>
                  </w:rPr>
                  <w:t>Click or tap here to enter text.</w:t>
                </w:r>
              </w:p>
            </w:tc>
          </w:sdtContent>
        </w:sdt>
      </w:tr>
      <w:tr w:rsidR="00451344" w:rsidRPr="00064F11" w14:paraId="31FC28E1" w14:textId="77777777" w:rsidTr="00064F11">
        <w:sdt>
          <w:sdtPr>
            <w:id w:val="-890105579"/>
            <w:placeholder>
              <w:docPart w:val="AA9EEAF4AD824603860FF8D0F68DCC1E"/>
            </w:placeholder>
            <w:showingPlcHdr/>
            <w15:color w:val="FF0000"/>
          </w:sdtPr>
          <w:sdtEndPr/>
          <w:sdtContent>
            <w:tc>
              <w:tcPr>
                <w:tcW w:w="3399" w:type="dxa"/>
              </w:tcPr>
              <w:p w14:paraId="62373FA2" w14:textId="77777777" w:rsidR="00451344" w:rsidRDefault="00451344" w:rsidP="00451344">
                <w:pPr>
                  <w:pStyle w:val="BodyText"/>
                </w:pPr>
                <w:r w:rsidRPr="00924023">
                  <w:rPr>
                    <w:rStyle w:val="PlaceholderText"/>
                  </w:rPr>
                  <w:t>Click or tap here to enter text.</w:t>
                </w:r>
              </w:p>
            </w:tc>
          </w:sdtContent>
        </w:sdt>
        <w:sdt>
          <w:sdtPr>
            <w:id w:val="-1941980801"/>
            <w:placeholder>
              <w:docPart w:val="B4DDB17EA46946B88CFA26E82A93D0CF"/>
            </w:placeholder>
            <w:showingPlcHdr/>
            <w15:color w:val="FF0000"/>
          </w:sdtPr>
          <w:sdtEndPr/>
          <w:sdtContent>
            <w:tc>
              <w:tcPr>
                <w:tcW w:w="3072" w:type="dxa"/>
              </w:tcPr>
              <w:p w14:paraId="7C911179" w14:textId="77777777" w:rsidR="00451344" w:rsidRDefault="00451344" w:rsidP="00451344">
                <w:pPr>
                  <w:pStyle w:val="BodyText"/>
                </w:pPr>
                <w:r w:rsidRPr="00924023">
                  <w:rPr>
                    <w:rStyle w:val="PlaceholderText"/>
                  </w:rPr>
                  <w:t>Click or tap here to enter text.</w:t>
                </w:r>
              </w:p>
            </w:tc>
          </w:sdtContent>
        </w:sdt>
        <w:sdt>
          <w:sdtPr>
            <w:rPr>
              <w:rStyle w:val="BodyTextChar"/>
            </w:rPr>
            <w:id w:val="-1314246212"/>
            <w:placeholder>
              <w:docPart w:val="70D97767E28540E6B8965E2781E2FE09"/>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6458572D" w14:textId="77777777" w:rsidR="00451344" w:rsidRDefault="00451344" w:rsidP="00451344">
                <w:r w:rsidRPr="00552A35">
                  <w:rPr>
                    <w:rStyle w:val="PlaceholderText"/>
                  </w:rPr>
                  <w:t>Choose an item.</w:t>
                </w:r>
              </w:p>
            </w:tc>
          </w:sdtContent>
        </w:sdt>
        <w:sdt>
          <w:sdtPr>
            <w:rPr>
              <w:rStyle w:val="BodyTextChar"/>
            </w:rPr>
            <w:id w:val="1094970071"/>
            <w:placeholder>
              <w:docPart w:val="AD5EDCB21F6443BCBA5821F79EB3B73E"/>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2C153BE1" w14:textId="77777777" w:rsidR="00451344" w:rsidRDefault="00451344" w:rsidP="00451344">
                <w:r w:rsidRPr="005364CD">
                  <w:rPr>
                    <w:rStyle w:val="PlaceholderText"/>
                  </w:rPr>
                  <w:t>Choose an item.</w:t>
                </w:r>
              </w:p>
            </w:tc>
          </w:sdtContent>
        </w:sdt>
        <w:sdt>
          <w:sdtPr>
            <w:id w:val="-1192141540"/>
            <w:placeholder>
              <w:docPart w:val="08E1414669C346718F4E34108F2049AB"/>
            </w:placeholder>
            <w:showingPlcHdr/>
            <w15:color w:val="FF0000"/>
          </w:sdtPr>
          <w:sdtEndPr/>
          <w:sdtContent>
            <w:tc>
              <w:tcPr>
                <w:tcW w:w="3879" w:type="dxa"/>
              </w:tcPr>
              <w:p w14:paraId="45A6FB1C" w14:textId="77777777" w:rsidR="00451344" w:rsidRDefault="00451344" w:rsidP="00451344">
                <w:pPr>
                  <w:pStyle w:val="BodyText"/>
                </w:pPr>
                <w:r w:rsidRPr="00924023">
                  <w:rPr>
                    <w:rStyle w:val="PlaceholderText"/>
                  </w:rPr>
                  <w:t>Click or tap here to enter text.</w:t>
                </w:r>
              </w:p>
            </w:tc>
          </w:sdtContent>
        </w:sdt>
      </w:tr>
      <w:tr w:rsidR="00451344" w:rsidRPr="00064F11" w14:paraId="30589629" w14:textId="77777777" w:rsidTr="00064F11">
        <w:sdt>
          <w:sdtPr>
            <w:id w:val="1288625521"/>
            <w:placeholder>
              <w:docPart w:val="20D1DD5E711F477F8FD4A375B9D70EFD"/>
            </w:placeholder>
            <w:showingPlcHdr/>
            <w15:color w:val="FF0000"/>
          </w:sdtPr>
          <w:sdtEndPr/>
          <w:sdtContent>
            <w:tc>
              <w:tcPr>
                <w:tcW w:w="3399" w:type="dxa"/>
              </w:tcPr>
              <w:p w14:paraId="31B9130F" w14:textId="77777777" w:rsidR="00451344" w:rsidRDefault="00451344" w:rsidP="00451344">
                <w:pPr>
                  <w:pStyle w:val="BodyText"/>
                </w:pPr>
                <w:r w:rsidRPr="00924023">
                  <w:rPr>
                    <w:rStyle w:val="PlaceholderText"/>
                  </w:rPr>
                  <w:t>Click or tap here to enter text.</w:t>
                </w:r>
              </w:p>
            </w:tc>
          </w:sdtContent>
        </w:sdt>
        <w:sdt>
          <w:sdtPr>
            <w:id w:val="-1379695288"/>
            <w:placeholder>
              <w:docPart w:val="BDD624DA172B4E38B6CF95C729F59A7F"/>
            </w:placeholder>
            <w:showingPlcHdr/>
            <w15:color w:val="FF0000"/>
          </w:sdtPr>
          <w:sdtEndPr/>
          <w:sdtContent>
            <w:tc>
              <w:tcPr>
                <w:tcW w:w="3072" w:type="dxa"/>
              </w:tcPr>
              <w:p w14:paraId="241CFFB1" w14:textId="77777777" w:rsidR="00451344" w:rsidRDefault="00451344" w:rsidP="00451344">
                <w:pPr>
                  <w:pStyle w:val="BodyText"/>
                </w:pPr>
                <w:r w:rsidRPr="00924023">
                  <w:rPr>
                    <w:rStyle w:val="PlaceholderText"/>
                  </w:rPr>
                  <w:t>Click or tap here to enter text.</w:t>
                </w:r>
              </w:p>
            </w:tc>
          </w:sdtContent>
        </w:sdt>
        <w:sdt>
          <w:sdtPr>
            <w:rPr>
              <w:rStyle w:val="BodyTextChar"/>
            </w:rPr>
            <w:id w:val="2076470016"/>
            <w:placeholder>
              <w:docPart w:val="4582748496C14F2BAFA6AABAC019ED69"/>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0789E998" w14:textId="77777777" w:rsidR="00451344" w:rsidRDefault="00451344" w:rsidP="00451344">
                <w:r w:rsidRPr="00552A35">
                  <w:rPr>
                    <w:rStyle w:val="PlaceholderText"/>
                  </w:rPr>
                  <w:t>Choose an item.</w:t>
                </w:r>
              </w:p>
            </w:tc>
          </w:sdtContent>
        </w:sdt>
        <w:sdt>
          <w:sdtPr>
            <w:rPr>
              <w:rStyle w:val="BodyTextChar"/>
            </w:rPr>
            <w:id w:val="646088772"/>
            <w:placeholder>
              <w:docPart w:val="09D2F849EA35424C9230B06A6BCBE1CB"/>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50D319D9" w14:textId="77777777" w:rsidR="00451344" w:rsidRDefault="00451344" w:rsidP="00451344">
                <w:r w:rsidRPr="005364CD">
                  <w:rPr>
                    <w:rStyle w:val="PlaceholderText"/>
                  </w:rPr>
                  <w:t>Choose an item.</w:t>
                </w:r>
              </w:p>
            </w:tc>
          </w:sdtContent>
        </w:sdt>
        <w:sdt>
          <w:sdtPr>
            <w:id w:val="-478845857"/>
            <w:placeholder>
              <w:docPart w:val="0B4EE8A6BE864D42B1FFCB62C71E0286"/>
            </w:placeholder>
            <w:showingPlcHdr/>
            <w15:color w:val="FF0000"/>
          </w:sdtPr>
          <w:sdtEndPr/>
          <w:sdtContent>
            <w:tc>
              <w:tcPr>
                <w:tcW w:w="3879" w:type="dxa"/>
              </w:tcPr>
              <w:p w14:paraId="4D938B6C" w14:textId="77777777" w:rsidR="00451344" w:rsidRDefault="00451344" w:rsidP="00451344">
                <w:pPr>
                  <w:pStyle w:val="BodyText"/>
                </w:pPr>
                <w:r w:rsidRPr="00924023">
                  <w:rPr>
                    <w:rStyle w:val="PlaceholderText"/>
                  </w:rPr>
                  <w:t>Click or tap here to enter text.</w:t>
                </w:r>
              </w:p>
            </w:tc>
          </w:sdtContent>
        </w:sdt>
      </w:tr>
    </w:tbl>
    <w:p w14:paraId="51857A43" w14:textId="77777777" w:rsidR="00BD7F41" w:rsidRDefault="00BD7F41" w:rsidP="000353D8">
      <w:pPr>
        <w:spacing w:after="0"/>
      </w:pPr>
    </w:p>
    <w:p w14:paraId="08B02E3D" w14:textId="77777777" w:rsidR="00451344" w:rsidRDefault="00451344" w:rsidP="000353D8">
      <w:pPr>
        <w:spacing w:after="0"/>
      </w:pPr>
    </w:p>
    <w:p w14:paraId="69EAA217" w14:textId="77777777" w:rsidR="00064F11" w:rsidRPr="00064F11" w:rsidRDefault="00064F11" w:rsidP="00064F11">
      <w:pPr>
        <w:keepNext/>
        <w:keepLines/>
        <w:tabs>
          <w:tab w:val="left" w:pos="720"/>
        </w:tabs>
        <w:spacing w:before="40" w:after="0"/>
        <w:outlineLvl w:val="2"/>
        <w:rPr>
          <w:rFonts w:ascii="Cambria" w:eastAsia="MS Gothic" w:hAnsi="Cambria" w:cs="Times New Roman"/>
          <w:b/>
          <w:bCs/>
          <w:color w:val="4F81BD"/>
        </w:rPr>
      </w:pPr>
      <w:r w:rsidRPr="00064F11">
        <w:rPr>
          <w:rFonts w:ascii="Cambria" w:eastAsia="MS Gothic" w:hAnsi="Cambria" w:cs="Times New Roman"/>
          <w:b/>
          <w:bCs/>
          <w:color w:val="4F81BD"/>
        </w:rPr>
        <w:t>Equipment/Technology Table ($5,000 or more) **</w:t>
      </w:r>
    </w:p>
    <w:tbl>
      <w:tblPr>
        <w:tblStyle w:val="MediumShading1-Accent12"/>
        <w:tblW w:w="13050" w:type="dxa"/>
        <w:tblInd w:w="-10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620" w:firstRow="1" w:lastRow="0" w:firstColumn="0" w:lastColumn="0" w:noHBand="1" w:noVBand="1"/>
      </w:tblPr>
      <w:tblGrid>
        <w:gridCol w:w="3399"/>
        <w:gridCol w:w="3072"/>
        <w:gridCol w:w="1350"/>
        <w:gridCol w:w="1350"/>
        <w:gridCol w:w="3879"/>
      </w:tblGrid>
      <w:tr w:rsidR="00064F11" w:rsidRPr="00064F11" w14:paraId="519F3754" w14:textId="77777777" w:rsidTr="00064F11">
        <w:trPr>
          <w:cnfStyle w:val="100000000000" w:firstRow="1" w:lastRow="0" w:firstColumn="0" w:lastColumn="0" w:oddVBand="0" w:evenVBand="0" w:oddHBand="0" w:evenHBand="0" w:firstRowFirstColumn="0" w:firstRowLastColumn="0" w:lastRowFirstColumn="0" w:lastRowLastColumn="0"/>
        </w:trPr>
        <w:tc>
          <w:tcPr>
            <w:tcW w:w="3399" w:type="dxa"/>
            <w:shd w:val="clear" w:color="auto" w:fill="2E74B5" w:themeFill="accent1" w:themeFillShade="BF"/>
            <w:vAlign w:val="bottom"/>
          </w:tcPr>
          <w:p w14:paraId="69593494" w14:textId="77777777" w:rsidR="00064F11" w:rsidRPr="00064F11" w:rsidRDefault="00064F11" w:rsidP="00064F11">
            <w:pPr>
              <w:jc w:val="center"/>
              <w:rPr>
                <w:rFonts w:ascii="Calibri" w:eastAsia="Calibri" w:hAnsi="Calibri" w:cs="Times New Roman"/>
                <w:sz w:val="20"/>
                <w:szCs w:val="20"/>
              </w:rPr>
            </w:pPr>
            <w:r w:rsidRPr="00064F11">
              <w:rPr>
                <w:rFonts w:ascii="Calibri" w:eastAsia="Calibri" w:hAnsi="Calibri" w:cs="Times New Roman"/>
                <w:sz w:val="20"/>
                <w:szCs w:val="20"/>
              </w:rPr>
              <w:t>Current Equipment Item or Budget Amount</w:t>
            </w:r>
          </w:p>
        </w:tc>
        <w:tc>
          <w:tcPr>
            <w:tcW w:w="3072" w:type="dxa"/>
            <w:shd w:val="clear" w:color="auto" w:fill="2E74B5" w:themeFill="accent1" w:themeFillShade="BF"/>
            <w:vAlign w:val="bottom"/>
          </w:tcPr>
          <w:p w14:paraId="1E430502" w14:textId="77777777" w:rsidR="00064F11" w:rsidRPr="00064F11" w:rsidRDefault="00064F11" w:rsidP="00064F11">
            <w:pPr>
              <w:jc w:val="center"/>
              <w:rPr>
                <w:rFonts w:ascii="Calibri" w:eastAsia="Calibri" w:hAnsi="Calibri" w:cs="Times New Roman"/>
                <w:sz w:val="20"/>
                <w:szCs w:val="20"/>
              </w:rPr>
            </w:pPr>
            <w:r w:rsidRPr="00064F11">
              <w:rPr>
                <w:rFonts w:ascii="Calibri" w:eastAsia="Calibri" w:hAnsi="Calibri" w:cs="Times New Roman"/>
                <w:sz w:val="20"/>
                <w:szCs w:val="20"/>
              </w:rPr>
              <w:t>Description</w:t>
            </w:r>
          </w:p>
        </w:tc>
        <w:tc>
          <w:tcPr>
            <w:tcW w:w="2700" w:type="dxa"/>
            <w:gridSpan w:val="2"/>
            <w:shd w:val="clear" w:color="auto" w:fill="2E74B5" w:themeFill="accent1" w:themeFillShade="BF"/>
            <w:vAlign w:val="bottom"/>
          </w:tcPr>
          <w:p w14:paraId="0C23DF24" w14:textId="77777777" w:rsidR="00064F11" w:rsidRPr="00064F11" w:rsidRDefault="00064F11" w:rsidP="00064F11">
            <w:pPr>
              <w:jc w:val="center"/>
              <w:rPr>
                <w:rFonts w:ascii="Calibri" w:eastAsia="Calibri" w:hAnsi="Calibri" w:cs="Times New Roman"/>
                <w:sz w:val="20"/>
                <w:szCs w:val="20"/>
              </w:rPr>
            </w:pPr>
            <w:r w:rsidRPr="00064F11">
              <w:rPr>
                <w:rFonts w:ascii="Calibri" w:eastAsia="Calibri" w:hAnsi="Calibri" w:cs="Times New Roman"/>
                <w:sz w:val="20"/>
                <w:szCs w:val="20"/>
              </w:rPr>
              <w:t>Meets Needs (Y or N):</w:t>
            </w:r>
          </w:p>
          <w:p w14:paraId="57343182" w14:textId="77777777" w:rsidR="00064F11" w:rsidRPr="00064F11" w:rsidRDefault="00064F11" w:rsidP="00064F11">
            <w:pPr>
              <w:jc w:val="center"/>
              <w:rPr>
                <w:rFonts w:ascii="Calibri" w:eastAsia="Calibri" w:hAnsi="Calibri" w:cs="Times New Roman"/>
                <w:sz w:val="20"/>
                <w:szCs w:val="20"/>
              </w:rPr>
            </w:pPr>
            <w:r w:rsidRPr="00064F11">
              <w:rPr>
                <w:rFonts w:ascii="Calibri" w:eastAsia="Calibri" w:hAnsi="Calibri" w:cs="Times New Roman"/>
                <w:sz w:val="20"/>
                <w:szCs w:val="20"/>
              </w:rPr>
              <w:t>Current          For Next 5 Years</w:t>
            </w:r>
          </w:p>
        </w:tc>
        <w:tc>
          <w:tcPr>
            <w:tcW w:w="3879" w:type="dxa"/>
            <w:shd w:val="clear" w:color="auto" w:fill="2E74B5" w:themeFill="accent1" w:themeFillShade="BF"/>
            <w:vAlign w:val="bottom"/>
          </w:tcPr>
          <w:p w14:paraId="085C225E" w14:textId="77777777" w:rsidR="00064F11" w:rsidRPr="00064F11" w:rsidRDefault="00064F11" w:rsidP="00064F11">
            <w:pPr>
              <w:jc w:val="center"/>
              <w:rPr>
                <w:rFonts w:ascii="Calibri" w:eastAsia="Calibri" w:hAnsi="Calibri" w:cs="Times New Roman"/>
                <w:sz w:val="20"/>
                <w:szCs w:val="20"/>
              </w:rPr>
            </w:pPr>
            <w:r w:rsidRPr="00064F11">
              <w:rPr>
                <w:rFonts w:ascii="Calibri" w:eastAsia="Calibri" w:hAnsi="Calibri" w:cs="Times New Roman"/>
                <w:sz w:val="20"/>
                <w:szCs w:val="20"/>
              </w:rPr>
              <w:t>For any “N”, justify needed equipment or budget change</w:t>
            </w:r>
          </w:p>
        </w:tc>
      </w:tr>
      <w:tr w:rsidR="00064F11" w:rsidRPr="00064F11" w14:paraId="65C1027E" w14:textId="77777777" w:rsidTr="00064F11">
        <w:sdt>
          <w:sdtPr>
            <w:rPr>
              <w:rFonts w:eastAsiaTheme="minorEastAsia"/>
              <w:sz w:val="24"/>
              <w:szCs w:val="24"/>
            </w:rPr>
            <w:id w:val="-1333368200"/>
            <w:placeholder>
              <w:docPart w:val="C8C1A7BB14F74A52A1E97B89836B0EEB"/>
            </w:placeholder>
            <w15:color w:val="FF0000"/>
          </w:sdtPr>
          <w:sdtEndPr/>
          <w:sdtContent>
            <w:tc>
              <w:tcPr>
                <w:tcW w:w="3399" w:type="dxa"/>
              </w:tcPr>
              <w:p w14:paraId="641A80C8" w14:textId="6FAF66F9" w:rsidR="00064F11" w:rsidRPr="00064F11" w:rsidRDefault="004C2A13" w:rsidP="00064F11">
                <w:pPr>
                  <w:spacing w:before="120" w:after="120"/>
                  <w:rPr>
                    <w:rFonts w:eastAsiaTheme="minorEastAsia"/>
                    <w:sz w:val="24"/>
                    <w:szCs w:val="24"/>
                  </w:rPr>
                </w:pPr>
                <w:r>
                  <w:rPr>
                    <w:rFonts w:eastAsiaTheme="minorEastAsia"/>
                    <w:sz w:val="24"/>
                    <w:szCs w:val="24"/>
                  </w:rPr>
                  <w:t>N/A</w:t>
                </w:r>
              </w:p>
            </w:tc>
          </w:sdtContent>
        </w:sdt>
        <w:sdt>
          <w:sdtPr>
            <w:rPr>
              <w:rFonts w:eastAsiaTheme="minorEastAsia"/>
              <w:sz w:val="24"/>
              <w:szCs w:val="24"/>
            </w:rPr>
            <w:id w:val="-424890310"/>
            <w:placeholder>
              <w:docPart w:val="4D2B8CFFB56F477DA45582470BF1C3D4"/>
            </w:placeholder>
            <w:showingPlcHdr/>
            <w15:color w:val="FF0000"/>
          </w:sdtPr>
          <w:sdtEndPr/>
          <w:sdtContent>
            <w:tc>
              <w:tcPr>
                <w:tcW w:w="3072" w:type="dxa"/>
              </w:tcPr>
              <w:p w14:paraId="67CB6EBE"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142578070"/>
            <w:placeholder>
              <w:docPart w:val="07DD5F90B75B43E5B8A20FE07CC37A60"/>
            </w:placeholder>
            <w:showingPlcHdr/>
            <w15:color w:val="FF0000"/>
            <w:dropDownList>
              <w:listItem w:value="Choose an item."/>
              <w:listItem w:displayText="Yes" w:value="Yes"/>
              <w:listItem w:displayText="No" w:value="No"/>
            </w:dropDownList>
          </w:sdtPr>
          <w:sdtEndPr/>
          <w:sdtContent>
            <w:tc>
              <w:tcPr>
                <w:tcW w:w="1350" w:type="dxa"/>
              </w:tcPr>
              <w:p w14:paraId="0264530F" w14:textId="77777777" w:rsidR="00064F11" w:rsidRPr="00064F11" w:rsidRDefault="00064F11" w:rsidP="00064F11">
                <w:r w:rsidRPr="00064F11">
                  <w:rPr>
                    <w:color w:val="808080"/>
                  </w:rPr>
                  <w:t>Choose an item.</w:t>
                </w:r>
              </w:p>
            </w:tc>
          </w:sdtContent>
        </w:sdt>
        <w:sdt>
          <w:sdtPr>
            <w:rPr>
              <w:rFonts w:eastAsiaTheme="minorEastAsia"/>
              <w:sz w:val="24"/>
              <w:szCs w:val="24"/>
            </w:rPr>
            <w:id w:val="791712371"/>
            <w:placeholder>
              <w:docPart w:val="00F1070EC0534D0DBBAA07884D5118E6"/>
            </w:placeholder>
            <w:showingPlcHdr/>
            <w15:color w:val="FF0000"/>
            <w:dropDownList>
              <w:listItem w:value="Choose an item."/>
              <w:listItem w:displayText="Yes" w:value="Yes"/>
              <w:listItem w:displayText="No" w:value="No"/>
            </w:dropDownList>
          </w:sdtPr>
          <w:sdtEndPr/>
          <w:sdtContent>
            <w:tc>
              <w:tcPr>
                <w:tcW w:w="1350" w:type="dxa"/>
              </w:tcPr>
              <w:p w14:paraId="5DD3065E" w14:textId="77777777" w:rsidR="00064F11" w:rsidRPr="00064F11" w:rsidRDefault="00064F11" w:rsidP="00064F11">
                <w:r w:rsidRPr="00064F11">
                  <w:rPr>
                    <w:color w:val="808080"/>
                  </w:rPr>
                  <w:t>Choose an item.</w:t>
                </w:r>
              </w:p>
            </w:tc>
          </w:sdtContent>
        </w:sdt>
        <w:sdt>
          <w:sdtPr>
            <w:rPr>
              <w:rFonts w:eastAsiaTheme="minorEastAsia"/>
              <w:sz w:val="24"/>
              <w:szCs w:val="24"/>
            </w:rPr>
            <w:id w:val="407809772"/>
            <w:placeholder>
              <w:docPart w:val="38CC19CFF529436EADB87C006C566054"/>
            </w:placeholder>
            <w:showingPlcHdr/>
            <w15:color w:val="FF0000"/>
          </w:sdtPr>
          <w:sdtEndPr/>
          <w:sdtContent>
            <w:tc>
              <w:tcPr>
                <w:tcW w:w="3879" w:type="dxa"/>
              </w:tcPr>
              <w:p w14:paraId="03A82C88"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073F30AA" w14:textId="77777777" w:rsidTr="00064F11">
        <w:sdt>
          <w:sdtPr>
            <w:rPr>
              <w:rFonts w:eastAsiaTheme="minorEastAsia"/>
              <w:sz w:val="24"/>
              <w:szCs w:val="24"/>
            </w:rPr>
            <w:id w:val="308218594"/>
            <w:placeholder>
              <w:docPart w:val="0CEB176F0F924401BB427BB3590E9FF7"/>
            </w:placeholder>
            <w:showingPlcHdr/>
            <w15:color w:val="FF0000"/>
          </w:sdtPr>
          <w:sdtEndPr/>
          <w:sdtContent>
            <w:tc>
              <w:tcPr>
                <w:tcW w:w="3399" w:type="dxa"/>
              </w:tcPr>
              <w:p w14:paraId="3889989B"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836077707"/>
            <w:placeholder>
              <w:docPart w:val="DE804137D0D2448789A2391E664996FB"/>
            </w:placeholder>
            <w:showingPlcHdr/>
            <w15:color w:val="FF0000"/>
          </w:sdtPr>
          <w:sdtEndPr/>
          <w:sdtContent>
            <w:tc>
              <w:tcPr>
                <w:tcW w:w="3072" w:type="dxa"/>
              </w:tcPr>
              <w:p w14:paraId="11B03D51"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801526879"/>
            <w:placeholder>
              <w:docPart w:val="02DBA8719E3540FF8D3D246FB64AA298"/>
            </w:placeholder>
            <w:showingPlcHdr/>
            <w15:color w:val="FF0000"/>
            <w:dropDownList>
              <w:listItem w:value="Choose an item."/>
              <w:listItem w:displayText="Yes" w:value="Yes"/>
              <w:listItem w:displayText="No" w:value="No"/>
            </w:dropDownList>
          </w:sdtPr>
          <w:sdtEndPr/>
          <w:sdtContent>
            <w:tc>
              <w:tcPr>
                <w:tcW w:w="1350" w:type="dxa"/>
              </w:tcPr>
              <w:p w14:paraId="312CF916" w14:textId="77777777" w:rsidR="00064F11" w:rsidRPr="00064F11" w:rsidRDefault="00064F11" w:rsidP="00064F11">
                <w:r w:rsidRPr="00064F11">
                  <w:rPr>
                    <w:color w:val="808080"/>
                  </w:rPr>
                  <w:t>Choose an item.</w:t>
                </w:r>
              </w:p>
            </w:tc>
          </w:sdtContent>
        </w:sdt>
        <w:sdt>
          <w:sdtPr>
            <w:rPr>
              <w:rFonts w:eastAsiaTheme="minorEastAsia"/>
              <w:sz w:val="24"/>
              <w:szCs w:val="24"/>
            </w:rPr>
            <w:id w:val="1865557635"/>
            <w:placeholder>
              <w:docPart w:val="38E5579EE16C4B56B01AD6F5F130EB90"/>
            </w:placeholder>
            <w:showingPlcHdr/>
            <w15:color w:val="FF0000"/>
            <w:dropDownList>
              <w:listItem w:value="Choose an item."/>
              <w:listItem w:displayText="Yes" w:value="Yes"/>
              <w:listItem w:displayText="No" w:value="No"/>
            </w:dropDownList>
          </w:sdtPr>
          <w:sdtEndPr/>
          <w:sdtContent>
            <w:tc>
              <w:tcPr>
                <w:tcW w:w="1350" w:type="dxa"/>
              </w:tcPr>
              <w:p w14:paraId="255C7E5C" w14:textId="77777777" w:rsidR="00064F11" w:rsidRPr="00064F11" w:rsidRDefault="00064F11" w:rsidP="00064F11">
                <w:r w:rsidRPr="00064F11">
                  <w:rPr>
                    <w:color w:val="808080"/>
                  </w:rPr>
                  <w:t>Choose an item.</w:t>
                </w:r>
              </w:p>
            </w:tc>
          </w:sdtContent>
        </w:sdt>
        <w:sdt>
          <w:sdtPr>
            <w:rPr>
              <w:rFonts w:eastAsiaTheme="minorEastAsia"/>
              <w:sz w:val="24"/>
              <w:szCs w:val="24"/>
            </w:rPr>
            <w:id w:val="1328561775"/>
            <w:placeholder>
              <w:docPart w:val="B397BD7598954074B5F2F91B28666881"/>
            </w:placeholder>
            <w:showingPlcHdr/>
            <w15:color w:val="FF0000"/>
          </w:sdtPr>
          <w:sdtEndPr/>
          <w:sdtContent>
            <w:tc>
              <w:tcPr>
                <w:tcW w:w="3879" w:type="dxa"/>
              </w:tcPr>
              <w:p w14:paraId="68686031"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0513C136" w14:textId="77777777" w:rsidTr="00064F11">
        <w:sdt>
          <w:sdtPr>
            <w:rPr>
              <w:rFonts w:eastAsiaTheme="minorEastAsia"/>
              <w:sz w:val="24"/>
              <w:szCs w:val="24"/>
            </w:rPr>
            <w:id w:val="231506856"/>
            <w:placeholder>
              <w:docPart w:val="7BE656BAF6844DF6A92A869D6272C75D"/>
            </w:placeholder>
            <w:showingPlcHdr/>
            <w15:color w:val="FF0000"/>
          </w:sdtPr>
          <w:sdtEndPr/>
          <w:sdtContent>
            <w:tc>
              <w:tcPr>
                <w:tcW w:w="3399" w:type="dxa"/>
              </w:tcPr>
              <w:p w14:paraId="1E3A9CB6"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510271486"/>
            <w:placeholder>
              <w:docPart w:val="6653B939A6104DBF8268D0121E8D76D2"/>
            </w:placeholder>
            <w:showingPlcHdr/>
            <w15:color w:val="FF0000"/>
          </w:sdtPr>
          <w:sdtEndPr/>
          <w:sdtContent>
            <w:tc>
              <w:tcPr>
                <w:tcW w:w="3072" w:type="dxa"/>
              </w:tcPr>
              <w:p w14:paraId="499AB960"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137486695"/>
            <w:placeholder>
              <w:docPart w:val="0E51F467680B4899A130E592465A1769"/>
            </w:placeholder>
            <w:showingPlcHdr/>
            <w15:color w:val="FF0000"/>
            <w:dropDownList>
              <w:listItem w:value="Choose an item."/>
              <w:listItem w:displayText="Yes" w:value="Yes"/>
              <w:listItem w:displayText="No" w:value="No"/>
            </w:dropDownList>
          </w:sdtPr>
          <w:sdtEndPr/>
          <w:sdtContent>
            <w:tc>
              <w:tcPr>
                <w:tcW w:w="1350" w:type="dxa"/>
              </w:tcPr>
              <w:p w14:paraId="4FC667BF" w14:textId="77777777" w:rsidR="00064F11" w:rsidRPr="00064F11" w:rsidRDefault="00064F11" w:rsidP="00064F11">
                <w:r w:rsidRPr="00064F11">
                  <w:rPr>
                    <w:color w:val="808080"/>
                  </w:rPr>
                  <w:t>Choose an item.</w:t>
                </w:r>
              </w:p>
            </w:tc>
          </w:sdtContent>
        </w:sdt>
        <w:sdt>
          <w:sdtPr>
            <w:rPr>
              <w:rFonts w:eastAsiaTheme="minorEastAsia"/>
              <w:sz w:val="24"/>
              <w:szCs w:val="24"/>
            </w:rPr>
            <w:id w:val="847440157"/>
            <w:placeholder>
              <w:docPart w:val="A45837A8951B4F77B4F0D6AC98A5F283"/>
            </w:placeholder>
            <w:showingPlcHdr/>
            <w15:color w:val="FF0000"/>
            <w:dropDownList>
              <w:listItem w:value="Choose an item."/>
              <w:listItem w:displayText="Yes" w:value="Yes"/>
              <w:listItem w:displayText="No" w:value="No"/>
            </w:dropDownList>
          </w:sdtPr>
          <w:sdtEndPr/>
          <w:sdtContent>
            <w:tc>
              <w:tcPr>
                <w:tcW w:w="1350" w:type="dxa"/>
              </w:tcPr>
              <w:p w14:paraId="0986FC5B" w14:textId="77777777" w:rsidR="00064F11" w:rsidRPr="00064F11" w:rsidRDefault="00064F11" w:rsidP="00064F11">
                <w:r w:rsidRPr="00064F11">
                  <w:rPr>
                    <w:color w:val="808080"/>
                  </w:rPr>
                  <w:t>Choose an item.</w:t>
                </w:r>
              </w:p>
            </w:tc>
          </w:sdtContent>
        </w:sdt>
        <w:sdt>
          <w:sdtPr>
            <w:rPr>
              <w:rFonts w:eastAsiaTheme="minorEastAsia"/>
              <w:sz w:val="24"/>
              <w:szCs w:val="24"/>
            </w:rPr>
            <w:id w:val="1445427211"/>
            <w:placeholder>
              <w:docPart w:val="65B941CDA0DD4CA68BF36C51357C61DC"/>
            </w:placeholder>
            <w:showingPlcHdr/>
            <w15:color w:val="FF0000"/>
          </w:sdtPr>
          <w:sdtEndPr/>
          <w:sdtContent>
            <w:tc>
              <w:tcPr>
                <w:tcW w:w="3879" w:type="dxa"/>
              </w:tcPr>
              <w:p w14:paraId="1A8BED1A"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3F7447CD" w14:textId="77777777" w:rsidTr="00064F11">
        <w:sdt>
          <w:sdtPr>
            <w:rPr>
              <w:rFonts w:eastAsiaTheme="minorEastAsia"/>
              <w:sz w:val="24"/>
              <w:szCs w:val="24"/>
            </w:rPr>
            <w:id w:val="-1553068696"/>
            <w:placeholder>
              <w:docPart w:val="CA754CF1F1D34CD8B3B50CD6D77B82F1"/>
            </w:placeholder>
            <w:showingPlcHdr/>
            <w15:color w:val="FF0000"/>
          </w:sdtPr>
          <w:sdtEndPr/>
          <w:sdtContent>
            <w:tc>
              <w:tcPr>
                <w:tcW w:w="3399" w:type="dxa"/>
              </w:tcPr>
              <w:p w14:paraId="61E7E206"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613898771"/>
            <w:placeholder>
              <w:docPart w:val="EAEE3B16E74B4156AB00230B279694DD"/>
            </w:placeholder>
            <w:showingPlcHdr/>
            <w15:color w:val="FF0000"/>
          </w:sdtPr>
          <w:sdtEndPr/>
          <w:sdtContent>
            <w:tc>
              <w:tcPr>
                <w:tcW w:w="3072" w:type="dxa"/>
              </w:tcPr>
              <w:p w14:paraId="17D6DCDE"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215860392"/>
            <w:placeholder>
              <w:docPart w:val="F56E51A68BF0418A8A5EDDC616130798"/>
            </w:placeholder>
            <w:showingPlcHdr/>
            <w15:color w:val="FF0000"/>
            <w:dropDownList>
              <w:listItem w:value="Choose an item."/>
              <w:listItem w:displayText="Yes" w:value="Yes"/>
              <w:listItem w:displayText="No" w:value="No"/>
            </w:dropDownList>
          </w:sdtPr>
          <w:sdtEndPr/>
          <w:sdtContent>
            <w:tc>
              <w:tcPr>
                <w:tcW w:w="1350" w:type="dxa"/>
              </w:tcPr>
              <w:p w14:paraId="28E3FE93" w14:textId="77777777" w:rsidR="00064F11" w:rsidRPr="00064F11" w:rsidRDefault="00064F11" w:rsidP="00064F11">
                <w:r w:rsidRPr="00064F11">
                  <w:rPr>
                    <w:color w:val="808080"/>
                  </w:rPr>
                  <w:t>Choose an item.</w:t>
                </w:r>
              </w:p>
            </w:tc>
          </w:sdtContent>
        </w:sdt>
        <w:sdt>
          <w:sdtPr>
            <w:rPr>
              <w:rFonts w:eastAsiaTheme="minorEastAsia"/>
              <w:sz w:val="24"/>
              <w:szCs w:val="24"/>
            </w:rPr>
            <w:id w:val="343908135"/>
            <w:placeholder>
              <w:docPart w:val="3549C2B3909243A58A5801B2EB73B438"/>
            </w:placeholder>
            <w:showingPlcHdr/>
            <w15:color w:val="FF0000"/>
            <w:dropDownList>
              <w:listItem w:value="Choose an item."/>
              <w:listItem w:displayText="Yes" w:value="Yes"/>
              <w:listItem w:displayText="No" w:value="No"/>
            </w:dropDownList>
          </w:sdtPr>
          <w:sdtEndPr/>
          <w:sdtContent>
            <w:tc>
              <w:tcPr>
                <w:tcW w:w="1350" w:type="dxa"/>
              </w:tcPr>
              <w:p w14:paraId="4DAA23A5" w14:textId="77777777" w:rsidR="00064F11" w:rsidRPr="00064F11" w:rsidRDefault="00064F11" w:rsidP="00064F11">
                <w:r w:rsidRPr="00064F11">
                  <w:rPr>
                    <w:color w:val="808080"/>
                  </w:rPr>
                  <w:t>Choose an item.</w:t>
                </w:r>
              </w:p>
            </w:tc>
          </w:sdtContent>
        </w:sdt>
        <w:sdt>
          <w:sdtPr>
            <w:rPr>
              <w:rFonts w:eastAsiaTheme="minorEastAsia"/>
              <w:sz w:val="24"/>
              <w:szCs w:val="24"/>
            </w:rPr>
            <w:id w:val="-1378465509"/>
            <w:placeholder>
              <w:docPart w:val="6B23141006E041BD93D6F38E0B0144F1"/>
            </w:placeholder>
            <w:showingPlcHdr/>
            <w15:color w:val="FF0000"/>
          </w:sdtPr>
          <w:sdtEndPr/>
          <w:sdtContent>
            <w:tc>
              <w:tcPr>
                <w:tcW w:w="3879" w:type="dxa"/>
              </w:tcPr>
              <w:p w14:paraId="13264D68"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6F98FC52" w14:textId="77777777" w:rsidTr="00064F11">
        <w:sdt>
          <w:sdtPr>
            <w:rPr>
              <w:rFonts w:eastAsiaTheme="minorEastAsia"/>
              <w:sz w:val="24"/>
              <w:szCs w:val="24"/>
            </w:rPr>
            <w:id w:val="-2110198244"/>
            <w:placeholder>
              <w:docPart w:val="444B4514A64C487ABA44C106798E40CF"/>
            </w:placeholder>
            <w:showingPlcHdr/>
            <w15:color w:val="FF0000"/>
          </w:sdtPr>
          <w:sdtEndPr/>
          <w:sdtContent>
            <w:tc>
              <w:tcPr>
                <w:tcW w:w="3399" w:type="dxa"/>
              </w:tcPr>
              <w:p w14:paraId="6AF36613"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218022498"/>
            <w:placeholder>
              <w:docPart w:val="2915CBC981994506ADA6EAED04314CFD"/>
            </w:placeholder>
            <w:showingPlcHdr/>
            <w15:color w:val="FF0000"/>
          </w:sdtPr>
          <w:sdtEndPr/>
          <w:sdtContent>
            <w:tc>
              <w:tcPr>
                <w:tcW w:w="3072" w:type="dxa"/>
              </w:tcPr>
              <w:p w14:paraId="169FE89B"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69071848"/>
            <w:placeholder>
              <w:docPart w:val="1E14A401404E42A294DF1B9C92EC6CAB"/>
            </w:placeholder>
            <w:showingPlcHdr/>
            <w15:color w:val="FF0000"/>
            <w:dropDownList>
              <w:listItem w:value="Choose an item."/>
              <w:listItem w:displayText="Yes" w:value="Yes"/>
              <w:listItem w:displayText="No" w:value="No"/>
            </w:dropDownList>
          </w:sdtPr>
          <w:sdtEndPr/>
          <w:sdtContent>
            <w:tc>
              <w:tcPr>
                <w:tcW w:w="1350" w:type="dxa"/>
              </w:tcPr>
              <w:p w14:paraId="0FAB45F9" w14:textId="77777777" w:rsidR="00064F11" w:rsidRPr="00064F11" w:rsidRDefault="00064F11" w:rsidP="00064F11">
                <w:r w:rsidRPr="00064F11">
                  <w:rPr>
                    <w:color w:val="808080"/>
                  </w:rPr>
                  <w:t>Choose an item.</w:t>
                </w:r>
              </w:p>
            </w:tc>
          </w:sdtContent>
        </w:sdt>
        <w:sdt>
          <w:sdtPr>
            <w:rPr>
              <w:rFonts w:eastAsiaTheme="minorEastAsia"/>
              <w:sz w:val="24"/>
              <w:szCs w:val="24"/>
            </w:rPr>
            <w:id w:val="218789720"/>
            <w:placeholder>
              <w:docPart w:val="8B367CCA20F04AA4941874924DE75583"/>
            </w:placeholder>
            <w:showingPlcHdr/>
            <w15:color w:val="FF0000"/>
            <w:dropDownList>
              <w:listItem w:value="Choose an item."/>
              <w:listItem w:displayText="Yes" w:value="Yes"/>
              <w:listItem w:displayText="No" w:value="No"/>
            </w:dropDownList>
          </w:sdtPr>
          <w:sdtEndPr/>
          <w:sdtContent>
            <w:tc>
              <w:tcPr>
                <w:tcW w:w="1350" w:type="dxa"/>
              </w:tcPr>
              <w:p w14:paraId="38A815C2" w14:textId="77777777" w:rsidR="00064F11" w:rsidRPr="00064F11" w:rsidRDefault="00064F11" w:rsidP="00064F11">
                <w:r w:rsidRPr="00064F11">
                  <w:rPr>
                    <w:color w:val="808080"/>
                  </w:rPr>
                  <w:t>Choose an item.</w:t>
                </w:r>
              </w:p>
            </w:tc>
          </w:sdtContent>
        </w:sdt>
        <w:sdt>
          <w:sdtPr>
            <w:rPr>
              <w:rFonts w:eastAsiaTheme="minorEastAsia"/>
              <w:sz w:val="24"/>
              <w:szCs w:val="24"/>
            </w:rPr>
            <w:id w:val="10732929"/>
            <w:placeholder>
              <w:docPart w:val="DE12E368045341DEB3ABC7D71CBBBCE8"/>
            </w:placeholder>
            <w:showingPlcHdr/>
            <w15:color w:val="FF0000"/>
          </w:sdtPr>
          <w:sdtEndPr/>
          <w:sdtContent>
            <w:tc>
              <w:tcPr>
                <w:tcW w:w="3879" w:type="dxa"/>
              </w:tcPr>
              <w:p w14:paraId="23578513"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2C1F4DE1" w14:textId="77777777" w:rsidTr="00064F11">
        <w:sdt>
          <w:sdtPr>
            <w:rPr>
              <w:rFonts w:eastAsiaTheme="minorEastAsia"/>
              <w:sz w:val="24"/>
              <w:szCs w:val="24"/>
            </w:rPr>
            <w:id w:val="-1639331287"/>
            <w:placeholder>
              <w:docPart w:val="9D5E858156BB4A8786DA0B21C5EEE253"/>
            </w:placeholder>
            <w:showingPlcHdr/>
            <w15:color w:val="FF0000"/>
          </w:sdtPr>
          <w:sdtEndPr/>
          <w:sdtContent>
            <w:tc>
              <w:tcPr>
                <w:tcW w:w="3399" w:type="dxa"/>
              </w:tcPr>
              <w:p w14:paraId="5B14CE7F"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35717203"/>
            <w:placeholder>
              <w:docPart w:val="EC7FF39D6C3A4916A4B19B6B3F4CF76E"/>
            </w:placeholder>
            <w:showingPlcHdr/>
            <w15:color w:val="FF0000"/>
          </w:sdtPr>
          <w:sdtEndPr/>
          <w:sdtContent>
            <w:tc>
              <w:tcPr>
                <w:tcW w:w="3072" w:type="dxa"/>
              </w:tcPr>
              <w:p w14:paraId="4842CFF4"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926919329"/>
            <w:placeholder>
              <w:docPart w:val="57518404351449D8A08FB6C640A55DC2"/>
            </w:placeholder>
            <w:showingPlcHdr/>
            <w15:color w:val="FF0000"/>
            <w:dropDownList>
              <w:listItem w:value="Choose an item."/>
              <w:listItem w:displayText="Yes" w:value="Yes"/>
              <w:listItem w:displayText="No" w:value="No"/>
            </w:dropDownList>
          </w:sdtPr>
          <w:sdtEndPr/>
          <w:sdtContent>
            <w:tc>
              <w:tcPr>
                <w:tcW w:w="1350" w:type="dxa"/>
              </w:tcPr>
              <w:p w14:paraId="46309A1C" w14:textId="77777777" w:rsidR="00064F11" w:rsidRPr="00064F11" w:rsidRDefault="00064F11" w:rsidP="00064F11">
                <w:r w:rsidRPr="00064F11">
                  <w:rPr>
                    <w:color w:val="808080"/>
                  </w:rPr>
                  <w:t>Choose an item.</w:t>
                </w:r>
              </w:p>
            </w:tc>
          </w:sdtContent>
        </w:sdt>
        <w:sdt>
          <w:sdtPr>
            <w:rPr>
              <w:rFonts w:eastAsiaTheme="minorEastAsia"/>
              <w:sz w:val="24"/>
              <w:szCs w:val="24"/>
            </w:rPr>
            <w:id w:val="329485912"/>
            <w:placeholder>
              <w:docPart w:val="9F99D1FA3C1549A2A264364359F3C0AC"/>
            </w:placeholder>
            <w:showingPlcHdr/>
            <w15:color w:val="FF0000"/>
            <w:dropDownList>
              <w:listItem w:value="Choose an item."/>
              <w:listItem w:displayText="Yes" w:value="Yes"/>
              <w:listItem w:displayText="No" w:value="No"/>
            </w:dropDownList>
          </w:sdtPr>
          <w:sdtEndPr/>
          <w:sdtContent>
            <w:tc>
              <w:tcPr>
                <w:tcW w:w="1350" w:type="dxa"/>
              </w:tcPr>
              <w:p w14:paraId="5194EF2D" w14:textId="77777777" w:rsidR="00064F11" w:rsidRPr="00064F11" w:rsidRDefault="00064F11" w:rsidP="00064F11">
                <w:r w:rsidRPr="00064F11">
                  <w:rPr>
                    <w:color w:val="808080"/>
                  </w:rPr>
                  <w:t>Choose an item.</w:t>
                </w:r>
              </w:p>
            </w:tc>
          </w:sdtContent>
        </w:sdt>
        <w:sdt>
          <w:sdtPr>
            <w:rPr>
              <w:rFonts w:eastAsiaTheme="minorEastAsia"/>
              <w:sz w:val="24"/>
              <w:szCs w:val="24"/>
            </w:rPr>
            <w:id w:val="122819979"/>
            <w:placeholder>
              <w:docPart w:val="39934513E6A34E6F97AD4E188FD84DB2"/>
            </w:placeholder>
            <w:showingPlcHdr/>
            <w15:color w:val="FF0000"/>
          </w:sdtPr>
          <w:sdtEndPr/>
          <w:sdtContent>
            <w:tc>
              <w:tcPr>
                <w:tcW w:w="3879" w:type="dxa"/>
              </w:tcPr>
              <w:p w14:paraId="59A8645E"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47425057" w14:textId="77777777" w:rsidTr="00064F11">
        <w:sdt>
          <w:sdtPr>
            <w:rPr>
              <w:rFonts w:eastAsiaTheme="minorEastAsia"/>
              <w:sz w:val="24"/>
              <w:szCs w:val="24"/>
            </w:rPr>
            <w:id w:val="-1249118983"/>
            <w:placeholder>
              <w:docPart w:val="629CC91AA777452E8C9844FA6FACE4B7"/>
            </w:placeholder>
            <w:showingPlcHdr/>
            <w15:color w:val="FF0000"/>
          </w:sdtPr>
          <w:sdtEndPr/>
          <w:sdtContent>
            <w:tc>
              <w:tcPr>
                <w:tcW w:w="3399" w:type="dxa"/>
              </w:tcPr>
              <w:p w14:paraId="47FB8183"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885057814"/>
            <w:placeholder>
              <w:docPart w:val="86F6313BF55D418F8B1E4A7E12B4430E"/>
            </w:placeholder>
            <w:showingPlcHdr/>
            <w15:color w:val="FF0000"/>
          </w:sdtPr>
          <w:sdtEndPr/>
          <w:sdtContent>
            <w:tc>
              <w:tcPr>
                <w:tcW w:w="3072" w:type="dxa"/>
              </w:tcPr>
              <w:p w14:paraId="16A45117"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379072723"/>
            <w:placeholder>
              <w:docPart w:val="DE424DE6CB4849689392EF466BADD2F8"/>
            </w:placeholder>
            <w:showingPlcHdr/>
            <w15:color w:val="FF0000"/>
            <w:dropDownList>
              <w:listItem w:value="Choose an item."/>
              <w:listItem w:displayText="Yes" w:value="Yes"/>
              <w:listItem w:displayText="No" w:value="No"/>
            </w:dropDownList>
          </w:sdtPr>
          <w:sdtEndPr/>
          <w:sdtContent>
            <w:tc>
              <w:tcPr>
                <w:tcW w:w="1350" w:type="dxa"/>
              </w:tcPr>
              <w:p w14:paraId="38C7924F" w14:textId="77777777" w:rsidR="00064F11" w:rsidRPr="00064F11" w:rsidRDefault="00064F11" w:rsidP="00064F11">
                <w:r w:rsidRPr="00064F11">
                  <w:rPr>
                    <w:color w:val="808080"/>
                  </w:rPr>
                  <w:t>Choose an item.</w:t>
                </w:r>
              </w:p>
            </w:tc>
          </w:sdtContent>
        </w:sdt>
        <w:sdt>
          <w:sdtPr>
            <w:rPr>
              <w:rFonts w:eastAsiaTheme="minorEastAsia"/>
              <w:sz w:val="24"/>
              <w:szCs w:val="24"/>
            </w:rPr>
            <w:id w:val="366800668"/>
            <w:placeholder>
              <w:docPart w:val="9E042D3CCC9C4213867EC762DEE1F664"/>
            </w:placeholder>
            <w:showingPlcHdr/>
            <w15:color w:val="FF0000"/>
            <w:dropDownList>
              <w:listItem w:value="Choose an item."/>
              <w:listItem w:displayText="Yes" w:value="Yes"/>
              <w:listItem w:displayText="No" w:value="No"/>
            </w:dropDownList>
          </w:sdtPr>
          <w:sdtEndPr/>
          <w:sdtContent>
            <w:tc>
              <w:tcPr>
                <w:tcW w:w="1350" w:type="dxa"/>
              </w:tcPr>
              <w:p w14:paraId="5B44A7F4" w14:textId="77777777" w:rsidR="00064F11" w:rsidRPr="00064F11" w:rsidRDefault="00064F11" w:rsidP="00064F11">
                <w:r w:rsidRPr="00064F11">
                  <w:rPr>
                    <w:color w:val="808080"/>
                  </w:rPr>
                  <w:t>Choose an item.</w:t>
                </w:r>
              </w:p>
            </w:tc>
          </w:sdtContent>
        </w:sdt>
        <w:sdt>
          <w:sdtPr>
            <w:rPr>
              <w:rFonts w:eastAsiaTheme="minorEastAsia"/>
              <w:sz w:val="24"/>
              <w:szCs w:val="24"/>
            </w:rPr>
            <w:id w:val="1365022788"/>
            <w:placeholder>
              <w:docPart w:val="5175C7FD86F7420CBF69F845FFFA0AE5"/>
            </w:placeholder>
            <w:showingPlcHdr/>
            <w15:color w:val="FF0000"/>
          </w:sdtPr>
          <w:sdtEndPr/>
          <w:sdtContent>
            <w:tc>
              <w:tcPr>
                <w:tcW w:w="3879" w:type="dxa"/>
              </w:tcPr>
              <w:p w14:paraId="73EC31E0"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100FEA01" w14:textId="77777777" w:rsidTr="00064F11">
        <w:sdt>
          <w:sdtPr>
            <w:rPr>
              <w:rFonts w:eastAsiaTheme="minorEastAsia"/>
              <w:sz w:val="24"/>
              <w:szCs w:val="24"/>
            </w:rPr>
            <w:id w:val="-1186827378"/>
            <w:placeholder>
              <w:docPart w:val="DB8193B4F5C7452DAB11FFC6BF7B7402"/>
            </w:placeholder>
            <w:showingPlcHdr/>
            <w15:color w:val="FF0000"/>
          </w:sdtPr>
          <w:sdtEndPr/>
          <w:sdtContent>
            <w:tc>
              <w:tcPr>
                <w:tcW w:w="3399" w:type="dxa"/>
              </w:tcPr>
              <w:p w14:paraId="5610FE15"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996915230"/>
            <w:placeholder>
              <w:docPart w:val="9EFA89D29F0140279E41BCDF4F54F51C"/>
            </w:placeholder>
            <w:showingPlcHdr/>
            <w15:color w:val="FF0000"/>
          </w:sdtPr>
          <w:sdtEndPr/>
          <w:sdtContent>
            <w:tc>
              <w:tcPr>
                <w:tcW w:w="3072" w:type="dxa"/>
              </w:tcPr>
              <w:p w14:paraId="64F05BB8"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2008635243"/>
            <w:placeholder>
              <w:docPart w:val="22C8B2DD9BC84424B72C415D7F7C30A5"/>
            </w:placeholder>
            <w:showingPlcHdr/>
            <w15:color w:val="FF0000"/>
            <w:dropDownList>
              <w:listItem w:value="Choose an item."/>
              <w:listItem w:displayText="Yes" w:value="Yes"/>
              <w:listItem w:displayText="No" w:value="No"/>
            </w:dropDownList>
          </w:sdtPr>
          <w:sdtEndPr/>
          <w:sdtContent>
            <w:tc>
              <w:tcPr>
                <w:tcW w:w="1350" w:type="dxa"/>
              </w:tcPr>
              <w:p w14:paraId="73FB97DA" w14:textId="77777777" w:rsidR="00064F11" w:rsidRPr="00064F11" w:rsidRDefault="00064F11" w:rsidP="00064F11">
                <w:r w:rsidRPr="00064F11">
                  <w:rPr>
                    <w:color w:val="808080"/>
                  </w:rPr>
                  <w:t>Choose an item.</w:t>
                </w:r>
              </w:p>
            </w:tc>
          </w:sdtContent>
        </w:sdt>
        <w:sdt>
          <w:sdtPr>
            <w:rPr>
              <w:rFonts w:eastAsiaTheme="minorEastAsia"/>
              <w:sz w:val="24"/>
              <w:szCs w:val="24"/>
            </w:rPr>
            <w:id w:val="-898978015"/>
            <w:placeholder>
              <w:docPart w:val="B73F981683A740989F5783C5FA7DDBD5"/>
            </w:placeholder>
            <w:showingPlcHdr/>
            <w15:color w:val="FF0000"/>
            <w:dropDownList>
              <w:listItem w:value="Choose an item."/>
              <w:listItem w:displayText="Yes" w:value="Yes"/>
              <w:listItem w:displayText="No" w:value="No"/>
            </w:dropDownList>
          </w:sdtPr>
          <w:sdtEndPr/>
          <w:sdtContent>
            <w:tc>
              <w:tcPr>
                <w:tcW w:w="1350" w:type="dxa"/>
              </w:tcPr>
              <w:p w14:paraId="15FD899F" w14:textId="77777777" w:rsidR="00064F11" w:rsidRPr="00064F11" w:rsidRDefault="00064F11" w:rsidP="00064F11">
                <w:r w:rsidRPr="00064F11">
                  <w:rPr>
                    <w:color w:val="808080"/>
                  </w:rPr>
                  <w:t>Choose an item.</w:t>
                </w:r>
              </w:p>
            </w:tc>
          </w:sdtContent>
        </w:sdt>
        <w:sdt>
          <w:sdtPr>
            <w:rPr>
              <w:rFonts w:eastAsiaTheme="minorEastAsia"/>
              <w:sz w:val="24"/>
              <w:szCs w:val="24"/>
            </w:rPr>
            <w:id w:val="1981724180"/>
            <w:placeholder>
              <w:docPart w:val="CACBBE587D984B0496B5A1F27B13CD4A"/>
            </w:placeholder>
            <w:showingPlcHdr/>
            <w15:color w:val="FF0000"/>
          </w:sdtPr>
          <w:sdtEndPr/>
          <w:sdtContent>
            <w:tc>
              <w:tcPr>
                <w:tcW w:w="3879" w:type="dxa"/>
              </w:tcPr>
              <w:p w14:paraId="3A956351"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6D124DB9" w14:textId="77777777" w:rsidTr="00064F11">
        <w:sdt>
          <w:sdtPr>
            <w:rPr>
              <w:rFonts w:eastAsiaTheme="minorEastAsia"/>
              <w:sz w:val="24"/>
              <w:szCs w:val="24"/>
            </w:rPr>
            <w:id w:val="276530746"/>
            <w:placeholder>
              <w:docPart w:val="08E1048927FA45FDA3D7AF4018E9EEBD"/>
            </w:placeholder>
            <w:showingPlcHdr/>
            <w15:color w:val="FF0000"/>
          </w:sdtPr>
          <w:sdtEndPr/>
          <w:sdtContent>
            <w:tc>
              <w:tcPr>
                <w:tcW w:w="3399" w:type="dxa"/>
              </w:tcPr>
              <w:p w14:paraId="4D90D818"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029571784"/>
            <w:placeholder>
              <w:docPart w:val="1B2A2665846647FE863A038AAC001D45"/>
            </w:placeholder>
            <w:showingPlcHdr/>
            <w15:color w:val="FF0000"/>
          </w:sdtPr>
          <w:sdtEndPr/>
          <w:sdtContent>
            <w:tc>
              <w:tcPr>
                <w:tcW w:w="3072" w:type="dxa"/>
              </w:tcPr>
              <w:p w14:paraId="48BEDF3E"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825161872"/>
            <w:placeholder>
              <w:docPart w:val="B3872D3CB55E4840AAC51674918B4C27"/>
            </w:placeholder>
            <w:showingPlcHdr/>
            <w15:color w:val="FF0000"/>
            <w:dropDownList>
              <w:listItem w:value="Choose an item."/>
              <w:listItem w:displayText="Yes" w:value="Yes"/>
              <w:listItem w:displayText="No" w:value="No"/>
            </w:dropDownList>
          </w:sdtPr>
          <w:sdtEndPr/>
          <w:sdtContent>
            <w:tc>
              <w:tcPr>
                <w:tcW w:w="1350" w:type="dxa"/>
              </w:tcPr>
              <w:p w14:paraId="5D873526" w14:textId="77777777" w:rsidR="00064F11" w:rsidRPr="00064F11" w:rsidRDefault="00064F11" w:rsidP="00064F11">
                <w:r w:rsidRPr="00064F11">
                  <w:rPr>
                    <w:color w:val="808080"/>
                  </w:rPr>
                  <w:t>Choose an item.</w:t>
                </w:r>
              </w:p>
            </w:tc>
          </w:sdtContent>
        </w:sdt>
        <w:sdt>
          <w:sdtPr>
            <w:rPr>
              <w:rFonts w:eastAsiaTheme="minorEastAsia"/>
              <w:sz w:val="24"/>
              <w:szCs w:val="24"/>
            </w:rPr>
            <w:id w:val="-560798597"/>
            <w:placeholder>
              <w:docPart w:val="5C67FC27CF7F4F65A843F53C0258D8C1"/>
            </w:placeholder>
            <w:showingPlcHdr/>
            <w15:color w:val="FF0000"/>
            <w:dropDownList>
              <w:listItem w:value="Choose an item."/>
              <w:listItem w:displayText="Yes" w:value="Yes"/>
              <w:listItem w:displayText="No" w:value="No"/>
            </w:dropDownList>
          </w:sdtPr>
          <w:sdtEndPr/>
          <w:sdtContent>
            <w:tc>
              <w:tcPr>
                <w:tcW w:w="1350" w:type="dxa"/>
              </w:tcPr>
              <w:p w14:paraId="270ED4AA" w14:textId="77777777" w:rsidR="00064F11" w:rsidRPr="00064F11" w:rsidRDefault="00064F11" w:rsidP="00064F11">
                <w:r w:rsidRPr="00064F11">
                  <w:rPr>
                    <w:color w:val="808080"/>
                  </w:rPr>
                  <w:t>Choose an item.</w:t>
                </w:r>
              </w:p>
            </w:tc>
          </w:sdtContent>
        </w:sdt>
        <w:sdt>
          <w:sdtPr>
            <w:rPr>
              <w:rFonts w:eastAsiaTheme="minorEastAsia"/>
              <w:sz w:val="24"/>
              <w:szCs w:val="24"/>
            </w:rPr>
            <w:id w:val="616794405"/>
            <w:placeholder>
              <w:docPart w:val="C25E2EB9AA804197A4340034A43224D8"/>
            </w:placeholder>
            <w:showingPlcHdr/>
            <w15:color w:val="FF0000"/>
          </w:sdtPr>
          <w:sdtEndPr/>
          <w:sdtContent>
            <w:tc>
              <w:tcPr>
                <w:tcW w:w="3879" w:type="dxa"/>
              </w:tcPr>
              <w:p w14:paraId="7F0139C6"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5422E422" w14:textId="77777777" w:rsidTr="00064F11">
        <w:sdt>
          <w:sdtPr>
            <w:rPr>
              <w:rFonts w:eastAsiaTheme="minorEastAsia"/>
              <w:sz w:val="24"/>
              <w:szCs w:val="24"/>
            </w:rPr>
            <w:id w:val="146789414"/>
            <w:placeholder>
              <w:docPart w:val="AD4665BD9CD64AE0B95CAC76BBEE772C"/>
            </w:placeholder>
            <w:showingPlcHdr/>
            <w15:color w:val="FF0000"/>
          </w:sdtPr>
          <w:sdtEndPr/>
          <w:sdtContent>
            <w:tc>
              <w:tcPr>
                <w:tcW w:w="3399" w:type="dxa"/>
              </w:tcPr>
              <w:p w14:paraId="723CA884"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759026040"/>
            <w:placeholder>
              <w:docPart w:val="1A512233962D49EE89BCCB47009FD931"/>
            </w:placeholder>
            <w:showingPlcHdr/>
            <w15:color w:val="FF0000"/>
          </w:sdtPr>
          <w:sdtEndPr/>
          <w:sdtContent>
            <w:tc>
              <w:tcPr>
                <w:tcW w:w="3072" w:type="dxa"/>
              </w:tcPr>
              <w:p w14:paraId="1C19C8F7"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314637659"/>
            <w:placeholder>
              <w:docPart w:val="B445E10172D64016A957D24CB8F728EF"/>
            </w:placeholder>
            <w:showingPlcHdr/>
            <w15:color w:val="FF0000"/>
            <w:dropDownList>
              <w:listItem w:value="Choose an item."/>
              <w:listItem w:displayText="Yes" w:value="Yes"/>
              <w:listItem w:displayText="No" w:value="No"/>
            </w:dropDownList>
          </w:sdtPr>
          <w:sdtEndPr/>
          <w:sdtContent>
            <w:tc>
              <w:tcPr>
                <w:tcW w:w="1350" w:type="dxa"/>
              </w:tcPr>
              <w:p w14:paraId="243F6CB2" w14:textId="77777777" w:rsidR="00064F11" w:rsidRPr="00064F11" w:rsidRDefault="00064F11" w:rsidP="00064F11">
                <w:r w:rsidRPr="00064F11">
                  <w:rPr>
                    <w:color w:val="808080"/>
                  </w:rPr>
                  <w:t>Choose an item.</w:t>
                </w:r>
              </w:p>
            </w:tc>
          </w:sdtContent>
        </w:sdt>
        <w:sdt>
          <w:sdtPr>
            <w:rPr>
              <w:rFonts w:eastAsiaTheme="minorEastAsia"/>
              <w:sz w:val="24"/>
              <w:szCs w:val="24"/>
            </w:rPr>
            <w:id w:val="396089691"/>
            <w:placeholder>
              <w:docPart w:val="874E4857194C4892905A1E18C8EE3B96"/>
            </w:placeholder>
            <w:showingPlcHdr/>
            <w15:color w:val="FF0000"/>
            <w:dropDownList>
              <w:listItem w:value="Choose an item."/>
              <w:listItem w:displayText="Yes" w:value="Yes"/>
              <w:listItem w:displayText="No" w:value="No"/>
            </w:dropDownList>
          </w:sdtPr>
          <w:sdtEndPr/>
          <w:sdtContent>
            <w:tc>
              <w:tcPr>
                <w:tcW w:w="1350" w:type="dxa"/>
              </w:tcPr>
              <w:p w14:paraId="3039AEA6" w14:textId="77777777" w:rsidR="00064F11" w:rsidRPr="00064F11" w:rsidRDefault="00064F11" w:rsidP="00064F11">
                <w:r w:rsidRPr="00064F11">
                  <w:rPr>
                    <w:color w:val="808080"/>
                  </w:rPr>
                  <w:t>Choose an item.</w:t>
                </w:r>
              </w:p>
            </w:tc>
          </w:sdtContent>
        </w:sdt>
        <w:sdt>
          <w:sdtPr>
            <w:rPr>
              <w:rFonts w:eastAsiaTheme="minorEastAsia"/>
              <w:sz w:val="24"/>
              <w:szCs w:val="24"/>
            </w:rPr>
            <w:id w:val="568932865"/>
            <w:placeholder>
              <w:docPart w:val="86F9A7A5B1F44189B29282AEFC6A3B84"/>
            </w:placeholder>
            <w:showingPlcHdr/>
            <w15:color w:val="FF0000"/>
          </w:sdtPr>
          <w:sdtEndPr/>
          <w:sdtContent>
            <w:tc>
              <w:tcPr>
                <w:tcW w:w="3879" w:type="dxa"/>
              </w:tcPr>
              <w:p w14:paraId="2FEDE2CF"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bl>
    <w:p w14:paraId="5996CA63" w14:textId="77777777" w:rsidR="00064F11" w:rsidRDefault="00064F11" w:rsidP="00064F11">
      <w:pPr>
        <w:spacing w:after="0"/>
        <w:ind w:left="-90"/>
      </w:pPr>
    </w:p>
    <w:p w14:paraId="08DF103C" w14:textId="77777777" w:rsidR="00596A7A" w:rsidRPr="00596A7A" w:rsidRDefault="00596A7A" w:rsidP="00596A7A">
      <w:pPr>
        <w:keepNext/>
        <w:keepLines/>
        <w:spacing w:after="0"/>
        <w:outlineLvl w:val="2"/>
        <w:rPr>
          <w:rFonts w:ascii="Cambria" w:eastAsia="MS Gothic" w:hAnsi="Cambria" w:cs="Times New Roman"/>
          <w:b/>
          <w:bCs/>
          <w:color w:val="1F497D"/>
        </w:rPr>
      </w:pPr>
      <w:r w:rsidRPr="00596A7A">
        <w:rPr>
          <w:rFonts w:ascii="Cambria" w:eastAsia="MS Gothic" w:hAnsi="Cambria" w:cs="Times New Roman"/>
          <w:b/>
          <w:bCs/>
          <w:color w:val="4F81BD"/>
        </w:rPr>
        <w:t>Financial Resources Table**</w:t>
      </w:r>
    </w:p>
    <w:tbl>
      <w:tblPr>
        <w:tblStyle w:val="LightList-Accent12"/>
        <w:tblW w:w="13050" w:type="dxa"/>
        <w:tblInd w:w="-10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620" w:firstRow="1" w:lastRow="0" w:firstColumn="0" w:lastColumn="0" w:noHBand="1" w:noVBand="1"/>
      </w:tblPr>
      <w:tblGrid>
        <w:gridCol w:w="2970"/>
        <w:gridCol w:w="1260"/>
        <w:gridCol w:w="1350"/>
        <w:gridCol w:w="3765"/>
        <w:gridCol w:w="3705"/>
      </w:tblGrid>
      <w:tr w:rsidR="00064F11" w:rsidRPr="00064F11" w14:paraId="1765621F" w14:textId="77777777" w:rsidTr="00596A7A">
        <w:trPr>
          <w:cnfStyle w:val="100000000000" w:firstRow="1" w:lastRow="0" w:firstColumn="0" w:lastColumn="0" w:oddVBand="0" w:evenVBand="0" w:oddHBand="0" w:evenHBand="0" w:firstRowFirstColumn="0" w:firstRowLastColumn="0" w:lastRowFirstColumn="0" w:lastRowLastColumn="0"/>
        </w:trPr>
        <w:tc>
          <w:tcPr>
            <w:tcW w:w="2970" w:type="dxa"/>
            <w:shd w:val="clear" w:color="auto" w:fill="2E74B5" w:themeFill="accent1" w:themeFillShade="BF"/>
            <w:vAlign w:val="bottom"/>
          </w:tcPr>
          <w:p w14:paraId="707E8039" w14:textId="77777777" w:rsidR="00064F11" w:rsidRPr="00064F11" w:rsidRDefault="00064F11" w:rsidP="00064F11">
            <w:pPr>
              <w:jc w:val="center"/>
              <w:rPr>
                <w:rFonts w:ascii="Calibri" w:eastAsia="Calibri" w:hAnsi="Calibri" w:cs="Times New Roman"/>
                <w:color w:val="FFFFFF"/>
                <w:sz w:val="20"/>
                <w:szCs w:val="20"/>
              </w:rPr>
            </w:pPr>
            <w:r w:rsidRPr="00064F11">
              <w:rPr>
                <w:rFonts w:ascii="Calibri" w:eastAsia="Calibri" w:hAnsi="Calibri" w:cs="Times New Roman"/>
                <w:color w:val="FFFFFF"/>
                <w:sz w:val="20"/>
                <w:szCs w:val="20"/>
              </w:rPr>
              <w:t>Source of Funds</w:t>
            </w:r>
            <w:r w:rsidRPr="00064F11">
              <w:rPr>
                <w:rFonts w:ascii="Calibri" w:eastAsia="Calibri" w:hAnsi="Calibri" w:cs="Times New Roman"/>
                <w:color w:val="FFFFFF"/>
                <w:sz w:val="20"/>
                <w:szCs w:val="20"/>
              </w:rPr>
              <w:br/>
              <w:t>(i.e. college budget, grant, etc.)</w:t>
            </w:r>
          </w:p>
        </w:tc>
        <w:tc>
          <w:tcPr>
            <w:tcW w:w="2610" w:type="dxa"/>
            <w:gridSpan w:val="2"/>
            <w:shd w:val="clear" w:color="auto" w:fill="2E74B5" w:themeFill="accent1" w:themeFillShade="BF"/>
            <w:vAlign w:val="bottom"/>
          </w:tcPr>
          <w:p w14:paraId="4009EDEA" w14:textId="77777777" w:rsidR="00064F11" w:rsidRPr="00064F11" w:rsidRDefault="00064F11" w:rsidP="00064F11">
            <w:pPr>
              <w:jc w:val="center"/>
              <w:rPr>
                <w:rFonts w:ascii="Calibri" w:eastAsia="Calibri" w:hAnsi="Calibri" w:cs="Times New Roman"/>
                <w:color w:val="FFFFFF"/>
                <w:sz w:val="20"/>
                <w:szCs w:val="20"/>
              </w:rPr>
            </w:pPr>
            <w:r w:rsidRPr="00064F11">
              <w:rPr>
                <w:rFonts w:ascii="Calibri" w:eastAsia="Calibri" w:hAnsi="Calibri" w:cs="Times New Roman"/>
                <w:color w:val="FFFFFF"/>
                <w:sz w:val="20"/>
                <w:szCs w:val="20"/>
              </w:rPr>
              <w:t>Meets Needs (Y or N):</w:t>
            </w:r>
          </w:p>
          <w:p w14:paraId="57F8F05D" w14:textId="77777777" w:rsidR="00064F11" w:rsidRPr="00064F11" w:rsidRDefault="00064F11" w:rsidP="00064F11">
            <w:pPr>
              <w:rPr>
                <w:rFonts w:ascii="Calibri" w:eastAsia="Calibri" w:hAnsi="Calibri" w:cs="Times New Roman"/>
                <w:color w:val="FFFFFF"/>
                <w:sz w:val="20"/>
                <w:szCs w:val="20"/>
              </w:rPr>
            </w:pPr>
            <w:r w:rsidRPr="00064F11">
              <w:rPr>
                <w:rFonts w:ascii="Calibri" w:eastAsia="Calibri" w:hAnsi="Calibri" w:cs="Times New Roman"/>
                <w:color w:val="FFFFFF"/>
                <w:sz w:val="20"/>
                <w:szCs w:val="20"/>
              </w:rPr>
              <w:t>Current          For Next 5 Years</w:t>
            </w:r>
          </w:p>
        </w:tc>
        <w:tc>
          <w:tcPr>
            <w:tcW w:w="3765" w:type="dxa"/>
            <w:shd w:val="clear" w:color="auto" w:fill="2E74B5" w:themeFill="accent1" w:themeFillShade="BF"/>
            <w:vAlign w:val="bottom"/>
          </w:tcPr>
          <w:p w14:paraId="042A0F22" w14:textId="77777777" w:rsidR="00064F11" w:rsidRPr="00064F11" w:rsidRDefault="00064F11" w:rsidP="00064F11">
            <w:pPr>
              <w:jc w:val="center"/>
              <w:rPr>
                <w:rFonts w:ascii="Calibri" w:eastAsia="Calibri" w:hAnsi="Calibri" w:cs="Times New Roman"/>
                <w:color w:val="FFFFFF"/>
                <w:sz w:val="20"/>
                <w:szCs w:val="20"/>
              </w:rPr>
            </w:pPr>
            <w:r w:rsidRPr="00064F11">
              <w:rPr>
                <w:rFonts w:ascii="Calibri" w:eastAsia="Calibri" w:hAnsi="Calibri" w:cs="Times New Roman"/>
                <w:color w:val="FFFFFF"/>
                <w:sz w:val="20"/>
                <w:szCs w:val="20"/>
              </w:rPr>
              <w:t>For any “N”, explain why</w:t>
            </w:r>
          </w:p>
        </w:tc>
        <w:tc>
          <w:tcPr>
            <w:tcW w:w="3705" w:type="dxa"/>
            <w:shd w:val="clear" w:color="auto" w:fill="2E74B5" w:themeFill="accent1" w:themeFillShade="BF"/>
            <w:vAlign w:val="bottom"/>
          </w:tcPr>
          <w:p w14:paraId="5C933BAE" w14:textId="77777777" w:rsidR="00064F11" w:rsidRPr="00064F11" w:rsidRDefault="00064F11" w:rsidP="00064F11">
            <w:pPr>
              <w:rPr>
                <w:rFonts w:ascii="Calibri" w:eastAsia="Calibri" w:hAnsi="Calibri" w:cs="Times New Roman"/>
                <w:color w:val="FFFFFF"/>
                <w:sz w:val="20"/>
                <w:szCs w:val="20"/>
              </w:rPr>
            </w:pPr>
            <w:r w:rsidRPr="00064F11">
              <w:rPr>
                <w:rFonts w:ascii="Calibri" w:eastAsia="Calibri" w:hAnsi="Calibri" w:cs="Times New Roman"/>
                <w:color w:val="FFFFFF"/>
                <w:sz w:val="20"/>
                <w:szCs w:val="20"/>
              </w:rPr>
              <w:t>For any “N”, identify expected source of additional funds if needed</w:t>
            </w:r>
          </w:p>
        </w:tc>
      </w:tr>
      <w:tr w:rsidR="00064F11" w:rsidRPr="00064F11" w14:paraId="6FD56D7D" w14:textId="77777777" w:rsidTr="00596A7A">
        <w:sdt>
          <w:sdtPr>
            <w:rPr>
              <w:rFonts w:eastAsiaTheme="minorEastAsia"/>
              <w:sz w:val="24"/>
              <w:szCs w:val="24"/>
            </w:rPr>
            <w:id w:val="2002384103"/>
            <w:placeholder>
              <w:docPart w:val="1399BDB02B744D78B6820222410B9A7C"/>
            </w:placeholder>
            <w15:color w:val="FF0000"/>
          </w:sdtPr>
          <w:sdtEndPr/>
          <w:sdtContent>
            <w:tc>
              <w:tcPr>
                <w:tcW w:w="2970" w:type="dxa"/>
              </w:tcPr>
              <w:p w14:paraId="277205EC" w14:textId="58E136B8" w:rsidR="00064F11" w:rsidRPr="00064F11" w:rsidRDefault="004C2A13" w:rsidP="00064F11">
                <w:pPr>
                  <w:spacing w:before="120" w:after="120"/>
                  <w:rPr>
                    <w:rFonts w:eastAsiaTheme="minorEastAsia"/>
                    <w:sz w:val="24"/>
                    <w:szCs w:val="24"/>
                  </w:rPr>
                </w:pPr>
                <w:r>
                  <w:rPr>
                    <w:rFonts w:eastAsiaTheme="minorEastAsia"/>
                    <w:sz w:val="24"/>
                    <w:szCs w:val="24"/>
                  </w:rPr>
                  <w:t>N/A</w:t>
                </w:r>
              </w:p>
            </w:tc>
          </w:sdtContent>
        </w:sdt>
        <w:sdt>
          <w:sdtPr>
            <w:rPr>
              <w:rFonts w:eastAsiaTheme="minorEastAsia"/>
              <w:sz w:val="24"/>
              <w:szCs w:val="24"/>
            </w:rPr>
            <w:id w:val="-1483918843"/>
            <w:placeholder>
              <w:docPart w:val="82161618DDD04B029F82E8BBC01658CD"/>
            </w:placeholder>
            <w:showingPlcHdr/>
            <w15:color w:val="FF0000"/>
            <w:dropDownList>
              <w:listItem w:value="Choose an item."/>
              <w:listItem w:displayText="Yes" w:value="Yes"/>
              <w:listItem w:displayText="No" w:value="No"/>
            </w:dropDownList>
          </w:sdtPr>
          <w:sdtEndPr/>
          <w:sdtContent>
            <w:tc>
              <w:tcPr>
                <w:tcW w:w="1260" w:type="dxa"/>
              </w:tcPr>
              <w:p w14:paraId="5C59ED39" w14:textId="77777777" w:rsidR="00064F11" w:rsidRPr="00064F11" w:rsidRDefault="00064F11" w:rsidP="00064F11">
                <w:r w:rsidRPr="00064F11">
                  <w:rPr>
                    <w:color w:val="808080"/>
                  </w:rPr>
                  <w:t>Choose an item.</w:t>
                </w:r>
              </w:p>
            </w:tc>
          </w:sdtContent>
        </w:sdt>
        <w:sdt>
          <w:sdtPr>
            <w:rPr>
              <w:rFonts w:eastAsiaTheme="minorEastAsia"/>
              <w:sz w:val="24"/>
              <w:szCs w:val="24"/>
            </w:rPr>
            <w:id w:val="-1760664777"/>
            <w:placeholder>
              <w:docPart w:val="74F836DEC48D42D4BC9B9C04A2E3D895"/>
            </w:placeholder>
            <w:showingPlcHdr/>
            <w15:color w:val="FF0000"/>
            <w:dropDownList>
              <w:listItem w:value="Choose an item."/>
              <w:listItem w:displayText="Yes" w:value="Yes"/>
              <w:listItem w:displayText="No" w:value="No"/>
            </w:dropDownList>
          </w:sdtPr>
          <w:sdtEndPr/>
          <w:sdtContent>
            <w:tc>
              <w:tcPr>
                <w:tcW w:w="1350" w:type="dxa"/>
              </w:tcPr>
              <w:p w14:paraId="00EE9048" w14:textId="77777777" w:rsidR="00064F11" w:rsidRPr="00064F11" w:rsidRDefault="00064F11" w:rsidP="00064F11">
                <w:r w:rsidRPr="00064F11">
                  <w:rPr>
                    <w:color w:val="808080"/>
                  </w:rPr>
                  <w:t>Choose an item.</w:t>
                </w:r>
              </w:p>
            </w:tc>
          </w:sdtContent>
        </w:sdt>
        <w:sdt>
          <w:sdtPr>
            <w:rPr>
              <w:rFonts w:eastAsiaTheme="minorEastAsia"/>
              <w:sz w:val="24"/>
              <w:szCs w:val="24"/>
            </w:rPr>
            <w:id w:val="-584615401"/>
            <w:placeholder>
              <w:docPart w:val="94F5F1358253471B8232AD4BF207DCD4"/>
            </w:placeholder>
            <w:showingPlcHdr/>
            <w15:color w:val="FF0000"/>
          </w:sdtPr>
          <w:sdtEndPr/>
          <w:sdtContent>
            <w:tc>
              <w:tcPr>
                <w:tcW w:w="3765" w:type="dxa"/>
              </w:tcPr>
              <w:p w14:paraId="5B21D533"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556515334"/>
            <w:placeholder>
              <w:docPart w:val="EA99E2C2EBA24D2A8DD07176A7F7C5BE"/>
            </w:placeholder>
            <w:showingPlcHdr/>
            <w15:color w:val="FF0000"/>
          </w:sdtPr>
          <w:sdtEndPr/>
          <w:sdtContent>
            <w:tc>
              <w:tcPr>
                <w:tcW w:w="3705" w:type="dxa"/>
              </w:tcPr>
              <w:p w14:paraId="3BFCE477"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1871D722" w14:textId="77777777" w:rsidTr="00596A7A">
        <w:sdt>
          <w:sdtPr>
            <w:rPr>
              <w:rFonts w:eastAsiaTheme="minorEastAsia"/>
              <w:sz w:val="24"/>
              <w:szCs w:val="24"/>
            </w:rPr>
            <w:id w:val="-1515219991"/>
            <w:placeholder>
              <w:docPart w:val="B81AE1A00FD7485E8F3159B9EAA5E08E"/>
            </w:placeholder>
            <w:showingPlcHdr/>
            <w15:color w:val="FF0000"/>
          </w:sdtPr>
          <w:sdtEndPr/>
          <w:sdtContent>
            <w:tc>
              <w:tcPr>
                <w:tcW w:w="2970" w:type="dxa"/>
              </w:tcPr>
              <w:p w14:paraId="69D64074"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812132257"/>
            <w:placeholder>
              <w:docPart w:val="426ACA9C7B9D4125996060124DD236B9"/>
            </w:placeholder>
            <w:showingPlcHdr/>
            <w15:color w:val="FF0000"/>
            <w:dropDownList>
              <w:listItem w:value="Choose an item."/>
              <w:listItem w:displayText="Yes" w:value="Yes"/>
              <w:listItem w:displayText="No" w:value="No"/>
            </w:dropDownList>
          </w:sdtPr>
          <w:sdtEndPr/>
          <w:sdtContent>
            <w:tc>
              <w:tcPr>
                <w:tcW w:w="1260" w:type="dxa"/>
              </w:tcPr>
              <w:p w14:paraId="5B739FA5" w14:textId="77777777" w:rsidR="00064F11" w:rsidRPr="00064F11" w:rsidRDefault="00064F11" w:rsidP="00064F11">
                <w:r w:rsidRPr="00064F11">
                  <w:rPr>
                    <w:color w:val="808080"/>
                  </w:rPr>
                  <w:t>Choose an item.</w:t>
                </w:r>
              </w:p>
            </w:tc>
          </w:sdtContent>
        </w:sdt>
        <w:sdt>
          <w:sdtPr>
            <w:rPr>
              <w:rFonts w:eastAsiaTheme="minorEastAsia"/>
              <w:sz w:val="24"/>
              <w:szCs w:val="24"/>
            </w:rPr>
            <w:id w:val="-1991628712"/>
            <w:placeholder>
              <w:docPart w:val="C5B7616BACD14CC4A99AA1FE87863906"/>
            </w:placeholder>
            <w:showingPlcHdr/>
            <w15:color w:val="FF0000"/>
            <w:dropDownList>
              <w:listItem w:value="Choose an item."/>
              <w:listItem w:displayText="Yes" w:value="Yes"/>
              <w:listItem w:displayText="No" w:value="No"/>
            </w:dropDownList>
          </w:sdtPr>
          <w:sdtEndPr/>
          <w:sdtContent>
            <w:tc>
              <w:tcPr>
                <w:tcW w:w="1350" w:type="dxa"/>
              </w:tcPr>
              <w:p w14:paraId="7DC0604B" w14:textId="77777777" w:rsidR="00064F11" w:rsidRPr="00064F11" w:rsidRDefault="00064F11" w:rsidP="00064F11">
                <w:r w:rsidRPr="00064F11">
                  <w:rPr>
                    <w:color w:val="808080"/>
                  </w:rPr>
                  <w:t>Choose an item.</w:t>
                </w:r>
              </w:p>
            </w:tc>
          </w:sdtContent>
        </w:sdt>
        <w:sdt>
          <w:sdtPr>
            <w:rPr>
              <w:rFonts w:eastAsiaTheme="minorEastAsia"/>
              <w:sz w:val="24"/>
              <w:szCs w:val="24"/>
            </w:rPr>
            <w:id w:val="291329782"/>
            <w:placeholder>
              <w:docPart w:val="922BA13C5ABD4B5E97A40E670B572827"/>
            </w:placeholder>
            <w:showingPlcHdr/>
            <w15:color w:val="FF0000"/>
          </w:sdtPr>
          <w:sdtEndPr/>
          <w:sdtContent>
            <w:tc>
              <w:tcPr>
                <w:tcW w:w="3765" w:type="dxa"/>
              </w:tcPr>
              <w:p w14:paraId="583B17E7"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2005239735"/>
            <w:placeholder>
              <w:docPart w:val="B31AD33269F447F6849A87B81993E285"/>
            </w:placeholder>
            <w:showingPlcHdr/>
            <w15:color w:val="FF0000"/>
          </w:sdtPr>
          <w:sdtEndPr/>
          <w:sdtContent>
            <w:tc>
              <w:tcPr>
                <w:tcW w:w="3705" w:type="dxa"/>
              </w:tcPr>
              <w:p w14:paraId="6E10E017"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364191B5" w14:textId="77777777" w:rsidTr="00596A7A">
        <w:sdt>
          <w:sdtPr>
            <w:rPr>
              <w:rFonts w:eastAsiaTheme="minorEastAsia"/>
              <w:sz w:val="24"/>
              <w:szCs w:val="24"/>
            </w:rPr>
            <w:id w:val="-1350866684"/>
            <w:placeholder>
              <w:docPart w:val="3A9C51F62A3B4CA287E29F6B1F7BFD32"/>
            </w:placeholder>
            <w:showingPlcHdr/>
            <w15:color w:val="FF0000"/>
          </w:sdtPr>
          <w:sdtEndPr/>
          <w:sdtContent>
            <w:tc>
              <w:tcPr>
                <w:tcW w:w="2970" w:type="dxa"/>
              </w:tcPr>
              <w:p w14:paraId="6256E1BB"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80113022"/>
            <w:placeholder>
              <w:docPart w:val="3A33413CD78C47EEA3E7BF651BB2A309"/>
            </w:placeholder>
            <w:showingPlcHdr/>
            <w15:color w:val="FF0000"/>
            <w:dropDownList>
              <w:listItem w:value="Choose an item."/>
              <w:listItem w:displayText="Yes" w:value="Yes"/>
              <w:listItem w:displayText="No" w:value="No"/>
            </w:dropDownList>
          </w:sdtPr>
          <w:sdtEndPr/>
          <w:sdtContent>
            <w:tc>
              <w:tcPr>
                <w:tcW w:w="1260" w:type="dxa"/>
              </w:tcPr>
              <w:p w14:paraId="3A1EAD7B" w14:textId="77777777" w:rsidR="00064F11" w:rsidRPr="00064F11" w:rsidRDefault="00064F11" w:rsidP="00064F11">
                <w:r w:rsidRPr="00064F11">
                  <w:rPr>
                    <w:color w:val="808080"/>
                  </w:rPr>
                  <w:t>Choose an item.</w:t>
                </w:r>
              </w:p>
            </w:tc>
          </w:sdtContent>
        </w:sdt>
        <w:sdt>
          <w:sdtPr>
            <w:rPr>
              <w:rFonts w:eastAsiaTheme="minorEastAsia"/>
              <w:sz w:val="24"/>
              <w:szCs w:val="24"/>
            </w:rPr>
            <w:id w:val="840811849"/>
            <w:placeholder>
              <w:docPart w:val="9DB26E0F07DB45D1A78EEECE1ABF0645"/>
            </w:placeholder>
            <w:showingPlcHdr/>
            <w15:color w:val="FF0000"/>
            <w:dropDownList>
              <w:listItem w:value="Choose an item."/>
              <w:listItem w:displayText="Yes" w:value="Yes"/>
              <w:listItem w:displayText="No" w:value="No"/>
            </w:dropDownList>
          </w:sdtPr>
          <w:sdtEndPr/>
          <w:sdtContent>
            <w:tc>
              <w:tcPr>
                <w:tcW w:w="1350" w:type="dxa"/>
              </w:tcPr>
              <w:p w14:paraId="45F22CC3" w14:textId="77777777" w:rsidR="00064F11" w:rsidRPr="00064F11" w:rsidRDefault="00064F11" w:rsidP="00064F11">
                <w:r w:rsidRPr="00064F11">
                  <w:rPr>
                    <w:color w:val="808080"/>
                  </w:rPr>
                  <w:t>Choose an item.</w:t>
                </w:r>
              </w:p>
            </w:tc>
          </w:sdtContent>
        </w:sdt>
        <w:sdt>
          <w:sdtPr>
            <w:rPr>
              <w:rFonts w:eastAsiaTheme="minorEastAsia"/>
              <w:sz w:val="24"/>
              <w:szCs w:val="24"/>
            </w:rPr>
            <w:id w:val="-422414545"/>
            <w:placeholder>
              <w:docPart w:val="01A7D69C8C4B44E4968062A7D170E69B"/>
            </w:placeholder>
            <w:showingPlcHdr/>
            <w15:color w:val="FF0000"/>
          </w:sdtPr>
          <w:sdtEndPr/>
          <w:sdtContent>
            <w:tc>
              <w:tcPr>
                <w:tcW w:w="3765" w:type="dxa"/>
              </w:tcPr>
              <w:p w14:paraId="76AC0FF3"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522311582"/>
            <w:placeholder>
              <w:docPart w:val="54C16473A46A4A31A8BC7CD1FB26BE83"/>
            </w:placeholder>
            <w:showingPlcHdr/>
            <w15:color w:val="FF0000"/>
          </w:sdtPr>
          <w:sdtEndPr/>
          <w:sdtContent>
            <w:tc>
              <w:tcPr>
                <w:tcW w:w="3705" w:type="dxa"/>
              </w:tcPr>
              <w:p w14:paraId="41ECD8AF"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0260D293" w14:textId="77777777" w:rsidTr="00596A7A">
        <w:sdt>
          <w:sdtPr>
            <w:rPr>
              <w:rFonts w:eastAsiaTheme="minorEastAsia"/>
              <w:sz w:val="24"/>
              <w:szCs w:val="24"/>
            </w:rPr>
            <w:id w:val="88896623"/>
            <w:placeholder>
              <w:docPart w:val="F2D4CA2E3E08484CB2B1EBB721CB5076"/>
            </w:placeholder>
            <w:showingPlcHdr/>
            <w15:color w:val="FF0000"/>
          </w:sdtPr>
          <w:sdtEndPr/>
          <w:sdtContent>
            <w:tc>
              <w:tcPr>
                <w:tcW w:w="2970" w:type="dxa"/>
              </w:tcPr>
              <w:p w14:paraId="0C7FA852"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465643905"/>
            <w:placeholder>
              <w:docPart w:val="2C324EB46A604443B91822500B675FB9"/>
            </w:placeholder>
            <w:showingPlcHdr/>
            <w15:color w:val="FF0000"/>
            <w:dropDownList>
              <w:listItem w:value="Choose an item."/>
              <w:listItem w:displayText="Yes" w:value="Yes"/>
              <w:listItem w:displayText="No" w:value="No"/>
            </w:dropDownList>
          </w:sdtPr>
          <w:sdtEndPr/>
          <w:sdtContent>
            <w:tc>
              <w:tcPr>
                <w:tcW w:w="1260" w:type="dxa"/>
              </w:tcPr>
              <w:p w14:paraId="186903EB" w14:textId="77777777" w:rsidR="00064F11" w:rsidRPr="00064F11" w:rsidRDefault="00064F11" w:rsidP="00064F11">
                <w:r w:rsidRPr="00064F11">
                  <w:rPr>
                    <w:color w:val="808080"/>
                  </w:rPr>
                  <w:t>Choose an item.</w:t>
                </w:r>
              </w:p>
            </w:tc>
          </w:sdtContent>
        </w:sdt>
        <w:sdt>
          <w:sdtPr>
            <w:rPr>
              <w:rFonts w:eastAsiaTheme="minorEastAsia"/>
              <w:sz w:val="24"/>
              <w:szCs w:val="24"/>
            </w:rPr>
            <w:id w:val="-287444677"/>
            <w:placeholder>
              <w:docPart w:val="8F9F1E4A70B2471A8D12A5EE5782FC28"/>
            </w:placeholder>
            <w:showingPlcHdr/>
            <w15:color w:val="FF0000"/>
            <w:dropDownList>
              <w:listItem w:value="Choose an item."/>
              <w:listItem w:displayText="Yes" w:value="Yes"/>
              <w:listItem w:displayText="No" w:value="No"/>
            </w:dropDownList>
          </w:sdtPr>
          <w:sdtEndPr/>
          <w:sdtContent>
            <w:tc>
              <w:tcPr>
                <w:tcW w:w="1350" w:type="dxa"/>
              </w:tcPr>
              <w:p w14:paraId="0FC815B5" w14:textId="77777777" w:rsidR="00064F11" w:rsidRPr="00064F11" w:rsidRDefault="00064F11" w:rsidP="00064F11">
                <w:r w:rsidRPr="00064F11">
                  <w:rPr>
                    <w:color w:val="808080"/>
                  </w:rPr>
                  <w:t>Choose an item.</w:t>
                </w:r>
              </w:p>
            </w:tc>
          </w:sdtContent>
        </w:sdt>
        <w:sdt>
          <w:sdtPr>
            <w:rPr>
              <w:rFonts w:eastAsiaTheme="minorEastAsia"/>
              <w:sz w:val="24"/>
              <w:szCs w:val="24"/>
            </w:rPr>
            <w:id w:val="958925418"/>
            <w:placeholder>
              <w:docPart w:val="A875139F947749D8B4C8FAB70930ED3B"/>
            </w:placeholder>
            <w:showingPlcHdr/>
            <w15:color w:val="FF0000"/>
          </w:sdtPr>
          <w:sdtEndPr/>
          <w:sdtContent>
            <w:tc>
              <w:tcPr>
                <w:tcW w:w="3765" w:type="dxa"/>
              </w:tcPr>
              <w:p w14:paraId="09F5713C"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797830458"/>
            <w:placeholder>
              <w:docPart w:val="92A01ACEDFE44F2B9F2D9C2F1F27A992"/>
            </w:placeholder>
            <w:showingPlcHdr/>
            <w15:color w:val="FF0000"/>
          </w:sdtPr>
          <w:sdtEndPr/>
          <w:sdtContent>
            <w:tc>
              <w:tcPr>
                <w:tcW w:w="3705" w:type="dxa"/>
              </w:tcPr>
              <w:p w14:paraId="2805D248"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7EFE02DE" w14:textId="77777777" w:rsidTr="00596A7A">
        <w:sdt>
          <w:sdtPr>
            <w:rPr>
              <w:rFonts w:eastAsiaTheme="minorEastAsia"/>
              <w:sz w:val="24"/>
              <w:szCs w:val="24"/>
            </w:rPr>
            <w:id w:val="533622826"/>
            <w:placeholder>
              <w:docPart w:val="A18F1E14A3704438BC75066824DBC383"/>
            </w:placeholder>
            <w:showingPlcHdr/>
            <w15:color w:val="FF0000"/>
          </w:sdtPr>
          <w:sdtEndPr/>
          <w:sdtContent>
            <w:tc>
              <w:tcPr>
                <w:tcW w:w="2970" w:type="dxa"/>
              </w:tcPr>
              <w:p w14:paraId="577B10A4"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245376889"/>
            <w:placeholder>
              <w:docPart w:val="1044FEAB5ECA431AA06D5B33C45A519F"/>
            </w:placeholder>
            <w:showingPlcHdr/>
            <w15:color w:val="FF0000"/>
            <w:dropDownList>
              <w:listItem w:value="Choose an item."/>
              <w:listItem w:displayText="Yes" w:value="Yes"/>
              <w:listItem w:displayText="No" w:value="No"/>
            </w:dropDownList>
          </w:sdtPr>
          <w:sdtEndPr/>
          <w:sdtContent>
            <w:tc>
              <w:tcPr>
                <w:tcW w:w="1260" w:type="dxa"/>
              </w:tcPr>
              <w:p w14:paraId="273A491C" w14:textId="77777777" w:rsidR="00064F11" w:rsidRPr="00064F11" w:rsidRDefault="00064F11" w:rsidP="00064F11">
                <w:r w:rsidRPr="00064F11">
                  <w:rPr>
                    <w:color w:val="808080"/>
                  </w:rPr>
                  <w:t>Choose an item.</w:t>
                </w:r>
              </w:p>
            </w:tc>
          </w:sdtContent>
        </w:sdt>
        <w:sdt>
          <w:sdtPr>
            <w:rPr>
              <w:rFonts w:eastAsiaTheme="minorEastAsia"/>
              <w:sz w:val="24"/>
              <w:szCs w:val="24"/>
            </w:rPr>
            <w:id w:val="1109857078"/>
            <w:placeholder>
              <w:docPart w:val="AE8D4A4F1C804EA792E43A38119687D0"/>
            </w:placeholder>
            <w:showingPlcHdr/>
            <w15:color w:val="FF0000"/>
            <w:dropDownList>
              <w:listItem w:value="Choose an item."/>
              <w:listItem w:displayText="Yes" w:value="Yes"/>
              <w:listItem w:displayText="No" w:value="No"/>
            </w:dropDownList>
          </w:sdtPr>
          <w:sdtEndPr/>
          <w:sdtContent>
            <w:tc>
              <w:tcPr>
                <w:tcW w:w="1350" w:type="dxa"/>
              </w:tcPr>
              <w:p w14:paraId="02138660" w14:textId="77777777" w:rsidR="00064F11" w:rsidRPr="00064F11" w:rsidRDefault="00064F11" w:rsidP="00064F11">
                <w:r w:rsidRPr="00064F11">
                  <w:rPr>
                    <w:color w:val="808080"/>
                  </w:rPr>
                  <w:t>Choose an item.</w:t>
                </w:r>
              </w:p>
            </w:tc>
          </w:sdtContent>
        </w:sdt>
        <w:sdt>
          <w:sdtPr>
            <w:rPr>
              <w:rFonts w:eastAsiaTheme="minorEastAsia"/>
              <w:sz w:val="24"/>
              <w:szCs w:val="24"/>
            </w:rPr>
            <w:id w:val="2086490368"/>
            <w:placeholder>
              <w:docPart w:val="BB19ED83AF3A4D0E83AAF7CF6986471D"/>
            </w:placeholder>
            <w:showingPlcHdr/>
            <w15:color w:val="FF0000"/>
          </w:sdtPr>
          <w:sdtEndPr/>
          <w:sdtContent>
            <w:tc>
              <w:tcPr>
                <w:tcW w:w="3765" w:type="dxa"/>
              </w:tcPr>
              <w:p w14:paraId="4216C420"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953950575"/>
            <w:placeholder>
              <w:docPart w:val="53D687D160CE4858B3267A2CF4406500"/>
            </w:placeholder>
            <w:showingPlcHdr/>
            <w15:color w:val="FF0000"/>
          </w:sdtPr>
          <w:sdtEndPr/>
          <w:sdtContent>
            <w:tc>
              <w:tcPr>
                <w:tcW w:w="3705" w:type="dxa"/>
              </w:tcPr>
              <w:p w14:paraId="7E6EE2C1"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00715988" w14:textId="77777777" w:rsidTr="00596A7A">
        <w:sdt>
          <w:sdtPr>
            <w:rPr>
              <w:rFonts w:eastAsiaTheme="minorEastAsia"/>
              <w:sz w:val="24"/>
              <w:szCs w:val="24"/>
            </w:rPr>
            <w:id w:val="39722900"/>
            <w:placeholder>
              <w:docPart w:val="183500F7BD04466ABC06CE58DB438C56"/>
            </w:placeholder>
            <w:showingPlcHdr/>
            <w15:color w:val="FF0000"/>
          </w:sdtPr>
          <w:sdtEndPr/>
          <w:sdtContent>
            <w:tc>
              <w:tcPr>
                <w:tcW w:w="2970" w:type="dxa"/>
              </w:tcPr>
              <w:p w14:paraId="71C0E91E"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334187007"/>
            <w:placeholder>
              <w:docPart w:val="5EA20B28D19240FD8A141A4C08A2A407"/>
            </w:placeholder>
            <w:showingPlcHdr/>
            <w15:color w:val="FF0000"/>
            <w:dropDownList>
              <w:listItem w:value="Choose an item."/>
              <w:listItem w:displayText="Yes" w:value="Yes"/>
              <w:listItem w:displayText="No" w:value="No"/>
            </w:dropDownList>
          </w:sdtPr>
          <w:sdtEndPr/>
          <w:sdtContent>
            <w:tc>
              <w:tcPr>
                <w:tcW w:w="1260" w:type="dxa"/>
              </w:tcPr>
              <w:p w14:paraId="10BC2873" w14:textId="77777777" w:rsidR="00064F11" w:rsidRPr="00064F11" w:rsidRDefault="00064F11" w:rsidP="00064F11">
                <w:r w:rsidRPr="00064F11">
                  <w:rPr>
                    <w:color w:val="808080"/>
                  </w:rPr>
                  <w:t>Choose an item.</w:t>
                </w:r>
              </w:p>
            </w:tc>
          </w:sdtContent>
        </w:sdt>
        <w:sdt>
          <w:sdtPr>
            <w:rPr>
              <w:rFonts w:eastAsiaTheme="minorEastAsia"/>
              <w:sz w:val="24"/>
              <w:szCs w:val="24"/>
            </w:rPr>
            <w:id w:val="-1069034187"/>
            <w:placeholder>
              <w:docPart w:val="F3476118788D496BBC3CE93CA33C44D2"/>
            </w:placeholder>
            <w:showingPlcHdr/>
            <w15:color w:val="FF0000"/>
            <w:dropDownList>
              <w:listItem w:value="Choose an item."/>
              <w:listItem w:displayText="Yes" w:value="Yes"/>
              <w:listItem w:displayText="No" w:value="No"/>
            </w:dropDownList>
          </w:sdtPr>
          <w:sdtEndPr/>
          <w:sdtContent>
            <w:tc>
              <w:tcPr>
                <w:tcW w:w="1350" w:type="dxa"/>
              </w:tcPr>
              <w:p w14:paraId="1D6883B2" w14:textId="77777777" w:rsidR="00064F11" w:rsidRPr="00064F11" w:rsidRDefault="00064F11" w:rsidP="00064F11">
                <w:r w:rsidRPr="00064F11">
                  <w:rPr>
                    <w:color w:val="808080"/>
                  </w:rPr>
                  <w:t>Choose an item.</w:t>
                </w:r>
              </w:p>
            </w:tc>
          </w:sdtContent>
        </w:sdt>
        <w:sdt>
          <w:sdtPr>
            <w:rPr>
              <w:rFonts w:eastAsiaTheme="minorEastAsia"/>
              <w:sz w:val="24"/>
              <w:szCs w:val="24"/>
            </w:rPr>
            <w:id w:val="-777320468"/>
            <w:placeholder>
              <w:docPart w:val="69EE1D64537C40A8A9F8D7ADA617BE27"/>
            </w:placeholder>
            <w:showingPlcHdr/>
            <w15:color w:val="FF0000"/>
          </w:sdtPr>
          <w:sdtEndPr/>
          <w:sdtContent>
            <w:tc>
              <w:tcPr>
                <w:tcW w:w="3765" w:type="dxa"/>
              </w:tcPr>
              <w:p w14:paraId="4D90F4D1"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858475206"/>
            <w:placeholder>
              <w:docPart w:val="C519C8F73CB446998AB8EB8D53ACDD5A"/>
            </w:placeholder>
            <w:showingPlcHdr/>
            <w15:color w:val="FF0000"/>
          </w:sdtPr>
          <w:sdtEndPr/>
          <w:sdtContent>
            <w:tc>
              <w:tcPr>
                <w:tcW w:w="3705" w:type="dxa"/>
              </w:tcPr>
              <w:p w14:paraId="4D0CD5C2"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4C6BCA25" w14:textId="77777777" w:rsidTr="00596A7A">
        <w:sdt>
          <w:sdtPr>
            <w:rPr>
              <w:rFonts w:eastAsiaTheme="minorEastAsia"/>
              <w:sz w:val="24"/>
              <w:szCs w:val="24"/>
            </w:rPr>
            <w:id w:val="-1220665962"/>
            <w:placeholder>
              <w:docPart w:val="AE8C3CCB87D245DEAFED3FDB757DF7B9"/>
            </w:placeholder>
            <w:showingPlcHdr/>
            <w15:color w:val="FF0000"/>
          </w:sdtPr>
          <w:sdtEndPr/>
          <w:sdtContent>
            <w:tc>
              <w:tcPr>
                <w:tcW w:w="2970" w:type="dxa"/>
              </w:tcPr>
              <w:p w14:paraId="17847905"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591011807"/>
            <w:placeholder>
              <w:docPart w:val="10915375A9664604966DEF30ADA64152"/>
            </w:placeholder>
            <w:showingPlcHdr/>
            <w15:color w:val="FF0000"/>
            <w:dropDownList>
              <w:listItem w:value="Choose an item."/>
              <w:listItem w:displayText="Yes" w:value="Yes"/>
              <w:listItem w:displayText="No" w:value="No"/>
            </w:dropDownList>
          </w:sdtPr>
          <w:sdtEndPr/>
          <w:sdtContent>
            <w:tc>
              <w:tcPr>
                <w:tcW w:w="1260" w:type="dxa"/>
              </w:tcPr>
              <w:p w14:paraId="50237AA6" w14:textId="77777777" w:rsidR="00064F11" w:rsidRPr="00064F11" w:rsidRDefault="00064F11" w:rsidP="00064F11">
                <w:r w:rsidRPr="00064F11">
                  <w:rPr>
                    <w:color w:val="808080"/>
                  </w:rPr>
                  <w:t>Choose an item.</w:t>
                </w:r>
              </w:p>
            </w:tc>
          </w:sdtContent>
        </w:sdt>
        <w:sdt>
          <w:sdtPr>
            <w:rPr>
              <w:rFonts w:eastAsiaTheme="minorEastAsia"/>
              <w:sz w:val="24"/>
              <w:szCs w:val="24"/>
            </w:rPr>
            <w:id w:val="372042964"/>
            <w:placeholder>
              <w:docPart w:val="7E8A40E16F2943AF93B43DE28CA5ACC4"/>
            </w:placeholder>
            <w:showingPlcHdr/>
            <w15:color w:val="FF0000"/>
            <w:dropDownList>
              <w:listItem w:value="Choose an item."/>
              <w:listItem w:displayText="Yes" w:value="Yes"/>
              <w:listItem w:displayText="No" w:value="No"/>
            </w:dropDownList>
          </w:sdtPr>
          <w:sdtEndPr/>
          <w:sdtContent>
            <w:tc>
              <w:tcPr>
                <w:tcW w:w="1350" w:type="dxa"/>
              </w:tcPr>
              <w:p w14:paraId="7C2522BB" w14:textId="77777777" w:rsidR="00064F11" w:rsidRPr="00064F11" w:rsidRDefault="00064F11" w:rsidP="00064F11">
                <w:r w:rsidRPr="00064F11">
                  <w:rPr>
                    <w:color w:val="808080"/>
                  </w:rPr>
                  <w:t>Choose an item.</w:t>
                </w:r>
              </w:p>
            </w:tc>
          </w:sdtContent>
        </w:sdt>
        <w:sdt>
          <w:sdtPr>
            <w:rPr>
              <w:rFonts w:eastAsiaTheme="minorEastAsia"/>
              <w:sz w:val="24"/>
              <w:szCs w:val="24"/>
            </w:rPr>
            <w:id w:val="-453870148"/>
            <w:placeholder>
              <w:docPart w:val="AF71EBA9F2204A6C94467C199D47D114"/>
            </w:placeholder>
            <w:showingPlcHdr/>
            <w15:color w:val="FF0000"/>
          </w:sdtPr>
          <w:sdtEndPr/>
          <w:sdtContent>
            <w:tc>
              <w:tcPr>
                <w:tcW w:w="3765" w:type="dxa"/>
              </w:tcPr>
              <w:p w14:paraId="37B26229"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448243296"/>
            <w:placeholder>
              <w:docPart w:val="4365A78BBA854BACB25FED7FA3E70B6A"/>
            </w:placeholder>
            <w:showingPlcHdr/>
            <w15:color w:val="FF0000"/>
          </w:sdtPr>
          <w:sdtEndPr/>
          <w:sdtContent>
            <w:tc>
              <w:tcPr>
                <w:tcW w:w="3705" w:type="dxa"/>
              </w:tcPr>
              <w:p w14:paraId="516C8D0B"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35B3C2DD" w14:textId="77777777" w:rsidTr="00596A7A">
        <w:sdt>
          <w:sdtPr>
            <w:rPr>
              <w:rFonts w:eastAsiaTheme="minorEastAsia"/>
              <w:sz w:val="24"/>
              <w:szCs w:val="24"/>
            </w:rPr>
            <w:id w:val="1233577483"/>
            <w:placeholder>
              <w:docPart w:val="6791F01BA98D49EC83BB4003E26D420B"/>
            </w:placeholder>
            <w:showingPlcHdr/>
            <w15:color w:val="FF0000"/>
          </w:sdtPr>
          <w:sdtEndPr/>
          <w:sdtContent>
            <w:tc>
              <w:tcPr>
                <w:tcW w:w="2970" w:type="dxa"/>
              </w:tcPr>
              <w:p w14:paraId="5E36BD8A"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377998824"/>
            <w:placeholder>
              <w:docPart w:val="523ED5D8FBA348C5BAC170EF75E6F3B0"/>
            </w:placeholder>
            <w:showingPlcHdr/>
            <w15:color w:val="FF0000"/>
            <w:dropDownList>
              <w:listItem w:value="Choose an item."/>
              <w:listItem w:displayText="Yes" w:value="Yes"/>
              <w:listItem w:displayText="No" w:value="No"/>
            </w:dropDownList>
          </w:sdtPr>
          <w:sdtEndPr/>
          <w:sdtContent>
            <w:tc>
              <w:tcPr>
                <w:tcW w:w="1260" w:type="dxa"/>
              </w:tcPr>
              <w:p w14:paraId="751237A3" w14:textId="77777777" w:rsidR="00064F11" w:rsidRPr="00064F11" w:rsidRDefault="00064F11" w:rsidP="00064F11">
                <w:r w:rsidRPr="00064F11">
                  <w:rPr>
                    <w:color w:val="808080"/>
                  </w:rPr>
                  <w:t>Choose an item.</w:t>
                </w:r>
              </w:p>
            </w:tc>
          </w:sdtContent>
        </w:sdt>
        <w:sdt>
          <w:sdtPr>
            <w:rPr>
              <w:rFonts w:eastAsiaTheme="minorEastAsia"/>
              <w:sz w:val="24"/>
              <w:szCs w:val="24"/>
            </w:rPr>
            <w:id w:val="1626506940"/>
            <w:placeholder>
              <w:docPart w:val="CB99EFF14FFB48ACAE947CBEF1D5D91D"/>
            </w:placeholder>
            <w:showingPlcHdr/>
            <w15:color w:val="FF0000"/>
            <w:dropDownList>
              <w:listItem w:value="Choose an item."/>
              <w:listItem w:displayText="Yes" w:value="Yes"/>
              <w:listItem w:displayText="No" w:value="No"/>
            </w:dropDownList>
          </w:sdtPr>
          <w:sdtEndPr/>
          <w:sdtContent>
            <w:tc>
              <w:tcPr>
                <w:tcW w:w="1350" w:type="dxa"/>
              </w:tcPr>
              <w:p w14:paraId="56ED669E" w14:textId="77777777" w:rsidR="00064F11" w:rsidRPr="00064F11" w:rsidRDefault="00064F11" w:rsidP="00064F11">
                <w:r w:rsidRPr="00064F11">
                  <w:rPr>
                    <w:color w:val="808080"/>
                  </w:rPr>
                  <w:t>Choose an item.</w:t>
                </w:r>
              </w:p>
            </w:tc>
          </w:sdtContent>
        </w:sdt>
        <w:sdt>
          <w:sdtPr>
            <w:rPr>
              <w:rFonts w:eastAsiaTheme="minorEastAsia"/>
              <w:sz w:val="24"/>
              <w:szCs w:val="24"/>
            </w:rPr>
            <w:id w:val="-1439058018"/>
            <w:placeholder>
              <w:docPart w:val="BA15243844D94BA9AB735B2A434C9854"/>
            </w:placeholder>
            <w:showingPlcHdr/>
            <w15:color w:val="FF0000"/>
          </w:sdtPr>
          <w:sdtEndPr/>
          <w:sdtContent>
            <w:tc>
              <w:tcPr>
                <w:tcW w:w="3765" w:type="dxa"/>
              </w:tcPr>
              <w:p w14:paraId="6C86A5B8"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2099323065"/>
            <w:placeholder>
              <w:docPart w:val="0A16F5D790D44882BAD23ED299E3A762"/>
            </w:placeholder>
            <w:showingPlcHdr/>
            <w15:color w:val="FF0000"/>
          </w:sdtPr>
          <w:sdtEndPr/>
          <w:sdtContent>
            <w:tc>
              <w:tcPr>
                <w:tcW w:w="3705" w:type="dxa"/>
              </w:tcPr>
              <w:p w14:paraId="04907A62"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67CE139E" w14:textId="77777777" w:rsidTr="00596A7A">
        <w:sdt>
          <w:sdtPr>
            <w:rPr>
              <w:rFonts w:eastAsiaTheme="minorEastAsia"/>
              <w:sz w:val="24"/>
              <w:szCs w:val="24"/>
            </w:rPr>
            <w:id w:val="-1636400760"/>
            <w:placeholder>
              <w:docPart w:val="C8C7731740D349058FC00D9F6212CD3A"/>
            </w:placeholder>
            <w:showingPlcHdr/>
            <w15:color w:val="FF0000"/>
          </w:sdtPr>
          <w:sdtEndPr/>
          <w:sdtContent>
            <w:tc>
              <w:tcPr>
                <w:tcW w:w="2970" w:type="dxa"/>
              </w:tcPr>
              <w:p w14:paraId="4C477A24"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267889916"/>
            <w:placeholder>
              <w:docPart w:val="8B48F9F2C3574F748B71CDD736145D1A"/>
            </w:placeholder>
            <w:showingPlcHdr/>
            <w15:color w:val="FF0000"/>
            <w:dropDownList>
              <w:listItem w:value="Choose an item."/>
              <w:listItem w:displayText="Yes" w:value="Yes"/>
              <w:listItem w:displayText="No" w:value="No"/>
            </w:dropDownList>
          </w:sdtPr>
          <w:sdtEndPr/>
          <w:sdtContent>
            <w:tc>
              <w:tcPr>
                <w:tcW w:w="1260" w:type="dxa"/>
              </w:tcPr>
              <w:p w14:paraId="6D259975" w14:textId="77777777" w:rsidR="00064F11" w:rsidRPr="00064F11" w:rsidRDefault="00064F11" w:rsidP="00064F11">
                <w:r w:rsidRPr="00064F11">
                  <w:rPr>
                    <w:color w:val="808080"/>
                  </w:rPr>
                  <w:t>Choose an item.</w:t>
                </w:r>
              </w:p>
            </w:tc>
          </w:sdtContent>
        </w:sdt>
        <w:sdt>
          <w:sdtPr>
            <w:rPr>
              <w:rFonts w:eastAsiaTheme="minorEastAsia"/>
              <w:sz w:val="24"/>
              <w:szCs w:val="24"/>
            </w:rPr>
            <w:id w:val="-1061786535"/>
            <w:placeholder>
              <w:docPart w:val="5D2BC6E338774176AD660ACBAC63B7BE"/>
            </w:placeholder>
            <w:showingPlcHdr/>
            <w15:color w:val="FF0000"/>
            <w:dropDownList>
              <w:listItem w:value="Choose an item."/>
              <w:listItem w:displayText="Yes" w:value="Yes"/>
              <w:listItem w:displayText="No" w:value="No"/>
            </w:dropDownList>
          </w:sdtPr>
          <w:sdtEndPr/>
          <w:sdtContent>
            <w:tc>
              <w:tcPr>
                <w:tcW w:w="1350" w:type="dxa"/>
              </w:tcPr>
              <w:p w14:paraId="567D0A4C" w14:textId="77777777" w:rsidR="00064F11" w:rsidRPr="00064F11" w:rsidRDefault="00064F11" w:rsidP="00064F11">
                <w:r w:rsidRPr="00064F11">
                  <w:rPr>
                    <w:color w:val="808080"/>
                  </w:rPr>
                  <w:t>Choose an item.</w:t>
                </w:r>
              </w:p>
            </w:tc>
          </w:sdtContent>
        </w:sdt>
        <w:sdt>
          <w:sdtPr>
            <w:rPr>
              <w:rFonts w:eastAsiaTheme="minorEastAsia"/>
              <w:sz w:val="24"/>
              <w:szCs w:val="24"/>
            </w:rPr>
            <w:id w:val="1717633739"/>
            <w:placeholder>
              <w:docPart w:val="EFC01EDFB62742AB81BADABB84C49780"/>
            </w:placeholder>
            <w:showingPlcHdr/>
            <w15:color w:val="FF0000"/>
          </w:sdtPr>
          <w:sdtEndPr/>
          <w:sdtContent>
            <w:tc>
              <w:tcPr>
                <w:tcW w:w="3765" w:type="dxa"/>
              </w:tcPr>
              <w:p w14:paraId="1600FBED"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601221487"/>
            <w:placeholder>
              <w:docPart w:val="91FFA39DCC3C4BA190C31818B1638D7D"/>
            </w:placeholder>
            <w:showingPlcHdr/>
            <w15:color w:val="FF0000"/>
          </w:sdtPr>
          <w:sdtEndPr/>
          <w:sdtContent>
            <w:tc>
              <w:tcPr>
                <w:tcW w:w="3705" w:type="dxa"/>
              </w:tcPr>
              <w:p w14:paraId="3ECD5F4E"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47034EDE" w14:textId="77777777" w:rsidTr="00596A7A">
        <w:sdt>
          <w:sdtPr>
            <w:id w:val="1979723003"/>
            <w:placeholder>
              <w:docPart w:val="2D8B9E5F6E28487AB3595863F84CC23E"/>
            </w:placeholder>
            <w:showingPlcHdr/>
            <w15:color w:val="FF0000"/>
          </w:sdtPr>
          <w:sdtEndPr/>
          <w:sdtContent>
            <w:tc>
              <w:tcPr>
                <w:tcW w:w="2970" w:type="dxa"/>
              </w:tcPr>
              <w:p w14:paraId="67D37DE5" w14:textId="77777777" w:rsidR="00064F11" w:rsidRPr="00064F11" w:rsidRDefault="00064F11" w:rsidP="00064F11">
                <w:pPr>
                  <w:rPr>
                    <w:rFonts w:ascii="Calibri" w:eastAsia="Calibri" w:hAnsi="Calibri" w:cs="Times New Roman"/>
                    <w:sz w:val="24"/>
                    <w:szCs w:val="24"/>
                  </w:rPr>
                </w:pPr>
                <w:r w:rsidRPr="00064F11">
                  <w:rPr>
                    <w:color w:val="808080"/>
                  </w:rPr>
                  <w:t>Click or tap here to enter text.</w:t>
                </w:r>
              </w:p>
            </w:tc>
          </w:sdtContent>
        </w:sdt>
        <w:sdt>
          <w:sdtPr>
            <w:rPr>
              <w:rFonts w:eastAsiaTheme="minorEastAsia"/>
              <w:sz w:val="24"/>
              <w:szCs w:val="24"/>
            </w:rPr>
            <w:id w:val="-569568367"/>
            <w:placeholder>
              <w:docPart w:val="E818E4FADF1D45109F00D88481D62880"/>
            </w:placeholder>
            <w:showingPlcHdr/>
            <w15:color w:val="FF0000"/>
            <w:dropDownList>
              <w:listItem w:value="Choose an item."/>
              <w:listItem w:displayText="Yes" w:value="Yes"/>
              <w:listItem w:displayText="No" w:value="No"/>
            </w:dropDownList>
          </w:sdtPr>
          <w:sdtEndPr/>
          <w:sdtContent>
            <w:tc>
              <w:tcPr>
                <w:tcW w:w="1260" w:type="dxa"/>
              </w:tcPr>
              <w:p w14:paraId="3791B0CE" w14:textId="77777777" w:rsidR="00064F11" w:rsidRPr="00064F11" w:rsidRDefault="00064F11" w:rsidP="00064F11">
                <w:r w:rsidRPr="00064F11">
                  <w:rPr>
                    <w:color w:val="808080"/>
                  </w:rPr>
                  <w:t>Choose an item.</w:t>
                </w:r>
              </w:p>
            </w:tc>
          </w:sdtContent>
        </w:sdt>
        <w:sdt>
          <w:sdtPr>
            <w:rPr>
              <w:rFonts w:eastAsiaTheme="minorEastAsia"/>
              <w:sz w:val="24"/>
              <w:szCs w:val="24"/>
            </w:rPr>
            <w:id w:val="2119945707"/>
            <w:placeholder>
              <w:docPart w:val="BAE8C3FC7155409AA1DE01BEAE140839"/>
            </w:placeholder>
            <w:showingPlcHdr/>
            <w15:color w:val="FF0000"/>
            <w:dropDownList>
              <w:listItem w:value="Choose an item."/>
              <w:listItem w:displayText="Yes" w:value="Yes"/>
              <w:listItem w:displayText="No" w:value="No"/>
            </w:dropDownList>
          </w:sdtPr>
          <w:sdtEndPr/>
          <w:sdtContent>
            <w:tc>
              <w:tcPr>
                <w:tcW w:w="1350" w:type="dxa"/>
              </w:tcPr>
              <w:p w14:paraId="6B3896EA" w14:textId="77777777" w:rsidR="00064F11" w:rsidRPr="00064F11" w:rsidRDefault="00064F11" w:rsidP="00064F11">
                <w:r w:rsidRPr="00064F11">
                  <w:rPr>
                    <w:color w:val="808080"/>
                  </w:rPr>
                  <w:t>Choose an item.</w:t>
                </w:r>
              </w:p>
            </w:tc>
          </w:sdtContent>
        </w:sdt>
        <w:sdt>
          <w:sdtPr>
            <w:rPr>
              <w:rFonts w:eastAsiaTheme="minorEastAsia"/>
              <w:sz w:val="24"/>
              <w:szCs w:val="24"/>
            </w:rPr>
            <w:id w:val="-30113594"/>
            <w:placeholder>
              <w:docPart w:val="C0ABCB28175242598784D99AE7E6CF20"/>
            </w:placeholder>
            <w:showingPlcHdr/>
            <w15:color w:val="FF0000"/>
          </w:sdtPr>
          <w:sdtEndPr/>
          <w:sdtContent>
            <w:tc>
              <w:tcPr>
                <w:tcW w:w="3765" w:type="dxa"/>
              </w:tcPr>
              <w:p w14:paraId="7502852B"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2052879945"/>
            <w:placeholder>
              <w:docPart w:val="16123CCB46B54AAAB1B9AFEEB2CB576B"/>
            </w:placeholder>
            <w:showingPlcHdr/>
            <w15:color w:val="FF0000"/>
          </w:sdtPr>
          <w:sdtEndPr/>
          <w:sdtContent>
            <w:tc>
              <w:tcPr>
                <w:tcW w:w="3705" w:type="dxa"/>
              </w:tcPr>
              <w:p w14:paraId="7CBBADB1"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bl>
    <w:p w14:paraId="64F58652" w14:textId="77777777" w:rsidR="00064F11" w:rsidRDefault="00064F11" w:rsidP="00064F11">
      <w:pPr>
        <w:spacing w:after="0"/>
        <w:ind w:left="-90"/>
      </w:pPr>
    </w:p>
    <w:p w14:paraId="3A2ED24E" w14:textId="77777777" w:rsidR="00AF08FF" w:rsidRDefault="00AF08FF">
      <w:r>
        <w:br w:type="page"/>
      </w:r>
    </w:p>
    <w:p w14:paraId="3146BDFF" w14:textId="77777777" w:rsidR="00AF08FF" w:rsidRPr="00AF08FF" w:rsidRDefault="00AF08FF" w:rsidP="00AF08FF">
      <w:pPr>
        <w:spacing w:after="200" w:line="276" w:lineRule="auto"/>
        <w:jc w:val="center"/>
        <w:rPr>
          <w:rFonts w:ascii="Calibri" w:eastAsia="Calibri" w:hAnsi="Calibri" w:cs="Times New Roman"/>
        </w:rPr>
      </w:pPr>
      <w:r w:rsidRPr="00AA06FD">
        <w:rPr>
          <w:rFonts w:ascii="Calibri" w:eastAsia="Calibri" w:hAnsi="Calibri" w:cs="Times New Roman"/>
          <w:iCs/>
          <w:sz w:val="44"/>
          <w:szCs w:val="44"/>
        </w:rPr>
        <w:lastRenderedPageBreak/>
        <w:t>Section III.</w:t>
      </w:r>
      <w:r w:rsidRPr="00AF08FF">
        <w:rPr>
          <w:rFonts w:ascii="Calibri" w:eastAsia="Calibri" w:hAnsi="Calibri" w:cs="Times New Roman"/>
          <w:i/>
          <w:iCs/>
          <w:sz w:val="44"/>
          <w:szCs w:val="44"/>
        </w:rPr>
        <w:t xml:space="preserve">  </w:t>
      </w:r>
      <w:r w:rsidRPr="00AA06FD">
        <w:rPr>
          <w:rFonts w:ascii="Calibri" w:eastAsia="Calibri" w:hAnsi="Calibri" w:cs="Times New Roman"/>
          <w:iCs/>
          <w:sz w:val="44"/>
          <w:szCs w:val="44"/>
        </w:rPr>
        <w:t>Continuous Improvement Plan (CIP)</w:t>
      </w:r>
    </w:p>
    <w:p w14:paraId="01F3BA4E" w14:textId="07DBE946" w:rsidR="00AF08FF" w:rsidRPr="00AF08FF" w:rsidRDefault="00380711" w:rsidP="00AF08FF">
      <w:pPr>
        <w:spacing w:before="120" w:after="120" w:line="240" w:lineRule="auto"/>
        <w:rPr>
          <w:rFonts w:ascii="Cambria" w:eastAsia="MS Gothic" w:hAnsi="Cambria" w:cs="Times New Roman"/>
          <w:b/>
          <w:bCs/>
          <w:smallCaps/>
          <w:color w:val="00B050"/>
          <w:sz w:val="26"/>
          <w:szCs w:val="26"/>
        </w:rPr>
      </w:pPr>
      <w:sdt>
        <w:sdtPr>
          <w:rPr>
            <w:rFonts w:ascii="Cambria" w:eastAsia="MS Gothic" w:hAnsi="Cambria" w:cs="Times New Roman"/>
            <w:b/>
            <w:bCs/>
            <w:smallCaps/>
            <w:color w:val="4F81BD"/>
            <w:sz w:val="26"/>
            <w:szCs w:val="26"/>
          </w:rPr>
          <w:id w:val="1176927224"/>
          <w14:checkbox>
            <w14:checked w14:val="1"/>
            <w14:checkedState w14:val="2612" w14:font="MS Gothic"/>
            <w14:uncheckedState w14:val="2610" w14:font="MS Gothic"/>
          </w14:checkbox>
        </w:sdtPr>
        <w:sdtEndPr/>
        <w:sdtContent>
          <w:r w:rsidR="00AC09E7">
            <w:rPr>
              <w:rFonts w:ascii="MS Gothic" w:eastAsia="MS Gothic" w:hAnsi="MS Gothic" w:cs="Times New Roman" w:hint="eastAsia"/>
              <w:b/>
              <w:bCs/>
              <w:smallCaps/>
              <w:color w:val="4F81BD"/>
              <w:sz w:val="26"/>
              <w:szCs w:val="26"/>
            </w:rPr>
            <w:t>☒</w:t>
          </w:r>
        </w:sdtContent>
      </w:sdt>
      <w:r w:rsidR="00AF08FF" w:rsidRPr="00AF08FF">
        <w:rPr>
          <w:rFonts w:ascii="Cambria" w:eastAsia="MS Gothic" w:hAnsi="Cambria" w:cs="Times New Roman"/>
          <w:b/>
          <w:bCs/>
          <w:smallCaps/>
          <w:color w:val="4F81BD"/>
          <w:sz w:val="26"/>
          <w:szCs w:val="26"/>
        </w:rPr>
        <w:t>10. How have past Continuous Improvement Plans contributed to success?</w:t>
      </w:r>
      <w:r w:rsidR="00AF08FF" w:rsidRPr="00AF08FF">
        <w:rPr>
          <w:rFonts w:ascii="Cambria" w:eastAsia="MS Gothic" w:hAnsi="Cambria" w:cs="Times New Roman"/>
          <w:b/>
          <w:bCs/>
          <w:smallCaps/>
          <w:color w:val="00B050"/>
          <w:sz w:val="26"/>
          <w:szCs w:val="26"/>
        </w:rPr>
        <w:t xml:space="preserve"> </w:t>
      </w:r>
    </w:p>
    <w:p w14:paraId="7E3EED91" w14:textId="77777777" w:rsidR="00AF08FF" w:rsidRPr="00AF08FF" w:rsidRDefault="00AF08FF" w:rsidP="00AF08FF">
      <w:pPr>
        <w:spacing w:after="200" w:line="276" w:lineRule="auto"/>
        <w:rPr>
          <w:rFonts w:ascii="Cambria" w:eastAsia="MS Gothic" w:hAnsi="Cambria" w:cs="Times New Roman"/>
          <w:b/>
          <w:bCs/>
          <w:smallCaps/>
          <w:color w:val="00B050"/>
          <w:sz w:val="26"/>
          <w:szCs w:val="26"/>
        </w:rPr>
      </w:pPr>
      <w:r w:rsidRPr="00AF08FF">
        <w:rPr>
          <w:rFonts w:ascii="Calibri" w:eastAsia="Calibri" w:hAnsi="Calibri" w:cs="Times New Roman"/>
        </w:rPr>
        <w:t xml:space="preserve">Program Review at Collin College takes place for each unit or program every five years.  During the last (fifth) year, the program evaluates the data collected during the CIP process. </w:t>
      </w:r>
    </w:p>
    <w:p w14:paraId="4F2CCC76" w14:textId="77777777" w:rsidR="00AF08FF" w:rsidRPr="00AF08FF" w:rsidRDefault="00AF08FF" w:rsidP="00AF08FF">
      <w:pPr>
        <w:spacing w:after="0" w:line="240" w:lineRule="auto"/>
        <w:rPr>
          <w:rFonts w:ascii="Calibri" w:eastAsia="MS Mincho" w:hAnsi="Calibri" w:cs="Times New Roman"/>
          <w:b/>
        </w:rPr>
      </w:pPr>
      <w:r w:rsidRPr="00AF08FF">
        <w:rPr>
          <w:rFonts w:ascii="Calibri" w:eastAsia="MS Mincho" w:hAnsi="Calibri" w:cs="Times New Roman"/>
          <w:b/>
        </w:rPr>
        <w:t>Please describe how you have used your Continuous Improvement Plan (CIP) to make the following improvements to your program over the past 4 years (your last program review can be found on the Program Review Portal):</w:t>
      </w:r>
    </w:p>
    <w:p w14:paraId="04ACB44C" w14:textId="77777777" w:rsidR="00AF08FF" w:rsidRPr="00AF08FF" w:rsidRDefault="00AF08FF" w:rsidP="00AF08FF">
      <w:pPr>
        <w:numPr>
          <w:ilvl w:val="1"/>
          <w:numId w:val="3"/>
        </w:numPr>
        <w:spacing w:after="0" w:line="240" w:lineRule="auto"/>
        <w:rPr>
          <w:rFonts w:ascii="Calibri" w:eastAsia="MS Mincho" w:hAnsi="Calibri" w:cs="Times New Roman"/>
          <w:b/>
        </w:rPr>
      </w:pPr>
      <w:r w:rsidRPr="00AF08FF">
        <w:rPr>
          <w:rFonts w:ascii="Calibri" w:eastAsia="MS Mincho" w:hAnsi="Calibri" w:cs="Times New Roman"/>
          <w:b/>
        </w:rPr>
        <w:t>Program Learning Outcomes/Program Competencies</w:t>
      </w:r>
    </w:p>
    <w:p w14:paraId="708D6A86" w14:textId="77777777" w:rsidR="00AF08FF" w:rsidRDefault="00AF08FF" w:rsidP="00AF08FF">
      <w:pPr>
        <w:numPr>
          <w:ilvl w:val="1"/>
          <w:numId w:val="3"/>
        </w:numPr>
        <w:spacing w:after="0" w:line="240" w:lineRule="auto"/>
        <w:rPr>
          <w:rFonts w:ascii="Calibri" w:eastAsia="MS Mincho" w:hAnsi="Calibri" w:cs="Times New Roman"/>
          <w:b/>
        </w:rPr>
      </w:pPr>
      <w:r w:rsidRPr="00AF08FF">
        <w:rPr>
          <w:rFonts w:ascii="Calibri" w:eastAsia="MS Mincho" w:hAnsi="Calibri" w:cs="Times New Roman"/>
          <w:b/>
        </w:rPr>
        <w:t>Overall improvements to your program</w:t>
      </w:r>
    </w:p>
    <w:p w14:paraId="7C3C893E" w14:textId="77777777" w:rsidR="00AF08FF" w:rsidRDefault="00AF08FF" w:rsidP="00AF08FF">
      <w:pPr>
        <w:spacing w:after="0" w:line="240" w:lineRule="auto"/>
        <w:ind w:left="1440"/>
        <w:rPr>
          <w:rFonts w:ascii="Calibri" w:eastAsia="MS Mincho" w:hAnsi="Calibri" w:cs="Times New Roman"/>
          <w:b/>
        </w:rPr>
      </w:pPr>
    </w:p>
    <w:tbl>
      <w:tblPr>
        <w:tblStyle w:val="TableGrid"/>
        <w:tblW w:w="0" w:type="auto"/>
        <w:tblLook w:val="04A0" w:firstRow="1" w:lastRow="0" w:firstColumn="1" w:lastColumn="0" w:noHBand="0" w:noVBand="1"/>
      </w:tblPr>
      <w:tblGrid>
        <w:gridCol w:w="13670"/>
      </w:tblGrid>
      <w:tr w:rsidR="00AF08FF" w:rsidRPr="00B9641E" w14:paraId="761F666D" w14:textId="77777777" w:rsidTr="00AF08FF">
        <w:sdt>
          <w:sdtPr>
            <w:rPr>
              <w:rFonts w:ascii="Calibri" w:eastAsia="MS Mincho" w:hAnsi="Calibri" w:cs="Times New Roman"/>
              <w:b/>
              <w:sz w:val="24"/>
              <w:szCs w:val="24"/>
            </w:rPr>
            <w:id w:val="1822075233"/>
            <w:placeholder>
              <w:docPart w:val="19C3BC6672CF4C75A4B2073CC6004151"/>
            </w:placeholder>
            <w15:color w:val="FF0000"/>
          </w:sdtPr>
          <w:sdtEndPr/>
          <w:sdtContent>
            <w:tc>
              <w:tcPr>
                <w:tcW w:w="13670" w:type="dxa"/>
              </w:tcPr>
              <w:p w14:paraId="7C13CFEF" w14:textId="1F9CE217" w:rsidR="00313DC4" w:rsidRDefault="00313DC4" w:rsidP="00313DC4">
                <w:pPr>
                  <w:tabs>
                    <w:tab w:val="left" w:pos="885"/>
                  </w:tabs>
                  <w:rPr>
                    <w:noProof/>
                  </w:rPr>
                </w:pPr>
                <w:r w:rsidRPr="0020195A">
                  <w:rPr>
                    <w:noProof/>
                  </w:rPr>
                  <w:t>The BMAN program utlizies the Continuous Improvement Plan (CIP) to identify areas in which the program can improve administratively, student performance/success and student learning outcomes. The most recent BMAN CIP was submitted on June 29, 2020 (see appendix). That CIP provided insight and information that allowed the program to improve since submitted.</w:t>
                </w:r>
              </w:p>
              <w:p w14:paraId="609A3D35" w14:textId="77777777" w:rsidR="00313DC4" w:rsidRPr="0020195A" w:rsidRDefault="00313DC4" w:rsidP="00313DC4">
                <w:pPr>
                  <w:tabs>
                    <w:tab w:val="left" w:pos="885"/>
                  </w:tabs>
                  <w:rPr>
                    <w:noProof/>
                  </w:rPr>
                </w:pPr>
              </w:p>
              <w:p w14:paraId="6DB5117F" w14:textId="58AF9325" w:rsidR="00AC09E7" w:rsidRDefault="00313DC4" w:rsidP="00313DC4">
                <w:pPr>
                  <w:tabs>
                    <w:tab w:val="left" w:pos="885"/>
                  </w:tabs>
                  <w:rPr>
                    <w:noProof/>
                  </w:rPr>
                </w:pPr>
                <w:r w:rsidRPr="0020195A">
                  <w:rPr>
                    <w:noProof/>
                  </w:rPr>
                  <w:t>Based on previous CIPs and program analysis, the 2020 CIP identified four areas to improve along with how they will be measured and targeted level of improvement, as copied in the following table:</w:t>
                </w:r>
              </w:p>
              <w:p w14:paraId="62ACE89B" w14:textId="77777777" w:rsidR="00313DC4" w:rsidRDefault="00313DC4" w:rsidP="00313DC4">
                <w:pPr>
                  <w:tabs>
                    <w:tab w:val="left" w:pos="885"/>
                  </w:tabs>
                  <w:rPr>
                    <w:noProof/>
                  </w:rPr>
                </w:pPr>
              </w:p>
              <w:tbl>
                <w:tblPr>
                  <w:tblW w:w="0" w:type="auto"/>
                  <w:tblCellMar>
                    <w:left w:w="0" w:type="dxa"/>
                    <w:right w:w="0" w:type="dxa"/>
                  </w:tblCellMar>
                  <w:tblLook w:val="01E0" w:firstRow="1" w:lastRow="1" w:firstColumn="1" w:lastColumn="1" w:noHBand="0" w:noVBand="0"/>
                </w:tblPr>
                <w:tblGrid>
                  <w:gridCol w:w="4533"/>
                  <w:gridCol w:w="4944"/>
                  <w:gridCol w:w="3957"/>
                </w:tblGrid>
                <w:tr w:rsidR="00AC09E7" w:rsidRPr="00210107" w14:paraId="6A6D905A" w14:textId="77777777" w:rsidTr="00885EAA">
                  <w:trPr>
                    <w:trHeight w:hRule="exact" w:val="429"/>
                  </w:trPr>
                  <w:tc>
                    <w:tcPr>
                      <w:tcW w:w="0" w:type="auto"/>
                      <w:tcBorders>
                        <w:top w:val="single" w:sz="24" w:space="0" w:color="4F81BD"/>
                        <w:left w:val="single" w:sz="8" w:space="0" w:color="4F81BD"/>
                        <w:bottom w:val="single" w:sz="8" w:space="0" w:color="4F81BD"/>
                        <w:right w:val="single" w:sz="8" w:space="0" w:color="4F81BD"/>
                      </w:tcBorders>
                      <w:shd w:val="clear" w:color="auto" w:fill="DEEAF6" w:themeFill="accent1" w:themeFillTint="33"/>
                    </w:tcPr>
                    <w:p w14:paraId="3AB098FC" w14:textId="77777777" w:rsidR="00AC09E7" w:rsidRPr="00A614E8" w:rsidRDefault="00AC09E7" w:rsidP="00AC09E7">
                      <w:pPr>
                        <w:spacing w:after="0" w:line="240" w:lineRule="auto"/>
                        <w:ind w:right="-20"/>
                        <w:jc w:val="center"/>
                        <w:rPr>
                          <w:rFonts w:eastAsia="Franklin Gothic Book" w:cstheme="minorHAnsi"/>
                          <w:b/>
                        </w:rPr>
                      </w:pPr>
                      <w:r w:rsidRPr="00A614E8">
                        <w:rPr>
                          <w:rFonts w:eastAsia="Franklin Gothic Book" w:cstheme="minorHAnsi"/>
                          <w:b/>
                        </w:rPr>
                        <w:t>Expected Outcome</w:t>
                      </w:r>
                    </w:p>
                  </w:tc>
                  <w:tc>
                    <w:tcPr>
                      <w:tcW w:w="0" w:type="auto"/>
                      <w:tcBorders>
                        <w:top w:val="single" w:sz="24" w:space="0" w:color="4F81BD"/>
                        <w:left w:val="single" w:sz="8" w:space="0" w:color="4F81BD"/>
                        <w:bottom w:val="single" w:sz="8" w:space="0" w:color="4F81BD"/>
                        <w:right w:val="single" w:sz="8" w:space="0" w:color="4F81BD"/>
                      </w:tcBorders>
                      <w:shd w:val="clear" w:color="auto" w:fill="DEEAF6" w:themeFill="accent1" w:themeFillTint="33"/>
                    </w:tcPr>
                    <w:p w14:paraId="23E9D430" w14:textId="77777777" w:rsidR="00AC09E7" w:rsidRPr="00A614E8" w:rsidRDefault="00AC09E7" w:rsidP="00AC09E7">
                      <w:pPr>
                        <w:spacing w:after="0" w:line="240" w:lineRule="auto"/>
                        <w:ind w:right="-20"/>
                        <w:jc w:val="center"/>
                        <w:rPr>
                          <w:rFonts w:eastAsia="Franklin Gothic Book" w:cstheme="minorHAnsi"/>
                          <w:b/>
                        </w:rPr>
                      </w:pPr>
                      <w:r w:rsidRPr="00A614E8">
                        <w:rPr>
                          <w:rFonts w:eastAsia="Franklin Gothic Book" w:cstheme="minorHAnsi"/>
                          <w:b/>
                        </w:rPr>
                        <w:t>Measure</w:t>
                      </w:r>
                    </w:p>
                  </w:tc>
                  <w:tc>
                    <w:tcPr>
                      <w:tcW w:w="0" w:type="auto"/>
                      <w:tcBorders>
                        <w:top w:val="single" w:sz="24" w:space="0" w:color="2E74B5" w:themeColor="accent1" w:themeShade="BF"/>
                        <w:left w:val="single" w:sz="8" w:space="0" w:color="4F81BD"/>
                        <w:bottom w:val="single" w:sz="8" w:space="0" w:color="4F81BD"/>
                        <w:right w:val="single" w:sz="8" w:space="0" w:color="4F81BD"/>
                      </w:tcBorders>
                      <w:shd w:val="clear" w:color="auto" w:fill="DEEAF6" w:themeFill="accent1" w:themeFillTint="33"/>
                    </w:tcPr>
                    <w:p w14:paraId="5C7E0AB4" w14:textId="77777777" w:rsidR="00AC09E7" w:rsidRPr="00A614E8" w:rsidRDefault="00AC09E7" w:rsidP="00AC09E7">
                      <w:pPr>
                        <w:pStyle w:val="NoSpacing"/>
                        <w:jc w:val="center"/>
                        <w:rPr>
                          <w:rFonts w:cstheme="minorHAnsi"/>
                          <w:b/>
                        </w:rPr>
                      </w:pPr>
                      <w:r w:rsidRPr="00A614E8">
                        <w:rPr>
                          <w:rFonts w:cstheme="minorHAnsi"/>
                          <w:b/>
                        </w:rPr>
                        <w:t>Target</w:t>
                      </w:r>
                    </w:p>
                  </w:tc>
                </w:tr>
                <w:tr w:rsidR="00AC09E7" w:rsidRPr="00210107" w14:paraId="3A2C4C71" w14:textId="77777777" w:rsidTr="00885EAA">
                  <w:trPr>
                    <w:trHeight w:hRule="exact" w:val="717"/>
                  </w:trPr>
                  <w:tc>
                    <w:tcPr>
                      <w:tcW w:w="0" w:type="auto"/>
                      <w:tcBorders>
                        <w:top w:val="single" w:sz="24" w:space="0" w:color="4F81BD"/>
                        <w:left w:val="single" w:sz="8" w:space="0" w:color="4F81BD"/>
                        <w:bottom w:val="single" w:sz="8" w:space="0" w:color="4F81BD"/>
                        <w:right w:val="single" w:sz="8" w:space="0" w:color="4F81BD"/>
                      </w:tcBorders>
                      <w:shd w:val="clear" w:color="auto" w:fill="DEEAF6" w:themeFill="accent1" w:themeFillTint="33"/>
                    </w:tcPr>
                    <w:p w14:paraId="0847BB4B" w14:textId="384BF140" w:rsidR="00AC09E7" w:rsidRPr="000565C7" w:rsidRDefault="00AC09E7" w:rsidP="00AC09E7">
                      <w:pPr>
                        <w:spacing w:after="0" w:line="240" w:lineRule="auto"/>
                        <w:ind w:right="-20"/>
                        <w:rPr>
                          <w:rFonts w:eastAsia="Franklin Gothic Book" w:cstheme="minorHAnsi"/>
                        </w:rPr>
                      </w:pPr>
                      <w:r w:rsidRPr="000565C7">
                        <w:rPr>
                          <w:rFonts w:eastAsia="Franklin Gothic Book" w:cstheme="minorHAnsi"/>
                        </w:rPr>
                        <w:t>1.</w:t>
                      </w:r>
                      <w:r>
                        <w:rPr>
                          <w:rFonts w:eastAsia="Franklin Gothic Book" w:cstheme="minorHAnsi"/>
                        </w:rPr>
                        <w:t xml:space="preserve"> </w:t>
                      </w:r>
                      <w:r w:rsidRPr="000565C7">
                        <w:rPr>
                          <w:rFonts w:eastAsia="Franklin Gothic Book" w:cstheme="minorHAnsi"/>
                        </w:rPr>
                        <w:t xml:space="preserve">Increase the number of students in BMGT </w:t>
                      </w:r>
                      <w:r w:rsidR="00770AB2">
                        <w:rPr>
                          <w:rFonts w:eastAsia="Franklin Gothic Book" w:cstheme="minorHAnsi"/>
                        </w:rPr>
                        <w:t>c</w:t>
                      </w:r>
                      <w:r w:rsidRPr="000565C7">
                        <w:rPr>
                          <w:rFonts w:eastAsia="Franklin Gothic Book" w:cstheme="minorHAnsi"/>
                        </w:rPr>
                        <w:t>ourses and programs</w:t>
                      </w:r>
                    </w:p>
                  </w:tc>
                  <w:tc>
                    <w:tcPr>
                      <w:tcW w:w="0" w:type="auto"/>
                      <w:tcBorders>
                        <w:top w:val="single" w:sz="24" w:space="0" w:color="4F81BD"/>
                        <w:left w:val="single" w:sz="8" w:space="0" w:color="4F81BD"/>
                        <w:bottom w:val="single" w:sz="8" w:space="0" w:color="4F81BD"/>
                        <w:right w:val="single" w:sz="8" w:space="0" w:color="4F81BD"/>
                      </w:tcBorders>
                      <w:shd w:val="clear" w:color="auto" w:fill="DEEAF6" w:themeFill="accent1" w:themeFillTint="33"/>
                    </w:tcPr>
                    <w:p w14:paraId="42E8E39E" w14:textId="77777777" w:rsidR="00AC09E7" w:rsidRPr="00A614E8" w:rsidRDefault="00AC09E7" w:rsidP="00AC09E7">
                      <w:pPr>
                        <w:spacing w:after="0" w:line="240" w:lineRule="auto"/>
                        <w:ind w:right="-20"/>
                        <w:rPr>
                          <w:rFonts w:eastAsia="Franklin Gothic Book" w:cstheme="minorHAnsi"/>
                        </w:rPr>
                      </w:pPr>
                      <w:r w:rsidRPr="00A614E8">
                        <w:rPr>
                          <w:rFonts w:eastAsia="Franklin Gothic Book" w:cstheme="minorHAnsi"/>
                        </w:rPr>
                        <w:t>Unduplicated</w:t>
                      </w:r>
                      <w:r>
                        <w:rPr>
                          <w:rFonts w:eastAsia="Franklin Gothic Book" w:cstheme="minorHAnsi"/>
                        </w:rPr>
                        <w:t xml:space="preserve"> </w:t>
                      </w:r>
                      <w:r w:rsidRPr="00A614E8">
                        <w:rPr>
                          <w:rFonts w:eastAsia="Franklin Gothic Book" w:cstheme="minorHAnsi"/>
                        </w:rPr>
                        <w:t>Student Enrollment Analysis</w:t>
                      </w:r>
                    </w:p>
                  </w:tc>
                  <w:tc>
                    <w:tcPr>
                      <w:tcW w:w="0" w:type="auto"/>
                      <w:tcBorders>
                        <w:top w:val="single" w:sz="24" w:space="0" w:color="2E74B5" w:themeColor="accent1" w:themeShade="BF"/>
                        <w:left w:val="single" w:sz="8" w:space="0" w:color="4F81BD"/>
                        <w:bottom w:val="single" w:sz="8" w:space="0" w:color="4F81BD"/>
                        <w:right w:val="single" w:sz="8" w:space="0" w:color="4F81BD"/>
                      </w:tcBorders>
                      <w:shd w:val="clear" w:color="auto" w:fill="DEEAF6" w:themeFill="accent1" w:themeFillTint="33"/>
                    </w:tcPr>
                    <w:p w14:paraId="7B710727" w14:textId="77777777" w:rsidR="00AC09E7" w:rsidRPr="00A614E8" w:rsidRDefault="00AC09E7" w:rsidP="00AC09E7">
                      <w:pPr>
                        <w:pStyle w:val="NoSpacing"/>
                        <w:rPr>
                          <w:rFonts w:cstheme="minorHAnsi"/>
                        </w:rPr>
                      </w:pPr>
                      <w:r w:rsidRPr="00A614E8">
                        <w:rPr>
                          <w:rFonts w:cstheme="minorHAnsi"/>
                        </w:rPr>
                        <w:t>By 25% (consistent with overall programs success rate)</w:t>
                      </w:r>
                    </w:p>
                  </w:tc>
                </w:tr>
                <w:tr w:rsidR="00AC09E7" w:rsidRPr="00210107" w14:paraId="14F789A0" w14:textId="77777777" w:rsidTr="00885EAA">
                  <w:trPr>
                    <w:trHeight w:hRule="exact" w:val="947"/>
                  </w:trPr>
                  <w:tc>
                    <w:tcPr>
                      <w:tcW w:w="0" w:type="auto"/>
                      <w:tcBorders>
                        <w:top w:val="single" w:sz="8" w:space="0" w:color="4F81BD"/>
                        <w:left w:val="single" w:sz="8" w:space="0" w:color="4F81BD"/>
                        <w:bottom w:val="single" w:sz="8" w:space="0" w:color="4F81BD"/>
                        <w:right w:val="single" w:sz="8" w:space="0" w:color="4F81BD"/>
                      </w:tcBorders>
                    </w:tcPr>
                    <w:p w14:paraId="507D6CD5" w14:textId="77777777" w:rsidR="00AC09E7" w:rsidRPr="00A614E8" w:rsidRDefault="00AC09E7" w:rsidP="00AC09E7">
                      <w:pPr>
                        <w:spacing w:after="0" w:line="240" w:lineRule="auto"/>
                        <w:ind w:right="-20"/>
                        <w:rPr>
                          <w:rFonts w:eastAsia="Franklin Gothic Book" w:cstheme="minorHAnsi"/>
                        </w:rPr>
                      </w:pPr>
                      <w:r>
                        <w:rPr>
                          <w:rFonts w:eastAsia="Franklin Gothic Book" w:cstheme="minorHAnsi"/>
                        </w:rPr>
                        <w:t xml:space="preserve">2. </w:t>
                      </w:r>
                      <w:r w:rsidRPr="00A614E8">
                        <w:rPr>
                          <w:rFonts w:eastAsia="Franklin Gothic Book" w:cstheme="minorHAnsi"/>
                        </w:rPr>
                        <w:t>Review Prior Learning Assessment Models</w:t>
                      </w:r>
                    </w:p>
                  </w:tc>
                  <w:tc>
                    <w:tcPr>
                      <w:tcW w:w="0" w:type="auto"/>
                      <w:tcBorders>
                        <w:top w:val="single" w:sz="8" w:space="0" w:color="4F81BD"/>
                        <w:left w:val="single" w:sz="8" w:space="0" w:color="4F81BD"/>
                        <w:bottom w:val="single" w:sz="8" w:space="0" w:color="4F81BD"/>
                        <w:right w:val="single" w:sz="8" w:space="0" w:color="4F81BD"/>
                      </w:tcBorders>
                    </w:tcPr>
                    <w:p w14:paraId="76C502CA" w14:textId="77777777" w:rsidR="00AC09E7" w:rsidRPr="00A614E8" w:rsidRDefault="00AC09E7" w:rsidP="00AC09E7">
                      <w:pPr>
                        <w:spacing w:after="0" w:line="240" w:lineRule="auto"/>
                        <w:ind w:right="-20"/>
                        <w:rPr>
                          <w:rFonts w:eastAsia="Franklin Gothic Book" w:cstheme="minorHAnsi"/>
                        </w:rPr>
                      </w:pPr>
                      <w:r w:rsidRPr="00A614E8">
                        <w:rPr>
                          <w:rFonts w:eastAsia="Franklin Gothic Book" w:cstheme="minorHAnsi"/>
                        </w:rPr>
                        <w:t>PLA is a new program being developed for BMGT 1327 – Principles of Management</w:t>
                      </w:r>
                    </w:p>
                  </w:tc>
                  <w:tc>
                    <w:tcPr>
                      <w:tcW w:w="0" w:type="auto"/>
                      <w:tcBorders>
                        <w:top w:val="single" w:sz="8" w:space="0" w:color="4F81BD"/>
                        <w:left w:val="single" w:sz="8" w:space="0" w:color="4F81BD"/>
                        <w:bottom w:val="single" w:sz="8" w:space="0" w:color="4F81BD"/>
                        <w:right w:val="single" w:sz="8" w:space="0" w:color="4F81BD"/>
                      </w:tcBorders>
                    </w:tcPr>
                    <w:p w14:paraId="7F08F04C" w14:textId="77777777" w:rsidR="00AC09E7" w:rsidRPr="00A614E8" w:rsidRDefault="00AC09E7" w:rsidP="00AC09E7">
                      <w:pPr>
                        <w:pStyle w:val="NoSpacing"/>
                        <w:rPr>
                          <w:rFonts w:cstheme="minorHAnsi"/>
                        </w:rPr>
                      </w:pPr>
                      <w:r w:rsidRPr="00A614E8">
                        <w:rPr>
                          <w:rFonts w:cstheme="minorHAnsi"/>
                        </w:rPr>
                        <w:t>Projected implementation – Fall 2020</w:t>
                      </w:r>
                    </w:p>
                  </w:tc>
                </w:tr>
                <w:tr w:rsidR="00AC09E7" w:rsidRPr="00210107" w14:paraId="3ACC5146" w14:textId="77777777" w:rsidTr="00885EAA">
                  <w:trPr>
                    <w:trHeight w:hRule="exact" w:val="1181"/>
                  </w:trPr>
                  <w:tc>
                    <w:tcPr>
                      <w:tcW w:w="0" w:type="auto"/>
                      <w:tcBorders>
                        <w:top w:val="single" w:sz="8" w:space="0" w:color="4F81BD"/>
                        <w:left w:val="single" w:sz="8" w:space="0" w:color="4F81BD"/>
                        <w:bottom w:val="single" w:sz="8" w:space="0" w:color="4F81BD"/>
                        <w:right w:val="single" w:sz="8" w:space="0" w:color="4F81BD"/>
                      </w:tcBorders>
                      <w:shd w:val="clear" w:color="auto" w:fill="DEEAF6" w:themeFill="accent1" w:themeFillTint="33"/>
                    </w:tcPr>
                    <w:p w14:paraId="776775E5" w14:textId="77777777" w:rsidR="00AC09E7" w:rsidRPr="00A614E8" w:rsidRDefault="00AC09E7" w:rsidP="00AC09E7">
                      <w:pPr>
                        <w:pStyle w:val="NoSpacing"/>
                        <w:rPr>
                          <w:rFonts w:cstheme="minorHAnsi"/>
                        </w:rPr>
                      </w:pPr>
                      <w:r>
                        <w:rPr>
                          <w:rFonts w:cstheme="minorHAnsi"/>
                        </w:rPr>
                        <w:t xml:space="preserve">3. </w:t>
                      </w:r>
                      <w:r w:rsidRPr="00A614E8">
                        <w:rPr>
                          <w:rFonts w:cstheme="minorHAnsi"/>
                        </w:rPr>
                        <w:t>Improve success rate of ACNT 1303</w:t>
                      </w:r>
                    </w:p>
                  </w:tc>
                  <w:tc>
                    <w:tcPr>
                      <w:tcW w:w="0" w:type="auto"/>
                      <w:tcBorders>
                        <w:top w:val="single" w:sz="8" w:space="0" w:color="4F81BD"/>
                        <w:left w:val="single" w:sz="8" w:space="0" w:color="4F81BD"/>
                        <w:bottom w:val="single" w:sz="8" w:space="0" w:color="4F81BD"/>
                        <w:right w:val="single" w:sz="8" w:space="0" w:color="4F81BD"/>
                      </w:tcBorders>
                      <w:shd w:val="clear" w:color="auto" w:fill="DEEAF6" w:themeFill="accent1" w:themeFillTint="33"/>
                    </w:tcPr>
                    <w:p w14:paraId="5722C9ED" w14:textId="77777777" w:rsidR="00AC09E7" w:rsidRPr="00A614E8" w:rsidRDefault="00AC09E7" w:rsidP="00AC09E7">
                      <w:pPr>
                        <w:pStyle w:val="NoSpacing"/>
                        <w:rPr>
                          <w:rFonts w:cstheme="minorHAnsi"/>
                        </w:rPr>
                      </w:pPr>
                      <w:r w:rsidRPr="00A614E8">
                        <w:rPr>
                          <w:rFonts w:cstheme="minorHAnsi"/>
                        </w:rPr>
                        <w:t>Grade Distribution analysis</w:t>
                      </w:r>
                    </w:p>
                  </w:tc>
                  <w:tc>
                    <w:tcPr>
                      <w:tcW w:w="0" w:type="auto"/>
                      <w:tcBorders>
                        <w:top w:val="single" w:sz="8" w:space="0" w:color="4F81BD"/>
                        <w:left w:val="single" w:sz="8" w:space="0" w:color="4F81BD"/>
                        <w:bottom w:val="single" w:sz="8" w:space="0" w:color="4F81BD"/>
                        <w:right w:val="single" w:sz="8" w:space="0" w:color="4F81BD"/>
                      </w:tcBorders>
                      <w:shd w:val="clear" w:color="auto" w:fill="DEEAF6" w:themeFill="accent1" w:themeFillTint="33"/>
                    </w:tcPr>
                    <w:p w14:paraId="6CA96D20" w14:textId="77777777" w:rsidR="00AC09E7" w:rsidRPr="00A614E8" w:rsidRDefault="00AC09E7" w:rsidP="00AC09E7">
                      <w:pPr>
                        <w:pStyle w:val="NoSpacing"/>
                        <w:rPr>
                          <w:rFonts w:cstheme="minorHAnsi"/>
                        </w:rPr>
                      </w:pPr>
                      <w:r>
                        <w:rPr>
                          <w:rFonts w:cstheme="minorHAnsi"/>
                        </w:rPr>
                        <w:t xml:space="preserve">Consistent with </w:t>
                      </w:r>
                      <w:r w:rsidRPr="00A614E8">
                        <w:rPr>
                          <w:rFonts w:cstheme="minorHAnsi"/>
                        </w:rPr>
                        <w:t>overall program success rate</w:t>
                      </w:r>
                      <w:r>
                        <w:rPr>
                          <w:rFonts w:cstheme="minorHAnsi"/>
                        </w:rPr>
                        <w:t xml:space="preserve"> – 50% (Not required for the Certificate)</w:t>
                      </w:r>
                    </w:p>
                  </w:tc>
                </w:tr>
                <w:tr w:rsidR="00AC09E7" w14:paraId="627DBE72" w14:textId="77777777" w:rsidTr="00885EAA">
                  <w:trPr>
                    <w:trHeight w:hRule="exact" w:val="1982"/>
                  </w:trPr>
                  <w:tc>
                    <w:tcPr>
                      <w:tcW w:w="0" w:type="auto"/>
                      <w:tcBorders>
                        <w:top w:val="single" w:sz="8" w:space="0" w:color="4F81BD"/>
                        <w:left w:val="single" w:sz="8" w:space="0" w:color="4F81BD"/>
                        <w:bottom w:val="single" w:sz="8" w:space="0" w:color="4F81BD"/>
                        <w:right w:val="single" w:sz="8" w:space="0" w:color="4F81BD"/>
                      </w:tcBorders>
                      <w:shd w:val="clear" w:color="auto" w:fill="auto"/>
                    </w:tcPr>
                    <w:p w14:paraId="4B56AC97" w14:textId="77777777" w:rsidR="00AC09E7" w:rsidRPr="00A614E8" w:rsidRDefault="00AC09E7" w:rsidP="00AC09E7">
                      <w:pPr>
                        <w:pStyle w:val="NoSpacing"/>
                        <w:rPr>
                          <w:rFonts w:cstheme="minorHAnsi"/>
                        </w:rPr>
                      </w:pPr>
                      <w:r>
                        <w:rPr>
                          <w:rFonts w:cstheme="minorHAnsi"/>
                        </w:rPr>
                        <w:lastRenderedPageBreak/>
                        <w:t xml:space="preserve">4. </w:t>
                      </w:r>
                      <w:r w:rsidRPr="00A614E8">
                        <w:rPr>
                          <w:rFonts w:cstheme="minorHAnsi"/>
                        </w:rPr>
                        <w:t>Students will demonstrate application of key financial concepts in formulating strategy development.</w:t>
                      </w:r>
                    </w:p>
                  </w:tc>
                  <w:tc>
                    <w:tcPr>
                      <w:tcW w:w="0" w:type="auto"/>
                      <w:tcBorders>
                        <w:top w:val="single" w:sz="8" w:space="0" w:color="4F81BD"/>
                        <w:left w:val="single" w:sz="8" w:space="0" w:color="4F81BD"/>
                        <w:bottom w:val="single" w:sz="8" w:space="0" w:color="4F81BD"/>
                        <w:right w:val="single" w:sz="8" w:space="0" w:color="4F81BD"/>
                      </w:tcBorders>
                      <w:shd w:val="clear" w:color="auto" w:fill="auto"/>
                    </w:tcPr>
                    <w:p w14:paraId="5728059B" w14:textId="77777777" w:rsidR="00AC09E7" w:rsidRDefault="00AC09E7" w:rsidP="00AC09E7">
                      <w:pPr>
                        <w:pStyle w:val="NoSpacing"/>
                        <w:rPr>
                          <w:rFonts w:cstheme="minorHAnsi"/>
                        </w:rPr>
                      </w:pPr>
                      <w:r>
                        <w:rPr>
                          <w:rFonts w:cstheme="minorHAnsi"/>
                        </w:rPr>
                        <w:t>Primary Course Completion Rates – HRPO 2307 for BMGT certificate. BMGT 2341 for AAS degree</w:t>
                      </w:r>
                    </w:p>
                    <w:p w14:paraId="356BE29A" w14:textId="77777777" w:rsidR="00AC09E7" w:rsidRPr="00A614E8" w:rsidRDefault="00AC09E7" w:rsidP="00AC09E7">
                      <w:pPr>
                        <w:pStyle w:val="NoSpacing"/>
                        <w:rPr>
                          <w:rFonts w:cstheme="minorHAnsi"/>
                          <w:sz w:val="2"/>
                          <w:szCs w:val="2"/>
                        </w:rPr>
                      </w:pPr>
                    </w:p>
                    <w:p w14:paraId="06E0F8E1" w14:textId="77777777" w:rsidR="00AC09E7" w:rsidRPr="00A614E8" w:rsidRDefault="00AC09E7" w:rsidP="00AC09E7">
                      <w:pPr>
                        <w:pStyle w:val="NoSpacing"/>
                        <w:rPr>
                          <w:rFonts w:cstheme="minorHAnsi"/>
                        </w:rPr>
                      </w:pPr>
                      <w:r>
                        <w:rPr>
                          <w:rFonts w:cstheme="minorHAnsi"/>
                        </w:rPr>
                        <w:t>Secondary: Score of 70% or higher on HRPO 2307 BMGT and BMGT 1341 Case Study (Capstone Project) Assignment</w:t>
                      </w:r>
                    </w:p>
                  </w:tc>
                  <w:tc>
                    <w:tcPr>
                      <w:tcW w:w="0" w:type="auto"/>
                      <w:tcBorders>
                        <w:top w:val="single" w:sz="8" w:space="0" w:color="4F81BD"/>
                        <w:left w:val="single" w:sz="8" w:space="0" w:color="4F81BD"/>
                        <w:bottom w:val="single" w:sz="8" w:space="0" w:color="4F81BD"/>
                        <w:right w:val="single" w:sz="8" w:space="0" w:color="4F81BD"/>
                      </w:tcBorders>
                      <w:shd w:val="clear" w:color="auto" w:fill="auto"/>
                    </w:tcPr>
                    <w:p w14:paraId="7FB8756C" w14:textId="77777777" w:rsidR="00AC09E7" w:rsidRPr="00A614E8" w:rsidRDefault="00AC09E7" w:rsidP="00AC09E7">
                      <w:pPr>
                        <w:pStyle w:val="NoSpacing"/>
                        <w:rPr>
                          <w:rFonts w:cstheme="minorHAnsi"/>
                        </w:rPr>
                      </w:pPr>
                      <w:r w:rsidRPr="00A614E8">
                        <w:rPr>
                          <w:rFonts w:cstheme="minorHAnsi"/>
                        </w:rPr>
                        <w:t>Primary: 80% course completion rate</w:t>
                      </w:r>
                    </w:p>
                  </w:tc>
                </w:tr>
              </w:tbl>
              <w:p w14:paraId="0D001254" w14:textId="77777777" w:rsidR="00AC09E7" w:rsidRDefault="00AC09E7" w:rsidP="00AC09E7">
                <w:pPr>
                  <w:tabs>
                    <w:tab w:val="left" w:pos="885"/>
                  </w:tabs>
                  <w:rPr>
                    <w:noProof/>
                  </w:rPr>
                </w:pPr>
              </w:p>
              <w:p w14:paraId="50F9837F" w14:textId="77777777" w:rsidR="00D40093" w:rsidRPr="0020195A" w:rsidRDefault="00D40093" w:rsidP="00D40093">
                <w:pPr>
                  <w:tabs>
                    <w:tab w:val="left" w:pos="885"/>
                  </w:tabs>
                  <w:rPr>
                    <w:noProof/>
                  </w:rPr>
                </w:pPr>
                <w:r w:rsidRPr="0020195A">
                  <w:rPr>
                    <w:noProof/>
                  </w:rPr>
                  <w:t>According to the 2020 CIP, the following are the results:</w:t>
                </w:r>
              </w:p>
              <w:p w14:paraId="0F367396" w14:textId="77777777" w:rsidR="00D40093" w:rsidRPr="0020195A" w:rsidRDefault="00D40093" w:rsidP="00D40093">
                <w:pPr>
                  <w:pStyle w:val="NoSpacing"/>
                  <w:rPr>
                    <w:noProof/>
                  </w:rPr>
                </w:pPr>
                <w:r w:rsidRPr="0020195A">
                  <w:rPr>
                    <w:noProof/>
                  </w:rPr>
                  <w:t>1. Enrollment increased by 37% from Fall 2018 to Fall 2019 - Goal exceeded, increased over goal by 12%.</w:t>
                </w:r>
              </w:p>
              <w:p w14:paraId="36FCE9CE" w14:textId="77777777" w:rsidR="00D40093" w:rsidRPr="0020195A" w:rsidRDefault="00D40093" w:rsidP="00D40093">
                <w:pPr>
                  <w:pStyle w:val="NoSpacing"/>
                  <w:rPr>
                    <w:noProof/>
                  </w:rPr>
                </w:pPr>
                <w:r w:rsidRPr="0020195A">
                  <w:rPr>
                    <w:noProof/>
                  </w:rPr>
                  <w:t>2. Target goal not yet determined since not fully developed - Goal not achieved, action plan implemented (see 2020 CIP in appendix). Since submission, the BMAN program successfully developed a PLA for BMGT 1327.</w:t>
                </w:r>
              </w:p>
              <w:p w14:paraId="1FA2530A" w14:textId="77777777" w:rsidR="00D40093" w:rsidRPr="0020195A" w:rsidRDefault="00D40093" w:rsidP="00D40093">
                <w:pPr>
                  <w:pStyle w:val="NoSpacing"/>
                  <w:rPr>
                    <w:noProof/>
                  </w:rPr>
                </w:pPr>
                <w:r w:rsidRPr="0020195A">
                  <w:rPr>
                    <w:noProof/>
                  </w:rPr>
                  <w:t>3. No results reported – Goal exceeded, from academic year 2017 to 2021 the ACNT 1301 success rate was 70%, 72%, 69%, 73% &amp; 78%. (see #5 above)</w:t>
                </w:r>
              </w:p>
              <w:p w14:paraId="46CE5F00" w14:textId="2BEEBC6B" w:rsidR="00AF08FF" w:rsidRPr="00D40093" w:rsidRDefault="00D40093" w:rsidP="00D40093">
                <w:pPr>
                  <w:pStyle w:val="NoSpacing"/>
                </w:pPr>
                <w:r w:rsidRPr="0020195A">
                  <w:rPr>
                    <w:noProof/>
                  </w:rPr>
                  <w:t>4. Course completion rate for HRPO 2307 was 82% and BMGT 2341 was 70% - Goal not achieved, action plan implemented (see 2020 CIP in appendix). According to the most recent data the goal was achieved. From academic year 2017 to 2021 the HRPO 2307 completion rate was 97%, 99%, 100%, 96% &amp; 98%. From academic year 2017 to 2021 the BMGT 2341 completion rate was 95%, 90%, 98%, 94% &amp; 100%. (see #5 above)</w:t>
                </w:r>
              </w:p>
            </w:tc>
          </w:sdtContent>
        </w:sdt>
      </w:tr>
    </w:tbl>
    <w:p w14:paraId="2DA9653A" w14:textId="77777777" w:rsidR="00AF08FF" w:rsidRPr="00570BCB" w:rsidRDefault="00AF08FF" w:rsidP="00AF08FF">
      <w:pPr>
        <w:spacing w:after="0" w:line="240" w:lineRule="auto"/>
        <w:rPr>
          <w:rFonts w:ascii="Calibri" w:eastAsia="MS Mincho" w:hAnsi="Calibri" w:cs="Times New Roman"/>
          <w:b/>
          <w:lang w:val="fr-FR"/>
        </w:rPr>
      </w:pPr>
    </w:p>
    <w:p w14:paraId="569D1ED6" w14:textId="77777777" w:rsidR="003B4EBA" w:rsidRDefault="00AF08FF" w:rsidP="00AF08FF">
      <w:pPr>
        <w:spacing w:after="200" w:line="276" w:lineRule="auto"/>
        <w:rPr>
          <w:rFonts w:ascii="Cambria" w:eastAsia="MS Mincho" w:hAnsi="Cambria" w:cs="Times New Roman"/>
          <w:b/>
          <w:sz w:val="24"/>
          <w:szCs w:val="24"/>
          <w:highlight w:val="yellow"/>
        </w:rPr>
      </w:pPr>
      <w:r w:rsidRPr="00AF08FF">
        <w:rPr>
          <w:rFonts w:ascii="Cambria" w:eastAsia="MS Mincho" w:hAnsi="Cambria" w:cs="Times New Roman"/>
          <w:b/>
          <w:sz w:val="24"/>
          <w:szCs w:val="24"/>
          <w:highlight w:val="yellow"/>
        </w:rPr>
        <w:t>*Please attach previous CIP Tables in the appendix</w:t>
      </w:r>
    </w:p>
    <w:p w14:paraId="64B4DD7E" w14:textId="77777777" w:rsidR="003B4EBA" w:rsidRDefault="003B4EBA">
      <w:pPr>
        <w:rPr>
          <w:rFonts w:ascii="Cambria" w:eastAsia="MS Mincho" w:hAnsi="Cambria" w:cs="Times New Roman"/>
          <w:b/>
          <w:sz w:val="24"/>
          <w:szCs w:val="24"/>
          <w:highlight w:val="yellow"/>
        </w:rPr>
      </w:pPr>
      <w:r>
        <w:rPr>
          <w:rFonts w:ascii="Cambria" w:eastAsia="MS Mincho" w:hAnsi="Cambria" w:cs="Times New Roman"/>
          <w:b/>
          <w:sz w:val="24"/>
          <w:szCs w:val="24"/>
          <w:highlight w:val="yellow"/>
        </w:rPr>
        <w:br w:type="page"/>
      </w:r>
    </w:p>
    <w:p w14:paraId="09A21E3E" w14:textId="3C6938A4" w:rsidR="00AF08FF" w:rsidRPr="00AF08FF" w:rsidRDefault="00380711" w:rsidP="00AF08FF">
      <w:pPr>
        <w:spacing w:after="0" w:line="240" w:lineRule="auto"/>
        <w:contextualSpacing/>
        <w:rPr>
          <w:rFonts w:ascii="Cambria" w:eastAsia="MS Gothic" w:hAnsi="Cambria" w:cs="Times New Roman"/>
          <w:b/>
          <w:bCs/>
          <w:smallCaps/>
          <w:color w:val="4F81BD"/>
          <w:sz w:val="26"/>
          <w:szCs w:val="26"/>
        </w:rPr>
      </w:pPr>
      <w:sdt>
        <w:sdtPr>
          <w:rPr>
            <w:rFonts w:ascii="Cambria" w:hAnsi="Cambria"/>
            <w:b/>
            <w:color w:val="2E74B5" w:themeColor="accent1" w:themeShade="BF"/>
            <w:sz w:val="28"/>
          </w:rPr>
          <w:id w:val="-767615475"/>
          <w15:color w:val="FF0000"/>
          <w14:checkbox>
            <w14:checked w14:val="1"/>
            <w14:checkedState w14:val="2612" w14:font="MS Gothic"/>
            <w14:uncheckedState w14:val="2610" w14:font="MS Gothic"/>
          </w14:checkbox>
        </w:sdtPr>
        <w:sdtEndPr/>
        <w:sdtContent>
          <w:r w:rsidR="00953A33">
            <w:rPr>
              <w:rFonts w:ascii="MS Gothic" w:eastAsia="MS Gothic" w:hAnsi="MS Gothic" w:hint="eastAsia"/>
              <w:b/>
              <w:color w:val="2E74B5" w:themeColor="accent1" w:themeShade="BF"/>
              <w:sz w:val="28"/>
            </w:rPr>
            <w:t>☒</w:t>
          </w:r>
        </w:sdtContent>
      </w:sdt>
      <w:r w:rsidR="00D04E02">
        <w:rPr>
          <w:rFonts w:ascii="Cambria" w:eastAsia="MS Gothic" w:hAnsi="Cambria" w:cs="Times New Roman"/>
          <w:b/>
          <w:bCs/>
          <w:smallCaps/>
          <w:color w:val="4F81BD"/>
          <w:sz w:val="26"/>
          <w:szCs w:val="26"/>
        </w:rPr>
        <w:t>11</w:t>
      </w:r>
      <w:r w:rsidR="00AF08FF" w:rsidRPr="00AF08FF">
        <w:rPr>
          <w:rFonts w:ascii="Cambria" w:eastAsia="MS Gothic" w:hAnsi="Cambria" w:cs="Times New Roman"/>
          <w:b/>
          <w:bCs/>
          <w:smallCaps/>
          <w:color w:val="4F81BD"/>
          <w:sz w:val="26"/>
          <w:szCs w:val="26"/>
        </w:rPr>
        <w:t>.  How will we evaluate our success?</w:t>
      </w:r>
    </w:p>
    <w:p w14:paraId="2B6EE07B" w14:textId="77777777" w:rsidR="00AF08FF" w:rsidRPr="00AF08FF" w:rsidRDefault="00AF08FF" w:rsidP="00AF08FF">
      <w:pPr>
        <w:spacing w:after="0" w:line="240" w:lineRule="auto"/>
        <w:contextualSpacing/>
        <w:rPr>
          <w:rFonts w:ascii="Cambria" w:eastAsia="MS Gothic" w:hAnsi="Cambria" w:cs="Times New Roman"/>
          <w:b/>
          <w:bCs/>
          <w:smallCaps/>
          <w:color w:val="4F81BD"/>
          <w:sz w:val="26"/>
          <w:szCs w:val="26"/>
        </w:rPr>
      </w:pPr>
    </w:p>
    <w:p w14:paraId="57A68BC0" w14:textId="77777777" w:rsidR="00AF08FF" w:rsidRPr="00AF08FF" w:rsidRDefault="00AF08FF" w:rsidP="00AF08FF">
      <w:pPr>
        <w:spacing w:after="200" w:line="276" w:lineRule="auto"/>
        <w:rPr>
          <w:rFonts w:ascii="Calibri" w:eastAsia="MS Gothic" w:hAnsi="Calibri" w:cs="Calibri"/>
          <w:b/>
          <w:bCs/>
          <w:smallCaps/>
          <w:color w:val="000000"/>
          <w:sz w:val="26"/>
          <w:szCs w:val="26"/>
        </w:rPr>
      </w:pPr>
      <w:r w:rsidRPr="00AF08FF">
        <w:rPr>
          <w:rFonts w:ascii="Calibri" w:eastAsia="MS Gothic" w:hAnsi="Calibri" w:cs="Calibri"/>
          <w:b/>
          <w:bCs/>
          <w:smallCaps/>
          <w:color w:val="000000"/>
          <w:sz w:val="26"/>
          <w:szCs w:val="26"/>
        </w:rPr>
        <w:t>NOTE: Please contact the institutional effectiveness office if you need assistance filling out the CIP tables.</w:t>
      </w:r>
    </w:p>
    <w:p w14:paraId="2B4C2004" w14:textId="77777777" w:rsidR="00D04E02" w:rsidRPr="00D04E02" w:rsidRDefault="00D04E02" w:rsidP="00D04E02">
      <w:pPr>
        <w:spacing w:after="0" w:line="240" w:lineRule="auto"/>
        <w:rPr>
          <w:rFonts w:ascii="Calibri" w:eastAsia="MS Mincho" w:hAnsi="Calibri" w:cs="Times New Roman"/>
        </w:rPr>
      </w:pPr>
      <w:r w:rsidRPr="00D04E02">
        <w:rPr>
          <w:rFonts w:ascii="Calibri" w:eastAsia="MS Mincho" w:hAnsi="Calibri" w:cs="Times New Roman"/>
        </w:rPr>
        <w:t>As part of the fifth year Program Review, the program should use the observations and data generated by this process along with data from other relevant assessment activities to develop the program’s CIP and an action plan for the next two years.  At the conclusion of the first two years, data collected from the first year, plus any other relevant data that was collected in the interim, should be used to build on the accomplishments of those first two years by developing another two-year action plan for the CIP to help the program accomplish the expected outcomes established in its CIP or by implementing one of your other plans.</w:t>
      </w:r>
    </w:p>
    <w:p w14:paraId="2274F612" w14:textId="77777777" w:rsidR="00D04E02" w:rsidRPr="00D04E02" w:rsidRDefault="00D04E02" w:rsidP="00D04E02">
      <w:pPr>
        <w:spacing w:after="0" w:line="240" w:lineRule="auto"/>
        <w:rPr>
          <w:rFonts w:ascii="Calibri" w:eastAsia="MS Mincho" w:hAnsi="Calibri" w:cs="Times New Roman"/>
        </w:rPr>
      </w:pPr>
    </w:p>
    <w:p w14:paraId="7C10E85A" w14:textId="77777777" w:rsidR="00D04E02" w:rsidRPr="00D04E02" w:rsidRDefault="00D04E02" w:rsidP="00D04E02">
      <w:pPr>
        <w:spacing w:after="0" w:line="240" w:lineRule="auto"/>
        <w:rPr>
          <w:rFonts w:ascii="Calibri" w:eastAsia="MS Mincho" w:hAnsi="Calibri" w:cs="Times New Roman"/>
          <w:b/>
          <w:sz w:val="24"/>
          <w:szCs w:val="24"/>
        </w:rPr>
      </w:pPr>
    </w:p>
    <w:p w14:paraId="2FAEC067" w14:textId="77777777" w:rsidR="00D04E02" w:rsidRPr="00D04E02" w:rsidRDefault="00D04E02" w:rsidP="00D04E02">
      <w:pPr>
        <w:spacing w:after="0" w:line="240" w:lineRule="auto"/>
        <w:rPr>
          <w:rFonts w:ascii="Calibri" w:eastAsia="MS Mincho" w:hAnsi="Calibri" w:cs="Calibri"/>
          <w:b/>
          <w:sz w:val="24"/>
          <w:szCs w:val="24"/>
        </w:rPr>
      </w:pPr>
      <w:r w:rsidRPr="00D04E02">
        <w:rPr>
          <w:rFonts w:ascii="Calibri" w:eastAsia="MS Mincho" w:hAnsi="Calibri" w:cs="Times New Roman"/>
          <w:b/>
          <w:sz w:val="24"/>
          <w:szCs w:val="24"/>
        </w:rPr>
        <w:t xml:space="preserve">Based on the information, analysis, and discussion that have been presented up to this point, summarize the strengths and weaknesses of this program. </w:t>
      </w:r>
      <w:r w:rsidRPr="00D04E02">
        <w:rPr>
          <w:rFonts w:ascii="Calibri" w:eastAsia="MS Mincho" w:hAnsi="Calibri" w:cs="Times New Roman"/>
          <w:b/>
          <w:color w:val="FF0000"/>
          <w:sz w:val="24"/>
          <w:szCs w:val="24"/>
        </w:rPr>
        <w:t xml:space="preserve"> </w:t>
      </w:r>
      <w:r w:rsidRPr="00D04E02">
        <w:rPr>
          <w:rFonts w:ascii="Calibri" w:eastAsia="MS Mincho" w:hAnsi="Calibri" w:cs="Times New Roman"/>
          <w:b/>
          <w:color w:val="000000"/>
          <w:sz w:val="24"/>
          <w:szCs w:val="24"/>
        </w:rPr>
        <w:t xml:space="preserve">There should be no surprise issues here!  This response should be based on information from prior sections of this document.  Describe </w:t>
      </w:r>
      <w:r w:rsidRPr="00D04E02">
        <w:rPr>
          <w:rFonts w:ascii="Calibri" w:eastAsia="MS Mincho" w:hAnsi="Calibri" w:cs="Times New Roman"/>
          <w:b/>
          <w:sz w:val="24"/>
          <w:szCs w:val="24"/>
        </w:rPr>
        <w:t xml:space="preserve">specific actions the faculty intends to take to capitalize on the strengths, mitigate the </w:t>
      </w:r>
      <w:r w:rsidRPr="00D04E02">
        <w:rPr>
          <w:rFonts w:ascii="Calibri" w:eastAsia="MS Mincho" w:hAnsi="Calibri" w:cs="Calibri"/>
          <w:b/>
          <w:sz w:val="24"/>
          <w:szCs w:val="24"/>
        </w:rPr>
        <w:t>weaknesses, improve student success and program learning outcomes.</w:t>
      </w:r>
      <w:r w:rsidRPr="00D04E02">
        <w:rPr>
          <w:rFonts w:ascii="Calibri" w:eastAsia="MS Mincho" w:hAnsi="Calibri" w:cs="Calibri"/>
          <w:sz w:val="24"/>
          <w:szCs w:val="24"/>
        </w:rPr>
        <w:t xml:space="preserve">  </w:t>
      </w:r>
      <w:r w:rsidRPr="00D04E02">
        <w:rPr>
          <w:rFonts w:ascii="Calibri" w:eastAsia="MS Mincho" w:hAnsi="Calibri" w:cs="Calibri"/>
          <w:b/>
          <w:sz w:val="24"/>
          <w:szCs w:val="24"/>
        </w:rPr>
        <w:t>Provide the rationale for the expected outcomes chosen for the CIP(s).</w:t>
      </w:r>
    </w:p>
    <w:p w14:paraId="5E18050F" w14:textId="77777777" w:rsidR="00AF08FF" w:rsidRPr="00AF08FF" w:rsidRDefault="00AF08FF" w:rsidP="00AF08FF">
      <w:pPr>
        <w:spacing w:after="0" w:line="240" w:lineRule="auto"/>
        <w:rPr>
          <w:rFonts w:ascii="Calibri" w:eastAsia="MS Mincho" w:hAnsi="Calibri" w:cs="Times New Roman"/>
          <w:sz w:val="24"/>
          <w:szCs w:val="24"/>
        </w:rPr>
      </w:pPr>
    </w:p>
    <w:tbl>
      <w:tblPr>
        <w:tblStyle w:val="TableGrid"/>
        <w:tblW w:w="0" w:type="auto"/>
        <w:tblLook w:val="04A0" w:firstRow="1" w:lastRow="0" w:firstColumn="1" w:lastColumn="0" w:noHBand="0" w:noVBand="1"/>
      </w:tblPr>
      <w:tblGrid>
        <w:gridCol w:w="13670"/>
      </w:tblGrid>
      <w:tr w:rsidR="00AF08FF" w14:paraId="47E45275" w14:textId="77777777" w:rsidTr="00AF08FF">
        <w:sdt>
          <w:sdtPr>
            <w:rPr>
              <w:rFonts w:ascii="Calibri" w:eastAsia="MS Mincho" w:hAnsi="Calibri" w:cstheme="minorBidi"/>
              <w:b/>
              <w:sz w:val="22"/>
              <w:szCs w:val="22"/>
            </w:rPr>
            <w:id w:val="1957372793"/>
            <w:placeholder>
              <w:docPart w:val="E1AFD89BFF6241DAA2D392F5412214B2"/>
            </w:placeholder>
            <w15:color w:val="FF0000"/>
          </w:sdtPr>
          <w:sdtEndPr/>
          <w:sdtContent>
            <w:tc>
              <w:tcPr>
                <w:tcW w:w="13670" w:type="dxa"/>
              </w:tcPr>
              <w:p w14:paraId="663070B5" w14:textId="77777777" w:rsidR="007104BB" w:rsidRPr="00816D6A" w:rsidRDefault="007104BB" w:rsidP="007104BB">
                <w:pPr>
                  <w:pStyle w:val="NormalWeb"/>
                  <w:rPr>
                    <w:rFonts w:asciiTheme="minorHAnsi" w:hAnsiTheme="minorHAnsi" w:cstheme="minorHAnsi"/>
                    <w:color w:val="000000"/>
                    <w:sz w:val="22"/>
                    <w:szCs w:val="22"/>
                  </w:rPr>
                </w:pPr>
                <w:r w:rsidRPr="00816D6A">
                  <w:rPr>
                    <w:rFonts w:asciiTheme="minorHAnsi" w:hAnsiTheme="minorHAnsi" w:cstheme="minorHAnsi"/>
                    <w:color w:val="000000"/>
                    <w:sz w:val="22"/>
                    <w:szCs w:val="22"/>
                  </w:rPr>
                  <w:t xml:space="preserve">Throughout this program review, numerous strengths and weaknesses of the BMAN program have been identified. </w:t>
                </w:r>
              </w:p>
              <w:p w14:paraId="6B60AF96" w14:textId="77777777" w:rsidR="007104BB" w:rsidRPr="00BA4F1D" w:rsidRDefault="007104BB" w:rsidP="007104BB">
                <w:pPr>
                  <w:pStyle w:val="NormalWeb"/>
                  <w:spacing w:before="0" w:beforeAutospacing="0" w:after="0" w:afterAutospacing="0"/>
                  <w:rPr>
                    <w:rFonts w:asciiTheme="minorHAnsi" w:hAnsiTheme="minorHAnsi" w:cstheme="minorHAnsi"/>
                    <w:b/>
                    <w:bCs/>
                    <w:color w:val="000000"/>
                    <w:sz w:val="22"/>
                    <w:szCs w:val="22"/>
                  </w:rPr>
                </w:pPr>
                <w:r w:rsidRPr="00BA4F1D">
                  <w:rPr>
                    <w:rFonts w:asciiTheme="minorHAnsi" w:hAnsiTheme="minorHAnsi" w:cstheme="minorHAnsi"/>
                    <w:b/>
                    <w:bCs/>
                    <w:color w:val="000000"/>
                    <w:sz w:val="22"/>
                    <w:szCs w:val="22"/>
                  </w:rPr>
                  <w:t xml:space="preserve">Strengths </w:t>
                </w:r>
              </w:p>
              <w:p w14:paraId="773CF38B" w14:textId="77777777" w:rsidR="007104BB" w:rsidRPr="00816D6A" w:rsidRDefault="007104BB" w:rsidP="007104BB">
                <w:pPr>
                  <w:pStyle w:val="NormalWeb"/>
                  <w:numPr>
                    <w:ilvl w:val="1"/>
                    <w:numId w:val="35"/>
                  </w:numPr>
                  <w:spacing w:before="0" w:beforeAutospacing="0" w:after="0" w:afterAutospacing="0"/>
                  <w:rPr>
                    <w:rFonts w:asciiTheme="minorHAnsi" w:hAnsiTheme="minorHAnsi" w:cstheme="minorHAnsi"/>
                    <w:color w:val="000000"/>
                    <w:sz w:val="22"/>
                    <w:szCs w:val="22"/>
                  </w:rPr>
                </w:pPr>
                <w:r w:rsidRPr="00816D6A">
                  <w:rPr>
                    <w:rFonts w:asciiTheme="minorHAnsi" w:hAnsiTheme="minorHAnsi" w:cstheme="minorHAnsi"/>
                    <w:color w:val="000000"/>
                    <w:sz w:val="22"/>
                    <w:szCs w:val="22"/>
                  </w:rPr>
                  <w:t>Increase in BMAN enrollment numbers in spite of COVID emphasizing the necessity and essential need for this program.</w:t>
                </w:r>
              </w:p>
              <w:p w14:paraId="7858049E" w14:textId="77777777" w:rsidR="007104BB" w:rsidRPr="00816D6A" w:rsidRDefault="007104BB" w:rsidP="007104BB">
                <w:pPr>
                  <w:pStyle w:val="NormalWeb"/>
                  <w:numPr>
                    <w:ilvl w:val="1"/>
                    <w:numId w:val="35"/>
                  </w:numPr>
                  <w:rPr>
                    <w:rFonts w:asciiTheme="minorHAnsi" w:hAnsiTheme="minorHAnsi" w:cstheme="minorHAnsi"/>
                    <w:color w:val="000000"/>
                    <w:sz w:val="22"/>
                    <w:szCs w:val="22"/>
                  </w:rPr>
                </w:pPr>
                <w:r w:rsidRPr="00816D6A">
                  <w:rPr>
                    <w:rFonts w:asciiTheme="minorHAnsi" w:hAnsiTheme="minorHAnsi" w:cstheme="minorHAnsi"/>
                    <w:color w:val="000000"/>
                    <w:sz w:val="22"/>
                    <w:szCs w:val="22"/>
                  </w:rPr>
                  <w:t>Student evaluations indicate student satisfaction of BMAN programs has continued to increase over the last 4 semesters between Fall 2020 and Spring 2022.</w:t>
                </w:r>
              </w:p>
              <w:p w14:paraId="63B61B9B" w14:textId="77777777" w:rsidR="007104BB" w:rsidRPr="00816D6A" w:rsidRDefault="007104BB" w:rsidP="007104BB">
                <w:pPr>
                  <w:pStyle w:val="NormalWeb"/>
                  <w:numPr>
                    <w:ilvl w:val="1"/>
                    <w:numId w:val="35"/>
                  </w:numPr>
                  <w:rPr>
                    <w:rFonts w:asciiTheme="minorHAnsi" w:hAnsiTheme="minorHAnsi" w:cstheme="minorHAnsi"/>
                    <w:color w:val="000000"/>
                    <w:sz w:val="22"/>
                    <w:szCs w:val="22"/>
                  </w:rPr>
                </w:pPr>
                <w:r w:rsidRPr="00816D6A">
                  <w:rPr>
                    <w:rFonts w:asciiTheme="minorHAnsi" w:hAnsiTheme="minorHAnsi" w:cstheme="minorHAnsi"/>
                    <w:color w:val="000000"/>
                    <w:sz w:val="22"/>
                    <w:szCs w:val="22"/>
                  </w:rPr>
                  <w:t>In addition to this, withdrawal rates for courses in the BMAN program remains low at less than 15% for all classes.</w:t>
                </w:r>
              </w:p>
              <w:p w14:paraId="5C4DED09" w14:textId="77777777" w:rsidR="007104BB" w:rsidRPr="00816D6A" w:rsidRDefault="007104BB" w:rsidP="007104BB">
                <w:pPr>
                  <w:pStyle w:val="NormalWeb"/>
                  <w:numPr>
                    <w:ilvl w:val="1"/>
                    <w:numId w:val="35"/>
                  </w:numPr>
                  <w:rPr>
                    <w:rFonts w:asciiTheme="minorHAnsi" w:hAnsiTheme="minorHAnsi" w:cstheme="minorHAnsi"/>
                    <w:color w:val="000000"/>
                    <w:sz w:val="22"/>
                    <w:szCs w:val="22"/>
                  </w:rPr>
                </w:pPr>
                <w:r w:rsidRPr="00816D6A">
                  <w:rPr>
                    <w:rFonts w:asciiTheme="minorHAnsi" w:hAnsiTheme="minorHAnsi" w:cstheme="minorHAnsi"/>
                    <w:color w:val="000000"/>
                    <w:sz w:val="22"/>
                    <w:szCs w:val="22"/>
                  </w:rPr>
                  <w:t xml:space="preserve">Number of completers continues to increase academic year over academic year and has doubled from academic year 2017 (52 certificate and AAS completers) to academic year 2021 (105 certificate and AAS completers) despite environmental setbacks. </w:t>
                </w:r>
              </w:p>
              <w:p w14:paraId="348B6968" w14:textId="77777777" w:rsidR="007104BB" w:rsidRPr="00816D6A" w:rsidRDefault="007104BB" w:rsidP="007104BB">
                <w:pPr>
                  <w:pStyle w:val="NormalWeb"/>
                  <w:numPr>
                    <w:ilvl w:val="1"/>
                    <w:numId w:val="35"/>
                  </w:numPr>
                  <w:rPr>
                    <w:rFonts w:asciiTheme="minorHAnsi" w:hAnsiTheme="minorHAnsi" w:cstheme="minorHAnsi"/>
                    <w:color w:val="000000"/>
                    <w:sz w:val="22"/>
                    <w:szCs w:val="22"/>
                  </w:rPr>
                </w:pPr>
                <w:r w:rsidRPr="00816D6A">
                  <w:rPr>
                    <w:rFonts w:asciiTheme="minorHAnsi" w:hAnsiTheme="minorHAnsi" w:cstheme="minorHAnsi"/>
                    <w:color w:val="000000"/>
                    <w:sz w:val="22"/>
                    <w:szCs w:val="22"/>
                  </w:rPr>
                  <w:t xml:space="preserve">Full-time and part-time faculty contact hours are appropriately allocated by a 60-40 division. </w:t>
                </w:r>
              </w:p>
              <w:p w14:paraId="63578D47" w14:textId="77777777" w:rsidR="007104BB" w:rsidRPr="00816D6A" w:rsidRDefault="007104BB" w:rsidP="007104BB">
                <w:pPr>
                  <w:pStyle w:val="NormalWeb"/>
                  <w:numPr>
                    <w:ilvl w:val="1"/>
                    <w:numId w:val="35"/>
                  </w:numPr>
                  <w:rPr>
                    <w:rFonts w:asciiTheme="minorHAnsi" w:hAnsiTheme="minorHAnsi" w:cstheme="minorHAnsi"/>
                    <w:color w:val="000000"/>
                    <w:sz w:val="22"/>
                    <w:szCs w:val="22"/>
                  </w:rPr>
                </w:pPr>
                <w:r w:rsidRPr="00816D6A">
                  <w:rPr>
                    <w:rFonts w:asciiTheme="minorHAnsi" w:hAnsiTheme="minorHAnsi" w:cstheme="minorHAnsi"/>
                    <w:color w:val="000000"/>
                    <w:sz w:val="22"/>
                    <w:szCs w:val="22"/>
                  </w:rPr>
                  <w:t>The program prepares students for entry-level BMAN jobs in a variety of industries. Upon program completion, graduates have career opportunities in diverse business, management, and entrepreneurship areas.</w:t>
                </w:r>
              </w:p>
              <w:p w14:paraId="30D3B61C" w14:textId="77777777" w:rsidR="007104BB" w:rsidRPr="00816D6A" w:rsidRDefault="007104BB" w:rsidP="007104BB">
                <w:pPr>
                  <w:pStyle w:val="NormalWeb"/>
                  <w:numPr>
                    <w:ilvl w:val="1"/>
                    <w:numId w:val="35"/>
                  </w:numPr>
                  <w:rPr>
                    <w:rFonts w:asciiTheme="minorHAnsi" w:hAnsiTheme="minorHAnsi" w:cstheme="minorHAnsi"/>
                    <w:color w:val="000000"/>
                    <w:sz w:val="22"/>
                    <w:szCs w:val="22"/>
                  </w:rPr>
                </w:pPr>
                <w:r w:rsidRPr="00816D6A">
                  <w:rPr>
                    <w:rFonts w:asciiTheme="minorHAnsi" w:hAnsiTheme="minorHAnsi" w:cstheme="minorHAnsi"/>
                    <w:color w:val="000000"/>
                    <w:sz w:val="22"/>
                    <w:szCs w:val="22"/>
                  </w:rPr>
                  <w:t xml:space="preserve">The program has defined marketable business, management, and entrepreneurial skills that employers value. These are taught and reiterated throughout the curriculum, so students can effectively market their skills after program completion. </w:t>
                </w:r>
              </w:p>
              <w:p w14:paraId="44FE176E" w14:textId="77777777" w:rsidR="007104BB" w:rsidRPr="00816D6A" w:rsidRDefault="007104BB" w:rsidP="007104BB">
                <w:pPr>
                  <w:pStyle w:val="NormalWeb"/>
                  <w:numPr>
                    <w:ilvl w:val="1"/>
                    <w:numId w:val="35"/>
                  </w:numPr>
                  <w:rPr>
                    <w:rFonts w:asciiTheme="minorHAnsi" w:hAnsiTheme="minorHAnsi" w:cstheme="minorHAnsi"/>
                    <w:color w:val="000000"/>
                    <w:sz w:val="22"/>
                    <w:szCs w:val="22"/>
                  </w:rPr>
                </w:pPr>
                <w:r w:rsidRPr="00816D6A">
                  <w:rPr>
                    <w:rFonts w:asciiTheme="minorHAnsi" w:hAnsiTheme="minorHAnsi" w:cstheme="minorHAnsi"/>
                    <w:color w:val="000000"/>
                    <w:sz w:val="22"/>
                    <w:szCs w:val="22"/>
                  </w:rPr>
                  <w:t>There is a local demand for entry-level positions and entrepreneurial opportunities in the BMAN discipline. Additionally, the job market is projected to continue to grow over the next ten years.</w:t>
                </w:r>
              </w:p>
              <w:p w14:paraId="62D5A6D5" w14:textId="77777777" w:rsidR="007104BB" w:rsidRPr="00816D6A" w:rsidRDefault="007104BB" w:rsidP="007104BB">
                <w:pPr>
                  <w:pStyle w:val="NormalWeb"/>
                  <w:numPr>
                    <w:ilvl w:val="1"/>
                    <w:numId w:val="35"/>
                  </w:numPr>
                  <w:rPr>
                    <w:rFonts w:asciiTheme="minorHAnsi" w:hAnsiTheme="minorHAnsi" w:cstheme="minorHAnsi"/>
                    <w:color w:val="000000"/>
                    <w:sz w:val="22"/>
                    <w:szCs w:val="22"/>
                  </w:rPr>
                </w:pPr>
                <w:r w:rsidRPr="00816D6A">
                  <w:rPr>
                    <w:rFonts w:asciiTheme="minorHAnsi" w:hAnsiTheme="minorHAnsi" w:cstheme="minorHAnsi"/>
                    <w:color w:val="000000"/>
                    <w:sz w:val="22"/>
                    <w:szCs w:val="22"/>
                  </w:rPr>
                  <w:t xml:space="preserve">The program benefits by receiving input and guidance from an advisory committee comprised of business professionals representing numerous industries in the Dallas/Ft. Worth region. </w:t>
                </w:r>
              </w:p>
              <w:p w14:paraId="396E2B58" w14:textId="77777777" w:rsidR="007104BB" w:rsidRPr="00816D6A" w:rsidRDefault="007104BB" w:rsidP="007104BB">
                <w:pPr>
                  <w:pStyle w:val="NormalWeb"/>
                  <w:numPr>
                    <w:ilvl w:val="1"/>
                    <w:numId w:val="35"/>
                  </w:numPr>
                  <w:rPr>
                    <w:rFonts w:asciiTheme="minorHAnsi" w:hAnsiTheme="minorHAnsi" w:cstheme="minorHAnsi"/>
                    <w:color w:val="000000"/>
                    <w:sz w:val="22"/>
                    <w:szCs w:val="22"/>
                  </w:rPr>
                </w:pPr>
                <w:r w:rsidRPr="00816D6A">
                  <w:rPr>
                    <w:rFonts w:asciiTheme="minorHAnsi" w:hAnsiTheme="minorHAnsi" w:cstheme="minorHAnsi"/>
                    <w:color w:val="000000"/>
                    <w:sz w:val="22"/>
                    <w:szCs w:val="22"/>
                  </w:rPr>
                  <w:lastRenderedPageBreak/>
                  <w:t xml:space="preserve">Every BMAN course required for both focus options of the Business Management AAS or both the Business Management or Entrepreneurship Certificates are offered in multiple modalities (face to face, hybrid &amp; online), providing flexibility for students seeking any program award. </w:t>
                </w:r>
              </w:p>
              <w:p w14:paraId="5281B35F" w14:textId="5E548B70" w:rsidR="007104BB" w:rsidRPr="00816D6A" w:rsidRDefault="007104BB" w:rsidP="007104BB">
                <w:pPr>
                  <w:pStyle w:val="NormalWeb"/>
                  <w:numPr>
                    <w:ilvl w:val="1"/>
                    <w:numId w:val="35"/>
                  </w:numPr>
                  <w:rPr>
                    <w:rFonts w:asciiTheme="minorHAnsi" w:hAnsiTheme="minorHAnsi" w:cstheme="minorHAnsi"/>
                    <w:color w:val="000000"/>
                    <w:sz w:val="22"/>
                    <w:szCs w:val="22"/>
                  </w:rPr>
                </w:pPr>
                <w:r w:rsidRPr="00816D6A">
                  <w:rPr>
                    <w:rFonts w:asciiTheme="minorHAnsi" w:hAnsiTheme="minorHAnsi" w:cstheme="minorHAnsi"/>
                    <w:color w:val="000000"/>
                    <w:sz w:val="22"/>
                    <w:szCs w:val="22"/>
                  </w:rPr>
                  <w:t xml:space="preserve">The program is offered at various Collin College campuses, providing access for students and allowing them to utilize state-of-the-art resources at </w:t>
                </w:r>
                <w:proofErr w:type="gramStart"/>
                <w:r w:rsidRPr="00816D6A">
                  <w:rPr>
                    <w:rFonts w:asciiTheme="minorHAnsi" w:hAnsiTheme="minorHAnsi" w:cstheme="minorHAnsi"/>
                    <w:color w:val="000000"/>
                    <w:sz w:val="22"/>
                    <w:szCs w:val="22"/>
                  </w:rPr>
                  <w:t xml:space="preserve">the </w:t>
                </w:r>
                <w:r w:rsidR="003443D4">
                  <w:rPr>
                    <w:rFonts w:asciiTheme="minorHAnsi" w:hAnsiTheme="minorHAnsi" w:cstheme="minorHAnsi"/>
                    <w:color w:val="000000"/>
                    <w:sz w:val="22"/>
                    <w:szCs w:val="22"/>
                  </w:rPr>
                  <w:t>each</w:t>
                </w:r>
                <w:proofErr w:type="gramEnd"/>
                <w:r w:rsidRPr="00816D6A">
                  <w:rPr>
                    <w:rFonts w:asciiTheme="minorHAnsi" w:hAnsiTheme="minorHAnsi" w:cstheme="minorHAnsi"/>
                    <w:color w:val="000000"/>
                    <w:sz w:val="22"/>
                    <w:szCs w:val="22"/>
                  </w:rPr>
                  <w:t xml:space="preserve"> campus. </w:t>
                </w:r>
              </w:p>
              <w:p w14:paraId="54CB2CA3" w14:textId="77777777" w:rsidR="007104BB" w:rsidRPr="00BA4F1D" w:rsidRDefault="007104BB" w:rsidP="007104BB">
                <w:pPr>
                  <w:pStyle w:val="NormalWeb"/>
                  <w:spacing w:before="0" w:beforeAutospacing="0" w:after="0" w:afterAutospacing="0"/>
                  <w:rPr>
                    <w:rFonts w:asciiTheme="minorHAnsi" w:hAnsiTheme="minorHAnsi" w:cstheme="minorHAnsi"/>
                    <w:b/>
                    <w:bCs/>
                    <w:color w:val="000000"/>
                    <w:sz w:val="22"/>
                    <w:szCs w:val="22"/>
                  </w:rPr>
                </w:pPr>
                <w:r w:rsidRPr="00BA4F1D">
                  <w:rPr>
                    <w:rFonts w:asciiTheme="minorHAnsi" w:hAnsiTheme="minorHAnsi" w:cstheme="minorHAnsi"/>
                    <w:b/>
                    <w:bCs/>
                    <w:color w:val="000000"/>
                    <w:sz w:val="22"/>
                    <w:szCs w:val="22"/>
                  </w:rPr>
                  <w:t>Weaknesses</w:t>
                </w:r>
              </w:p>
              <w:p w14:paraId="117C3CFD" w14:textId="77777777" w:rsidR="007104BB" w:rsidRPr="00816D6A" w:rsidRDefault="007104BB" w:rsidP="007104BB">
                <w:pPr>
                  <w:pStyle w:val="NormalWeb"/>
                  <w:numPr>
                    <w:ilvl w:val="1"/>
                    <w:numId w:val="36"/>
                  </w:numPr>
                  <w:spacing w:before="0" w:beforeAutospacing="0" w:after="0" w:afterAutospacing="0"/>
                  <w:rPr>
                    <w:rFonts w:asciiTheme="minorHAnsi" w:hAnsiTheme="minorHAnsi" w:cstheme="minorHAnsi"/>
                    <w:color w:val="000000"/>
                    <w:sz w:val="22"/>
                    <w:szCs w:val="22"/>
                  </w:rPr>
                </w:pPr>
                <w:r w:rsidRPr="00816D6A">
                  <w:rPr>
                    <w:rFonts w:asciiTheme="minorHAnsi" w:hAnsiTheme="minorHAnsi" w:cstheme="minorHAnsi"/>
                    <w:color w:val="000000"/>
                    <w:sz w:val="22"/>
                    <w:szCs w:val="22"/>
                  </w:rPr>
                  <w:t xml:space="preserve">The Entrepreneurship </w:t>
                </w:r>
                <w:r>
                  <w:rPr>
                    <w:rFonts w:asciiTheme="minorHAnsi" w:hAnsiTheme="minorHAnsi" w:cstheme="minorHAnsi"/>
                    <w:color w:val="000000"/>
                    <w:sz w:val="22"/>
                    <w:szCs w:val="22"/>
                  </w:rPr>
                  <w:t xml:space="preserve">component of the </w:t>
                </w:r>
                <w:r w:rsidRPr="00816D6A">
                  <w:rPr>
                    <w:rFonts w:asciiTheme="minorHAnsi" w:hAnsiTheme="minorHAnsi" w:cstheme="minorHAnsi"/>
                    <w:color w:val="000000"/>
                    <w:sz w:val="22"/>
                    <w:szCs w:val="22"/>
                  </w:rPr>
                  <w:t>program is still a work in progress as it is a newer program that has recently become offered by the program.</w:t>
                </w:r>
              </w:p>
              <w:p w14:paraId="663C6C3B" w14:textId="5CC1B5B9" w:rsidR="007104BB" w:rsidRPr="00816D6A" w:rsidRDefault="007104BB" w:rsidP="007104BB">
                <w:pPr>
                  <w:pStyle w:val="NormalWeb"/>
                  <w:numPr>
                    <w:ilvl w:val="1"/>
                    <w:numId w:val="36"/>
                  </w:numPr>
                  <w:rPr>
                    <w:rFonts w:asciiTheme="minorHAnsi" w:hAnsiTheme="minorHAnsi" w:cstheme="minorHAnsi"/>
                    <w:color w:val="000000"/>
                    <w:sz w:val="22"/>
                    <w:szCs w:val="22"/>
                  </w:rPr>
                </w:pPr>
                <w:r w:rsidRPr="00816D6A">
                  <w:rPr>
                    <w:rFonts w:asciiTheme="minorHAnsi" w:hAnsiTheme="minorHAnsi" w:cstheme="minorHAnsi"/>
                    <w:color w:val="000000"/>
                    <w:sz w:val="22"/>
                    <w:szCs w:val="22"/>
                  </w:rPr>
                  <w:t>The BUSG 1371 capstone course requires development to reduce barriers to completion</w:t>
                </w:r>
                <w:r w:rsidR="003443D4">
                  <w:rPr>
                    <w:rFonts w:asciiTheme="minorHAnsi" w:hAnsiTheme="minorHAnsi" w:cstheme="minorHAnsi"/>
                    <w:color w:val="000000"/>
                    <w:sz w:val="22"/>
                    <w:szCs w:val="22"/>
                  </w:rPr>
                  <w:t>.</w:t>
                </w:r>
              </w:p>
              <w:p w14:paraId="371107B9" w14:textId="0E6568F4" w:rsidR="007104BB" w:rsidRPr="00816D6A" w:rsidRDefault="007104BB" w:rsidP="007104BB">
                <w:pPr>
                  <w:pStyle w:val="NormalWeb"/>
                  <w:numPr>
                    <w:ilvl w:val="1"/>
                    <w:numId w:val="36"/>
                  </w:numPr>
                  <w:rPr>
                    <w:rFonts w:asciiTheme="minorHAnsi" w:hAnsiTheme="minorHAnsi" w:cstheme="minorHAnsi"/>
                    <w:color w:val="000000"/>
                    <w:sz w:val="22"/>
                    <w:szCs w:val="22"/>
                  </w:rPr>
                </w:pPr>
                <w:r w:rsidRPr="00816D6A">
                  <w:rPr>
                    <w:rFonts w:asciiTheme="minorHAnsi" w:hAnsiTheme="minorHAnsi" w:cstheme="minorHAnsi"/>
                    <w:color w:val="000000"/>
                    <w:sz w:val="22"/>
                    <w:szCs w:val="22"/>
                  </w:rPr>
                  <w:t>All required courses are not meeting the 75% success rate</w:t>
                </w:r>
                <w:r w:rsidR="003443D4">
                  <w:rPr>
                    <w:rFonts w:asciiTheme="minorHAnsi" w:hAnsiTheme="minorHAnsi" w:cstheme="minorHAnsi"/>
                    <w:color w:val="000000"/>
                    <w:sz w:val="22"/>
                    <w:szCs w:val="22"/>
                  </w:rPr>
                  <w:t>.</w:t>
                </w:r>
              </w:p>
              <w:p w14:paraId="23621A74" w14:textId="63781DF3" w:rsidR="007104BB" w:rsidRPr="00816D6A" w:rsidRDefault="007104BB" w:rsidP="007104BB">
                <w:pPr>
                  <w:pStyle w:val="NormalWeb"/>
                  <w:numPr>
                    <w:ilvl w:val="1"/>
                    <w:numId w:val="36"/>
                  </w:numPr>
                  <w:rPr>
                    <w:rFonts w:asciiTheme="minorHAnsi" w:hAnsiTheme="minorHAnsi" w:cstheme="minorHAnsi"/>
                    <w:color w:val="000000"/>
                    <w:sz w:val="22"/>
                    <w:szCs w:val="22"/>
                  </w:rPr>
                </w:pPr>
                <w:r w:rsidRPr="00816D6A">
                  <w:rPr>
                    <w:rFonts w:asciiTheme="minorHAnsi" w:hAnsiTheme="minorHAnsi" w:cstheme="minorHAnsi"/>
                    <w:color w:val="000000"/>
                    <w:sz w:val="22"/>
                    <w:szCs w:val="22"/>
                  </w:rPr>
                  <w:t>Website and social media presence must be increased to enhance reach to potential, current, and former students as well as local businesses and companies</w:t>
                </w:r>
                <w:r w:rsidR="003443D4">
                  <w:rPr>
                    <w:rFonts w:asciiTheme="minorHAnsi" w:hAnsiTheme="minorHAnsi" w:cstheme="minorHAnsi"/>
                    <w:color w:val="000000"/>
                    <w:sz w:val="22"/>
                    <w:szCs w:val="22"/>
                  </w:rPr>
                  <w:t>.</w:t>
                </w:r>
              </w:p>
              <w:p w14:paraId="059D8A3E" w14:textId="1221CDCB" w:rsidR="007104BB" w:rsidRPr="00816D6A" w:rsidRDefault="007104BB" w:rsidP="007104BB">
                <w:pPr>
                  <w:pStyle w:val="NormalWeb"/>
                  <w:numPr>
                    <w:ilvl w:val="1"/>
                    <w:numId w:val="36"/>
                  </w:numPr>
                  <w:rPr>
                    <w:rFonts w:asciiTheme="minorHAnsi" w:hAnsiTheme="minorHAnsi" w:cstheme="minorHAnsi"/>
                    <w:color w:val="000000"/>
                    <w:sz w:val="22"/>
                    <w:szCs w:val="22"/>
                  </w:rPr>
                </w:pPr>
                <w:r w:rsidRPr="00816D6A">
                  <w:rPr>
                    <w:rFonts w:asciiTheme="minorHAnsi" w:hAnsiTheme="minorHAnsi" w:cstheme="minorHAnsi"/>
                    <w:color w:val="000000"/>
                    <w:sz w:val="22"/>
                    <w:szCs w:val="22"/>
                  </w:rPr>
                  <w:t>Continued need to build partnerships with local businesses and companies to present real-world opportunities and experience for program students</w:t>
                </w:r>
                <w:r w:rsidR="003443D4">
                  <w:rPr>
                    <w:rFonts w:asciiTheme="minorHAnsi" w:hAnsiTheme="minorHAnsi" w:cstheme="minorHAnsi"/>
                    <w:color w:val="000000"/>
                    <w:sz w:val="22"/>
                    <w:szCs w:val="22"/>
                  </w:rPr>
                  <w:t>.</w:t>
                </w:r>
              </w:p>
              <w:p w14:paraId="07CD258C" w14:textId="35E0A868" w:rsidR="007104BB" w:rsidRPr="00816D6A" w:rsidRDefault="007104BB" w:rsidP="007104BB">
                <w:pPr>
                  <w:pStyle w:val="NormalWeb"/>
                  <w:numPr>
                    <w:ilvl w:val="1"/>
                    <w:numId w:val="36"/>
                  </w:numPr>
                  <w:rPr>
                    <w:rFonts w:asciiTheme="minorHAnsi" w:hAnsiTheme="minorHAnsi" w:cstheme="minorHAnsi"/>
                    <w:color w:val="000000"/>
                    <w:sz w:val="22"/>
                    <w:szCs w:val="22"/>
                  </w:rPr>
                </w:pPr>
                <w:r w:rsidRPr="00816D6A">
                  <w:rPr>
                    <w:rFonts w:asciiTheme="minorHAnsi" w:hAnsiTheme="minorHAnsi" w:cstheme="minorHAnsi"/>
                    <w:color w:val="000000"/>
                    <w:sz w:val="22"/>
                    <w:szCs w:val="22"/>
                  </w:rPr>
                  <w:t>Lack of feedback from program graduates diminishes data available for program analysis and improvement</w:t>
                </w:r>
                <w:r w:rsidR="003443D4">
                  <w:rPr>
                    <w:rFonts w:asciiTheme="minorHAnsi" w:hAnsiTheme="minorHAnsi" w:cstheme="minorHAnsi"/>
                    <w:color w:val="000000"/>
                    <w:sz w:val="22"/>
                    <w:szCs w:val="22"/>
                  </w:rPr>
                  <w:t>.</w:t>
                </w:r>
              </w:p>
              <w:p w14:paraId="6426281A" w14:textId="06A97873" w:rsidR="007104BB" w:rsidRPr="00816D6A" w:rsidRDefault="007104BB" w:rsidP="007104BB">
                <w:pPr>
                  <w:pStyle w:val="NormalWeb"/>
                  <w:numPr>
                    <w:ilvl w:val="1"/>
                    <w:numId w:val="36"/>
                  </w:numPr>
                  <w:rPr>
                    <w:rFonts w:asciiTheme="minorHAnsi" w:hAnsiTheme="minorHAnsi" w:cstheme="minorHAnsi"/>
                    <w:color w:val="000000"/>
                    <w:sz w:val="22"/>
                    <w:szCs w:val="22"/>
                  </w:rPr>
                </w:pPr>
                <w:r w:rsidRPr="00816D6A">
                  <w:rPr>
                    <w:rFonts w:asciiTheme="minorHAnsi" w:hAnsiTheme="minorHAnsi" w:cstheme="minorHAnsi"/>
                    <w:color w:val="000000"/>
                    <w:sz w:val="22"/>
                    <w:szCs w:val="22"/>
                  </w:rPr>
                  <w:t>Lack of official pathway with every area university limits options for program students</w:t>
                </w:r>
                <w:r w:rsidR="003443D4">
                  <w:rPr>
                    <w:rFonts w:asciiTheme="minorHAnsi" w:hAnsiTheme="minorHAnsi" w:cstheme="minorHAnsi"/>
                    <w:color w:val="000000"/>
                    <w:sz w:val="22"/>
                    <w:szCs w:val="22"/>
                  </w:rPr>
                  <w:t>.</w:t>
                </w:r>
              </w:p>
              <w:p w14:paraId="26DD48C9" w14:textId="64A79E42" w:rsidR="007104BB" w:rsidRPr="00816D6A" w:rsidRDefault="007104BB" w:rsidP="007104BB">
                <w:pPr>
                  <w:pStyle w:val="NormalWeb"/>
                  <w:rPr>
                    <w:rFonts w:asciiTheme="minorHAnsi" w:hAnsiTheme="minorHAnsi" w:cstheme="minorHAnsi"/>
                    <w:color w:val="000000"/>
                    <w:sz w:val="22"/>
                    <w:szCs w:val="22"/>
                  </w:rPr>
                </w:pPr>
                <w:r w:rsidRPr="00816D6A">
                  <w:rPr>
                    <w:rFonts w:asciiTheme="minorHAnsi" w:hAnsiTheme="minorHAnsi" w:cstheme="minorHAnsi"/>
                    <w:color w:val="000000"/>
                    <w:sz w:val="22"/>
                    <w:szCs w:val="22"/>
                  </w:rPr>
                  <w:t>New CIPs have been determined to address the highest priority weakness</w:t>
                </w:r>
                <w:r w:rsidR="003443D4">
                  <w:rPr>
                    <w:rFonts w:asciiTheme="minorHAnsi" w:hAnsiTheme="minorHAnsi" w:cstheme="minorHAnsi"/>
                    <w:color w:val="000000"/>
                    <w:sz w:val="22"/>
                    <w:szCs w:val="22"/>
                  </w:rPr>
                  <w:t>es</w:t>
                </w:r>
                <w:r w:rsidRPr="00816D6A">
                  <w:rPr>
                    <w:rFonts w:asciiTheme="minorHAnsi" w:hAnsiTheme="minorHAnsi" w:cstheme="minorHAnsi"/>
                    <w:color w:val="000000"/>
                    <w:sz w:val="22"/>
                    <w:szCs w:val="22"/>
                  </w:rPr>
                  <w:t xml:space="preserve"> with anticipated </w:t>
                </w:r>
                <w:r w:rsidR="003443D4">
                  <w:rPr>
                    <w:rFonts w:asciiTheme="minorHAnsi" w:hAnsiTheme="minorHAnsi" w:cstheme="minorHAnsi"/>
                    <w:color w:val="000000"/>
                    <w:sz w:val="22"/>
                    <w:szCs w:val="22"/>
                  </w:rPr>
                  <w:t xml:space="preserve">positive </w:t>
                </w:r>
                <w:r w:rsidRPr="00816D6A">
                  <w:rPr>
                    <w:rFonts w:asciiTheme="minorHAnsi" w:hAnsiTheme="minorHAnsi" w:cstheme="minorHAnsi"/>
                    <w:color w:val="000000"/>
                    <w:sz w:val="22"/>
                    <w:szCs w:val="22"/>
                  </w:rPr>
                  <w:t>impact for program students. These CIPs will be the focus over the next two years to create positive program course changes that will improve the level of student success.</w:t>
                </w:r>
              </w:p>
              <w:p w14:paraId="329CE405" w14:textId="123E0A9C" w:rsidR="00AF08FF" w:rsidRDefault="007104BB" w:rsidP="007104BB">
                <w:pPr>
                  <w:contextualSpacing/>
                </w:pPr>
                <w:r w:rsidRPr="00816D6A">
                  <w:rPr>
                    <w:rFonts w:cstheme="minorHAnsi"/>
                    <w:color w:val="000000"/>
                  </w:rPr>
                  <w:t>Projected business job growth in North Texas presents an opportunity for increased demand in the BMAN program at Collin College. The program will continue efforts and communication with students to increase enrollment and completion rates. Additionally, the program will continue working with the program career coaches to encourage employers and students to use Handshake for internship, employment and cooperative education opportunities.</w:t>
                </w:r>
              </w:p>
            </w:tc>
          </w:sdtContent>
        </w:sdt>
      </w:tr>
    </w:tbl>
    <w:p w14:paraId="1D3C26A7" w14:textId="77777777" w:rsidR="00AF08FF" w:rsidRDefault="00AF08FF" w:rsidP="00064F11">
      <w:pPr>
        <w:spacing w:after="0"/>
        <w:ind w:left="-90"/>
      </w:pPr>
    </w:p>
    <w:p w14:paraId="27A38779" w14:textId="77777777" w:rsidR="00BD54C0" w:rsidRDefault="00BD54C0">
      <w:r>
        <w:br w:type="page"/>
      </w:r>
    </w:p>
    <w:p w14:paraId="4790E647" w14:textId="77777777" w:rsidR="00AF08FF" w:rsidRPr="00AF08FF" w:rsidRDefault="00380711" w:rsidP="00AF08FF">
      <w:pPr>
        <w:spacing w:after="0" w:line="240" w:lineRule="auto"/>
        <w:contextualSpacing/>
        <w:rPr>
          <w:rFonts w:ascii="Cambria" w:eastAsia="MS Gothic" w:hAnsi="Cambria" w:cs="Times New Roman"/>
          <w:b/>
          <w:bCs/>
          <w:smallCaps/>
          <w:color w:val="4F81BD"/>
          <w:sz w:val="26"/>
          <w:szCs w:val="26"/>
        </w:rPr>
      </w:pPr>
      <w:sdt>
        <w:sdtPr>
          <w:rPr>
            <w:rFonts w:ascii="Cambria" w:hAnsi="Cambria"/>
            <w:b/>
            <w:color w:val="2E74B5" w:themeColor="accent1" w:themeShade="BF"/>
            <w:sz w:val="28"/>
          </w:rPr>
          <w:id w:val="654880957"/>
          <w15:color w:val="FF0000"/>
          <w14:checkbox>
            <w14:checked w14:val="0"/>
            <w14:checkedState w14:val="2612" w14:font="MS Gothic"/>
            <w14:uncheckedState w14:val="2610" w14:font="MS Gothic"/>
          </w14:checkbox>
        </w:sdtPr>
        <w:sdtEndPr/>
        <w:sdtContent>
          <w:r w:rsidR="00AF08FF">
            <w:rPr>
              <w:rFonts w:ascii="MS Gothic" w:eastAsia="MS Gothic" w:hAnsi="MS Gothic" w:hint="eastAsia"/>
              <w:b/>
              <w:color w:val="2E74B5" w:themeColor="accent1" w:themeShade="BF"/>
              <w:sz w:val="28"/>
            </w:rPr>
            <w:t>☐</w:t>
          </w:r>
        </w:sdtContent>
      </w:sdt>
      <w:r w:rsidR="00D04E02">
        <w:rPr>
          <w:rFonts w:ascii="Cambria" w:eastAsia="MS Gothic" w:hAnsi="Cambria" w:cs="Times New Roman"/>
          <w:b/>
          <w:bCs/>
          <w:smallCaps/>
          <w:color w:val="4F81BD"/>
          <w:sz w:val="26"/>
          <w:szCs w:val="26"/>
        </w:rPr>
        <w:t xml:space="preserve"> 12</w:t>
      </w:r>
      <w:r w:rsidR="00AF08FF" w:rsidRPr="00AF08FF">
        <w:rPr>
          <w:rFonts w:ascii="Cambria" w:eastAsia="MS Gothic" w:hAnsi="Cambria" w:cs="Times New Roman"/>
          <w:b/>
          <w:bCs/>
          <w:smallCaps/>
          <w:color w:val="4F81BD"/>
          <w:sz w:val="26"/>
          <w:szCs w:val="26"/>
        </w:rPr>
        <w:t>.  Complete the Continuous Improvement Plan (CIP) tables that follow.</w:t>
      </w:r>
      <w:r w:rsidR="00AF08FF" w:rsidRPr="00AF08FF">
        <w:rPr>
          <w:rFonts w:ascii="Cambria" w:eastAsia="MS Gothic" w:hAnsi="Cambria" w:cs="Times New Roman"/>
          <w:b/>
          <w:bCs/>
          <w:smallCaps/>
          <w:color w:val="4F81BD"/>
          <w:sz w:val="26"/>
          <w:szCs w:val="26"/>
        </w:rPr>
        <w:br/>
      </w:r>
    </w:p>
    <w:p w14:paraId="1CDF09E9" w14:textId="77777777" w:rsidR="00D04E02" w:rsidRPr="00D04E02" w:rsidRDefault="00D04E02" w:rsidP="00D04E02">
      <w:pPr>
        <w:spacing w:before="8" w:after="0" w:line="241" w:lineRule="auto"/>
        <w:ind w:right="210"/>
        <w:rPr>
          <w:rFonts w:ascii="Calibri" w:eastAsia="Calibri" w:hAnsi="Calibri" w:cs="Times New Roman"/>
        </w:rPr>
      </w:pPr>
      <w:r w:rsidRPr="00D04E02">
        <w:rPr>
          <w:rFonts w:ascii="Calibri" w:eastAsia="Calibri" w:hAnsi="Calibri" w:cs="Times New Roman"/>
        </w:rPr>
        <w:t xml:space="preserve">Within the context of the information gleaned in this review process and any other relevant data, identify program priorities for the next two years, </w:t>
      </w:r>
      <w:r w:rsidRPr="00D04E02">
        <w:rPr>
          <w:rFonts w:ascii="Calibri" w:eastAsia="Calibri" w:hAnsi="Calibri" w:cs="Times New Roman"/>
          <w:b/>
        </w:rPr>
        <w:t>including at least one program learning outcome (or program competency)</w:t>
      </w:r>
      <w:r w:rsidRPr="00D04E02">
        <w:rPr>
          <w:rFonts w:ascii="Calibri" w:eastAsia="Calibri" w:hAnsi="Calibri" w:cs="Times New Roman"/>
        </w:rPr>
        <w:t xml:space="preserve">, and focus on these priorities to formulate your CIP.  You may also add short-term administrative, technological, assessment, resource or professional development outcomes as needed.  </w:t>
      </w:r>
    </w:p>
    <w:p w14:paraId="338BFA80" w14:textId="77777777" w:rsidR="00AF08FF" w:rsidRPr="00AF08FF" w:rsidRDefault="00AF08FF" w:rsidP="00AF08FF">
      <w:pPr>
        <w:spacing w:before="8" w:after="0" w:line="241" w:lineRule="auto"/>
        <w:ind w:right="210"/>
        <w:rPr>
          <w:rFonts w:ascii="Calibri" w:eastAsia="Calibri" w:hAnsi="Calibri" w:cs="Times New Roman"/>
        </w:rPr>
      </w:pPr>
    </w:p>
    <w:p w14:paraId="1C15C596" w14:textId="77777777" w:rsidR="00AF08FF" w:rsidRDefault="00AF08FF" w:rsidP="00AF08FF">
      <w:pPr>
        <w:spacing w:after="0" w:line="240" w:lineRule="auto"/>
        <w:contextualSpacing/>
      </w:pPr>
    </w:p>
    <w:tbl>
      <w:tblPr>
        <w:tblStyle w:val="TableGrid"/>
        <w:tblW w:w="0" w:type="auto"/>
        <w:tblLook w:val="04A0" w:firstRow="1" w:lastRow="0" w:firstColumn="1" w:lastColumn="0" w:noHBand="0" w:noVBand="1"/>
      </w:tblPr>
      <w:tblGrid>
        <w:gridCol w:w="13670"/>
      </w:tblGrid>
      <w:tr w:rsidR="00BD54C0" w:rsidRPr="00D256A1" w14:paraId="4B5B8783" w14:textId="77777777" w:rsidTr="0058411B">
        <w:sdt>
          <w:sdtPr>
            <w:rPr>
              <w:rFonts w:ascii="Calibri" w:eastAsia="MS Mincho" w:hAnsi="Calibri" w:cs="Times New Roman"/>
              <w:b/>
              <w:sz w:val="24"/>
              <w:szCs w:val="24"/>
            </w:rPr>
            <w:id w:val="-67577980"/>
            <w:placeholder>
              <w:docPart w:val="5CB18CB6A42242768B895B4EBD06D82D"/>
            </w:placeholder>
            <w15:color w:val="FF0000"/>
          </w:sdtPr>
          <w:sdtEndPr/>
          <w:sdtContent>
            <w:tc>
              <w:tcPr>
                <w:tcW w:w="13670" w:type="dxa"/>
              </w:tcPr>
              <w:p w14:paraId="6D50AF21" w14:textId="0F5A4160" w:rsidR="00BD54C0" w:rsidRPr="00570BCB" w:rsidRDefault="004C5005" w:rsidP="004C5005">
                <w:pPr>
                  <w:rPr>
                    <w:color w:val="808080"/>
                    <w:lang w:val="fr-FR"/>
                  </w:rPr>
                </w:pPr>
                <w:r>
                  <w:rPr>
                    <w:rFonts w:ascii="Calibri" w:eastAsia="MS Mincho" w:hAnsi="Calibri" w:cs="Times New Roman"/>
                    <w:b/>
                    <w:sz w:val="24"/>
                    <w:szCs w:val="24"/>
                  </w:rPr>
                  <w:t xml:space="preserve"> </w:t>
                </w:r>
              </w:p>
            </w:tc>
          </w:sdtContent>
        </w:sdt>
      </w:tr>
    </w:tbl>
    <w:p w14:paraId="116A969E" w14:textId="77777777" w:rsidR="00BD54C0" w:rsidRPr="00570BCB" w:rsidRDefault="00BD54C0" w:rsidP="00AF08FF">
      <w:pPr>
        <w:spacing w:after="0" w:line="240" w:lineRule="auto"/>
        <w:contextualSpacing/>
        <w:rPr>
          <w:lang w:val="fr-FR"/>
        </w:rPr>
      </w:pPr>
    </w:p>
    <w:p w14:paraId="4120DFB3" w14:textId="77777777" w:rsidR="00BD54C0" w:rsidRPr="00570BCB" w:rsidRDefault="00BD54C0">
      <w:pPr>
        <w:rPr>
          <w:lang w:val="fr-FR"/>
        </w:rPr>
      </w:pPr>
      <w:r w:rsidRPr="00570BCB">
        <w:rPr>
          <w:lang w:val="fr-FR"/>
        </w:rPr>
        <w:br w:type="page"/>
      </w:r>
    </w:p>
    <w:p w14:paraId="2532A7A0" w14:textId="77777777" w:rsidR="00BD54C0" w:rsidRPr="00570BCB" w:rsidRDefault="00BD54C0" w:rsidP="00AF08FF">
      <w:pPr>
        <w:spacing w:after="0" w:line="240" w:lineRule="auto"/>
        <w:contextualSpacing/>
        <w:rPr>
          <w:lang w:val="fr-FR"/>
        </w:rPr>
      </w:pPr>
    </w:p>
    <w:p w14:paraId="2355778C" w14:textId="77777777" w:rsidR="00AF08FF" w:rsidRPr="00AF08FF" w:rsidRDefault="00AF08FF" w:rsidP="00AF08FF">
      <w:pPr>
        <w:spacing w:after="240" w:line="240" w:lineRule="auto"/>
        <w:ind w:right="216"/>
        <w:rPr>
          <w:rFonts w:ascii="Cambria" w:eastAsia="Calibri" w:hAnsi="Cambria" w:cs="Times New Roman"/>
          <w:b/>
          <w:color w:val="4F81BD"/>
          <w:sz w:val="24"/>
          <w:szCs w:val="24"/>
        </w:rPr>
      </w:pPr>
      <w:r w:rsidRPr="00AF08FF">
        <w:rPr>
          <w:rFonts w:ascii="Cambria" w:eastAsia="Calibri" w:hAnsi="Cambria" w:cs="Times New Roman"/>
          <w:b/>
          <w:color w:val="4F81BD"/>
          <w:sz w:val="24"/>
          <w:szCs w:val="24"/>
        </w:rPr>
        <w:t>Table 1. CIP Outcomes, Measures &amp; Targets Table (focus on at least one for the next two years)</w:t>
      </w:r>
    </w:p>
    <w:tbl>
      <w:tblPr>
        <w:tblW w:w="14400" w:type="dxa"/>
        <w:tblInd w:w="-550" w:type="dxa"/>
        <w:tblLayout w:type="fixed"/>
        <w:tblCellMar>
          <w:left w:w="0" w:type="dxa"/>
          <w:right w:w="0" w:type="dxa"/>
        </w:tblCellMar>
        <w:tblLook w:val="01E0" w:firstRow="1" w:lastRow="1" w:firstColumn="1" w:lastColumn="1" w:noHBand="0" w:noVBand="0"/>
      </w:tblPr>
      <w:tblGrid>
        <w:gridCol w:w="4818"/>
        <w:gridCol w:w="4782"/>
        <w:gridCol w:w="4800"/>
      </w:tblGrid>
      <w:tr w:rsidR="00AF08FF" w:rsidRPr="00AF08FF" w14:paraId="4D05679D" w14:textId="77777777" w:rsidTr="00AF08FF">
        <w:trPr>
          <w:trHeight w:hRule="exact" w:val="1307"/>
        </w:trPr>
        <w:tc>
          <w:tcPr>
            <w:tcW w:w="4818" w:type="dxa"/>
            <w:tcBorders>
              <w:top w:val="single" w:sz="8" w:space="0" w:color="4F81BD"/>
              <w:left w:val="single" w:sz="8" w:space="0" w:color="4F81BD"/>
              <w:bottom w:val="single" w:sz="24" w:space="0" w:color="4F81BD"/>
              <w:right w:val="single" w:sz="8" w:space="0" w:color="4F81BD"/>
            </w:tcBorders>
          </w:tcPr>
          <w:p w14:paraId="20D80835" w14:textId="77777777" w:rsidR="00AF08FF" w:rsidRPr="00AF08FF" w:rsidRDefault="00AF08FF" w:rsidP="00AF08FF">
            <w:pPr>
              <w:spacing w:after="0" w:line="242" w:lineRule="exact"/>
              <w:ind w:left="-45" w:right="240"/>
              <w:jc w:val="center"/>
              <w:rPr>
                <w:rFonts w:ascii="Calibri" w:eastAsia="Calibri" w:hAnsi="Calibri" w:cs="Calibri"/>
                <w:sz w:val="20"/>
                <w:szCs w:val="20"/>
              </w:rPr>
            </w:pPr>
            <w:r w:rsidRPr="00AF08FF">
              <w:rPr>
                <w:rFonts w:ascii="Calibri" w:eastAsia="Calibri" w:hAnsi="Calibri" w:cs="Calibri"/>
                <w:b/>
                <w:bCs/>
                <w:spacing w:val="-1"/>
                <w:position w:val="1"/>
                <w:sz w:val="20"/>
                <w:szCs w:val="20"/>
              </w:rPr>
              <w:t>A</w:t>
            </w:r>
            <w:r w:rsidRPr="00AF08FF">
              <w:rPr>
                <w:rFonts w:ascii="Calibri" w:eastAsia="Calibri" w:hAnsi="Calibri" w:cs="Calibri"/>
                <w:b/>
                <w:bCs/>
                <w:position w:val="1"/>
                <w:sz w:val="20"/>
                <w:szCs w:val="20"/>
              </w:rPr>
              <w:t>.</w:t>
            </w:r>
            <w:r w:rsidRPr="00AF08FF">
              <w:rPr>
                <w:rFonts w:ascii="Calibri" w:eastAsia="Calibri" w:hAnsi="Calibri" w:cs="Calibri"/>
                <w:b/>
                <w:bCs/>
                <w:spacing w:val="-2"/>
                <w:position w:val="1"/>
                <w:sz w:val="20"/>
                <w:szCs w:val="20"/>
              </w:rPr>
              <w:t xml:space="preserve"> Expected </w:t>
            </w:r>
            <w:r w:rsidRPr="00AF08FF">
              <w:rPr>
                <w:rFonts w:ascii="Calibri" w:eastAsia="Calibri" w:hAnsi="Calibri" w:cs="Calibri"/>
                <w:b/>
                <w:bCs/>
                <w:w w:val="99"/>
                <w:position w:val="1"/>
                <w:sz w:val="20"/>
                <w:szCs w:val="20"/>
              </w:rPr>
              <w:t>O</w:t>
            </w:r>
            <w:r w:rsidRPr="00AF08FF">
              <w:rPr>
                <w:rFonts w:ascii="Calibri" w:eastAsia="Calibri" w:hAnsi="Calibri" w:cs="Calibri"/>
                <w:b/>
                <w:bCs/>
                <w:spacing w:val="1"/>
                <w:w w:val="99"/>
                <w:position w:val="1"/>
                <w:sz w:val="20"/>
                <w:szCs w:val="20"/>
              </w:rPr>
              <w:t>u</w:t>
            </w:r>
            <w:r w:rsidRPr="00AF08FF">
              <w:rPr>
                <w:rFonts w:ascii="Calibri" w:eastAsia="Calibri" w:hAnsi="Calibri" w:cs="Calibri"/>
                <w:b/>
                <w:bCs/>
                <w:w w:val="99"/>
                <w:position w:val="1"/>
                <w:sz w:val="20"/>
                <w:szCs w:val="20"/>
              </w:rPr>
              <w:t>t</w:t>
            </w:r>
            <w:r w:rsidRPr="00AF08FF">
              <w:rPr>
                <w:rFonts w:ascii="Calibri" w:eastAsia="Calibri" w:hAnsi="Calibri" w:cs="Calibri"/>
                <w:b/>
                <w:bCs/>
                <w:spacing w:val="1"/>
                <w:w w:val="99"/>
                <w:position w:val="1"/>
                <w:sz w:val="20"/>
                <w:szCs w:val="20"/>
              </w:rPr>
              <w:t>comes</w:t>
            </w:r>
          </w:p>
          <w:p w14:paraId="1ABFA4A2" w14:textId="77777777" w:rsidR="00AF08FF" w:rsidRPr="00AF08FF" w:rsidRDefault="00AF08FF" w:rsidP="00AF08FF">
            <w:pPr>
              <w:tabs>
                <w:tab w:val="left" w:pos="4391"/>
              </w:tabs>
              <w:spacing w:after="0" w:line="218" w:lineRule="exact"/>
              <w:ind w:left="251" w:right="670"/>
              <w:jc w:val="center"/>
              <w:rPr>
                <w:rFonts w:ascii="Calibri" w:eastAsia="Calibri" w:hAnsi="Calibri" w:cs="Calibri"/>
                <w:w w:val="99"/>
                <w:sz w:val="20"/>
                <w:szCs w:val="20"/>
              </w:rPr>
            </w:pPr>
            <w:r w:rsidRPr="00AF08FF">
              <w:rPr>
                <w:rFonts w:ascii="Calibri" w:eastAsia="Calibri" w:hAnsi="Calibri" w:cs="Calibri"/>
                <w:spacing w:val="1"/>
                <w:sz w:val="20"/>
                <w:szCs w:val="20"/>
              </w:rPr>
              <w:t>R</w:t>
            </w:r>
            <w:r w:rsidRPr="00AF08FF">
              <w:rPr>
                <w:rFonts w:ascii="Calibri" w:eastAsia="Calibri" w:hAnsi="Calibri" w:cs="Calibri"/>
                <w:spacing w:val="-1"/>
                <w:sz w:val="20"/>
                <w:szCs w:val="20"/>
              </w:rPr>
              <w:t>esu</w:t>
            </w:r>
            <w:r w:rsidRPr="00AF08FF">
              <w:rPr>
                <w:rFonts w:ascii="Calibri" w:eastAsia="Calibri" w:hAnsi="Calibri" w:cs="Calibri"/>
                <w:sz w:val="20"/>
                <w:szCs w:val="20"/>
              </w:rPr>
              <w:t xml:space="preserve">lts </w:t>
            </w:r>
            <w:r w:rsidRPr="00AF08FF">
              <w:rPr>
                <w:rFonts w:ascii="Calibri" w:eastAsia="Calibri" w:hAnsi="Calibri" w:cs="Calibri"/>
                <w:spacing w:val="-1"/>
                <w:sz w:val="20"/>
                <w:szCs w:val="20"/>
              </w:rPr>
              <w:t>e</w:t>
            </w:r>
            <w:r w:rsidRPr="00AF08FF">
              <w:rPr>
                <w:rFonts w:ascii="Calibri" w:eastAsia="Calibri" w:hAnsi="Calibri" w:cs="Calibri"/>
                <w:spacing w:val="1"/>
                <w:sz w:val="20"/>
                <w:szCs w:val="20"/>
              </w:rPr>
              <w:t>x</w:t>
            </w:r>
            <w:r w:rsidRPr="00AF08FF">
              <w:rPr>
                <w:rFonts w:ascii="Calibri" w:eastAsia="Calibri" w:hAnsi="Calibri" w:cs="Calibri"/>
                <w:spacing w:val="-1"/>
                <w:sz w:val="20"/>
                <w:szCs w:val="20"/>
              </w:rPr>
              <w:t>pe</w:t>
            </w:r>
            <w:r w:rsidRPr="00AF08FF">
              <w:rPr>
                <w:rFonts w:ascii="Calibri" w:eastAsia="Calibri" w:hAnsi="Calibri" w:cs="Calibri"/>
                <w:spacing w:val="1"/>
                <w:sz w:val="20"/>
                <w:szCs w:val="20"/>
              </w:rPr>
              <w:t>c</w:t>
            </w:r>
            <w:r w:rsidRPr="00AF08FF">
              <w:rPr>
                <w:rFonts w:ascii="Calibri" w:eastAsia="Calibri" w:hAnsi="Calibri" w:cs="Calibri"/>
                <w:sz w:val="20"/>
                <w:szCs w:val="20"/>
              </w:rPr>
              <w:t>t</w:t>
            </w:r>
            <w:r w:rsidRPr="00AF08FF">
              <w:rPr>
                <w:rFonts w:ascii="Calibri" w:eastAsia="Calibri" w:hAnsi="Calibri" w:cs="Calibri"/>
                <w:spacing w:val="2"/>
                <w:sz w:val="20"/>
                <w:szCs w:val="20"/>
              </w:rPr>
              <w:t>e</w:t>
            </w:r>
            <w:r w:rsidRPr="00AF08FF">
              <w:rPr>
                <w:rFonts w:ascii="Calibri" w:eastAsia="Calibri" w:hAnsi="Calibri" w:cs="Calibri"/>
                <w:sz w:val="20"/>
                <w:szCs w:val="20"/>
              </w:rPr>
              <w:t>d</w:t>
            </w:r>
            <w:r w:rsidRPr="00AF08FF">
              <w:rPr>
                <w:rFonts w:ascii="Calibri" w:eastAsia="Calibri" w:hAnsi="Calibri" w:cs="Calibri"/>
                <w:spacing w:val="-5"/>
                <w:sz w:val="20"/>
                <w:szCs w:val="20"/>
              </w:rPr>
              <w:t xml:space="preserve"> </w:t>
            </w:r>
            <w:r w:rsidRPr="00AF08FF">
              <w:rPr>
                <w:rFonts w:ascii="Calibri" w:eastAsia="Calibri" w:hAnsi="Calibri" w:cs="Calibri"/>
                <w:sz w:val="20"/>
                <w:szCs w:val="20"/>
              </w:rPr>
              <w:t>in</w:t>
            </w:r>
            <w:r w:rsidRPr="00AF08FF">
              <w:rPr>
                <w:rFonts w:ascii="Calibri" w:eastAsia="Calibri" w:hAnsi="Calibri" w:cs="Calibri"/>
                <w:spacing w:val="-1"/>
                <w:sz w:val="20"/>
                <w:szCs w:val="20"/>
              </w:rPr>
              <w:t xml:space="preserve"> </w:t>
            </w:r>
            <w:r w:rsidRPr="00AF08FF">
              <w:rPr>
                <w:rFonts w:ascii="Calibri" w:eastAsia="Calibri" w:hAnsi="Calibri" w:cs="Calibri"/>
                <w:spacing w:val="2"/>
                <w:sz w:val="20"/>
                <w:szCs w:val="20"/>
              </w:rPr>
              <w:t>t</w:t>
            </w:r>
            <w:r w:rsidRPr="00AF08FF">
              <w:rPr>
                <w:rFonts w:ascii="Calibri" w:eastAsia="Calibri" w:hAnsi="Calibri" w:cs="Calibri"/>
                <w:spacing w:val="-1"/>
                <w:sz w:val="20"/>
                <w:szCs w:val="20"/>
              </w:rPr>
              <w:t>h</w:t>
            </w:r>
            <w:r w:rsidRPr="00AF08FF">
              <w:rPr>
                <w:rFonts w:ascii="Calibri" w:eastAsia="Calibri" w:hAnsi="Calibri" w:cs="Calibri"/>
                <w:sz w:val="20"/>
                <w:szCs w:val="20"/>
              </w:rPr>
              <w:t>is</w:t>
            </w:r>
            <w:r w:rsidRPr="00AF08FF">
              <w:rPr>
                <w:rFonts w:ascii="Calibri" w:eastAsia="Calibri" w:hAnsi="Calibri" w:cs="Calibri"/>
                <w:spacing w:val="-2"/>
                <w:sz w:val="20"/>
                <w:szCs w:val="20"/>
              </w:rPr>
              <w:t xml:space="preserve"> unit</w:t>
            </w:r>
          </w:p>
          <w:p w14:paraId="451BAA5A" w14:textId="77777777" w:rsidR="00AF08FF" w:rsidRPr="00AF08FF" w:rsidRDefault="00AF08FF" w:rsidP="00AF08FF">
            <w:pPr>
              <w:tabs>
                <w:tab w:val="left" w:pos="4391"/>
              </w:tabs>
              <w:spacing w:after="0" w:line="218" w:lineRule="exact"/>
              <w:ind w:left="251" w:right="670"/>
              <w:jc w:val="center"/>
              <w:rPr>
                <w:rFonts w:ascii="Calibri" w:eastAsia="Calibri" w:hAnsi="Calibri" w:cs="Calibri"/>
                <w:sz w:val="20"/>
                <w:szCs w:val="20"/>
              </w:rPr>
            </w:pPr>
            <w:r w:rsidRPr="00AF08FF">
              <w:rPr>
                <w:rFonts w:ascii="Calibri" w:eastAsia="Calibri" w:hAnsi="Calibri" w:cs="Calibri"/>
                <w:w w:val="99"/>
                <w:sz w:val="20"/>
                <w:szCs w:val="20"/>
              </w:rPr>
              <w:t>(e.g. Authorization requests will be completed more quickly; Increase client satisfaction with our services)</w:t>
            </w:r>
          </w:p>
        </w:tc>
        <w:tc>
          <w:tcPr>
            <w:tcW w:w="4782" w:type="dxa"/>
            <w:tcBorders>
              <w:top w:val="single" w:sz="8" w:space="0" w:color="4F81BD"/>
              <w:left w:val="single" w:sz="8" w:space="0" w:color="4F81BD"/>
              <w:bottom w:val="single" w:sz="24" w:space="0" w:color="4F81BD"/>
              <w:right w:val="single" w:sz="8" w:space="0" w:color="4F81BD"/>
            </w:tcBorders>
          </w:tcPr>
          <w:p w14:paraId="51630DD2" w14:textId="77777777" w:rsidR="00AF08FF" w:rsidRPr="00AF08FF" w:rsidRDefault="00AF08FF" w:rsidP="00AF08FF">
            <w:pPr>
              <w:spacing w:after="0" w:line="242" w:lineRule="exact"/>
              <w:ind w:left="1781" w:right="1759"/>
              <w:jc w:val="center"/>
              <w:rPr>
                <w:rFonts w:ascii="Calibri" w:eastAsia="Calibri" w:hAnsi="Calibri" w:cs="Calibri"/>
                <w:b/>
                <w:bCs/>
                <w:w w:val="99"/>
                <w:position w:val="1"/>
                <w:sz w:val="20"/>
                <w:szCs w:val="20"/>
              </w:rPr>
            </w:pPr>
            <w:r w:rsidRPr="00AF08FF">
              <w:rPr>
                <w:rFonts w:ascii="Calibri" w:eastAsia="Calibri" w:hAnsi="Calibri" w:cs="Calibri"/>
                <w:b/>
                <w:bCs/>
                <w:spacing w:val="1"/>
                <w:position w:val="1"/>
                <w:sz w:val="20"/>
                <w:szCs w:val="20"/>
              </w:rPr>
              <w:t>B</w:t>
            </w:r>
            <w:r w:rsidRPr="00AF08FF">
              <w:rPr>
                <w:rFonts w:ascii="Calibri" w:eastAsia="Calibri" w:hAnsi="Calibri" w:cs="Calibri"/>
                <w:b/>
                <w:bCs/>
                <w:position w:val="1"/>
                <w:sz w:val="20"/>
                <w:szCs w:val="20"/>
              </w:rPr>
              <w:t>.</w:t>
            </w:r>
            <w:r w:rsidRPr="00AF08FF">
              <w:rPr>
                <w:rFonts w:ascii="Calibri" w:eastAsia="Calibri" w:hAnsi="Calibri" w:cs="Calibri"/>
                <w:b/>
                <w:bCs/>
                <w:spacing w:val="-2"/>
                <w:position w:val="1"/>
                <w:sz w:val="20"/>
                <w:szCs w:val="20"/>
              </w:rPr>
              <w:t xml:space="preserve"> </w:t>
            </w:r>
            <w:r w:rsidRPr="00AF08FF">
              <w:rPr>
                <w:rFonts w:ascii="Calibri" w:eastAsia="Calibri" w:hAnsi="Calibri" w:cs="Calibri"/>
                <w:b/>
                <w:bCs/>
                <w:spacing w:val="1"/>
                <w:w w:val="99"/>
                <w:position w:val="1"/>
                <w:sz w:val="20"/>
                <w:szCs w:val="20"/>
              </w:rPr>
              <w:t>Me</w:t>
            </w:r>
            <w:r w:rsidRPr="00AF08FF">
              <w:rPr>
                <w:rFonts w:ascii="Calibri" w:eastAsia="Calibri" w:hAnsi="Calibri" w:cs="Calibri"/>
                <w:b/>
                <w:bCs/>
                <w:w w:val="99"/>
                <w:position w:val="1"/>
                <w:sz w:val="20"/>
                <w:szCs w:val="20"/>
              </w:rPr>
              <w:t>as</w:t>
            </w:r>
            <w:r w:rsidRPr="00AF08FF">
              <w:rPr>
                <w:rFonts w:ascii="Calibri" w:eastAsia="Calibri" w:hAnsi="Calibri" w:cs="Calibri"/>
                <w:b/>
                <w:bCs/>
                <w:spacing w:val="1"/>
                <w:w w:val="99"/>
                <w:position w:val="1"/>
                <w:sz w:val="20"/>
                <w:szCs w:val="20"/>
              </w:rPr>
              <w:t>ur</w:t>
            </w:r>
            <w:r w:rsidRPr="00AF08FF">
              <w:rPr>
                <w:rFonts w:ascii="Calibri" w:eastAsia="Calibri" w:hAnsi="Calibri" w:cs="Calibri"/>
                <w:b/>
                <w:bCs/>
                <w:w w:val="99"/>
                <w:position w:val="1"/>
                <w:sz w:val="20"/>
                <w:szCs w:val="20"/>
              </w:rPr>
              <w:t>es</w:t>
            </w:r>
          </w:p>
          <w:p w14:paraId="601603EF" w14:textId="77777777" w:rsidR="00AF08FF" w:rsidRPr="00AF08FF" w:rsidRDefault="00AF08FF" w:rsidP="00AF08FF">
            <w:pPr>
              <w:spacing w:after="0" w:line="218" w:lineRule="exact"/>
              <w:ind w:left="311" w:right="349"/>
              <w:jc w:val="center"/>
              <w:rPr>
                <w:rFonts w:ascii="Calibri" w:eastAsia="Calibri" w:hAnsi="Calibri" w:cs="Calibri"/>
                <w:sz w:val="20"/>
                <w:szCs w:val="20"/>
              </w:rPr>
            </w:pPr>
            <w:r w:rsidRPr="00AF08FF">
              <w:rPr>
                <w:rFonts w:ascii="Calibri" w:eastAsia="Calibri" w:hAnsi="Calibri" w:cs="Calibri"/>
                <w:spacing w:val="-1"/>
                <w:sz w:val="20"/>
                <w:szCs w:val="20"/>
              </w:rPr>
              <w:t>Ins</w:t>
            </w:r>
            <w:r w:rsidRPr="00AF08FF">
              <w:rPr>
                <w:rFonts w:ascii="Calibri" w:eastAsia="Calibri" w:hAnsi="Calibri" w:cs="Calibri"/>
                <w:sz w:val="20"/>
                <w:szCs w:val="20"/>
              </w:rPr>
              <w:t>t</w:t>
            </w:r>
            <w:r w:rsidRPr="00AF08FF">
              <w:rPr>
                <w:rFonts w:ascii="Calibri" w:eastAsia="Calibri" w:hAnsi="Calibri" w:cs="Calibri"/>
                <w:spacing w:val="2"/>
                <w:sz w:val="20"/>
                <w:szCs w:val="20"/>
              </w:rPr>
              <w:t>r</w:t>
            </w:r>
            <w:r w:rsidRPr="00AF08FF">
              <w:rPr>
                <w:rFonts w:ascii="Calibri" w:eastAsia="Calibri" w:hAnsi="Calibri" w:cs="Calibri"/>
                <w:spacing w:val="-1"/>
                <w:sz w:val="20"/>
                <w:szCs w:val="20"/>
              </w:rPr>
              <w:t>u</w:t>
            </w:r>
            <w:r w:rsidRPr="00AF08FF">
              <w:rPr>
                <w:rFonts w:ascii="Calibri" w:eastAsia="Calibri" w:hAnsi="Calibri" w:cs="Calibri"/>
                <w:sz w:val="20"/>
                <w:szCs w:val="20"/>
              </w:rPr>
              <w:t>m</w:t>
            </w:r>
            <w:r w:rsidRPr="00AF08FF">
              <w:rPr>
                <w:rFonts w:ascii="Calibri" w:eastAsia="Calibri" w:hAnsi="Calibri" w:cs="Calibri"/>
                <w:spacing w:val="2"/>
                <w:sz w:val="20"/>
                <w:szCs w:val="20"/>
              </w:rPr>
              <w:t>e</w:t>
            </w:r>
            <w:r w:rsidRPr="00AF08FF">
              <w:rPr>
                <w:rFonts w:ascii="Calibri" w:eastAsia="Calibri" w:hAnsi="Calibri" w:cs="Calibri"/>
                <w:spacing w:val="-1"/>
                <w:sz w:val="20"/>
                <w:szCs w:val="20"/>
              </w:rPr>
              <w:t>n</w:t>
            </w:r>
            <w:r w:rsidRPr="00AF08FF">
              <w:rPr>
                <w:rFonts w:ascii="Calibri" w:eastAsia="Calibri" w:hAnsi="Calibri" w:cs="Calibri"/>
                <w:sz w:val="20"/>
                <w:szCs w:val="20"/>
              </w:rPr>
              <w:t>t(s)/</w:t>
            </w:r>
            <w:r w:rsidRPr="00AF08FF">
              <w:rPr>
                <w:rFonts w:ascii="Calibri" w:eastAsia="Calibri" w:hAnsi="Calibri" w:cs="Calibri"/>
                <w:spacing w:val="-1"/>
                <w:sz w:val="20"/>
                <w:szCs w:val="20"/>
              </w:rPr>
              <w:t>p</w:t>
            </w:r>
            <w:r w:rsidRPr="00AF08FF">
              <w:rPr>
                <w:rFonts w:ascii="Calibri" w:eastAsia="Calibri" w:hAnsi="Calibri" w:cs="Calibri"/>
                <w:sz w:val="20"/>
                <w:szCs w:val="20"/>
              </w:rPr>
              <w:t>r</w:t>
            </w:r>
            <w:r w:rsidRPr="00AF08FF">
              <w:rPr>
                <w:rFonts w:ascii="Calibri" w:eastAsia="Calibri" w:hAnsi="Calibri" w:cs="Calibri"/>
                <w:spacing w:val="1"/>
                <w:sz w:val="20"/>
                <w:szCs w:val="20"/>
              </w:rPr>
              <w:t>oc</w:t>
            </w:r>
            <w:r w:rsidRPr="00AF08FF">
              <w:rPr>
                <w:rFonts w:ascii="Calibri" w:eastAsia="Calibri" w:hAnsi="Calibri" w:cs="Calibri"/>
                <w:spacing w:val="-1"/>
                <w:sz w:val="20"/>
                <w:szCs w:val="20"/>
              </w:rPr>
              <w:t>es</w:t>
            </w:r>
            <w:r w:rsidRPr="00AF08FF">
              <w:rPr>
                <w:rFonts w:ascii="Calibri" w:eastAsia="Calibri" w:hAnsi="Calibri" w:cs="Calibri"/>
                <w:sz w:val="20"/>
                <w:szCs w:val="20"/>
              </w:rPr>
              <w:t>s(es)</w:t>
            </w:r>
            <w:r w:rsidRPr="00AF08FF">
              <w:rPr>
                <w:rFonts w:ascii="Calibri" w:eastAsia="Calibri" w:hAnsi="Calibri" w:cs="Calibri"/>
                <w:spacing w:val="-3"/>
                <w:sz w:val="20"/>
                <w:szCs w:val="20"/>
              </w:rPr>
              <w:t xml:space="preserve"> </w:t>
            </w:r>
            <w:r w:rsidRPr="00AF08FF">
              <w:rPr>
                <w:rFonts w:ascii="Calibri" w:eastAsia="Calibri" w:hAnsi="Calibri" w:cs="Calibri"/>
                <w:spacing w:val="1"/>
                <w:sz w:val="20"/>
                <w:szCs w:val="20"/>
              </w:rPr>
              <w:t>u</w:t>
            </w:r>
            <w:r w:rsidRPr="00AF08FF">
              <w:rPr>
                <w:rFonts w:ascii="Calibri" w:eastAsia="Calibri" w:hAnsi="Calibri" w:cs="Calibri"/>
                <w:spacing w:val="-1"/>
                <w:sz w:val="20"/>
                <w:szCs w:val="20"/>
              </w:rPr>
              <w:t>s</w:t>
            </w:r>
            <w:r w:rsidRPr="00AF08FF">
              <w:rPr>
                <w:rFonts w:ascii="Calibri" w:eastAsia="Calibri" w:hAnsi="Calibri" w:cs="Calibri"/>
                <w:spacing w:val="2"/>
                <w:sz w:val="20"/>
                <w:szCs w:val="20"/>
              </w:rPr>
              <w:t>e</w:t>
            </w:r>
            <w:r w:rsidRPr="00AF08FF">
              <w:rPr>
                <w:rFonts w:ascii="Calibri" w:eastAsia="Calibri" w:hAnsi="Calibri" w:cs="Calibri"/>
                <w:sz w:val="20"/>
                <w:szCs w:val="20"/>
              </w:rPr>
              <w:t>d</w:t>
            </w:r>
            <w:r w:rsidRPr="00AF08FF">
              <w:rPr>
                <w:rFonts w:ascii="Calibri" w:eastAsia="Calibri" w:hAnsi="Calibri" w:cs="Calibri"/>
                <w:spacing w:val="-3"/>
                <w:sz w:val="20"/>
                <w:szCs w:val="20"/>
              </w:rPr>
              <w:t xml:space="preserve"> </w:t>
            </w:r>
            <w:r w:rsidRPr="00AF08FF">
              <w:rPr>
                <w:rFonts w:ascii="Calibri" w:eastAsia="Calibri" w:hAnsi="Calibri" w:cs="Calibri"/>
                <w:spacing w:val="2"/>
                <w:sz w:val="20"/>
                <w:szCs w:val="20"/>
              </w:rPr>
              <w:t>t</w:t>
            </w:r>
            <w:r w:rsidRPr="00AF08FF">
              <w:rPr>
                <w:rFonts w:ascii="Calibri" w:eastAsia="Calibri" w:hAnsi="Calibri" w:cs="Calibri"/>
                <w:sz w:val="20"/>
                <w:szCs w:val="20"/>
              </w:rPr>
              <w:t>o m</w:t>
            </w:r>
            <w:r w:rsidRPr="00AF08FF">
              <w:rPr>
                <w:rFonts w:ascii="Calibri" w:eastAsia="Calibri" w:hAnsi="Calibri" w:cs="Calibri"/>
                <w:spacing w:val="-1"/>
                <w:sz w:val="20"/>
                <w:szCs w:val="20"/>
              </w:rPr>
              <w:t>e</w:t>
            </w:r>
            <w:r w:rsidRPr="00AF08FF">
              <w:rPr>
                <w:rFonts w:ascii="Calibri" w:eastAsia="Calibri" w:hAnsi="Calibri" w:cs="Calibri"/>
                <w:sz w:val="20"/>
                <w:szCs w:val="20"/>
              </w:rPr>
              <w:t>a</w:t>
            </w:r>
            <w:r w:rsidRPr="00AF08FF">
              <w:rPr>
                <w:rFonts w:ascii="Calibri" w:eastAsia="Calibri" w:hAnsi="Calibri" w:cs="Calibri"/>
                <w:spacing w:val="-1"/>
                <w:sz w:val="20"/>
                <w:szCs w:val="20"/>
              </w:rPr>
              <w:t>su</w:t>
            </w:r>
            <w:r w:rsidRPr="00AF08FF">
              <w:rPr>
                <w:rFonts w:ascii="Calibri" w:eastAsia="Calibri" w:hAnsi="Calibri" w:cs="Calibri"/>
                <w:w w:val="99"/>
                <w:sz w:val="20"/>
                <w:szCs w:val="20"/>
              </w:rPr>
              <w:t>r</w:t>
            </w:r>
            <w:r w:rsidRPr="00AF08FF">
              <w:rPr>
                <w:rFonts w:ascii="Calibri" w:eastAsia="Calibri" w:hAnsi="Calibri" w:cs="Calibri"/>
                <w:spacing w:val="2"/>
                <w:w w:val="99"/>
                <w:sz w:val="20"/>
                <w:szCs w:val="20"/>
              </w:rPr>
              <w:t>e re</w:t>
            </w:r>
            <w:r w:rsidRPr="00AF08FF">
              <w:rPr>
                <w:rFonts w:ascii="Calibri" w:eastAsia="Calibri" w:hAnsi="Calibri" w:cs="Calibri"/>
                <w:spacing w:val="-1"/>
                <w:sz w:val="20"/>
                <w:szCs w:val="20"/>
              </w:rPr>
              <w:t>sul</w:t>
            </w:r>
            <w:r w:rsidRPr="00AF08FF">
              <w:rPr>
                <w:rFonts w:ascii="Calibri" w:eastAsia="Calibri" w:hAnsi="Calibri" w:cs="Calibri"/>
                <w:spacing w:val="2"/>
                <w:w w:val="99"/>
                <w:sz w:val="20"/>
                <w:szCs w:val="20"/>
              </w:rPr>
              <w:t>t</w:t>
            </w:r>
            <w:r w:rsidRPr="00AF08FF">
              <w:rPr>
                <w:rFonts w:ascii="Calibri" w:eastAsia="Calibri" w:hAnsi="Calibri" w:cs="Calibri"/>
                <w:sz w:val="20"/>
                <w:szCs w:val="20"/>
              </w:rPr>
              <w:t>s</w:t>
            </w:r>
          </w:p>
          <w:p w14:paraId="47A1CF13" w14:textId="77777777" w:rsidR="00AF08FF" w:rsidRPr="00AF08FF" w:rsidRDefault="00AF08FF" w:rsidP="00AF08FF">
            <w:pPr>
              <w:spacing w:after="0" w:line="218" w:lineRule="exact"/>
              <w:ind w:left="311" w:right="349"/>
              <w:jc w:val="center"/>
              <w:rPr>
                <w:rFonts w:ascii="Calibri" w:eastAsia="Calibri" w:hAnsi="Calibri" w:cs="Calibri"/>
                <w:sz w:val="20"/>
                <w:szCs w:val="20"/>
              </w:rPr>
            </w:pPr>
            <w:r w:rsidRPr="00AF08FF">
              <w:rPr>
                <w:rFonts w:ascii="Calibri" w:eastAsia="Calibri" w:hAnsi="Calibri" w:cs="Calibri"/>
                <w:sz w:val="20"/>
                <w:szCs w:val="20"/>
              </w:rPr>
              <w:t>(e.g. sign-in sheets, surveys, focus groups, etc.)</w:t>
            </w:r>
          </w:p>
        </w:tc>
        <w:tc>
          <w:tcPr>
            <w:tcW w:w="4800" w:type="dxa"/>
            <w:tcBorders>
              <w:top w:val="single" w:sz="8" w:space="0" w:color="4F81BD"/>
              <w:left w:val="single" w:sz="8" w:space="0" w:color="4F81BD"/>
              <w:bottom w:val="single" w:sz="24" w:space="0" w:color="4F81BD"/>
              <w:right w:val="single" w:sz="18" w:space="0" w:color="4F81BD"/>
            </w:tcBorders>
          </w:tcPr>
          <w:p w14:paraId="2591F148" w14:textId="77777777" w:rsidR="00AF08FF" w:rsidRPr="00AF08FF" w:rsidRDefault="00AF08FF" w:rsidP="00AF08FF">
            <w:pPr>
              <w:spacing w:after="0" w:line="242" w:lineRule="exact"/>
              <w:ind w:left="166" w:right="16"/>
              <w:jc w:val="center"/>
              <w:rPr>
                <w:rFonts w:ascii="Calibri" w:eastAsia="Calibri" w:hAnsi="Calibri" w:cs="Calibri"/>
                <w:sz w:val="20"/>
                <w:szCs w:val="20"/>
              </w:rPr>
            </w:pPr>
            <w:r w:rsidRPr="00AF08FF">
              <w:rPr>
                <w:rFonts w:ascii="Calibri" w:eastAsia="Calibri" w:hAnsi="Calibri" w:cs="Calibri"/>
                <w:b/>
                <w:bCs/>
                <w:position w:val="1"/>
                <w:sz w:val="20"/>
                <w:szCs w:val="20"/>
              </w:rPr>
              <w:t>C.</w:t>
            </w:r>
            <w:r w:rsidRPr="00AF08FF">
              <w:rPr>
                <w:rFonts w:ascii="Calibri" w:eastAsia="Calibri" w:hAnsi="Calibri" w:cs="Calibri"/>
                <w:b/>
                <w:bCs/>
                <w:spacing w:val="-2"/>
                <w:position w:val="1"/>
                <w:sz w:val="20"/>
                <w:szCs w:val="20"/>
              </w:rPr>
              <w:t xml:space="preserve"> </w:t>
            </w:r>
            <w:r w:rsidRPr="00AF08FF">
              <w:rPr>
                <w:rFonts w:ascii="Calibri" w:eastAsia="Calibri" w:hAnsi="Calibri" w:cs="Calibri"/>
                <w:b/>
                <w:bCs/>
                <w:w w:val="99"/>
                <w:position w:val="1"/>
                <w:sz w:val="20"/>
                <w:szCs w:val="20"/>
              </w:rPr>
              <w:t>Ta</w:t>
            </w:r>
            <w:r w:rsidRPr="00AF08FF">
              <w:rPr>
                <w:rFonts w:ascii="Calibri" w:eastAsia="Calibri" w:hAnsi="Calibri" w:cs="Calibri"/>
                <w:b/>
                <w:bCs/>
                <w:spacing w:val="1"/>
                <w:w w:val="99"/>
                <w:position w:val="1"/>
                <w:sz w:val="20"/>
                <w:szCs w:val="20"/>
              </w:rPr>
              <w:t>r</w:t>
            </w:r>
            <w:r w:rsidRPr="00AF08FF">
              <w:rPr>
                <w:rFonts w:ascii="Calibri" w:eastAsia="Calibri" w:hAnsi="Calibri" w:cs="Calibri"/>
                <w:b/>
                <w:bCs/>
                <w:spacing w:val="-1"/>
                <w:w w:val="99"/>
                <w:position w:val="1"/>
                <w:sz w:val="20"/>
                <w:szCs w:val="20"/>
              </w:rPr>
              <w:t>g</w:t>
            </w:r>
            <w:r w:rsidRPr="00AF08FF">
              <w:rPr>
                <w:rFonts w:ascii="Calibri" w:eastAsia="Calibri" w:hAnsi="Calibri" w:cs="Calibri"/>
                <w:b/>
                <w:bCs/>
                <w:spacing w:val="1"/>
                <w:w w:val="99"/>
                <w:position w:val="1"/>
                <w:sz w:val="20"/>
                <w:szCs w:val="20"/>
              </w:rPr>
              <w:t>e</w:t>
            </w:r>
            <w:r w:rsidRPr="00AF08FF">
              <w:rPr>
                <w:rFonts w:ascii="Calibri" w:eastAsia="Calibri" w:hAnsi="Calibri" w:cs="Calibri"/>
                <w:b/>
                <w:bCs/>
                <w:w w:val="99"/>
                <w:position w:val="1"/>
                <w:sz w:val="20"/>
                <w:szCs w:val="20"/>
              </w:rPr>
              <w:t>ts</w:t>
            </w:r>
          </w:p>
          <w:p w14:paraId="6AE227C7" w14:textId="77777777" w:rsidR="00AF08FF" w:rsidRPr="00AF08FF" w:rsidRDefault="00AF08FF" w:rsidP="00AF08FF">
            <w:pPr>
              <w:spacing w:after="0" w:line="218" w:lineRule="exact"/>
              <w:ind w:left="1091" w:right="1009"/>
              <w:jc w:val="center"/>
              <w:rPr>
                <w:rFonts w:ascii="Calibri" w:eastAsia="Calibri" w:hAnsi="Calibri" w:cs="Calibri"/>
                <w:sz w:val="20"/>
                <w:szCs w:val="20"/>
              </w:rPr>
            </w:pPr>
            <w:r w:rsidRPr="00AF08FF">
              <w:rPr>
                <w:rFonts w:ascii="Calibri" w:eastAsia="Calibri" w:hAnsi="Calibri" w:cs="Calibri"/>
                <w:spacing w:val="-1"/>
                <w:sz w:val="20"/>
                <w:szCs w:val="20"/>
              </w:rPr>
              <w:t>Le</w:t>
            </w:r>
            <w:r w:rsidRPr="00AF08FF">
              <w:rPr>
                <w:rFonts w:ascii="Calibri" w:eastAsia="Calibri" w:hAnsi="Calibri" w:cs="Calibri"/>
                <w:sz w:val="20"/>
                <w:szCs w:val="20"/>
              </w:rPr>
              <w:t>v</w:t>
            </w:r>
            <w:r w:rsidRPr="00AF08FF">
              <w:rPr>
                <w:rFonts w:ascii="Calibri" w:eastAsia="Calibri" w:hAnsi="Calibri" w:cs="Calibri"/>
                <w:spacing w:val="-1"/>
                <w:sz w:val="20"/>
                <w:szCs w:val="20"/>
              </w:rPr>
              <w:t>e</w:t>
            </w:r>
            <w:r w:rsidRPr="00AF08FF">
              <w:rPr>
                <w:rFonts w:ascii="Calibri" w:eastAsia="Calibri" w:hAnsi="Calibri" w:cs="Calibri"/>
                <w:sz w:val="20"/>
                <w:szCs w:val="20"/>
              </w:rPr>
              <w:t>l</w:t>
            </w:r>
            <w:r w:rsidRPr="00AF08FF">
              <w:rPr>
                <w:rFonts w:ascii="Calibri" w:eastAsia="Calibri" w:hAnsi="Calibri" w:cs="Calibri"/>
                <w:spacing w:val="-3"/>
                <w:sz w:val="20"/>
                <w:szCs w:val="20"/>
              </w:rPr>
              <w:t xml:space="preserve"> </w:t>
            </w:r>
            <w:r w:rsidRPr="00AF08FF">
              <w:rPr>
                <w:rFonts w:ascii="Calibri" w:eastAsia="Calibri" w:hAnsi="Calibri" w:cs="Calibri"/>
                <w:spacing w:val="1"/>
                <w:sz w:val="20"/>
                <w:szCs w:val="20"/>
              </w:rPr>
              <w:t>o</w:t>
            </w:r>
            <w:r w:rsidRPr="00AF08FF">
              <w:rPr>
                <w:rFonts w:ascii="Calibri" w:eastAsia="Calibri" w:hAnsi="Calibri" w:cs="Calibri"/>
                <w:sz w:val="20"/>
                <w:szCs w:val="20"/>
              </w:rPr>
              <w:t>f</w:t>
            </w:r>
            <w:r w:rsidRPr="00AF08FF">
              <w:rPr>
                <w:rFonts w:ascii="Calibri" w:eastAsia="Calibri" w:hAnsi="Calibri" w:cs="Calibri"/>
                <w:spacing w:val="1"/>
                <w:sz w:val="20"/>
                <w:szCs w:val="20"/>
              </w:rPr>
              <w:t xml:space="preserve"> </w:t>
            </w:r>
            <w:r w:rsidRPr="00AF08FF">
              <w:rPr>
                <w:rFonts w:ascii="Calibri" w:eastAsia="Calibri" w:hAnsi="Calibri" w:cs="Calibri"/>
                <w:spacing w:val="-1"/>
                <w:sz w:val="20"/>
                <w:szCs w:val="20"/>
              </w:rPr>
              <w:t>su</w:t>
            </w:r>
            <w:r w:rsidRPr="00AF08FF">
              <w:rPr>
                <w:rFonts w:ascii="Calibri" w:eastAsia="Calibri" w:hAnsi="Calibri" w:cs="Calibri"/>
                <w:spacing w:val="1"/>
                <w:sz w:val="20"/>
                <w:szCs w:val="20"/>
              </w:rPr>
              <w:t>cc</w:t>
            </w:r>
            <w:r w:rsidRPr="00AF08FF">
              <w:rPr>
                <w:rFonts w:ascii="Calibri" w:eastAsia="Calibri" w:hAnsi="Calibri" w:cs="Calibri"/>
                <w:spacing w:val="-1"/>
                <w:sz w:val="20"/>
                <w:szCs w:val="20"/>
              </w:rPr>
              <w:t>e</w:t>
            </w:r>
            <w:r w:rsidRPr="00AF08FF">
              <w:rPr>
                <w:rFonts w:ascii="Calibri" w:eastAsia="Calibri" w:hAnsi="Calibri" w:cs="Calibri"/>
                <w:spacing w:val="2"/>
                <w:sz w:val="20"/>
                <w:szCs w:val="20"/>
              </w:rPr>
              <w:t>s</w:t>
            </w:r>
            <w:r w:rsidRPr="00AF08FF">
              <w:rPr>
                <w:rFonts w:ascii="Calibri" w:eastAsia="Calibri" w:hAnsi="Calibri" w:cs="Calibri"/>
                <w:sz w:val="20"/>
                <w:szCs w:val="20"/>
              </w:rPr>
              <w:t>s</w:t>
            </w:r>
            <w:r w:rsidRPr="00AF08FF">
              <w:rPr>
                <w:rFonts w:ascii="Calibri" w:eastAsia="Calibri" w:hAnsi="Calibri" w:cs="Calibri"/>
                <w:spacing w:val="-3"/>
                <w:sz w:val="20"/>
                <w:szCs w:val="20"/>
              </w:rPr>
              <w:t xml:space="preserve"> </w:t>
            </w:r>
            <w:r w:rsidRPr="00AF08FF">
              <w:rPr>
                <w:rFonts w:ascii="Calibri" w:eastAsia="Calibri" w:hAnsi="Calibri" w:cs="Calibri"/>
                <w:spacing w:val="-1"/>
                <w:w w:val="99"/>
                <w:sz w:val="20"/>
                <w:szCs w:val="20"/>
              </w:rPr>
              <w:t>e</w:t>
            </w:r>
            <w:r w:rsidRPr="00AF08FF">
              <w:rPr>
                <w:rFonts w:ascii="Calibri" w:eastAsia="Calibri" w:hAnsi="Calibri" w:cs="Calibri"/>
                <w:spacing w:val="1"/>
                <w:sz w:val="20"/>
                <w:szCs w:val="20"/>
              </w:rPr>
              <w:t>x</w:t>
            </w:r>
            <w:r w:rsidRPr="00AF08FF">
              <w:rPr>
                <w:rFonts w:ascii="Calibri" w:eastAsia="Calibri" w:hAnsi="Calibri" w:cs="Calibri"/>
                <w:spacing w:val="-1"/>
                <w:sz w:val="20"/>
                <w:szCs w:val="20"/>
              </w:rPr>
              <w:t>p</w:t>
            </w:r>
            <w:r w:rsidRPr="00AF08FF">
              <w:rPr>
                <w:rFonts w:ascii="Calibri" w:eastAsia="Calibri" w:hAnsi="Calibri" w:cs="Calibri"/>
                <w:spacing w:val="-1"/>
                <w:w w:val="99"/>
                <w:sz w:val="20"/>
                <w:szCs w:val="20"/>
              </w:rPr>
              <w:t>e</w:t>
            </w:r>
            <w:r w:rsidRPr="00AF08FF">
              <w:rPr>
                <w:rFonts w:ascii="Calibri" w:eastAsia="Calibri" w:hAnsi="Calibri" w:cs="Calibri"/>
                <w:spacing w:val="1"/>
                <w:w w:val="99"/>
                <w:sz w:val="20"/>
                <w:szCs w:val="20"/>
              </w:rPr>
              <w:t>c</w:t>
            </w:r>
            <w:r w:rsidRPr="00AF08FF">
              <w:rPr>
                <w:rFonts w:ascii="Calibri" w:eastAsia="Calibri" w:hAnsi="Calibri" w:cs="Calibri"/>
                <w:w w:val="99"/>
                <w:sz w:val="20"/>
                <w:szCs w:val="20"/>
              </w:rPr>
              <w:t>t</w:t>
            </w:r>
            <w:r w:rsidRPr="00AF08FF">
              <w:rPr>
                <w:rFonts w:ascii="Calibri" w:eastAsia="Calibri" w:hAnsi="Calibri" w:cs="Calibri"/>
                <w:spacing w:val="2"/>
                <w:w w:val="99"/>
                <w:sz w:val="20"/>
                <w:szCs w:val="20"/>
              </w:rPr>
              <w:t>e</w:t>
            </w:r>
            <w:r w:rsidRPr="00AF08FF">
              <w:rPr>
                <w:rFonts w:ascii="Calibri" w:eastAsia="Calibri" w:hAnsi="Calibri" w:cs="Calibri"/>
                <w:sz w:val="20"/>
                <w:szCs w:val="20"/>
              </w:rPr>
              <w:t>d</w:t>
            </w:r>
          </w:p>
          <w:p w14:paraId="011CE838" w14:textId="77777777" w:rsidR="00AF08FF" w:rsidRPr="00AF08FF" w:rsidRDefault="00AF08FF" w:rsidP="00AF08FF">
            <w:pPr>
              <w:spacing w:after="0" w:line="218" w:lineRule="exact"/>
              <w:ind w:left="1091" w:right="1009"/>
              <w:jc w:val="center"/>
              <w:rPr>
                <w:rFonts w:ascii="Calibri" w:eastAsia="Calibri" w:hAnsi="Calibri" w:cs="Calibri"/>
                <w:sz w:val="20"/>
                <w:szCs w:val="20"/>
              </w:rPr>
            </w:pPr>
            <w:r w:rsidRPr="00AF08FF">
              <w:rPr>
                <w:rFonts w:ascii="Calibri" w:eastAsia="Calibri" w:hAnsi="Calibri" w:cs="Calibri"/>
                <w:sz w:val="20"/>
                <w:szCs w:val="20"/>
              </w:rPr>
              <w:t xml:space="preserve">(e.g. 80% approval rating, </w:t>
            </w:r>
            <w:proofErr w:type="gramStart"/>
            <w:r w:rsidRPr="00AF08FF">
              <w:rPr>
                <w:rFonts w:ascii="Calibri" w:eastAsia="Calibri" w:hAnsi="Calibri" w:cs="Calibri"/>
                <w:sz w:val="20"/>
                <w:szCs w:val="20"/>
              </w:rPr>
              <w:t>10 day</w:t>
            </w:r>
            <w:proofErr w:type="gramEnd"/>
            <w:r w:rsidRPr="00AF08FF">
              <w:rPr>
                <w:rFonts w:ascii="Calibri" w:eastAsia="Calibri" w:hAnsi="Calibri" w:cs="Calibri"/>
                <w:sz w:val="20"/>
                <w:szCs w:val="20"/>
              </w:rPr>
              <w:t xml:space="preserve"> faster request turn-around time, etc.)</w:t>
            </w:r>
          </w:p>
        </w:tc>
      </w:tr>
      <w:tr w:rsidR="00AF08FF" w:rsidRPr="00AF08FF" w14:paraId="7296FFB6" w14:textId="77777777" w:rsidTr="00AF08FF">
        <w:trPr>
          <w:trHeight w:hRule="exact" w:val="1473"/>
        </w:trPr>
        <w:tc>
          <w:tcPr>
            <w:tcW w:w="4818" w:type="dxa"/>
            <w:tcBorders>
              <w:top w:val="single" w:sz="24" w:space="0" w:color="4F81BD"/>
              <w:left w:val="single" w:sz="8" w:space="0" w:color="4F81BD"/>
              <w:bottom w:val="single" w:sz="8" w:space="0" w:color="4F81BD"/>
              <w:right w:val="single" w:sz="8" w:space="0" w:color="4F81BD"/>
            </w:tcBorders>
            <w:shd w:val="clear" w:color="auto" w:fill="DBE5F1"/>
          </w:tcPr>
          <w:sdt>
            <w:sdtPr>
              <w:rPr>
                <w:rFonts w:ascii="Calibri" w:eastAsia="Franklin Gothic Book" w:hAnsi="Calibri" w:cs="Franklin Gothic Book"/>
                <w:sz w:val="20"/>
                <w:szCs w:val="20"/>
              </w:rPr>
              <w:id w:val="-1881549085"/>
              <w:placeholder>
                <w:docPart w:val="511DCF3DF18344B9AC973C0C423C46DE"/>
              </w:placeholder>
              <w15:color w:val="FF0000"/>
            </w:sdtPr>
            <w:sdtEndPr/>
            <w:sdtContent>
              <w:p w14:paraId="6364BF83" w14:textId="40A8D6CA" w:rsidR="00AF08FF" w:rsidRPr="00AF08FF" w:rsidRDefault="00D256A1" w:rsidP="00AF08FF">
                <w:pPr>
                  <w:rPr>
                    <w:rFonts w:ascii="Calibri" w:eastAsia="Franklin Gothic Book" w:hAnsi="Calibri" w:cs="Franklin Gothic Book"/>
                    <w:sz w:val="20"/>
                    <w:szCs w:val="20"/>
                  </w:rPr>
                </w:pPr>
                <w:r>
                  <w:rPr>
                    <w:rFonts w:ascii="Calibri" w:eastAsia="Franklin Gothic Book" w:hAnsi="Calibri" w:cs="Franklin Gothic Book"/>
                    <w:sz w:val="20"/>
                    <w:szCs w:val="20"/>
                  </w:rPr>
                  <w:t xml:space="preserve">Develop </w:t>
                </w:r>
                <w:proofErr w:type="spellStart"/>
                <w:r>
                  <w:rPr>
                    <w:rFonts w:ascii="Calibri" w:eastAsia="Franklin Gothic Book" w:hAnsi="Calibri" w:cs="Franklin Gothic Book"/>
                    <w:sz w:val="20"/>
                    <w:szCs w:val="20"/>
                  </w:rPr>
                  <w:t>Entrepre</w:t>
                </w:r>
                <w:r w:rsidR="003F00D2">
                  <w:rPr>
                    <w:rFonts w:ascii="Calibri" w:eastAsia="Franklin Gothic Book" w:hAnsi="Calibri" w:cs="Franklin Gothic Book"/>
                    <w:sz w:val="20"/>
                    <w:szCs w:val="20"/>
                  </w:rPr>
                  <w:t>n</w:t>
                </w:r>
                <w:r>
                  <w:rPr>
                    <w:rFonts w:ascii="Calibri" w:eastAsia="Franklin Gothic Book" w:hAnsi="Calibri" w:cs="Franklin Gothic Book"/>
                    <w:sz w:val="20"/>
                    <w:szCs w:val="20"/>
                  </w:rPr>
                  <w:t>uership</w:t>
                </w:r>
                <w:proofErr w:type="spellEnd"/>
                <w:r>
                  <w:rPr>
                    <w:rFonts w:ascii="Calibri" w:eastAsia="Franklin Gothic Book" w:hAnsi="Calibri" w:cs="Franklin Gothic Book"/>
                    <w:sz w:val="20"/>
                    <w:szCs w:val="20"/>
                  </w:rPr>
                  <w:t xml:space="preserve"> capstone course BUSG 1371 – Business Plan for Funding</w:t>
                </w:r>
              </w:p>
            </w:sdtContent>
          </w:sdt>
          <w:p w14:paraId="2B13E2DA" w14:textId="77777777" w:rsidR="00AF08FF" w:rsidRPr="00AF08FF" w:rsidRDefault="00AF08FF" w:rsidP="00AF08FF">
            <w:pPr>
              <w:spacing w:after="0" w:line="240" w:lineRule="auto"/>
              <w:ind w:right="-20"/>
              <w:rPr>
                <w:rFonts w:ascii="Calibri" w:eastAsia="Franklin Gothic Book" w:hAnsi="Calibri" w:cs="Franklin Gothic Book"/>
                <w:sz w:val="20"/>
                <w:szCs w:val="20"/>
              </w:rPr>
            </w:pPr>
          </w:p>
        </w:tc>
        <w:tc>
          <w:tcPr>
            <w:tcW w:w="4782" w:type="dxa"/>
            <w:tcBorders>
              <w:top w:val="single" w:sz="24" w:space="0" w:color="4F81BD"/>
              <w:left w:val="single" w:sz="8" w:space="0" w:color="4F81BD"/>
              <w:bottom w:val="single" w:sz="8" w:space="0" w:color="4F81BD"/>
              <w:right w:val="single" w:sz="8" w:space="0" w:color="4F81BD"/>
            </w:tcBorders>
            <w:shd w:val="clear" w:color="auto" w:fill="DBE5F1"/>
          </w:tcPr>
          <w:sdt>
            <w:sdtPr>
              <w:rPr>
                <w:rFonts w:ascii="Calibri" w:eastAsia="Franklin Gothic Book" w:hAnsi="Calibri" w:cs="Franklin Gothic Book"/>
                <w:sz w:val="20"/>
                <w:szCs w:val="20"/>
              </w:rPr>
              <w:id w:val="72253774"/>
              <w:placeholder>
                <w:docPart w:val="6BB4DF251A034C838137CCEE78114CCD"/>
              </w:placeholder>
              <w15:color w:val="FF0000"/>
            </w:sdtPr>
            <w:sdtEndPr/>
            <w:sdtContent>
              <w:p w14:paraId="34F28C01" w14:textId="5CE6E98E" w:rsidR="00AF08FF" w:rsidRPr="00AF08FF" w:rsidRDefault="00D256A1" w:rsidP="00AF08FF">
                <w:r>
                  <w:rPr>
                    <w:rFonts w:ascii="Calibri" w:eastAsia="Franklin Gothic Book" w:hAnsi="Calibri" w:cs="Franklin Gothic Book"/>
                    <w:sz w:val="20"/>
                    <w:szCs w:val="20"/>
                  </w:rPr>
                  <w:t>Online A</w:t>
                </w:r>
                <w:r w:rsidR="003F00D2">
                  <w:rPr>
                    <w:rFonts w:ascii="Calibri" w:eastAsia="Franklin Gothic Book" w:hAnsi="Calibri" w:cs="Franklin Gothic Book"/>
                    <w:sz w:val="20"/>
                    <w:szCs w:val="20"/>
                  </w:rPr>
                  <w:t xml:space="preserve">dvisory </w:t>
                </w:r>
                <w:r>
                  <w:rPr>
                    <w:rFonts w:ascii="Calibri" w:eastAsia="Franklin Gothic Book" w:hAnsi="Calibri" w:cs="Franklin Gothic Book"/>
                    <w:sz w:val="20"/>
                    <w:szCs w:val="20"/>
                  </w:rPr>
                  <w:t xml:space="preserve">Board (OAB) Application Process </w:t>
                </w:r>
              </w:p>
            </w:sdtContent>
          </w:sdt>
        </w:tc>
        <w:tc>
          <w:tcPr>
            <w:tcW w:w="4800" w:type="dxa"/>
            <w:tcBorders>
              <w:top w:val="single" w:sz="24" w:space="0" w:color="4F81BD"/>
              <w:left w:val="single" w:sz="8" w:space="0" w:color="4F81BD"/>
              <w:bottom w:val="single" w:sz="8" w:space="0" w:color="4F81BD"/>
              <w:right w:val="single" w:sz="18" w:space="0" w:color="4F81BD"/>
            </w:tcBorders>
            <w:shd w:val="clear" w:color="auto" w:fill="DBE5F1"/>
          </w:tcPr>
          <w:sdt>
            <w:sdtPr>
              <w:rPr>
                <w:rFonts w:ascii="Calibri" w:eastAsia="Franklin Gothic Book" w:hAnsi="Calibri" w:cs="Franklin Gothic Book"/>
                <w:sz w:val="20"/>
                <w:szCs w:val="20"/>
              </w:rPr>
              <w:id w:val="1408731106"/>
              <w:placeholder>
                <w:docPart w:val="38A04A4B1505450D94EE6FCA730DF76D"/>
              </w:placeholder>
              <w15:color w:val="FF0000"/>
            </w:sdtPr>
            <w:sdtEndPr/>
            <w:sdtContent>
              <w:p w14:paraId="57F1CECA" w14:textId="6AA11E76" w:rsidR="00AF08FF" w:rsidRPr="00AF08FF" w:rsidRDefault="00D256A1" w:rsidP="00AF08FF">
                <w:r>
                  <w:rPr>
                    <w:rFonts w:ascii="Calibri" w:eastAsia="Franklin Gothic Book" w:hAnsi="Calibri" w:cs="Franklin Gothic Book"/>
                    <w:sz w:val="20"/>
                    <w:szCs w:val="20"/>
                  </w:rPr>
                  <w:t>Submit to OAB spring 2023 for approval</w:t>
                </w:r>
                <w:r w:rsidR="003F00D2">
                  <w:rPr>
                    <w:rFonts w:ascii="Calibri" w:eastAsia="Franklin Gothic Book" w:hAnsi="Calibri" w:cs="Franklin Gothic Book"/>
                    <w:sz w:val="20"/>
                    <w:szCs w:val="20"/>
                  </w:rPr>
                  <w:t xml:space="preserve">, </w:t>
                </w:r>
                <w:r>
                  <w:rPr>
                    <w:rFonts w:ascii="Calibri" w:eastAsia="Franklin Gothic Book" w:hAnsi="Calibri" w:cs="Franklin Gothic Book"/>
                    <w:sz w:val="20"/>
                    <w:szCs w:val="20"/>
                  </w:rPr>
                  <w:t>offer course beginning fall 2023</w:t>
                </w:r>
              </w:p>
            </w:sdtContent>
          </w:sdt>
        </w:tc>
      </w:tr>
      <w:tr w:rsidR="00AF08FF" w:rsidRPr="00AF08FF" w14:paraId="025F0CAE" w14:textId="77777777" w:rsidTr="00AF08FF">
        <w:trPr>
          <w:trHeight w:hRule="exact" w:val="1577"/>
        </w:trPr>
        <w:tc>
          <w:tcPr>
            <w:tcW w:w="4818" w:type="dxa"/>
            <w:tcBorders>
              <w:top w:val="single" w:sz="8" w:space="0" w:color="4F81BD"/>
              <w:left w:val="single" w:sz="8" w:space="0" w:color="4F81BD"/>
              <w:bottom w:val="single" w:sz="8" w:space="0" w:color="4F81BD"/>
              <w:right w:val="single" w:sz="8" w:space="0" w:color="4F81BD"/>
            </w:tcBorders>
          </w:tcPr>
          <w:sdt>
            <w:sdtPr>
              <w:rPr>
                <w:rFonts w:ascii="Calibri" w:eastAsia="Franklin Gothic Book" w:hAnsi="Calibri" w:cs="Franklin Gothic Book"/>
                <w:sz w:val="20"/>
                <w:szCs w:val="20"/>
              </w:rPr>
              <w:id w:val="-36591350"/>
              <w:placeholder>
                <w:docPart w:val="701E4A3DF82548E79D35E8AA50E2C094"/>
              </w:placeholder>
              <w15:color w:val="FF0000"/>
            </w:sdtPr>
            <w:sdtEndPr/>
            <w:sdtContent>
              <w:p w14:paraId="25DCCB46" w14:textId="219769D9" w:rsidR="00AF08FF" w:rsidRPr="00AF08FF" w:rsidRDefault="004C5005" w:rsidP="00AF08FF">
                <w:r>
                  <w:rPr>
                    <w:rFonts w:ascii="Calibri" w:eastAsia="Franklin Gothic Book" w:hAnsi="Calibri" w:cs="Franklin Gothic Book"/>
                    <w:sz w:val="20"/>
                    <w:szCs w:val="20"/>
                  </w:rPr>
                  <w:t xml:space="preserve">Increase </w:t>
                </w:r>
                <w:proofErr w:type="spellStart"/>
                <w:r>
                  <w:rPr>
                    <w:rFonts w:ascii="Calibri" w:eastAsia="Franklin Gothic Book" w:hAnsi="Calibri" w:cs="Franklin Gothic Book"/>
                    <w:sz w:val="20"/>
                    <w:szCs w:val="20"/>
                  </w:rPr>
                  <w:t>Successs</w:t>
                </w:r>
                <w:proofErr w:type="spellEnd"/>
                <w:r>
                  <w:rPr>
                    <w:rFonts w:ascii="Calibri" w:eastAsia="Franklin Gothic Book" w:hAnsi="Calibri" w:cs="Franklin Gothic Book"/>
                    <w:sz w:val="20"/>
                    <w:szCs w:val="20"/>
                  </w:rPr>
                  <w:t xml:space="preserve"> Rate of BUSG 1304 – Financial Literacy</w:t>
                </w:r>
              </w:p>
            </w:sdtContent>
          </w:sdt>
        </w:tc>
        <w:tc>
          <w:tcPr>
            <w:tcW w:w="4782" w:type="dxa"/>
            <w:tcBorders>
              <w:top w:val="single" w:sz="8" w:space="0" w:color="4F81BD"/>
              <w:left w:val="single" w:sz="8" w:space="0" w:color="4F81BD"/>
              <w:bottom w:val="single" w:sz="8" w:space="0" w:color="4F81BD"/>
              <w:right w:val="single" w:sz="8" w:space="0" w:color="4F81BD"/>
            </w:tcBorders>
          </w:tcPr>
          <w:sdt>
            <w:sdtPr>
              <w:rPr>
                <w:rFonts w:ascii="Calibri" w:eastAsia="Franklin Gothic Book" w:hAnsi="Calibri" w:cs="Franklin Gothic Book"/>
                <w:sz w:val="20"/>
                <w:szCs w:val="20"/>
              </w:rPr>
              <w:id w:val="614713075"/>
              <w:placeholder>
                <w:docPart w:val="B8FF8EEA7BF04FEAAC0F9E79C6CAB320"/>
              </w:placeholder>
              <w15:color w:val="FF0000"/>
            </w:sdtPr>
            <w:sdtEndPr/>
            <w:sdtContent>
              <w:p w14:paraId="226F1479" w14:textId="008C0FA4" w:rsidR="00AF08FF" w:rsidRPr="00AF08FF" w:rsidRDefault="004C5005" w:rsidP="00AF08FF">
                <w:r>
                  <w:rPr>
                    <w:rFonts w:ascii="Calibri" w:eastAsia="Franklin Gothic Book" w:hAnsi="Calibri" w:cs="Franklin Gothic Book"/>
                    <w:sz w:val="20"/>
                    <w:szCs w:val="20"/>
                  </w:rPr>
                  <w:t>Grade Distribution Analysis</w:t>
                </w:r>
              </w:p>
            </w:sdtContent>
          </w:sdt>
        </w:tc>
        <w:tc>
          <w:tcPr>
            <w:tcW w:w="4800" w:type="dxa"/>
            <w:tcBorders>
              <w:top w:val="single" w:sz="8" w:space="0" w:color="4F81BD"/>
              <w:left w:val="single" w:sz="8" w:space="0" w:color="4F81BD"/>
              <w:bottom w:val="single" w:sz="8" w:space="0" w:color="4F81BD"/>
              <w:right w:val="single" w:sz="18" w:space="0" w:color="4F81BD"/>
            </w:tcBorders>
          </w:tcPr>
          <w:sdt>
            <w:sdtPr>
              <w:rPr>
                <w:rFonts w:ascii="Calibri" w:eastAsia="Franklin Gothic Book" w:hAnsi="Calibri" w:cs="Franklin Gothic Book"/>
                <w:sz w:val="20"/>
                <w:szCs w:val="20"/>
              </w:rPr>
              <w:id w:val="576100466"/>
              <w:placeholder>
                <w:docPart w:val="317511D310564D31889CBFC4B51B0A08"/>
              </w:placeholder>
              <w15:color w:val="FF0000"/>
            </w:sdtPr>
            <w:sdtEndPr/>
            <w:sdtContent>
              <w:p w14:paraId="1A7129D8" w14:textId="736CF7CF" w:rsidR="00AF08FF" w:rsidRPr="00AF08FF" w:rsidRDefault="004C5005" w:rsidP="00AF08FF">
                <w:r>
                  <w:rPr>
                    <w:rFonts w:ascii="Calibri" w:eastAsia="Franklin Gothic Book" w:hAnsi="Calibri" w:cs="Franklin Gothic Book"/>
                    <w:sz w:val="20"/>
                    <w:szCs w:val="20"/>
                  </w:rPr>
                  <w:t>Success Rate of 75% or greater</w:t>
                </w:r>
              </w:p>
            </w:sdtContent>
          </w:sdt>
        </w:tc>
      </w:tr>
      <w:tr w:rsidR="00AF08FF" w:rsidRPr="00AF08FF" w14:paraId="521DB993" w14:textId="77777777" w:rsidTr="00AF08FF">
        <w:trPr>
          <w:trHeight w:hRule="exact" w:val="1631"/>
        </w:trPr>
        <w:tc>
          <w:tcPr>
            <w:tcW w:w="4818" w:type="dxa"/>
            <w:tcBorders>
              <w:top w:val="single" w:sz="8" w:space="0" w:color="4F81BD"/>
              <w:left w:val="single" w:sz="8" w:space="0" w:color="4F81BD"/>
              <w:bottom w:val="single" w:sz="8" w:space="0" w:color="4F81BD"/>
              <w:right w:val="single" w:sz="8" w:space="0" w:color="4F81BD"/>
            </w:tcBorders>
            <w:shd w:val="clear" w:color="auto" w:fill="DBE5F1"/>
          </w:tcPr>
          <w:sdt>
            <w:sdtPr>
              <w:rPr>
                <w:rFonts w:ascii="Calibri" w:eastAsia="Franklin Gothic Book" w:hAnsi="Calibri" w:cs="Franklin Gothic Book"/>
                <w:sz w:val="20"/>
                <w:szCs w:val="20"/>
              </w:rPr>
              <w:id w:val="-10616886"/>
              <w:placeholder>
                <w:docPart w:val="05E320C5DD694FA3868B9DE638B026E3"/>
              </w:placeholder>
              <w15:color w:val="FF0000"/>
            </w:sdtPr>
            <w:sdtEndPr/>
            <w:sdtContent>
              <w:p w14:paraId="3B44556C" w14:textId="77777777" w:rsidR="00D836E0" w:rsidRPr="00D836E0" w:rsidRDefault="00D836E0" w:rsidP="00D836E0">
                <w:pPr>
                  <w:rPr>
                    <w:rFonts w:cstheme="minorHAnsi"/>
                  </w:rPr>
                </w:pPr>
                <w:r w:rsidRPr="00D836E0">
                  <w:rPr>
                    <w:rFonts w:ascii="Calibri" w:eastAsia="Franklin Gothic Book" w:hAnsi="Calibri" w:cs="Franklin Gothic Book"/>
                    <w:sz w:val="20"/>
                    <w:szCs w:val="20"/>
                  </w:rPr>
                  <w:t xml:space="preserve">Students will be able </w:t>
                </w:r>
                <w:r w:rsidRPr="00D836E0">
                  <w:rPr>
                    <w:rFonts w:cstheme="minorHAnsi"/>
                  </w:rPr>
                  <w:t>to determine the financial needs of a business (Program Learning Outcome (PLO) #6</w:t>
                </w:r>
              </w:p>
              <w:p w14:paraId="13760E16" w14:textId="478DED4C" w:rsidR="00AF08FF" w:rsidRPr="00AF08FF" w:rsidRDefault="00380711" w:rsidP="00AF08FF"/>
            </w:sdtContent>
          </w:sdt>
        </w:tc>
        <w:tc>
          <w:tcPr>
            <w:tcW w:w="4782" w:type="dxa"/>
            <w:tcBorders>
              <w:top w:val="single" w:sz="8" w:space="0" w:color="4F81BD"/>
              <w:left w:val="single" w:sz="8" w:space="0" w:color="4F81BD"/>
              <w:bottom w:val="single" w:sz="8" w:space="0" w:color="4F81BD"/>
              <w:right w:val="single" w:sz="8" w:space="0" w:color="4F81BD"/>
            </w:tcBorders>
            <w:shd w:val="clear" w:color="auto" w:fill="DBE5F1"/>
          </w:tcPr>
          <w:sdt>
            <w:sdtPr>
              <w:rPr>
                <w:rFonts w:ascii="Calibri" w:eastAsia="Franklin Gothic Book" w:hAnsi="Calibri" w:cs="Franklin Gothic Book"/>
                <w:sz w:val="20"/>
                <w:szCs w:val="20"/>
              </w:rPr>
              <w:id w:val="-1006055497"/>
              <w:placeholder>
                <w:docPart w:val="9DBD509296354693A2BEB21D056F4164"/>
              </w:placeholder>
              <w15:color w:val="FF0000"/>
            </w:sdtPr>
            <w:sdtEndPr/>
            <w:sdtContent>
              <w:p w14:paraId="33070F2D" w14:textId="522D3329" w:rsidR="00AF08FF" w:rsidRPr="00AF08FF" w:rsidRDefault="00D836E0" w:rsidP="00AF08FF">
                <w:r>
                  <w:rPr>
                    <w:rFonts w:ascii="Calibri" w:eastAsia="Franklin Gothic Book" w:hAnsi="Calibri" w:cs="Franklin Gothic Book"/>
                    <w:sz w:val="20"/>
                    <w:szCs w:val="20"/>
                  </w:rPr>
                  <w:t>Financial Section of Business Plan Project in BUSG 1371 – Business Plan for Funding</w:t>
                </w:r>
              </w:p>
            </w:sdtContent>
          </w:sdt>
        </w:tc>
        <w:tc>
          <w:tcPr>
            <w:tcW w:w="4800" w:type="dxa"/>
            <w:tcBorders>
              <w:top w:val="single" w:sz="8" w:space="0" w:color="4F81BD"/>
              <w:left w:val="single" w:sz="8" w:space="0" w:color="4F81BD"/>
              <w:bottom w:val="single" w:sz="8" w:space="0" w:color="4F81BD"/>
              <w:right w:val="single" w:sz="18" w:space="0" w:color="4F81BD"/>
            </w:tcBorders>
            <w:shd w:val="clear" w:color="auto" w:fill="DBE5F1"/>
          </w:tcPr>
          <w:sdt>
            <w:sdtPr>
              <w:rPr>
                <w:rFonts w:ascii="Calibri" w:eastAsia="Franklin Gothic Book" w:hAnsi="Calibri" w:cs="Franklin Gothic Book"/>
                <w:sz w:val="20"/>
                <w:szCs w:val="20"/>
              </w:rPr>
              <w:id w:val="1328322581"/>
              <w:placeholder>
                <w:docPart w:val="0102787BE511410EA15D38FE9348C9CC"/>
              </w:placeholder>
              <w15:color w:val="FF0000"/>
            </w:sdtPr>
            <w:sdtEndPr/>
            <w:sdtContent>
              <w:p w14:paraId="30DE1022" w14:textId="6C0EA4D0" w:rsidR="00AF08FF" w:rsidRPr="00AF08FF" w:rsidRDefault="00D836E0" w:rsidP="00AF08FF">
                <w:r>
                  <w:rPr>
                    <w:rFonts w:ascii="Calibri" w:eastAsia="Franklin Gothic Book" w:hAnsi="Calibri" w:cs="Franklin Gothic Book"/>
                    <w:sz w:val="20"/>
                    <w:szCs w:val="20"/>
                  </w:rPr>
                  <w:t>80% of students score 80% or better</w:t>
                </w:r>
              </w:p>
            </w:sdtContent>
          </w:sdt>
        </w:tc>
      </w:tr>
      <w:tr w:rsidR="008C1A89" w:rsidRPr="00AF08FF" w14:paraId="2020D045" w14:textId="77777777" w:rsidTr="003B4EBA">
        <w:trPr>
          <w:trHeight w:hRule="exact" w:val="1631"/>
        </w:trPr>
        <w:tc>
          <w:tcPr>
            <w:tcW w:w="4818" w:type="dxa"/>
            <w:tcBorders>
              <w:top w:val="single" w:sz="8" w:space="0" w:color="4F81BD"/>
              <w:left w:val="single" w:sz="8" w:space="0" w:color="4F81BD"/>
              <w:bottom w:val="single" w:sz="8" w:space="0" w:color="4F81BD"/>
              <w:right w:val="single" w:sz="8" w:space="0" w:color="4F81BD"/>
            </w:tcBorders>
            <w:shd w:val="clear" w:color="auto" w:fill="auto"/>
          </w:tcPr>
          <w:sdt>
            <w:sdtPr>
              <w:rPr>
                <w:rFonts w:ascii="Calibri" w:eastAsia="Franklin Gothic Book" w:hAnsi="Calibri" w:cs="Franklin Gothic Book"/>
                <w:sz w:val="20"/>
                <w:szCs w:val="20"/>
              </w:rPr>
              <w:id w:val="-744882235"/>
              <w:placeholder>
                <w:docPart w:val="9DBC76B0864E42CAA0379BBE7DE946CE"/>
              </w:placeholder>
              <w:showingPlcHdr/>
              <w15:color w:val="FF0000"/>
            </w:sdtPr>
            <w:sdtEndPr/>
            <w:sdtContent>
              <w:p w14:paraId="59651258" w14:textId="77777777" w:rsidR="008C1A89" w:rsidRPr="00AF08FF" w:rsidRDefault="008C1A89" w:rsidP="008C1A89">
                <w:r w:rsidRPr="00AF08FF">
                  <w:rPr>
                    <w:color w:val="808080"/>
                  </w:rPr>
                  <w:t>Click or tap here to enter text.</w:t>
                </w:r>
              </w:p>
            </w:sdtContent>
          </w:sdt>
        </w:tc>
        <w:tc>
          <w:tcPr>
            <w:tcW w:w="4782" w:type="dxa"/>
            <w:tcBorders>
              <w:top w:val="single" w:sz="8" w:space="0" w:color="4F81BD"/>
              <w:left w:val="single" w:sz="8" w:space="0" w:color="4F81BD"/>
              <w:bottom w:val="single" w:sz="8" w:space="0" w:color="4F81BD"/>
              <w:right w:val="single" w:sz="8" w:space="0" w:color="4F81BD"/>
            </w:tcBorders>
            <w:shd w:val="clear" w:color="auto" w:fill="auto"/>
          </w:tcPr>
          <w:sdt>
            <w:sdtPr>
              <w:rPr>
                <w:rFonts w:ascii="Calibri" w:eastAsia="Franklin Gothic Book" w:hAnsi="Calibri" w:cs="Franklin Gothic Book"/>
                <w:sz w:val="20"/>
                <w:szCs w:val="20"/>
              </w:rPr>
              <w:id w:val="-1567645600"/>
              <w:placeholder>
                <w:docPart w:val="E3F003D232584196B0E36407AC3BF353"/>
              </w:placeholder>
              <w:showingPlcHdr/>
              <w15:color w:val="FF0000"/>
            </w:sdtPr>
            <w:sdtEndPr/>
            <w:sdtContent>
              <w:p w14:paraId="157DA0EC" w14:textId="77777777" w:rsidR="008C1A89" w:rsidRPr="00AF08FF" w:rsidRDefault="008C1A89" w:rsidP="008C1A89">
                <w:r w:rsidRPr="00AF08FF">
                  <w:rPr>
                    <w:color w:val="808080"/>
                  </w:rPr>
                  <w:t>Click or tap here to enter text.</w:t>
                </w:r>
              </w:p>
            </w:sdtContent>
          </w:sdt>
        </w:tc>
        <w:tc>
          <w:tcPr>
            <w:tcW w:w="4800" w:type="dxa"/>
            <w:tcBorders>
              <w:top w:val="single" w:sz="8" w:space="0" w:color="4F81BD"/>
              <w:left w:val="single" w:sz="8" w:space="0" w:color="4F81BD"/>
              <w:bottom w:val="single" w:sz="8" w:space="0" w:color="4F81BD"/>
              <w:right w:val="single" w:sz="18" w:space="0" w:color="4F81BD"/>
            </w:tcBorders>
            <w:shd w:val="clear" w:color="auto" w:fill="auto"/>
          </w:tcPr>
          <w:sdt>
            <w:sdtPr>
              <w:rPr>
                <w:rFonts w:ascii="Calibri" w:eastAsia="Franklin Gothic Book" w:hAnsi="Calibri" w:cs="Franklin Gothic Book"/>
                <w:sz w:val="20"/>
                <w:szCs w:val="20"/>
              </w:rPr>
              <w:id w:val="-461811605"/>
              <w:placeholder>
                <w:docPart w:val="EAB6459DCA724237952F277D68A0E642"/>
              </w:placeholder>
              <w:showingPlcHdr/>
              <w15:color w:val="FF0000"/>
            </w:sdtPr>
            <w:sdtEndPr/>
            <w:sdtContent>
              <w:p w14:paraId="0F93473E" w14:textId="77777777" w:rsidR="008C1A89" w:rsidRPr="00AF08FF" w:rsidRDefault="008C1A89" w:rsidP="008C1A89">
                <w:r w:rsidRPr="00AF08FF">
                  <w:rPr>
                    <w:color w:val="808080"/>
                  </w:rPr>
                  <w:t>Click or tap here to enter text.</w:t>
                </w:r>
              </w:p>
            </w:sdtContent>
          </w:sdt>
        </w:tc>
      </w:tr>
    </w:tbl>
    <w:p w14:paraId="25E2AA21" w14:textId="77777777" w:rsidR="00AF08FF" w:rsidRDefault="00AF08FF" w:rsidP="00064F11">
      <w:pPr>
        <w:spacing w:after="0"/>
        <w:ind w:left="-90"/>
      </w:pPr>
    </w:p>
    <w:p w14:paraId="03A57D46" w14:textId="77777777" w:rsidR="00AF08FF" w:rsidRDefault="00AF08FF" w:rsidP="00064F11">
      <w:pPr>
        <w:spacing w:after="0"/>
        <w:ind w:left="-90"/>
      </w:pPr>
    </w:p>
    <w:p w14:paraId="7EC38C44" w14:textId="77777777" w:rsidR="00AF08FF" w:rsidRDefault="00AF08FF" w:rsidP="00064F11">
      <w:pPr>
        <w:spacing w:after="0"/>
        <w:ind w:left="-90"/>
      </w:pPr>
    </w:p>
    <w:p w14:paraId="2EE9027E" w14:textId="77777777" w:rsidR="009F251B" w:rsidRDefault="009F251B" w:rsidP="00AF08FF">
      <w:pPr>
        <w:spacing w:after="0" w:line="242" w:lineRule="exact"/>
        <w:ind w:left="-45" w:right="240"/>
        <w:jc w:val="center"/>
        <w:rPr>
          <w:rFonts w:ascii="Arial" w:eastAsia="Calibri" w:hAnsi="Arial" w:cs="Arial"/>
          <w:b/>
          <w:bCs/>
          <w:spacing w:val="-1"/>
          <w:position w:val="1"/>
          <w:sz w:val="24"/>
          <w:szCs w:val="20"/>
        </w:rPr>
      </w:pPr>
    </w:p>
    <w:p w14:paraId="3C1163EE" w14:textId="77777777" w:rsidR="009F251B" w:rsidRDefault="009F251B" w:rsidP="00AF08FF">
      <w:pPr>
        <w:spacing w:after="0" w:line="242" w:lineRule="exact"/>
        <w:ind w:left="-45" w:right="240"/>
        <w:jc w:val="center"/>
        <w:rPr>
          <w:rFonts w:ascii="Arial" w:eastAsia="Calibri" w:hAnsi="Arial" w:cs="Arial"/>
          <w:b/>
          <w:bCs/>
          <w:spacing w:val="-1"/>
          <w:position w:val="1"/>
          <w:sz w:val="24"/>
          <w:szCs w:val="20"/>
        </w:rPr>
      </w:pPr>
    </w:p>
    <w:p w14:paraId="0233783B" w14:textId="77777777" w:rsidR="00AF08FF" w:rsidRDefault="00AF08FF" w:rsidP="00AF08FF">
      <w:pPr>
        <w:spacing w:after="0" w:line="242" w:lineRule="exact"/>
        <w:ind w:left="-45" w:right="240"/>
        <w:jc w:val="center"/>
        <w:rPr>
          <w:rFonts w:ascii="Arial" w:eastAsia="Calibri" w:hAnsi="Arial" w:cs="Arial"/>
          <w:b/>
          <w:bCs/>
          <w:spacing w:val="-1"/>
          <w:position w:val="1"/>
          <w:sz w:val="24"/>
          <w:szCs w:val="20"/>
        </w:rPr>
      </w:pPr>
      <w:r w:rsidRPr="00AF08FF">
        <w:rPr>
          <w:rFonts w:ascii="Arial" w:eastAsia="Calibri" w:hAnsi="Arial" w:cs="Arial"/>
          <w:b/>
          <w:bCs/>
          <w:spacing w:val="-1"/>
          <w:position w:val="1"/>
          <w:sz w:val="24"/>
          <w:szCs w:val="20"/>
        </w:rPr>
        <w:lastRenderedPageBreak/>
        <w:t>Continuous Improvement Plan</w:t>
      </w:r>
    </w:p>
    <w:p w14:paraId="0B982FF3" w14:textId="77777777" w:rsidR="009F251B" w:rsidRPr="00AF08FF" w:rsidRDefault="009F251B" w:rsidP="00AF08FF">
      <w:pPr>
        <w:spacing w:after="0" w:line="242" w:lineRule="exact"/>
        <w:ind w:left="-45" w:right="240"/>
        <w:jc w:val="center"/>
        <w:rPr>
          <w:rFonts w:ascii="Arial" w:eastAsia="Calibri" w:hAnsi="Arial" w:cs="Arial"/>
          <w:b/>
          <w:bCs/>
          <w:spacing w:val="-1"/>
          <w:position w:val="1"/>
          <w:sz w:val="24"/>
          <w:szCs w:val="20"/>
        </w:rPr>
      </w:pPr>
    </w:p>
    <w:p w14:paraId="68743FD0" w14:textId="77777777" w:rsidR="009F251B" w:rsidRPr="009F251B" w:rsidRDefault="009F251B" w:rsidP="009F251B">
      <w:pPr>
        <w:spacing w:after="0" w:line="242" w:lineRule="exact"/>
        <w:ind w:left="-45" w:right="240"/>
        <w:rPr>
          <w:rFonts w:ascii="Calibri" w:eastAsia="Calibri" w:hAnsi="Calibri" w:cs="Calibri"/>
          <w:b/>
          <w:bCs/>
          <w:spacing w:val="-1"/>
          <w:position w:val="1"/>
          <w:sz w:val="20"/>
          <w:szCs w:val="20"/>
        </w:rPr>
      </w:pPr>
      <w:r w:rsidRPr="009F251B">
        <w:rPr>
          <w:rFonts w:ascii="Calibri" w:eastAsia="Calibri" w:hAnsi="Calibri" w:cs="Calibri"/>
          <w:b/>
        </w:rPr>
        <w:t xml:space="preserve">Outcomes might not change from year to year.  For example, if you have not met previous targets, you may wish to retain the same outcomes.  </w:t>
      </w:r>
      <w:r w:rsidRPr="009F251B">
        <w:rPr>
          <w:rFonts w:ascii="Calibri" w:eastAsia="Calibri" w:hAnsi="Calibri" w:cs="Calibri"/>
          <w:b/>
          <w:i/>
        </w:rPr>
        <w:t>You must have at least one program learning outcome.</w:t>
      </w:r>
      <w:r w:rsidRPr="009F251B">
        <w:rPr>
          <w:rFonts w:ascii="Calibri" w:eastAsia="Calibri" w:hAnsi="Calibri" w:cs="Calibri"/>
          <w:b/>
        </w:rPr>
        <w:t xml:space="preserve">  You may also add short-term administrative, technological, assessment, resource or professional development goals, as needed.  Choose 1 to 2 outcomes from Table 1 above to focus on over the next two years.</w:t>
      </w:r>
    </w:p>
    <w:p w14:paraId="4EC10AC9" w14:textId="77777777" w:rsidR="00AF08FF" w:rsidRPr="00AF08FF" w:rsidRDefault="00AF08FF" w:rsidP="00AF08FF">
      <w:pPr>
        <w:spacing w:after="0" w:line="240" w:lineRule="auto"/>
        <w:rPr>
          <w:rFonts w:ascii="Calibri" w:eastAsia="Calibri" w:hAnsi="Calibri" w:cs="Calibri"/>
          <w:b/>
          <w:bCs/>
          <w:spacing w:val="-1"/>
          <w:position w:val="1"/>
        </w:rPr>
      </w:pPr>
    </w:p>
    <w:p w14:paraId="5EC791B7" w14:textId="77777777" w:rsidR="009F251B" w:rsidRPr="009F251B" w:rsidRDefault="009F251B" w:rsidP="009F251B">
      <w:pPr>
        <w:spacing w:after="0" w:line="240" w:lineRule="auto"/>
        <w:rPr>
          <w:rFonts w:ascii="Calibri" w:eastAsia="Calibri" w:hAnsi="Calibri" w:cs="Times New Roman"/>
        </w:rPr>
      </w:pPr>
      <w:r w:rsidRPr="009F251B">
        <w:rPr>
          <w:rFonts w:ascii="Calibri" w:eastAsia="Calibri" w:hAnsi="Calibri" w:cs="Times New Roman"/>
          <w:b/>
          <w:bCs/>
          <w:spacing w:val="-1"/>
          <w:position w:val="1"/>
        </w:rPr>
        <w:t>A</w:t>
      </w:r>
      <w:r w:rsidRPr="009F251B">
        <w:rPr>
          <w:rFonts w:ascii="Calibri" w:eastAsia="Calibri" w:hAnsi="Calibri" w:cs="Times New Roman"/>
          <w:b/>
          <w:bCs/>
          <w:position w:val="1"/>
        </w:rPr>
        <w:t>.</w:t>
      </w:r>
      <w:r w:rsidRPr="009F251B">
        <w:rPr>
          <w:rFonts w:ascii="Calibri" w:eastAsia="Calibri" w:hAnsi="Calibri" w:cs="Times New Roman"/>
          <w:b/>
          <w:bCs/>
          <w:spacing w:val="-2"/>
          <w:position w:val="1"/>
        </w:rPr>
        <w:t xml:space="preserve"> </w:t>
      </w:r>
      <w:r w:rsidRPr="009F251B">
        <w:rPr>
          <w:rFonts w:ascii="Calibri" w:eastAsia="Calibri" w:hAnsi="Calibri" w:cs="Times New Roman"/>
          <w:b/>
          <w:bCs/>
          <w:w w:val="99"/>
          <w:position w:val="1"/>
        </w:rPr>
        <w:t>O</w:t>
      </w:r>
      <w:r w:rsidRPr="009F251B">
        <w:rPr>
          <w:rFonts w:ascii="Calibri" w:eastAsia="Calibri" w:hAnsi="Calibri" w:cs="Times New Roman"/>
          <w:b/>
          <w:bCs/>
          <w:spacing w:val="1"/>
          <w:w w:val="99"/>
          <w:position w:val="1"/>
        </w:rPr>
        <w:t>u</w:t>
      </w:r>
      <w:r w:rsidRPr="009F251B">
        <w:rPr>
          <w:rFonts w:ascii="Calibri" w:eastAsia="Calibri" w:hAnsi="Calibri" w:cs="Times New Roman"/>
          <w:b/>
          <w:bCs/>
          <w:w w:val="99"/>
          <w:position w:val="1"/>
        </w:rPr>
        <w:t>t</w:t>
      </w:r>
      <w:r w:rsidRPr="009F251B">
        <w:rPr>
          <w:rFonts w:ascii="Calibri" w:eastAsia="Calibri" w:hAnsi="Calibri" w:cs="Times New Roman"/>
          <w:b/>
          <w:bCs/>
          <w:spacing w:val="1"/>
          <w:w w:val="99"/>
          <w:position w:val="1"/>
        </w:rPr>
        <w:t xml:space="preserve">come(s) </w:t>
      </w:r>
      <w:r w:rsidRPr="009F251B">
        <w:rPr>
          <w:rFonts w:ascii="Calibri" w:eastAsia="Calibri" w:hAnsi="Calibri" w:cs="Times New Roman"/>
          <w:bCs/>
          <w:spacing w:val="1"/>
          <w:w w:val="99"/>
          <w:position w:val="1"/>
        </w:rPr>
        <w:t>-</w:t>
      </w:r>
      <w:r w:rsidRPr="009F251B">
        <w:rPr>
          <w:rFonts w:ascii="Calibri" w:eastAsia="Calibri" w:hAnsi="Calibri" w:cs="Times New Roman"/>
          <w:b/>
          <w:bCs/>
          <w:spacing w:val="1"/>
          <w:w w:val="99"/>
          <w:position w:val="1"/>
        </w:rPr>
        <w:t xml:space="preserve"> </w:t>
      </w:r>
      <w:r w:rsidRPr="009F251B">
        <w:rPr>
          <w:rFonts w:ascii="Calibri" w:eastAsia="Calibri" w:hAnsi="Calibri" w:cs="Times New Roman"/>
          <w:spacing w:val="1"/>
        </w:rPr>
        <w:t>R</w:t>
      </w:r>
      <w:r w:rsidRPr="009F251B">
        <w:rPr>
          <w:rFonts w:ascii="Calibri" w:eastAsia="Calibri" w:hAnsi="Calibri" w:cs="Times New Roman"/>
          <w:spacing w:val="-1"/>
        </w:rPr>
        <w:t>esu</w:t>
      </w:r>
      <w:r w:rsidRPr="009F251B">
        <w:rPr>
          <w:rFonts w:ascii="Calibri" w:eastAsia="Calibri" w:hAnsi="Calibri" w:cs="Times New Roman"/>
        </w:rPr>
        <w:t xml:space="preserve">lts </w:t>
      </w:r>
      <w:r w:rsidRPr="009F251B">
        <w:rPr>
          <w:rFonts w:ascii="Calibri" w:eastAsia="Calibri" w:hAnsi="Calibri" w:cs="Times New Roman"/>
          <w:spacing w:val="-1"/>
        </w:rPr>
        <w:t>e</w:t>
      </w:r>
      <w:r w:rsidRPr="009F251B">
        <w:rPr>
          <w:rFonts w:ascii="Calibri" w:eastAsia="Calibri" w:hAnsi="Calibri" w:cs="Times New Roman"/>
          <w:spacing w:val="1"/>
        </w:rPr>
        <w:t>x</w:t>
      </w:r>
      <w:r w:rsidRPr="009F251B">
        <w:rPr>
          <w:rFonts w:ascii="Calibri" w:eastAsia="Calibri" w:hAnsi="Calibri" w:cs="Times New Roman"/>
          <w:spacing w:val="-1"/>
        </w:rPr>
        <w:t>pe</w:t>
      </w:r>
      <w:r w:rsidRPr="009F251B">
        <w:rPr>
          <w:rFonts w:ascii="Calibri" w:eastAsia="Calibri" w:hAnsi="Calibri" w:cs="Times New Roman"/>
          <w:spacing w:val="1"/>
        </w:rPr>
        <w:t>c</w:t>
      </w:r>
      <w:r w:rsidRPr="009F251B">
        <w:rPr>
          <w:rFonts w:ascii="Calibri" w:eastAsia="Calibri" w:hAnsi="Calibri" w:cs="Times New Roman"/>
        </w:rPr>
        <w:t>t</w:t>
      </w:r>
      <w:r w:rsidRPr="009F251B">
        <w:rPr>
          <w:rFonts w:ascii="Calibri" w:eastAsia="Calibri" w:hAnsi="Calibri" w:cs="Times New Roman"/>
          <w:spacing w:val="2"/>
        </w:rPr>
        <w:t>e</w:t>
      </w:r>
      <w:r w:rsidRPr="009F251B">
        <w:rPr>
          <w:rFonts w:ascii="Calibri" w:eastAsia="Calibri" w:hAnsi="Calibri" w:cs="Times New Roman"/>
        </w:rPr>
        <w:t>d</w:t>
      </w:r>
      <w:r w:rsidRPr="009F251B">
        <w:rPr>
          <w:rFonts w:ascii="Calibri" w:eastAsia="Calibri" w:hAnsi="Calibri" w:cs="Times New Roman"/>
          <w:spacing w:val="-5"/>
        </w:rPr>
        <w:t xml:space="preserve"> </w:t>
      </w:r>
      <w:r w:rsidRPr="009F251B">
        <w:rPr>
          <w:rFonts w:ascii="Calibri" w:eastAsia="Calibri" w:hAnsi="Calibri" w:cs="Times New Roman"/>
        </w:rPr>
        <w:t>in</w:t>
      </w:r>
      <w:r w:rsidRPr="009F251B">
        <w:rPr>
          <w:rFonts w:ascii="Calibri" w:eastAsia="Calibri" w:hAnsi="Calibri" w:cs="Times New Roman"/>
          <w:spacing w:val="-1"/>
        </w:rPr>
        <w:t xml:space="preserve"> </w:t>
      </w:r>
      <w:r w:rsidRPr="009F251B">
        <w:rPr>
          <w:rFonts w:ascii="Calibri" w:eastAsia="Calibri" w:hAnsi="Calibri" w:cs="Times New Roman"/>
          <w:spacing w:val="2"/>
        </w:rPr>
        <w:t>t</w:t>
      </w:r>
      <w:r w:rsidRPr="009F251B">
        <w:rPr>
          <w:rFonts w:ascii="Calibri" w:eastAsia="Calibri" w:hAnsi="Calibri" w:cs="Times New Roman"/>
          <w:spacing w:val="-1"/>
        </w:rPr>
        <w:t>h</w:t>
      </w:r>
      <w:r w:rsidRPr="009F251B">
        <w:rPr>
          <w:rFonts w:ascii="Calibri" w:eastAsia="Calibri" w:hAnsi="Calibri" w:cs="Times New Roman"/>
        </w:rPr>
        <w:t>is</w:t>
      </w:r>
      <w:r w:rsidRPr="009F251B">
        <w:rPr>
          <w:rFonts w:ascii="Calibri" w:eastAsia="Calibri" w:hAnsi="Calibri" w:cs="Times New Roman"/>
          <w:spacing w:val="-2"/>
        </w:rPr>
        <w:t xml:space="preserve"> </w:t>
      </w:r>
      <w:r w:rsidRPr="009F251B">
        <w:rPr>
          <w:rFonts w:ascii="Calibri" w:eastAsia="Calibri" w:hAnsi="Calibri" w:cs="Times New Roman"/>
          <w:spacing w:val="-1"/>
        </w:rPr>
        <w:t>p</w:t>
      </w:r>
      <w:r w:rsidRPr="009F251B">
        <w:rPr>
          <w:rFonts w:ascii="Calibri" w:eastAsia="Calibri" w:hAnsi="Calibri" w:cs="Times New Roman"/>
          <w:w w:val="99"/>
        </w:rPr>
        <w:t>r</w:t>
      </w:r>
      <w:r w:rsidRPr="009F251B">
        <w:rPr>
          <w:rFonts w:ascii="Calibri" w:eastAsia="Calibri" w:hAnsi="Calibri" w:cs="Times New Roman"/>
          <w:spacing w:val="1"/>
          <w:w w:val="99"/>
        </w:rPr>
        <w:t>o</w:t>
      </w:r>
      <w:r w:rsidRPr="009F251B">
        <w:rPr>
          <w:rFonts w:ascii="Calibri" w:eastAsia="Calibri" w:hAnsi="Calibri" w:cs="Times New Roman"/>
          <w:spacing w:val="-1"/>
          <w:w w:val="99"/>
        </w:rPr>
        <w:t>g</w:t>
      </w:r>
      <w:r w:rsidRPr="009F251B">
        <w:rPr>
          <w:rFonts w:ascii="Calibri" w:eastAsia="Calibri" w:hAnsi="Calibri" w:cs="Times New Roman"/>
          <w:w w:val="99"/>
        </w:rPr>
        <w:t>ram (from column A on Table 1 above--e.g. Students will learn how to compare/contrast Conflict and Structural Functional theories; increase student retention in Nursing Program).</w:t>
      </w:r>
    </w:p>
    <w:p w14:paraId="292E0B60" w14:textId="77777777" w:rsidR="009F251B" w:rsidRPr="009F251B" w:rsidRDefault="009F251B" w:rsidP="009F251B">
      <w:pPr>
        <w:spacing w:after="0" w:line="240" w:lineRule="auto"/>
        <w:rPr>
          <w:rFonts w:ascii="Calibri" w:eastAsia="Calibri" w:hAnsi="Calibri" w:cs="Times New Roman"/>
        </w:rPr>
      </w:pPr>
      <w:r w:rsidRPr="009F251B">
        <w:rPr>
          <w:rFonts w:ascii="Calibri" w:eastAsia="Calibri" w:hAnsi="Calibri" w:cs="Times New Roman"/>
          <w:b/>
          <w:bCs/>
          <w:spacing w:val="1"/>
          <w:position w:val="1"/>
        </w:rPr>
        <w:t>B</w:t>
      </w:r>
      <w:r w:rsidRPr="009F251B">
        <w:rPr>
          <w:rFonts w:ascii="Calibri" w:eastAsia="Calibri" w:hAnsi="Calibri" w:cs="Times New Roman"/>
          <w:b/>
          <w:bCs/>
          <w:position w:val="1"/>
        </w:rPr>
        <w:t>.</w:t>
      </w:r>
      <w:r w:rsidRPr="009F251B">
        <w:rPr>
          <w:rFonts w:ascii="Calibri" w:eastAsia="Calibri" w:hAnsi="Calibri" w:cs="Times New Roman"/>
          <w:b/>
          <w:bCs/>
          <w:spacing w:val="-2"/>
          <w:position w:val="1"/>
        </w:rPr>
        <w:t xml:space="preserve"> </w:t>
      </w:r>
      <w:r w:rsidRPr="009F251B">
        <w:rPr>
          <w:rFonts w:ascii="Calibri" w:eastAsia="Calibri" w:hAnsi="Calibri" w:cs="Times New Roman"/>
          <w:b/>
          <w:bCs/>
          <w:spacing w:val="1"/>
          <w:w w:val="99"/>
          <w:position w:val="1"/>
        </w:rPr>
        <w:t>Me</w:t>
      </w:r>
      <w:r w:rsidRPr="009F251B">
        <w:rPr>
          <w:rFonts w:ascii="Calibri" w:eastAsia="Calibri" w:hAnsi="Calibri" w:cs="Times New Roman"/>
          <w:b/>
          <w:bCs/>
          <w:w w:val="99"/>
          <w:position w:val="1"/>
        </w:rPr>
        <w:t>as</w:t>
      </w:r>
      <w:r w:rsidRPr="009F251B">
        <w:rPr>
          <w:rFonts w:ascii="Calibri" w:eastAsia="Calibri" w:hAnsi="Calibri" w:cs="Times New Roman"/>
          <w:b/>
          <w:bCs/>
          <w:spacing w:val="1"/>
          <w:w w:val="99"/>
          <w:position w:val="1"/>
        </w:rPr>
        <w:t>ur</w:t>
      </w:r>
      <w:r w:rsidRPr="009F251B">
        <w:rPr>
          <w:rFonts w:ascii="Calibri" w:eastAsia="Calibri" w:hAnsi="Calibri" w:cs="Times New Roman"/>
          <w:b/>
          <w:bCs/>
          <w:w w:val="99"/>
          <w:position w:val="1"/>
        </w:rPr>
        <w:t xml:space="preserve">e(s) </w:t>
      </w:r>
      <w:r w:rsidRPr="009F251B">
        <w:rPr>
          <w:rFonts w:ascii="Calibri" w:eastAsia="Calibri" w:hAnsi="Calibri" w:cs="Times New Roman"/>
          <w:bCs/>
          <w:w w:val="99"/>
          <w:position w:val="1"/>
        </w:rPr>
        <w:t>–</w:t>
      </w:r>
      <w:r w:rsidRPr="009F251B">
        <w:rPr>
          <w:rFonts w:ascii="Calibri" w:eastAsia="Calibri" w:hAnsi="Calibri" w:cs="Times New Roman"/>
          <w:b/>
          <w:bCs/>
          <w:w w:val="99"/>
          <w:position w:val="1"/>
        </w:rPr>
        <w:t xml:space="preserve"> </w:t>
      </w:r>
      <w:r w:rsidRPr="009F251B">
        <w:rPr>
          <w:rFonts w:ascii="Calibri" w:eastAsia="Calibri" w:hAnsi="Calibri" w:cs="Times New Roman"/>
          <w:spacing w:val="-1"/>
        </w:rPr>
        <w:t>Ins</w:t>
      </w:r>
      <w:r w:rsidRPr="009F251B">
        <w:rPr>
          <w:rFonts w:ascii="Calibri" w:eastAsia="Calibri" w:hAnsi="Calibri" w:cs="Times New Roman"/>
        </w:rPr>
        <w:t>t</w:t>
      </w:r>
      <w:r w:rsidRPr="009F251B">
        <w:rPr>
          <w:rFonts w:ascii="Calibri" w:eastAsia="Calibri" w:hAnsi="Calibri" w:cs="Times New Roman"/>
          <w:spacing w:val="2"/>
        </w:rPr>
        <w:t>r</w:t>
      </w:r>
      <w:r w:rsidRPr="009F251B">
        <w:rPr>
          <w:rFonts w:ascii="Calibri" w:eastAsia="Calibri" w:hAnsi="Calibri" w:cs="Times New Roman"/>
          <w:spacing w:val="-1"/>
        </w:rPr>
        <w:t>u</w:t>
      </w:r>
      <w:r w:rsidRPr="009F251B">
        <w:rPr>
          <w:rFonts w:ascii="Calibri" w:eastAsia="Calibri" w:hAnsi="Calibri" w:cs="Times New Roman"/>
        </w:rPr>
        <w:t>m</w:t>
      </w:r>
      <w:r w:rsidRPr="009F251B">
        <w:rPr>
          <w:rFonts w:ascii="Calibri" w:eastAsia="Calibri" w:hAnsi="Calibri" w:cs="Times New Roman"/>
          <w:spacing w:val="2"/>
        </w:rPr>
        <w:t>e</w:t>
      </w:r>
      <w:r w:rsidRPr="009F251B">
        <w:rPr>
          <w:rFonts w:ascii="Calibri" w:eastAsia="Calibri" w:hAnsi="Calibri" w:cs="Times New Roman"/>
          <w:spacing w:val="-1"/>
        </w:rPr>
        <w:t>n</w:t>
      </w:r>
      <w:r w:rsidRPr="009F251B">
        <w:rPr>
          <w:rFonts w:ascii="Calibri" w:eastAsia="Calibri" w:hAnsi="Calibri" w:cs="Times New Roman"/>
        </w:rPr>
        <w:t>t(s)s/</w:t>
      </w:r>
      <w:r w:rsidRPr="009F251B">
        <w:rPr>
          <w:rFonts w:ascii="Calibri" w:eastAsia="Calibri" w:hAnsi="Calibri" w:cs="Times New Roman"/>
          <w:spacing w:val="-1"/>
        </w:rPr>
        <w:t>p</w:t>
      </w:r>
      <w:r w:rsidRPr="009F251B">
        <w:rPr>
          <w:rFonts w:ascii="Calibri" w:eastAsia="Calibri" w:hAnsi="Calibri" w:cs="Times New Roman"/>
        </w:rPr>
        <w:t>r</w:t>
      </w:r>
      <w:r w:rsidRPr="009F251B">
        <w:rPr>
          <w:rFonts w:ascii="Calibri" w:eastAsia="Calibri" w:hAnsi="Calibri" w:cs="Times New Roman"/>
          <w:spacing w:val="1"/>
        </w:rPr>
        <w:t>oc</w:t>
      </w:r>
      <w:r w:rsidRPr="009F251B">
        <w:rPr>
          <w:rFonts w:ascii="Calibri" w:eastAsia="Calibri" w:hAnsi="Calibri" w:cs="Times New Roman"/>
          <w:spacing w:val="-1"/>
        </w:rPr>
        <w:t>es</w:t>
      </w:r>
      <w:r w:rsidRPr="009F251B">
        <w:rPr>
          <w:rFonts w:ascii="Calibri" w:eastAsia="Calibri" w:hAnsi="Calibri" w:cs="Times New Roman"/>
        </w:rPr>
        <w:t>s(es)</w:t>
      </w:r>
      <w:r w:rsidRPr="009F251B">
        <w:rPr>
          <w:rFonts w:ascii="Calibri" w:eastAsia="Calibri" w:hAnsi="Calibri" w:cs="Times New Roman"/>
          <w:spacing w:val="-3"/>
        </w:rPr>
        <w:t xml:space="preserve"> </w:t>
      </w:r>
      <w:r w:rsidRPr="009F251B">
        <w:rPr>
          <w:rFonts w:ascii="Calibri" w:eastAsia="Calibri" w:hAnsi="Calibri" w:cs="Times New Roman"/>
          <w:spacing w:val="1"/>
        </w:rPr>
        <w:t>u</w:t>
      </w:r>
      <w:r w:rsidRPr="009F251B">
        <w:rPr>
          <w:rFonts w:ascii="Calibri" w:eastAsia="Calibri" w:hAnsi="Calibri" w:cs="Times New Roman"/>
          <w:spacing w:val="-1"/>
        </w:rPr>
        <w:t>s</w:t>
      </w:r>
      <w:r w:rsidRPr="009F251B">
        <w:rPr>
          <w:rFonts w:ascii="Calibri" w:eastAsia="Calibri" w:hAnsi="Calibri" w:cs="Times New Roman"/>
          <w:spacing w:val="2"/>
        </w:rPr>
        <w:t>e</w:t>
      </w:r>
      <w:r w:rsidRPr="009F251B">
        <w:rPr>
          <w:rFonts w:ascii="Calibri" w:eastAsia="Calibri" w:hAnsi="Calibri" w:cs="Times New Roman"/>
        </w:rPr>
        <w:t>d</w:t>
      </w:r>
      <w:r w:rsidRPr="009F251B">
        <w:rPr>
          <w:rFonts w:ascii="Calibri" w:eastAsia="Calibri" w:hAnsi="Calibri" w:cs="Times New Roman"/>
          <w:spacing w:val="-3"/>
        </w:rPr>
        <w:t xml:space="preserve"> </w:t>
      </w:r>
      <w:r w:rsidRPr="009F251B">
        <w:rPr>
          <w:rFonts w:ascii="Calibri" w:eastAsia="Calibri" w:hAnsi="Calibri" w:cs="Times New Roman"/>
          <w:spacing w:val="2"/>
        </w:rPr>
        <w:t>t</w:t>
      </w:r>
      <w:r w:rsidRPr="009F251B">
        <w:rPr>
          <w:rFonts w:ascii="Calibri" w:eastAsia="Calibri" w:hAnsi="Calibri" w:cs="Times New Roman"/>
        </w:rPr>
        <w:t>o m</w:t>
      </w:r>
      <w:r w:rsidRPr="009F251B">
        <w:rPr>
          <w:rFonts w:ascii="Calibri" w:eastAsia="Calibri" w:hAnsi="Calibri" w:cs="Times New Roman"/>
          <w:spacing w:val="-1"/>
        </w:rPr>
        <w:t>e</w:t>
      </w:r>
      <w:r w:rsidRPr="009F251B">
        <w:rPr>
          <w:rFonts w:ascii="Calibri" w:eastAsia="Calibri" w:hAnsi="Calibri" w:cs="Times New Roman"/>
        </w:rPr>
        <w:t>a</w:t>
      </w:r>
      <w:r w:rsidRPr="009F251B">
        <w:rPr>
          <w:rFonts w:ascii="Calibri" w:eastAsia="Calibri" w:hAnsi="Calibri" w:cs="Times New Roman"/>
          <w:spacing w:val="-1"/>
        </w:rPr>
        <w:t>su</w:t>
      </w:r>
      <w:r w:rsidRPr="009F251B">
        <w:rPr>
          <w:rFonts w:ascii="Calibri" w:eastAsia="Calibri" w:hAnsi="Calibri" w:cs="Times New Roman"/>
          <w:w w:val="99"/>
        </w:rPr>
        <w:t>r</w:t>
      </w:r>
      <w:r w:rsidRPr="009F251B">
        <w:rPr>
          <w:rFonts w:ascii="Calibri" w:eastAsia="Calibri" w:hAnsi="Calibri" w:cs="Times New Roman"/>
          <w:spacing w:val="2"/>
          <w:w w:val="99"/>
        </w:rPr>
        <w:t>e re</w:t>
      </w:r>
      <w:r w:rsidRPr="009F251B">
        <w:rPr>
          <w:rFonts w:ascii="Calibri" w:eastAsia="Calibri" w:hAnsi="Calibri" w:cs="Times New Roman"/>
          <w:spacing w:val="-1"/>
        </w:rPr>
        <w:t>sul</w:t>
      </w:r>
      <w:r w:rsidRPr="009F251B">
        <w:rPr>
          <w:rFonts w:ascii="Calibri" w:eastAsia="Calibri" w:hAnsi="Calibri" w:cs="Times New Roman"/>
          <w:spacing w:val="2"/>
          <w:w w:val="99"/>
        </w:rPr>
        <w:t>t</w:t>
      </w:r>
      <w:r w:rsidRPr="009F251B">
        <w:rPr>
          <w:rFonts w:ascii="Calibri" w:eastAsia="Calibri" w:hAnsi="Calibri" w:cs="Times New Roman"/>
        </w:rPr>
        <w:t>s (e.g. results of essay assignment, test item questions 6 &amp; 7 from final exam, end of term retention rates, etc.).</w:t>
      </w:r>
    </w:p>
    <w:p w14:paraId="667718F2" w14:textId="77777777" w:rsidR="009F251B" w:rsidRPr="009F251B" w:rsidRDefault="009F251B" w:rsidP="009F251B">
      <w:pPr>
        <w:spacing w:after="0" w:line="240" w:lineRule="auto"/>
        <w:rPr>
          <w:rFonts w:ascii="Calibri" w:eastAsia="Calibri" w:hAnsi="Calibri" w:cs="Times New Roman"/>
        </w:rPr>
      </w:pPr>
      <w:r w:rsidRPr="009F251B">
        <w:rPr>
          <w:rFonts w:ascii="Calibri" w:eastAsia="Calibri" w:hAnsi="Calibri" w:cs="Times New Roman"/>
          <w:b/>
          <w:bCs/>
          <w:position w:val="1"/>
        </w:rPr>
        <w:t>C.</w:t>
      </w:r>
      <w:r w:rsidRPr="009F251B">
        <w:rPr>
          <w:rFonts w:ascii="Calibri" w:eastAsia="Calibri" w:hAnsi="Calibri" w:cs="Times New Roman"/>
          <w:b/>
          <w:bCs/>
          <w:spacing w:val="-2"/>
          <w:position w:val="1"/>
        </w:rPr>
        <w:t xml:space="preserve"> </w:t>
      </w:r>
      <w:r w:rsidRPr="009F251B">
        <w:rPr>
          <w:rFonts w:ascii="Calibri" w:eastAsia="Calibri" w:hAnsi="Calibri" w:cs="Times New Roman"/>
          <w:b/>
          <w:bCs/>
          <w:w w:val="99"/>
          <w:position w:val="1"/>
        </w:rPr>
        <w:t>Ta</w:t>
      </w:r>
      <w:r w:rsidRPr="009F251B">
        <w:rPr>
          <w:rFonts w:ascii="Calibri" w:eastAsia="Calibri" w:hAnsi="Calibri" w:cs="Times New Roman"/>
          <w:b/>
          <w:bCs/>
          <w:spacing w:val="1"/>
          <w:w w:val="99"/>
          <w:position w:val="1"/>
        </w:rPr>
        <w:t>r</w:t>
      </w:r>
      <w:r w:rsidRPr="009F251B">
        <w:rPr>
          <w:rFonts w:ascii="Calibri" w:eastAsia="Calibri" w:hAnsi="Calibri" w:cs="Times New Roman"/>
          <w:b/>
          <w:bCs/>
          <w:spacing w:val="-1"/>
          <w:w w:val="99"/>
          <w:position w:val="1"/>
        </w:rPr>
        <w:t>g</w:t>
      </w:r>
      <w:r w:rsidRPr="009F251B">
        <w:rPr>
          <w:rFonts w:ascii="Calibri" w:eastAsia="Calibri" w:hAnsi="Calibri" w:cs="Times New Roman"/>
          <w:b/>
          <w:bCs/>
          <w:spacing w:val="1"/>
          <w:w w:val="99"/>
          <w:position w:val="1"/>
        </w:rPr>
        <w:t>e</w:t>
      </w:r>
      <w:r w:rsidRPr="009F251B">
        <w:rPr>
          <w:rFonts w:ascii="Calibri" w:eastAsia="Calibri" w:hAnsi="Calibri" w:cs="Times New Roman"/>
          <w:b/>
          <w:bCs/>
          <w:w w:val="99"/>
          <w:position w:val="1"/>
        </w:rPr>
        <w:t xml:space="preserve">t(s) </w:t>
      </w:r>
      <w:r w:rsidRPr="009F251B">
        <w:rPr>
          <w:rFonts w:ascii="Calibri" w:eastAsia="Calibri" w:hAnsi="Calibri" w:cs="Times New Roman"/>
          <w:bCs/>
          <w:w w:val="99"/>
          <w:position w:val="1"/>
        </w:rPr>
        <w:t>-</w:t>
      </w:r>
      <w:r w:rsidRPr="009F251B">
        <w:rPr>
          <w:rFonts w:ascii="Calibri" w:eastAsia="Calibri" w:hAnsi="Calibri" w:cs="Times New Roman"/>
          <w:b/>
          <w:bCs/>
          <w:w w:val="99"/>
          <w:position w:val="1"/>
        </w:rPr>
        <w:t xml:space="preserve"> </w:t>
      </w:r>
      <w:r w:rsidRPr="009F251B">
        <w:rPr>
          <w:rFonts w:ascii="Calibri" w:eastAsia="Calibri" w:hAnsi="Calibri" w:cs="Times New Roman"/>
          <w:spacing w:val="-1"/>
        </w:rPr>
        <w:t>Degree</w:t>
      </w:r>
      <w:r w:rsidRPr="009F251B">
        <w:rPr>
          <w:rFonts w:ascii="Calibri" w:eastAsia="Calibri" w:hAnsi="Calibri" w:cs="Times New Roman"/>
          <w:spacing w:val="-3"/>
        </w:rPr>
        <w:t xml:space="preserve"> </w:t>
      </w:r>
      <w:r w:rsidRPr="009F251B">
        <w:rPr>
          <w:rFonts w:ascii="Calibri" w:eastAsia="Calibri" w:hAnsi="Calibri" w:cs="Times New Roman"/>
          <w:spacing w:val="1"/>
        </w:rPr>
        <w:t>o</w:t>
      </w:r>
      <w:r w:rsidRPr="009F251B">
        <w:rPr>
          <w:rFonts w:ascii="Calibri" w:eastAsia="Calibri" w:hAnsi="Calibri" w:cs="Times New Roman"/>
        </w:rPr>
        <w:t>f</w:t>
      </w:r>
      <w:r w:rsidRPr="009F251B">
        <w:rPr>
          <w:rFonts w:ascii="Calibri" w:eastAsia="Calibri" w:hAnsi="Calibri" w:cs="Times New Roman"/>
          <w:spacing w:val="1"/>
        </w:rPr>
        <w:t xml:space="preserve"> </w:t>
      </w:r>
      <w:r w:rsidRPr="009F251B">
        <w:rPr>
          <w:rFonts w:ascii="Calibri" w:eastAsia="Calibri" w:hAnsi="Calibri" w:cs="Times New Roman"/>
          <w:spacing w:val="-1"/>
        </w:rPr>
        <w:t>su</w:t>
      </w:r>
      <w:r w:rsidRPr="009F251B">
        <w:rPr>
          <w:rFonts w:ascii="Calibri" w:eastAsia="Calibri" w:hAnsi="Calibri" w:cs="Times New Roman"/>
          <w:spacing w:val="1"/>
        </w:rPr>
        <w:t>cc</w:t>
      </w:r>
      <w:r w:rsidRPr="009F251B">
        <w:rPr>
          <w:rFonts w:ascii="Calibri" w:eastAsia="Calibri" w:hAnsi="Calibri" w:cs="Times New Roman"/>
          <w:spacing w:val="-1"/>
        </w:rPr>
        <w:t>e</w:t>
      </w:r>
      <w:r w:rsidRPr="009F251B">
        <w:rPr>
          <w:rFonts w:ascii="Calibri" w:eastAsia="Calibri" w:hAnsi="Calibri" w:cs="Times New Roman"/>
          <w:spacing w:val="2"/>
        </w:rPr>
        <w:t>s</w:t>
      </w:r>
      <w:r w:rsidRPr="009F251B">
        <w:rPr>
          <w:rFonts w:ascii="Calibri" w:eastAsia="Calibri" w:hAnsi="Calibri" w:cs="Times New Roman"/>
        </w:rPr>
        <w:t>s</w:t>
      </w:r>
      <w:r w:rsidRPr="009F251B">
        <w:rPr>
          <w:rFonts w:ascii="Calibri" w:eastAsia="Calibri" w:hAnsi="Calibri" w:cs="Times New Roman"/>
          <w:spacing w:val="-3"/>
        </w:rPr>
        <w:t xml:space="preserve"> </w:t>
      </w:r>
      <w:r w:rsidRPr="009F251B">
        <w:rPr>
          <w:rFonts w:ascii="Calibri" w:eastAsia="Calibri" w:hAnsi="Calibri" w:cs="Times New Roman"/>
          <w:spacing w:val="-1"/>
          <w:w w:val="99"/>
        </w:rPr>
        <w:t>e</w:t>
      </w:r>
      <w:r w:rsidRPr="009F251B">
        <w:rPr>
          <w:rFonts w:ascii="Calibri" w:eastAsia="Calibri" w:hAnsi="Calibri" w:cs="Times New Roman"/>
          <w:spacing w:val="1"/>
        </w:rPr>
        <w:t>x</w:t>
      </w:r>
      <w:r w:rsidRPr="009F251B">
        <w:rPr>
          <w:rFonts w:ascii="Calibri" w:eastAsia="Calibri" w:hAnsi="Calibri" w:cs="Times New Roman"/>
          <w:spacing w:val="-1"/>
        </w:rPr>
        <w:t>p</w:t>
      </w:r>
      <w:r w:rsidRPr="009F251B">
        <w:rPr>
          <w:rFonts w:ascii="Calibri" w:eastAsia="Calibri" w:hAnsi="Calibri" w:cs="Times New Roman"/>
          <w:spacing w:val="-1"/>
          <w:w w:val="99"/>
        </w:rPr>
        <w:t>e</w:t>
      </w:r>
      <w:r w:rsidRPr="009F251B">
        <w:rPr>
          <w:rFonts w:ascii="Calibri" w:eastAsia="Calibri" w:hAnsi="Calibri" w:cs="Times New Roman"/>
          <w:spacing w:val="1"/>
          <w:w w:val="99"/>
        </w:rPr>
        <w:t>c</w:t>
      </w:r>
      <w:r w:rsidRPr="009F251B">
        <w:rPr>
          <w:rFonts w:ascii="Calibri" w:eastAsia="Calibri" w:hAnsi="Calibri" w:cs="Times New Roman"/>
          <w:w w:val="99"/>
        </w:rPr>
        <w:t>t</w:t>
      </w:r>
      <w:r w:rsidRPr="009F251B">
        <w:rPr>
          <w:rFonts w:ascii="Calibri" w:eastAsia="Calibri" w:hAnsi="Calibri" w:cs="Times New Roman"/>
          <w:spacing w:val="2"/>
          <w:w w:val="99"/>
        </w:rPr>
        <w:t>e</w:t>
      </w:r>
      <w:r w:rsidRPr="009F251B">
        <w:rPr>
          <w:rFonts w:ascii="Calibri" w:eastAsia="Calibri" w:hAnsi="Calibri" w:cs="Times New Roman"/>
        </w:rPr>
        <w:t>d (e.g. 80% success rate, 25 graduates per year, increase retention by 2% etc.).</w:t>
      </w:r>
    </w:p>
    <w:p w14:paraId="0204E92A" w14:textId="77777777" w:rsidR="009F251B" w:rsidRDefault="009F251B" w:rsidP="009F251B">
      <w:pPr>
        <w:spacing w:before="240" w:after="0" w:line="240" w:lineRule="auto"/>
        <w:rPr>
          <w:rFonts w:ascii="Calibri" w:eastAsia="Calibri" w:hAnsi="Calibri" w:cs="Times New Roman"/>
        </w:rPr>
      </w:pPr>
      <w:r w:rsidRPr="009F251B">
        <w:rPr>
          <w:rFonts w:ascii="Calibri" w:eastAsia="Calibri" w:hAnsi="Calibri" w:cs="Times New Roman"/>
          <w:b/>
        </w:rPr>
        <w:t xml:space="preserve">D. Action Plan </w:t>
      </w:r>
      <w:r w:rsidRPr="009F251B">
        <w:rPr>
          <w:rFonts w:ascii="Calibri" w:eastAsia="Calibri" w:hAnsi="Calibri" w:cs="Times New Roman"/>
        </w:rPr>
        <w:t>-</w:t>
      </w:r>
      <w:r w:rsidRPr="009F251B">
        <w:rPr>
          <w:rFonts w:ascii="Calibri" w:eastAsia="Calibri" w:hAnsi="Calibri" w:cs="Times New Roman"/>
          <w:b/>
        </w:rPr>
        <w:t xml:space="preserve"> </w:t>
      </w:r>
      <w:r w:rsidRPr="009F251B">
        <w:rPr>
          <w:rFonts w:ascii="Calibri" w:eastAsia="Calibri" w:hAnsi="Calibri" w:cs="Times New Roman"/>
        </w:rPr>
        <w:t>Implementation of the action plan will begin during the next academic year. Based on analysis, identify actions to be taken to accomplish outcome.  What will you do?</w:t>
      </w:r>
      <w:r w:rsidRPr="009F251B">
        <w:rPr>
          <w:rFonts w:ascii="Calibri" w:eastAsia="Calibri" w:hAnsi="Calibri" w:cs="Times New Roman"/>
        </w:rPr>
        <w:br/>
      </w:r>
      <w:r w:rsidRPr="009F251B">
        <w:rPr>
          <w:rFonts w:ascii="Calibri" w:eastAsia="Calibri" w:hAnsi="Calibri" w:cs="Times New Roman"/>
          <w:b/>
        </w:rPr>
        <w:t xml:space="preserve">E.  Results Summary </w:t>
      </w:r>
      <w:r w:rsidRPr="009F251B">
        <w:rPr>
          <w:rFonts w:ascii="Calibri" w:eastAsia="Calibri" w:hAnsi="Calibri" w:cs="Times New Roman"/>
        </w:rPr>
        <w:t>- Summarize the information and data collected in year 1.</w:t>
      </w:r>
      <w:r w:rsidRPr="009F251B">
        <w:rPr>
          <w:rFonts w:ascii="Calibri" w:eastAsia="Calibri" w:hAnsi="Calibri" w:cs="Times New Roman"/>
        </w:rPr>
        <w:br/>
      </w:r>
      <w:r w:rsidRPr="009F251B">
        <w:rPr>
          <w:rFonts w:ascii="Calibri" w:eastAsia="Calibri" w:hAnsi="Calibri" w:cs="Times New Roman"/>
          <w:b/>
        </w:rPr>
        <w:t>F.  Findings</w:t>
      </w:r>
      <w:r w:rsidRPr="009F251B">
        <w:rPr>
          <w:rFonts w:ascii="Calibri" w:eastAsia="Calibri" w:hAnsi="Calibri" w:cs="Times New Roman"/>
        </w:rPr>
        <w:t xml:space="preserve"> - Explain how the information and data has impacted the expected outcome and program success. </w:t>
      </w:r>
      <w:r w:rsidRPr="009F251B">
        <w:rPr>
          <w:rFonts w:ascii="Calibri" w:eastAsia="Calibri" w:hAnsi="Calibri" w:cs="Times New Roman"/>
        </w:rPr>
        <w:br/>
      </w:r>
      <w:r w:rsidRPr="009F251B">
        <w:rPr>
          <w:rFonts w:ascii="Calibri" w:eastAsia="Calibri" w:hAnsi="Calibri" w:cs="Times New Roman"/>
          <w:b/>
        </w:rPr>
        <w:t xml:space="preserve">G. Implementation of Findings </w:t>
      </w:r>
      <w:r w:rsidRPr="009F251B">
        <w:rPr>
          <w:rFonts w:ascii="Calibri" w:eastAsia="Calibri" w:hAnsi="Calibri" w:cs="Times New Roman"/>
        </w:rPr>
        <w:t xml:space="preserve">– Describe how you have used or will use your findings and analysis of the data to make program improvements.  </w:t>
      </w:r>
      <w:r>
        <w:rPr>
          <w:rFonts w:ascii="Calibri" w:eastAsia="Calibri" w:hAnsi="Calibri" w:cs="Times New Roman"/>
        </w:rPr>
        <w:t xml:space="preserve"> </w:t>
      </w:r>
    </w:p>
    <w:p w14:paraId="11719D4B" w14:textId="77777777" w:rsidR="00AF08FF" w:rsidRPr="00AF08FF" w:rsidRDefault="009F251B" w:rsidP="009F251B">
      <w:pPr>
        <w:spacing w:before="240" w:after="0" w:line="240" w:lineRule="auto"/>
        <w:rPr>
          <w:rFonts w:ascii="Cambria" w:eastAsia="Calibri" w:hAnsi="Cambria" w:cs="Calibri"/>
          <w:b/>
          <w:color w:val="4F81BD"/>
          <w:sz w:val="24"/>
          <w:szCs w:val="24"/>
        </w:rPr>
      </w:pPr>
      <w:r>
        <w:rPr>
          <w:rFonts w:ascii="Calibri" w:eastAsia="Calibri" w:hAnsi="Calibri" w:cs="Times New Roman"/>
        </w:rPr>
        <w:t xml:space="preserve">  </w:t>
      </w:r>
      <w:r w:rsidR="00AF08FF" w:rsidRPr="00AF08FF">
        <w:rPr>
          <w:rFonts w:ascii="Cambria" w:eastAsia="Calibri" w:hAnsi="Cambria" w:cs="Calibri"/>
          <w:b/>
          <w:color w:val="4F81BD"/>
          <w:sz w:val="24"/>
          <w:szCs w:val="24"/>
        </w:rPr>
        <w:t>Table 2. CIP Outcomes 1 &amp; 2</w:t>
      </w:r>
    </w:p>
    <w:tbl>
      <w:tblPr>
        <w:tblStyle w:val="TableGrid1"/>
        <w:tblW w:w="13518" w:type="dxa"/>
        <w:tblInd w:w="-23" w:type="dxa"/>
        <w:tblLayout w:type="fixed"/>
        <w:tblLook w:val="04A0" w:firstRow="1" w:lastRow="0" w:firstColumn="1" w:lastColumn="0" w:noHBand="0" w:noVBand="1"/>
      </w:tblPr>
      <w:tblGrid>
        <w:gridCol w:w="7020"/>
        <w:gridCol w:w="6498"/>
      </w:tblGrid>
      <w:tr w:rsidR="00AF08FF" w:rsidRPr="00AF08FF" w14:paraId="2113D522" w14:textId="77777777" w:rsidTr="00AF08FF">
        <w:trPr>
          <w:trHeight w:val="537"/>
        </w:trPr>
        <w:tc>
          <w:tcPr>
            <w:tcW w:w="13518" w:type="dxa"/>
            <w:gridSpan w:val="2"/>
            <w:tcBorders>
              <w:top w:val="single" w:sz="12" w:space="0" w:color="4F81BD"/>
              <w:left w:val="single" w:sz="12" w:space="0" w:color="4F81BD"/>
              <w:bottom w:val="single" w:sz="12" w:space="0" w:color="4F81BD"/>
              <w:right w:val="single" w:sz="12" w:space="0" w:color="4F81BD"/>
            </w:tcBorders>
          </w:tcPr>
          <w:p w14:paraId="4EAC0018" w14:textId="3C454874" w:rsidR="00AF08FF" w:rsidRPr="00AF08FF" w:rsidRDefault="00AF08FF" w:rsidP="007104BB">
            <w:pPr>
              <w:numPr>
                <w:ilvl w:val="0"/>
                <w:numId w:val="11"/>
              </w:numPr>
              <w:rPr>
                <w:rFonts w:ascii="Arial" w:eastAsia="Calibri" w:hAnsi="Arial" w:cs="Arial"/>
                <w:b/>
                <w:sz w:val="20"/>
                <w:szCs w:val="20"/>
              </w:rPr>
            </w:pPr>
            <w:r w:rsidRPr="00AF08FF">
              <w:rPr>
                <w:rFonts w:ascii="Arial" w:eastAsia="Calibri" w:hAnsi="Arial" w:cs="Arial"/>
                <w:b/>
                <w:sz w:val="20"/>
                <w:szCs w:val="20"/>
              </w:rPr>
              <w:t xml:space="preserve">Outcome #1 </w:t>
            </w:r>
            <w:sdt>
              <w:sdtPr>
                <w:rPr>
                  <w:rFonts w:ascii="Arial" w:eastAsia="Calibri" w:hAnsi="Arial" w:cs="Arial"/>
                  <w:b/>
                  <w:sz w:val="20"/>
                  <w:szCs w:val="20"/>
                </w:rPr>
                <w:id w:val="-951551432"/>
                <w:placeholder>
                  <w:docPart w:val="ACA47E44F1314C8C81A7CE37A17D3BD6"/>
                </w:placeholder>
                <w15:color w:val="FF0000"/>
              </w:sdtPr>
              <w:sdtEndPr/>
              <w:sdtContent>
                <w:r w:rsidR="003F00D2">
                  <w:rPr>
                    <w:rFonts w:ascii="Arial" w:eastAsia="Calibri" w:hAnsi="Arial" w:cs="Arial"/>
                    <w:b/>
                    <w:sz w:val="20"/>
                    <w:szCs w:val="20"/>
                  </w:rPr>
                  <w:t>Develop Entrepreneurship capstone course BUSG 1371 – Business Plan for Funding</w:t>
                </w:r>
              </w:sdtContent>
            </w:sdt>
          </w:p>
          <w:p w14:paraId="378C6BE4" w14:textId="77777777" w:rsidR="00AF08FF" w:rsidRPr="00AF08FF" w:rsidRDefault="00AF08FF" w:rsidP="00AF08FF">
            <w:pPr>
              <w:rPr>
                <w:rFonts w:ascii="Arial" w:eastAsia="Calibri" w:hAnsi="Arial" w:cs="Arial"/>
                <w:sz w:val="20"/>
                <w:szCs w:val="20"/>
              </w:rPr>
            </w:pPr>
          </w:p>
        </w:tc>
      </w:tr>
      <w:tr w:rsidR="00AF08FF" w:rsidRPr="00AF08FF" w14:paraId="55DC95FB" w14:textId="77777777" w:rsidTr="00AF08FF">
        <w:trPr>
          <w:trHeight w:val="675"/>
        </w:trPr>
        <w:tc>
          <w:tcPr>
            <w:tcW w:w="7020" w:type="dxa"/>
            <w:tcBorders>
              <w:top w:val="single" w:sz="12" w:space="0" w:color="4F81BD"/>
              <w:left w:val="single" w:sz="12" w:space="0" w:color="4F81BD"/>
              <w:bottom w:val="single" w:sz="12" w:space="0" w:color="4F81BD"/>
              <w:right w:val="single" w:sz="12" w:space="0" w:color="4F81BD"/>
            </w:tcBorders>
          </w:tcPr>
          <w:p w14:paraId="10E441E3" w14:textId="77777777" w:rsidR="00AF08FF" w:rsidRPr="00AF08FF" w:rsidRDefault="00AF08FF" w:rsidP="007104BB">
            <w:pPr>
              <w:numPr>
                <w:ilvl w:val="0"/>
                <w:numId w:val="11"/>
              </w:numPr>
              <w:rPr>
                <w:rFonts w:ascii="Arial" w:eastAsia="Calibri" w:hAnsi="Arial" w:cs="Arial"/>
                <w:b/>
                <w:sz w:val="20"/>
                <w:szCs w:val="20"/>
              </w:rPr>
            </w:pPr>
            <w:r w:rsidRPr="00AF08FF">
              <w:rPr>
                <w:rFonts w:ascii="Arial" w:eastAsia="Calibri" w:hAnsi="Arial" w:cs="Arial"/>
                <w:b/>
                <w:sz w:val="20"/>
                <w:szCs w:val="20"/>
              </w:rPr>
              <w:t>Measure (Outcome #1)</w:t>
            </w:r>
          </w:p>
          <w:sdt>
            <w:sdtPr>
              <w:rPr>
                <w:rFonts w:ascii="Arial" w:eastAsia="Calibri" w:hAnsi="Arial" w:cs="Arial"/>
                <w:sz w:val="20"/>
                <w:szCs w:val="20"/>
              </w:rPr>
              <w:id w:val="525612741"/>
              <w:placeholder>
                <w:docPart w:val="1B1BE090559C4BFF8D171F9F9FCFFD2E"/>
              </w:placeholder>
              <w15:color w:val="FF0000"/>
            </w:sdtPr>
            <w:sdtEndPr/>
            <w:sdtContent>
              <w:p w14:paraId="1FC04E59" w14:textId="42900261" w:rsidR="00AF08FF" w:rsidRPr="00AF08FF" w:rsidRDefault="003F00D2" w:rsidP="00AF08FF">
                <w:pPr>
                  <w:rPr>
                    <w:rFonts w:ascii="Arial" w:eastAsia="Calibri" w:hAnsi="Arial" w:cs="Arial"/>
                    <w:sz w:val="20"/>
                    <w:szCs w:val="20"/>
                  </w:rPr>
                </w:pPr>
                <w:r>
                  <w:rPr>
                    <w:rFonts w:ascii="Arial" w:eastAsia="Calibri" w:hAnsi="Arial" w:cs="Arial"/>
                    <w:sz w:val="20"/>
                    <w:szCs w:val="20"/>
                  </w:rPr>
                  <w:t>Online Advisory Board (OAB)</w:t>
                </w:r>
              </w:p>
            </w:sdtContent>
          </w:sdt>
        </w:tc>
        <w:tc>
          <w:tcPr>
            <w:tcW w:w="6498" w:type="dxa"/>
            <w:tcBorders>
              <w:top w:val="single" w:sz="12" w:space="0" w:color="4F81BD"/>
              <w:left w:val="single" w:sz="12" w:space="0" w:color="4F81BD"/>
              <w:bottom w:val="single" w:sz="12" w:space="0" w:color="4F81BD"/>
              <w:right w:val="single" w:sz="12" w:space="0" w:color="4F81BD"/>
            </w:tcBorders>
          </w:tcPr>
          <w:p w14:paraId="2F8A7E9B" w14:textId="77777777" w:rsidR="00AF08FF" w:rsidRPr="00AF08FF" w:rsidRDefault="00AF08FF" w:rsidP="007104BB">
            <w:pPr>
              <w:numPr>
                <w:ilvl w:val="0"/>
                <w:numId w:val="11"/>
              </w:numPr>
              <w:rPr>
                <w:rFonts w:ascii="Arial" w:eastAsia="Calibri" w:hAnsi="Arial" w:cs="Arial"/>
                <w:b/>
                <w:sz w:val="20"/>
                <w:szCs w:val="20"/>
              </w:rPr>
            </w:pPr>
            <w:r w:rsidRPr="00AF08FF">
              <w:rPr>
                <w:rFonts w:ascii="Arial" w:eastAsia="Calibri" w:hAnsi="Arial" w:cs="Arial"/>
                <w:b/>
                <w:sz w:val="20"/>
                <w:szCs w:val="20"/>
              </w:rPr>
              <w:t>Target (Outcome #1)</w:t>
            </w:r>
          </w:p>
          <w:sdt>
            <w:sdtPr>
              <w:rPr>
                <w:rFonts w:ascii="Calibri" w:eastAsia="Franklin Gothic Book" w:hAnsi="Calibri" w:cs="Franklin Gothic Book"/>
                <w:sz w:val="20"/>
                <w:szCs w:val="20"/>
              </w:rPr>
              <w:id w:val="2083093261"/>
              <w:placeholder>
                <w:docPart w:val="6112D361A209403B8A8EED3C2CE38181"/>
              </w:placeholder>
              <w15:color w:val="FF0000"/>
              <w:text/>
            </w:sdtPr>
            <w:sdtEndPr/>
            <w:sdtContent>
              <w:p w14:paraId="6F27C4B7" w14:textId="728E5616" w:rsidR="00AF08FF" w:rsidRPr="00AF08FF" w:rsidRDefault="003F00D2" w:rsidP="00AF08FF">
                <w:pPr>
                  <w:rPr>
                    <w:rFonts w:ascii="Arial" w:eastAsia="Calibri" w:hAnsi="Arial" w:cs="Arial"/>
                    <w:b/>
                    <w:sz w:val="20"/>
                    <w:szCs w:val="20"/>
                  </w:rPr>
                </w:pPr>
                <w:r w:rsidRPr="003F00D2">
                  <w:rPr>
                    <w:rFonts w:ascii="Calibri" w:eastAsia="Franklin Gothic Book" w:hAnsi="Calibri" w:cs="Franklin Gothic Book"/>
                    <w:sz w:val="20"/>
                    <w:szCs w:val="20"/>
                  </w:rPr>
                  <w:t>Submit to OAB spring 2023 for approval, offer course beginning fall 2023</w:t>
                </w:r>
              </w:p>
            </w:sdtContent>
          </w:sdt>
          <w:p w14:paraId="63B29A76" w14:textId="77777777" w:rsidR="00AF08FF" w:rsidRPr="00AF08FF" w:rsidRDefault="00AF08FF" w:rsidP="00AF08FF">
            <w:pPr>
              <w:rPr>
                <w:rFonts w:ascii="Arial" w:eastAsia="Calibri" w:hAnsi="Arial" w:cs="Arial"/>
                <w:sz w:val="20"/>
                <w:szCs w:val="20"/>
              </w:rPr>
            </w:pPr>
          </w:p>
        </w:tc>
      </w:tr>
      <w:tr w:rsidR="00AF08FF" w:rsidRPr="003F00D2" w14:paraId="130A12F2" w14:textId="77777777" w:rsidTr="00AF08FF">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14:paraId="0A72945B" w14:textId="77777777" w:rsidR="00AF08FF" w:rsidRPr="00AF08FF" w:rsidRDefault="00AF08FF" w:rsidP="007104BB">
            <w:pPr>
              <w:numPr>
                <w:ilvl w:val="0"/>
                <w:numId w:val="11"/>
              </w:numPr>
              <w:rPr>
                <w:rFonts w:ascii="Arial" w:eastAsia="Calibri" w:hAnsi="Arial" w:cs="Arial"/>
                <w:b/>
                <w:sz w:val="20"/>
                <w:szCs w:val="20"/>
              </w:rPr>
            </w:pPr>
            <w:r w:rsidRPr="00AF08FF">
              <w:rPr>
                <w:rFonts w:ascii="Arial" w:eastAsia="Calibri" w:hAnsi="Arial" w:cs="Arial"/>
                <w:b/>
                <w:sz w:val="20"/>
                <w:szCs w:val="20"/>
              </w:rPr>
              <w:t>Action Plan (Outcome #1)</w:t>
            </w:r>
          </w:p>
          <w:p w14:paraId="68B21630" w14:textId="503EAF2A" w:rsidR="00AF08FF" w:rsidRPr="003F00D2" w:rsidRDefault="00AF08FF" w:rsidP="00AF08FF">
            <w:pPr>
              <w:rPr>
                <w:rFonts w:ascii="Arial" w:eastAsia="Calibri" w:hAnsi="Arial" w:cs="Arial"/>
                <w:b/>
                <w:sz w:val="20"/>
                <w:szCs w:val="20"/>
              </w:rPr>
            </w:pPr>
            <w:r w:rsidRPr="00AF08FF">
              <w:rPr>
                <w:rFonts w:ascii="Arial" w:eastAsia="Calibri" w:hAnsi="Arial" w:cs="Arial"/>
                <w:b/>
                <w:sz w:val="20"/>
                <w:szCs w:val="20"/>
              </w:rPr>
              <w:t xml:space="preserve"> </w:t>
            </w:r>
            <w:sdt>
              <w:sdtPr>
                <w:rPr>
                  <w:rFonts w:ascii="Arial" w:eastAsia="Calibri" w:hAnsi="Arial" w:cs="Arial"/>
                  <w:b/>
                  <w:sz w:val="20"/>
                  <w:szCs w:val="20"/>
                </w:rPr>
                <w:id w:val="-329843368"/>
                <w:placeholder>
                  <w:docPart w:val="A0D4B63C73A048D98F471AC7F309B5AF"/>
                </w:placeholder>
                <w15:color w:val="FF0000"/>
              </w:sdtPr>
              <w:sdtEndPr/>
              <w:sdtContent>
                <w:r w:rsidR="003F00D2" w:rsidRPr="003F00D2">
                  <w:rPr>
                    <w:rFonts w:ascii="Arial" w:eastAsia="Calibri" w:hAnsi="Arial" w:cs="Arial"/>
                    <w:b/>
                    <w:sz w:val="20"/>
                    <w:szCs w:val="20"/>
                  </w:rPr>
                  <w:t xml:space="preserve">Associate </w:t>
                </w:r>
                <w:r w:rsidR="00E0269E">
                  <w:rPr>
                    <w:rFonts w:ascii="Arial" w:eastAsia="Calibri" w:hAnsi="Arial" w:cs="Arial"/>
                    <w:b/>
                    <w:sz w:val="20"/>
                    <w:szCs w:val="20"/>
                  </w:rPr>
                  <w:t>d</w:t>
                </w:r>
                <w:r w:rsidR="003F00D2" w:rsidRPr="003F00D2">
                  <w:rPr>
                    <w:rFonts w:ascii="Arial" w:eastAsia="Calibri" w:hAnsi="Arial" w:cs="Arial"/>
                    <w:b/>
                    <w:sz w:val="20"/>
                    <w:szCs w:val="20"/>
                  </w:rPr>
                  <w:t xml:space="preserve">ean </w:t>
                </w:r>
                <w:r w:rsidR="003443D4">
                  <w:rPr>
                    <w:rFonts w:ascii="Arial" w:eastAsia="Calibri" w:hAnsi="Arial" w:cs="Arial"/>
                    <w:b/>
                    <w:sz w:val="20"/>
                    <w:szCs w:val="20"/>
                  </w:rPr>
                  <w:t xml:space="preserve">&amp; dean approves a service </w:t>
                </w:r>
                <w:r w:rsidR="003F00D2" w:rsidRPr="003F00D2">
                  <w:rPr>
                    <w:rFonts w:ascii="Arial" w:eastAsia="Calibri" w:hAnsi="Arial" w:cs="Arial"/>
                    <w:b/>
                    <w:sz w:val="20"/>
                    <w:szCs w:val="20"/>
                  </w:rPr>
                  <w:t>contract</w:t>
                </w:r>
                <w:r w:rsidR="003443D4">
                  <w:rPr>
                    <w:rFonts w:ascii="Arial" w:eastAsia="Calibri" w:hAnsi="Arial" w:cs="Arial"/>
                    <w:b/>
                    <w:sz w:val="20"/>
                    <w:szCs w:val="20"/>
                  </w:rPr>
                  <w:t xml:space="preserve"> for</w:t>
                </w:r>
                <w:r w:rsidR="003F00D2" w:rsidRPr="003F00D2">
                  <w:rPr>
                    <w:rFonts w:ascii="Arial" w:eastAsia="Calibri" w:hAnsi="Arial" w:cs="Arial"/>
                    <w:b/>
                    <w:sz w:val="20"/>
                    <w:szCs w:val="20"/>
                  </w:rPr>
                  <w:t xml:space="preserve"> a pro</w:t>
                </w:r>
                <w:r w:rsidR="003F00D2">
                  <w:rPr>
                    <w:rFonts w:ascii="Arial" w:eastAsia="Calibri" w:hAnsi="Arial" w:cs="Arial"/>
                    <w:b/>
                    <w:sz w:val="20"/>
                    <w:szCs w:val="20"/>
                  </w:rPr>
                  <w:t xml:space="preserve">fessor to develop </w:t>
                </w:r>
                <w:r w:rsidR="003443D4">
                  <w:rPr>
                    <w:rFonts w:ascii="Arial" w:eastAsia="Calibri" w:hAnsi="Arial" w:cs="Arial"/>
                    <w:b/>
                    <w:sz w:val="20"/>
                    <w:szCs w:val="20"/>
                  </w:rPr>
                  <w:t xml:space="preserve">the </w:t>
                </w:r>
                <w:r w:rsidR="003F00D2">
                  <w:rPr>
                    <w:rFonts w:ascii="Arial" w:eastAsia="Calibri" w:hAnsi="Arial" w:cs="Arial"/>
                    <w:b/>
                    <w:sz w:val="20"/>
                    <w:szCs w:val="20"/>
                  </w:rPr>
                  <w:t>course &amp; submit to OAB</w:t>
                </w:r>
              </w:sdtContent>
            </w:sdt>
          </w:p>
        </w:tc>
      </w:tr>
      <w:tr w:rsidR="00AF08FF" w:rsidRPr="00AF08FF" w14:paraId="2F984C25" w14:textId="77777777" w:rsidTr="00AF08FF">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14:paraId="048589C9" w14:textId="77777777" w:rsidR="00AF08FF" w:rsidRPr="00AF08FF" w:rsidRDefault="00AF08FF" w:rsidP="007104BB">
            <w:pPr>
              <w:numPr>
                <w:ilvl w:val="0"/>
                <w:numId w:val="11"/>
              </w:numPr>
              <w:rPr>
                <w:rFonts w:ascii="Arial" w:eastAsia="Calibri" w:hAnsi="Arial" w:cs="Arial"/>
                <w:b/>
                <w:sz w:val="20"/>
                <w:szCs w:val="20"/>
              </w:rPr>
            </w:pPr>
            <w:r w:rsidRPr="00AF08FF">
              <w:rPr>
                <w:rFonts w:ascii="Arial" w:eastAsia="Calibri" w:hAnsi="Arial" w:cs="Arial"/>
                <w:b/>
                <w:sz w:val="20"/>
                <w:szCs w:val="20"/>
              </w:rPr>
              <w:t xml:space="preserve">Results Summary (Outcome #1) </w:t>
            </w:r>
            <w:r w:rsidRPr="00AF08FF">
              <w:rPr>
                <w:rFonts w:ascii="Arial" w:eastAsia="Calibri" w:hAnsi="Arial" w:cs="Arial"/>
                <w:b/>
                <w:color w:val="FF0000"/>
                <w:sz w:val="20"/>
                <w:szCs w:val="20"/>
              </w:rPr>
              <w:t>TO BE FILLED OUT IN YEAR 2</w:t>
            </w:r>
          </w:p>
          <w:p w14:paraId="12039C85" w14:textId="77777777" w:rsidR="00AF08FF" w:rsidRPr="00AF08FF" w:rsidRDefault="00AF08FF" w:rsidP="00AF08FF">
            <w:pPr>
              <w:rPr>
                <w:rFonts w:ascii="Arial" w:eastAsia="Calibri" w:hAnsi="Arial" w:cs="Arial"/>
                <w:sz w:val="20"/>
                <w:szCs w:val="20"/>
              </w:rPr>
            </w:pPr>
          </w:p>
        </w:tc>
      </w:tr>
      <w:tr w:rsidR="00AF08FF" w:rsidRPr="00AF08FF" w14:paraId="1AAF741C" w14:textId="77777777" w:rsidTr="00AF08FF">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14:paraId="00ADF944" w14:textId="77777777" w:rsidR="00AF08FF" w:rsidRPr="00AF08FF" w:rsidRDefault="00AF08FF" w:rsidP="007104BB">
            <w:pPr>
              <w:numPr>
                <w:ilvl w:val="0"/>
                <w:numId w:val="11"/>
              </w:numPr>
              <w:rPr>
                <w:rFonts w:ascii="Arial" w:eastAsia="Calibri" w:hAnsi="Arial" w:cs="Arial"/>
                <w:b/>
                <w:sz w:val="20"/>
                <w:szCs w:val="20"/>
              </w:rPr>
            </w:pPr>
            <w:r w:rsidRPr="00AF08FF">
              <w:rPr>
                <w:rFonts w:ascii="Arial" w:eastAsia="Calibri" w:hAnsi="Arial" w:cs="Arial"/>
                <w:b/>
                <w:sz w:val="20"/>
                <w:szCs w:val="20"/>
              </w:rPr>
              <w:t xml:space="preserve">Findings (Outcome #1) </w:t>
            </w:r>
            <w:r w:rsidRPr="00AF08FF">
              <w:rPr>
                <w:rFonts w:ascii="Arial" w:eastAsia="Calibri" w:hAnsi="Arial" w:cs="Arial"/>
                <w:b/>
                <w:color w:val="FF0000"/>
                <w:sz w:val="20"/>
                <w:szCs w:val="20"/>
              </w:rPr>
              <w:t>TO BE FILLED OUT IN YEAR 2</w:t>
            </w:r>
          </w:p>
          <w:p w14:paraId="2D4066AB" w14:textId="77777777" w:rsidR="00AF08FF" w:rsidRPr="00AF08FF" w:rsidRDefault="00AF08FF" w:rsidP="00AF08FF">
            <w:pPr>
              <w:rPr>
                <w:rFonts w:ascii="Arial" w:eastAsia="Calibri" w:hAnsi="Arial" w:cs="Arial"/>
                <w:sz w:val="20"/>
                <w:szCs w:val="20"/>
              </w:rPr>
            </w:pPr>
          </w:p>
        </w:tc>
      </w:tr>
      <w:tr w:rsidR="00AF08FF" w:rsidRPr="00AF08FF" w14:paraId="7A668A24" w14:textId="77777777" w:rsidTr="00AF08FF">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14:paraId="580607D0" w14:textId="77777777" w:rsidR="00AF08FF" w:rsidRPr="00AF08FF" w:rsidRDefault="00AF08FF" w:rsidP="007104BB">
            <w:pPr>
              <w:numPr>
                <w:ilvl w:val="0"/>
                <w:numId w:val="11"/>
              </w:numPr>
              <w:rPr>
                <w:rFonts w:ascii="Arial" w:eastAsia="Calibri" w:hAnsi="Arial" w:cs="Arial"/>
                <w:b/>
                <w:sz w:val="20"/>
                <w:szCs w:val="20"/>
              </w:rPr>
            </w:pPr>
            <w:r w:rsidRPr="00AF08FF">
              <w:rPr>
                <w:rFonts w:ascii="Arial" w:eastAsia="Calibri" w:hAnsi="Arial" w:cs="Arial"/>
                <w:b/>
                <w:sz w:val="20"/>
                <w:szCs w:val="20"/>
              </w:rPr>
              <w:t xml:space="preserve">Implementation of Findings (Outcome #1) </w:t>
            </w:r>
            <w:r w:rsidRPr="00AF08FF">
              <w:rPr>
                <w:rFonts w:ascii="Arial" w:eastAsia="Calibri" w:hAnsi="Arial" w:cs="Arial"/>
                <w:b/>
                <w:color w:val="FF0000"/>
                <w:sz w:val="20"/>
                <w:szCs w:val="20"/>
              </w:rPr>
              <w:t>TO BE FILLED OUT IN YEAR 2</w:t>
            </w:r>
          </w:p>
        </w:tc>
      </w:tr>
    </w:tbl>
    <w:p w14:paraId="4ACE8BDA" w14:textId="77777777" w:rsidR="00AF08FF" w:rsidRDefault="00AF08FF" w:rsidP="00064F11">
      <w:pPr>
        <w:spacing w:after="0"/>
        <w:ind w:left="-90"/>
      </w:pPr>
    </w:p>
    <w:p w14:paraId="70D7FEF0" w14:textId="77777777" w:rsidR="00BD54C0" w:rsidRDefault="00BD54C0">
      <w:r>
        <w:br w:type="page"/>
      </w:r>
    </w:p>
    <w:p w14:paraId="295C27BD" w14:textId="77777777" w:rsidR="00AF08FF" w:rsidRDefault="00AF08FF" w:rsidP="00064F11">
      <w:pPr>
        <w:spacing w:after="0"/>
        <w:ind w:left="-90"/>
      </w:pPr>
    </w:p>
    <w:p w14:paraId="4F6D3C86" w14:textId="77777777" w:rsidR="00AF08FF" w:rsidRPr="00AF08FF" w:rsidRDefault="00AF08FF" w:rsidP="00AF08FF">
      <w:pPr>
        <w:spacing w:after="0" w:line="240" w:lineRule="auto"/>
        <w:rPr>
          <w:rFonts w:asciiTheme="majorHAnsi" w:hAnsiTheme="majorHAnsi" w:cstheme="minorHAnsi"/>
          <w:b/>
          <w:color w:val="5B9BD5" w:themeColor="accent1"/>
          <w:sz w:val="24"/>
          <w:szCs w:val="24"/>
        </w:rPr>
      </w:pPr>
      <w:r w:rsidRPr="00AF08FF">
        <w:rPr>
          <w:rFonts w:asciiTheme="majorHAnsi" w:hAnsiTheme="majorHAnsi" w:cstheme="minorHAnsi"/>
          <w:b/>
          <w:color w:val="5B9BD5" w:themeColor="accent1"/>
          <w:sz w:val="24"/>
          <w:szCs w:val="24"/>
        </w:rPr>
        <w:t>Table 2. CIP Outcomes 1 &amp; 2 (continued)</w:t>
      </w:r>
    </w:p>
    <w:p w14:paraId="2CB7C9BB" w14:textId="77777777" w:rsidR="00AF08FF" w:rsidRPr="00AF08FF" w:rsidRDefault="00AF08FF" w:rsidP="00AF08FF">
      <w:pPr>
        <w:spacing w:after="0" w:line="240" w:lineRule="auto"/>
        <w:contextualSpacing/>
        <w:jc w:val="center"/>
      </w:pPr>
    </w:p>
    <w:tbl>
      <w:tblPr>
        <w:tblStyle w:val="TableGrid2"/>
        <w:tblW w:w="13518" w:type="dxa"/>
        <w:tblInd w:w="-23" w:type="dxa"/>
        <w:tblLayout w:type="fixed"/>
        <w:tblLook w:val="04A0" w:firstRow="1" w:lastRow="0" w:firstColumn="1" w:lastColumn="0" w:noHBand="0" w:noVBand="1"/>
      </w:tblPr>
      <w:tblGrid>
        <w:gridCol w:w="7020"/>
        <w:gridCol w:w="6498"/>
      </w:tblGrid>
      <w:tr w:rsidR="00AF08FF" w:rsidRPr="00AF08FF" w14:paraId="549E615C" w14:textId="77777777" w:rsidTr="00BD54C0">
        <w:trPr>
          <w:trHeight w:val="537"/>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21C2D7BD" w14:textId="629E3DE9" w:rsidR="00AF08FF" w:rsidRPr="00AF08FF" w:rsidRDefault="00AF08FF" w:rsidP="007104BB">
            <w:pPr>
              <w:numPr>
                <w:ilvl w:val="0"/>
                <w:numId w:val="12"/>
              </w:numPr>
              <w:rPr>
                <w:rFonts w:ascii="Arial" w:hAnsi="Arial" w:cs="Arial"/>
                <w:b/>
                <w:sz w:val="20"/>
                <w:szCs w:val="20"/>
              </w:rPr>
            </w:pPr>
            <w:r w:rsidRPr="00AF08FF">
              <w:rPr>
                <w:rFonts w:ascii="Arial" w:hAnsi="Arial" w:cs="Arial"/>
                <w:b/>
                <w:sz w:val="20"/>
                <w:szCs w:val="20"/>
              </w:rPr>
              <w:t xml:space="preserve">Outcome #2 </w:t>
            </w:r>
            <w:sdt>
              <w:sdtPr>
                <w:rPr>
                  <w:rFonts w:ascii="Arial" w:hAnsi="Arial" w:cs="Arial"/>
                  <w:b/>
                  <w:sz w:val="20"/>
                  <w:szCs w:val="20"/>
                </w:rPr>
                <w:id w:val="1342740338"/>
                <w:placeholder>
                  <w:docPart w:val="D7CCCB5DDD32499AA666342BBD81C51A"/>
                </w:placeholder>
                <w15:color w:val="FF0000"/>
              </w:sdtPr>
              <w:sdtEndPr/>
              <w:sdtContent>
                <w:r w:rsidR="00596953">
                  <w:rPr>
                    <w:rFonts w:ascii="Arial" w:hAnsi="Arial" w:cs="Arial"/>
                    <w:b/>
                    <w:sz w:val="20"/>
                    <w:szCs w:val="20"/>
                  </w:rPr>
                  <w:t>Improve Success Rate of BUSG 1304 – Financial Literacy</w:t>
                </w:r>
              </w:sdtContent>
            </w:sdt>
          </w:p>
          <w:p w14:paraId="4ADB281B" w14:textId="77777777" w:rsidR="00AF08FF" w:rsidRPr="00AF08FF" w:rsidRDefault="00AF08FF" w:rsidP="00AF08FF">
            <w:pPr>
              <w:rPr>
                <w:rFonts w:ascii="Arial" w:hAnsi="Arial" w:cs="Arial"/>
                <w:sz w:val="20"/>
                <w:szCs w:val="20"/>
              </w:rPr>
            </w:pPr>
          </w:p>
        </w:tc>
      </w:tr>
      <w:tr w:rsidR="00AF08FF" w:rsidRPr="00AF08FF" w14:paraId="0E558421" w14:textId="77777777" w:rsidTr="00BD54C0">
        <w:trPr>
          <w:trHeight w:val="675"/>
        </w:trPr>
        <w:tc>
          <w:tcPr>
            <w:tcW w:w="702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5B09E02F" w14:textId="77777777" w:rsidR="00AF08FF" w:rsidRPr="00AF08FF" w:rsidRDefault="00AF08FF" w:rsidP="007104BB">
            <w:pPr>
              <w:numPr>
                <w:ilvl w:val="0"/>
                <w:numId w:val="12"/>
              </w:numPr>
              <w:rPr>
                <w:rFonts w:ascii="Arial" w:hAnsi="Arial" w:cs="Arial"/>
                <w:b/>
                <w:sz w:val="20"/>
                <w:szCs w:val="20"/>
              </w:rPr>
            </w:pPr>
            <w:r w:rsidRPr="00AF08FF">
              <w:rPr>
                <w:rFonts w:ascii="Arial" w:hAnsi="Arial" w:cs="Arial"/>
                <w:b/>
                <w:sz w:val="20"/>
                <w:szCs w:val="20"/>
              </w:rPr>
              <w:t>Measure (Outcome #2)</w:t>
            </w:r>
          </w:p>
          <w:sdt>
            <w:sdtPr>
              <w:rPr>
                <w:rFonts w:ascii="Arial" w:hAnsi="Arial" w:cs="Arial"/>
                <w:sz w:val="20"/>
                <w:szCs w:val="20"/>
              </w:rPr>
              <w:id w:val="1361932008"/>
              <w:placeholder>
                <w:docPart w:val="2B2EA89BBE5C45EAB9451AAAD8E62A9D"/>
              </w:placeholder>
              <w15:color w:val="FF0000"/>
            </w:sdtPr>
            <w:sdtEndPr/>
            <w:sdtContent>
              <w:p w14:paraId="24EA5C25" w14:textId="41A4E720" w:rsidR="00AF08FF" w:rsidRPr="00AF08FF" w:rsidRDefault="00596953" w:rsidP="00AF08FF">
                <w:pPr>
                  <w:rPr>
                    <w:rFonts w:ascii="Arial" w:hAnsi="Arial" w:cs="Arial"/>
                    <w:sz w:val="20"/>
                    <w:szCs w:val="20"/>
                  </w:rPr>
                </w:pPr>
                <w:r>
                  <w:rPr>
                    <w:rFonts w:ascii="Arial" w:hAnsi="Arial" w:cs="Arial"/>
                    <w:sz w:val="20"/>
                    <w:szCs w:val="20"/>
                  </w:rPr>
                  <w:t>Grade Distribution Analysis</w:t>
                </w:r>
              </w:p>
            </w:sdtContent>
          </w:sdt>
        </w:tc>
        <w:tc>
          <w:tcPr>
            <w:tcW w:w="649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4DDDAE97" w14:textId="77777777" w:rsidR="00AF08FF" w:rsidRPr="00AF08FF" w:rsidRDefault="00AF08FF" w:rsidP="007104BB">
            <w:pPr>
              <w:numPr>
                <w:ilvl w:val="0"/>
                <w:numId w:val="12"/>
              </w:numPr>
              <w:rPr>
                <w:rFonts w:ascii="Arial" w:hAnsi="Arial" w:cs="Arial"/>
                <w:b/>
                <w:sz w:val="20"/>
                <w:szCs w:val="20"/>
              </w:rPr>
            </w:pPr>
            <w:r w:rsidRPr="00AF08FF">
              <w:rPr>
                <w:rFonts w:ascii="Arial" w:hAnsi="Arial" w:cs="Arial"/>
                <w:b/>
                <w:sz w:val="20"/>
                <w:szCs w:val="20"/>
              </w:rPr>
              <w:t>Target (Outcome #2)</w:t>
            </w:r>
          </w:p>
          <w:sdt>
            <w:sdtPr>
              <w:rPr>
                <w:rFonts w:ascii="Arial" w:hAnsi="Arial" w:cs="Arial"/>
                <w:b/>
                <w:sz w:val="20"/>
                <w:szCs w:val="20"/>
              </w:rPr>
              <w:id w:val="558822782"/>
              <w:placeholder>
                <w:docPart w:val="20C6E75721D14B0DA4F194A80D4E770F"/>
              </w:placeholder>
              <w15:color w:val="FF0000"/>
            </w:sdtPr>
            <w:sdtEndPr/>
            <w:sdtContent>
              <w:p w14:paraId="4C7FA4B5" w14:textId="0EE4AE73" w:rsidR="00AF08FF" w:rsidRPr="00AF08FF" w:rsidRDefault="00596953" w:rsidP="00AF08FF">
                <w:pPr>
                  <w:rPr>
                    <w:rFonts w:ascii="Arial" w:hAnsi="Arial" w:cs="Arial"/>
                    <w:b/>
                    <w:sz w:val="20"/>
                    <w:szCs w:val="20"/>
                  </w:rPr>
                </w:pPr>
                <w:r>
                  <w:rPr>
                    <w:rFonts w:ascii="Arial" w:hAnsi="Arial" w:cs="Arial"/>
                    <w:b/>
                    <w:sz w:val="20"/>
                    <w:szCs w:val="20"/>
                  </w:rPr>
                  <w:t>Success Rate of 75% or greater</w:t>
                </w:r>
              </w:p>
            </w:sdtContent>
          </w:sdt>
          <w:p w14:paraId="57DE8307" w14:textId="77777777" w:rsidR="00AF08FF" w:rsidRPr="00AF08FF" w:rsidRDefault="00AF08FF" w:rsidP="00AF08FF">
            <w:pPr>
              <w:rPr>
                <w:rFonts w:ascii="Arial" w:hAnsi="Arial" w:cs="Arial"/>
                <w:sz w:val="20"/>
                <w:szCs w:val="20"/>
              </w:rPr>
            </w:pPr>
          </w:p>
        </w:tc>
      </w:tr>
      <w:tr w:rsidR="00AF08FF" w:rsidRPr="00AF08FF" w14:paraId="006770C5" w14:textId="77777777" w:rsidTr="00BD54C0">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01BA9EA3" w14:textId="77777777" w:rsidR="00AF08FF" w:rsidRPr="00AF08FF" w:rsidRDefault="00AF08FF" w:rsidP="007104BB">
            <w:pPr>
              <w:numPr>
                <w:ilvl w:val="0"/>
                <w:numId w:val="12"/>
              </w:numPr>
              <w:rPr>
                <w:rFonts w:ascii="Arial" w:hAnsi="Arial" w:cs="Arial"/>
                <w:b/>
                <w:sz w:val="20"/>
                <w:szCs w:val="20"/>
              </w:rPr>
            </w:pPr>
            <w:r w:rsidRPr="00AF08FF">
              <w:rPr>
                <w:rFonts w:ascii="Arial" w:hAnsi="Arial" w:cs="Arial"/>
                <w:b/>
                <w:sz w:val="20"/>
                <w:szCs w:val="20"/>
              </w:rPr>
              <w:t>Action Plan (Outcome #2)</w:t>
            </w:r>
          </w:p>
          <w:p w14:paraId="6F6492FA" w14:textId="3F6423C0" w:rsidR="00AF08FF" w:rsidRPr="00AF08FF" w:rsidRDefault="00AF08FF" w:rsidP="00AF08FF">
            <w:pPr>
              <w:rPr>
                <w:rFonts w:ascii="Arial" w:hAnsi="Arial" w:cs="Arial"/>
                <w:b/>
                <w:sz w:val="20"/>
                <w:szCs w:val="20"/>
              </w:rPr>
            </w:pPr>
            <w:r w:rsidRPr="00AF08FF">
              <w:rPr>
                <w:rFonts w:ascii="Arial" w:hAnsi="Arial" w:cs="Arial"/>
                <w:b/>
                <w:sz w:val="20"/>
                <w:szCs w:val="20"/>
              </w:rPr>
              <w:t xml:space="preserve"> </w:t>
            </w:r>
            <w:sdt>
              <w:sdtPr>
                <w:rPr>
                  <w:rFonts w:ascii="Arial" w:hAnsi="Arial" w:cs="Arial"/>
                  <w:b/>
                  <w:sz w:val="20"/>
                  <w:szCs w:val="20"/>
                </w:rPr>
                <w:id w:val="1574466438"/>
                <w:placeholder>
                  <w:docPart w:val="6FBB6DC6F3444CE390AEC6319C5C352E"/>
                </w:placeholder>
                <w15:color w:val="FF0000"/>
              </w:sdtPr>
              <w:sdtEndPr/>
              <w:sdtContent>
                <w:r w:rsidR="00596953">
                  <w:rPr>
                    <w:rFonts w:ascii="Calibri" w:eastAsia="Times New Roman" w:hAnsi="Calibri" w:cs="Calibri"/>
                    <w:b/>
                    <w:bCs/>
                    <w:i/>
                    <w:iCs/>
                    <w:color w:val="000000"/>
                    <w:sz w:val="20"/>
                    <w:szCs w:val="20"/>
                  </w:rPr>
                  <w:t xml:space="preserve">Course governed by new Workforce Program, Banking &amp; Finance. The BMAN </w:t>
                </w:r>
                <w:proofErr w:type="gramStart"/>
                <w:r w:rsidR="00596953">
                  <w:rPr>
                    <w:rFonts w:ascii="Calibri" w:eastAsia="Times New Roman" w:hAnsi="Calibri" w:cs="Calibri"/>
                    <w:b/>
                    <w:bCs/>
                    <w:i/>
                    <w:iCs/>
                    <w:color w:val="000000"/>
                    <w:sz w:val="20"/>
                    <w:szCs w:val="20"/>
                  </w:rPr>
                  <w:t>program  will</w:t>
                </w:r>
                <w:proofErr w:type="gramEnd"/>
                <w:r w:rsidR="00596953">
                  <w:rPr>
                    <w:rFonts w:ascii="Calibri" w:eastAsia="Times New Roman" w:hAnsi="Calibri" w:cs="Calibri"/>
                    <w:b/>
                    <w:bCs/>
                    <w:i/>
                    <w:iCs/>
                    <w:color w:val="000000"/>
                    <w:sz w:val="20"/>
                    <w:szCs w:val="20"/>
                  </w:rPr>
                  <w:t xml:space="preserve"> collaborate with the Banking &amp; Finance program to discover the causation of low success rate and implement solutions.</w:t>
                </w:r>
              </w:sdtContent>
            </w:sdt>
          </w:p>
        </w:tc>
      </w:tr>
      <w:tr w:rsidR="00AF08FF" w:rsidRPr="00AF08FF" w14:paraId="35F8E96E" w14:textId="77777777" w:rsidTr="00BD54C0">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1B5DE7FF" w14:textId="77777777" w:rsidR="00AF08FF" w:rsidRPr="00AF08FF" w:rsidRDefault="00AF08FF" w:rsidP="007104BB">
            <w:pPr>
              <w:numPr>
                <w:ilvl w:val="0"/>
                <w:numId w:val="12"/>
              </w:numPr>
              <w:rPr>
                <w:rFonts w:ascii="Arial" w:hAnsi="Arial" w:cs="Arial"/>
                <w:b/>
                <w:sz w:val="20"/>
                <w:szCs w:val="20"/>
              </w:rPr>
            </w:pPr>
            <w:r w:rsidRPr="00AF08FF">
              <w:rPr>
                <w:rFonts w:ascii="Arial" w:hAnsi="Arial" w:cs="Arial"/>
                <w:b/>
                <w:sz w:val="20"/>
                <w:szCs w:val="20"/>
              </w:rPr>
              <w:t xml:space="preserve">Results Summary (Outcome #2) </w:t>
            </w:r>
            <w:r w:rsidRPr="00AF08FF">
              <w:rPr>
                <w:rFonts w:ascii="Arial" w:hAnsi="Arial" w:cs="Arial"/>
                <w:b/>
                <w:color w:val="FF0000"/>
                <w:sz w:val="20"/>
                <w:szCs w:val="20"/>
              </w:rPr>
              <w:t>TO BE FILLED OUT IN YEAR 2</w:t>
            </w:r>
          </w:p>
          <w:p w14:paraId="7C99DE7A" w14:textId="77777777" w:rsidR="00AF08FF" w:rsidRPr="00AF08FF" w:rsidRDefault="00AF08FF" w:rsidP="00AF08FF">
            <w:pPr>
              <w:rPr>
                <w:rFonts w:ascii="Arial" w:hAnsi="Arial" w:cs="Arial"/>
                <w:sz w:val="20"/>
                <w:szCs w:val="20"/>
              </w:rPr>
            </w:pPr>
          </w:p>
        </w:tc>
      </w:tr>
      <w:tr w:rsidR="00AF08FF" w:rsidRPr="00AF08FF" w14:paraId="4CD5B052" w14:textId="77777777" w:rsidTr="00BD54C0">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291FE539" w14:textId="77777777" w:rsidR="00AF08FF" w:rsidRPr="00AF08FF" w:rsidRDefault="00AF08FF" w:rsidP="007104BB">
            <w:pPr>
              <w:numPr>
                <w:ilvl w:val="0"/>
                <w:numId w:val="12"/>
              </w:numPr>
              <w:rPr>
                <w:rFonts w:ascii="Arial" w:hAnsi="Arial" w:cs="Arial"/>
                <w:b/>
                <w:sz w:val="20"/>
                <w:szCs w:val="20"/>
              </w:rPr>
            </w:pPr>
            <w:r w:rsidRPr="00AF08FF">
              <w:rPr>
                <w:rFonts w:ascii="Arial" w:hAnsi="Arial" w:cs="Arial"/>
                <w:b/>
                <w:sz w:val="20"/>
                <w:szCs w:val="20"/>
              </w:rPr>
              <w:t xml:space="preserve">Findings (Outcome #2) </w:t>
            </w:r>
            <w:r w:rsidRPr="00AF08FF">
              <w:rPr>
                <w:rFonts w:ascii="Arial" w:hAnsi="Arial" w:cs="Arial"/>
                <w:b/>
                <w:color w:val="FF0000"/>
                <w:sz w:val="20"/>
                <w:szCs w:val="20"/>
              </w:rPr>
              <w:t>TO BE FILLED OUT IN YEAR 2</w:t>
            </w:r>
          </w:p>
          <w:p w14:paraId="47A98164" w14:textId="77777777" w:rsidR="00AF08FF" w:rsidRPr="00AF08FF" w:rsidRDefault="00AF08FF" w:rsidP="00AF08FF">
            <w:pPr>
              <w:rPr>
                <w:rFonts w:ascii="Arial" w:hAnsi="Arial" w:cs="Arial"/>
                <w:sz w:val="20"/>
                <w:szCs w:val="20"/>
              </w:rPr>
            </w:pPr>
          </w:p>
        </w:tc>
      </w:tr>
      <w:tr w:rsidR="00AF08FF" w:rsidRPr="00AF08FF" w14:paraId="148640CB" w14:textId="77777777" w:rsidTr="00BD54C0">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3CDA0F35" w14:textId="77777777" w:rsidR="00AF08FF" w:rsidRPr="00AF08FF" w:rsidRDefault="00AF08FF" w:rsidP="007104BB">
            <w:pPr>
              <w:numPr>
                <w:ilvl w:val="0"/>
                <w:numId w:val="12"/>
              </w:numPr>
              <w:rPr>
                <w:rFonts w:ascii="Arial" w:hAnsi="Arial" w:cs="Arial"/>
                <w:b/>
                <w:sz w:val="20"/>
                <w:szCs w:val="20"/>
              </w:rPr>
            </w:pPr>
            <w:r w:rsidRPr="00AF08FF">
              <w:rPr>
                <w:rFonts w:ascii="Arial" w:hAnsi="Arial" w:cs="Arial"/>
                <w:b/>
                <w:sz w:val="20"/>
                <w:szCs w:val="20"/>
              </w:rPr>
              <w:t xml:space="preserve">Implementation of Findings (Outcome #2) </w:t>
            </w:r>
            <w:r w:rsidRPr="00AF08FF">
              <w:rPr>
                <w:rFonts w:ascii="Arial" w:hAnsi="Arial" w:cs="Arial"/>
                <w:b/>
                <w:color w:val="FF0000"/>
                <w:sz w:val="20"/>
                <w:szCs w:val="20"/>
              </w:rPr>
              <w:t>TO BE FILLED OUT IN YEAR 2</w:t>
            </w:r>
          </w:p>
        </w:tc>
      </w:tr>
    </w:tbl>
    <w:p w14:paraId="7D706BBB" w14:textId="77777777" w:rsidR="00AF08FF" w:rsidRDefault="00AF08FF" w:rsidP="00064F11">
      <w:pPr>
        <w:spacing w:after="0"/>
        <w:ind w:left="-90"/>
      </w:pPr>
    </w:p>
    <w:p w14:paraId="5CE1E9C8" w14:textId="77777777" w:rsidR="00BD54C0" w:rsidRDefault="00BD54C0" w:rsidP="00064F11">
      <w:pPr>
        <w:spacing w:after="0"/>
        <w:ind w:left="-90"/>
      </w:pPr>
    </w:p>
    <w:p w14:paraId="61D27971" w14:textId="77777777" w:rsidR="00BD54C0" w:rsidRDefault="00BD54C0">
      <w:pPr>
        <w:rPr>
          <w:rFonts w:ascii="Cambria" w:eastAsia="MS Gothic" w:hAnsi="Cambria" w:cs="Times New Roman"/>
          <w:b/>
          <w:bCs/>
          <w:smallCaps/>
          <w:color w:val="4F81BD"/>
          <w:sz w:val="26"/>
          <w:szCs w:val="26"/>
        </w:rPr>
      </w:pPr>
      <w:r>
        <w:rPr>
          <w:rFonts w:ascii="Cambria" w:eastAsia="MS Gothic" w:hAnsi="Cambria" w:cs="Times New Roman"/>
          <w:b/>
          <w:bCs/>
          <w:smallCaps/>
          <w:color w:val="4F81BD"/>
          <w:sz w:val="26"/>
          <w:szCs w:val="26"/>
        </w:rPr>
        <w:br w:type="page"/>
      </w:r>
    </w:p>
    <w:p w14:paraId="6289D172" w14:textId="77777777" w:rsidR="00BD54C0" w:rsidRDefault="00BD54C0" w:rsidP="00BD54C0">
      <w:pPr>
        <w:rPr>
          <w:rFonts w:ascii="Cambria" w:eastAsia="MS Gothic" w:hAnsi="Cambria" w:cs="Times New Roman"/>
          <w:b/>
          <w:bCs/>
          <w:smallCaps/>
          <w:color w:val="4F81BD"/>
          <w:sz w:val="26"/>
          <w:szCs w:val="26"/>
        </w:rPr>
      </w:pPr>
    </w:p>
    <w:p w14:paraId="5C34E3BF" w14:textId="77777777" w:rsidR="00AF08FF" w:rsidRDefault="00AF08FF" w:rsidP="00BD54C0">
      <w:pPr>
        <w:rPr>
          <w:rFonts w:ascii="Cambria" w:eastAsia="MS Gothic" w:hAnsi="Cambria" w:cs="Times New Roman"/>
          <w:b/>
          <w:bCs/>
          <w:smallCaps/>
          <w:color w:val="4F81BD"/>
          <w:sz w:val="26"/>
          <w:szCs w:val="26"/>
        </w:rPr>
      </w:pPr>
      <w:r w:rsidRPr="00AF08FF">
        <w:rPr>
          <w:rFonts w:ascii="Cambria" w:eastAsia="MS Gothic" w:hAnsi="Cambria" w:cs="Times New Roman"/>
          <w:b/>
          <w:bCs/>
          <w:smallCaps/>
          <w:color w:val="4F81BD"/>
          <w:sz w:val="26"/>
          <w:szCs w:val="26"/>
        </w:rPr>
        <w:t>What happens next?  The Program Review Report Pathway</w:t>
      </w:r>
    </w:p>
    <w:p w14:paraId="7411EE5A" w14:textId="77777777" w:rsidR="00AF08FF" w:rsidRPr="00AF08FF" w:rsidRDefault="00AF08FF" w:rsidP="007104BB">
      <w:pPr>
        <w:numPr>
          <w:ilvl w:val="0"/>
          <w:numId w:val="13"/>
        </w:numPr>
        <w:spacing w:line="240" w:lineRule="auto"/>
        <w:rPr>
          <w:rFonts w:ascii="Calibri" w:eastAsia="MS Mincho" w:hAnsi="Calibri" w:cs="Times New Roman"/>
          <w:b/>
        </w:rPr>
      </w:pPr>
      <w:r w:rsidRPr="00AF08FF">
        <w:rPr>
          <w:rFonts w:ascii="Calibri" w:eastAsia="MS Mincho" w:hAnsi="Calibri" w:cs="Times New Roman"/>
          <w:b/>
        </w:rPr>
        <w:t xml:space="preserve">Following approval by the Steering Committee, </w:t>
      </w:r>
    </w:p>
    <w:p w14:paraId="6EF1D5F9" w14:textId="77777777" w:rsidR="00AF08FF" w:rsidRPr="00AF08FF" w:rsidRDefault="00AF08FF" w:rsidP="007104BB">
      <w:pPr>
        <w:numPr>
          <w:ilvl w:val="0"/>
          <w:numId w:val="14"/>
        </w:numPr>
        <w:spacing w:after="0" w:line="240" w:lineRule="auto"/>
        <w:ind w:left="1080"/>
        <w:rPr>
          <w:rFonts w:ascii="Calibri" w:eastAsia="MS Mincho" w:hAnsi="Calibri" w:cs="Times New Roman"/>
        </w:rPr>
      </w:pPr>
      <w:bookmarkStart w:id="10" w:name="_Hlk75166480"/>
      <w:r w:rsidRPr="00AF08FF">
        <w:rPr>
          <w:rFonts w:ascii="Calibri" w:eastAsia="MS Mincho" w:hAnsi="Calibri" w:cs="Times New Roman"/>
        </w:rPr>
        <w:t>Program Review Reports will be evaluated by the Leadership Team;</w:t>
      </w:r>
    </w:p>
    <w:p w14:paraId="4EAAA538" w14:textId="77777777" w:rsidR="00AF08FF" w:rsidRPr="00AF08FF" w:rsidRDefault="00AF08FF" w:rsidP="007104BB">
      <w:pPr>
        <w:numPr>
          <w:ilvl w:val="0"/>
          <w:numId w:val="14"/>
        </w:numPr>
        <w:spacing w:after="0" w:line="240" w:lineRule="auto"/>
        <w:ind w:left="1080"/>
        <w:rPr>
          <w:rFonts w:ascii="Calibri" w:eastAsia="MS Mincho" w:hAnsi="Calibri" w:cs="Times New Roman"/>
        </w:rPr>
      </w:pPr>
      <w:bookmarkStart w:id="11" w:name="_Hlk75185894"/>
      <w:r w:rsidRPr="00AF08FF">
        <w:rPr>
          <w:rFonts w:ascii="Calibri" w:eastAsia="MS Mincho" w:hAnsi="Calibri" w:cs="Times New Roman"/>
        </w:rPr>
        <w:t xml:space="preserve">After Leadership Team review, </w:t>
      </w:r>
      <w:bookmarkEnd w:id="11"/>
      <w:r w:rsidRPr="00AF08FF">
        <w:rPr>
          <w:rFonts w:ascii="Calibri" w:eastAsia="MS Mincho" w:hAnsi="Calibri" w:cs="Times New Roman"/>
        </w:rPr>
        <w:t>the reports will be posted on the Intranet prior to fall semester;</w:t>
      </w:r>
    </w:p>
    <w:p w14:paraId="0391479D" w14:textId="77777777" w:rsidR="00AF08FF" w:rsidRPr="00AF08FF" w:rsidRDefault="00AF08FF" w:rsidP="007104BB">
      <w:pPr>
        <w:numPr>
          <w:ilvl w:val="0"/>
          <w:numId w:val="14"/>
        </w:numPr>
        <w:spacing w:after="0" w:line="240" w:lineRule="auto"/>
        <w:ind w:left="1080"/>
        <w:rPr>
          <w:rFonts w:ascii="Calibri" w:eastAsia="MS Mincho" w:hAnsi="Calibri" w:cs="Times New Roman"/>
        </w:rPr>
      </w:pPr>
      <w:r w:rsidRPr="00AF08FF">
        <w:rPr>
          <w:rFonts w:ascii="Calibri" w:eastAsia="MS Mincho" w:hAnsi="Calibri" w:cs="Times New Roman"/>
        </w:rPr>
        <w:t>At any point prior to Intranet posting, reports may be sent back for additional development by the unit.</w:t>
      </w:r>
    </w:p>
    <w:p w14:paraId="77750595" w14:textId="77777777" w:rsidR="00AF08FF" w:rsidRPr="00AF08FF" w:rsidRDefault="00AF08FF" w:rsidP="00AF08FF">
      <w:pPr>
        <w:spacing w:after="0" w:line="240" w:lineRule="auto"/>
        <w:ind w:left="2160"/>
        <w:rPr>
          <w:rFonts w:ascii="Calibri" w:eastAsia="MS Mincho" w:hAnsi="Calibri" w:cs="Times New Roman"/>
        </w:rPr>
      </w:pPr>
    </w:p>
    <w:bookmarkEnd w:id="10"/>
    <w:p w14:paraId="5F642421" w14:textId="77777777" w:rsidR="00AF08FF" w:rsidRPr="00AF08FF" w:rsidRDefault="00AF08FF" w:rsidP="007104BB">
      <w:pPr>
        <w:numPr>
          <w:ilvl w:val="0"/>
          <w:numId w:val="13"/>
        </w:numPr>
        <w:spacing w:after="0" w:line="240" w:lineRule="auto"/>
        <w:rPr>
          <w:rFonts w:ascii="Calibri" w:eastAsia="MS Mincho" w:hAnsi="Calibri" w:cs="Times New Roman"/>
          <w:b/>
        </w:rPr>
      </w:pPr>
      <w:r w:rsidRPr="00AF08FF">
        <w:rPr>
          <w:rFonts w:ascii="Calibri" w:eastAsia="MS Mincho" w:hAnsi="Calibri" w:cs="Times New Roman"/>
          <w:b/>
        </w:rPr>
        <w:t>Unit responses to the Program Review Steering Committee recommendations received before July 31</w:t>
      </w:r>
      <w:r w:rsidRPr="00AF08FF">
        <w:rPr>
          <w:rFonts w:ascii="Calibri" w:eastAsia="MS Mincho" w:hAnsi="Calibri" w:cs="Times New Roman"/>
          <w:b/>
          <w:vertAlign w:val="superscript"/>
        </w:rPr>
        <w:t>st</w:t>
      </w:r>
      <w:r w:rsidRPr="00AF08FF">
        <w:rPr>
          <w:rFonts w:ascii="Calibri" w:eastAsia="MS Mincho" w:hAnsi="Calibri" w:cs="Times New Roman"/>
          <w:b/>
        </w:rPr>
        <w:t xml:space="preserve"> will be posted with the Program Review Report.</w:t>
      </w:r>
    </w:p>
    <w:p w14:paraId="1FCB01B2" w14:textId="77777777" w:rsidR="00AF08FF" w:rsidRPr="00AF08FF" w:rsidRDefault="00AF08FF" w:rsidP="00AF08FF">
      <w:pPr>
        <w:spacing w:after="0" w:line="240" w:lineRule="auto"/>
        <w:ind w:left="720"/>
        <w:rPr>
          <w:rFonts w:ascii="Calibri" w:eastAsia="MS Mincho" w:hAnsi="Calibri" w:cs="Times New Roman"/>
        </w:rPr>
      </w:pPr>
    </w:p>
    <w:p w14:paraId="4A0CDF3B" w14:textId="77777777" w:rsidR="00AF08FF" w:rsidRPr="00AF08FF" w:rsidRDefault="00AF08FF" w:rsidP="007104BB">
      <w:pPr>
        <w:numPr>
          <w:ilvl w:val="0"/>
          <w:numId w:val="13"/>
        </w:numPr>
        <w:spacing w:after="0" w:line="240" w:lineRule="auto"/>
        <w:rPr>
          <w:rFonts w:ascii="Calibri" w:eastAsia="MS Mincho" w:hAnsi="Calibri" w:cs="Times New Roman"/>
          <w:b/>
        </w:rPr>
      </w:pPr>
      <w:r w:rsidRPr="00AF08FF">
        <w:rPr>
          <w:rFonts w:ascii="Calibri" w:eastAsia="MS Mincho" w:hAnsi="Calibri" w:cs="Times New Roman"/>
          <w:b/>
        </w:rPr>
        <w:t>Leadership Team members will work with program supervisors to incorporate Program Review findings into planning and activity changes during the next five years.</w:t>
      </w:r>
    </w:p>
    <w:p w14:paraId="6ADCC4E8" w14:textId="77777777" w:rsidR="00AF08FF" w:rsidRDefault="00AF08FF" w:rsidP="00064F11">
      <w:pPr>
        <w:spacing w:after="0"/>
        <w:ind w:left="-90"/>
      </w:pPr>
    </w:p>
    <w:p w14:paraId="327AD664" w14:textId="77777777" w:rsidR="00AF08FF" w:rsidRDefault="00AF08FF" w:rsidP="00064F11">
      <w:pPr>
        <w:spacing w:after="0"/>
        <w:ind w:left="-90"/>
      </w:pPr>
    </w:p>
    <w:p w14:paraId="2D7F9990" w14:textId="77777777" w:rsidR="00AF08FF" w:rsidRDefault="00AF08FF" w:rsidP="00064F11">
      <w:pPr>
        <w:spacing w:after="0"/>
        <w:ind w:left="-90"/>
      </w:pPr>
    </w:p>
    <w:p w14:paraId="1332FDFC" w14:textId="77777777" w:rsidR="00AF08FF" w:rsidRDefault="00AF08FF" w:rsidP="00064F11">
      <w:pPr>
        <w:spacing w:after="0"/>
        <w:ind w:left="-90"/>
      </w:pPr>
    </w:p>
    <w:p w14:paraId="264669C4" w14:textId="77777777" w:rsidR="00AF08FF" w:rsidRDefault="00AF08FF" w:rsidP="00064F11">
      <w:pPr>
        <w:spacing w:after="0"/>
        <w:ind w:left="-90"/>
      </w:pPr>
    </w:p>
    <w:p w14:paraId="76544709" w14:textId="77777777" w:rsidR="00AF08FF" w:rsidRDefault="00AF08FF" w:rsidP="00064F11">
      <w:pPr>
        <w:spacing w:after="0"/>
        <w:ind w:left="-90"/>
      </w:pPr>
    </w:p>
    <w:p w14:paraId="1A362560" w14:textId="77777777" w:rsidR="00AF08FF" w:rsidRDefault="00AF08FF" w:rsidP="00064F11">
      <w:pPr>
        <w:spacing w:after="0"/>
        <w:ind w:left="-90"/>
      </w:pPr>
    </w:p>
    <w:p w14:paraId="2A448627" w14:textId="77777777" w:rsidR="00AF08FF" w:rsidRDefault="00AF08FF" w:rsidP="00064F11">
      <w:pPr>
        <w:spacing w:after="0"/>
        <w:ind w:left="-90"/>
      </w:pPr>
    </w:p>
    <w:p w14:paraId="21DB5B70" w14:textId="77777777" w:rsidR="00AF08FF" w:rsidRDefault="00AF08FF" w:rsidP="00064F11">
      <w:pPr>
        <w:spacing w:after="0"/>
        <w:ind w:left="-90"/>
      </w:pPr>
    </w:p>
    <w:p w14:paraId="774FA649" w14:textId="77777777" w:rsidR="00AF08FF" w:rsidRDefault="00AF08FF" w:rsidP="00064F11">
      <w:pPr>
        <w:spacing w:after="0"/>
        <w:ind w:left="-90"/>
      </w:pPr>
    </w:p>
    <w:p w14:paraId="45AB2D1D" w14:textId="77777777" w:rsidR="00AF08FF" w:rsidRDefault="00AF08FF" w:rsidP="00064F11">
      <w:pPr>
        <w:spacing w:after="0"/>
        <w:ind w:left="-90"/>
      </w:pPr>
    </w:p>
    <w:p w14:paraId="52EE8F45" w14:textId="77777777" w:rsidR="00AF08FF" w:rsidRDefault="00AF08FF" w:rsidP="00064F11">
      <w:pPr>
        <w:spacing w:after="0"/>
        <w:ind w:left="-90"/>
      </w:pPr>
    </w:p>
    <w:p w14:paraId="24FB2CD3" w14:textId="77777777" w:rsidR="00AF08FF" w:rsidRDefault="00AF08FF" w:rsidP="00064F11">
      <w:pPr>
        <w:spacing w:after="0"/>
        <w:ind w:left="-90"/>
      </w:pPr>
    </w:p>
    <w:p w14:paraId="52F35D90" w14:textId="77777777" w:rsidR="00AF08FF" w:rsidRDefault="00AF08FF" w:rsidP="00064F11">
      <w:pPr>
        <w:spacing w:after="0"/>
        <w:ind w:left="-90"/>
      </w:pPr>
    </w:p>
    <w:p w14:paraId="5D593F04" w14:textId="77777777" w:rsidR="00AF08FF" w:rsidRDefault="00AF08FF" w:rsidP="00064F11">
      <w:pPr>
        <w:spacing w:after="0"/>
        <w:ind w:left="-90"/>
      </w:pPr>
    </w:p>
    <w:p w14:paraId="43D37743" w14:textId="77777777" w:rsidR="00AF08FF" w:rsidRPr="00AF08FF" w:rsidRDefault="00AF08FF" w:rsidP="00AF08FF">
      <w:pPr>
        <w:spacing w:before="120" w:after="120" w:line="240" w:lineRule="auto"/>
        <w:ind w:left="360"/>
        <w:rPr>
          <w:rFonts w:ascii="Calibri" w:eastAsia="MS Mincho" w:hAnsi="Calibri" w:cs="Times New Roman"/>
          <w:b/>
          <w:color w:val="FF0000"/>
          <w:sz w:val="28"/>
          <w:szCs w:val="28"/>
        </w:rPr>
      </w:pPr>
      <w:bookmarkStart w:id="12" w:name="_Hlk75173063"/>
      <w:r w:rsidRPr="00AF08FF">
        <w:rPr>
          <w:rFonts w:ascii="Calibri" w:eastAsia="MS Mincho" w:hAnsi="Calibri" w:cs="Times New Roman"/>
          <w:b/>
          <w:color w:val="FF0000"/>
          <w:sz w:val="28"/>
          <w:szCs w:val="28"/>
        </w:rPr>
        <w:t>Please make sure to go back and complete your Executive Summary at the start of the Review.</w:t>
      </w:r>
    </w:p>
    <w:bookmarkEnd w:id="12"/>
    <w:p w14:paraId="22931404" w14:textId="77777777" w:rsidR="00AF08FF" w:rsidRPr="003C1ABA" w:rsidRDefault="00AF08FF" w:rsidP="00064F11">
      <w:pPr>
        <w:spacing w:after="0"/>
        <w:ind w:left="-90"/>
      </w:pPr>
    </w:p>
    <w:sectPr w:rsidR="00AF08FF" w:rsidRPr="003C1ABA" w:rsidSect="003F6D11">
      <w:headerReference w:type="default" r:id="rId103"/>
      <w:footerReference w:type="default" r:id="rId104"/>
      <w:pgSz w:w="15840" w:h="12240" w:orient="landscape"/>
      <w:pgMar w:top="432" w:right="1080" w:bottom="245"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1908CE" w14:textId="77777777" w:rsidR="00380711" w:rsidRDefault="00380711" w:rsidP="001321E5">
      <w:pPr>
        <w:spacing w:after="0" w:line="240" w:lineRule="auto"/>
      </w:pPr>
      <w:r>
        <w:separator/>
      </w:r>
    </w:p>
  </w:endnote>
  <w:endnote w:type="continuationSeparator" w:id="0">
    <w:p w14:paraId="174E8051" w14:textId="77777777" w:rsidR="00380711" w:rsidRDefault="00380711" w:rsidP="00132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Franklin Gothic Book">
    <w:altName w:val="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5815420"/>
      <w:docPartObj>
        <w:docPartGallery w:val="Page Numbers (Bottom of Page)"/>
        <w:docPartUnique/>
      </w:docPartObj>
    </w:sdtPr>
    <w:sdtEndPr>
      <w:rPr>
        <w:noProof/>
      </w:rPr>
    </w:sdtEndPr>
    <w:sdtContent>
      <w:p w14:paraId="6F3B2B12" w14:textId="77777777" w:rsidR="0058411B" w:rsidRDefault="0058411B" w:rsidP="00C066EA">
        <w:pPr>
          <w:pStyle w:val="Footer"/>
        </w:pPr>
        <w:r>
          <w:rPr>
            <w:i/>
            <w:sz w:val="20"/>
            <w:szCs w:val="20"/>
          </w:rPr>
          <w:t xml:space="preserve">Primary self-study questions were adopted from “Structuring the Six Self Study Questions”, Michigan State University, 2008.                                                                          </w:t>
        </w:r>
        <w:r w:rsidRPr="005A504A">
          <w:fldChar w:fldCharType="begin"/>
        </w:r>
        <w:r w:rsidRPr="005A504A">
          <w:instrText xml:space="preserve"> PAGE   \* MERGEFORMAT </w:instrText>
        </w:r>
        <w:r w:rsidRPr="005A504A">
          <w:fldChar w:fldCharType="separate"/>
        </w:r>
        <w:r w:rsidR="003B4EBA">
          <w:rPr>
            <w:noProof/>
          </w:rPr>
          <w:t>30</w:t>
        </w:r>
        <w:r w:rsidRPr="005A504A">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2C7AC7" w14:textId="77777777" w:rsidR="00380711" w:rsidRDefault="00380711" w:rsidP="001321E5">
      <w:pPr>
        <w:spacing w:after="0" w:line="240" w:lineRule="auto"/>
      </w:pPr>
      <w:r>
        <w:separator/>
      </w:r>
    </w:p>
  </w:footnote>
  <w:footnote w:type="continuationSeparator" w:id="0">
    <w:p w14:paraId="201D6D3D" w14:textId="77777777" w:rsidR="00380711" w:rsidRDefault="00380711" w:rsidP="001321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02B82" w14:textId="77777777" w:rsidR="0058411B" w:rsidRDefault="0058411B" w:rsidP="001254B8">
    <w:pPr>
      <w:pStyle w:val="PRSC"/>
      <w:rPr>
        <w:b/>
      </w:rPr>
    </w:pPr>
    <w:r w:rsidRPr="001254B8">
      <w:rPr>
        <w:b/>
        <w:noProof/>
      </w:rPr>
      <w:drawing>
        <wp:anchor distT="0" distB="0" distL="114300" distR="114300" simplePos="0" relativeHeight="251658240" behindDoc="0" locked="0" layoutInCell="1" allowOverlap="1" wp14:anchorId="38160D25" wp14:editId="41030DCC">
          <wp:simplePos x="0" y="0"/>
          <wp:positionH relativeFrom="column">
            <wp:posOffset>47625</wp:posOffset>
          </wp:positionH>
          <wp:positionV relativeFrom="page">
            <wp:posOffset>209550</wp:posOffset>
          </wp:positionV>
          <wp:extent cx="703580" cy="567690"/>
          <wp:effectExtent l="0" t="0" r="127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ferred-2C.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3580" cy="567690"/>
                  </a:xfrm>
                  <a:prstGeom prst="rect">
                    <a:avLst/>
                  </a:prstGeom>
                </pic:spPr>
              </pic:pic>
            </a:graphicData>
          </a:graphic>
          <wp14:sizeRelH relativeFrom="page">
            <wp14:pctWidth>0</wp14:pctWidth>
          </wp14:sizeRelH>
          <wp14:sizeRelV relativeFrom="page">
            <wp14:pctHeight>0</wp14:pctHeight>
          </wp14:sizeRelV>
        </wp:anchor>
      </w:drawing>
    </w:r>
    <w:r w:rsidRPr="004A18BD">
      <w:rPr>
        <w:b/>
      </w:rPr>
      <w:tab/>
    </w:r>
    <w:r>
      <w:rPr>
        <w:b/>
      </w:rPr>
      <w:t xml:space="preserve">                                                       WORFORCE PROGRAM REVIEW</w:t>
    </w:r>
    <w:r>
      <w:rPr>
        <w:b/>
      </w:rPr>
      <w:tab/>
      <w:t xml:space="preserve">                                                                </w:t>
    </w:r>
    <w:r w:rsidR="003B4EBA">
      <w:rPr>
        <w:b/>
        <w:sz w:val="16"/>
        <w:szCs w:val="16"/>
      </w:rPr>
      <w:t>7-13</w:t>
    </w:r>
    <w:r w:rsidRPr="004A18BD">
      <w:rPr>
        <w:b/>
        <w:sz w:val="16"/>
        <w:szCs w:val="16"/>
      </w:rPr>
      <w:t>-2021</w:t>
    </w:r>
  </w:p>
  <w:p w14:paraId="4CA1C84F" w14:textId="77777777" w:rsidR="0058411B" w:rsidRDefault="0058411B" w:rsidP="001254B8">
    <w:pPr>
      <w:pStyle w:val="PRSC"/>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E3F3D"/>
    <w:multiLevelType w:val="hybridMultilevel"/>
    <w:tmpl w:val="91340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45928"/>
    <w:multiLevelType w:val="hybridMultilevel"/>
    <w:tmpl w:val="77D487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257ACD"/>
    <w:multiLevelType w:val="hybridMultilevel"/>
    <w:tmpl w:val="B79AFEC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127980"/>
    <w:multiLevelType w:val="hybridMultilevel"/>
    <w:tmpl w:val="0E7ACA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BAD16E6"/>
    <w:multiLevelType w:val="hybridMultilevel"/>
    <w:tmpl w:val="8B5858B0"/>
    <w:lvl w:ilvl="0" w:tplc="BDFAC1AE">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EC716A3"/>
    <w:multiLevelType w:val="hybridMultilevel"/>
    <w:tmpl w:val="58DEB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702C4F"/>
    <w:multiLevelType w:val="hybridMultilevel"/>
    <w:tmpl w:val="1A966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AE5FF7"/>
    <w:multiLevelType w:val="hybridMultilevel"/>
    <w:tmpl w:val="C79884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8" w15:restartNumberingAfterBreak="0">
    <w:nsid w:val="1F412A67"/>
    <w:multiLevelType w:val="hybridMultilevel"/>
    <w:tmpl w:val="8EC22B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2006321B"/>
    <w:multiLevelType w:val="hybridMultilevel"/>
    <w:tmpl w:val="FC64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DB61CC"/>
    <w:multiLevelType w:val="hybridMultilevel"/>
    <w:tmpl w:val="3C445928"/>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11" w15:restartNumberingAfterBreak="0">
    <w:nsid w:val="3A174BD0"/>
    <w:multiLevelType w:val="hybridMultilevel"/>
    <w:tmpl w:val="5720C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9577CB"/>
    <w:multiLevelType w:val="hybridMultilevel"/>
    <w:tmpl w:val="59523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484BE7"/>
    <w:multiLevelType w:val="hybridMultilevel"/>
    <w:tmpl w:val="88BE8734"/>
    <w:lvl w:ilvl="0" w:tplc="42505E08">
      <w:start w:val="1"/>
      <w:numFmt w:val="decimal"/>
      <w:lvlText w:val="%1."/>
      <w:lvlJc w:val="left"/>
      <w:pPr>
        <w:ind w:left="1080" w:hanging="360"/>
      </w:pPr>
      <w:rPr>
        <w:rFonts w:asciiTheme="minorHAnsi" w:hAnsiTheme="minorHAnsi" w:cstheme="minorHAnsi" w:hint="default"/>
        <w:b w:val="0"/>
        <w:i w:val="0"/>
        <w:sz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DA51D92"/>
    <w:multiLevelType w:val="hybridMultilevel"/>
    <w:tmpl w:val="5A04D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E62940"/>
    <w:multiLevelType w:val="hybridMultilevel"/>
    <w:tmpl w:val="2EF4D734"/>
    <w:lvl w:ilvl="0" w:tplc="04090019">
      <w:start w:val="1"/>
      <w:numFmt w:val="lowerLetter"/>
      <w:lvlText w:val="%1."/>
      <w:lvlJc w:val="left"/>
      <w:pPr>
        <w:ind w:left="720" w:hanging="360"/>
      </w:pPr>
      <w:rPr>
        <w:rFonts w:hint="default"/>
      </w:rPr>
    </w:lvl>
    <w:lvl w:ilvl="1" w:tplc="6094622E">
      <w:start w:val="1"/>
      <w:numFmt w:val="decimal"/>
      <w:lvlText w:val="%2."/>
      <w:lvlJc w:val="left"/>
      <w:pPr>
        <w:ind w:left="1440" w:hanging="360"/>
      </w:pPr>
      <w:rPr>
        <w:rFonts w:asciiTheme="minorHAnsi" w:eastAsiaTheme="minorEastAsia" w:hAnsiTheme="minorHAnsi" w:cstheme="minorBidi"/>
      </w:rPr>
    </w:lvl>
    <w:lvl w:ilvl="2" w:tplc="D0D40308">
      <w:start w:val="1"/>
      <w:numFmt w:val="upperLetter"/>
      <w:lvlText w:val="%3."/>
      <w:lvlJc w:val="left"/>
      <w:pPr>
        <w:ind w:left="2340" w:hanging="36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7D34FA"/>
    <w:multiLevelType w:val="hybridMultilevel"/>
    <w:tmpl w:val="D960E33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9A40A9"/>
    <w:multiLevelType w:val="hybridMultilevel"/>
    <w:tmpl w:val="90F81812"/>
    <w:lvl w:ilvl="0" w:tplc="0409000F">
      <w:start w:val="1"/>
      <w:numFmt w:val="decimal"/>
      <w:lvlText w:val="%1."/>
      <w:lvlJc w:val="left"/>
      <w:pPr>
        <w:ind w:left="767" w:hanging="360"/>
      </w:pPr>
    </w:lvl>
    <w:lvl w:ilvl="1" w:tplc="04090019" w:tentative="1">
      <w:start w:val="1"/>
      <w:numFmt w:val="lowerLetter"/>
      <w:lvlText w:val="%2."/>
      <w:lvlJc w:val="left"/>
      <w:pPr>
        <w:ind w:left="1487" w:hanging="360"/>
      </w:pPr>
    </w:lvl>
    <w:lvl w:ilvl="2" w:tplc="0409001B" w:tentative="1">
      <w:start w:val="1"/>
      <w:numFmt w:val="lowerRoman"/>
      <w:lvlText w:val="%3."/>
      <w:lvlJc w:val="right"/>
      <w:pPr>
        <w:ind w:left="2207" w:hanging="180"/>
      </w:pPr>
    </w:lvl>
    <w:lvl w:ilvl="3" w:tplc="0409000F" w:tentative="1">
      <w:start w:val="1"/>
      <w:numFmt w:val="decimal"/>
      <w:lvlText w:val="%4."/>
      <w:lvlJc w:val="left"/>
      <w:pPr>
        <w:ind w:left="2927" w:hanging="360"/>
      </w:pPr>
    </w:lvl>
    <w:lvl w:ilvl="4" w:tplc="04090019" w:tentative="1">
      <w:start w:val="1"/>
      <w:numFmt w:val="lowerLetter"/>
      <w:lvlText w:val="%5."/>
      <w:lvlJc w:val="left"/>
      <w:pPr>
        <w:ind w:left="3647" w:hanging="360"/>
      </w:pPr>
    </w:lvl>
    <w:lvl w:ilvl="5" w:tplc="0409001B" w:tentative="1">
      <w:start w:val="1"/>
      <w:numFmt w:val="lowerRoman"/>
      <w:lvlText w:val="%6."/>
      <w:lvlJc w:val="right"/>
      <w:pPr>
        <w:ind w:left="4367" w:hanging="180"/>
      </w:pPr>
    </w:lvl>
    <w:lvl w:ilvl="6" w:tplc="0409000F" w:tentative="1">
      <w:start w:val="1"/>
      <w:numFmt w:val="decimal"/>
      <w:lvlText w:val="%7."/>
      <w:lvlJc w:val="left"/>
      <w:pPr>
        <w:ind w:left="5087" w:hanging="360"/>
      </w:pPr>
    </w:lvl>
    <w:lvl w:ilvl="7" w:tplc="04090019" w:tentative="1">
      <w:start w:val="1"/>
      <w:numFmt w:val="lowerLetter"/>
      <w:lvlText w:val="%8."/>
      <w:lvlJc w:val="left"/>
      <w:pPr>
        <w:ind w:left="5807" w:hanging="360"/>
      </w:pPr>
    </w:lvl>
    <w:lvl w:ilvl="8" w:tplc="0409001B" w:tentative="1">
      <w:start w:val="1"/>
      <w:numFmt w:val="lowerRoman"/>
      <w:lvlText w:val="%9."/>
      <w:lvlJc w:val="right"/>
      <w:pPr>
        <w:ind w:left="6527" w:hanging="180"/>
      </w:pPr>
    </w:lvl>
  </w:abstractNum>
  <w:abstractNum w:abstractNumId="18" w15:restartNumberingAfterBreak="0">
    <w:nsid w:val="4DAA2C5F"/>
    <w:multiLevelType w:val="hybridMultilevel"/>
    <w:tmpl w:val="CB425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1C4D5B"/>
    <w:multiLevelType w:val="hybridMultilevel"/>
    <w:tmpl w:val="C5B4238C"/>
    <w:lvl w:ilvl="0" w:tplc="47804FEC">
      <w:start w:val="1"/>
      <w:numFmt w:val="decimal"/>
      <w:lvlText w:val="%1."/>
      <w:lvlJc w:val="left"/>
      <w:pPr>
        <w:ind w:left="360" w:hanging="360"/>
      </w:pPr>
      <w:rPr>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E58394D"/>
    <w:multiLevelType w:val="hybridMultilevel"/>
    <w:tmpl w:val="52E8ECE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E9E5475"/>
    <w:multiLevelType w:val="hybridMultilevel"/>
    <w:tmpl w:val="841C87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0579B9"/>
    <w:multiLevelType w:val="hybridMultilevel"/>
    <w:tmpl w:val="EA403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BF7DAB"/>
    <w:multiLevelType w:val="hybridMultilevel"/>
    <w:tmpl w:val="CB4E2D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2C3BD3"/>
    <w:multiLevelType w:val="hybridMultilevel"/>
    <w:tmpl w:val="0DFE2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327C79"/>
    <w:multiLevelType w:val="hybridMultilevel"/>
    <w:tmpl w:val="D3FAB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3644AA"/>
    <w:multiLevelType w:val="hybridMultilevel"/>
    <w:tmpl w:val="D8DE5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C81CEC"/>
    <w:multiLevelType w:val="hybridMultilevel"/>
    <w:tmpl w:val="7A5475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3A0E87"/>
    <w:multiLevelType w:val="hybridMultilevel"/>
    <w:tmpl w:val="833C2F14"/>
    <w:lvl w:ilvl="0" w:tplc="57B63A1A">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063E9E"/>
    <w:multiLevelType w:val="hybridMultilevel"/>
    <w:tmpl w:val="F2F8C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8F3070"/>
    <w:multiLevelType w:val="hybridMultilevel"/>
    <w:tmpl w:val="D3FAB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3C2B63"/>
    <w:multiLevelType w:val="hybridMultilevel"/>
    <w:tmpl w:val="55007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2" w15:restartNumberingAfterBreak="0">
    <w:nsid w:val="66674486"/>
    <w:multiLevelType w:val="hybridMultilevel"/>
    <w:tmpl w:val="064AA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F90BBC"/>
    <w:multiLevelType w:val="hybridMultilevel"/>
    <w:tmpl w:val="DF2896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9AC7D80"/>
    <w:multiLevelType w:val="hybridMultilevel"/>
    <w:tmpl w:val="603A263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DBB552A"/>
    <w:multiLevelType w:val="hybridMultilevel"/>
    <w:tmpl w:val="E38C16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8"/>
  </w:num>
  <w:num w:numId="2">
    <w:abstractNumId w:val="4"/>
  </w:num>
  <w:num w:numId="3">
    <w:abstractNumId w:val="15"/>
  </w:num>
  <w:num w:numId="4">
    <w:abstractNumId w:val="24"/>
  </w:num>
  <w:num w:numId="5">
    <w:abstractNumId w:val="0"/>
  </w:num>
  <w:num w:numId="6">
    <w:abstractNumId w:val="5"/>
  </w:num>
  <w:num w:numId="7">
    <w:abstractNumId w:val="8"/>
  </w:num>
  <w:num w:numId="8">
    <w:abstractNumId w:val="13"/>
  </w:num>
  <w:num w:numId="9">
    <w:abstractNumId w:val="21"/>
  </w:num>
  <w:num w:numId="10">
    <w:abstractNumId w:val="6"/>
  </w:num>
  <w:num w:numId="11">
    <w:abstractNumId w:val="23"/>
  </w:num>
  <w:num w:numId="12">
    <w:abstractNumId w:val="1"/>
  </w:num>
  <w:num w:numId="13">
    <w:abstractNumId w:val="16"/>
  </w:num>
  <w:num w:numId="14">
    <w:abstractNumId w:val="2"/>
  </w:num>
  <w:num w:numId="15">
    <w:abstractNumId w:val="33"/>
  </w:num>
  <w:num w:numId="16">
    <w:abstractNumId w:val="35"/>
  </w:num>
  <w:num w:numId="17">
    <w:abstractNumId w:val="27"/>
  </w:num>
  <w:num w:numId="18">
    <w:abstractNumId w:val="26"/>
  </w:num>
  <w:num w:numId="19">
    <w:abstractNumId w:val="12"/>
  </w:num>
  <w:num w:numId="20">
    <w:abstractNumId w:val="30"/>
  </w:num>
  <w:num w:numId="21">
    <w:abstractNumId w:val="25"/>
  </w:num>
  <w:num w:numId="22">
    <w:abstractNumId w:val="31"/>
  </w:num>
  <w:num w:numId="23">
    <w:abstractNumId w:val="10"/>
  </w:num>
  <w:num w:numId="24">
    <w:abstractNumId w:val="18"/>
  </w:num>
  <w:num w:numId="25">
    <w:abstractNumId w:val="22"/>
  </w:num>
  <w:num w:numId="26">
    <w:abstractNumId w:val="17"/>
  </w:num>
  <w:num w:numId="27">
    <w:abstractNumId w:val="14"/>
  </w:num>
  <w:num w:numId="28">
    <w:abstractNumId w:val="11"/>
  </w:num>
  <w:num w:numId="29">
    <w:abstractNumId w:val="32"/>
  </w:num>
  <w:num w:numId="30">
    <w:abstractNumId w:val="19"/>
  </w:num>
  <w:num w:numId="31">
    <w:abstractNumId w:val="3"/>
  </w:num>
  <w:num w:numId="32">
    <w:abstractNumId w:val="7"/>
  </w:num>
  <w:num w:numId="33">
    <w:abstractNumId w:val="29"/>
  </w:num>
  <w:num w:numId="34">
    <w:abstractNumId w:val="9"/>
  </w:num>
  <w:num w:numId="35">
    <w:abstractNumId w:val="20"/>
  </w:num>
  <w:num w:numId="36">
    <w:abstractNumId w:val="3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ZovjuRy8y8qhVYDjnT4x2AOI6DeTe4ps/NOQiD+jV0Ik2XZL/jHgWhApZ5xmuIkss7eaey0zJx/BALnYKbH6nA==" w:salt="eOh36g5AS03YUS+h2X87F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AyNTA0MTE2MDY0NTZT0lEKTi0uzszPAykwqgUA0F62ZywAAAA="/>
  </w:docVars>
  <w:rsids>
    <w:rsidRoot w:val="00AC3B82"/>
    <w:rsid w:val="00001106"/>
    <w:rsid w:val="00001567"/>
    <w:rsid w:val="00003279"/>
    <w:rsid w:val="000205BA"/>
    <w:rsid w:val="000207E8"/>
    <w:rsid w:val="00024C79"/>
    <w:rsid w:val="00024D17"/>
    <w:rsid w:val="00032717"/>
    <w:rsid w:val="000353D8"/>
    <w:rsid w:val="00037207"/>
    <w:rsid w:val="00037B74"/>
    <w:rsid w:val="00052683"/>
    <w:rsid w:val="00064F11"/>
    <w:rsid w:val="00067367"/>
    <w:rsid w:val="0007094D"/>
    <w:rsid w:val="0007197B"/>
    <w:rsid w:val="00074753"/>
    <w:rsid w:val="000808C3"/>
    <w:rsid w:val="000B608B"/>
    <w:rsid w:val="000B6C05"/>
    <w:rsid w:val="000C70EF"/>
    <w:rsid w:val="000E1EB1"/>
    <w:rsid w:val="000F3089"/>
    <w:rsid w:val="000F6C92"/>
    <w:rsid w:val="001170A8"/>
    <w:rsid w:val="0012034F"/>
    <w:rsid w:val="001254B8"/>
    <w:rsid w:val="001321E5"/>
    <w:rsid w:val="00162FDA"/>
    <w:rsid w:val="00164B28"/>
    <w:rsid w:val="001668D9"/>
    <w:rsid w:val="00167E8F"/>
    <w:rsid w:val="0018735A"/>
    <w:rsid w:val="00195CBA"/>
    <w:rsid w:val="001973FF"/>
    <w:rsid w:val="001A19B6"/>
    <w:rsid w:val="001B1CF7"/>
    <w:rsid w:val="001B6E9D"/>
    <w:rsid w:val="001D6E2F"/>
    <w:rsid w:val="001E4646"/>
    <w:rsid w:val="001E4DCB"/>
    <w:rsid w:val="001E5AC2"/>
    <w:rsid w:val="001E6DA1"/>
    <w:rsid w:val="00201FED"/>
    <w:rsid w:val="00226086"/>
    <w:rsid w:val="00260DD8"/>
    <w:rsid w:val="0027167D"/>
    <w:rsid w:val="002A6AA1"/>
    <w:rsid w:val="002C3284"/>
    <w:rsid w:val="002C34EF"/>
    <w:rsid w:val="002C5361"/>
    <w:rsid w:val="002D5CD6"/>
    <w:rsid w:val="002E3C2F"/>
    <w:rsid w:val="002F0185"/>
    <w:rsid w:val="003023D6"/>
    <w:rsid w:val="00303FB3"/>
    <w:rsid w:val="00307D5C"/>
    <w:rsid w:val="00312C0C"/>
    <w:rsid w:val="00313DC4"/>
    <w:rsid w:val="00315502"/>
    <w:rsid w:val="003165D9"/>
    <w:rsid w:val="00317203"/>
    <w:rsid w:val="003263BC"/>
    <w:rsid w:val="00342A42"/>
    <w:rsid w:val="003443D4"/>
    <w:rsid w:val="003559E1"/>
    <w:rsid w:val="003705DC"/>
    <w:rsid w:val="00380711"/>
    <w:rsid w:val="0038461E"/>
    <w:rsid w:val="00390BE1"/>
    <w:rsid w:val="0039507F"/>
    <w:rsid w:val="00397FE8"/>
    <w:rsid w:val="003A6612"/>
    <w:rsid w:val="003B4EBA"/>
    <w:rsid w:val="003C1ABA"/>
    <w:rsid w:val="003D1A76"/>
    <w:rsid w:val="003D7DEC"/>
    <w:rsid w:val="003F00D2"/>
    <w:rsid w:val="003F6D11"/>
    <w:rsid w:val="004073FD"/>
    <w:rsid w:val="00412CDC"/>
    <w:rsid w:val="00413929"/>
    <w:rsid w:val="00425A0B"/>
    <w:rsid w:val="004278F4"/>
    <w:rsid w:val="00436908"/>
    <w:rsid w:val="00436F2F"/>
    <w:rsid w:val="00441255"/>
    <w:rsid w:val="0045015C"/>
    <w:rsid w:val="00450795"/>
    <w:rsid w:val="00451344"/>
    <w:rsid w:val="004525A9"/>
    <w:rsid w:val="004557C1"/>
    <w:rsid w:val="00466A31"/>
    <w:rsid w:val="00473BA6"/>
    <w:rsid w:val="00481C13"/>
    <w:rsid w:val="00485689"/>
    <w:rsid w:val="00496EEA"/>
    <w:rsid w:val="004A18BD"/>
    <w:rsid w:val="004A4E94"/>
    <w:rsid w:val="004C2A13"/>
    <w:rsid w:val="004C5005"/>
    <w:rsid w:val="004C6B5C"/>
    <w:rsid w:val="004D5B0F"/>
    <w:rsid w:val="00502220"/>
    <w:rsid w:val="00504221"/>
    <w:rsid w:val="00516814"/>
    <w:rsid w:val="00517F15"/>
    <w:rsid w:val="005349A9"/>
    <w:rsid w:val="00542BC3"/>
    <w:rsid w:val="00542D3D"/>
    <w:rsid w:val="00550703"/>
    <w:rsid w:val="00554261"/>
    <w:rsid w:val="00556AED"/>
    <w:rsid w:val="00556EAC"/>
    <w:rsid w:val="00562836"/>
    <w:rsid w:val="00570BCB"/>
    <w:rsid w:val="00572A2C"/>
    <w:rsid w:val="0058411B"/>
    <w:rsid w:val="00594903"/>
    <w:rsid w:val="00596953"/>
    <w:rsid w:val="00596A7A"/>
    <w:rsid w:val="005972A0"/>
    <w:rsid w:val="00597B8A"/>
    <w:rsid w:val="005A504A"/>
    <w:rsid w:val="005B3353"/>
    <w:rsid w:val="005C2D79"/>
    <w:rsid w:val="005D6867"/>
    <w:rsid w:val="006108EA"/>
    <w:rsid w:val="0062102A"/>
    <w:rsid w:val="00631453"/>
    <w:rsid w:val="006316AF"/>
    <w:rsid w:val="006446D0"/>
    <w:rsid w:val="006570EA"/>
    <w:rsid w:val="006652F4"/>
    <w:rsid w:val="00683ED4"/>
    <w:rsid w:val="006A0EF7"/>
    <w:rsid w:val="006A3109"/>
    <w:rsid w:val="006B19AE"/>
    <w:rsid w:val="006C37EA"/>
    <w:rsid w:val="006D2833"/>
    <w:rsid w:val="006E5031"/>
    <w:rsid w:val="006F0509"/>
    <w:rsid w:val="006F11A0"/>
    <w:rsid w:val="00707CBD"/>
    <w:rsid w:val="007104BB"/>
    <w:rsid w:val="007129DA"/>
    <w:rsid w:val="0071668D"/>
    <w:rsid w:val="00736828"/>
    <w:rsid w:val="00742B69"/>
    <w:rsid w:val="00770AB2"/>
    <w:rsid w:val="007734C5"/>
    <w:rsid w:val="0077424B"/>
    <w:rsid w:val="0078227D"/>
    <w:rsid w:val="007A2EEB"/>
    <w:rsid w:val="007A7564"/>
    <w:rsid w:val="007C202E"/>
    <w:rsid w:val="008108FA"/>
    <w:rsid w:val="00822312"/>
    <w:rsid w:val="008314A4"/>
    <w:rsid w:val="008414AB"/>
    <w:rsid w:val="00844FEE"/>
    <w:rsid w:val="008512CB"/>
    <w:rsid w:val="0085185C"/>
    <w:rsid w:val="00872423"/>
    <w:rsid w:val="00881C1B"/>
    <w:rsid w:val="00882845"/>
    <w:rsid w:val="00882C62"/>
    <w:rsid w:val="00886ED7"/>
    <w:rsid w:val="00891D9B"/>
    <w:rsid w:val="0089393E"/>
    <w:rsid w:val="008A1DDE"/>
    <w:rsid w:val="008A6E39"/>
    <w:rsid w:val="008B762F"/>
    <w:rsid w:val="008C1A89"/>
    <w:rsid w:val="008E1045"/>
    <w:rsid w:val="008E3D50"/>
    <w:rsid w:val="008E5DAC"/>
    <w:rsid w:val="0091084C"/>
    <w:rsid w:val="00917E81"/>
    <w:rsid w:val="00920725"/>
    <w:rsid w:val="00921217"/>
    <w:rsid w:val="009217D7"/>
    <w:rsid w:val="00943C1D"/>
    <w:rsid w:val="009512A0"/>
    <w:rsid w:val="00953A33"/>
    <w:rsid w:val="00961D4E"/>
    <w:rsid w:val="00982B00"/>
    <w:rsid w:val="009A1ED2"/>
    <w:rsid w:val="009A2BE4"/>
    <w:rsid w:val="009A3C53"/>
    <w:rsid w:val="009B11EE"/>
    <w:rsid w:val="009B3774"/>
    <w:rsid w:val="009C2181"/>
    <w:rsid w:val="009C225F"/>
    <w:rsid w:val="009C6C9B"/>
    <w:rsid w:val="009D7460"/>
    <w:rsid w:val="009D76DF"/>
    <w:rsid w:val="009F09E8"/>
    <w:rsid w:val="009F251B"/>
    <w:rsid w:val="00A152F6"/>
    <w:rsid w:val="00A17BBD"/>
    <w:rsid w:val="00A371BD"/>
    <w:rsid w:val="00A40216"/>
    <w:rsid w:val="00A51367"/>
    <w:rsid w:val="00A9026B"/>
    <w:rsid w:val="00AA06FD"/>
    <w:rsid w:val="00AA62F6"/>
    <w:rsid w:val="00AA65EE"/>
    <w:rsid w:val="00AC09E7"/>
    <w:rsid w:val="00AC3B82"/>
    <w:rsid w:val="00AC6388"/>
    <w:rsid w:val="00AD340A"/>
    <w:rsid w:val="00AD7624"/>
    <w:rsid w:val="00AE2C3E"/>
    <w:rsid w:val="00AF08FF"/>
    <w:rsid w:val="00B01711"/>
    <w:rsid w:val="00B14C20"/>
    <w:rsid w:val="00B16A64"/>
    <w:rsid w:val="00B2096C"/>
    <w:rsid w:val="00B20FE0"/>
    <w:rsid w:val="00B219DB"/>
    <w:rsid w:val="00B21E47"/>
    <w:rsid w:val="00B31BF1"/>
    <w:rsid w:val="00B52644"/>
    <w:rsid w:val="00B657A6"/>
    <w:rsid w:val="00B722CE"/>
    <w:rsid w:val="00B941A0"/>
    <w:rsid w:val="00B9641E"/>
    <w:rsid w:val="00BD48B8"/>
    <w:rsid w:val="00BD54C0"/>
    <w:rsid w:val="00BD7F41"/>
    <w:rsid w:val="00BF31D0"/>
    <w:rsid w:val="00BF7644"/>
    <w:rsid w:val="00C0247C"/>
    <w:rsid w:val="00C02FF7"/>
    <w:rsid w:val="00C066EA"/>
    <w:rsid w:val="00C15422"/>
    <w:rsid w:val="00C33A9E"/>
    <w:rsid w:val="00C46226"/>
    <w:rsid w:val="00C46339"/>
    <w:rsid w:val="00C600F5"/>
    <w:rsid w:val="00C80C73"/>
    <w:rsid w:val="00C97595"/>
    <w:rsid w:val="00CA2290"/>
    <w:rsid w:val="00CA33E5"/>
    <w:rsid w:val="00CA6CD5"/>
    <w:rsid w:val="00CA7982"/>
    <w:rsid w:val="00CB0B76"/>
    <w:rsid w:val="00CC0632"/>
    <w:rsid w:val="00CC7C98"/>
    <w:rsid w:val="00CD0C8C"/>
    <w:rsid w:val="00CD4C72"/>
    <w:rsid w:val="00D020F7"/>
    <w:rsid w:val="00D04E02"/>
    <w:rsid w:val="00D05802"/>
    <w:rsid w:val="00D216F4"/>
    <w:rsid w:val="00D256A1"/>
    <w:rsid w:val="00D341A1"/>
    <w:rsid w:val="00D343B5"/>
    <w:rsid w:val="00D36BCD"/>
    <w:rsid w:val="00D40093"/>
    <w:rsid w:val="00D50843"/>
    <w:rsid w:val="00D8183A"/>
    <w:rsid w:val="00D836E0"/>
    <w:rsid w:val="00D85A1D"/>
    <w:rsid w:val="00D869A8"/>
    <w:rsid w:val="00DA2AED"/>
    <w:rsid w:val="00DA3563"/>
    <w:rsid w:val="00DE2984"/>
    <w:rsid w:val="00DE454B"/>
    <w:rsid w:val="00DE4AA1"/>
    <w:rsid w:val="00E0269E"/>
    <w:rsid w:val="00E154E7"/>
    <w:rsid w:val="00E824F9"/>
    <w:rsid w:val="00E950CC"/>
    <w:rsid w:val="00EA5EE8"/>
    <w:rsid w:val="00EB5217"/>
    <w:rsid w:val="00ED6745"/>
    <w:rsid w:val="00EE76CF"/>
    <w:rsid w:val="00EF2DCB"/>
    <w:rsid w:val="00EF43B0"/>
    <w:rsid w:val="00F17813"/>
    <w:rsid w:val="00F23B0D"/>
    <w:rsid w:val="00F35AD3"/>
    <w:rsid w:val="00F52930"/>
    <w:rsid w:val="00F63BC2"/>
    <w:rsid w:val="00F66F27"/>
    <w:rsid w:val="00F7249D"/>
    <w:rsid w:val="00F729FD"/>
    <w:rsid w:val="00F735F5"/>
    <w:rsid w:val="00F745C0"/>
    <w:rsid w:val="00F93443"/>
    <w:rsid w:val="00FA7178"/>
    <w:rsid w:val="00FB44BD"/>
    <w:rsid w:val="00FB4AC6"/>
    <w:rsid w:val="00FC1E3E"/>
    <w:rsid w:val="00FC44CD"/>
    <w:rsid w:val="00FC52E2"/>
    <w:rsid w:val="00FD0A74"/>
    <w:rsid w:val="00FD1385"/>
    <w:rsid w:val="00FD3BFD"/>
    <w:rsid w:val="00FD7940"/>
    <w:rsid w:val="00FF27DD"/>
    <w:rsid w:val="00FF5C9C"/>
    <w:rsid w:val="00FF6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D77B75"/>
  <w15:chartTrackingRefBased/>
  <w15:docId w15:val="{6614A307-00F0-4DDB-BA0D-0AA250CB5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1E47"/>
  </w:style>
  <w:style w:type="paragraph" w:styleId="Heading1">
    <w:name w:val="heading 1"/>
    <w:basedOn w:val="Normal"/>
    <w:next w:val="Normal"/>
    <w:link w:val="Heading1Char"/>
    <w:uiPriority w:val="9"/>
    <w:qFormat/>
    <w:rsid w:val="001321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E5AC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85A1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1">
    <w:name w:val="Style1"/>
    <w:basedOn w:val="DefaultParagraphFont"/>
    <w:uiPriority w:val="1"/>
    <w:qFormat/>
    <w:rsid w:val="005B3353"/>
    <w:rPr>
      <w:rFonts w:ascii="Freestyle Script" w:hAnsi="Freestyle Script"/>
      <w:color w:val="2E74B5" w:themeColor="accent1" w:themeShade="BF"/>
      <w:sz w:val="48"/>
    </w:rPr>
  </w:style>
  <w:style w:type="character" w:customStyle="1" w:styleId="Style2">
    <w:name w:val="Style2"/>
    <w:basedOn w:val="DefaultParagraphFont"/>
    <w:uiPriority w:val="1"/>
    <w:rsid w:val="005B3353"/>
  </w:style>
  <w:style w:type="character" w:customStyle="1" w:styleId="Style4">
    <w:name w:val="Style4"/>
    <w:basedOn w:val="DefaultParagraphFont"/>
    <w:uiPriority w:val="1"/>
    <w:qFormat/>
    <w:rsid w:val="005B3353"/>
    <w:rPr>
      <w:rFonts w:ascii="Freestyle Script" w:hAnsi="Freestyle Script"/>
      <w:color w:val="2E74B5" w:themeColor="accent1" w:themeShade="BF"/>
      <w:sz w:val="48"/>
    </w:rPr>
  </w:style>
  <w:style w:type="paragraph" w:styleId="Header">
    <w:name w:val="header"/>
    <w:aliases w:val="PRSC Template"/>
    <w:basedOn w:val="Normal"/>
    <w:link w:val="HeaderChar"/>
    <w:uiPriority w:val="99"/>
    <w:unhideWhenUsed/>
    <w:qFormat/>
    <w:rsid w:val="001254B8"/>
    <w:pPr>
      <w:tabs>
        <w:tab w:val="center" w:pos="4680"/>
        <w:tab w:val="right" w:pos="9360"/>
      </w:tabs>
      <w:spacing w:after="0" w:line="240" w:lineRule="auto"/>
    </w:pPr>
    <w:rPr>
      <w:rFonts w:ascii="Cambria" w:hAnsi="Cambria"/>
      <w:color w:val="2E74B5" w:themeColor="accent1" w:themeShade="BF"/>
      <w:sz w:val="16"/>
    </w:rPr>
  </w:style>
  <w:style w:type="character" w:customStyle="1" w:styleId="HeaderChar">
    <w:name w:val="Header Char"/>
    <w:aliases w:val="PRSC Template Char"/>
    <w:basedOn w:val="DefaultParagraphFont"/>
    <w:link w:val="Header"/>
    <w:uiPriority w:val="99"/>
    <w:rsid w:val="001254B8"/>
    <w:rPr>
      <w:rFonts w:ascii="Cambria" w:hAnsi="Cambria"/>
      <w:color w:val="2E74B5" w:themeColor="accent1" w:themeShade="BF"/>
      <w:sz w:val="16"/>
    </w:rPr>
  </w:style>
  <w:style w:type="paragraph" w:styleId="Footer">
    <w:name w:val="footer"/>
    <w:basedOn w:val="Normal"/>
    <w:link w:val="FooterChar"/>
    <w:uiPriority w:val="99"/>
    <w:unhideWhenUsed/>
    <w:rsid w:val="001321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21E5"/>
  </w:style>
  <w:style w:type="character" w:customStyle="1" w:styleId="Heading1Char">
    <w:name w:val="Heading 1 Char"/>
    <w:basedOn w:val="DefaultParagraphFont"/>
    <w:link w:val="Heading1"/>
    <w:uiPriority w:val="9"/>
    <w:rsid w:val="001321E5"/>
    <w:rPr>
      <w:rFonts w:asciiTheme="majorHAnsi" w:eastAsiaTheme="majorEastAsia" w:hAnsiTheme="majorHAnsi" w:cstheme="majorBidi"/>
      <w:color w:val="2E74B5" w:themeColor="accent1" w:themeShade="BF"/>
      <w:sz w:val="32"/>
      <w:szCs w:val="32"/>
    </w:rPr>
  </w:style>
  <w:style w:type="paragraph" w:customStyle="1" w:styleId="Style3">
    <w:name w:val="Style3"/>
    <w:basedOn w:val="Header"/>
    <w:link w:val="Style3Char"/>
    <w:qFormat/>
    <w:rsid w:val="001321E5"/>
  </w:style>
  <w:style w:type="paragraph" w:customStyle="1" w:styleId="PRSC">
    <w:name w:val="PRSC"/>
    <w:basedOn w:val="Header"/>
    <w:next w:val="Normal"/>
    <w:link w:val="PRSCChar"/>
    <w:qFormat/>
    <w:rsid w:val="001321E5"/>
    <w:rPr>
      <w:sz w:val="28"/>
    </w:rPr>
  </w:style>
  <w:style w:type="character" w:customStyle="1" w:styleId="Style3Char">
    <w:name w:val="Style3 Char"/>
    <w:basedOn w:val="HeaderChar"/>
    <w:link w:val="Style3"/>
    <w:rsid w:val="001321E5"/>
    <w:rPr>
      <w:rFonts w:ascii="Cambria" w:hAnsi="Cambria"/>
      <w:color w:val="2E74B5" w:themeColor="accent1" w:themeShade="BF"/>
      <w:sz w:val="16"/>
    </w:rPr>
  </w:style>
  <w:style w:type="table" w:styleId="TableGrid">
    <w:name w:val="Table Grid"/>
    <w:basedOn w:val="TableNormal"/>
    <w:uiPriority w:val="39"/>
    <w:rsid w:val="00ED67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SCChar">
    <w:name w:val="PRSC Char"/>
    <w:basedOn w:val="HeaderChar"/>
    <w:link w:val="PRSC"/>
    <w:rsid w:val="001321E5"/>
    <w:rPr>
      <w:rFonts w:ascii="Cambria" w:hAnsi="Cambria"/>
      <w:color w:val="2E74B5" w:themeColor="accent1" w:themeShade="BF"/>
      <w:sz w:val="28"/>
    </w:rPr>
  </w:style>
  <w:style w:type="character" w:styleId="PlaceholderText">
    <w:name w:val="Placeholder Text"/>
    <w:basedOn w:val="DefaultParagraphFont"/>
    <w:uiPriority w:val="99"/>
    <w:semiHidden/>
    <w:rsid w:val="006A3109"/>
    <w:rPr>
      <w:color w:val="808080"/>
    </w:rPr>
  </w:style>
  <w:style w:type="character" w:customStyle="1" w:styleId="PRSCTBL1">
    <w:name w:val="PRSC TBL1"/>
    <w:basedOn w:val="Heading1Char"/>
    <w:uiPriority w:val="1"/>
    <w:qFormat/>
    <w:rsid w:val="00542D3D"/>
    <w:rPr>
      <w:rFonts w:ascii="Cambria" w:eastAsiaTheme="majorEastAsia" w:hAnsi="Cambria" w:cstheme="majorBidi"/>
      <w:b/>
      <w:color w:val="2E74B5" w:themeColor="accent1" w:themeShade="BF"/>
      <w:sz w:val="24"/>
      <w:szCs w:val="32"/>
    </w:rPr>
  </w:style>
  <w:style w:type="paragraph" w:styleId="ListParagraph">
    <w:name w:val="List Paragraph"/>
    <w:basedOn w:val="Normal"/>
    <w:uiPriority w:val="34"/>
    <w:qFormat/>
    <w:rsid w:val="00542D3D"/>
    <w:pPr>
      <w:ind w:left="720"/>
      <w:contextualSpacing/>
    </w:pPr>
  </w:style>
  <w:style w:type="character" w:styleId="Hyperlink">
    <w:name w:val="Hyperlink"/>
    <w:basedOn w:val="DefaultParagraphFont"/>
    <w:uiPriority w:val="99"/>
    <w:unhideWhenUsed/>
    <w:rsid w:val="00E154E7"/>
    <w:rPr>
      <w:color w:val="0563C1" w:themeColor="hyperlink"/>
      <w:u w:val="single"/>
    </w:rPr>
  </w:style>
  <w:style w:type="character" w:customStyle="1" w:styleId="Heading2Char">
    <w:name w:val="Heading 2 Char"/>
    <w:basedOn w:val="DefaultParagraphFont"/>
    <w:link w:val="Heading2"/>
    <w:uiPriority w:val="9"/>
    <w:rsid w:val="001E5AC2"/>
    <w:rPr>
      <w:rFonts w:asciiTheme="majorHAnsi" w:eastAsiaTheme="majorEastAsia" w:hAnsiTheme="majorHAnsi" w:cstheme="majorBidi"/>
      <w:color w:val="2E74B5" w:themeColor="accent1" w:themeShade="BF"/>
      <w:sz w:val="26"/>
      <w:szCs w:val="26"/>
    </w:rPr>
  </w:style>
  <w:style w:type="character" w:customStyle="1" w:styleId="CalibiBoldBlue">
    <w:name w:val="Calibi Bold Blue"/>
    <w:basedOn w:val="DefaultParagraphFont"/>
    <w:uiPriority w:val="1"/>
    <w:rsid w:val="001E5AC2"/>
    <w:rPr>
      <w:rFonts w:asciiTheme="minorHAnsi" w:hAnsiTheme="minorHAnsi"/>
      <w:b/>
      <w:color w:val="2E74B5" w:themeColor="accent1" w:themeShade="BF"/>
      <w:sz w:val="32"/>
    </w:rPr>
  </w:style>
  <w:style w:type="character" w:customStyle="1" w:styleId="Style5">
    <w:name w:val="Style5"/>
    <w:basedOn w:val="DefaultParagraphFont"/>
    <w:uiPriority w:val="1"/>
    <w:rsid w:val="00412CDC"/>
  </w:style>
  <w:style w:type="table" w:styleId="LightList-Accent1">
    <w:name w:val="Light List Accent 1"/>
    <w:basedOn w:val="TableNormal"/>
    <w:uiPriority w:val="61"/>
    <w:rsid w:val="0007197B"/>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Strong">
    <w:name w:val="Strong"/>
    <w:basedOn w:val="DefaultParagraphFont"/>
    <w:uiPriority w:val="22"/>
    <w:qFormat/>
    <w:rsid w:val="000F3089"/>
    <w:rPr>
      <w:b/>
      <w:bCs/>
    </w:rPr>
  </w:style>
  <w:style w:type="character" w:customStyle="1" w:styleId="Style6">
    <w:name w:val="Style6"/>
    <w:basedOn w:val="DefaultParagraphFont"/>
    <w:uiPriority w:val="1"/>
    <w:qFormat/>
    <w:rsid w:val="006F0509"/>
    <w:rPr>
      <w:rFonts w:asciiTheme="minorHAnsi" w:hAnsiTheme="minorHAnsi"/>
      <w:b/>
      <w:sz w:val="24"/>
      <w:u w:val="single"/>
    </w:rPr>
  </w:style>
  <w:style w:type="paragraph" w:styleId="BodyText">
    <w:name w:val="Body Text"/>
    <w:basedOn w:val="Normal"/>
    <w:link w:val="BodyTextChar"/>
    <w:rsid w:val="006F0509"/>
    <w:pPr>
      <w:spacing w:before="120" w:after="120" w:line="240" w:lineRule="auto"/>
    </w:pPr>
    <w:rPr>
      <w:rFonts w:eastAsiaTheme="minorEastAsia"/>
      <w:sz w:val="24"/>
      <w:szCs w:val="24"/>
    </w:rPr>
  </w:style>
  <w:style w:type="character" w:customStyle="1" w:styleId="BodyTextChar">
    <w:name w:val="Body Text Char"/>
    <w:basedOn w:val="DefaultParagraphFont"/>
    <w:link w:val="BodyText"/>
    <w:rsid w:val="006F0509"/>
    <w:rPr>
      <w:rFonts w:eastAsiaTheme="minorEastAsia"/>
      <w:sz w:val="24"/>
      <w:szCs w:val="24"/>
    </w:rPr>
  </w:style>
  <w:style w:type="character" w:styleId="CommentReference">
    <w:name w:val="annotation reference"/>
    <w:basedOn w:val="DefaultParagraphFont"/>
    <w:uiPriority w:val="99"/>
    <w:semiHidden/>
    <w:unhideWhenUsed/>
    <w:rsid w:val="006F0509"/>
    <w:rPr>
      <w:sz w:val="16"/>
      <w:szCs w:val="16"/>
    </w:rPr>
  </w:style>
  <w:style w:type="paragraph" w:styleId="CommentText">
    <w:name w:val="annotation text"/>
    <w:basedOn w:val="Normal"/>
    <w:link w:val="CommentTextChar"/>
    <w:uiPriority w:val="99"/>
    <w:semiHidden/>
    <w:unhideWhenUsed/>
    <w:rsid w:val="006F0509"/>
    <w:pPr>
      <w:spacing w:line="240" w:lineRule="auto"/>
    </w:pPr>
    <w:rPr>
      <w:sz w:val="20"/>
      <w:szCs w:val="20"/>
    </w:rPr>
  </w:style>
  <w:style w:type="character" w:customStyle="1" w:styleId="CommentTextChar">
    <w:name w:val="Comment Text Char"/>
    <w:basedOn w:val="DefaultParagraphFont"/>
    <w:link w:val="CommentText"/>
    <w:uiPriority w:val="99"/>
    <w:semiHidden/>
    <w:rsid w:val="006F0509"/>
    <w:rPr>
      <w:sz w:val="20"/>
      <w:szCs w:val="20"/>
    </w:rPr>
  </w:style>
  <w:style w:type="paragraph" w:styleId="CommentSubject">
    <w:name w:val="annotation subject"/>
    <w:basedOn w:val="CommentText"/>
    <w:next w:val="CommentText"/>
    <w:link w:val="CommentSubjectChar"/>
    <w:uiPriority w:val="99"/>
    <w:semiHidden/>
    <w:unhideWhenUsed/>
    <w:rsid w:val="006F0509"/>
    <w:rPr>
      <w:b/>
      <w:bCs/>
    </w:rPr>
  </w:style>
  <w:style w:type="character" w:customStyle="1" w:styleId="CommentSubjectChar">
    <w:name w:val="Comment Subject Char"/>
    <w:basedOn w:val="CommentTextChar"/>
    <w:link w:val="CommentSubject"/>
    <w:uiPriority w:val="99"/>
    <w:semiHidden/>
    <w:rsid w:val="006F0509"/>
    <w:rPr>
      <w:b/>
      <w:bCs/>
      <w:sz w:val="20"/>
      <w:szCs w:val="20"/>
    </w:rPr>
  </w:style>
  <w:style w:type="paragraph" w:styleId="BalloonText">
    <w:name w:val="Balloon Text"/>
    <w:basedOn w:val="Normal"/>
    <w:link w:val="BalloonTextChar"/>
    <w:uiPriority w:val="99"/>
    <w:semiHidden/>
    <w:unhideWhenUsed/>
    <w:rsid w:val="006F05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509"/>
    <w:rPr>
      <w:rFonts w:ascii="Segoe UI" w:hAnsi="Segoe UI" w:cs="Segoe UI"/>
      <w:sz w:val="18"/>
      <w:szCs w:val="18"/>
    </w:rPr>
  </w:style>
  <w:style w:type="character" w:customStyle="1" w:styleId="Heading3Char">
    <w:name w:val="Heading 3 Char"/>
    <w:basedOn w:val="DefaultParagraphFont"/>
    <w:link w:val="Heading3"/>
    <w:uiPriority w:val="9"/>
    <w:semiHidden/>
    <w:rsid w:val="00D85A1D"/>
    <w:rPr>
      <w:rFonts w:asciiTheme="majorHAnsi" w:eastAsiaTheme="majorEastAsia" w:hAnsiTheme="majorHAnsi" w:cstheme="majorBidi"/>
      <w:color w:val="1F4D78" w:themeColor="accent1" w:themeShade="7F"/>
      <w:sz w:val="24"/>
      <w:szCs w:val="24"/>
    </w:rPr>
  </w:style>
  <w:style w:type="table" w:customStyle="1" w:styleId="LightList-Accent11">
    <w:name w:val="Light List - Accent 11"/>
    <w:basedOn w:val="TableNormal"/>
    <w:next w:val="LightList-Accent1"/>
    <w:uiPriority w:val="61"/>
    <w:rsid w:val="000353D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
    <w:name w:val="Light List - Accent 111"/>
    <w:basedOn w:val="TableNormal"/>
    <w:next w:val="LightList-Accent1"/>
    <w:uiPriority w:val="61"/>
    <w:rsid w:val="006446D0"/>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
    <w:name w:val="Medium Shading 1 - Accent 11"/>
    <w:basedOn w:val="TableNormal"/>
    <w:next w:val="MediumShading1-Accent1"/>
    <w:uiPriority w:val="63"/>
    <w:rsid w:val="00064F11"/>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064F11"/>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63"/>
    <w:rsid w:val="00064F11"/>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LightList-Accent12">
    <w:name w:val="Light List - Accent 12"/>
    <w:basedOn w:val="TableNormal"/>
    <w:next w:val="LightList-Accent1"/>
    <w:uiPriority w:val="61"/>
    <w:rsid w:val="00064F11"/>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TableGrid1">
    <w:name w:val="Table Grid1"/>
    <w:basedOn w:val="TableNormal"/>
    <w:next w:val="TableGrid"/>
    <w:uiPriority w:val="39"/>
    <w:rsid w:val="00AF08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F08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5DAC"/>
    <w:pPr>
      <w:autoSpaceDE w:val="0"/>
      <w:autoSpaceDN w:val="0"/>
      <w:adjustRightInd w:val="0"/>
      <w:spacing w:after="0" w:line="240" w:lineRule="auto"/>
    </w:pPr>
    <w:rPr>
      <w:rFonts w:ascii="Calibri" w:hAnsi="Calibri" w:cs="Calibri"/>
      <w:color w:val="000000"/>
      <w:sz w:val="24"/>
      <w:szCs w:val="24"/>
    </w:rPr>
  </w:style>
  <w:style w:type="character" w:customStyle="1" w:styleId="jobposting-labelwithicon">
    <w:name w:val="jobposting-labelwithicon"/>
    <w:basedOn w:val="DefaultParagraphFont"/>
    <w:rsid w:val="000E1EB1"/>
  </w:style>
  <w:style w:type="character" w:customStyle="1" w:styleId="jobposting-dash">
    <w:name w:val="jobposting-dash"/>
    <w:basedOn w:val="DefaultParagraphFont"/>
    <w:rsid w:val="000E1EB1"/>
  </w:style>
  <w:style w:type="character" w:customStyle="1" w:styleId="jobposting-location">
    <w:name w:val="jobposting-location"/>
    <w:basedOn w:val="DefaultParagraphFont"/>
    <w:rsid w:val="000E1EB1"/>
  </w:style>
  <w:style w:type="paragraph" w:styleId="Caption">
    <w:name w:val="caption"/>
    <w:basedOn w:val="Normal"/>
    <w:next w:val="Normal"/>
    <w:uiPriority w:val="35"/>
    <w:unhideWhenUsed/>
    <w:qFormat/>
    <w:rsid w:val="002C5361"/>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D020F7"/>
    <w:rPr>
      <w:color w:val="954F72" w:themeColor="followedHyperlink"/>
      <w:u w:val="single"/>
    </w:rPr>
  </w:style>
  <w:style w:type="paragraph" w:styleId="NoSpacing">
    <w:name w:val="No Spacing"/>
    <w:uiPriority w:val="1"/>
    <w:qFormat/>
    <w:rsid w:val="00AC09E7"/>
    <w:pPr>
      <w:spacing w:after="0" w:line="240" w:lineRule="auto"/>
    </w:pPr>
  </w:style>
  <w:style w:type="character" w:customStyle="1" w:styleId="contentpasted0">
    <w:name w:val="contentpasted0"/>
    <w:basedOn w:val="DefaultParagraphFont"/>
    <w:rsid w:val="003023D6"/>
  </w:style>
  <w:style w:type="paragraph" w:customStyle="1" w:styleId="xmsolistparagraph">
    <w:name w:val="x_msolistparagraph"/>
    <w:basedOn w:val="Normal"/>
    <w:rsid w:val="00CA6CD5"/>
    <w:pPr>
      <w:spacing w:after="0" w:line="240" w:lineRule="auto"/>
      <w:ind w:left="720"/>
    </w:pPr>
    <w:rPr>
      <w:rFonts w:ascii="Calibri" w:eastAsiaTheme="minorEastAsia" w:hAnsi="Calibri" w:cs="Calibri"/>
    </w:rPr>
  </w:style>
  <w:style w:type="character" w:customStyle="1" w:styleId="contentpasted1">
    <w:name w:val="contentpasted1"/>
    <w:basedOn w:val="DefaultParagraphFont"/>
    <w:rsid w:val="008A6E39"/>
  </w:style>
  <w:style w:type="paragraph" w:customStyle="1" w:styleId="xmsonormal">
    <w:name w:val="x_msonormal"/>
    <w:basedOn w:val="Normal"/>
    <w:rsid w:val="000B608B"/>
    <w:pPr>
      <w:spacing w:after="0" w:line="240" w:lineRule="auto"/>
    </w:pPr>
    <w:rPr>
      <w:rFonts w:ascii="Calibri" w:eastAsiaTheme="minorEastAsia" w:hAnsi="Calibri" w:cs="Calibri"/>
    </w:rPr>
  </w:style>
  <w:style w:type="character" w:styleId="UnresolvedMention">
    <w:name w:val="Unresolved Mention"/>
    <w:basedOn w:val="DefaultParagraphFont"/>
    <w:uiPriority w:val="99"/>
    <w:rsid w:val="003263BC"/>
    <w:rPr>
      <w:color w:val="605E5C"/>
      <w:shd w:val="clear" w:color="auto" w:fill="E1DFDD"/>
    </w:rPr>
  </w:style>
  <w:style w:type="paragraph" w:customStyle="1" w:styleId="1DE742B9CDC3475789AE5DBECA977963">
    <w:name w:val="1DE742B9CDC3475789AE5DBECA977963"/>
    <w:rsid w:val="003263BC"/>
    <w:rPr>
      <w:rFonts w:eastAsiaTheme="minorEastAsia"/>
    </w:rPr>
  </w:style>
  <w:style w:type="paragraph" w:customStyle="1" w:styleId="paragraph">
    <w:name w:val="paragraph"/>
    <w:basedOn w:val="Normal"/>
    <w:rsid w:val="003263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263BC"/>
  </w:style>
  <w:style w:type="character" w:customStyle="1" w:styleId="eop">
    <w:name w:val="eop"/>
    <w:basedOn w:val="DefaultParagraphFont"/>
    <w:rsid w:val="003263BC"/>
  </w:style>
  <w:style w:type="table" w:styleId="GridTable1Light">
    <w:name w:val="Grid Table 1 Light"/>
    <w:basedOn w:val="TableNormal"/>
    <w:uiPriority w:val="46"/>
    <w:rsid w:val="003263B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3263B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ubtleEmphasis">
    <w:name w:val="Subtle Emphasis"/>
    <w:basedOn w:val="DefaultParagraphFont"/>
    <w:uiPriority w:val="19"/>
    <w:qFormat/>
    <w:rsid w:val="003263BC"/>
    <w:rPr>
      <w:i/>
      <w:iCs/>
      <w:color w:val="808080" w:themeColor="text1" w:themeTint="7F"/>
    </w:rPr>
  </w:style>
  <w:style w:type="table" w:styleId="GridTable4-Accent1">
    <w:name w:val="Grid Table 4 Accent 1"/>
    <w:basedOn w:val="TableNormal"/>
    <w:uiPriority w:val="49"/>
    <w:rsid w:val="003263B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semiHidden/>
    <w:unhideWhenUsed/>
    <w:rsid w:val="003263B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www.collin.edu/transferu/2020Pthwys/MSU%20AAS%20to%20BAAS%2020-21%20Business%20Managment%20-%20Business%20Management%20Track.pdf" TargetMode="External"/><Relationship Id="rId42" Type="http://schemas.openxmlformats.org/officeDocument/2006/relationships/hyperlink" Target="https://www.bls.gov/oes/current/oes_26420.htm" TargetMode="External"/><Relationship Id="rId47" Type="http://schemas.openxmlformats.org/officeDocument/2006/relationships/hyperlink" Target="https://www.simplyhired.com/job/mUSm4BgrgrP2H_2gjgSqGVRDWuQN_Ermv1p4DsWn0YrES1FGgzUGDw?tk=1gcuch9hdg2dj800&amp;tkt=serp&amp;isp=0&amp;q=General+Manager" TargetMode="External"/><Relationship Id="rId63" Type="http://schemas.openxmlformats.org/officeDocument/2006/relationships/image" Target="media/image7.png"/><Relationship Id="rId68" Type="http://schemas.openxmlformats.org/officeDocument/2006/relationships/hyperlink" Target="https://www.collin.edu/academics/programs/MRKG_Cert1_Entrepreneur.html" TargetMode="External"/><Relationship Id="rId84" Type="http://schemas.openxmlformats.org/officeDocument/2006/relationships/hyperlink" Target="https://catalog.tccd.edu/preview_program.php?catoid=14&amp;poid=3697" TargetMode="External"/><Relationship Id="rId89" Type="http://schemas.openxmlformats.org/officeDocument/2006/relationships/hyperlink" Target="http://inside.collin.edu/iro/sei_reports/fall_2020/dept/Dept%20A-B.pdf" TargetMode="External"/><Relationship Id="rId16" Type="http://schemas.openxmlformats.org/officeDocument/2006/relationships/image" Target="media/image1.jpg"/><Relationship Id="rId107" Type="http://schemas.openxmlformats.org/officeDocument/2006/relationships/theme" Target="theme/theme1.xml"/><Relationship Id="rId11" Type="http://schemas.openxmlformats.org/officeDocument/2006/relationships/hyperlink" Target="https://www.collin.edu/academics/programs/BUSM_BusMgmt_AAS.html" TargetMode="External"/><Relationship Id="rId32" Type="http://schemas.openxmlformats.org/officeDocument/2006/relationships/hyperlink" Target="https://www.bls.gov/oes/current/oes110000.htm" TargetMode="External"/><Relationship Id="rId37" Type="http://schemas.openxmlformats.org/officeDocument/2006/relationships/hyperlink" Target="https://www.bls.gov/oes/current/oes_16980.htm" TargetMode="External"/><Relationship Id="rId53" Type="http://schemas.openxmlformats.org/officeDocument/2006/relationships/hyperlink" Target="https://www.simplyhired.com/job/l8HlYcbF3m6ePYhLRvzDBBDcn-4eWvZXhhlOjEiOLhCX93ZuQ_dOyQ?tk=1gcudhedaia39800&amp;tkt=serp&amp;isp=0&amp;q=General+Manager" TargetMode="External"/><Relationship Id="rId58" Type="http://schemas.openxmlformats.org/officeDocument/2006/relationships/hyperlink" Target="https://www.simplyhired.com/search?q=General+Manager&amp;l=Plano%2C+TX&amp;job=kw7iNKYvL6yrKz7QV7G4MVemMPZEVR5y_4ecMPDCzOCFt8fhqUyFsQ" TargetMode="External"/><Relationship Id="rId74" Type="http://schemas.openxmlformats.org/officeDocument/2006/relationships/hyperlink" Target="https://catalog.grayson.edu/2022-2023/programs/Business/index.php" TargetMode="External"/><Relationship Id="rId79" Type="http://schemas.openxmlformats.org/officeDocument/2006/relationships/hyperlink" Target="https://www1.dcccd.edu/catalog/programs/degree.cfm?degree=cert_mgmt_management&amp;loc=econ" TargetMode="External"/><Relationship Id="rId102" Type="http://schemas.openxmlformats.org/officeDocument/2006/relationships/hyperlink" Target="https://www.collin.edu/academics/programs/MRKG_Cert1_Entrepreneur.html" TargetMode="External"/><Relationship Id="rId5" Type="http://schemas.openxmlformats.org/officeDocument/2006/relationships/webSettings" Target="webSettings.xml"/><Relationship Id="rId90" Type="http://schemas.openxmlformats.org/officeDocument/2006/relationships/hyperlink" Target="http://inside.collin.edu/iro/sei_reports/spring_2021/departments/Dept%20A-B.pdf" TargetMode="External"/><Relationship Id="rId95" Type="http://schemas.openxmlformats.org/officeDocument/2006/relationships/hyperlink" Target="https://www.collin.edu/academics/programs/BUSM_1Overview.html" TargetMode="External"/><Relationship Id="rId22" Type="http://schemas.openxmlformats.org/officeDocument/2006/relationships/hyperlink" Target="http://www.collin.edu/transferu/2020Pthwys/TSU/20-21%20Bus.%20Mgmt.%20-%20Entrepreneurship%20to%20Applied%20Science%20-%20Bus.%20Admin.%20-%20Revised..pdf" TargetMode="External"/><Relationship Id="rId27" Type="http://schemas.openxmlformats.org/officeDocument/2006/relationships/image" Target="media/image4.png"/><Relationship Id="rId43" Type="http://schemas.openxmlformats.org/officeDocument/2006/relationships/hyperlink" Target="https://www.bls.gov/oes/current/oes_12060.htm" TargetMode="External"/><Relationship Id="rId48" Type="http://schemas.openxmlformats.org/officeDocument/2006/relationships/hyperlink" Target="https://www.simplyhired.com/job/2LeN44pFKzhZFWWQyGBy6JcdVoVssfk1vMoPhB7oZ5S9lHMpqe8Bgg?tk=1gcuch9hdg2dj800&amp;tkt=serp&amp;isp=0&amp;q=General+Manager" TargetMode="External"/><Relationship Id="rId64" Type="http://schemas.openxmlformats.org/officeDocument/2006/relationships/hyperlink" Target="https://www.collin.edu/academics/programs/BUSM_BusMgmt_AAS.html" TargetMode="External"/><Relationship Id="rId69" Type="http://schemas.openxmlformats.org/officeDocument/2006/relationships/hyperlink" Target="http://www.txhighereddata.org/interactive/CTCClearingHouse/search.cfm" TargetMode="External"/><Relationship Id="rId80" Type="http://schemas.openxmlformats.org/officeDocument/2006/relationships/hyperlink" Target="https://www1.dcccd.edu/catalog/programs/degree.cfm?degree=cert_retail_management&amp;loc=econ" TargetMode="External"/><Relationship Id="rId85" Type="http://schemas.openxmlformats.org/officeDocument/2006/relationships/hyperlink" Target="https://catalog.grayson.edu/2022-2023/programs/Business/index.php" TargetMode="External"/><Relationship Id="rId12" Type="http://schemas.openxmlformats.org/officeDocument/2006/relationships/hyperlink" Target="https://www.collin.edu/academics/programs/BUSM_BusMgmt_Cert1.html" TargetMode="External"/><Relationship Id="rId17" Type="http://schemas.openxmlformats.org/officeDocument/2006/relationships/image" Target="media/image2.jpg"/><Relationship Id="rId33" Type="http://schemas.openxmlformats.org/officeDocument/2006/relationships/hyperlink" Target="https://www.bls.gov/oes/current/oes110000.htm" TargetMode="External"/><Relationship Id="rId38" Type="http://schemas.openxmlformats.org/officeDocument/2006/relationships/hyperlink" Target="https://www.bls.gov/oes/current/oes_47900.htm" TargetMode="External"/><Relationship Id="rId59" Type="http://schemas.openxmlformats.org/officeDocument/2006/relationships/hyperlink" Target="https://www.onetonline.org/" TargetMode="External"/><Relationship Id="rId103" Type="http://schemas.openxmlformats.org/officeDocument/2006/relationships/header" Target="header1.xml"/><Relationship Id="rId20" Type="http://schemas.openxmlformats.org/officeDocument/2006/relationships/hyperlink" Target="http://www.collin.edu/transferu/2022pathways/21-22%20Business%20Management.collin.pdf" TargetMode="External"/><Relationship Id="rId41" Type="http://schemas.openxmlformats.org/officeDocument/2006/relationships/hyperlink" Target="https://www.bls.gov/oes/current/oes_41860.htm" TargetMode="External"/><Relationship Id="rId54" Type="http://schemas.openxmlformats.org/officeDocument/2006/relationships/hyperlink" Target="https://www.simplyhired.com/job/UfL9THosQy1Ax6yDZoeL3Tab3kQK1QJybxq1750XF7HNQT5B3aUTng?tk=1gcufkl8mh4cs800&amp;tkt=serp&amp;isp=0&amp;q=General+Manager" TargetMode="External"/><Relationship Id="rId62" Type="http://schemas.openxmlformats.org/officeDocument/2006/relationships/image" Target="media/image6.png"/><Relationship Id="rId70" Type="http://schemas.openxmlformats.org/officeDocument/2006/relationships/hyperlink" Target="https://www.highered.texas.gov/apps/programinventory/?view=ProgSearchForm" TargetMode="External"/><Relationship Id="rId75" Type="http://schemas.openxmlformats.org/officeDocument/2006/relationships/hyperlink" Target="https://www.collin.edu/academics/programs/BUSM_BusMgmt_AAS.html" TargetMode="External"/><Relationship Id="rId83" Type="http://schemas.openxmlformats.org/officeDocument/2006/relationships/hyperlink" Target="https://catalog.tccd.edu/preview_program.php?catoid=14&amp;poid=3695" TargetMode="External"/><Relationship Id="rId88" Type="http://schemas.openxmlformats.org/officeDocument/2006/relationships/hyperlink" Target="http://inside.collin.edu/iro/programreview/202122/GradeDistribution-BusinessManagement.pdf" TargetMode="External"/><Relationship Id="rId91" Type="http://schemas.openxmlformats.org/officeDocument/2006/relationships/hyperlink" Target="http://inside.collin.edu/iro/sei_reports/fall_2021/dept/BIOL-BUSI.pdf" TargetMode="External"/><Relationship Id="rId96" Type="http://schemas.openxmlformats.org/officeDocument/2006/relationships/hyperlink" Target="https://www.collin.edu/academics/info/businessManagementInfoSheet.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uc.edu/content/dam/uc/registrar/docs/higher_education_opportunity_act_of_2008.pdf" TargetMode="External"/><Relationship Id="rId23" Type="http://schemas.openxmlformats.org/officeDocument/2006/relationships/hyperlink" Target="http://www.collin.edu/transferu/2020Pthwys/UNT/20-21%20Business%20Management%20-%20Business%20Management%20Track_BM%20Focus%20-%20Rev.pdf" TargetMode="External"/><Relationship Id="rId28" Type="http://schemas.openxmlformats.org/officeDocument/2006/relationships/image" Target="media/image5.png"/><Relationship Id="rId36" Type="http://schemas.openxmlformats.org/officeDocument/2006/relationships/hyperlink" Target="https://www.bls.gov/oes/current/oes_31080.htm" TargetMode="External"/><Relationship Id="rId49" Type="http://schemas.openxmlformats.org/officeDocument/2006/relationships/hyperlink" Target="https://www.simplyhired.com/job/HHH4CvTSDKCDXsin7gBUh8WpPkPA8VYDy8QjqkTC-HokbuJ5rCUPtg?q=General+Manager" TargetMode="External"/><Relationship Id="rId57" Type="http://schemas.openxmlformats.org/officeDocument/2006/relationships/hyperlink" Target="https://www.simplyhired.com/job/AVXwm8vFkatir_3Y8zzf0E_6240KWxNnEttSD_FJPLZEbisfRMMs4g?tk=1gcufngu8imbc800&amp;tkt=serp&amp;isp=1&amp;sjdu=AQISFGBEPht-ns-6JOFd2Dk_OgEKdi6x3X8blK62gMyJPO26vKj4lLbNG8chrNjvTY3qN2x0UFOX1zCWVySNJm7wy6J_7jHqi4uDk6Oid01Avtcb3rtj7VL1U6AHEFg&amp;adBlob=-6NYlbfkN0DnE1Kg-CZZsHWf1BJUZB5vXza2sHxTsnPD0atAZTIh4dFRylftjEJEvZmKsuRl5uvs7O1orVu5WVwb_iVY-bO54i_XWqdO_iLTQbB9L3sa974kcPp8ZDKwkJ8cBWndwpNX3HsbmSqhq1FoiepCkBjfwPgPZjUziB0W--w_ofGRjpUjR6k1H-tgjlKy9D8LEVd4k1XdBO3TYVFRtFHykAarARArZb2_jupTlFIos8EHFLOtccZyUQghIuDXvOx3Hsu-yYj7PcofH4beBebFMhrZqjIHOddYfVh27zGzLQHjs8TN8vauiYj_jiyQgnj_9NxNW5ixaIH6glKnvmjlBgikIc7J1i52IAcM7-uhFTFMcI3bKEFP74OFxoOCLJmElfa3tOx7r63aF3mJkLIFv2PwwbREuYcewR661mrE-lRvDw%3D%3D&amp;q=General+Manager" TargetMode="External"/><Relationship Id="rId106" Type="http://schemas.openxmlformats.org/officeDocument/2006/relationships/glossaryDocument" Target="glossary/document.xml"/><Relationship Id="rId10" Type="http://schemas.openxmlformats.org/officeDocument/2006/relationships/hyperlink" Target="mailto:effectiveness@collin.edu" TargetMode="External"/><Relationship Id="rId31" Type="http://schemas.openxmlformats.org/officeDocument/2006/relationships/hyperlink" Target="https://www.twc.texas.gov/businesses/labor-market-information" TargetMode="External"/><Relationship Id="rId44" Type="http://schemas.openxmlformats.org/officeDocument/2006/relationships/hyperlink" Target="https://www.bls.gov/oes/current/oes_37980.htm" TargetMode="External"/><Relationship Id="rId52" Type="http://schemas.openxmlformats.org/officeDocument/2006/relationships/hyperlink" Target="https://www.simplyhired.com/job/VPVeoXh8WCeNg1aiZoFcSWBLS4PTVkuaESIrXPMSRuCWw7ysMRKsMg?tk=1gcudhedaia39800&amp;tkt=serp&amp;isp=0&amp;q=General+Manager" TargetMode="External"/><Relationship Id="rId60" Type="http://schemas.openxmlformats.org/officeDocument/2006/relationships/hyperlink" Target="https://www.onetonline.org/" TargetMode="External"/><Relationship Id="rId65" Type="http://schemas.openxmlformats.org/officeDocument/2006/relationships/image" Target="media/image8.png"/><Relationship Id="rId73" Type="http://schemas.openxmlformats.org/officeDocument/2006/relationships/hyperlink" Target="https://www.tccd.edu/academics/courses-and-programs/programs-a-z/credit/management/" TargetMode="External"/><Relationship Id="rId78" Type="http://schemas.openxmlformats.org/officeDocument/2006/relationships/hyperlink" Target="https://www1.dcccd.edu/catalog/programs/degree.cfm?degree=aas_management&amp;loc=econ" TargetMode="External"/><Relationship Id="rId81" Type="http://schemas.openxmlformats.org/officeDocument/2006/relationships/hyperlink" Target="https://catalog.tccd.edu/preview_program.php?catoid=14&amp;poid=3684" TargetMode="External"/><Relationship Id="rId86" Type="http://schemas.openxmlformats.org/officeDocument/2006/relationships/hyperlink" Target="http://inside.collin.edu/institutionaleffect/Program_Review_Process.html" TargetMode="External"/><Relationship Id="rId94" Type="http://schemas.openxmlformats.org/officeDocument/2006/relationships/image" Target="media/image11.png"/><Relationship Id="rId99" Type="http://schemas.openxmlformats.org/officeDocument/2006/relationships/hyperlink" Target="https://www.collin.edu/academics/programs/MrktSkills_BusinessMgmt.html" TargetMode="External"/><Relationship Id="rId101" Type="http://schemas.openxmlformats.org/officeDocument/2006/relationships/hyperlink" Target="https://www.collin.edu/academics/programs/BUSM_BusMgmt_Cert1.html" TargetMode="External"/><Relationship Id="rId4" Type="http://schemas.openxmlformats.org/officeDocument/2006/relationships/settings" Target="settings.xml"/><Relationship Id="rId9" Type="http://schemas.openxmlformats.org/officeDocument/2006/relationships/hyperlink" Target="http://inside.collin.edu/institutionaleffect/Program_Review_Process.html" TargetMode="External"/><Relationship Id="rId13" Type="http://schemas.openxmlformats.org/officeDocument/2006/relationships/hyperlink" Target="https://www.collin.edu/academics/programs/MRKG_Cert1_Entrepreneur.html" TargetMode="External"/><Relationship Id="rId18" Type="http://schemas.openxmlformats.org/officeDocument/2006/relationships/hyperlink" Target="https://www.collin.edu/aboutus/" TargetMode="External"/><Relationship Id="rId39" Type="http://schemas.openxmlformats.org/officeDocument/2006/relationships/hyperlink" Target="https://www.bls.gov/oes/current/oes_71650.htm" TargetMode="External"/><Relationship Id="rId34" Type="http://schemas.openxmlformats.org/officeDocument/2006/relationships/hyperlink" Target="https://www.bls.gov/oes/current/oes110000.htm" TargetMode="External"/><Relationship Id="rId50" Type="http://schemas.openxmlformats.org/officeDocument/2006/relationships/hyperlink" Target="https://www.simplyhired.com/job/z_e5I9Eqia9yuLhYelakYVdrQXLI2YllHUeLeDlKYdpbcEKRmo1aUA?q=General+Manager" TargetMode="External"/><Relationship Id="rId55" Type="http://schemas.openxmlformats.org/officeDocument/2006/relationships/hyperlink" Target="https://www.simplyhired.com/job/z_e5I9Eqia9yuLhYelakYVdrQXLI2YllHUeLeDlKYdpbcEKRmo1aUA?tk=1gcufngu8imbc800&amp;tkt=serp&amp;isp=0&amp;q=General+Manager" TargetMode="External"/><Relationship Id="rId76" Type="http://schemas.openxmlformats.org/officeDocument/2006/relationships/hyperlink" Target="https://www.collin.edu/academics/programs/BUSM_BusMgmt_Cert1.html" TargetMode="External"/><Relationship Id="rId97" Type="http://schemas.openxmlformats.org/officeDocument/2006/relationships/hyperlink" Target="https://www.collin.edu/academics/programs/BUSM_1Overview.html" TargetMode="External"/><Relationship Id="rId10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collin.edu/academics/programs/BUSM_1Overview.html" TargetMode="External"/><Relationship Id="rId92" Type="http://schemas.openxmlformats.org/officeDocument/2006/relationships/hyperlink" Target="http://inside.collin.edu/iro/sei_reports/spring_2022/courses/BCIS-BUSI.pdf" TargetMode="External"/><Relationship Id="rId2" Type="http://schemas.openxmlformats.org/officeDocument/2006/relationships/numbering" Target="numbering.xml"/><Relationship Id="rId29" Type="http://schemas.openxmlformats.org/officeDocument/2006/relationships/hyperlink" Target="http://inside.collin.edu/iro/programreview/202021/ProgramLaborMarketInfo_2020-21AY.pdf" TargetMode="External"/><Relationship Id="rId24" Type="http://schemas.openxmlformats.org/officeDocument/2006/relationships/hyperlink" Target="http://www.collin.edu/transferu/2020Pthwys/WGU/20-21%20AAS%20Business%20Mgmt.%20Track%20to%20BS%20Business%20Administration%20Management%20-%20Option%20A.pdf" TargetMode="External"/><Relationship Id="rId40" Type="http://schemas.openxmlformats.org/officeDocument/2006/relationships/hyperlink" Target="https://www.bls.gov/oes/current/oes_19100.htm" TargetMode="External"/><Relationship Id="rId45" Type="http://schemas.openxmlformats.org/officeDocument/2006/relationships/hyperlink" Target="https://www.bls.gov/oes/current/oes110000.htm" TargetMode="External"/><Relationship Id="rId66" Type="http://schemas.openxmlformats.org/officeDocument/2006/relationships/hyperlink" Target="https://www.collin.edu/academics/programs/BUSM_BusMgmt_Cert1.html" TargetMode="External"/><Relationship Id="rId87" Type="http://schemas.openxmlformats.org/officeDocument/2006/relationships/image" Target="media/image10.png"/><Relationship Id="rId61" Type="http://schemas.openxmlformats.org/officeDocument/2006/relationships/hyperlink" Target="https://www.careeronestop.org/" TargetMode="External"/><Relationship Id="rId82" Type="http://schemas.openxmlformats.org/officeDocument/2006/relationships/hyperlink" Target="https://catalog.tccd.edu/preview_program.php?catoid=14&amp;poid=3696" TargetMode="External"/><Relationship Id="rId19" Type="http://schemas.openxmlformats.org/officeDocument/2006/relationships/hyperlink" Target="https://www.collin.edu/aboutus/strategic_goals.html" TargetMode="External"/><Relationship Id="rId14" Type="http://schemas.openxmlformats.org/officeDocument/2006/relationships/hyperlink" Target="https://www.uc.edu/content/dam/uc/registrar/docs/higher_education_opportunity_act_of_2008.pdf" TargetMode="External"/><Relationship Id="rId30" Type="http://schemas.openxmlformats.org/officeDocument/2006/relationships/hyperlink" Target="https://www.onetonline.org" TargetMode="External"/><Relationship Id="rId35" Type="http://schemas.openxmlformats.org/officeDocument/2006/relationships/hyperlink" Target="https://www.bls.gov/oes/current/oes_35620.htm" TargetMode="External"/><Relationship Id="rId56" Type="http://schemas.openxmlformats.org/officeDocument/2006/relationships/hyperlink" Target="https://www.simplyhired.com/job/pFePsDEbSCz4NFWNJoW1ruMidZfQqg9bhjb_Fd86caWcjbzeBJ58Zg?tk=1gcufkl8mh4cs800&amp;tkt=serp&amp;isp=0&amp;q=General+Manager" TargetMode="External"/><Relationship Id="rId77" Type="http://schemas.openxmlformats.org/officeDocument/2006/relationships/hyperlink" Target="https://www.collin.edu/academics/programs/MRKG_Cert1_Entrepreneur.html" TargetMode="External"/><Relationship Id="rId100" Type="http://schemas.openxmlformats.org/officeDocument/2006/relationships/hyperlink" Target="https://www.collin.edu/academics/programs/BUSM_BusMgmt_AAS.html" TargetMode="External"/><Relationship Id="rId105" Type="http://schemas.openxmlformats.org/officeDocument/2006/relationships/fontTable" Target="fontTable.xml"/><Relationship Id="rId8" Type="http://schemas.openxmlformats.org/officeDocument/2006/relationships/hyperlink" Target="mailto:effectiveness@collin.edu" TargetMode="External"/><Relationship Id="rId51" Type="http://schemas.openxmlformats.org/officeDocument/2006/relationships/hyperlink" Target="https://www.simplyhired.com/job/0wJ7JedtAXl1u1IivkMRvvLC7t8cLcExZ0VniQOL-9NsP2ln63aRJA?q=General+Manager" TargetMode="External"/><Relationship Id="rId72" Type="http://schemas.openxmlformats.org/officeDocument/2006/relationships/hyperlink" Target="https://www1.dcccd.edu/catalog/programs/dp_toc.cfm?loc=econ" TargetMode="External"/><Relationship Id="rId93" Type="http://schemas.openxmlformats.org/officeDocument/2006/relationships/hyperlink" Target="https://www.collin.edu/academics/programs/BUSM_1Overview.html" TargetMode="External"/><Relationship Id="rId98" Type="http://schemas.openxmlformats.org/officeDocument/2006/relationships/hyperlink" Target="https://www.collin.edu/department/business/" TargetMode="External"/><Relationship Id="rId3" Type="http://schemas.openxmlformats.org/officeDocument/2006/relationships/styles" Target="styles.xml"/><Relationship Id="rId25" Type="http://schemas.openxmlformats.org/officeDocument/2006/relationships/hyperlink" Target="http://inside.collin.edu/iro/programreview/prfilehostpage.html" TargetMode="External"/><Relationship Id="rId46" Type="http://schemas.openxmlformats.org/officeDocument/2006/relationships/hyperlink" Target="https://www.simplyhired.com/job/o3wzmAJlmDf8TlNXvElR53m43gzEQb_7MAkZRaXGFrWRFdSIx1bxmw?tk=1gcuch9hdg2dj800&amp;tkt=serp&amp;isp=1&amp;sjdu=b3y1EnwgRF3AI1OqU-GVrn9dsxr5wAI1LoELwS6WLpRxxoufIYiwtg8oE3ie_WjdXvOHc2SmgGPiPTo8n_3lTqjROfgQTwZ0wkklWH9n5KufbuYHCbqkHD7wR9bP_nU&amp;advNum=3453419390696582&amp;adBlob=-6NYlbfkN0CVqhdG54i_bvyGa7VqAGot2oKOFaYJAqDJ-DH8CTxR08aUh0jXXHM4eXp7GQ5LjBjRAHiYx_lj3Nr4lXCWVmeCrcEp8cjr-iibLq0VNV6yfQcIsQ8638r8k9e4XnCbR_1u6YUgEz11I8PSXT9cK0ZYEk2HJx7FGs3lDE6tnZ6dE0yfsIqaZLr0MsyBdiT5ryrE1hfnTfYid_zwedej7Qih8sMXiF2N1C5u_I6M9fJNGFYECg5XNYJyvJKIbUT7KAxqAQtKeTwFJx-pOs8a_IFGLph66sEwuqTrrs4QLGfEP0vbRqw0XpFaVGzkX_i8KtT3emA2iG2uKKqhuvlmhss7Ue5ZyoC8GGFzOOCAPx1pGB7jRXU6t3HxNA3SCRWAFb_sIHExdJCeNR3eS4v5MGSRIZCTl9abrV2vY4ei7HzSAREQELU1aF2a&amp;q=General+Manager" TargetMode="External"/><Relationship Id="rId67"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49723B1F1484CB3BE735AF79382D821"/>
        <w:category>
          <w:name w:val="General"/>
          <w:gallery w:val="placeholder"/>
        </w:category>
        <w:types>
          <w:type w:val="bbPlcHdr"/>
        </w:types>
        <w:behaviors>
          <w:behavior w:val="content"/>
        </w:behaviors>
        <w:guid w:val="{D5509C9D-ADFC-4A0B-A347-40B296A4452B}"/>
      </w:docPartPr>
      <w:docPartBody>
        <w:p w:rsidR="00220DEB" w:rsidRDefault="00220DEB">
          <w:pPr>
            <w:pStyle w:val="C49723B1F1484CB3BE735AF79382D821"/>
          </w:pPr>
          <w:r w:rsidRPr="004A18BD">
            <w:rPr>
              <w:rStyle w:val="PlaceholderText"/>
              <w:sz w:val="24"/>
              <w:szCs w:val="24"/>
            </w:rPr>
            <w:t>Click or tap here to enter text.</w:t>
          </w:r>
        </w:p>
      </w:docPartBody>
    </w:docPart>
    <w:docPart>
      <w:docPartPr>
        <w:name w:val="56B289BC9C2944FBA829D507001777F2"/>
        <w:category>
          <w:name w:val="General"/>
          <w:gallery w:val="placeholder"/>
        </w:category>
        <w:types>
          <w:type w:val="bbPlcHdr"/>
        </w:types>
        <w:behaviors>
          <w:behavior w:val="content"/>
        </w:behaviors>
        <w:guid w:val="{E782608E-198D-4A5F-9C40-80A9F98A18B9}"/>
      </w:docPartPr>
      <w:docPartBody>
        <w:p w:rsidR="00220DEB" w:rsidRDefault="00220DEB">
          <w:pPr>
            <w:pStyle w:val="56B289BC9C2944FBA829D507001777F2"/>
          </w:pPr>
          <w:r w:rsidRPr="004A18BD">
            <w:rPr>
              <w:rStyle w:val="PlaceholderText"/>
              <w:sz w:val="24"/>
              <w:szCs w:val="24"/>
            </w:rPr>
            <w:t>Click or tap here to enter text.</w:t>
          </w:r>
        </w:p>
      </w:docPartBody>
    </w:docPart>
    <w:docPart>
      <w:docPartPr>
        <w:name w:val="9D894E2D3F114BBE947F39FC43FF7B5C"/>
        <w:category>
          <w:name w:val="General"/>
          <w:gallery w:val="placeholder"/>
        </w:category>
        <w:types>
          <w:type w:val="bbPlcHdr"/>
        </w:types>
        <w:behaviors>
          <w:behavior w:val="content"/>
        </w:behaviors>
        <w:guid w:val="{5A81B593-E372-427B-8589-04027B620830}"/>
      </w:docPartPr>
      <w:docPartBody>
        <w:p w:rsidR="00220DEB" w:rsidRDefault="00220DEB">
          <w:pPr>
            <w:pStyle w:val="9D894E2D3F114BBE947F39FC43FF7B5C"/>
          </w:pPr>
          <w:r w:rsidRPr="00CB7BB2">
            <w:rPr>
              <w:rStyle w:val="PlaceholderText"/>
            </w:rPr>
            <w:t>Click or tap here to enter text.</w:t>
          </w:r>
        </w:p>
      </w:docPartBody>
    </w:docPart>
    <w:docPart>
      <w:docPartPr>
        <w:name w:val="F0D45DA102994E458436E1A2D9207FCD"/>
        <w:category>
          <w:name w:val="General"/>
          <w:gallery w:val="placeholder"/>
        </w:category>
        <w:types>
          <w:type w:val="bbPlcHdr"/>
        </w:types>
        <w:behaviors>
          <w:behavior w:val="content"/>
        </w:behaviors>
        <w:guid w:val="{416ADC6E-8AD1-447F-817D-9BD494269D06}"/>
      </w:docPartPr>
      <w:docPartBody>
        <w:p w:rsidR="00220DEB" w:rsidRDefault="00220DEB">
          <w:pPr>
            <w:pStyle w:val="F0D45DA102994E458436E1A2D9207FCD"/>
          </w:pPr>
          <w:r w:rsidRPr="00CB7BB2">
            <w:rPr>
              <w:rStyle w:val="PlaceholderText"/>
            </w:rPr>
            <w:t>Click or tap here to enter text.</w:t>
          </w:r>
        </w:p>
      </w:docPartBody>
    </w:docPart>
    <w:docPart>
      <w:docPartPr>
        <w:name w:val="3ECDFEDE97014449869A6F01AB8B541A"/>
        <w:category>
          <w:name w:val="General"/>
          <w:gallery w:val="placeholder"/>
        </w:category>
        <w:types>
          <w:type w:val="bbPlcHdr"/>
        </w:types>
        <w:behaviors>
          <w:behavior w:val="content"/>
        </w:behaviors>
        <w:guid w:val="{4A9FBF06-79C7-4A5F-BA9D-7466FA7D97C3}"/>
      </w:docPartPr>
      <w:docPartBody>
        <w:p w:rsidR="00202905" w:rsidRPr="005A504A" w:rsidRDefault="00220DEB" w:rsidP="00202905">
          <w:pPr>
            <w:rPr>
              <w:rStyle w:val="PlaceholderText"/>
            </w:rPr>
          </w:pPr>
          <w:r w:rsidRPr="00924023">
            <w:rPr>
              <w:rStyle w:val="PlaceholderText"/>
            </w:rPr>
            <w:t>Click or tap here to enter text.</w:t>
          </w:r>
          <w:r>
            <w:rPr>
              <w:rStyle w:val="PlaceholderText"/>
            </w:rPr>
            <w:t xml:space="preserve"> </w:t>
          </w:r>
          <w:r w:rsidRPr="005A504A">
            <w:rPr>
              <w:rStyle w:val="PlaceholderText"/>
            </w:rPr>
            <w:t>Collin College is 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02905" w:rsidRPr="005A504A" w:rsidRDefault="009C65F2" w:rsidP="00202905">
          <w:pPr>
            <w:rPr>
              <w:rStyle w:val="PlaceholderText"/>
            </w:rPr>
          </w:pPr>
        </w:p>
        <w:p w:rsidR="00202905" w:rsidRPr="005A504A" w:rsidRDefault="00220DEB" w:rsidP="00202905">
          <w:pPr>
            <w:rPr>
              <w:rStyle w:val="PlaceholderText"/>
            </w:rPr>
          </w:pPr>
          <w:r w:rsidRPr="005A504A">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02905" w:rsidRPr="005A504A" w:rsidRDefault="009C65F2" w:rsidP="00202905">
          <w:pPr>
            <w:rPr>
              <w:rStyle w:val="PlaceholderText"/>
            </w:rPr>
          </w:pPr>
        </w:p>
        <w:p w:rsidR="00202905" w:rsidRPr="005A504A" w:rsidRDefault="00220DEB" w:rsidP="00202905">
          <w:pPr>
            <w:rPr>
              <w:rStyle w:val="PlaceholderText"/>
            </w:rPr>
          </w:pPr>
          <w:r w:rsidRPr="005A504A">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02905" w:rsidRPr="005A504A" w:rsidRDefault="009C65F2" w:rsidP="00202905">
          <w:pPr>
            <w:rPr>
              <w:rStyle w:val="PlaceholderText"/>
            </w:rPr>
          </w:pPr>
        </w:p>
        <w:p w:rsidR="00220DEB" w:rsidRDefault="00220DEB">
          <w:pPr>
            <w:pStyle w:val="3ECDFEDE97014449869A6F01AB8B541A"/>
          </w:pPr>
          <w:r w:rsidRPr="005A504A">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E10B3DF6B1794DF0820451B5D027F185"/>
        <w:category>
          <w:name w:val="General"/>
          <w:gallery w:val="placeholder"/>
        </w:category>
        <w:types>
          <w:type w:val="bbPlcHdr"/>
        </w:types>
        <w:behaviors>
          <w:behavior w:val="content"/>
        </w:behaviors>
        <w:guid w:val="{5413AE67-71AB-448F-A3B9-15A02D18AC81}"/>
      </w:docPartPr>
      <w:docPartBody>
        <w:p w:rsidR="00202905" w:rsidRPr="000F74B8" w:rsidRDefault="00220DEB" w:rsidP="00202905">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02905" w:rsidRPr="000F74B8" w:rsidRDefault="009C65F2" w:rsidP="00202905">
          <w:pPr>
            <w:rPr>
              <w:rStyle w:val="PlaceholderText"/>
            </w:rPr>
          </w:pPr>
        </w:p>
        <w:p w:rsidR="00202905" w:rsidRPr="000F74B8" w:rsidRDefault="00220DEB" w:rsidP="00202905">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02905" w:rsidRPr="000F74B8" w:rsidRDefault="009C65F2" w:rsidP="00202905">
          <w:pPr>
            <w:rPr>
              <w:rStyle w:val="PlaceholderText"/>
            </w:rPr>
          </w:pPr>
        </w:p>
        <w:p w:rsidR="00202905" w:rsidRPr="000F74B8" w:rsidRDefault="00220DEB" w:rsidP="00202905">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02905" w:rsidRPr="000F74B8" w:rsidRDefault="009C65F2" w:rsidP="00202905">
          <w:pPr>
            <w:rPr>
              <w:rStyle w:val="PlaceholderText"/>
            </w:rPr>
          </w:pPr>
        </w:p>
        <w:p w:rsidR="00220DEB" w:rsidRDefault="00220DEB">
          <w:pPr>
            <w:pStyle w:val="E10B3DF6B1794DF0820451B5D027F185"/>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Style w:val="PlaceholderText"/>
            </w:rPr>
            <w:t xml:space="preserve"> </w:t>
          </w:r>
        </w:p>
      </w:docPartBody>
    </w:docPart>
    <w:docPart>
      <w:docPartPr>
        <w:name w:val="D3901BE1E2564834920F971655406F0C"/>
        <w:category>
          <w:name w:val="General"/>
          <w:gallery w:val="placeholder"/>
        </w:category>
        <w:types>
          <w:type w:val="bbPlcHdr"/>
        </w:types>
        <w:behaviors>
          <w:behavior w:val="content"/>
        </w:behaviors>
        <w:guid w:val="{C6F370BE-1647-4A98-861D-BA3A7384E63E}"/>
      </w:docPartPr>
      <w:docPartBody>
        <w:p w:rsidR="00202905" w:rsidRPr="000F74B8" w:rsidRDefault="00220DEB" w:rsidP="00202905">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02905" w:rsidRPr="000F74B8" w:rsidRDefault="009C65F2" w:rsidP="00202905">
          <w:pPr>
            <w:rPr>
              <w:rStyle w:val="PlaceholderText"/>
            </w:rPr>
          </w:pPr>
        </w:p>
        <w:p w:rsidR="00202905" w:rsidRPr="000F74B8" w:rsidRDefault="00220DEB" w:rsidP="00202905">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02905" w:rsidRPr="000F74B8" w:rsidRDefault="009C65F2" w:rsidP="00202905">
          <w:pPr>
            <w:rPr>
              <w:rStyle w:val="PlaceholderText"/>
            </w:rPr>
          </w:pPr>
        </w:p>
        <w:p w:rsidR="00202905" w:rsidRPr="000F74B8" w:rsidRDefault="00220DEB" w:rsidP="00202905">
          <w:pPr>
            <w:rPr>
              <w:rStyle w:val="PlaceholderText"/>
            </w:rPr>
          </w:pPr>
          <w:r w:rsidRPr="000F74B8">
            <w:rPr>
              <w:rStyle w:val="PlaceholderText"/>
            </w:rP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w:t>
          </w:r>
        </w:p>
        <w:p w:rsidR="00220DEB" w:rsidRDefault="00220DEB">
          <w:pPr>
            <w:pStyle w:val="D3901BE1E2564834920F971655406F0C"/>
          </w:pPr>
          <w:r w:rsidRPr="000F74B8">
            <w:rPr>
              <w:rStyle w:val="PlaceholderText"/>
            </w:rPr>
            <w:t>Lorem ipsum dolor sit amet, consectetur adipiscing elit, sed do eiusmod tempor incididunt ut labore et dolore magna aliqua. Ut enim ad minim veniam, quis nostrud exercitation ullamco laboris. Duis aute irure dolor in reprehenderit in voluptate velit esse cillum dolore eu fugiat nulla pariatur. Excepteur sint occaecat cupidatat non proident, sunt in culpa qui officia deserunt mollit anim id est laborum.</w:t>
          </w:r>
          <w:r>
            <w:rPr>
              <w:rStyle w:val="PlaceholderText"/>
            </w:rPr>
            <w:t xml:space="preserve"> </w:t>
          </w:r>
        </w:p>
      </w:docPartBody>
    </w:docPart>
    <w:docPart>
      <w:docPartPr>
        <w:name w:val="A8C4650E73DC464A8815DDE85EBD93A0"/>
        <w:category>
          <w:name w:val="General"/>
          <w:gallery w:val="placeholder"/>
        </w:category>
        <w:types>
          <w:type w:val="bbPlcHdr"/>
        </w:types>
        <w:behaviors>
          <w:behavior w:val="content"/>
        </w:behaviors>
        <w:guid w:val="{15511F63-42C9-4646-94B0-71E305859CFE}"/>
      </w:docPartPr>
      <w:docPartBody>
        <w:p w:rsidR="00202905" w:rsidRPr="000F74B8" w:rsidRDefault="00220DEB" w:rsidP="00202905">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02905" w:rsidRPr="000F74B8" w:rsidRDefault="009C65F2" w:rsidP="00202905">
          <w:pPr>
            <w:rPr>
              <w:rStyle w:val="PlaceholderText"/>
            </w:rPr>
          </w:pPr>
        </w:p>
        <w:p w:rsidR="00202905" w:rsidRPr="000F74B8" w:rsidRDefault="00220DEB" w:rsidP="00202905">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02905" w:rsidRPr="000F74B8" w:rsidRDefault="009C65F2" w:rsidP="00202905">
          <w:pPr>
            <w:rPr>
              <w:rStyle w:val="PlaceholderText"/>
            </w:rPr>
          </w:pPr>
        </w:p>
        <w:p w:rsidR="00220DEB" w:rsidRDefault="00220DEB">
          <w:pPr>
            <w:pStyle w:val="A8C4650E73DC464A8815DDE85EBD93A0"/>
          </w:pPr>
          <w:r w:rsidRPr="000F74B8">
            <w:rPr>
              <w:rStyle w:val="PlaceholderText"/>
            </w:rP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w:t>
          </w:r>
          <w:r>
            <w:rPr>
              <w:rStyle w:val="PlaceholderText"/>
            </w:rPr>
            <w:t>id est laborum.</w:t>
          </w:r>
        </w:p>
      </w:docPartBody>
    </w:docPart>
    <w:docPart>
      <w:docPartPr>
        <w:name w:val="48DFDB00F05C4B62BEFDEA65FDE1DA2E"/>
        <w:category>
          <w:name w:val="General"/>
          <w:gallery w:val="placeholder"/>
        </w:category>
        <w:types>
          <w:type w:val="bbPlcHdr"/>
        </w:types>
        <w:behaviors>
          <w:behavior w:val="content"/>
        </w:behaviors>
        <w:guid w:val="{17A01900-AAF9-4526-AC67-CAE07A48C426}"/>
      </w:docPartPr>
      <w:docPartBody>
        <w:p w:rsidR="00202905" w:rsidRPr="000F74B8" w:rsidRDefault="00220DEB" w:rsidP="00202905">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02905" w:rsidRPr="000F74B8" w:rsidRDefault="009C65F2" w:rsidP="00202905">
          <w:pPr>
            <w:rPr>
              <w:rStyle w:val="PlaceholderText"/>
            </w:rPr>
          </w:pPr>
        </w:p>
        <w:p w:rsidR="00202905" w:rsidRPr="000F74B8" w:rsidRDefault="00220DEB" w:rsidP="00202905">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02905" w:rsidRPr="000F74B8" w:rsidRDefault="009C65F2" w:rsidP="00202905">
          <w:pPr>
            <w:rPr>
              <w:rStyle w:val="PlaceholderText"/>
            </w:rPr>
          </w:pPr>
        </w:p>
        <w:p w:rsidR="00202905" w:rsidRPr="000F74B8" w:rsidRDefault="00220DEB" w:rsidP="00202905">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02905" w:rsidRPr="000F74B8" w:rsidRDefault="009C65F2" w:rsidP="00202905">
          <w:pPr>
            <w:rPr>
              <w:rStyle w:val="PlaceholderText"/>
            </w:rPr>
          </w:pPr>
        </w:p>
        <w:p w:rsidR="00220DEB" w:rsidRDefault="00220DEB"/>
      </w:docPartBody>
    </w:docPart>
    <w:docPart>
      <w:docPartPr>
        <w:name w:val="020B903F207440B19FAE6645DA77A147"/>
        <w:category>
          <w:name w:val="General"/>
          <w:gallery w:val="placeholder"/>
        </w:category>
        <w:types>
          <w:type w:val="bbPlcHdr"/>
        </w:types>
        <w:behaviors>
          <w:behavior w:val="content"/>
        </w:behaviors>
        <w:guid w:val="{F18DFB4D-2C56-4902-94B6-426A310BB1D3}"/>
      </w:docPartPr>
      <w:docPartBody>
        <w:p w:rsidR="00202905" w:rsidRPr="000F74B8" w:rsidRDefault="00220DEB" w:rsidP="00202905">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02905" w:rsidRPr="000F74B8" w:rsidRDefault="009C65F2" w:rsidP="00202905">
          <w:pPr>
            <w:rPr>
              <w:rStyle w:val="PlaceholderText"/>
            </w:rPr>
          </w:pPr>
        </w:p>
        <w:p w:rsidR="00202905" w:rsidRPr="000F74B8" w:rsidRDefault="00220DEB" w:rsidP="00202905">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02905" w:rsidRPr="000F74B8" w:rsidRDefault="009C65F2" w:rsidP="00202905">
          <w:pPr>
            <w:rPr>
              <w:rStyle w:val="PlaceholderText"/>
            </w:rPr>
          </w:pPr>
        </w:p>
        <w:p w:rsidR="00202905" w:rsidRPr="000F74B8" w:rsidRDefault="00220DEB" w:rsidP="00202905">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02905" w:rsidRPr="000F74B8" w:rsidRDefault="009C65F2" w:rsidP="00202905">
          <w:pPr>
            <w:rPr>
              <w:rStyle w:val="PlaceholderText"/>
            </w:rPr>
          </w:pPr>
        </w:p>
        <w:p w:rsidR="00220DEB" w:rsidRDefault="00220DEB"/>
      </w:docPartBody>
    </w:docPart>
    <w:docPart>
      <w:docPartPr>
        <w:name w:val="EB0FB3B138B140F8BAF78F9144E6D5B0"/>
        <w:category>
          <w:name w:val="General"/>
          <w:gallery w:val="placeholder"/>
        </w:category>
        <w:types>
          <w:type w:val="bbPlcHdr"/>
        </w:types>
        <w:behaviors>
          <w:behavior w:val="content"/>
        </w:behaviors>
        <w:guid w:val="{6B2882E8-BDEA-4131-A5E0-B5316F5F23CB}"/>
      </w:docPartPr>
      <w:docPartBody>
        <w:p w:rsidR="00220DEB" w:rsidRDefault="00220DEB">
          <w:pPr>
            <w:pStyle w:val="EB0FB3B138B140F8BAF78F9144E6D5B0"/>
          </w:pPr>
          <w:r w:rsidRPr="00141E82">
            <w:rPr>
              <w:rStyle w:val="PlaceholderText"/>
            </w:rPr>
            <w:t xml:space="preserve">Click or tap here to enter </w:t>
          </w:r>
          <w:r>
            <w:rPr>
              <w:rStyle w:val="PlaceholderText"/>
            </w:rPr>
            <w:t>number of completers</w:t>
          </w:r>
        </w:p>
      </w:docPartBody>
    </w:docPart>
    <w:docPart>
      <w:docPartPr>
        <w:name w:val="21C591F4BEA34006861F7719951C27DE"/>
        <w:category>
          <w:name w:val="General"/>
          <w:gallery w:val="placeholder"/>
        </w:category>
        <w:types>
          <w:type w:val="bbPlcHdr"/>
        </w:types>
        <w:behaviors>
          <w:behavior w:val="content"/>
        </w:behaviors>
        <w:guid w:val="{F4C9B3D7-FF96-44A3-8281-503CB7FF2341}"/>
      </w:docPartPr>
      <w:docPartBody>
        <w:p w:rsidR="00220DEB" w:rsidRDefault="00220DEB">
          <w:pPr>
            <w:pStyle w:val="21C591F4BEA34006861F7719951C27DE"/>
          </w:pPr>
          <w:r w:rsidRPr="00141E82">
            <w:rPr>
              <w:rStyle w:val="PlaceholderText"/>
            </w:rPr>
            <w:t xml:space="preserve">Click or tap here to enter </w:t>
          </w:r>
          <w:r>
            <w:rPr>
              <w:rStyle w:val="PlaceholderText"/>
            </w:rPr>
            <w:t>licensure pass rate</w:t>
          </w:r>
        </w:p>
      </w:docPartBody>
    </w:docPart>
    <w:docPart>
      <w:docPartPr>
        <w:name w:val="311CC7152ECD4B3DA703FBCFBCABF099"/>
        <w:category>
          <w:name w:val="General"/>
          <w:gallery w:val="placeholder"/>
        </w:category>
        <w:types>
          <w:type w:val="bbPlcHdr"/>
        </w:types>
        <w:behaviors>
          <w:behavior w:val="content"/>
        </w:behaviors>
        <w:guid w:val="{48239165-5EE0-4EC4-9753-AFA0BB8F7FAD}"/>
      </w:docPartPr>
      <w:docPartBody>
        <w:p w:rsidR="00220DEB" w:rsidRDefault="00220DEB">
          <w:pPr>
            <w:pStyle w:val="311CC7152ECD4B3DA703FBCFBCABF099"/>
          </w:pPr>
          <w:r w:rsidRPr="00141E82">
            <w:rPr>
              <w:rStyle w:val="PlaceholderText"/>
            </w:rPr>
            <w:t xml:space="preserve">Click or tap here to enter </w:t>
          </w:r>
          <w:r>
            <w:rPr>
              <w:rStyle w:val="PlaceholderText"/>
            </w:rPr>
            <w:t>retention rate</w:t>
          </w:r>
        </w:p>
      </w:docPartBody>
    </w:docPart>
    <w:docPart>
      <w:docPartPr>
        <w:name w:val="2AFAC606FF884175B2BAD1ECAE0B0D17"/>
        <w:category>
          <w:name w:val="General"/>
          <w:gallery w:val="placeholder"/>
        </w:category>
        <w:types>
          <w:type w:val="bbPlcHdr"/>
        </w:types>
        <w:behaviors>
          <w:behavior w:val="content"/>
        </w:behaviors>
        <w:guid w:val="{7E9C5F51-AF11-4EE2-833E-A1347E96AF1D}"/>
      </w:docPartPr>
      <w:docPartBody>
        <w:p w:rsidR="00202905" w:rsidRPr="000F74B8" w:rsidRDefault="00220DEB" w:rsidP="00202905">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02905" w:rsidRPr="000F74B8" w:rsidRDefault="009C65F2" w:rsidP="00202905">
          <w:pPr>
            <w:rPr>
              <w:rStyle w:val="PlaceholderText"/>
            </w:rPr>
          </w:pPr>
        </w:p>
        <w:p w:rsidR="00202905" w:rsidRPr="000F74B8" w:rsidRDefault="00220DEB" w:rsidP="00202905">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02905" w:rsidRPr="000F74B8" w:rsidRDefault="009C65F2" w:rsidP="00202905">
          <w:pPr>
            <w:rPr>
              <w:rStyle w:val="PlaceholderText"/>
            </w:rPr>
          </w:pPr>
        </w:p>
        <w:p w:rsidR="00220DEB" w:rsidRDefault="00220DEB">
          <w:pPr>
            <w:pStyle w:val="2AFAC606FF884175B2BAD1ECAE0B0D17"/>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w:t>
          </w:r>
          <w:r>
            <w:rPr>
              <w:rStyle w:val="PlaceholderText"/>
            </w:rPr>
            <w:t>unt mollit anim id est laborum.</w:t>
          </w:r>
        </w:p>
      </w:docPartBody>
    </w:docPart>
    <w:docPart>
      <w:docPartPr>
        <w:name w:val="A9BDEE24EF144F62B47B2EBA29EB9FED"/>
        <w:category>
          <w:name w:val="General"/>
          <w:gallery w:val="placeholder"/>
        </w:category>
        <w:types>
          <w:type w:val="bbPlcHdr"/>
        </w:types>
        <w:behaviors>
          <w:behavior w:val="content"/>
        </w:behaviors>
        <w:guid w:val="{DC1E53FB-9F59-40D3-9DF0-5EF92772A09C}"/>
      </w:docPartPr>
      <w:docPartBody>
        <w:p w:rsidR="00202905" w:rsidRPr="000F74B8" w:rsidRDefault="00220DEB" w:rsidP="00202905">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02905" w:rsidRPr="000F74B8" w:rsidRDefault="009C65F2" w:rsidP="00202905">
          <w:pPr>
            <w:rPr>
              <w:rStyle w:val="PlaceholderText"/>
            </w:rPr>
          </w:pPr>
        </w:p>
        <w:p w:rsidR="00202905" w:rsidRPr="000F74B8" w:rsidRDefault="00220DEB" w:rsidP="00202905">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02905" w:rsidRPr="000F74B8" w:rsidRDefault="009C65F2" w:rsidP="00202905">
          <w:pPr>
            <w:rPr>
              <w:rStyle w:val="PlaceholderText"/>
            </w:rPr>
          </w:pPr>
        </w:p>
        <w:p w:rsidR="00220DEB" w:rsidRDefault="00220DEB">
          <w:pPr>
            <w:pStyle w:val="A9BDEE24EF144F62B47B2EBA29EB9FED"/>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w:t>
          </w:r>
          <w:r>
            <w:rPr>
              <w:rStyle w:val="PlaceholderText"/>
            </w:rPr>
            <w:t>unt mollit anim id est laborum.</w:t>
          </w:r>
        </w:p>
      </w:docPartBody>
    </w:docPart>
    <w:docPart>
      <w:docPartPr>
        <w:name w:val="35B2399255A047D8B47A78477FC3EEB3"/>
        <w:category>
          <w:name w:val="General"/>
          <w:gallery w:val="placeholder"/>
        </w:category>
        <w:types>
          <w:type w:val="bbPlcHdr"/>
        </w:types>
        <w:behaviors>
          <w:behavior w:val="content"/>
        </w:behaviors>
        <w:guid w:val="{577091A9-B144-4852-9BA7-00041D3D34EA}"/>
      </w:docPartPr>
      <w:docPartBody>
        <w:p w:rsidR="00220DEB" w:rsidRDefault="00220DEB">
          <w:pPr>
            <w:pStyle w:val="35B2399255A047D8B47A78477FC3EEB3"/>
          </w:pPr>
          <w:r w:rsidRPr="00141E82">
            <w:rPr>
              <w:rStyle w:val="PlaceholderText"/>
            </w:rPr>
            <w:t xml:space="preserve">Click or tap here to enter </w:t>
          </w:r>
          <w:r>
            <w:rPr>
              <w:rStyle w:val="PlaceholderText"/>
            </w:rPr>
            <w:t>number of employers on advisory committee</w:t>
          </w:r>
          <w:r w:rsidRPr="00141E82">
            <w:rPr>
              <w:rStyle w:val="PlaceholderText"/>
            </w:rPr>
            <w:t>.</w:t>
          </w:r>
        </w:p>
      </w:docPartBody>
    </w:docPart>
    <w:docPart>
      <w:docPartPr>
        <w:name w:val="B205C6754B7B49D98310188EDD766398"/>
        <w:category>
          <w:name w:val="General"/>
          <w:gallery w:val="placeholder"/>
        </w:category>
        <w:types>
          <w:type w:val="bbPlcHdr"/>
        </w:types>
        <w:behaviors>
          <w:behavior w:val="content"/>
        </w:behaviors>
        <w:guid w:val="{DA3CF82E-ED5E-4C03-932E-8A6DE097CB9F}"/>
      </w:docPartPr>
      <w:docPartBody>
        <w:p w:rsidR="00220DEB" w:rsidRDefault="00220DEB">
          <w:pPr>
            <w:pStyle w:val="B205C6754B7B49D98310188EDD766398"/>
          </w:pPr>
          <w:r w:rsidRPr="00141E82">
            <w:rPr>
              <w:rStyle w:val="PlaceholderText"/>
            </w:rPr>
            <w:t xml:space="preserve">Click or tap here to enter </w:t>
          </w:r>
          <w:r>
            <w:rPr>
              <w:rStyle w:val="PlaceholderText"/>
            </w:rPr>
            <w:t>number of employers at last two advisory meetings</w:t>
          </w:r>
          <w:r w:rsidRPr="00141E82">
            <w:rPr>
              <w:rStyle w:val="PlaceholderText"/>
            </w:rPr>
            <w:t>.</w:t>
          </w:r>
        </w:p>
      </w:docPartBody>
    </w:docPart>
    <w:docPart>
      <w:docPartPr>
        <w:name w:val="F406998C5F824F05B72A9A5F6454FAAF"/>
        <w:category>
          <w:name w:val="General"/>
          <w:gallery w:val="placeholder"/>
        </w:category>
        <w:types>
          <w:type w:val="bbPlcHdr"/>
        </w:types>
        <w:behaviors>
          <w:behavior w:val="content"/>
        </w:behaviors>
        <w:guid w:val="{7B735D36-D81F-41F8-85A1-F90850C2565B}"/>
      </w:docPartPr>
      <w:docPartBody>
        <w:p w:rsidR="00202905" w:rsidRPr="000F74B8" w:rsidRDefault="00220DEB" w:rsidP="00202905">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02905" w:rsidRPr="000F74B8" w:rsidRDefault="009C65F2" w:rsidP="00202905">
          <w:pPr>
            <w:rPr>
              <w:rStyle w:val="PlaceholderText"/>
            </w:rPr>
          </w:pPr>
        </w:p>
        <w:p w:rsidR="00202905" w:rsidRPr="000F74B8" w:rsidRDefault="00220DEB" w:rsidP="00202905">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02905" w:rsidRPr="000F74B8" w:rsidRDefault="009C65F2" w:rsidP="00202905">
          <w:pPr>
            <w:rPr>
              <w:rStyle w:val="PlaceholderText"/>
            </w:rPr>
          </w:pPr>
        </w:p>
        <w:p w:rsidR="00202905" w:rsidRPr="000F74B8" w:rsidRDefault="00220DEB" w:rsidP="00202905">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02905" w:rsidRPr="000F74B8" w:rsidRDefault="009C65F2" w:rsidP="00202905">
          <w:pPr>
            <w:rPr>
              <w:rStyle w:val="PlaceholderText"/>
            </w:rPr>
          </w:pPr>
        </w:p>
        <w:p w:rsidR="00220DEB" w:rsidRDefault="00220DEB">
          <w:pPr>
            <w:pStyle w:val="F406998C5F824F05B72A9A5F6454FAAF"/>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Style w:val="PlaceholderText"/>
            </w:rPr>
            <w:t xml:space="preserve"> </w:t>
          </w:r>
        </w:p>
      </w:docPartBody>
    </w:docPart>
    <w:docPart>
      <w:docPartPr>
        <w:name w:val="8CD2CE9B71674ABEB988F4863870CD63"/>
        <w:category>
          <w:name w:val="General"/>
          <w:gallery w:val="placeholder"/>
        </w:category>
        <w:types>
          <w:type w:val="bbPlcHdr"/>
        </w:types>
        <w:behaviors>
          <w:behavior w:val="content"/>
        </w:behaviors>
        <w:guid w:val="{1F5F754B-6F7D-4D19-8CF8-5D19E27F6B0E}"/>
      </w:docPartPr>
      <w:docPartBody>
        <w:p w:rsidR="00202905" w:rsidRPr="000F74B8" w:rsidRDefault="00220DEB" w:rsidP="00202905">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02905" w:rsidRPr="000F74B8" w:rsidRDefault="009C65F2" w:rsidP="00202905">
          <w:pPr>
            <w:rPr>
              <w:rStyle w:val="PlaceholderText"/>
            </w:rPr>
          </w:pPr>
        </w:p>
        <w:p w:rsidR="00202905" w:rsidRPr="000F74B8" w:rsidRDefault="00220DEB" w:rsidP="00202905">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02905" w:rsidRPr="000F74B8" w:rsidRDefault="009C65F2" w:rsidP="00202905">
          <w:pPr>
            <w:rPr>
              <w:rStyle w:val="PlaceholderText"/>
            </w:rPr>
          </w:pPr>
        </w:p>
        <w:p w:rsidR="00202905" w:rsidRPr="000F74B8" w:rsidRDefault="00220DEB" w:rsidP="00202905">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02905" w:rsidRPr="000F74B8" w:rsidRDefault="009C65F2" w:rsidP="00202905">
          <w:pPr>
            <w:rPr>
              <w:rStyle w:val="PlaceholderText"/>
            </w:rPr>
          </w:pPr>
        </w:p>
        <w:p w:rsidR="00220DEB" w:rsidRDefault="00220DEB">
          <w:pPr>
            <w:pStyle w:val="8CD2CE9B71674ABEB988F4863870CD63"/>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Style w:val="PlaceholderText"/>
            </w:rPr>
            <w:t xml:space="preserve"> </w:t>
          </w:r>
        </w:p>
      </w:docPartBody>
    </w:docPart>
    <w:docPart>
      <w:docPartPr>
        <w:name w:val="1D176AA671084098927AFF2948F38E26"/>
        <w:category>
          <w:name w:val="General"/>
          <w:gallery w:val="placeholder"/>
        </w:category>
        <w:types>
          <w:type w:val="bbPlcHdr"/>
        </w:types>
        <w:behaviors>
          <w:behavior w:val="content"/>
        </w:behaviors>
        <w:guid w:val="{628529CA-78E9-451F-8F5A-77C7B21BEBF5}"/>
      </w:docPartPr>
      <w:docPartBody>
        <w:p w:rsidR="00202905" w:rsidRPr="000F74B8" w:rsidRDefault="00220DEB" w:rsidP="00202905">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02905" w:rsidRPr="000F74B8" w:rsidRDefault="009C65F2" w:rsidP="00202905">
          <w:pPr>
            <w:rPr>
              <w:rStyle w:val="PlaceholderText"/>
            </w:rPr>
          </w:pPr>
        </w:p>
        <w:p w:rsidR="00202905" w:rsidRPr="000F74B8" w:rsidRDefault="00220DEB" w:rsidP="00202905">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02905" w:rsidRPr="000F74B8" w:rsidRDefault="009C65F2" w:rsidP="00202905">
          <w:pPr>
            <w:rPr>
              <w:rStyle w:val="PlaceholderText"/>
            </w:rPr>
          </w:pPr>
        </w:p>
        <w:p w:rsidR="00220DEB" w:rsidRDefault="00220DEB">
          <w:pPr>
            <w:pStyle w:val="1D176AA671084098927AFF2948F38E26"/>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w:t>
          </w:r>
          <w:r>
            <w:rPr>
              <w:rStyle w:val="PlaceholderText"/>
            </w:rPr>
            <w:t>unt mollit anim id est laborum.</w:t>
          </w:r>
        </w:p>
      </w:docPartBody>
    </w:docPart>
    <w:docPart>
      <w:docPartPr>
        <w:name w:val="FE5EDDC3260B48209E271B64B9C29736"/>
        <w:category>
          <w:name w:val="General"/>
          <w:gallery w:val="placeholder"/>
        </w:category>
        <w:types>
          <w:type w:val="bbPlcHdr"/>
        </w:types>
        <w:behaviors>
          <w:behavior w:val="content"/>
        </w:behaviors>
        <w:guid w:val="{17A69624-8D4D-45C5-8E0F-FEA89569214A}"/>
      </w:docPartPr>
      <w:docPartBody>
        <w:p w:rsidR="00202905" w:rsidRPr="000F74B8" w:rsidRDefault="00220DEB" w:rsidP="00202905">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02905" w:rsidRPr="000F74B8" w:rsidRDefault="009C65F2" w:rsidP="00202905">
          <w:pPr>
            <w:rPr>
              <w:rStyle w:val="PlaceholderText"/>
            </w:rPr>
          </w:pPr>
        </w:p>
        <w:p w:rsidR="00202905" w:rsidRPr="000F74B8" w:rsidRDefault="00220DEB" w:rsidP="00202905">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02905" w:rsidRPr="000F74B8" w:rsidRDefault="009C65F2" w:rsidP="00202905">
          <w:pPr>
            <w:rPr>
              <w:rStyle w:val="PlaceholderText"/>
            </w:rPr>
          </w:pPr>
        </w:p>
        <w:p w:rsidR="00202905" w:rsidRPr="000F74B8" w:rsidRDefault="00220DEB" w:rsidP="00202905">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02905" w:rsidRPr="000F74B8" w:rsidRDefault="009C65F2" w:rsidP="00202905">
          <w:pPr>
            <w:rPr>
              <w:rStyle w:val="PlaceholderText"/>
            </w:rPr>
          </w:pPr>
        </w:p>
        <w:p w:rsidR="00220DEB" w:rsidRDefault="00220DEB">
          <w:pPr>
            <w:pStyle w:val="FE5EDDC3260B48209E271B64B9C29736"/>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Style w:val="PlaceholderText"/>
            </w:rPr>
            <w:t xml:space="preserve"> </w:t>
          </w:r>
        </w:p>
      </w:docPartBody>
    </w:docPart>
    <w:docPart>
      <w:docPartPr>
        <w:name w:val="DCAF63971E4143EEA7C5966D8C28B80C"/>
        <w:category>
          <w:name w:val="General"/>
          <w:gallery w:val="placeholder"/>
        </w:category>
        <w:types>
          <w:type w:val="bbPlcHdr"/>
        </w:types>
        <w:behaviors>
          <w:behavior w:val="content"/>
        </w:behaviors>
        <w:guid w:val="{BBA49DE5-EBFC-4D46-9174-63C780A53747}"/>
      </w:docPartPr>
      <w:docPartBody>
        <w:p w:rsidR="00220DEB" w:rsidRDefault="00220DEB">
          <w:pPr>
            <w:pStyle w:val="DCAF63971E4143EEA7C5966D8C28B80C"/>
          </w:pPr>
          <w:r w:rsidRPr="0007197B">
            <w:rPr>
              <w:color w:val="808080"/>
              <w:sz w:val="24"/>
              <w:szCs w:val="24"/>
            </w:rPr>
            <w:t>Click or tap here to enter text.</w:t>
          </w:r>
        </w:p>
      </w:docPartBody>
    </w:docPart>
    <w:docPart>
      <w:docPartPr>
        <w:name w:val="A5E5EF3A294949FAAEFE88EC9FAB7B3C"/>
        <w:category>
          <w:name w:val="General"/>
          <w:gallery w:val="placeholder"/>
        </w:category>
        <w:types>
          <w:type w:val="bbPlcHdr"/>
        </w:types>
        <w:behaviors>
          <w:behavior w:val="content"/>
        </w:behaviors>
        <w:guid w:val="{032A866E-F7FE-48E6-9FBC-88DCCCAD6DDA}"/>
      </w:docPartPr>
      <w:docPartBody>
        <w:p w:rsidR="00220DEB" w:rsidRDefault="00220DEB">
          <w:pPr>
            <w:pStyle w:val="A5E5EF3A294949FAAEFE88EC9FAB7B3C"/>
          </w:pPr>
          <w:r w:rsidRPr="0007197B">
            <w:rPr>
              <w:color w:val="808080"/>
              <w:sz w:val="24"/>
              <w:szCs w:val="24"/>
            </w:rPr>
            <w:t>Click or tap here to enter text.</w:t>
          </w:r>
        </w:p>
      </w:docPartBody>
    </w:docPart>
    <w:docPart>
      <w:docPartPr>
        <w:name w:val="8ECB67A2732742CCAB21DF897DD8EB56"/>
        <w:category>
          <w:name w:val="General"/>
          <w:gallery w:val="placeholder"/>
        </w:category>
        <w:types>
          <w:type w:val="bbPlcHdr"/>
        </w:types>
        <w:behaviors>
          <w:behavior w:val="content"/>
        </w:behaviors>
        <w:guid w:val="{7B7CDCBE-A483-4B90-9310-01FF2001FABA}"/>
      </w:docPartPr>
      <w:docPartBody>
        <w:p w:rsidR="00220DEB" w:rsidRDefault="00220DEB">
          <w:pPr>
            <w:pStyle w:val="8ECB67A2732742CCAB21DF897DD8EB56"/>
          </w:pPr>
          <w:r w:rsidRPr="0007197B">
            <w:rPr>
              <w:color w:val="808080"/>
              <w:sz w:val="24"/>
              <w:szCs w:val="24"/>
            </w:rPr>
            <w:t>Click or tap to enter a date.</w:t>
          </w:r>
        </w:p>
      </w:docPartBody>
    </w:docPart>
    <w:docPart>
      <w:docPartPr>
        <w:name w:val="1DE742B9CDC3475789AE5DBECA977963"/>
        <w:category>
          <w:name w:val="General"/>
          <w:gallery w:val="placeholder"/>
        </w:category>
        <w:types>
          <w:type w:val="bbPlcHdr"/>
        </w:types>
        <w:behaviors>
          <w:behavior w:val="content"/>
        </w:behaviors>
        <w:guid w:val="{3F1632E3-E04E-4E3F-90D9-44AA8384DAE4}"/>
      </w:docPartPr>
      <w:docPartBody>
        <w:p w:rsidR="00220DEB" w:rsidRDefault="00220DEB">
          <w:pPr>
            <w:pStyle w:val="1DE742B9CDC3475789AE5DBECA977963"/>
          </w:pPr>
          <w:r w:rsidRPr="0007197B">
            <w:rPr>
              <w:color w:val="808080"/>
              <w:sz w:val="24"/>
              <w:szCs w:val="24"/>
            </w:rPr>
            <w:t>Click or tap here to enter text.</w:t>
          </w:r>
        </w:p>
      </w:docPartBody>
    </w:docPart>
    <w:docPart>
      <w:docPartPr>
        <w:name w:val="026A1FDA275640139EB00FB72316813D"/>
        <w:category>
          <w:name w:val="General"/>
          <w:gallery w:val="placeholder"/>
        </w:category>
        <w:types>
          <w:type w:val="bbPlcHdr"/>
        </w:types>
        <w:behaviors>
          <w:behavior w:val="content"/>
        </w:behaviors>
        <w:guid w:val="{EC8812D3-F5FB-44FF-9748-D97253662697}"/>
      </w:docPartPr>
      <w:docPartBody>
        <w:p w:rsidR="00220DEB" w:rsidRDefault="00220DEB">
          <w:pPr>
            <w:pStyle w:val="026A1FDA275640139EB00FB72316813D"/>
          </w:pPr>
          <w:r w:rsidRPr="0007197B">
            <w:rPr>
              <w:color w:val="808080"/>
              <w:sz w:val="24"/>
              <w:szCs w:val="24"/>
            </w:rPr>
            <w:t>Click or tap here to enter text.</w:t>
          </w:r>
        </w:p>
      </w:docPartBody>
    </w:docPart>
    <w:docPart>
      <w:docPartPr>
        <w:name w:val="D209BD6B721146D19CDD9607A2B80755"/>
        <w:category>
          <w:name w:val="General"/>
          <w:gallery w:val="placeholder"/>
        </w:category>
        <w:types>
          <w:type w:val="bbPlcHdr"/>
        </w:types>
        <w:behaviors>
          <w:behavior w:val="content"/>
        </w:behaviors>
        <w:guid w:val="{11731B14-8DD7-462D-8EE3-9657FC44F66C}"/>
      </w:docPartPr>
      <w:docPartBody>
        <w:p w:rsidR="00220DEB" w:rsidRDefault="00220DEB">
          <w:pPr>
            <w:pStyle w:val="D209BD6B721146D19CDD9607A2B80755"/>
          </w:pPr>
          <w:r w:rsidRPr="0007197B">
            <w:rPr>
              <w:color w:val="808080"/>
              <w:sz w:val="24"/>
              <w:szCs w:val="24"/>
            </w:rPr>
            <w:t>Click or tap here to enter text.</w:t>
          </w:r>
        </w:p>
      </w:docPartBody>
    </w:docPart>
    <w:docPart>
      <w:docPartPr>
        <w:name w:val="18FD7512E46D4AC5BB8500AF67093B18"/>
        <w:category>
          <w:name w:val="General"/>
          <w:gallery w:val="placeholder"/>
        </w:category>
        <w:types>
          <w:type w:val="bbPlcHdr"/>
        </w:types>
        <w:behaviors>
          <w:behavior w:val="content"/>
        </w:behaviors>
        <w:guid w:val="{5B175F6B-D9D9-42D5-A4AD-49440E653397}"/>
      </w:docPartPr>
      <w:docPartBody>
        <w:p w:rsidR="00220DEB" w:rsidRDefault="00220DEB">
          <w:pPr>
            <w:pStyle w:val="18FD7512E46D4AC5BB8500AF67093B18"/>
          </w:pPr>
          <w:r w:rsidRPr="0007197B">
            <w:rPr>
              <w:color w:val="808080"/>
              <w:sz w:val="24"/>
              <w:szCs w:val="24"/>
            </w:rPr>
            <w:t>Click or tap to enter a date.</w:t>
          </w:r>
        </w:p>
      </w:docPartBody>
    </w:docPart>
    <w:docPart>
      <w:docPartPr>
        <w:name w:val="A557DA716E454307AAEB1077E9344DE4"/>
        <w:category>
          <w:name w:val="General"/>
          <w:gallery w:val="placeholder"/>
        </w:category>
        <w:types>
          <w:type w:val="bbPlcHdr"/>
        </w:types>
        <w:behaviors>
          <w:behavior w:val="content"/>
        </w:behaviors>
        <w:guid w:val="{BFA48B20-C872-4E56-9E2E-4306B0CDC8B1}"/>
      </w:docPartPr>
      <w:docPartBody>
        <w:p w:rsidR="00220DEB" w:rsidRDefault="00220DEB">
          <w:pPr>
            <w:pStyle w:val="A557DA716E454307AAEB1077E9344DE4"/>
          </w:pPr>
          <w:r w:rsidRPr="0007197B">
            <w:rPr>
              <w:color w:val="808080"/>
              <w:sz w:val="24"/>
              <w:szCs w:val="24"/>
            </w:rPr>
            <w:t>Click or tap here to enter text.</w:t>
          </w:r>
        </w:p>
      </w:docPartBody>
    </w:docPart>
    <w:docPart>
      <w:docPartPr>
        <w:name w:val="25BDE9FCE4E442429EADC3B8856A9E6E"/>
        <w:category>
          <w:name w:val="General"/>
          <w:gallery w:val="placeholder"/>
        </w:category>
        <w:types>
          <w:type w:val="bbPlcHdr"/>
        </w:types>
        <w:behaviors>
          <w:behavior w:val="content"/>
        </w:behaviors>
        <w:guid w:val="{F2C53EE8-0184-42C0-87A1-D5F550E666A1}"/>
      </w:docPartPr>
      <w:docPartBody>
        <w:p w:rsidR="00220DEB" w:rsidRDefault="00220DEB">
          <w:pPr>
            <w:pStyle w:val="25BDE9FCE4E442429EADC3B8856A9E6E"/>
          </w:pPr>
          <w:r w:rsidRPr="0007197B">
            <w:rPr>
              <w:color w:val="808080"/>
              <w:sz w:val="24"/>
              <w:szCs w:val="24"/>
            </w:rPr>
            <w:t>Click or tap here to enter text.</w:t>
          </w:r>
        </w:p>
      </w:docPartBody>
    </w:docPart>
    <w:docPart>
      <w:docPartPr>
        <w:name w:val="CA21B2CFCB09494DABC1123AE45CC4CE"/>
        <w:category>
          <w:name w:val="General"/>
          <w:gallery w:val="placeholder"/>
        </w:category>
        <w:types>
          <w:type w:val="bbPlcHdr"/>
        </w:types>
        <w:behaviors>
          <w:behavior w:val="content"/>
        </w:behaviors>
        <w:guid w:val="{CCDC433D-4D68-4C6F-BAF2-B94FAC92A7D8}"/>
      </w:docPartPr>
      <w:docPartBody>
        <w:p w:rsidR="00220DEB" w:rsidRDefault="00220DEB">
          <w:pPr>
            <w:pStyle w:val="CA21B2CFCB09494DABC1123AE45CC4CE"/>
          </w:pPr>
          <w:r w:rsidRPr="0007197B">
            <w:rPr>
              <w:color w:val="808080"/>
              <w:sz w:val="24"/>
              <w:szCs w:val="24"/>
            </w:rPr>
            <w:t>Click or tap here to enter text.</w:t>
          </w:r>
        </w:p>
      </w:docPartBody>
    </w:docPart>
    <w:docPart>
      <w:docPartPr>
        <w:name w:val="568C7F4188024617B8016DF9C2D65121"/>
        <w:category>
          <w:name w:val="General"/>
          <w:gallery w:val="placeholder"/>
        </w:category>
        <w:types>
          <w:type w:val="bbPlcHdr"/>
        </w:types>
        <w:behaviors>
          <w:behavior w:val="content"/>
        </w:behaviors>
        <w:guid w:val="{95E4D91E-B8C1-492B-B9ED-8D3F42D89C69}"/>
      </w:docPartPr>
      <w:docPartBody>
        <w:p w:rsidR="00220DEB" w:rsidRDefault="00220DEB">
          <w:pPr>
            <w:pStyle w:val="568C7F4188024617B8016DF9C2D65121"/>
          </w:pPr>
          <w:r w:rsidRPr="0007197B">
            <w:rPr>
              <w:color w:val="808080"/>
              <w:sz w:val="24"/>
              <w:szCs w:val="24"/>
            </w:rPr>
            <w:t>Click or tap to enter a date.</w:t>
          </w:r>
        </w:p>
      </w:docPartBody>
    </w:docPart>
    <w:docPart>
      <w:docPartPr>
        <w:name w:val="EDB17EF909B24C1DA2778C5A8193BFEC"/>
        <w:category>
          <w:name w:val="General"/>
          <w:gallery w:val="placeholder"/>
        </w:category>
        <w:types>
          <w:type w:val="bbPlcHdr"/>
        </w:types>
        <w:behaviors>
          <w:behavior w:val="content"/>
        </w:behaviors>
        <w:guid w:val="{9E459B85-4885-4C77-A1CD-563E57F362B1}"/>
      </w:docPartPr>
      <w:docPartBody>
        <w:p w:rsidR="00220DEB" w:rsidRDefault="00220DEB">
          <w:pPr>
            <w:pStyle w:val="EDB17EF909B24C1DA2778C5A8193BFEC"/>
          </w:pPr>
          <w:r w:rsidRPr="0007197B">
            <w:rPr>
              <w:color w:val="808080"/>
              <w:sz w:val="24"/>
              <w:szCs w:val="24"/>
            </w:rPr>
            <w:t>Click or tap here to enter text.</w:t>
          </w:r>
        </w:p>
      </w:docPartBody>
    </w:docPart>
    <w:docPart>
      <w:docPartPr>
        <w:name w:val="B2A21E70DDFF42058CE80451AC9892D8"/>
        <w:category>
          <w:name w:val="General"/>
          <w:gallery w:val="placeholder"/>
        </w:category>
        <w:types>
          <w:type w:val="bbPlcHdr"/>
        </w:types>
        <w:behaviors>
          <w:behavior w:val="content"/>
        </w:behaviors>
        <w:guid w:val="{1FDD7A3E-7D7D-48CB-9ECA-481DCE895E32}"/>
      </w:docPartPr>
      <w:docPartBody>
        <w:p w:rsidR="00220DEB" w:rsidRDefault="00220DEB">
          <w:pPr>
            <w:pStyle w:val="B2A21E70DDFF42058CE80451AC9892D8"/>
          </w:pPr>
          <w:r w:rsidRPr="0007197B">
            <w:rPr>
              <w:color w:val="808080"/>
              <w:sz w:val="24"/>
              <w:szCs w:val="24"/>
            </w:rPr>
            <w:t>Click or tap here to enter text.</w:t>
          </w:r>
        </w:p>
      </w:docPartBody>
    </w:docPart>
    <w:docPart>
      <w:docPartPr>
        <w:name w:val="B08DB6C77D7548EA860300868CA96C12"/>
        <w:category>
          <w:name w:val="General"/>
          <w:gallery w:val="placeholder"/>
        </w:category>
        <w:types>
          <w:type w:val="bbPlcHdr"/>
        </w:types>
        <w:behaviors>
          <w:behavior w:val="content"/>
        </w:behaviors>
        <w:guid w:val="{22261BE2-21AF-4766-96C5-0D7990E3A698}"/>
      </w:docPartPr>
      <w:docPartBody>
        <w:p w:rsidR="00220DEB" w:rsidRDefault="00220DEB">
          <w:pPr>
            <w:pStyle w:val="B08DB6C77D7548EA860300868CA96C12"/>
          </w:pPr>
          <w:r w:rsidRPr="0007197B">
            <w:rPr>
              <w:color w:val="808080"/>
              <w:sz w:val="24"/>
              <w:szCs w:val="24"/>
            </w:rPr>
            <w:t>Click or tap here to enter text.</w:t>
          </w:r>
        </w:p>
      </w:docPartBody>
    </w:docPart>
    <w:docPart>
      <w:docPartPr>
        <w:name w:val="F22808AF53014D8EA4A81F03064E0796"/>
        <w:category>
          <w:name w:val="General"/>
          <w:gallery w:val="placeholder"/>
        </w:category>
        <w:types>
          <w:type w:val="bbPlcHdr"/>
        </w:types>
        <w:behaviors>
          <w:behavior w:val="content"/>
        </w:behaviors>
        <w:guid w:val="{816089A2-6126-43FB-9928-29E4CE8DA7D6}"/>
      </w:docPartPr>
      <w:docPartBody>
        <w:p w:rsidR="00220DEB" w:rsidRDefault="00220DEB">
          <w:pPr>
            <w:pStyle w:val="F22808AF53014D8EA4A81F03064E0796"/>
          </w:pPr>
          <w:r w:rsidRPr="0007197B">
            <w:rPr>
              <w:color w:val="808080"/>
              <w:sz w:val="24"/>
              <w:szCs w:val="24"/>
            </w:rPr>
            <w:t>Click or tap to enter a date.</w:t>
          </w:r>
        </w:p>
      </w:docPartBody>
    </w:docPart>
    <w:docPart>
      <w:docPartPr>
        <w:name w:val="804170D53B4E4A8D92A578E6A84F7EBA"/>
        <w:category>
          <w:name w:val="General"/>
          <w:gallery w:val="placeholder"/>
        </w:category>
        <w:types>
          <w:type w:val="bbPlcHdr"/>
        </w:types>
        <w:behaviors>
          <w:behavior w:val="content"/>
        </w:behaviors>
        <w:guid w:val="{DC8BB8E4-BC6F-4DF6-A02C-CF1B31A7F343}"/>
      </w:docPartPr>
      <w:docPartBody>
        <w:p w:rsidR="00220DEB" w:rsidRDefault="00220DEB">
          <w:pPr>
            <w:pStyle w:val="804170D53B4E4A8D92A578E6A84F7EBA"/>
          </w:pPr>
          <w:r w:rsidRPr="0007197B">
            <w:rPr>
              <w:color w:val="808080"/>
              <w:sz w:val="24"/>
              <w:szCs w:val="24"/>
            </w:rPr>
            <w:t>Click or tap here to enter text.</w:t>
          </w:r>
        </w:p>
      </w:docPartBody>
    </w:docPart>
    <w:docPart>
      <w:docPartPr>
        <w:name w:val="98C6888B2B684A25A038B3D4F8DC9E23"/>
        <w:category>
          <w:name w:val="General"/>
          <w:gallery w:val="placeholder"/>
        </w:category>
        <w:types>
          <w:type w:val="bbPlcHdr"/>
        </w:types>
        <w:behaviors>
          <w:behavior w:val="content"/>
        </w:behaviors>
        <w:guid w:val="{3138482C-0D52-48D3-A634-69B39B0189AB}"/>
      </w:docPartPr>
      <w:docPartBody>
        <w:p w:rsidR="00220DEB" w:rsidRDefault="00220DEB">
          <w:pPr>
            <w:pStyle w:val="98C6888B2B684A25A038B3D4F8DC9E23"/>
          </w:pPr>
          <w:r w:rsidRPr="0007197B">
            <w:rPr>
              <w:color w:val="808080"/>
              <w:sz w:val="24"/>
              <w:szCs w:val="24"/>
            </w:rPr>
            <w:t>Click or tap here to enter text.</w:t>
          </w:r>
        </w:p>
      </w:docPartBody>
    </w:docPart>
    <w:docPart>
      <w:docPartPr>
        <w:name w:val="892DFE13422345B4920369BE23EA2C70"/>
        <w:category>
          <w:name w:val="General"/>
          <w:gallery w:val="placeholder"/>
        </w:category>
        <w:types>
          <w:type w:val="bbPlcHdr"/>
        </w:types>
        <w:behaviors>
          <w:behavior w:val="content"/>
        </w:behaviors>
        <w:guid w:val="{6224C939-CC87-4EC3-B2E9-F2FB8A965B02}"/>
      </w:docPartPr>
      <w:docPartBody>
        <w:p w:rsidR="00220DEB" w:rsidRDefault="00220DEB">
          <w:pPr>
            <w:pStyle w:val="892DFE13422345B4920369BE23EA2C70"/>
          </w:pPr>
          <w:r w:rsidRPr="0007197B">
            <w:rPr>
              <w:color w:val="808080"/>
              <w:sz w:val="24"/>
              <w:szCs w:val="24"/>
            </w:rPr>
            <w:t>Click or tap here to enter text.</w:t>
          </w:r>
        </w:p>
      </w:docPartBody>
    </w:docPart>
    <w:docPart>
      <w:docPartPr>
        <w:name w:val="ED12594614204E6AA9AE41BF98CB4580"/>
        <w:category>
          <w:name w:val="General"/>
          <w:gallery w:val="placeholder"/>
        </w:category>
        <w:types>
          <w:type w:val="bbPlcHdr"/>
        </w:types>
        <w:behaviors>
          <w:behavior w:val="content"/>
        </w:behaviors>
        <w:guid w:val="{D2275D5B-9C48-47E5-A510-CCF27C3646E4}"/>
      </w:docPartPr>
      <w:docPartBody>
        <w:p w:rsidR="00220DEB" w:rsidRDefault="00220DEB">
          <w:pPr>
            <w:pStyle w:val="ED12594614204E6AA9AE41BF98CB4580"/>
          </w:pPr>
          <w:r w:rsidRPr="0007197B">
            <w:rPr>
              <w:color w:val="808080"/>
              <w:sz w:val="24"/>
              <w:szCs w:val="24"/>
            </w:rPr>
            <w:t>Click or tap to enter a date.</w:t>
          </w:r>
        </w:p>
      </w:docPartBody>
    </w:docPart>
    <w:docPart>
      <w:docPartPr>
        <w:name w:val="65E975D97624497792796CC945C40F81"/>
        <w:category>
          <w:name w:val="General"/>
          <w:gallery w:val="placeholder"/>
        </w:category>
        <w:types>
          <w:type w:val="bbPlcHdr"/>
        </w:types>
        <w:behaviors>
          <w:behavior w:val="content"/>
        </w:behaviors>
        <w:guid w:val="{42A70DFE-EB94-48B7-894A-639326F7869F}"/>
      </w:docPartPr>
      <w:docPartBody>
        <w:p w:rsidR="00220DEB" w:rsidRDefault="00220DEB">
          <w:pPr>
            <w:pStyle w:val="65E975D97624497792796CC945C40F81"/>
          </w:pPr>
          <w:r w:rsidRPr="0007197B">
            <w:rPr>
              <w:color w:val="808080"/>
              <w:sz w:val="24"/>
              <w:szCs w:val="24"/>
            </w:rPr>
            <w:t>Click or tap here to enter text.</w:t>
          </w:r>
        </w:p>
      </w:docPartBody>
    </w:docPart>
    <w:docPart>
      <w:docPartPr>
        <w:name w:val="70870CB8DFCF44AF91E99B28BCD46D55"/>
        <w:category>
          <w:name w:val="General"/>
          <w:gallery w:val="placeholder"/>
        </w:category>
        <w:types>
          <w:type w:val="bbPlcHdr"/>
        </w:types>
        <w:behaviors>
          <w:behavior w:val="content"/>
        </w:behaviors>
        <w:guid w:val="{A31D760D-DAAF-4A98-8C3A-34D584ED1C73}"/>
      </w:docPartPr>
      <w:docPartBody>
        <w:p w:rsidR="00220DEB" w:rsidRDefault="00220DEB">
          <w:pPr>
            <w:pStyle w:val="70870CB8DFCF44AF91E99B28BCD46D55"/>
          </w:pPr>
          <w:r w:rsidRPr="0007197B">
            <w:rPr>
              <w:color w:val="808080"/>
              <w:sz w:val="24"/>
              <w:szCs w:val="24"/>
            </w:rPr>
            <w:t>Click or tap here to enter text.</w:t>
          </w:r>
        </w:p>
      </w:docPartBody>
    </w:docPart>
    <w:docPart>
      <w:docPartPr>
        <w:name w:val="AD487ADD565841088993894F778CDAC8"/>
        <w:category>
          <w:name w:val="General"/>
          <w:gallery w:val="placeholder"/>
        </w:category>
        <w:types>
          <w:type w:val="bbPlcHdr"/>
        </w:types>
        <w:behaviors>
          <w:behavior w:val="content"/>
        </w:behaviors>
        <w:guid w:val="{C4405CC8-4C36-4703-9270-8309EC1DE1C1}"/>
      </w:docPartPr>
      <w:docPartBody>
        <w:p w:rsidR="00220DEB" w:rsidRDefault="00220DEB">
          <w:pPr>
            <w:pStyle w:val="AD487ADD565841088993894F778CDAC8"/>
          </w:pPr>
          <w:r w:rsidRPr="0007197B">
            <w:rPr>
              <w:color w:val="808080"/>
              <w:sz w:val="24"/>
              <w:szCs w:val="24"/>
            </w:rPr>
            <w:t>Click or tap here to enter text.</w:t>
          </w:r>
        </w:p>
      </w:docPartBody>
    </w:docPart>
    <w:docPart>
      <w:docPartPr>
        <w:name w:val="3913ABC0A68246D082529A3709DA88F3"/>
        <w:category>
          <w:name w:val="General"/>
          <w:gallery w:val="placeholder"/>
        </w:category>
        <w:types>
          <w:type w:val="bbPlcHdr"/>
        </w:types>
        <w:behaviors>
          <w:behavior w:val="content"/>
        </w:behaviors>
        <w:guid w:val="{B2F7B9EA-26CF-474F-B5F0-8DCA760409BE}"/>
      </w:docPartPr>
      <w:docPartBody>
        <w:p w:rsidR="00220DEB" w:rsidRDefault="00220DEB">
          <w:pPr>
            <w:pStyle w:val="3913ABC0A68246D082529A3709DA88F3"/>
          </w:pPr>
          <w:r w:rsidRPr="0007197B">
            <w:rPr>
              <w:color w:val="808080"/>
              <w:sz w:val="24"/>
              <w:szCs w:val="24"/>
            </w:rPr>
            <w:t>Click or tap to enter a date.</w:t>
          </w:r>
        </w:p>
      </w:docPartBody>
    </w:docPart>
    <w:docPart>
      <w:docPartPr>
        <w:name w:val="4956813F5C3442F69DD01133C18D4AC8"/>
        <w:category>
          <w:name w:val="General"/>
          <w:gallery w:val="placeholder"/>
        </w:category>
        <w:types>
          <w:type w:val="bbPlcHdr"/>
        </w:types>
        <w:behaviors>
          <w:behavior w:val="content"/>
        </w:behaviors>
        <w:guid w:val="{2591F309-6F85-45F9-9B2B-B9A3FA4DBC16}"/>
      </w:docPartPr>
      <w:docPartBody>
        <w:p w:rsidR="00220DEB" w:rsidRDefault="00220DEB">
          <w:pPr>
            <w:pStyle w:val="4956813F5C3442F69DD01133C18D4AC8"/>
          </w:pPr>
          <w:r w:rsidRPr="0007197B">
            <w:rPr>
              <w:color w:val="808080"/>
              <w:sz w:val="24"/>
              <w:szCs w:val="24"/>
            </w:rPr>
            <w:t>Click or tap here to enter text.</w:t>
          </w:r>
        </w:p>
      </w:docPartBody>
    </w:docPart>
    <w:docPart>
      <w:docPartPr>
        <w:name w:val="7EB9EF9B625C4E30BDAE4EBA78ECAE9C"/>
        <w:category>
          <w:name w:val="General"/>
          <w:gallery w:val="placeholder"/>
        </w:category>
        <w:types>
          <w:type w:val="bbPlcHdr"/>
        </w:types>
        <w:behaviors>
          <w:behavior w:val="content"/>
        </w:behaviors>
        <w:guid w:val="{75A6B7DF-0310-4099-974B-FA5ACF725CDD}"/>
      </w:docPartPr>
      <w:docPartBody>
        <w:p w:rsidR="00220DEB" w:rsidRDefault="00220DEB">
          <w:pPr>
            <w:pStyle w:val="7EB9EF9B625C4E30BDAE4EBA78ECAE9C"/>
          </w:pPr>
          <w:r w:rsidRPr="0007197B">
            <w:rPr>
              <w:color w:val="808080"/>
              <w:sz w:val="24"/>
              <w:szCs w:val="24"/>
            </w:rPr>
            <w:t>Click or tap here to enter text.</w:t>
          </w:r>
        </w:p>
      </w:docPartBody>
    </w:docPart>
    <w:docPart>
      <w:docPartPr>
        <w:name w:val="4CB31B0AB0264580981873E482F8AE23"/>
        <w:category>
          <w:name w:val="General"/>
          <w:gallery w:val="placeholder"/>
        </w:category>
        <w:types>
          <w:type w:val="bbPlcHdr"/>
        </w:types>
        <w:behaviors>
          <w:behavior w:val="content"/>
        </w:behaviors>
        <w:guid w:val="{40332980-5AD7-4005-BBCE-84E059A0E3D6}"/>
      </w:docPartPr>
      <w:docPartBody>
        <w:p w:rsidR="00220DEB" w:rsidRDefault="00220DEB">
          <w:pPr>
            <w:pStyle w:val="4CB31B0AB0264580981873E482F8AE23"/>
          </w:pPr>
          <w:r w:rsidRPr="0007197B">
            <w:rPr>
              <w:color w:val="808080"/>
              <w:sz w:val="24"/>
              <w:szCs w:val="24"/>
            </w:rPr>
            <w:t>Click or tap here to enter text.</w:t>
          </w:r>
        </w:p>
      </w:docPartBody>
    </w:docPart>
    <w:docPart>
      <w:docPartPr>
        <w:name w:val="3820F9D509E14D6398E08D0DB957A596"/>
        <w:category>
          <w:name w:val="General"/>
          <w:gallery w:val="placeholder"/>
        </w:category>
        <w:types>
          <w:type w:val="bbPlcHdr"/>
        </w:types>
        <w:behaviors>
          <w:behavior w:val="content"/>
        </w:behaviors>
        <w:guid w:val="{B82C177E-873F-420F-9245-5A23ECB360BE}"/>
      </w:docPartPr>
      <w:docPartBody>
        <w:p w:rsidR="00220DEB" w:rsidRDefault="00220DEB">
          <w:pPr>
            <w:pStyle w:val="3820F9D509E14D6398E08D0DB957A596"/>
          </w:pPr>
          <w:r w:rsidRPr="0007197B">
            <w:rPr>
              <w:color w:val="808080"/>
              <w:sz w:val="24"/>
              <w:szCs w:val="24"/>
            </w:rPr>
            <w:t>Click or tap to enter a date.</w:t>
          </w:r>
        </w:p>
      </w:docPartBody>
    </w:docPart>
    <w:docPart>
      <w:docPartPr>
        <w:name w:val="A81CC96BFC954B2A8181CFFF7A9056B2"/>
        <w:category>
          <w:name w:val="General"/>
          <w:gallery w:val="placeholder"/>
        </w:category>
        <w:types>
          <w:type w:val="bbPlcHdr"/>
        </w:types>
        <w:behaviors>
          <w:behavior w:val="content"/>
        </w:behaviors>
        <w:guid w:val="{FB474825-F0EA-4ABF-9982-6A54B70A4B21}"/>
      </w:docPartPr>
      <w:docPartBody>
        <w:p w:rsidR="00220DEB" w:rsidRDefault="00220DEB">
          <w:pPr>
            <w:pStyle w:val="A81CC96BFC954B2A8181CFFF7A9056B2"/>
          </w:pPr>
          <w:r w:rsidRPr="0007197B">
            <w:rPr>
              <w:color w:val="808080"/>
              <w:sz w:val="24"/>
              <w:szCs w:val="24"/>
            </w:rPr>
            <w:t>Click or tap here to enter text.</w:t>
          </w:r>
        </w:p>
      </w:docPartBody>
    </w:docPart>
    <w:docPart>
      <w:docPartPr>
        <w:name w:val="C0807659A44549BA820ED4D14FCFF3BF"/>
        <w:category>
          <w:name w:val="General"/>
          <w:gallery w:val="placeholder"/>
        </w:category>
        <w:types>
          <w:type w:val="bbPlcHdr"/>
        </w:types>
        <w:behaviors>
          <w:behavior w:val="content"/>
        </w:behaviors>
        <w:guid w:val="{B059EB14-D9FD-4F45-A3F7-C86F01648D27}"/>
      </w:docPartPr>
      <w:docPartBody>
        <w:p w:rsidR="00220DEB" w:rsidRDefault="00220DEB">
          <w:pPr>
            <w:pStyle w:val="C0807659A44549BA820ED4D14FCFF3BF"/>
          </w:pPr>
          <w:r w:rsidRPr="0007197B">
            <w:rPr>
              <w:color w:val="808080"/>
              <w:sz w:val="24"/>
              <w:szCs w:val="24"/>
            </w:rPr>
            <w:t>Click or tap here to enter text.</w:t>
          </w:r>
        </w:p>
      </w:docPartBody>
    </w:docPart>
    <w:docPart>
      <w:docPartPr>
        <w:name w:val="D31970EC82A2444E8D4E5E0CCDC4CD93"/>
        <w:category>
          <w:name w:val="General"/>
          <w:gallery w:val="placeholder"/>
        </w:category>
        <w:types>
          <w:type w:val="bbPlcHdr"/>
        </w:types>
        <w:behaviors>
          <w:behavior w:val="content"/>
        </w:behaviors>
        <w:guid w:val="{45F758B4-B264-46FA-9EBB-CF5A85E2F992}"/>
      </w:docPartPr>
      <w:docPartBody>
        <w:p w:rsidR="00220DEB" w:rsidRDefault="00220DEB">
          <w:pPr>
            <w:pStyle w:val="D31970EC82A2444E8D4E5E0CCDC4CD93"/>
          </w:pPr>
          <w:r w:rsidRPr="0007197B">
            <w:rPr>
              <w:color w:val="808080"/>
              <w:sz w:val="24"/>
              <w:szCs w:val="24"/>
            </w:rPr>
            <w:t>Click or tap here to enter text.</w:t>
          </w:r>
        </w:p>
      </w:docPartBody>
    </w:docPart>
    <w:docPart>
      <w:docPartPr>
        <w:name w:val="E98B24375BF54EEA9CA781A875DAA837"/>
        <w:category>
          <w:name w:val="General"/>
          <w:gallery w:val="placeholder"/>
        </w:category>
        <w:types>
          <w:type w:val="bbPlcHdr"/>
        </w:types>
        <w:behaviors>
          <w:behavior w:val="content"/>
        </w:behaviors>
        <w:guid w:val="{B4E1E386-8EA6-457F-92BF-68785DD5FA9F}"/>
      </w:docPartPr>
      <w:docPartBody>
        <w:p w:rsidR="00220DEB" w:rsidRDefault="00220DEB">
          <w:pPr>
            <w:pStyle w:val="E98B24375BF54EEA9CA781A875DAA837"/>
          </w:pPr>
          <w:r w:rsidRPr="0007197B">
            <w:rPr>
              <w:color w:val="808080"/>
              <w:sz w:val="24"/>
              <w:szCs w:val="24"/>
            </w:rPr>
            <w:t>Click or tap to enter a date.</w:t>
          </w:r>
        </w:p>
      </w:docPartBody>
    </w:docPart>
    <w:docPart>
      <w:docPartPr>
        <w:name w:val="DA4471D9F2C64793957CC3086A504B41"/>
        <w:category>
          <w:name w:val="General"/>
          <w:gallery w:val="placeholder"/>
        </w:category>
        <w:types>
          <w:type w:val="bbPlcHdr"/>
        </w:types>
        <w:behaviors>
          <w:behavior w:val="content"/>
        </w:behaviors>
        <w:guid w:val="{B902DD67-5756-498A-997E-FA1B170C506F}"/>
      </w:docPartPr>
      <w:docPartBody>
        <w:p w:rsidR="00220DEB" w:rsidRDefault="00220DEB">
          <w:pPr>
            <w:pStyle w:val="DA4471D9F2C64793957CC3086A504B41"/>
          </w:pPr>
          <w:r w:rsidRPr="0007197B">
            <w:rPr>
              <w:color w:val="808080"/>
              <w:sz w:val="24"/>
              <w:szCs w:val="24"/>
            </w:rPr>
            <w:t>Click or tap here to enter text.</w:t>
          </w:r>
        </w:p>
      </w:docPartBody>
    </w:docPart>
    <w:docPart>
      <w:docPartPr>
        <w:name w:val="36B39B2029C74105B9BC69F788F14B58"/>
        <w:category>
          <w:name w:val="General"/>
          <w:gallery w:val="placeholder"/>
        </w:category>
        <w:types>
          <w:type w:val="bbPlcHdr"/>
        </w:types>
        <w:behaviors>
          <w:behavior w:val="content"/>
        </w:behaviors>
        <w:guid w:val="{B42FB3D2-C49C-4AFC-BD59-8754450E111F}"/>
      </w:docPartPr>
      <w:docPartBody>
        <w:p w:rsidR="00220DEB" w:rsidRDefault="00220DEB">
          <w:pPr>
            <w:pStyle w:val="36B39B2029C74105B9BC69F788F14B58"/>
          </w:pPr>
          <w:r w:rsidRPr="0007197B">
            <w:rPr>
              <w:color w:val="808080"/>
              <w:sz w:val="24"/>
              <w:szCs w:val="24"/>
            </w:rPr>
            <w:t>Click or tap here to enter text.</w:t>
          </w:r>
        </w:p>
      </w:docPartBody>
    </w:docPart>
    <w:docPart>
      <w:docPartPr>
        <w:name w:val="3C2709BC329D4EF0A02F2C111EC6B41C"/>
        <w:category>
          <w:name w:val="General"/>
          <w:gallery w:val="placeholder"/>
        </w:category>
        <w:types>
          <w:type w:val="bbPlcHdr"/>
        </w:types>
        <w:behaviors>
          <w:behavior w:val="content"/>
        </w:behaviors>
        <w:guid w:val="{69C66FF7-A5B7-45A3-AF7C-C3E738494B26}"/>
      </w:docPartPr>
      <w:docPartBody>
        <w:p w:rsidR="00220DEB" w:rsidRDefault="00220DEB">
          <w:pPr>
            <w:pStyle w:val="3C2709BC329D4EF0A02F2C111EC6B41C"/>
          </w:pPr>
          <w:r w:rsidRPr="0007197B">
            <w:rPr>
              <w:color w:val="808080"/>
              <w:sz w:val="24"/>
              <w:szCs w:val="24"/>
            </w:rPr>
            <w:t>Click or tap here to enter text.</w:t>
          </w:r>
        </w:p>
      </w:docPartBody>
    </w:docPart>
    <w:docPart>
      <w:docPartPr>
        <w:name w:val="0DF6943D161642EF9CD505AD4B843D96"/>
        <w:category>
          <w:name w:val="General"/>
          <w:gallery w:val="placeholder"/>
        </w:category>
        <w:types>
          <w:type w:val="bbPlcHdr"/>
        </w:types>
        <w:behaviors>
          <w:behavior w:val="content"/>
        </w:behaviors>
        <w:guid w:val="{5562E183-487A-42D7-A77B-88D5B78C6FE0}"/>
      </w:docPartPr>
      <w:docPartBody>
        <w:p w:rsidR="00220DEB" w:rsidRDefault="00220DEB">
          <w:pPr>
            <w:pStyle w:val="0DF6943D161642EF9CD505AD4B843D96"/>
          </w:pPr>
          <w:r w:rsidRPr="0007197B">
            <w:rPr>
              <w:color w:val="808080"/>
              <w:sz w:val="24"/>
              <w:szCs w:val="24"/>
            </w:rPr>
            <w:t>Click or tap to enter a date.</w:t>
          </w:r>
        </w:p>
      </w:docPartBody>
    </w:docPart>
    <w:docPart>
      <w:docPartPr>
        <w:name w:val="F7DE64C075D549878DF285799063C79A"/>
        <w:category>
          <w:name w:val="General"/>
          <w:gallery w:val="placeholder"/>
        </w:category>
        <w:types>
          <w:type w:val="bbPlcHdr"/>
        </w:types>
        <w:behaviors>
          <w:behavior w:val="content"/>
        </w:behaviors>
        <w:guid w:val="{D2C99CFC-237B-478E-924F-31CEBE1A791C}"/>
      </w:docPartPr>
      <w:docPartBody>
        <w:p w:rsidR="00220DEB" w:rsidRDefault="00220DEB">
          <w:pPr>
            <w:pStyle w:val="F7DE64C075D549878DF285799063C79A"/>
          </w:pPr>
          <w:r w:rsidRPr="0007197B">
            <w:rPr>
              <w:color w:val="808080"/>
              <w:sz w:val="24"/>
              <w:szCs w:val="24"/>
            </w:rPr>
            <w:t>Click or tap here to enter text.</w:t>
          </w:r>
        </w:p>
      </w:docPartBody>
    </w:docPart>
    <w:docPart>
      <w:docPartPr>
        <w:name w:val="68E5D42DB076443293FFEA1EEE5DCC1C"/>
        <w:category>
          <w:name w:val="General"/>
          <w:gallery w:val="placeholder"/>
        </w:category>
        <w:types>
          <w:type w:val="bbPlcHdr"/>
        </w:types>
        <w:behaviors>
          <w:behavior w:val="content"/>
        </w:behaviors>
        <w:guid w:val="{21C165B0-4C1D-4DD9-868A-1D10E9390259}"/>
      </w:docPartPr>
      <w:docPartBody>
        <w:p w:rsidR="00202905" w:rsidRPr="000F74B8" w:rsidRDefault="00220DEB" w:rsidP="00202905">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02905" w:rsidRPr="000F74B8" w:rsidRDefault="009C65F2" w:rsidP="00202905">
          <w:pPr>
            <w:rPr>
              <w:rStyle w:val="PlaceholderText"/>
            </w:rPr>
          </w:pPr>
        </w:p>
        <w:p w:rsidR="00202905" w:rsidRPr="000F74B8" w:rsidRDefault="00220DEB" w:rsidP="00202905">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02905" w:rsidRPr="000F74B8" w:rsidRDefault="009C65F2" w:rsidP="00202905">
          <w:pPr>
            <w:rPr>
              <w:rStyle w:val="PlaceholderText"/>
            </w:rPr>
          </w:pPr>
        </w:p>
        <w:p w:rsidR="00202905" w:rsidRPr="000F74B8" w:rsidRDefault="00220DEB" w:rsidP="00202905">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02905" w:rsidRPr="000F74B8" w:rsidRDefault="009C65F2" w:rsidP="00202905">
          <w:pPr>
            <w:rPr>
              <w:rStyle w:val="PlaceholderText"/>
            </w:rPr>
          </w:pPr>
        </w:p>
        <w:p w:rsidR="00220DEB" w:rsidRDefault="00220DEB"/>
      </w:docPartBody>
    </w:docPart>
    <w:docPart>
      <w:docPartPr>
        <w:name w:val="075B772A7A1C48908D8B9D7490A44809"/>
        <w:category>
          <w:name w:val="General"/>
          <w:gallery w:val="placeholder"/>
        </w:category>
        <w:types>
          <w:type w:val="bbPlcHdr"/>
        </w:types>
        <w:behaviors>
          <w:behavior w:val="content"/>
        </w:behaviors>
        <w:guid w:val="{10EA7084-42B2-4064-8E8B-2E0124C3D0D5}"/>
      </w:docPartPr>
      <w:docPartBody>
        <w:p w:rsidR="00220DEB" w:rsidRDefault="00220DEB">
          <w:pPr>
            <w:pStyle w:val="075B772A7A1C48908D8B9D7490A44809"/>
          </w:pPr>
          <w:r w:rsidRPr="0007197B">
            <w:rPr>
              <w:color w:val="808080"/>
              <w:sz w:val="24"/>
              <w:szCs w:val="24"/>
            </w:rPr>
            <w:t>Click or tap here to enter text.</w:t>
          </w:r>
        </w:p>
      </w:docPartBody>
    </w:docPart>
    <w:docPart>
      <w:docPartPr>
        <w:name w:val="85FF0DBB71054908AA2AA72AD4D67AD8"/>
        <w:category>
          <w:name w:val="General"/>
          <w:gallery w:val="placeholder"/>
        </w:category>
        <w:types>
          <w:type w:val="bbPlcHdr"/>
        </w:types>
        <w:behaviors>
          <w:behavior w:val="content"/>
        </w:behaviors>
        <w:guid w:val="{8573BAD3-D32B-4F56-A24E-9C38DE670C67}"/>
      </w:docPartPr>
      <w:docPartBody>
        <w:p w:rsidR="00220DEB" w:rsidRDefault="00220DEB">
          <w:pPr>
            <w:pStyle w:val="85FF0DBB71054908AA2AA72AD4D67AD8"/>
          </w:pPr>
          <w:r w:rsidRPr="0007197B">
            <w:rPr>
              <w:color w:val="808080"/>
              <w:sz w:val="24"/>
              <w:szCs w:val="24"/>
            </w:rPr>
            <w:t>Click or tap here to enter text.</w:t>
          </w:r>
        </w:p>
      </w:docPartBody>
    </w:docPart>
    <w:docPart>
      <w:docPartPr>
        <w:name w:val="13AFD3E82F0D44D6889923017B755713"/>
        <w:category>
          <w:name w:val="General"/>
          <w:gallery w:val="placeholder"/>
        </w:category>
        <w:types>
          <w:type w:val="bbPlcHdr"/>
        </w:types>
        <w:behaviors>
          <w:behavior w:val="content"/>
        </w:behaviors>
        <w:guid w:val="{6471FAF6-EF93-4504-A640-C9A3F2AB3205}"/>
      </w:docPartPr>
      <w:docPartBody>
        <w:p w:rsidR="00220DEB" w:rsidRDefault="00220DEB">
          <w:pPr>
            <w:pStyle w:val="13AFD3E82F0D44D6889923017B755713"/>
          </w:pPr>
          <w:r w:rsidRPr="0007197B">
            <w:rPr>
              <w:color w:val="808080"/>
              <w:sz w:val="24"/>
              <w:szCs w:val="24"/>
            </w:rPr>
            <w:t>Click or tap here to enter text.</w:t>
          </w:r>
        </w:p>
      </w:docPartBody>
    </w:docPart>
    <w:docPart>
      <w:docPartPr>
        <w:name w:val="EA08BC348F2646B78851BC3F6A850B0B"/>
        <w:category>
          <w:name w:val="General"/>
          <w:gallery w:val="placeholder"/>
        </w:category>
        <w:types>
          <w:type w:val="bbPlcHdr"/>
        </w:types>
        <w:behaviors>
          <w:behavior w:val="content"/>
        </w:behaviors>
        <w:guid w:val="{E64D52B0-B4CE-4320-A574-7B37B95092CE}"/>
      </w:docPartPr>
      <w:docPartBody>
        <w:p w:rsidR="00220DEB" w:rsidRDefault="00220DEB">
          <w:pPr>
            <w:pStyle w:val="EA08BC348F2646B78851BC3F6A850B0B"/>
          </w:pPr>
          <w:r w:rsidRPr="0007197B">
            <w:rPr>
              <w:color w:val="808080"/>
              <w:sz w:val="24"/>
              <w:szCs w:val="24"/>
            </w:rPr>
            <w:t>Click or tap here to enter text.</w:t>
          </w:r>
        </w:p>
      </w:docPartBody>
    </w:docPart>
    <w:docPart>
      <w:docPartPr>
        <w:name w:val="313985DBE4AC4D9CB4E0622DD3D4ED89"/>
        <w:category>
          <w:name w:val="General"/>
          <w:gallery w:val="placeholder"/>
        </w:category>
        <w:types>
          <w:type w:val="bbPlcHdr"/>
        </w:types>
        <w:behaviors>
          <w:behavior w:val="content"/>
        </w:behaviors>
        <w:guid w:val="{19044062-18C0-4ED7-AE30-86C1B4BEA1AE}"/>
      </w:docPartPr>
      <w:docPartBody>
        <w:p w:rsidR="00220DEB" w:rsidRDefault="00220DEB">
          <w:pPr>
            <w:pStyle w:val="313985DBE4AC4D9CB4E0622DD3D4ED89"/>
          </w:pPr>
          <w:r w:rsidRPr="0007197B">
            <w:rPr>
              <w:color w:val="808080"/>
              <w:sz w:val="24"/>
              <w:szCs w:val="24"/>
            </w:rPr>
            <w:t>Click or tap here to enter text.</w:t>
          </w:r>
        </w:p>
      </w:docPartBody>
    </w:docPart>
    <w:docPart>
      <w:docPartPr>
        <w:name w:val="AA72926F95614BC68F518523F19A883A"/>
        <w:category>
          <w:name w:val="General"/>
          <w:gallery w:val="placeholder"/>
        </w:category>
        <w:types>
          <w:type w:val="bbPlcHdr"/>
        </w:types>
        <w:behaviors>
          <w:behavior w:val="content"/>
        </w:behaviors>
        <w:guid w:val="{49AFB5B3-C102-4FB5-B10C-043206D0B34D}"/>
      </w:docPartPr>
      <w:docPartBody>
        <w:p w:rsidR="00220DEB" w:rsidRDefault="00220DEB">
          <w:pPr>
            <w:pStyle w:val="AA72926F95614BC68F518523F19A883A"/>
          </w:pPr>
          <w:r w:rsidRPr="0007197B">
            <w:rPr>
              <w:color w:val="808080"/>
              <w:sz w:val="24"/>
              <w:szCs w:val="24"/>
            </w:rPr>
            <w:t>Click or tap here to enter text.</w:t>
          </w:r>
        </w:p>
      </w:docPartBody>
    </w:docPart>
    <w:docPart>
      <w:docPartPr>
        <w:name w:val="F90FB6D22B734720BE9C8027198C81CD"/>
        <w:category>
          <w:name w:val="General"/>
          <w:gallery w:val="placeholder"/>
        </w:category>
        <w:types>
          <w:type w:val="bbPlcHdr"/>
        </w:types>
        <w:behaviors>
          <w:behavior w:val="content"/>
        </w:behaviors>
        <w:guid w:val="{0ED713B3-176C-4D20-A6AA-EEB89F205E64}"/>
      </w:docPartPr>
      <w:docPartBody>
        <w:p w:rsidR="00220DEB" w:rsidRDefault="00220DEB">
          <w:pPr>
            <w:pStyle w:val="F90FB6D22B734720BE9C8027198C81CD"/>
          </w:pPr>
          <w:r w:rsidRPr="0007197B">
            <w:rPr>
              <w:color w:val="808080"/>
              <w:sz w:val="24"/>
              <w:szCs w:val="24"/>
            </w:rPr>
            <w:t>Click or tap here to enter text.</w:t>
          </w:r>
        </w:p>
      </w:docPartBody>
    </w:docPart>
    <w:docPart>
      <w:docPartPr>
        <w:name w:val="84B962D58A1849018189D290576A3492"/>
        <w:category>
          <w:name w:val="General"/>
          <w:gallery w:val="placeholder"/>
        </w:category>
        <w:types>
          <w:type w:val="bbPlcHdr"/>
        </w:types>
        <w:behaviors>
          <w:behavior w:val="content"/>
        </w:behaviors>
        <w:guid w:val="{12AA98E2-BB4C-4C2F-B4CD-27FE2BF4D45F}"/>
      </w:docPartPr>
      <w:docPartBody>
        <w:p w:rsidR="00220DEB" w:rsidRDefault="00220DEB">
          <w:pPr>
            <w:pStyle w:val="84B962D58A1849018189D290576A3492"/>
          </w:pPr>
          <w:r w:rsidRPr="0007197B">
            <w:rPr>
              <w:color w:val="808080"/>
              <w:sz w:val="24"/>
              <w:szCs w:val="24"/>
            </w:rPr>
            <w:t>Click or tap here to enter text.</w:t>
          </w:r>
        </w:p>
      </w:docPartBody>
    </w:docPart>
    <w:docPart>
      <w:docPartPr>
        <w:name w:val="C78F3E34D6AC401585520D0A627586C7"/>
        <w:category>
          <w:name w:val="General"/>
          <w:gallery w:val="placeholder"/>
        </w:category>
        <w:types>
          <w:type w:val="bbPlcHdr"/>
        </w:types>
        <w:behaviors>
          <w:behavior w:val="content"/>
        </w:behaviors>
        <w:guid w:val="{E6E0679F-F08E-4E8C-82A0-819D2CBC38E9}"/>
      </w:docPartPr>
      <w:docPartBody>
        <w:p w:rsidR="00220DEB" w:rsidRDefault="00220DEB">
          <w:pPr>
            <w:pStyle w:val="C78F3E34D6AC401585520D0A627586C7"/>
          </w:pPr>
          <w:r w:rsidRPr="0007197B">
            <w:rPr>
              <w:color w:val="808080"/>
              <w:sz w:val="24"/>
              <w:szCs w:val="24"/>
            </w:rPr>
            <w:t>Click or tap here to enter text.</w:t>
          </w:r>
        </w:p>
      </w:docPartBody>
    </w:docPart>
    <w:docPart>
      <w:docPartPr>
        <w:name w:val="5B4FC3F36E84496E85F5A1315D1F2D75"/>
        <w:category>
          <w:name w:val="General"/>
          <w:gallery w:val="placeholder"/>
        </w:category>
        <w:types>
          <w:type w:val="bbPlcHdr"/>
        </w:types>
        <w:behaviors>
          <w:behavior w:val="content"/>
        </w:behaviors>
        <w:guid w:val="{9B7B56BC-1D04-4E3E-ACE0-874E8A60AEA7}"/>
      </w:docPartPr>
      <w:docPartBody>
        <w:p w:rsidR="00220DEB" w:rsidRDefault="00220DEB">
          <w:pPr>
            <w:pStyle w:val="5B4FC3F36E84496E85F5A1315D1F2D75"/>
          </w:pPr>
          <w:r w:rsidRPr="0007197B">
            <w:rPr>
              <w:color w:val="808080"/>
              <w:sz w:val="24"/>
              <w:szCs w:val="24"/>
            </w:rPr>
            <w:t>Click or tap here to enter text.</w:t>
          </w:r>
        </w:p>
      </w:docPartBody>
    </w:docPart>
    <w:docPart>
      <w:docPartPr>
        <w:name w:val="EB4F1FC95AAA4CF69C9183F42C21D2E0"/>
        <w:category>
          <w:name w:val="General"/>
          <w:gallery w:val="placeholder"/>
        </w:category>
        <w:types>
          <w:type w:val="bbPlcHdr"/>
        </w:types>
        <w:behaviors>
          <w:behavior w:val="content"/>
        </w:behaviors>
        <w:guid w:val="{5747EF68-B92C-4B55-B7D6-D2752CD6584D}"/>
      </w:docPartPr>
      <w:docPartBody>
        <w:p w:rsidR="00220DEB" w:rsidRDefault="00220DEB">
          <w:pPr>
            <w:pStyle w:val="EB4F1FC95AAA4CF69C9183F42C21D2E0"/>
          </w:pPr>
          <w:r w:rsidRPr="0007197B">
            <w:rPr>
              <w:color w:val="808080"/>
              <w:sz w:val="24"/>
              <w:szCs w:val="24"/>
            </w:rPr>
            <w:t>Click or tap here to enter text.</w:t>
          </w:r>
        </w:p>
      </w:docPartBody>
    </w:docPart>
    <w:docPart>
      <w:docPartPr>
        <w:name w:val="4BA6AE9A163343D9BF783D9A3F3025BC"/>
        <w:category>
          <w:name w:val="General"/>
          <w:gallery w:val="placeholder"/>
        </w:category>
        <w:types>
          <w:type w:val="bbPlcHdr"/>
        </w:types>
        <w:behaviors>
          <w:behavior w:val="content"/>
        </w:behaviors>
        <w:guid w:val="{646BB6B9-C5F3-4419-8B7D-F6A442CE3510}"/>
      </w:docPartPr>
      <w:docPartBody>
        <w:p w:rsidR="00220DEB" w:rsidRDefault="00220DEB">
          <w:pPr>
            <w:pStyle w:val="4BA6AE9A163343D9BF783D9A3F3025BC"/>
          </w:pPr>
          <w:r w:rsidRPr="0007197B">
            <w:rPr>
              <w:color w:val="808080"/>
              <w:sz w:val="24"/>
              <w:szCs w:val="24"/>
            </w:rPr>
            <w:t>Click or tap here to enter text.</w:t>
          </w:r>
        </w:p>
      </w:docPartBody>
    </w:docPart>
    <w:docPart>
      <w:docPartPr>
        <w:name w:val="BB3826DB020D4C1A9AF1D60E9A7DF6B8"/>
        <w:category>
          <w:name w:val="General"/>
          <w:gallery w:val="placeholder"/>
        </w:category>
        <w:types>
          <w:type w:val="bbPlcHdr"/>
        </w:types>
        <w:behaviors>
          <w:behavior w:val="content"/>
        </w:behaviors>
        <w:guid w:val="{E5D0511C-212A-467B-8AE5-030C5DD81CB3}"/>
      </w:docPartPr>
      <w:docPartBody>
        <w:p w:rsidR="00220DEB" w:rsidRDefault="00220DEB">
          <w:pPr>
            <w:pStyle w:val="BB3826DB020D4C1A9AF1D60E9A7DF6B8"/>
          </w:pPr>
          <w:r w:rsidRPr="0007197B">
            <w:rPr>
              <w:color w:val="808080"/>
              <w:sz w:val="24"/>
              <w:szCs w:val="24"/>
            </w:rPr>
            <w:t>Click or tap here to enter text.</w:t>
          </w:r>
        </w:p>
      </w:docPartBody>
    </w:docPart>
    <w:docPart>
      <w:docPartPr>
        <w:name w:val="4D3757024E954821B60C750FF053A096"/>
        <w:category>
          <w:name w:val="General"/>
          <w:gallery w:val="placeholder"/>
        </w:category>
        <w:types>
          <w:type w:val="bbPlcHdr"/>
        </w:types>
        <w:behaviors>
          <w:behavior w:val="content"/>
        </w:behaviors>
        <w:guid w:val="{BE3E762A-77AD-4C17-A185-73A69BC0F607}"/>
      </w:docPartPr>
      <w:docPartBody>
        <w:p w:rsidR="00220DEB" w:rsidRDefault="00220DEB">
          <w:pPr>
            <w:pStyle w:val="4D3757024E954821B60C750FF053A096"/>
          </w:pPr>
          <w:r w:rsidRPr="0007197B">
            <w:rPr>
              <w:color w:val="808080"/>
              <w:sz w:val="24"/>
              <w:szCs w:val="24"/>
            </w:rPr>
            <w:t>Click or tap here to enter text.</w:t>
          </w:r>
        </w:p>
      </w:docPartBody>
    </w:docPart>
    <w:docPart>
      <w:docPartPr>
        <w:name w:val="40A70BA74E3A47FD9F3FA16F58317A56"/>
        <w:category>
          <w:name w:val="General"/>
          <w:gallery w:val="placeholder"/>
        </w:category>
        <w:types>
          <w:type w:val="bbPlcHdr"/>
        </w:types>
        <w:behaviors>
          <w:behavior w:val="content"/>
        </w:behaviors>
        <w:guid w:val="{D91ABBE9-AC1A-4A50-BCC8-E3AFB01F469C}"/>
      </w:docPartPr>
      <w:docPartBody>
        <w:p w:rsidR="00220DEB" w:rsidRDefault="00220DEB">
          <w:pPr>
            <w:pStyle w:val="40A70BA74E3A47FD9F3FA16F58317A56"/>
          </w:pPr>
          <w:r w:rsidRPr="0007197B">
            <w:rPr>
              <w:color w:val="808080"/>
              <w:sz w:val="24"/>
              <w:szCs w:val="24"/>
            </w:rPr>
            <w:t>Click or tap here to enter text.</w:t>
          </w:r>
        </w:p>
      </w:docPartBody>
    </w:docPart>
    <w:docPart>
      <w:docPartPr>
        <w:name w:val="D3E360DFB5064F79A24AED79A09D8196"/>
        <w:category>
          <w:name w:val="General"/>
          <w:gallery w:val="placeholder"/>
        </w:category>
        <w:types>
          <w:type w:val="bbPlcHdr"/>
        </w:types>
        <w:behaviors>
          <w:behavior w:val="content"/>
        </w:behaviors>
        <w:guid w:val="{12C987CD-8DFA-4224-8D0C-88BB44142B77}"/>
      </w:docPartPr>
      <w:docPartBody>
        <w:p w:rsidR="00220DEB" w:rsidRDefault="00220DEB">
          <w:pPr>
            <w:pStyle w:val="D3E360DFB5064F79A24AED79A09D8196"/>
          </w:pPr>
          <w:r w:rsidRPr="0007197B">
            <w:rPr>
              <w:color w:val="808080"/>
              <w:sz w:val="24"/>
              <w:szCs w:val="24"/>
            </w:rPr>
            <w:t>Click or tap here to enter text.</w:t>
          </w:r>
        </w:p>
      </w:docPartBody>
    </w:docPart>
    <w:docPart>
      <w:docPartPr>
        <w:name w:val="9080960BACBF4D97832EF39994E72814"/>
        <w:category>
          <w:name w:val="General"/>
          <w:gallery w:val="placeholder"/>
        </w:category>
        <w:types>
          <w:type w:val="bbPlcHdr"/>
        </w:types>
        <w:behaviors>
          <w:behavior w:val="content"/>
        </w:behaviors>
        <w:guid w:val="{C53DBC9A-1270-4722-9DE5-4C6BAEBEC604}"/>
      </w:docPartPr>
      <w:docPartBody>
        <w:p w:rsidR="00220DEB" w:rsidRDefault="00220DEB">
          <w:pPr>
            <w:pStyle w:val="9080960BACBF4D97832EF39994E72814"/>
          </w:pPr>
          <w:r w:rsidRPr="0007197B">
            <w:rPr>
              <w:color w:val="808080"/>
              <w:sz w:val="24"/>
              <w:szCs w:val="24"/>
            </w:rPr>
            <w:t>Click or tap here to enter text.</w:t>
          </w:r>
        </w:p>
      </w:docPartBody>
    </w:docPart>
    <w:docPart>
      <w:docPartPr>
        <w:name w:val="B07B0682216C49E3B7AFDE98E5BFFA42"/>
        <w:category>
          <w:name w:val="General"/>
          <w:gallery w:val="placeholder"/>
        </w:category>
        <w:types>
          <w:type w:val="bbPlcHdr"/>
        </w:types>
        <w:behaviors>
          <w:behavior w:val="content"/>
        </w:behaviors>
        <w:guid w:val="{2C92689B-2FCD-4F42-BF60-F7C4326832F7}"/>
      </w:docPartPr>
      <w:docPartBody>
        <w:p w:rsidR="00220DEB" w:rsidRDefault="00220DEB">
          <w:pPr>
            <w:pStyle w:val="B07B0682216C49E3B7AFDE98E5BFFA42"/>
          </w:pPr>
          <w:r w:rsidRPr="0007197B">
            <w:rPr>
              <w:color w:val="808080"/>
              <w:sz w:val="24"/>
              <w:szCs w:val="24"/>
            </w:rPr>
            <w:t>Click or tap here to enter text.</w:t>
          </w:r>
        </w:p>
      </w:docPartBody>
    </w:docPart>
    <w:docPart>
      <w:docPartPr>
        <w:name w:val="FCDBC01F02144B9AA0E7F9662CAC043A"/>
        <w:category>
          <w:name w:val="General"/>
          <w:gallery w:val="placeholder"/>
        </w:category>
        <w:types>
          <w:type w:val="bbPlcHdr"/>
        </w:types>
        <w:behaviors>
          <w:behavior w:val="content"/>
        </w:behaviors>
        <w:guid w:val="{75BC1E9C-6F08-43A0-A436-E4BB5B8C2883}"/>
      </w:docPartPr>
      <w:docPartBody>
        <w:p w:rsidR="00220DEB" w:rsidRDefault="00220DEB">
          <w:pPr>
            <w:pStyle w:val="FCDBC01F02144B9AA0E7F9662CAC043A"/>
          </w:pPr>
          <w:r w:rsidRPr="0007197B">
            <w:rPr>
              <w:color w:val="808080"/>
              <w:sz w:val="24"/>
              <w:szCs w:val="24"/>
            </w:rPr>
            <w:t>Click or tap here to enter text.</w:t>
          </w:r>
        </w:p>
      </w:docPartBody>
    </w:docPart>
    <w:docPart>
      <w:docPartPr>
        <w:name w:val="BA74F15BC4424581AECCFF2C8FE9899B"/>
        <w:category>
          <w:name w:val="General"/>
          <w:gallery w:val="placeholder"/>
        </w:category>
        <w:types>
          <w:type w:val="bbPlcHdr"/>
        </w:types>
        <w:behaviors>
          <w:behavior w:val="content"/>
        </w:behaviors>
        <w:guid w:val="{7DB8497C-D37F-43EF-89EC-805931731931}"/>
      </w:docPartPr>
      <w:docPartBody>
        <w:p w:rsidR="00220DEB" w:rsidRDefault="00220DEB">
          <w:pPr>
            <w:pStyle w:val="BA74F15BC4424581AECCFF2C8FE9899B"/>
          </w:pPr>
          <w:r w:rsidRPr="0007197B">
            <w:rPr>
              <w:color w:val="808080"/>
              <w:sz w:val="24"/>
              <w:szCs w:val="24"/>
            </w:rPr>
            <w:t>Click or tap here to enter text.</w:t>
          </w:r>
        </w:p>
      </w:docPartBody>
    </w:docPart>
    <w:docPart>
      <w:docPartPr>
        <w:name w:val="7D6A593D7D394D09A550CD9E0DBA471F"/>
        <w:category>
          <w:name w:val="General"/>
          <w:gallery w:val="placeholder"/>
        </w:category>
        <w:types>
          <w:type w:val="bbPlcHdr"/>
        </w:types>
        <w:behaviors>
          <w:behavior w:val="content"/>
        </w:behaviors>
        <w:guid w:val="{6EBE80AF-82D1-43AC-A5CD-D0E9F9E69650}"/>
      </w:docPartPr>
      <w:docPartBody>
        <w:p w:rsidR="00220DEB" w:rsidRDefault="00220DEB">
          <w:pPr>
            <w:pStyle w:val="7D6A593D7D394D09A550CD9E0DBA471F"/>
          </w:pPr>
          <w:r w:rsidRPr="0007197B">
            <w:rPr>
              <w:color w:val="808080"/>
              <w:sz w:val="24"/>
              <w:szCs w:val="24"/>
            </w:rPr>
            <w:t>Click or tap here to enter text.</w:t>
          </w:r>
        </w:p>
      </w:docPartBody>
    </w:docPart>
    <w:docPart>
      <w:docPartPr>
        <w:name w:val="797D50A5154C461788D958744A2AB5D5"/>
        <w:category>
          <w:name w:val="General"/>
          <w:gallery w:val="placeholder"/>
        </w:category>
        <w:types>
          <w:type w:val="bbPlcHdr"/>
        </w:types>
        <w:behaviors>
          <w:behavior w:val="content"/>
        </w:behaviors>
        <w:guid w:val="{ABAB41BF-F511-452B-A096-77EBFC3BC89D}"/>
      </w:docPartPr>
      <w:docPartBody>
        <w:p w:rsidR="00220DEB" w:rsidRDefault="00220DEB">
          <w:pPr>
            <w:pStyle w:val="797D50A5154C461788D958744A2AB5D5"/>
          </w:pPr>
          <w:r w:rsidRPr="0007197B">
            <w:rPr>
              <w:color w:val="808080"/>
              <w:sz w:val="24"/>
              <w:szCs w:val="24"/>
            </w:rPr>
            <w:t>Click or tap here to enter text.</w:t>
          </w:r>
        </w:p>
      </w:docPartBody>
    </w:docPart>
    <w:docPart>
      <w:docPartPr>
        <w:name w:val="7B4F2EA7607F4DC78730CE8A8166E3C4"/>
        <w:category>
          <w:name w:val="General"/>
          <w:gallery w:val="placeholder"/>
        </w:category>
        <w:types>
          <w:type w:val="bbPlcHdr"/>
        </w:types>
        <w:behaviors>
          <w:behavior w:val="content"/>
        </w:behaviors>
        <w:guid w:val="{805662EA-3406-48F1-BE40-CEE3F3681E3B}"/>
      </w:docPartPr>
      <w:docPartBody>
        <w:p w:rsidR="00220DEB" w:rsidRDefault="00220DEB">
          <w:pPr>
            <w:pStyle w:val="7B4F2EA7607F4DC78730CE8A8166E3C4"/>
          </w:pPr>
          <w:r w:rsidRPr="0007197B">
            <w:rPr>
              <w:color w:val="808080"/>
              <w:sz w:val="24"/>
              <w:szCs w:val="24"/>
            </w:rPr>
            <w:t>Click or tap here to enter text.</w:t>
          </w:r>
        </w:p>
      </w:docPartBody>
    </w:docPart>
    <w:docPart>
      <w:docPartPr>
        <w:name w:val="89CA269BF7D449D387CB6ACFE3412A04"/>
        <w:category>
          <w:name w:val="General"/>
          <w:gallery w:val="placeholder"/>
        </w:category>
        <w:types>
          <w:type w:val="bbPlcHdr"/>
        </w:types>
        <w:behaviors>
          <w:behavior w:val="content"/>
        </w:behaviors>
        <w:guid w:val="{262630E6-7843-43B0-BF6E-432F1706F453}"/>
      </w:docPartPr>
      <w:docPartBody>
        <w:p w:rsidR="00220DEB" w:rsidRDefault="00220DEB">
          <w:pPr>
            <w:pStyle w:val="89CA269BF7D449D387CB6ACFE3412A04"/>
          </w:pPr>
          <w:r w:rsidRPr="0007197B">
            <w:rPr>
              <w:color w:val="808080"/>
              <w:sz w:val="24"/>
              <w:szCs w:val="24"/>
            </w:rPr>
            <w:t>Click or tap here to enter text.</w:t>
          </w:r>
        </w:p>
      </w:docPartBody>
    </w:docPart>
    <w:docPart>
      <w:docPartPr>
        <w:name w:val="4CA1383CF63E482FBE87B15827C62358"/>
        <w:category>
          <w:name w:val="General"/>
          <w:gallery w:val="placeholder"/>
        </w:category>
        <w:types>
          <w:type w:val="bbPlcHdr"/>
        </w:types>
        <w:behaviors>
          <w:behavior w:val="content"/>
        </w:behaviors>
        <w:guid w:val="{329BF266-A606-4312-8A03-13A54F00F2D4}"/>
      </w:docPartPr>
      <w:docPartBody>
        <w:p w:rsidR="00220DEB" w:rsidRDefault="00220DEB">
          <w:pPr>
            <w:pStyle w:val="4CA1383CF63E482FBE87B15827C62358"/>
          </w:pPr>
          <w:r w:rsidRPr="0007197B">
            <w:rPr>
              <w:color w:val="808080"/>
              <w:sz w:val="24"/>
              <w:szCs w:val="24"/>
            </w:rPr>
            <w:t>Click or tap here to enter text.</w:t>
          </w:r>
        </w:p>
      </w:docPartBody>
    </w:docPart>
    <w:docPart>
      <w:docPartPr>
        <w:name w:val="842117AD05B54A0BB5B05604BFEE4B23"/>
        <w:category>
          <w:name w:val="General"/>
          <w:gallery w:val="placeholder"/>
        </w:category>
        <w:types>
          <w:type w:val="bbPlcHdr"/>
        </w:types>
        <w:behaviors>
          <w:behavior w:val="content"/>
        </w:behaviors>
        <w:guid w:val="{D982F82A-F148-4E5D-8C7F-05B72F647947}"/>
      </w:docPartPr>
      <w:docPartBody>
        <w:p w:rsidR="00220DEB" w:rsidRDefault="00220DEB">
          <w:pPr>
            <w:pStyle w:val="842117AD05B54A0BB5B05604BFEE4B23"/>
          </w:pPr>
          <w:r w:rsidRPr="0007197B">
            <w:rPr>
              <w:color w:val="808080"/>
              <w:sz w:val="24"/>
              <w:szCs w:val="24"/>
            </w:rPr>
            <w:t>Click or tap here to enter text.</w:t>
          </w:r>
        </w:p>
      </w:docPartBody>
    </w:docPart>
    <w:docPart>
      <w:docPartPr>
        <w:name w:val="63A63F1284164A43AC677C72B58EF73A"/>
        <w:category>
          <w:name w:val="General"/>
          <w:gallery w:val="placeholder"/>
        </w:category>
        <w:types>
          <w:type w:val="bbPlcHdr"/>
        </w:types>
        <w:behaviors>
          <w:behavior w:val="content"/>
        </w:behaviors>
        <w:guid w:val="{3B39E553-7B5F-4F70-A15A-870236EDEAF2}"/>
      </w:docPartPr>
      <w:docPartBody>
        <w:p w:rsidR="00220DEB" w:rsidRDefault="00220DEB">
          <w:pPr>
            <w:pStyle w:val="63A63F1284164A43AC677C72B58EF73A"/>
          </w:pPr>
          <w:r w:rsidRPr="0007197B">
            <w:rPr>
              <w:color w:val="808080"/>
              <w:sz w:val="24"/>
              <w:szCs w:val="24"/>
            </w:rPr>
            <w:t>Click or tap here to enter text.</w:t>
          </w:r>
        </w:p>
      </w:docPartBody>
    </w:docPart>
    <w:docPart>
      <w:docPartPr>
        <w:name w:val="759CA08595904886B0387F6AA1E588BC"/>
        <w:category>
          <w:name w:val="General"/>
          <w:gallery w:val="placeholder"/>
        </w:category>
        <w:types>
          <w:type w:val="bbPlcHdr"/>
        </w:types>
        <w:behaviors>
          <w:behavior w:val="content"/>
        </w:behaviors>
        <w:guid w:val="{218E6784-08BD-4F29-A86A-EDB94CFDA95A}"/>
      </w:docPartPr>
      <w:docPartBody>
        <w:p w:rsidR="00220DEB" w:rsidRDefault="00220DEB">
          <w:pPr>
            <w:pStyle w:val="759CA08595904886B0387F6AA1E588BC"/>
          </w:pPr>
          <w:r w:rsidRPr="0007197B">
            <w:rPr>
              <w:color w:val="808080"/>
              <w:sz w:val="24"/>
              <w:szCs w:val="24"/>
            </w:rPr>
            <w:t>Click or tap here to enter text.</w:t>
          </w:r>
        </w:p>
      </w:docPartBody>
    </w:docPart>
    <w:docPart>
      <w:docPartPr>
        <w:name w:val="EF79DFB93CE749DAB61E78C1D1D3BB67"/>
        <w:category>
          <w:name w:val="General"/>
          <w:gallery w:val="placeholder"/>
        </w:category>
        <w:types>
          <w:type w:val="bbPlcHdr"/>
        </w:types>
        <w:behaviors>
          <w:behavior w:val="content"/>
        </w:behaviors>
        <w:guid w:val="{262704A3-053C-4AD7-9DD4-0A4AE96E062A}"/>
      </w:docPartPr>
      <w:docPartBody>
        <w:p w:rsidR="00220DEB" w:rsidRDefault="00220DEB">
          <w:pPr>
            <w:pStyle w:val="EF79DFB93CE749DAB61E78C1D1D3BB67"/>
          </w:pPr>
          <w:r w:rsidRPr="0007197B">
            <w:rPr>
              <w:color w:val="808080"/>
              <w:sz w:val="24"/>
              <w:szCs w:val="24"/>
            </w:rPr>
            <w:t>Click or tap here to enter text.</w:t>
          </w:r>
        </w:p>
      </w:docPartBody>
    </w:docPart>
    <w:docPart>
      <w:docPartPr>
        <w:name w:val="4AA0623EF31646A59C54A0C112C93BF0"/>
        <w:category>
          <w:name w:val="General"/>
          <w:gallery w:val="placeholder"/>
        </w:category>
        <w:types>
          <w:type w:val="bbPlcHdr"/>
        </w:types>
        <w:behaviors>
          <w:behavior w:val="content"/>
        </w:behaviors>
        <w:guid w:val="{1E63790A-290B-4A10-BB54-EDA8AFE53866}"/>
      </w:docPartPr>
      <w:docPartBody>
        <w:p w:rsidR="00220DEB" w:rsidRDefault="00220DEB">
          <w:pPr>
            <w:pStyle w:val="4AA0623EF31646A59C54A0C112C93BF0"/>
          </w:pPr>
          <w:r w:rsidRPr="0007197B">
            <w:rPr>
              <w:color w:val="808080"/>
              <w:sz w:val="24"/>
              <w:szCs w:val="24"/>
            </w:rPr>
            <w:t>Click or tap here to enter text.</w:t>
          </w:r>
        </w:p>
      </w:docPartBody>
    </w:docPart>
    <w:docPart>
      <w:docPartPr>
        <w:name w:val="DA6DA71E51D34EFE92326A8FD36FA9F9"/>
        <w:category>
          <w:name w:val="General"/>
          <w:gallery w:val="placeholder"/>
        </w:category>
        <w:types>
          <w:type w:val="bbPlcHdr"/>
        </w:types>
        <w:behaviors>
          <w:behavior w:val="content"/>
        </w:behaviors>
        <w:guid w:val="{B929309C-AD98-4331-9B16-08BFA44E0D81}"/>
      </w:docPartPr>
      <w:docPartBody>
        <w:p w:rsidR="00220DEB" w:rsidRDefault="00220DEB">
          <w:pPr>
            <w:pStyle w:val="DA6DA71E51D34EFE92326A8FD36FA9F9"/>
          </w:pPr>
          <w:r w:rsidRPr="0007197B">
            <w:rPr>
              <w:color w:val="808080"/>
              <w:sz w:val="24"/>
              <w:szCs w:val="24"/>
            </w:rPr>
            <w:t>Click or tap here to enter text.</w:t>
          </w:r>
        </w:p>
      </w:docPartBody>
    </w:docPart>
    <w:docPart>
      <w:docPartPr>
        <w:name w:val="4BB4284AE9C348ECB17A032220470AE2"/>
        <w:category>
          <w:name w:val="General"/>
          <w:gallery w:val="placeholder"/>
        </w:category>
        <w:types>
          <w:type w:val="bbPlcHdr"/>
        </w:types>
        <w:behaviors>
          <w:behavior w:val="content"/>
        </w:behaviors>
        <w:guid w:val="{D46ED7D1-5D9C-4584-9FE7-B7AB4605B223}"/>
      </w:docPartPr>
      <w:docPartBody>
        <w:p w:rsidR="00220DEB" w:rsidRDefault="00220DEB">
          <w:pPr>
            <w:pStyle w:val="4BB4284AE9C348ECB17A032220470AE2"/>
          </w:pPr>
          <w:r w:rsidRPr="0007197B">
            <w:rPr>
              <w:color w:val="808080"/>
              <w:sz w:val="24"/>
              <w:szCs w:val="24"/>
            </w:rPr>
            <w:t>Click or tap here to enter text.</w:t>
          </w:r>
        </w:p>
      </w:docPartBody>
    </w:docPart>
    <w:docPart>
      <w:docPartPr>
        <w:name w:val="4B852EC745994834AF64C0A23D887EA1"/>
        <w:category>
          <w:name w:val="General"/>
          <w:gallery w:val="placeholder"/>
        </w:category>
        <w:types>
          <w:type w:val="bbPlcHdr"/>
        </w:types>
        <w:behaviors>
          <w:behavior w:val="content"/>
        </w:behaviors>
        <w:guid w:val="{E2B39995-9E2E-40FF-A210-789ED63F31ED}"/>
      </w:docPartPr>
      <w:docPartBody>
        <w:p w:rsidR="00220DEB" w:rsidRDefault="00220DEB">
          <w:pPr>
            <w:pStyle w:val="4B852EC745994834AF64C0A23D887EA1"/>
          </w:pPr>
          <w:r w:rsidRPr="0007197B">
            <w:rPr>
              <w:color w:val="808080"/>
              <w:sz w:val="24"/>
              <w:szCs w:val="24"/>
            </w:rPr>
            <w:t>Click or tap here to enter text.</w:t>
          </w:r>
        </w:p>
      </w:docPartBody>
    </w:docPart>
    <w:docPart>
      <w:docPartPr>
        <w:name w:val="1221CFC97B8B45D1ACC9477B8EA54E13"/>
        <w:category>
          <w:name w:val="General"/>
          <w:gallery w:val="placeholder"/>
        </w:category>
        <w:types>
          <w:type w:val="bbPlcHdr"/>
        </w:types>
        <w:behaviors>
          <w:behavior w:val="content"/>
        </w:behaviors>
        <w:guid w:val="{E91B4A8F-C1FB-4305-BACE-1153CDC1448A}"/>
      </w:docPartPr>
      <w:docPartBody>
        <w:p w:rsidR="00220DEB" w:rsidRDefault="00220DEB">
          <w:pPr>
            <w:pStyle w:val="1221CFC97B8B45D1ACC9477B8EA54E13"/>
          </w:pPr>
          <w:r w:rsidRPr="0007197B">
            <w:rPr>
              <w:color w:val="808080"/>
              <w:sz w:val="24"/>
              <w:szCs w:val="24"/>
            </w:rPr>
            <w:t>Click or tap here to enter text.</w:t>
          </w:r>
        </w:p>
      </w:docPartBody>
    </w:docPart>
    <w:docPart>
      <w:docPartPr>
        <w:name w:val="97B8D3960FC540559C4186A96B5E4B76"/>
        <w:category>
          <w:name w:val="General"/>
          <w:gallery w:val="placeholder"/>
        </w:category>
        <w:types>
          <w:type w:val="bbPlcHdr"/>
        </w:types>
        <w:behaviors>
          <w:behavior w:val="content"/>
        </w:behaviors>
        <w:guid w:val="{965A4DF1-3C44-4C27-A5DD-304173342D2D}"/>
      </w:docPartPr>
      <w:docPartBody>
        <w:p w:rsidR="00220DEB" w:rsidRDefault="00220DEB">
          <w:pPr>
            <w:pStyle w:val="97B8D3960FC540559C4186A96B5E4B76"/>
          </w:pPr>
          <w:r w:rsidRPr="0007197B">
            <w:rPr>
              <w:color w:val="808080"/>
              <w:sz w:val="24"/>
              <w:szCs w:val="24"/>
            </w:rPr>
            <w:t>Click or tap here to enter text.</w:t>
          </w:r>
        </w:p>
      </w:docPartBody>
    </w:docPart>
    <w:docPart>
      <w:docPartPr>
        <w:name w:val="D25F3A0EC90B4B3AA534BCF5077CC067"/>
        <w:category>
          <w:name w:val="General"/>
          <w:gallery w:val="placeholder"/>
        </w:category>
        <w:types>
          <w:type w:val="bbPlcHdr"/>
        </w:types>
        <w:behaviors>
          <w:behavior w:val="content"/>
        </w:behaviors>
        <w:guid w:val="{29D8C12B-6561-4D4A-BCCA-A8112A1BB416}"/>
      </w:docPartPr>
      <w:docPartBody>
        <w:p w:rsidR="00220DEB" w:rsidRDefault="00220DEB">
          <w:pPr>
            <w:pStyle w:val="D25F3A0EC90B4B3AA534BCF5077CC067"/>
          </w:pPr>
          <w:r w:rsidRPr="0007197B">
            <w:rPr>
              <w:color w:val="808080"/>
              <w:sz w:val="24"/>
              <w:szCs w:val="24"/>
            </w:rPr>
            <w:t>Click or tap here to enter text.</w:t>
          </w:r>
        </w:p>
      </w:docPartBody>
    </w:docPart>
    <w:docPart>
      <w:docPartPr>
        <w:name w:val="CD699FF8126D4946BA1C13B605D15BD1"/>
        <w:category>
          <w:name w:val="General"/>
          <w:gallery w:val="placeholder"/>
        </w:category>
        <w:types>
          <w:type w:val="bbPlcHdr"/>
        </w:types>
        <w:behaviors>
          <w:behavior w:val="content"/>
        </w:behaviors>
        <w:guid w:val="{1E8B3CD1-C764-4899-9368-1E22540A3C45}"/>
      </w:docPartPr>
      <w:docPartBody>
        <w:p w:rsidR="00202905" w:rsidRPr="00DE2EFE" w:rsidRDefault="00220DEB" w:rsidP="00202905">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02905" w:rsidRPr="00DE2EFE" w:rsidRDefault="009C65F2" w:rsidP="00202905">
          <w:pPr>
            <w:rPr>
              <w:rStyle w:val="PlaceholderText"/>
            </w:rPr>
          </w:pPr>
        </w:p>
        <w:p w:rsidR="00202905" w:rsidRPr="00DE2EFE" w:rsidRDefault="009C65F2" w:rsidP="00202905">
          <w:pPr>
            <w:rPr>
              <w:rStyle w:val="PlaceholderText"/>
            </w:rPr>
          </w:pPr>
        </w:p>
        <w:p w:rsidR="00220DEB" w:rsidRDefault="00220DEB">
          <w:pPr>
            <w:pStyle w:val="CD699FF8126D4946BA1C13B605D15BD1"/>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1D1285FBA4934F209B94FF703329AC79"/>
        <w:category>
          <w:name w:val="General"/>
          <w:gallery w:val="placeholder"/>
        </w:category>
        <w:types>
          <w:type w:val="bbPlcHdr"/>
        </w:types>
        <w:behaviors>
          <w:behavior w:val="content"/>
        </w:behaviors>
        <w:guid w:val="{555D6601-8F55-4CEF-8484-9823101782BD}"/>
      </w:docPartPr>
      <w:docPartBody>
        <w:p w:rsidR="00220DEB" w:rsidRDefault="00220DEB">
          <w:pPr>
            <w:pStyle w:val="1D1285FBA4934F209B94FF703329AC79"/>
          </w:pPr>
          <w:r w:rsidRPr="006446D0">
            <w:rPr>
              <w:color w:val="808080"/>
              <w:sz w:val="24"/>
              <w:szCs w:val="24"/>
            </w:rPr>
            <w:t>Click or tap here to enter text.</w:t>
          </w:r>
        </w:p>
      </w:docPartBody>
    </w:docPart>
    <w:docPart>
      <w:docPartPr>
        <w:name w:val="6DCDC8C036204A9DA3E0C90BF3F96A49"/>
        <w:category>
          <w:name w:val="General"/>
          <w:gallery w:val="placeholder"/>
        </w:category>
        <w:types>
          <w:type w:val="bbPlcHdr"/>
        </w:types>
        <w:behaviors>
          <w:behavior w:val="content"/>
        </w:behaviors>
        <w:guid w:val="{2B50DADE-2CCF-4757-A666-BA4B7A69A6E0}"/>
      </w:docPartPr>
      <w:docPartBody>
        <w:p w:rsidR="00220DEB" w:rsidRDefault="00220DEB">
          <w:pPr>
            <w:pStyle w:val="6DCDC8C036204A9DA3E0C90BF3F96A49"/>
          </w:pPr>
          <w:r w:rsidRPr="006446D0">
            <w:rPr>
              <w:color w:val="808080"/>
              <w:sz w:val="24"/>
              <w:szCs w:val="24"/>
            </w:rPr>
            <w:t>Click or tap here to enter text.</w:t>
          </w:r>
        </w:p>
      </w:docPartBody>
    </w:docPart>
    <w:docPart>
      <w:docPartPr>
        <w:name w:val="D03A642B773A4094A3C56E13E353A637"/>
        <w:category>
          <w:name w:val="General"/>
          <w:gallery w:val="placeholder"/>
        </w:category>
        <w:types>
          <w:type w:val="bbPlcHdr"/>
        </w:types>
        <w:behaviors>
          <w:behavior w:val="content"/>
        </w:behaviors>
        <w:guid w:val="{449BC735-1B13-4D44-B14B-92F7C9CB0A18}"/>
      </w:docPartPr>
      <w:docPartBody>
        <w:p w:rsidR="00220DEB" w:rsidRDefault="00220DEB">
          <w:pPr>
            <w:pStyle w:val="D03A642B773A4094A3C56E13E353A637"/>
          </w:pPr>
          <w:r w:rsidRPr="006446D0">
            <w:rPr>
              <w:color w:val="808080"/>
              <w:sz w:val="24"/>
              <w:szCs w:val="24"/>
            </w:rPr>
            <w:t>Click or tap here to enter text.</w:t>
          </w:r>
        </w:p>
      </w:docPartBody>
    </w:docPart>
    <w:docPart>
      <w:docPartPr>
        <w:name w:val="2C5D1B4264044A9BADC2E094FD412BDC"/>
        <w:category>
          <w:name w:val="General"/>
          <w:gallery w:val="placeholder"/>
        </w:category>
        <w:types>
          <w:type w:val="bbPlcHdr"/>
        </w:types>
        <w:behaviors>
          <w:behavior w:val="content"/>
        </w:behaviors>
        <w:guid w:val="{33F244E5-1E4C-4485-B9DA-4C0433D70816}"/>
      </w:docPartPr>
      <w:docPartBody>
        <w:p w:rsidR="00220DEB" w:rsidRDefault="00220DEB">
          <w:pPr>
            <w:pStyle w:val="2C5D1B4264044A9BADC2E094FD412BDC"/>
          </w:pPr>
          <w:r w:rsidRPr="006446D0">
            <w:rPr>
              <w:color w:val="808080"/>
              <w:sz w:val="24"/>
              <w:szCs w:val="24"/>
            </w:rPr>
            <w:t>Click or tap here to enter text.</w:t>
          </w:r>
        </w:p>
      </w:docPartBody>
    </w:docPart>
    <w:docPart>
      <w:docPartPr>
        <w:name w:val="82383C3227AD4EC383856C1E0F41BE4E"/>
        <w:category>
          <w:name w:val="General"/>
          <w:gallery w:val="placeholder"/>
        </w:category>
        <w:types>
          <w:type w:val="bbPlcHdr"/>
        </w:types>
        <w:behaviors>
          <w:behavior w:val="content"/>
        </w:behaviors>
        <w:guid w:val="{115E623F-A5E0-41CF-B230-2E3AEA9CEBD2}"/>
      </w:docPartPr>
      <w:docPartBody>
        <w:p w:rsidR="00220DEB" w:rsidRDefault="00220DEB">
          <w:pPr>
            <w:pStyle w:val="82383C3227AD4EC383856C1E0F41BE4E"/>
          </w:pPr>
          <w:r w:rsidRPr="006446D0">
            <w:rPr>
              <w:color w:val="808080"/>
              <w:sz w:val="24"/>
              <w:szCs w:val="24"/>
            </w:rPr>
            <w:t>Click or tap here to enter text.</w:t>
          </w:r>
        </w:p>
      </w:docPartBody>
    </w:docPart>
    <w:docPart>
      <w:docPartPr>
        <w:name w:val="A2A3078CE2EF47F097F37412A2803E9C"/>
        <w:category>
          <w:name w:val="General"/>
          <w:gallery w:val="placeholder"/>
        </w:category>
        <w:types>
          <w:type w:val="bbPlcHdr"/>
        </w:types>
        <w:behaviors>
          <w:behavior w:val="content"/>
        </w:behaviors>
        <w:guid w:val="{6DF91046-8E92-4F66-BEEC-2FF4F5454F60}"/>
      </w:docPartPr>
      <w:docPartBody>
        <w:p w:rsidR="00220DEB" w:rsidRDefault="00220DEB">
          <w:pPr>
            <w:pStyle w:val="A2A3078CE2EF47F097F37412A2803E9C"/>
          </w:pPr>
          <w:r w:rsidRPr="006446D0">
            <w:rPr>
              <w:color w:val="808080"/>
              <w:sz w:val="24"/>
              <w:szCs w:val="24"/>
            </w:rPr>
            <w:t>Click or tap here to enter text.</w:t>
          </w:r>
        </w:p>
      </w:docPartBody>
    </w:docPart>
    <w:docPart>
      <w:docPartPr>
        <w:name w:val="D0915FBC2A93440898388525E48BEBB9"/>
        <w:category>
          <w:name w:val="General"/>
          <w:gallery w:val="placeholder"/>
        </w:category>
        <w:types>
          <w:type w:val="bbPlcHdr"/>
        </w:types>
        <w:behaviors>
          <w:behavior w:val="content"/>
        </w:behaviors>
        <w:guid w:val="{0933BCF0-67A5-4F72-9D6D-42168F8132CF}"/>
      </w:docPartPr>
      <w:docPartBody>
        <w:p w:rsidR="00220DEB" w:rsidRDefault="00220DEB">
          <w:pPr>
            <w:pStyle w:val="D0915FBC2A93440898388525E48BEBB9"/>
          </w:pPr>
          <w:r w:rsidRPr="006446D0">
            <w:rPr>
              <w:color w:val="808080"/>
              <w:sz w:val="24"/>
              <w:szCs w:val="24"/>
            </w:rPr>
            <w:t>Click or tap here to enter text.</w:t>
          </w:r>
        </w:p>
      </w:docPartBody>
    </w:docPart>
    <w:docPart>
      <w:docPartPr>
        <w:name w:val="EFB07AB62B6545A2990BDE6FFCD1C500"/>
        <w:category>
          <w:name w:val="General"/>
          <w:gallery w:val="placeholder"/>
        </w:category>
        <w:types>
          <w:type w:val="bbPlcHdr"/>
        </w:types>
        <w:behaviors>
          <w:behavior w:val="content"/>
        </w:behaviors>
        <w:guid w:val="{C55664C8-FA86-4796-8127-35CBA792B667}"/>
      </w:docPartPr>
      <w:docPartBody>
        <w:p w:rsidR="00220DEB" w:rsidRDefault="00220DEB">
          <w:pPr>
            <w:pStyle w:val="EFB07AB62B6545A2990BDE6FFCD1C500"/>
          </w:pPr>
          <w:r w:rsidRPr="006446D0">
            <w:rPr>
              <w:color w:val="808080"/>
              <w:sz w:val="24"/>
              <w:szCs w:val="24"/>
            </w:rPr>
            <w:t>Click or tap here to enter text.</w:t>
          </w:r>
        </w:p>
      </w:docPartBody>
    </w:docPart>
    <w:docPart>
      <w:docPartPr>
        <w:name w:val="A7BAD8D98CBF45F6A2BCFF48F204BF09"/>
        <w:category>
          <w:name w:val="General"/>
          <w:gallery w:val="placeholder"/>
        </w:category>
        <w:types>
          <w:type w:val="bbPlcHdr"/>
        </w:types>
        <w:behaviors>
          <w:behavior w:val="content"/>
        </w:behaviors>
        <w:guid w:val="{5587D892-BDE3-41D9-9B6B-FFF9AA0F88FB}"/>
      </w:docPartPr>
      <w:docPartBody>
        <w:p w:rsidR="00220DEB" w:rsidRDefault="00220DEB">
          <w:pPr>
            <w:pStyle w:val="A7BAD8D98CBF45F6A2BCFF48F204BF09"/>
          </w:pPr>
          <w:r w:rsidRPr="006446D0">
            <w:rPr>
              <w:color w:val="808080"/>
              <w:sz w:val="24"/>
              <w:szCs w:val="24"/>
            </w:rPr>
            <w:t>Click or tap here to enter text.</w:t>
          </w:r>
        </w:p>
      </w:docPartBody>
    </w:docPart>
    <w:docPart>
      <w:docPartPr>
        <w:name w:val="F49C4AE7AE6249E4917EB8FCA58092F8"/>
        <w:category>
          <w:name w:val="General"/>
          <w:gallery w:val="placeholder"/>
        </w:category>
        <w:types>
          <w:type w:val="bbPlcHdr"/>
        </w:types>
        <w:behaviors>
          <w:behavior w:val="content"/>
        </w:behaviors>
        <w:guid w:val="{F91351F7-BBFA-431C-9B0A-60892BFB3B3C}"/>
      </w:docPartPr>
      <w:docPartBody>
        <w:p w:rsidR="00220DEB" w:rsidRDefault="00220DEB">
          <w:pPr>
            <w:pStyle w:val="F49C4AE7AE6249E4917EB8FCA58092F8"/>
          </w:pPr>
          <w:r w:rsidRPr="006446D0">
            <w:rPr>
              <w:color w:val="808080"/>
              <w:sz w:val="24"/>
              <w:szCs w:val="24"/>
            </w:rPr>
            <w:t>Click or tap here to enter text.</w:t>
          </w:r>
        </w:p>
      </w:docPartBody>
    </w:docPart>
    <w:docPart>
      <w:docPartPr>
        <w:name w:val="2652385A19E54A4BACC865729FA92FE9"/>
        <w:category>
          <w:name w:val="General"/>
          <w:gallery w:val="placeholder"/>
        </w:category>
        <w:types>
          <w:type w:val="bbPlcHdr"/>
        </w:types>
        <w:behaviors>
          <w:behavior w:val="content"/>
        </w:behaviors>
        <w:guid w:val="{81C3FFD3-E94F-4033-AA3A-8BF1039CC0D0}"/>
      </w:docPartPr>
      <w:docPartBody>
        <w:p w:rsidR="00220DEB" w:rsidRDefault="00220DEB">
          <w:pPr>
            <w:pStyle w:val="2652385A19E54A4BACC865729FA92FE9"/>
          </w:pPr>
          <w:r w:rsidRPr="006446D0">
            <w:rPr>
              <w:color w:val="808080"/>
              <w:sz w:val="24"/>
              <w:szCs w:val="24"/>
            </w:rPr>
            <w:t>Click or tap here to enter text.</w:t>
          </w:r>
        </w:p>
      </w:docPartBody>
    </w:docPart>
    <w:docPart>
      <w:docPartPr>
        <w:name w:val="B58FD5334AF646F5B0F2972C8E23A371"/>
        <w:category>
          <w:name w:val="General"/>
          <w:gallery w:val="placeholder"/>
        </w:category>
        <w:types>
          <w:type w:val="bbPlcHdr"/>
        </w:types>
        <w:behaviors>
          <w:behavior w:val="content"/>
        </w:behaviors>
        <w:guid w:val="{1D037020-EA3D-4421-994E-8E8DD08B28B5}"/>
      </w:docPartPr>
      <w:docPartBody>
        <w:p w:rsidR="00220DEB" w:rsidRDefault="00220DEB">
          <w:pPr>
            <w:pStyle w:val="B58FD5334AF646F5B0F2972C8E23A371"/>
          </w:pPr>
          <w:r w:rsidRPr="006446D0">
            <w:rPr>
              <w:color w:val="808080"/>
              <w:sz w:val="24"/>
              <w:szCs w:val="24"/>
            </w:rPr>
            <w:t>Click or tap here to enter text.</w:t>
          </w:r>
        </w:p>
      </w:docPartBody>
    </w:docPart>
    <w:docPart>
      <w:docPartPr>
        <w:name w:val="2481A5D9542847E2BDF64CE021B945D4"/>
        <w:category>
          <w:name w:val="General"/>
          <w:gallery w:val="placeholder"/>
        </w:category>
        <w:types>
          <w:type w:val="bbPlcHdr"/>
        </w:types>
        <w:behaviors>
          <w:behavior w:val="content"/>
        </w:behaviors>
        <w:guid w:val="{91B5F24C-7BAD-4498-B6C9-05EF4B0D957B}"/>
      </w:docPartPr>
      <w:docPartBody>
        <w:p w:rsidR="00220DEB" w:rsidRDefault="00220DEB">
          <w:pPr>
            <w:pStyle w:val="2481A5D9542847E2BDF64CE021B945D4"/>
          </w:pPr>
          <w:r w:rsidRPr="006446D0">
            <w:rPr>
              <w:color w:val="808080"/>
              <w:sz w:val="24"/>
              <w:szCs w:val="24"/>
            </w:rPr>
            <w:t>Click or tap here to enter text.</w:t>
          </w:r>
        </w:p>
      </w:docPartBody>
    </w:docPart>
    <w:docPart>
      <w:docPartPr>
        <w:name w:val="85F5B1D7C33442D3BD2712AD9B90D021"/>
        <w:category>
          <w:name w:val="General"/>
          <w:gallery w:val="placeholder"/>
        </w:category>
        <w:types>
          <w:type w:val="bbPlcHdr"/>
        </w:types>
        <w:behaviors>
          <w:behavior w:val="content"/>
        </w:behaviors>
        <w:guid w:val="{614F5A93-6E60-4BD3-BD21-0E20FB5527A1}"/>
      </w:docPartPr>
      <w:docPartBody>
        <w:p w:rsidR="00220DEB" w:rsidRDefault="00220DEB">
          <w:pPr>
            <w:pStyle w:val="85F5B1D7C33442D3BD2712AD9B90D021"/>
          </w:pPr>
          <w:r w:rsidRPr="006446D0">
            <w:rPr>
              <w:color w:val="808080"/>
              <w:sz w:val="24"/>
              <w:szCs w:val="24"/>
            </w:rPr>
            <w:t>Click or tap here to enter text.</w:t>
          </w:r>
        </w:p>
      </w:docPartBody>
    </w:docPart>
    <w:docPart>
      <w:docPartPr>
        <w:name w:val="8944A5AF4D8B4CC5B8F287EB2EDBDCAF"/>
        <w:category>
          <w:name w:val="General"/>
          <w:gallery w:val="placeholder"/>
        </w:category>
        <w:types>
          <w:type w:val="bbPlcHdr"/>
        </w:types>
        <w:behaviors>
          <w:behavior w:val="content"/>
        </w:behaviors>
        <w:guid w:val="{CA99DDB3-4447-4D38-86CB-26DB09B6050F}"/>
      </w:docPartPr>
      <w:docPartBody>
        <w:p w:rsidR="00220DEB" w:rsidRDefault="00220DEB">
          <w:pPr>
            <w:pStyle w:val="8944A5AF4D8B4CC5B8F287EB2EDBDCAF"/>
          </w:pPr>
          <w:r w:rsidRPr="006446D0">
            <w:rPr>
              <w:color w:val="808080"/>
              <w:sz w:val="24"/>
              <w:szCs w:val="24"/>
            </w:rPr>
            <w:t>Click or tap here to enter text.</w:t>
          </w:r>
        </w:p>
      </w:docPartBody>
    </w:docPart>
    <w:docPart>
      <w:docPartPr>
        <w:name w:val="9377C2FDA4F941FE825E84A17EF17D84"/>
        <w:category>
          <w:name w:val="General"/>
          <w:gallery w:val="placeholder"/>
        </w:category>
        <w:types>
          <w:type w:val="bbPlcHdr"/>
        </w:types>
        <w:behaviors>
          <w:behavior w:val="content"/>
        </w:behaviors>
        <w:guid w:val="{BBB8624D-2918-47AB-8CFC-AA1B03B05C14}"/>
      </w:docPartPr>
      <w:docPartBody>
        <w:p w:rsidR="00220DEB" w:rsidRDefault="00220DEB">
          <w:pPr>
            <w:pStyle w:val="9377C2FDA4F941FE825E84A17EF17D84"/>
          </w:pPr>
          <w:r w:rsidRPr="006446D0">
            <w:rPr>
              <w:color w:val="808080"/>
              <w:sz w:val="24"/>
              <w:szCs w:val="24"/>
            </w:rPr>
            <w:t>Click or tap here to enter text.</w:t>
          </w:r>
        </w:p>
      </w:docPartBody>
    </w:docPart>
    <w:docPart>
      <w:docPartPr>
        <w:name w:val="1B1FC66141CB42F894C6A4840256D4F5"/>
        <w:category>
          <w:name w:val="General"/>
          <w:gallery w:val="placeholder"/>
        </w:category>
        <w:types>
          <w:type w:val="bbPlcHdr"/>
        </w:types>
        <w:behaviors>
          <w:behavior w:val="content"/>
        </w:behaviors>
        <w:guid w:val="{89C8F465-E702-4E28-8FF3-D66469C9EDCD}"/>
      </w:docPartPr>
      <w:docPartBody>
        <w:p w:rsidR="00220DEB" w:rsidRDefault="00220DEB">
          <w:pPr>
            <w:pStyle w:val="1B1FC66141CB42F894C6A4840256D4F5"/>
          </w:pPr>
          <w:r w:rsidRPr="006446D0">
            <w:rPr>
              <w:color w:val="808080"/>
              <w:sz w:val="24"/>
              <w:szCs w:val="24"/>
            </w:rPr>
            <w:t>Click or tap here to enter text.</w:t>
          </w:r>
        </w:p>
      </w:docPartBody>
    </w:docPart>
    <w:docPart>
      <w:docPartPr>
        <w:name w:val="A722AB60C8984BC49753DC793FC3DCD1"/>
        <w:category>
          <w:name w:val="General"/>
          <w:gallery w:val="placeholder"/>
        </w:category>
        <w:types>
          <w:type w:val="bbPlcHdr"/>
        </w:types>
        <w:behaviors>
          <w:behavior w:val="content"/>
        </w:behaviors>
        <w:guid w:val="{F98ACC88-240D-400D-BA84-DB6AB65A23B1}"/>
      </w:docPartPr>
      <w:docPartBody>
        <w:p w:rsidR="00220DEB" w:rsidRDefault="00220DEB">
          <w:pPr>
            <w:pStyle w:val="A722AB60C8984BC49753DC793FC3DCD1"/>
          </w:pPr>
          <w:r w:rsidRPr="006446D0">
            <w:rPr>
              <w:color w:val="808080"/>
              <w:sz w:val="24"/>
              <w:szCs w:val="24"/>
            </w:rPr>
            <w:t>Click or tap here to enter text.</w:t>
          </w:r>
        </w:p>
      </w:docPartBody>
    </w:docPart>
    <w:docPart>
      <w:docPartPr>
        <w:name w:val="9D95E96135FE43D3B9914551C2FDF16C"/>
        <w:category>
          <w:name w:val="General"/>
          <w:gallery w:val="placeholder"/>
        </w:category>
        <w:types>
          <w:type w:val="bbPlcHdr"/>
        </w:types>
        <w:behaviors>
          <w:behavior w:val="content"/>
        </w:behaviors>
        <w:guid w:val="{7FC0EFD9-8AAA-467F-AE93-245700901435}"/>
      </w:docPartPr>
      <w:docPartBody>
        <w:p w:rsidR="00220DEB" w:rsidRDefault="00220DEB">
          <w:pPr>
            <w:pStyle w:val="9D95E96135FE43D3B9914551C2FDF16C"/>
          </w:pPr>
          <w:r w:rsidRPr="006446D0">
            <w:rPr>
              <w:color w:val="808080"/>
              <w:sz w:val="24"/>
              <w:szCs w:val="24"/>
            </w:rPr>
            <w:t>Click or tap here to enter text.</w:t>
          </w:r>
        </w:p>
      </w:docPartBody>
    </w:docPart>
    <w:docPart>
      <w:docPartPr>
        <w:name w:val="68D3117F8BCB4EF59AB445234DD69B7B"/>
        <w:category>
          <w:name w:val="General"/>
          <w:gallery w:val="placeholder"/>
        </w:category>
        <w:types>
          <w:type w:val="bbPlcHdr"/>
        </w:types>
        <w:behaviors>
          <w:behavior w:val="content"/>
        </w:behaviors>
        <w:guid w:val="{E8A1E120-A554-4ABE-868A-69BB890C4364}"/>
      </w:docPartPr>
      <w:docPartBody>
        <w:p w:rsidR="00220DEB" w:rsidRDefault="00220DEB">
          <w:pPr>
            <w:pStyle w:val="68D3117F8BCB4EF59AB445234DD69B7B"/>
          </w:pPr>
          <w:r w:rsidRPr="006446D0">
            <w:rPr>
              <w:color w:val="808080"/>
              <w:sz w:val="24"/>
              <w:szCs w:val="24"/>
            </w:rPr>
            <w:t>Click or tap here to enter text.</w:t>
          </w:r>
        </w:p>
      </w:docPartBody>
    </w:docPart>
    <w:docPart>
      <w:docPartPr>
        <w:name w:val="291E630932AF429E85F72B6E735ABA93"/>
        <w:category>
          <w:name w:val="General"/>
          <w:gallery w:val="placeholder"/>
        </w:category>
        <w:types>
          <w:type w:val="bbPlcHdr"/>
        </w:types>
        <w:behaviors>
          <w:behavior w:val="content"/>
        </w:behaviors>
        <w:guid w:val="{6B340F4A-7428-4D49-89FB-0FD1AAD556F6}"/>
      </w:docPartPr>
      <w:docPartBody>
        <w:p w:rsidR="00220DEB" w:rsidRDefault="00220DEB">
          <w:pPr>
            <w:pStyle w:val="291E630932AF429E85F72B6E735ABA93"/>
          </w:pPr>
          <w:r w:rsidRPr="006446D0">
            <w:rPr>
              <w:color w:val="808080"/>
              <w:sz w:val="24"/>
              <w:szCs w:val="24"/>
            </w:rPr>
            <w:t>Click or tap here to enter text.</w:t>
          </w:r>
        </w:p>
      </w:docPartBody>
    </w:docPart>
    <w:docPart>
      <w:docPartPr>
        <w:name w:val="77192E2F463F4FC5BEB9305E396E2A92"/>
        <w:category>
          <w:name w:val="General"/>
          <w:gallery w:val="placeholder"/>
        </w:category>
        <w:types>
          <w:type w:val="bbPlcHdr"/>
        </w:types>
        <w:behaviors>
          <w:behavior w:val="content"/>
        </w:behaviors>
        <w:guid w:val="{78227C96-F89A-4994-8D2C-A437C3CBB54F}"/>
      </w:docPartPr>
      <w:docPartBody>
        <w:p w:rsidR="00220DEB" w:rsidRDefault="00220DEB">
          <w:pPr>
            <w:pStyle w:val="77192E2F463F4FC5BEB9305E396E2A92"/>
          </w:pPr>
          <w:r w:rsidRPr="006446D0">
            <w:rPr>
              <w:color w:val="808080"/>
              <w:sz w:val="24"/>
              <w:szCs w:val="24"/>
            </w:rPr>
            <w:t>Click or tap here to enter text.</w:t>
          </w:r>
        </w:p>
      </w:docPartBody>
    </w:docPart>
    <w:docPart>
      <w:docPartPr>
        <w:name w:val="3EE2CA7E58FC44339D8A8D250FDB3309"/>
        <w:category>
          <w:name w:val="General"/>
          <w:gallery w:val="placeholder"/>
        </w:category>
        <w:types>
          <w:type w:val="bbPlcHdr"/>
        </w:types>
        <w:behaviors>
          <w:behavior w:val="content"/>
        </w:behaviors>
        <w:guid w:val="{EC4A4ED2-171D-4B8D-9D1A-633415403144}"/>
      </w:docPartPr>
      <w:docPartBody>
        <w:p w:rsidR="00220DEB" w:rsidRDefault="00220DEB">
          <w:pPr>
            <w:pStyle w:val="3EE2CA7E58FC44339D8A8D250FDB3309"/>
          </w:pPr>
          <w:r w:rsidRPr="006446D0">
            <w:rPr>
              <w:color w:val="808080"/>
              <w:sz w:val="24"/>
              <w:szCs w:val="24"/>
            </w:rPr>
            <w:t>Click or tap here to enter text.</w:t>
          </w:r>
        </w:p>
      </w:docPartBody>
    </w:docPart>
    <w:docPart>
      <w:docPartPr>
        <w:name w:val="BE261BA7C71E4F68AD7F8FE4BB7B0C57"/>
        <w:category>
          <w:name w:val="General"/>
          <w:gallery w:val="placeholder"/>
        </w:category>
        <w:types>
          <w:type w:val="bbPlcHdr"/>
        </w:types>
        <w:behaviors>
          <w:behavior w:val="content"/>
        </w:behaviors>
        <w:guid w:val="{2C2500F7-7DB4-420C-AF93-BDBBA9E91260}"/>
      </w:docPartPr>
      <w:docPartBody>
        <w:p w:rsidR="00220DEB" w:rsidRDefault="00220DEB">
          <w:pPr>
            <w:pStyle w:val="BE261BA7C71E4F68AD7F8FE4BB7B0C57"/>
          </w:pPr>
          <w:r w:rsidRPr="006446D0">
            <w:rPr>
              <w:color w:val="808080"/>
              <w:sz w:val="24"/>
              <w:szCs w:val="24"/>
            </w:rPr>
            <w:t>Click or tap here to enter text.</w:t>
          </w:r>
        </w:p>
      </w:docPartBody>
    </w:docPart>
    <w:docPart>
      <w:docPartPr>
        <w:name w:val="6788070882B641B7B20F9648D9DAC86C"/>
        <w:category>
          <w:name w:val="General"/>
          <w:gallery w:val="placeholder"/>
        </w:category>
        <w:types>
          <w:type w:val="bbPlcHdr"/>
        </w:types>
        <w:behaviors>
          <w:behavior w:val="content"/>
        </w:behaviors>
        <w:guid w:val="{14BDC7E7-5DF6-4773-ADDF-DB7AFCD6439B}"/>
      </w:docPartPr>
      <w:docPartBody>
        <w:p w:rsidR="00220DEB" w:rsidRDefault="00220DEB">
          <w:pPr>
            <w:pStyle w:val="6788070882B641B7B20F9648D9DAC86C"/>
          </w:pPr>
          <w:r w:rsidRPr="006446D0">
            <w:rPr>
              <w:color w:val="808080"/>
              <w:sz w:val="24"/>
              <w:szCs w:val="24"/>
            </w:rPr>
            <w:t>Click or tap here to enter text.</w:t>
          </w:r>
        </w:p>
      </w:docPartBody>
    </w:docPart>
    <w:docPart>
      <w:docPartPr>
        <w:name w:val="DC16FBB31830436B9AFD07403ECBDD61"/>
        <w:category>
          <w:name w:val="General"/>
          <w:gallery w:val="placeholder"/>
        </w:category>
        <w:types>
          <w:type w:val="bbPlcHdr"/>
        </w:types>
        <w:behaviors>
          <w:behavior w:val="content"/>
        </w:behaviors>
        <w:guid w:val="{B9E688C9-F859-4185-91E6-0DEF7D6AF019}"/>
      </w:docPartPr>
      <w:docPartBody>
        <w:p w:rsidR="00220DEB" w:rsidRDefault="00220DEB">
          <w:pPr>
            <w:pStyle w:val="DC16FBB31830436B9AFD07403ECBDD61"/>
          </w:pPr>
          <w:r w:rsidRPr="006446D0">
            <w:rPr>
              <w:color w:val="808080"/>
              <w:sz w:val="24"/>
              <w:szCs w:val="24"/>
            </w:rPr>
            <w:t>Click or tap here to enter text.</w:t>
          </w:r>
        </w:p>
      </w:docPartBody>
    </w:docPart>
    <w:docPart>
      <w:docPartPr>
        <w:name w:val="103CE8A526AA4577B257D5F18A878E56"/>
        <w:category>
          <w:name w:val="General"/>
          <w:gallery w:val="placeholder"/>
        </w:category>
        <w:types>
          <w:type w:val="bbPlcHdr"/>
        </w:types>
        <w:behaviors>
          <w:behavior w:val="content"/>
        </w:behaviors>
        <w:guid w:val="{6EB70826-E4DE-4ED6-8459-61ECDE3BF8E1}"/>
      </w:docPartPr>
      <w:docPartBody>
        <w:p w:rsidR="00220DEB" w:rsidRDefault="00220DEB">
          <w:pPr>
            <w:pStyle w:val="103CE8A526AA4577B257D5F18A878E56"/>
          </w:pPr>
          <w:r w:rsidRPr="006446D0">
            <w:rPr>
              <w:color w:val="808080"/>
              <w:sz w:val="24"/>
              <w:szCs w:val="24"/>
            </w:rPr>
            <w:t>Click or tap here to enter text.</w:t>
          </w:r>
        </w:p>
      </w:docPartBody>
    </w:docPart>
    <w:docPart>
      <w:docPartPr>
        <w:name w:val="5221A84F3D1442199560AE3CCFF3F95D"/>
        <w:category>
          <w:name w:val="General"/>
          <w:gallery w:val="placeholder"/>
        </w:category>
        <w:types>
          <w:type w:val="bbPlcHdr"/>
        </w:types>
        <w:behaviors>
          <w:behavior w:val="content"/>
        </w:behaviors>
        <w:guid w:val="{FB294535-DEBE-43F4-B7BD-E0868363D4F7}"/>
      </w:docPartPr>
      <w:docPartBody>
        <w:p w:rsidR="00220DEB" w:rsidRDefault="00220DEB">
          <w:pPr>
            <w:pStyle w:val="5221A84F3D1442199560AE3CCFF3F95D"/>
          </w:pPr>
          <w:r w:rsidRPr="006446D0">
            <w:rPr>
              <w:color w:val="808080"/>
              <w:sz w:val="24"/>
              <w:szCs w:val="24"/>
            </w:rPr>
            <w:t>Click or tap here to enter text.</w:t>
          </w:r>
        </w:p>
      </w:docPartBody>
    </w:docPart>
    <w:docPart>
      <w:docPartPr>
        <w:name w:val="16253344D2EF4883AC2ECCF3708CCE79"/>
        <w:category>
          <w:name w:val="General"/>
          <w:gallery w:val="placeholder"/>
        </w:category>
        <w:types>
          <w:type w:val="bbPlcHdr"/>
        </w:types>
        <w:behaviors>
          <w:behavior w:val="content"/>
        </w:behaviors>
        <w:guid w:val="{A010A4D3-2E70-47C9-93E4-F3A5ED31C280}"/>
      </w:docPartPr>
      <w:docPartBody>
        <w:p w:rsidR="00220DEB" w:rsidRDefault="00220DEB">
          <w:pPr>
            <w:pStyle w:val="16253344D2EF4883AC2ECCF3708CCE79"/>
          </w:pPr>
          <w:r w:rsidRPr="006446D0">
            <w:rPr>
              <w:color w:val="808080"/>
              <w:sz w:val="24"/>
              <w:szCs w:val="24"/>
            </w:rPr>
            <w:t>Click or tap here to enter text.</w:t>
          </w:r>
        </w:p>
      </w:docPartBody>
    </w:docPart>
    <w:docPart>
      <w:docPartPr>
        <w:name w:val="A836929B22AC4D24BBBA4CD889DF6092"/>
        <w:category>
          <w:name w:val="General"/>
          <w:gallery w:val="placeholder"/>
        </w:category>
        <w:types>
          <w:type w:val="bbPlcHdr"/>
        </w:types>
        <w:behaviors>
          <w:behavior w:val="content"/>
        </w:behaviors>
        <w:guid w:val="{63379306-0F0A-4BEC-B949-69AC0103623F}"/>
      </w:docPartPr>
      <w:docPartBody>
        <w:p w:rsidR="00220DEB" w:rsidRDefault="00220DEB">
          <w:pPr>
            <w:pStyle w:val="A836929B22AC4D24BBBA4CD889DF6092"/>
          </w:pPr>
          <w:r w:rsidRPr="006446D0">
            <w:rPr>
              <w:color w:val="808080"/>
              <w:sz w:val="24"/>
              <w:szCs w:val="24"/>
            </w:rPr>
            <w:t>Click or tap here to enter text.</w:t>
          </w:r>
        </w:p>
      </w:docPartBody>
    </w:docPart>
    <w:docPart>
      <w:docPartPr>
        <w:name w:val="EA03F923EA4A4D60918895DB7416D35F"/>
        <w:category>
          <w:name w:val="General"/>
          <w:gallery w:val="placeholder"/>
        </w:category>
        <w:types>
          <w:type w:val="bbPlcHdr"/>
        </w:types>
        <w:behaviors>
          <w:behavior w:val="content"/>
        </w:behaviors>
        <w:guid w:val="{EB75810E-4C9E-47FB-AE73-C4B4F7E8F01F}"/>
      </w:docPartPr>
      <w:docPartBody>
        <w:p w:rsidR="00220DEB" w:rsidRDefault="00220DEB">
          <w:pPr>
            <w:pStyle w:val="EA03F923EA4A4D60918895DB7416D35F"/>
          </w:pPr>
          <w:r w:rsidRPr="006446D0">
            <w:rPr>
              <w:color w:val="808080"/>
              <w:sz w:val="24"/>
              <w:szCs w:val="24"/>
            </w:rPr>
            <w:t>Click or tap here to enter text.</w:t>
          </w:r>
        </w:p>
      </w:docPartBody>
    </w:docPart>
    <w:docPart>
      <w:docPartPr>
        <w:name w:val="A8411FC8240C4F859000B6458D60BCA4"/>
        <w:category>
          <w:name w:val="General"/>
          <w:gallery w:val="placeholder"/>
        </w:category>
        <w:types>
          <w:type w:val="bbPlcHdr"/>
        </w:types>
        <w:behaviors>
          <w:behavior w:val="content"/>
        </w:behaviors>
        <w:guid w:val="{749625DB-6C33-402D-8E00-1AB388C66870}"/>
      </w:docPartPr>
      <w:docPartBody>
        <w:p w:rsidR="00220DEB" w:rsidRDefault="00220DEB">
          <w:pPr>
            <w:pStyle w:val="A8411FC8240C4F859000B6458D60BCA4"/>
          </w:pPr>
          <w:r w:rsidRPr="006446D0">
            <w:rPr>
              <w:color w:val="808080"/>
              <w:sz w:val="24"/>
              <w:szCs w:val="24"/>
            </w:rPr>
            <w:t>Click or tap here to enter text.</w:t>
          </w:r>
        </w:p>
      </w:docPartBody>
    </w:docPart>
    <w:docPart>
      <w:docPartPr>
        <w:name w:val="B54F4316115F46559A77418C42EC3E6F"/>
        <w:category>
          <w:name w:val="General"/>
          <w:gallery w:val="placeholder"/>
        </w:category>
        <w:types>
          <w:type w:val="bbPlcHdr"/>
        </w:types>
        <w:behaviors>
          <w:behavior w:val="content"/>
        </w:behaviors>
        <w:guid w:val="{2ADCEBB7-0212-4821-9E67-2A56929C7847}"/>
      </w:docPartPr>
      <w:docPartBody>
        <w:p w:rsidR="00220DEB" w:rsidRDefault="00220DEB">
          <w:pPr>
            <w:pStyle w:val="B54F4316115F46559A77418C42EC3E6F"/>
          </w:pPr>
          <w:r w:rsidRPr="006446D0">
            <w:rPr>
              <w:color w:val="808080"/>
              <w:sz w:val="24"/>
              <w:szCs w:val="24"/>
            </w:rPr>
            <w:t>Click or tap here to enter text.</w:t>
          </w:r>
        </w:p>
      </w:docPartBody>
    </w:docPart>
    <w:docPart>
      <w:docPartPr>
        <w:name w:val="54979AE752454D2ABAB992F016F80D98"/>
        <w:category>
          <w:name w:val="General"/>
          <w:gallery w:val="placeholder"/>
        </w:category>
        <w:types>
          <w:type w:val="bbPlcHdr"/>
        </w:types>
        <w:behaviors>
          <w:behavior w:val="content"/>
        </w:behaviors>
        <w:guid w:val="{0E5912E8-1503-42BD-BEF4-7D22009BADCD}"/>
      </w:docPartPr>
      <w:docPartBody>
        <w:p w:rsidR="00220DEB" w:rsidRDefault="00220DEB">
          <w:pPr>
            <w:pStyle w:val="54979AE752454D2ABAB992F016F80D98"/>
          </w:pPr>
          <w:r w:rsidRPr="006446D0">
            <w:rPr>
              <w:color w:val="808080"/>
              <w:sz w:val="24"/>
              <w:szCs w:val="24"/>
            </w:rPr>
            <w:t>Click or tap here to enter text.</w:t>
          </w:r>
        </w:p>
      </w:docPartBody>
    </w:docPart>
    <w:docPart>
      <w:docPartPr>
        <w:name w:val="7C4C70481C6F4CE782223E0334BE7074"/>
        <w:category>
          <w:name w:val="General"/>
          <w:gallery w:val="placeholder"/>
        </w:category>
        <w:types>
          <w:type w:val="bbPlcHdr"/>
        </w:types>
        <w:behaviors>
          <w:behavior w:val="content"/>
        </w:behaviors>
        <w:guid w:val="{8EFA3806-40BC-4293-A8FA-3FA1340D3BE9}"/>
      </w:docPartPr>
      <w:docPartBody>
        <w:p w:rsidR="00220DEB" w:rsidRDefault="00220DEB">
          <w:pPr>
            <w:pStyle w:val="7C4C70481C6F4CE782223E0334BE7074"/>
          </w:pPr>
          <w:r w:rsidRPr="006446D0">
            <w:rPr>
              <w:color w:val="808080"/>
              <w:sz w:val="24"/>
              <w:szCs w:val="24"/>
            </w:rPr>
            <w:t>Click or tap here to enter text.</w:t>
          </w:r>
        </w:p>
      </w:docPartBody>
    </w:docPart>
    <w:docPart>
      <w:docPartPr>
        <w:name w:val="0BC7820171BB44EAAC2F09259255748F"/>
        <w:category>
          <w:name w:val="General"/>
          <w:gallery w:val="placeholder"/>
        </w:category>
        <w:types>
          <w:type w:val="bbPlcHdr"/>
        </w:types>
        <w:behaviors>
          <w:behavior w:val="content"/>
        </w:behaviors>
        <w:guid w:val="{B78CF017-F2AF-4B28-8C59-15DF0DE38907}"/>
      </w:docPartPr>
      <w:docPartBody>
        <w:p w:rsidR="00220DEB" w:rsidRDefault="00220DEB">
          <w:pPr>
            <w:pStyle w:val="0BC7820171BB44EAAC2F09259255748F"/>
          </w:pPr>
          <w:r w:rsidRPr="006446D0">
            <w:rPr>
              <w:color w:val="808080"/>
              <w:sz w:val="24"/>
              <w:szCs w:val="24"/>
            </w:rPr>
            <w:t>Click or tap here to enter text.</w:t>
          </w:r>
        </w:p>
      </w:docPartBody>
    </w:docPart>
    <w:docPart>
      <w:docPartPr>
        <w:name w:val="49DE7EDB55A74BEBBCA52A02AFB7A133"/>
        <w:category>
          <w:name w:val="General"/>
          <w:gallery w:val="placeholder"/>
        </w:category>
        <w:types>
          <w:type w:val="bbPlcHdr"/>
        </w:types>
        <w:behaviors>
          <w:behavior w:val="content"/>
        </w:behaviors>
        <w:guid w:val="{D19CB633-3EB0-4C1A-94B8-D18E07454195}"/>
      </w:docPartPr>
      <w:docPartBody>
        <w:p w:rsidR="00220DEB" w:rsidRDefault="00220DEB">
          <w:pPr>
            <w:pStyle w:val="49DE7EDB55A74BEBBCA52A02AFB7A133"/>
          </w:pPr>
          <w:r w:rsidRPr="006446D0">
            <w:rPr>
              <w:color w:val="808080"/>
              <w:sz w:val="24"/>
              <w:szCs w:val="24"/>
            </w:rPr>
            <w:t>Click or tap here to enter text.</w:t>
          </w:r>
        </w:p>
      </w:docPartBody>
    </w:docPart>
    <w:docPart>
      <w:docPartPr>
        <w:name w:val="D7D558A486F349F9989366EF41154AE8"/>
        <w:category>
          <w:name w:val="General"/>
          <w:gallery w:val="placeholder"/>
        </w:category>
        <w:types>
          <w:type w:val="bbPlcHdr"/>
        </w:types>
        <w:behaviors>
          <w:behavior w:val="content"/>
        </w:behaviors>
        <w:guid w:val="{AA896D94-5971-4F0B-9A1D-241A487C0AFA}"/>
      </w:docPartPr>
      <w:docPartBody>
        <w:p w:rsidR="00220DEB" w:rsidRDefault="00220DEB">
          <w:pPr>
            <w:pStyle w:val="D7D558A486F349F9989366EF41154AE8"/>
          </w:pPr>
          <w:r w:rsidRPr="006446D0">
            <w:rPr>
              <w:color w:val="808080"/>
              <w:sz w:val="24"/>
              <w:szCs w:val="24"/>
            </w:rPr>
            <w:t>Click or tap here to enter text.</w:t>
          </w:r>
        </w:p>
      </w:docPartBody>
    </w:docPart>
    <w:docPart>
      <w:docPartPr>
        <w:name w:val="F9DE24A689424ADE97A568390E059340"/>
        <w:category>
          <w:name w:val="General"/>
          <w:gallery w:val="placeholder"/>
        </w:category>
        <w:types>
          <w:type w:val="bbPlcHdr"/>
        </w:types>
        <w:behaviors>
          <w:behavior w:val="content"/>
        </w:behaviors>
        <w:guid w:val="{E76ECE7B-5B73-45CF-9BD8-577FC6E4326C}"/>
      </w:docPartPr>
      <w:docPartBody>
        <w:p w:rsidR="00220DEB" w:rsidRDefault="00220DEB">
          <w:pPr>
            <w:pStyle w:val="F9DE24A689424ADE97A568390E059340"/>
          </w:pPr>
          <w:r w:rsidRPr="006446D0">
            <w:rPr>
              <w:color w:val="808080"/>
              <w:sz w:val="24"/>
              <w:szCs w:val="24"/>
            </w:rPr>
            <w:t>Click or tap here to enter text.</w:t>
          </w:r>
        </w:p>
      </w:docPartBody>
    </w:docPart>
    <w:docPart>
      <w:docPartPr>
        <w:name w:val="9C018F1A02D2420285D631D3B24D8BF1"/>
        <w:category>
          <w:name w:val="General"/>
          <w:gallery w:val="placeholder"/>
        </w:category>
        <w:types>
          <w:type w:val="bbPlcHdr"/>
        </w:types>
        <w:behaviors>
          <w:behavior w:val="content"/>
        </w:behaviors>
        <w:guid w:val="{8BB0E458-5C68-44AB-9B21-426D6DF70413}"/>
      </w:docPartPr>
      <w:docPartBody>
        <w:p w:rsidR="00220DEB" w:rsidRDefault="00220DEB">
          <w:pPr>
            <w:pStyle w:val="9C018F1A02D2420285D631D3B24D8BF1"/>
          </w:pPr>
          <w:r w:rsidRPr="006446D0">
            <w:rPr>
              <w:color w:val="808080"/>
              <w:sz w:val="24"/>
              <w:szCs w:val="24"/>
            </w:rPr>
            <w:t>Click or tap here to enter text.</w:t>
          </w:r>
        </w:p>
      </w:docPartBody>
    </w:docPart>
    <w:docPart>
      <w:docPartPr>
        <w:name w:val="0BF4262B5F7D471D938372AC1AA13B2E"/>
        <w:category>
          <w:name w:val="General"/>
          <w:gallery w:val="placeholder"/>
        </w:category>
        <w:types>
          <w:type w:val="bbPlcHdr"/>
        </w:types>
        <w:behaviors>
          <w:behavior w:val="content"/>
        </w:behaviors>
        <w:guid w:val="{9EC7275B-18FF-4F7E-80E4-E5C29FCE4C07}"/>
      </w:docPartPr>
      <w:docPartBody>
        <w:p w:rsidR="00220DEB" w:rsidRDefault="00220DEB">
          <w:pPr>
            <w:pStyle w:val="0BF4262B5F7D471D938372AC1AA13B2E"/>
          </w:pPr>
          <w:r w:rsidRPr="006446D0">
            <w:rPr>
              <w:color w:val="808080"/>
              <w:sz w:val="24"/>
              <w:szCs w:val="24"/>
            </w:rPr>
            <w:t>Click or tap here to enter text.</w:t>
          </w:r>
        </w:p>
      </w:docPartBody>
    </w:docPart>
    <w:docPart>
      <w:docPartPr>
        <w:name w:val="BDB9227463944E0B83933A342ECA1392"/>
        <w:category>
          <w:name w:val="General"/>
          <w:gallery w:val="placeholder"/>
        </w:category>
        <w:types>
          <w:type w:val="bbPlcHdr"/>
        </w:types>
        <w:behaviors>
          <w:behavior w:val="content"/>
        </w:behaviors>
        <w:guid w:val="{B9101F6C-995E-411C-ACC2-0D4F1C8A1AB6}"/>
      </w:docPartPr>
      <w:docPartBody>
        <w:p w:rsidR="00220DEB" w:rsidRDefault="00220DEB">
          <w:pPr>
            <w:pStyle w:val="BDB9227463944E0B83933A342ECA1392"/>
          </w:pPr>
          <w:r w:rsidRPr="006446D0">
            <w:rPr>
              <w:color w:val="808080"/>
              <w:sz w:val="24"/>
              <w:szCs w:val="24"/>
            </w:rPr>
            <w:t>Click or tap here to enter text.</w:t>
          </w:r>
        </w:p>
      </w:docPartBody>
    </w:docPart>
    <w:docPart>
      <w:docPartPr>
        <w:name w:val="9EECB57B292048859495498B2C0BC2CB"/>
        <w:category>
          <w:name w:val="General"/>
          <w:gallery w:val="placeholder"/>
        </w:category>
        <w:types>
          <w:type w:val="bbPlcHdr"/>
        </w:types>
        <w:behaviors>
          <w:behavior w:val="content"/>
        </w:behaviors>
        <w:guid w:val="{B986D35E-FCFF-4DC3-BFCB-3F2704382B3E}"/>
      </w:docPartPr>
      <w:docPartBody>
        <w:p w:rsidR="00220DEB" w:rsidRDefault="00220DEB">
          <w:pPr>
            <w:pStyle w:val="9EECB57B292048859495498B2C0BC2CB"/>
          </w:pPr>
          <w:r w:rsidRPr="006446D0">
            <w:rPr>
              <w:color w:val="808080"/>
              <w:sz w:val="24"/>
              <w:szCs w:val="24"/>
            </w:rPr>
            <w:t>Click or tap here to enter text.</w:t>
          </w:r>
        </w:p>
      </w:docPartBody>
    </w:docPart>
    <w:docPart>
      <w:docPartPr>
        <w:name w:val="90D213BB67814DF0BB2A20EF46AA4BB1"/>
        <w:category>
          <w:name w:val="General"/>
          <w:gallery w:val="placeholder"/>
        </w:category>
        <w:types>
          <w:type w:val="bbPlcHdr"/>
        </w:types>
        <w:behaviors>
          <w:behavior w:val="content"/>
        </w:behaviors>
        <w:guid w:val="{B29BE24B-0D93-4E5B-92F4-3E84E097F354}"/>
      </w:docPartPr>
      <w:docPartBody>
        <w:p w:rsidR="00220DEB" w:rsidRDefault="00220DEB">
          <w:pPr>
            <w:pStyle w:val="90D213BB67814DF0BB2A20EF46AA4BB1"/>
          </w:pPr>
          <w:r w:rsidRPr="006446D0">
            <w:rPr>
              <w:color w:val="808080"/>
              <w:sz w:val="24"/>
              <w:szCs w:val="24"/>
            </w:rPr>
            <w:t>Click or tap here to enter text.</w:t>
          </w:r>
        </w:p>
      </w:docPartBody>
    </w:docPart>
    <w:docPart>
      <w:docPartPr>
        <w:name w:val="C5EE28E3D59849ED857B479AA246E70A"/>
        <w:category>
          <w:name w:val="General"/>
          <w:gallery w:val="placeholder"/>
        </w:category>
        <w:types>
          <w:type w:val="bbPlcHdr"/>
        </w:types>
        <w:behaviors>
          <w:behavior w:val="content"/>
        </w:behaviors>
        <w:guid w:val="{A0EA1CB3-549F-4F00-A0AC-DB4167D7E31F}"/>
      </w:docPartPr>
      <w:docPartBody>
        <w:p w:rsidR="00220DEB" w:rsidRDefault="00220DEB">
          <w:pPr>
            <w:pStyle w:val="C5EE28E3D59849ED857B479AA246E70A"/>
          </w:pPr>
          <w:r w:rsidRPr="006446D0">
            <w:rPr>
              <w:color w:val="808080"/>
              <w:sz w:val="24"/>
              <w:szCs w:val="24"/>
            </w:rPr>
            <w:t>Click or tap here to enter text.</w:t>
          </w:r>
        </w:p>
      </w:docPartBody>
    </w:docPart>
    <w:docPart>
      <w:docPartPr>
        <w:name w:val="5DF754CB47A240E7B9083814DDDC9654"/>
        <w:category>
          <w:name w:val="General"/>
          <w:gallery w:val="placeholder"/>
        </w:category>
        <w:types>
          <w:type w:val="bbPlcHdr"/>
        </w:types>
        <w:behaviors>
          <w:behavior w:val="content"/>
        </w:behaviors>
        <w:guid w:val="{57800813-AFAE-43E6-914E-D9C11230E1A8}"/>
      </w:docPartPr>
      <w:docPartBody>
        <w:p w:rsidR="00220DEB" w:rsidRDefault="00220DEB">
          <w:pPr>
            <w:pStyle w:val="5DF754CB47A240E7B9083814DDDC9654"/>
          </w:pPr>
          <w:r w:rsidRPr="006446D0">
            <w:rPr>
              <w:color w:val="808080"/>
              <w:sz w:val="24"/>
              <w:szCs w:val="24"/>
            </w:rPr>
            <w:t>Click or tap here to enter text.</w:t>
          </w:r>
        </w:p>
      </w:docPartBody>
    </w:docPart>
    <w:docPart>
      <w:docPartPr>
        <w:name w:val="4C8DB053CFD9443B806AF01700436B98"/>
        <w:category>
          <w:name w:val="General"/>
          <w:gallery w:val="placeholder"/>
        </w:category>
        <w:types>
          <w:type w:val="bbPlcHdr"/>
        </w:types>
        <w:behaviors>
          <w:behavior w:val="content"/>
        </w:behaviors>
        <w:guid w:val="{AB854852-F9C0-427E-BCD1-C622FD9174BC}"/>
      </w:docPartPr>
      <w:docPartBody>
        <w:p w:rsidR="00220DEB" w:rsidRDefault="00220DEB">
          <w:pPr>
            <w:pStyle w:val="4C8DB053CFD9443B806AF01700436B98"/>
          </w:pPr>
          <w:r w:rsidRPr="006446D0">
            <w:rPr>
              <w:color w:val="808080"/>
              <w:sz w:val="24"/>
              <w:szCs w:val="24"/>
            </w:rPr>
            <w:t>Click or tap here to enter text.</w:t>
          </w:r>
        </w:p>
      </w:docPartBody>
    </w:docPart>
    <w:docPart>
      <w:docPartPr>
        <w:name w:val="49A039376A4C424C9986061DC56A7115"/>
        <w:category>
          <w:name w:val="General"/>
          <w:gallery w:val="placeholder"/>
        </w:category>
        <w:types>
          <w:type w:val="bbPlcHdr"/>
        </w:types>
        <w:behaviors>
          <w:behavior w:val="content"/>
        </w:behaviors>
        <w:guid w:val="{1EF8D74C-11E5-4DF5-B2DC-5307E8AA4ADE}"/>
      </w:docPartPr>
      <w:docPartBody>
        <w:p w:rsidR="00220DEB" w:rsidRDefault="00220DEB">
          <w:pPr>
            <w:pStyle w:val="49A039376A4C424C9986061DC56A7115"/>
          </w:pPr>
          <w:r w:rsidRPr="006446D0">
            <w:rPr>
              <w:color w:val="808080"/>
              <w:sz w:val="24"/>
              <w:szCs w:val="24"/>
            </w:rPr>
            <w:t>Click or tap here to enter text.</w:t>
          </w:r>
        </w:p>
      </w:docPartBody>
    </w:docPart>
    <w:docPart>
      <w:docPartPr>
        <w:name w:val="A0A932AD01F64359B15009A65D660E42"/>
        <w:category>
          <w:name w:val="General"/>
          <w:gallery w:val="placeholder"/>
        </w:category>
        <w:types>
          <w:type w:val="bbPlcHdr"/>
        </w:types>
        <w:behaviors>
          <w:behavior w:val="content"/>
        </w:behaviors>
        <w:guid w:val="{38FB0605-C660-43C3-8119-9613D8D2B0D4}"/>
      </w:docPartPr>
      <w:docPartBody>
        <w:p w:rsidR="00220DEB" w:rsidRDefault="00220DEB">
          <w:pPr>
            <w:pStyle w:val="A0A932AD01F64359B15009A65D660E42"/>
          </w:pPr>
          <w:r w:rsidRPr="006446D0">
            <w:rPr>
              <w:color w:val="808080"/>
              <w:sz w:val="24"/>
              <w:szCs w:val="24"/>
            </w:rPr>
            <w:t>Click or tap here to enter text.</w:t>
          </w:r>
        </w:p>
      </w:docPartBody>
    </w:docPart>
    <w:docPart>
      <w:docPartPr>
        <w:name w:val="5E9EBD1410324ADABD6A046C67F83AEE"/>
        <w:category>
          <w:name w:val="General"/>
          <w:gallery w:val="placeholder"/>
        </w:category>
        <w:types>
          <w:type w:val="bbPlcHdr"/>
        </w:types>
        <w:behaviors>
          <w:behavior w:val="content"/>
        </w:behaviors>
        <w:guid w:val="{547F29D2-4F3D-4E2B-A1E4-32FA9FF73A36}"/>
      </w:docPartPr>
      <w:docPartBody>
        <w:p w:rsidR="00220DEB" w:rsidRDefault="00220DEB">
          <w:pPr>
            <w:pStyle w:val="5E9EBD1410324ADABD6A046C67F83AEE"/>
          </w:pPr>
          <w:r w:rsidRPr="006446D0">
            <w:rPr>
              <w:color w:val="808080"/>
              <w:sz w:val="24"/>
              <w:szCs w:val="24"/>
            </w:rPr>
            <w:t>Click or tap here to enter text.</w:t>
          </w:r>
        </w:p>
      </w:docPartBody>
    </w:docPart>
    <w:docPart>
      <w:docPartPr>
        <w:name w:val="85D8EBA444E34150AAFC5A50A5D1F9AE"/>
        <w:category>
          <w:name w:val="General"/>
          <w:gallery w:val="placeholder"/>
        </w:category>
        <w:types>
          <w:type w:val="bbPlcHdr"/>
        </w:types>
        <w:behaviors>
          <w:behavior w:val="content"/>
        </w:behaviors>
        <w:guid w:val="{CBDDE155-48A3-40CC-97C9-9129243BCA6F}"/>
      </w:docPartPr>
      <w:docPartBody>
        <w:p w:rsidR="00220DEB" w:rsidRDefault="00220DEB">
          <w:pPr>
            <w:pStyle w:val="85D8EBA444E34150AAFC5A50A5D1F9AE"/>
          </w:pPr>
          <w:r w:rsidRPr="006446D0">
            <w:rPr>
              <w:color w:val="808080"/>
              <w:sz w:val="24"/>
              <w:szCs w:val="24"/>
            </w:rPr>
            <w:t>Click or tap here to enter text.</w:t>
          </w:r>
        </w:p>
      </w:docPartBody>
    </w:docPart>
    <w:docPart>
      <w:docPartPr>
        <w:name w:val="D212C24A60094309A6D39B12B69A15AD"/>
        <w:category>
          <w:name w:val="General"/>
          <w:gallery w:val="placeholder"/>
        </w:category>
        <w:types>
          <w:type w:val="bbPlcHdr"/>
        </w:types>
        <w:behaviors>
          <w:behavior w:val="content"/>
        </w:behaviors>
        <w:guid w:val="{80C28F42-27F8-4C2F-8518-00770EBBA0BA}"/>
      </w:docPartPr>
      <w:docPartBody>
        <w:p w:rsidR="00220DEB" w:rsidRDefault="00220DEB">
          <w:pPr>
            <w:pStyle w:val="D212C24A60094309A6D39B12B69A15AD"/>
          </w:pPr>
          <w:r w:rsidRPr="006446D0">
            <w:rPr>
              <w:color w:val="808080"/>
              <w:sz w:val="24"/>
              <w:szCs w:val="24"/>
            </w:rPr>
            <w:t>Click or tap here to enter text.</w:t>
          </w:r>
        </w:p>
      </w:docPartBody>
    </w:docPart>
    <w:docPart>
      <w:docPartPr>
        <w:name w:val="F0982A3F38544936B6A8BEC35F326FC4"/>
        <w:category>
          <w:name w:val="General"/>
          <w:gallery w:val="placeholder"/>
        </w:category>
        <w:types>
          <w:type w:val="bbPlcHdr"/>
        </w:types>
        <w:behaviors>
          <w:behavior w:val="content"/>
        </w:behaviors>
        <w:guid w:val="{6AB18174-BAD5-468C-A00A-B515D8F8FEEE}"/>
      </w:docPartPr>
      <w:docPartBody>
        <w:p w:rsidR="00220DEB" w:rsidRDefault="00220DEB">
          <w:pPr>
            <w:pStyle w:val="F0982A3F38544936B6A8BEC35F326FC4"/>
          </w:pPr>
          <w:r w:rsidRPr="006446D0">
            <w:rPr>
              <w:color w:val="808080"/>
              <w:sz w:val="24"/>
              <w:szCs w:val="24"/>
            </w:rPr>
            <w:t>Click or tap here to enter text.</w:t>
          </w:r>
        </w:p>
      </w:docPartBody>
    </w:docPart>
    <w:docPart>
      <w:docPartPr>
        <w:name w:val="DA9B0385B98A45AEAEA2D8028B630298"/>
        <w:category>
          <w:name w:val="General"/>
          <w:gallery w:val="placeholder"/>
        </w:category>
        <w:types>
          <w:type w:val="bbPlcHdr"/>
        </w:types>
        <w:behaviors>
          <w:behavior w:val="content"/>
        </w:behaviors>
        <w:guid w:val="{310137F5-350F-4951-B56E-26C5FB6224B0}"/>
      </w:docPartPr>
      <w:docPartBody>
        <w:p w:rsidR="00220DEB" w:rsidRDefault="00220DEB">
          <w:pPr>
            <w:pStyle w:val="DA9B0385B98A45AEAEA2D8028B630298"/>
          </w:pPr>
          <w:r w:rsidRPr="006446D0">
            <w:rPr>
              <w:color w:val="808080"/>
              <w:sz w:val="24"/>
              <w:szCs w:val="24"/>
            </w:rPr>
            <w:t>Click or tap here to enter text.</w:t>
          </w:r>
        </w:p>
      </w:docPartBody>
    </w:docPart>
    <w:docPart>
      <w:docPartPr>
        <w:name w:val="12EBAB9846604A3D8C82CF8B0DF5F188"/>
        <w:category>
          <w:name w:val="General"/>
          <w:gallery w:val="placeholder"/>
        </w:category>
        <w:types>
          <w:type w:val="bbPlcHdr"/>
        </w:types>
        <w:behaviors>
          <w:behavior w:val="content"/>
        </w:behaviors>
        <w:guid w:val="{C29881EA-FD9E-44E2-B27B-4979945F1749}"/>
      </w:docPartPr>
      <w:docPartBody>
        <w:p w:rsidR="00220DEB" w:rsidRDefault="00220DEB">
          <w:pPr>
            <w:pStyle w:val="12EBAB9846604A3D8C82CF8B0DF5F188"/>
          </w:pPr>
          <w:r w:rsidRPr="006446D0">
            <w:rPr>
              <w:color w:val="808080"/>
              <w:sz w:val="24"/>
              <w:szCs w:val="24"/>
            </w:rPr>
            <w:t>Click or tap here to enter text.</w:t>
          </w:r>
        </w:p>
      </w:docPartBody>
    </w:docPart>
    <w:docPart>
      <w:docPartPr>
        <w:name w:val="E9F0026CF62441F3B32D05B6EB8CF930"/>
        <w:category>
          <w:name w:val="General"/>
          <w:gallery w:val="placeholder"/>
        </w:category>
        <w:types>
          <w:type w:val="bbPlcHdr"/>
        </w:types>
        <w:behaviors>
          <w:behavior w:val="content"/>
        </w:behaviors>
        <w:guid w:val="{F52B931A-C178-48B7-91D6-97C6787AB812}"/>
      </w:docPartPr>
      <w:docPartBody>
        <w:p w:rsidR="00220DEB" w:rsidRDefault="00220DEB">
          <w:pPr>
            <w:pStyle w:val="E9F0026CF62441F3B32D05B6EB8CF930"/>
          </w:pPr>
          <w:r w:rsidRPr="006446D0">
            <w:rPr>
              <w:color w:val="808080"/>
              <w:sz w:val="24"/>
              <w:szCs w:val="24"/>
            </w:rPr>
            <w:t>Click or tap here to enter text.</w:t>
          </w:r>
        </w:p>
      </w:docPartBody>
    </w:docPart>
    <w:docPart>
      <w:docPartPr>
        <w:name w:val="67440B9715B146F0B8C3A4B5698E8AB2"/>
        <w:category>
          <w:name w:val="General"/>
          <w:gallery w:val="placeholder"/>
        </w:category>
        <w:types>
          <w:type w:val="bbPlcHdr"/>
        </w:types>
        <w:behaviors>
          <w:behavior w:val="content"/>
        </w:behaviors>
        <w:guid w:val="{9A4B673C-C7A9-4723-B5C8-D796B8525E6F}"/>
      </w:docPartPr>
      <w:docPartBody>
        <w:p w:rsidR="00202905" w:rsidRDefault="00220DEB" w:rsidP="00202905">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02905" w:rsidRDefault="009C65F2" w:rsidP="00202905">
          <w:pPr>
            <w:rPr>
              <w:rStyle w:val="PlaceholderText"/>
            </w:rPr>
          </w:pPr>
        </w:p>
        <w:p w:rsidR="00202905" w:rsidRPr="00DE2EFE" w:rsidRDefault="00220DEB" w:rsidP="00202905">
          <w:pPr>
            <w:rPr>
              <w:rStyle w:val="PlaceholderText"/>
            </w:rPr>
          </w:pPr>
          <w:r w:rsidRPr="00451344">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02905" w:rsidRDefault="009C65F2" w:rsidP="00202905">
          <w:pPr>
            <w:rPr>
              <w:rStyle w:val="PlaceholderText"/>
            </w:rPr>
          </w:pPr>
        </w:p>
        <w:p w:rsidR="00202905" w:rsidRDefault="00220DEB" w:rsidP="00202905">
          <w:pPr>
            <w:rPr>
              <w:rStyle w:val="PlaceholderText"/>
            </w:rPr>
          </w:pPr>
          <w:r w:rsidRPr="00451344">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02905" w:rsidRPr="00DE2EFE" w:rsidRDefault="009C65F2" w:rsidP="00202905">
          <w:pPr>
            <w:rPr>
              <w:rStyle w:val="PlaceholderText"/>
            </w:rPr>
          </w:pPr>
        </w:p>
        <w:p w:rsidR="00220DEB" w:rsidRDefault="00220DEB">
          <w:pPr>
            <w:pStyle w:val="67440B9715B146F0B8C3A4B5698E8AB2"/>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062BA55A9BC64A64BEAE85F9408CDA93"/>
        <w:category>
          <w:name w:val="General"/>
          <w:gallery w:val="placeholder"/>
        </w:category>
        <w:types>
          <w:type w:val="bbPlcHdr"/>
        </w:types>
        <w:behaviors>
          <w:behavior w:val="content"/>
        </w:behaviors>
        <w:guid w:val="{866B41FE-D334-4EB0-ACCD-0508C50F95A5}"/>
      </w:docPartPr>
      <w:docPartBody>
        <w:p w:rsidR="00220DEB" w:rsidRDefault="00220DEB">
          <w:pPr>
            <w:pStyle w:val="062BA55A9BC64A64BEAE85F9408CDA93"/>
          </w:pPr>
          <w:r w:rsidRPr="00924023">
            <w:rPr>
              <w:rStyle w:val="PlaceholderText"/>
            </w:rPr>
            <w:t>Click or tap here to enter text.</w:t>
          </w:r>
        </w:p>
      </w:docPartBody>
    </w:docPart>
    <w:docPart>
      <w:docPartPr>
        <w:name w:val="A4BC234C8CFD495C9FF3A292D322E0F3"/>
        <w:category>
          <w:name w:val="General"/>
          <w:gallery w:val="placeholder"/>
        </w:category>
        <w:types>
          <w:type w:val="bbPlcHdr"/>
        </w:types>
        <w:behaviors>
          <w:behavior w:val="content"/>
        </w:behaviors>
        <w:guid w:val="{A1D5ABE5-D58E-4DA4-A505-D0E3749AC794}"/>
      </w:docPartPr>
      <w:docPartBody>
        <w:p w:rsidR="00220DEB" w:rsidRDefault="00220DEB">
          <w:pPr>
            <w:pStyle w:val="A4BC234C8CFD495C9FF3A292D322E0F3"/>
          </w:pPr>
          <w:r w:rsidRPr="00924023">
            <w:rPr>
              <w:rStyle w:val="PlaceholderText"/>
            </w:rPr>
            <w:t>Click or tap here to enter text.</w:t>
          </w:r>
        </w:p>
      </w:docPartBody>
    </w:docPart>
    <w:docPart>
      <w:docPartPr>
        <w:name w:val="61F18DADE67045F0B250BA47FCDD9859"/>
        <w:category>
          <w:name w:val="General"/>
          <w:gallery w:val="placeholder"/>
        </w:category>
        <w:types>
          <w:type w:val="bbPlcHdr"/>
        </w:types>
        <w:behaviors>
          <w:behavior w:val="content"/>
        </w:behaviors>
        <w:guid w:val="{EE82C619-2877-4848-B289-8D4542C9135A}"/>
      </w:docPartPr>
      <w:docPartBody>
        <w:p w:rsidR="00220DEB" w:rsidRDefault="00220DEB">
          <w:pPr>
            <w:pStyle w:val="61F18DADE67045F0B250BA47FCDD9859"/>
          </w:pPr>
          <w:r w:rsidRPr="00924023">
            <w:rPr>
              <w:rStyle w:val="PlaceholderText"/>
            </w:rPr>
            <w:t>Choose an item.</w:t>
          </w:r>
        </w:p>
      </w:docPartBody>
    </w:docPart>
    <w:docPart>
      <w:docPartPr>
        <w:name w:val="F5297EDE58994E019895509009D6DECB"/>
        <w:category>
          <w:name w:val="General"/>
          <w:gallery w:val="placeholder"/>
        </w:category>
        <w:types>
          <w:type w:val="bbPlcHdr"/>
        </w:types>
        <w:behaviors>
          <w:behavior w:val="content"/>
        </w:behaviors>
        <w:guid w:val="{108E5871-A1A7-4C6A-BEF7-E284C79F9ECA}"/>
      </w:docPartPr>
      <w:docPartBody>
        <w:p w:rsidR="00220DEB" w:rsidRDefault="00220DEB">
          <w:pPr>
            <w:pStyle w:val="F5297EDE58994E019895509009D6DECB"/>
          </w:pPr>
          <w:r w:rsidRPr="005364CD">
            <w:rPr>
              <w:rStyle w:val="PlaceholderText"/>
            </w:rPr>
            <w:t>Choose an item.</w:t>
          </w:r>
        </w:p>
      </w:docPartBody>
    </w:docPart>
    <w:docPart>
      <w:docPartPr>
        <w:name w:val="20D8163DF681433589A3CAF709F54B6D"/>
        <w:category>
          <w:name w:val="General"/>
          <w:gallery w:val="placeholder"/>
        </w:category>
        <w:types>
          <w:type w:val="bbPlcHdr"/>
        </w:types>
        <w:behaviors>
          <w:behavior w:val="content"/>
        </w:behaviors>
        <w:guid w:val="{921C3539-6070-4828-976D-417BF5E7FD61}"/>
      </w:docPartPr>
      <w:docPartBody>
        <w:p w:rsidR="00220DEB" w:rsidRDefault="00220DEB">
          <w:pPr>
            <w:pStyle w:val="20D8163DF681433589A3CAF709F54B6D"/>
          </w:pPr>
          <w:r w:rsidRPr="00924023">
            <w:rPr>
              <w:rStyle w:val="PlaceholderText"/>
            </w:rPr>
            <w:t>Click or tap here to enter text.</w:t>
          </w:r>
        </w:p>
      </w:docPartBody>
    </w:docPart>
    <w:docPart>
      <w:docPartPr>
        <w:name w:val="15C56B1B0AAB49DB9CC2F597BA9C3B50"/>
        <w:category>
          <w:name w:val="General"/>
          <w:gallery w:val="placeholder"/>
        </w:category>
        <w:types>
          <w:type w:val="bbPlcHdr"/>
        </w:types>
        <w:behaviors>
          <w:behavior w:val="content"/>
        </w:behaviors>
        <w:guid w:val="{9F60AA98-3F69-434B-8C63-10188A71BFC0}"/>
      </w:docPartPr>
      <w:docPartBody>
        <w:p w:rsidR="00220DEB" w:rsidRDefault="00220DEB">
          <w:pPr>
            <w:pStyle w:val="15C56B1B0AAB49DB9CC2F597BA9C3B50"/>
          </w:pPr>
          <w:r w:rsidRPr="00924023">
            <w:rPr>
              <w:rStyle w:val="PlaceholderText"/>
            </w:rPr>
            <w:t>Click or tap here to enter text.</w:t>
          </w:r>
        </w:p>
      </w:docPartBody>
    </w:docPart>
    <w:docPart>
      <w:docPartPr>
        <w:name w:val="86829AD8B9FF4DA5A1D3D24CAE7F6271"/>
        <w:category>
          <w:name w:val="General"/>
          <w:gallery w:val="placeholder"/>
        </w:category>
        <w:types>
          <w:type w:val="bbPlcHdr"/>
        </w:types>
        <w:behaviors>
          <w:behavior w:val="content"/>
        </w:behaviors>
        <w:guid w:val="{C11F53D1-077F-44E2-B3CB-0DF5E9E13673}"/>
      </w:docPartPr>
      <w:docPartBody>
        <w:p w:rsidR="00220DEB" w:rsidRDefault="00220DEB">
          <w:pPr>
            <w:pStyle w:val="86829AD8B9FF4DA5A1D3D24CAE7F6271"/>
          </w:pPr>
          <w:r w:rsidRPr="00924023">
            <w:rPr>
              <w:rStyle w:val="PlaceholderText"/>
            </w:rPr>
            <w:t>Click or tap here to enter text.</w:t>
          </w:r>
        </w:p>
      </w:docPartBody>
    </w:docPart>
    <w:docPart>
      <w:docPartPr>
        <w:name w:val="45A2A87ED3614F8B9F20ADBC225B54B1"/>
        <w:category>
          <w:name w:val="General"/>
          <w:gallery w:val="placeholder"/>
        </w:category>
        <w:types>
          <w:type w:val="bbPlcHdr"/>
        </w:types>
        <w:behaviors>
          <w:behavior w:val="content"/>
        </w:behaviors>
        <w:guid w:val="{6AA7ABA1-FCAE-4959-9B9E-4A8AA1637AC4}"/>
      </w:docPartPr>
      <w:docPartBody>
        <w:p w:rsidR="00220DEB" w:rsidRDefault="00220DEB">
          <w:pPr>
            <w:pStyle w:val="45A2A87ED3614F8B9F20ADBC225B54B1"/>
          </w:pPr>
          <w:r w:rsidRPr="00552A35">
            <w:rPr>
              <w:rStyle w:val="PlaceholderText"/>
            </w:rPr>
            <w:t>Choose an item.</w:t>
          </w:r>
        </w:p>
      </w:docPartBody>
    </w:docPart>
    <w:docPart>
      <w:docPartPr>
        <w:name w:val="0DF18CE666604FD1886D5A1975544995"/>
        <w:category>
          <w:name w:val="General"/>
          <w:gallery w:val="placeholder"/>
        </w:category>
        <w:types>
          <w:type w:val="bbPlcHdr"/>
        </w:types>
        <w:behaviors>
          <w:behavior w:val="content"/>
        </w:behaviors>
        <w:guid w:val="{668007F8-CA2F-4D88-8AC3-82C2BA8FCE3A}"/>
      </w:docPartPr>
      <w:docPartBody>
        <w:p w:rsidR="00220DEB" w:rsidRDefault="00220DEB">
          <w:pPr>
            <w:pStyle w:val="0DF18CE666604FD1886D5A1975544995"/>
          </w:pPr>
          <w:r w:rsidRPr="005364CD">
            <w:rPr>
              <w:rStyle w:val="PlaceholderText"/>
            </w:rPr>
            <w:t>Choose an item.</w:t>
          </w:r>
        </w:p>
      </w:docPartBody>
    </w:docPart>
    <w:docPart>
      <w:docPartPr>
        <w:name w:val="EC6567ED707D498BACCB86E57170056D"/>
        <w:category>
          <w:name w:val="General"/>
          <w:gallery w:val="placeholder"/>
        </w:category>
        <w:types>
          <w:type w:val="bbPlcHdr"/>
        </w:types>
        <w:behaviors>
          <w:behavior w:val="content"/>
        </w:behaviors>
        <w:guid w:val="{4C661C41-0D58-45EE-B30A-97A563E00CBB}"/>
      </w:docPartPr>
      <w:docPartBody>
        <w:p w:rsidR="00220DEB" w:rsidRDefault="00220DEB">
          <w:pPr>
            <w:pStyle w:val="EC6567ED707D498BACCB86E57170056D"/>
          </w:pPr>
          <w:r w:rsidRPr="00924023">
            <w:rPr>
              <w:rStyle w:val="PlaceholderText"/>
            </w:rPr>
            <w:t>Click or tap here to enter text.</w:t>
          </w:r>
        </w:p>
      </w:docPartBody>
    </w:docPart>
    <w:docPart>
      <w:docPartPr>
        <w:name w:val="B2F6121FDED44B4D909DB60BA0D64A0D"/>
        <w:category>
          <w:name w:val="General"/>
          <w:gallery w:val="placeholder"/>
        </w:category>
        <w:types>
          <w:type w:val="bbPlcHdr"/>
        </w:types>
        <w:behaviors>
          <w:behavior w:val="content"/>
        </w:behaviors>
        <w:guid w:val="{407B2129-69CD-4C2D-90C1-859CCB6EBDC1}"/>
      </w:docPartPr>
      <w:docPartBody>
        <w:p w:rsidR="00220DEB" w:rsidRDefault="00220DEB">
          <w:pPr>
            <w:pStyle w:val="B2F6121FDED44B4D909DB60BA0D64A0D"/>
          </w:pPr>
          <w:r w:rsidRPr="00924023">
            <w:rPr>
              <w:rStyle w:val="PlaceholderText"/>
            </w:rPr>
            <w:t>Click or tap here to enter text.</w:t>
          </w:r>
        </w:p>
      </w:docPartBody>
    </w:docPart>
    <w:docPart>
      <w:docPartPr>
        <w:name w:val="5A1B496BA67149EA951F347BF1BC1138"/>
        <w:category>
          <w:name w:val="General"/>
          <w:gallery w:val="placeholder"/>
        </w:category>
        <w:types>
          <w:type w:val="bbPlcHdr"/>
        </w:types>
        <w:behaviors>
          <w:behavior w:val="content"/>
        </w:behaviors>
        <w:guid w:val="{F02C2B32-9841-4423-9485-17C64248697D}"/>
      </w:docPartPr>
      <w:docPartBody>
        <w:p w:rsidR="00220DEB" w:rsidRDefault="00220DEB">
          <w:pPr>
            <w:pStyle w:val="5A1B496BA67149EA951F347BF1BC1138"/>
          </w:pPr>
          <w:r w:rsidRPr="00924023">
            <w:rPr>
              <w:rStyle w:val="PlaceholderText"/>
            </w:rPr>
            <w:t>Click or tap here to enter text.</w:t>
          </w:r>
        </w:p>
      </w:docPartBody>
    </w:docPart>
    <w:docPart>
      <w:docPartPr>
        <w:name w:val="83BD324885964BF1880875EF192E7A05"/>
        <w:category>
          <w:name w:val="General"/>
          <w:gallery w:val="placeholder"/>
        </w:category>
        <w:types>
          <w:type w:val="bbPlcHdr"/>
        </w:types>
        <w:behaviors>
          <w:behavior w:val="content"/>
        </w:behaviors>
        <w:guid w:val="{7AB304CF-05E7-4D93-920F-B83C7A435C1F}"/>
      </w:docPartPr>
      <w:docPartBody>
        <w:p w:rsidR="00220DEB" w:rsidRDefault="00220DEB">
          <w:pPr>
            <w:pStyle w:val="83BD324885964BF1880875EF192E7A05"/>
          </w:pPr>
          <w:r w:rsidRPr="00552A35">
            <w:rPr>
              <w:rStyle w:val="PlaceholderText"/>
            </w:rPr>
            <w:t>Choose an item.</w:t>
          </w:r>
        </w:p>
      </w:docPartBody>
    </w:docPart>
    <w:docPart>
      <w:docPartPr>
        <w:name w:val="3DC7BC66CF3F46E285F72186F932D965"/>
        <w:category>
          <w:name w:val="General"/>
          <w:gallery w:val="placeholder"/>
        </w:category>
        <w:types>
          <w:type w:val="bbPlcHdr"/>
        </w:types>
        <w:behaviors>
          <w:behavior w:val="content"/>
        </w:behaviors>
        <w:guid w:val="{D9E63AB1-BDE1-4370-AEFC-38995EC92E0D}"/>
      </w:docPartPr>
      <w:docPartBody>
        <w:p w:rsidR="00220DEB" w:rsidRDefault="00220DEB">
          <w:pPr>
            <w:pStyle w:val="3DC7BC66CF3F46E285F72186F932D965"/>
          </w:pPr>
          <w:r w:rsidRPr="005364CD">
            <w:rPr>
              <w:rStyle w:val="PlaceholderText"/>
            </w:rPr>
            <w:t>Choose an item.</w:t>
          </w:r>
        </w:p>
      </w:docPartBody>
    </w:docPart>
    <w:docPart>
      <w:docPartPr>
        <w:name w:val="B8B25BB4B5C5440E9F8FB93C233A1DF9"/>
        <w:category>
          <w:name w:val="General"/>
          <w:gallery w:val="placeholder"/>
        </w:category>
        <w:types>
          <w:type w:val="bbPlcHdr"/>
        </w:types>
        <w:behaviors>
          <w:behavior w:val="content"/>
        </w:behaviors>
        <w:guid w:val="{A392283B-28C6-499E-B2FE-F51636B6D252}"/>
      </w:docPartPr>
      <w:docPartBody>
        <w:p w:rsidR="00220DEB" w:rsidRDefault="00220DEB">
          <w:pPr>
            <w:pStyle w:val="B8B25BB4B5C5440E9F8FB93C233A1DF9"/>
          </w:pPr>
          <w:r w:rsidRPr="00924023">
            <w:rPr>
              <w:rStyle w:val="PlaceholderText"/>
            </w:rPr>
            <w:t>Click or tap here to enter text.</w:t>
          </w:r>
        </w:p>
      </w:docPartBody>
    </w:docPart>
    <w:docPart>
      <w:docPartPr>
        <w:name w:val="55E0AB8A0E4649B3BB7B0BCEC66349F7"/>
        <w:category>
          <w:name w:val="General"/>
          <w:gallery w:val="placeholder"/>
        </w:category>
        <w:types>
          <w:type w:val="bbPlcHdr"/>
        </w:types>
        <w:behaviors>
          <w:behavior w:val="content"/>
        </w:behaviors>
        <w:guid w:val="{2074F71A-B03E-455E-9421-42ADE782A33E}"/>
      </w:docPartPr>
      <w:docPartBody>
        <w:p w:rsidR="00220DEB" w:rsidRDefault="00220DEB">
          <w:pPr>
            <w:pStyle w:val="55E0AB8A0E4649B3BB7B0BCEC66349F7"/>
          </w:pPr>
          <w:r w:rsidRPr="00924023">
            <w:rPr>
              <w:rStyle w:val="PlaceholderText"/>
            </w:rPr>
            <w:t>Click or tap here to enter text.</w:t>
          </w:r>
        </w:p>
      </w:docPartBody>
    </w:docPart>
    <w:docPart>
      <w:docPartPr>
        <w:name w:val="1F669AB3005B47D5A232FE9966A267C4"/>
        <w:category>
          <w:name w:val="General"/>
          <w:gallery w:val="placeholder"/>
        </w:category>
        <w:types>
          <w:type w:val="bbPlcHdr"/>
        </w:types>
        <w:behaviors>
          <w:behavior w:val="content"/>
        </w:behaviors>
        <w:guid w:val="{1516C7C4-F88C-4ECD-AE72-519860F39A37}"/>
      </w:docPartPr>
      <w:docPartBody>
        <w:p w:rsidR="00220DEB" w:rsidRDefault="00220DEB">
          <w:pPr>
            <w:pStyle w:val="1F669AB3005B47D5A232FE9966A267C4"/>
          </w:pPr>
          <w:r w:rsidRPr="00924023">
            <w:rPr>
              <w:rStyle w:val="PlaceholderText"/>
            </w:rPr>
            <w:t>Click or tap here to enter text.</w:t>
          </w:r>
        </w:p>
      </w:docPartBody>
    </w:docPart>
    <w:docPart>
      <w:docPartPr>
        <w:name w:val="7CA22CC8FE224917887356314BAA709C"/>
        <w:category>
          <w:name w:val="General"/>
          <w:gallery w:val="placeholder"/>
        </w:category>
        <w:types>
          <w:type w:val="bbPlcHdr"/>
        </w:types>
        <w:behaviors>
          <w:behavior w:val="content"/>
        </w:behaviors>
        <w:guid w:val="{32161125-9A50-4790-ADAC-F3E54233A64B}"/>
      </w:docPartPr>
      <w:docPartBody>
        <w:p w:rsidR="00220DEB" w:rsidRDefault="00220DEB">
          <w:pPr>
            <w:pStyle w:val="7CA22CC8FE224917887356314BAA709C"/>
          </w:pPr>
          <w:r w:rsidRPr="00552A35">
            <w:rPr>
              <w:rStyle w:val="PlaceholderText"/>
            </w:rPr>
            <w:t>Choose an item.</w:t>
          </w:r>
        </w:p>
      </w:docPartBody>
    </w:docPart>
    <w:docPart>
      <w:docPartPr>
        <w:name w:val="A887D7ADB4B449BA9B7F0A2CD5ABDE5C"/>
        <w:category>
          <w:name w:val="General"/>
          <w:gallery w:val="placeholder"/>
        </w:category>
        <w:types>
          <w:type w:val="bbPlcHdr"/>
        </w:types>
        <w:behaviors>
          <w:behavior w:val="content"/>
        </w:behaviors>
        <w:guid w:val="{7F2CA173-F615-4E6E-B663-B9CEC646088A}"/>
      </w:docPartPr>
      <w:docPartBody>
        <w:p w:rsidR="00220DEB" w:rsidRDefault="00220DEB">
          <w:pPr>
            <w:pStyle w:val="A887D7ADB4B449BA9B7F0A2CD5ABDE5C"/>
          </w:pPr>
          <w:r w:rsidRPr="005364CD">
            <w:rPr>
              <w:rStyle w:val="PlaceholderText"/>
            </w:rPr>
            <w:t>Choose an item.</w:t>
          </w:r>
        </w:p>
      </w:docPartBody>
    </w:docPart>
    <w:docPart>
      <w:docPartPr>
        <w:name w:val="FE207BE1EE394254BC3B34B52829BAF9"/>
        <w:category>
          <w:name w:val="General"/>
          <w:gallery w:val="placeholder"/>
        </w:category>
        <w:types>
          <w:type w:val="bbPlcHdr"/>
        </w:types>
        <w:behaviors>
          <w:behavior w:val="content"/>
        </w:behaviors>
        <w:guid w:val="{09C9877D-945A-4074-81D8-5A6141E9BE8E}"/>
      </w:docPartPr>
      <w:docPartBody>
        <w:p w:rsidR="00220DEB" w:rsidRDefault="00220DEB">
          <w:pPr>
            <w:pStyle w:val="FE207BE1EE394254BC3B34B52829BAF9"/>
          </w:pPr>
          <w:r w:rsidRPr="00924023">
            <w:rPr>
              <w:rStyle w:val="PlaceholderText"/>
            </w:rPr>
            <w:t>Click or tap here to enter text.</w:t>
          </w:r>
        </w:p>
      </w:docPartBody>
    </w:docPart>
    <w:docPart>
      <w:docPartPr>
        <w:name w:val="676F7B682A4F404CA55A2F03BD1A5E54"/>
        <w:category>
          <w:name w:val="General"/>
          <w:gallery w:val="placeholder"/>
        </w:category>
        <w:types>
          <w:type w:val="bbPlcHdr"/>
        </w:types>
        <w:behaviors>
          <w:behavior w:val="content"/>
        </w:behaviors>
        <w:guid w:val="{1A4EEBC0-8B10-4CCD-B2B7-30492AEB9AE0}"/>
      </w:docPartPr>
      <w:docPartBody>
        <w:p w:rsidR="00220DEB" w:rsidRDefault="00220DEB">
          <w:pPr>
            <w:pStyle w:val="676F7B682A4F404CA55A2F03BD1A5E54"/>
          </w:pPr>
          <w:r w:rsidRPr="00924023">
            <w:rPr>
              <w:rStyle w:val="PlaceholderText"/>
            </w:rPr>
            <w:t>Click or tap here to enter text.</w:t>
          </w:r>
        </w:p>
      </w:docPartBody>
    </w:docPart>
    <w:docPart>
      <w:docPartPr>
        <w:name w:val="7F961DD06841409FAFAD5AE4EF22BB44"/>
        <w:category>
          <w:name w:val="General"/>
          <w:gallery w:val="placeholder"/>
        </w:category>
        <w:types>
          <w:type w:val="bbPlcHdr"/>
        </w:types>
        <w:behaviors>
          <w:behavior w:val="content"/>
        </w:behaviors>
        <w:guid w:val="{ADC62D39-3CAE-40BB-BBC9-F9A86302DB7D}"/>
      </w:docPartPr>
      <w:docPartBody>
        <w:p w:rsidR="00220DEB" w:rsidRDefault="00220DEB">
          <w:pPr>
            <w:pStyle w:val="7F961DD06841409FAFAD5AE4EF22BB44"/>
          </w:pPr>
          <w:r w:rsidRPr="00924023">
            <w:rPr>
              <w:rStyle w:val="PlaceholderText"/>
            </w:rPr>
            <w:t>Click or tap here to enter text.</w:t>
          </w:r>
        </w:p>
      </w:docPartBody>
    </w:docPart>
    <w:docPart>
      <w:docPartPr>
        <w:name w:val="281E2D8AB899438E92A3F1D2325928E9"/>
        <w:category>
          <w:name w:val="General"/>
          <w:gallery w:val="placeholder"/>
        </w:category>
        <w:types>
          <w:type w:val="bbPlcHdr"/>
        </w:types>
        <w:behaviors>
          <w:behavior w:val="content"/>
        </w:behaviors>
        <w:guid w:val="{57017CFE-5CB9-4F29-86D2-CEE36E9F5215}"/>
      </w:docPartPr>
      <w:docPartBody>
        <w:p w:rsidR="00220DEB" w:rsidRDefault="00220DEB">
          <w:pPr>
            <w:pStyle w:val="281E2D8AB899438E92A3F1D2325928E9"/>
          </w:pPr>
          <w:r w:rsidRPr="00924023">
            <w:rPr>
              <w:rStyle w:val="PlaceholderText"/>
            </w:rPr>
            <w:t>Choose an item.</w:t>
          </w:r>
        </w:p>
      </w:docPartBody>
    </w:docPart>
    <w:docPart>
      <w:docPartPr>
        <w:name w:val="DD79813B35324BF5AD1CF9DA165E4BFE"/>
        <w:category>
          <w:name w:val="General"/>
          <w:gallery w:val="placeholder"/>
        </w:category>
        <w:types>
          <w:type w:val="bbPlcHdr"/>
        </w:types>
        <w:behaviors>
          <w:behavior w:val="content"/>
        </w:behaviors>
        <w:guid w:val="{6D8AE9D3-EFB6-4B76-8D70-E1ECC273E548}"/>
      </w:docPartPr>
      <w:docPartBody>
        <w:p w:rsidR="00220DEB" w:rsidRDefault="00220DEB">
          <w:pPr>
            <w:pStyle w:val="DD79813B35324BF5AD1CF9DA165E4BFE"/>
          </w:pPr>
          <w:r w:rsidRPr="005364CD">
            <w:rPr>
              <w:rStyle w:val="PlaceholderText"/>
            </w:rPr>
            <w:t>Choose an item.</w:t>
          </w:r>
        </w:p>
      </w:docPartBody>
    </w:docPart>
    <w:docPart>
      <w:docPartPr>
        <w:name w:val="64391C27F7BD437ABFD5E3FA8C60F5CD"/>
        <w:category>
          <w:name w:val="General"/>
          <w:gallery w:val="placeholder"/>
        </w:category>
        <w:types>
          <w:type w:val="bbPlcHdr"/>
        </w:types>
        <w:behaviors>
          <w:behavior w:val="content"/>
        </w:behaviors>
        <w:guid w:val="{A81B8ED7-A240-4BCA-B037-5B07439EB056}"/>
      </w:docPartPr>
      <w:docPartBody>
        <w:p w:rsidR="00220DEB" w:rsidRDefault="00220DEB">
          <w:pPr>
            <w:pStyle w:val="64391C27F7BD437ABFD5E3FA8C60F5CD"/>
          </w:pPr>
          <w:r w:rsidRPr="00924023">
            <w:rPr>
              <w:rStyle w:val="PlaceholderText"/>
            </w:rPr>
            <w:t>Click or tap here to enter text.</w:t>
          </w:r>
        </w:p>
      </w:docPartBody>
    </w:docPart>
    <w:docPart>
      <w:docPartPr>
        <w:name w:val="891FC5A508C9402482C74D1E5486677C"/>
        <w:category>
          <w:name w:val="General"/>
          <w:gallery w:val="placeholder"/>
        </w:category>
        <w:types>
          <w:type w:val="bbPlcHdr"/>
        </w:types>
        <w:behaviors>
          <w:behavior w:val="content"/>
        </w:behaviors>
        <w:guid w:val="{7305F3AF-DFE6-4873-853B-6BADA2D339D7}"/>
      </w:docPartPr>
      <w:docPartBody>
        <w:p w:rsidR="00220DEB" w:rsidRDefault="00220DEB">
          <w:pPr>
            <w:pStyle w:val="891FC5A508C9402482C74D1E5486677C"/>
          </w:pPr>
          <w:r w:rsidRPr="00924023">
            <w:rPr>
              <w:rStyle w:val="PlaceholderText"/>
            </w:rPr>
            <w:t>Click or tap here to enter text.</w:t>
          </w:r>
        </w:p>
      </w:docPartBody>
    </w:docPart>
    <w:docPart>
      <w:docPartPr>
        <w:name w:val="089395A680D3482CA32FA416D131B31D"/>
        <w:category>
          <w:name w:val="General"/>
          <w:gallery w:val="placeholder"/>
        </w:category>
        <w:types>
          <w:type w:val="bbPlcHdr"/>
        </w:types>
        <w:behaviors>
          <w:behavior w:val="content"/>
        </w:behaviors>
        <w:guid w:val="{661B6CFD-CAF1-4D66-916C-EF37FC0F9C17}"/>
      </w:docPartPr>
      <w:docPartBody>
        <w:p w:rsidR="00220DEB" w:rsidRDefault="00220DEB">
          <w:pPr>
            <w:pStyle w:val="089395A680D3482CA32FA416D131B31D"/>
          </w:pPr>
          <w:r w:rsidRPr="00924023">
            <w:rPr>
              <w:rStyle w:val="PlaceholderText"/>
            </w:rPr>
            <w:t>Click or tap here to enter text.</w:t>
          </w:r>
        </w:p>
      </w:docPartBody>
    </w:docPart>
    <w:docPart>
      <w:docPartPr>
        <w:name w:val="A4823E58E1A14DC7B8BD886497FA14ED"/>
        <w:category>
          <w:name w:val="General"/>
          <w:gallery w:val="placeholder"/>
        </w:category>
        <w:types>
          <w:type w:val="bbPlcHdr"/>
        </w:types>
        <w:behaviors>
          <w:behavior w:val="content"/>
        </w:behaviors>
        <w:guid w:val="{40D832B6-E21A-4060-9918-82E6B2790B99}"/>
      </w:docPartPr>
      <w:docPartBody>
        <w:p w:rsidR="00220DEB" w:rsidRDefault="00220DEB">
          <w:pPr>
            <w:pStyle w:val="A4823E58E1A14DC7B8BD886497FA14ED"/>
          </w:pPr>
          <w:r w:rsidRPr="00552A35">
            <w:rPr>
              <w:rStyle w:val="PlaceholderText"/>
            </w:rPr>
            <w:t>Choose an item.</w:t>
          </w:r>
        </w:p>
      </w:docPartBody>
    </w:docPart>
    <w:docPart>
      <w:docPartPr>
        <w:name w:val="120D899AC7754161A7704426BCFED7CD"/>
        <w:category>
          <w:name w:val="General"/>
          <w:gallery w:val="placeholder"/>
        </w:category>
        <w:types>
          <w:type w:val="bbPlcHdr"/>
        </w:types>
        <w:behaviors>
          <w:behavior w:val="content"/>
        </w:behaviors>
        <w:guid w:val="{3431C810-6508-4C98-90BF-1876BCD6AF3A}"/>
      </w:docPartPr>
      <w:docPartBody>
        <w:p w:rsidR="00220DEB" w:rsidRDefault="00220DEB">
          <w:pPr>
            <w:pStyle w:val="120D899AC7754161A7704426BCFED7CD"/>
          </w:pPr>
          <w:r w:rsidRPr="005364CD">
            <w:rPr>
              <w:rStyle w:val="PlaceholderText"/>
            </w:rPr>
            <w:t>Choose an item.</w:t>
          </w:r>
        </w:p>
      </w:docPartBody>
    </w:docPart>
    <w:docPart>
      <w:docPartPr>
        <w:name w:val="E388E020625B4A4F96D81BFDDC1B26C2"/>
        <w:category>
          <w:name w:val="General"/>
          <w:gallery w:val="placeholder"/>
        </w:category>
        <w:types>
          <w:type w:val="bbPlcHdr"/>
        </w:types>
        <w:behaviors>
          <w:behavior w:val="content"/>
        </w:behaviors>
        <w:guid w:val="{8C1972C1-7CD5-4D6B-8428-9225DDE0CE8E}"/>
      </w:docPartPr>
      <w:docPartBody>
        <w:p w:rsidR="00220DEB" w:rsidRDefault="00220DEB">
          <w:pPr>
            <w:pStyle w:val="E388E020625B4A4F96D81BFDDC1B26C2"/>
          </w:pPr>
          <w:r w:rsidRPr="00924023">
            <w:rPr>
              <w:rStyle w:val="PlaceholderText"/>
            </w:rPr>
            <w:t>Click or tap here to enter text.</w:t>
          </w:r>
        </w:p>
      </w:docPartBody>
    </w:docPart>
    <w:docPart>
      <w:docPartPr>
        <w:name w:val="38DC4849F8584B678BFCDC32D37B7BDB"/>
        <w:category>
          <w:name w:val="General"/>
          <w:gallery w:val="placeholder"/>
        </w:category>
        <w:types>
          <w:type w:val="bbPlcHdr"/>
        </w:types>
        <w:behaviors>
          <w:behavior w:val="content"/>
        </w:behaviors>
        <w:guid w:val="{E0D61E2F-F48B-43A3-B3D6-6885FE8DF347}"/>
      </w:docPartPr>
      <w:docPartBody>
        <w:p w:rsidR="00220DEB" w:rsidRDefault="00220DEB">
          <w:pPr>
            <w:pStyle w:val="38DC4849F8584B678BFCDC32D37B7BDB"/>
          </w:pPr>
          <w:r w:rsidRPr="00924023">
            <w:rPr>
              <w:rStyle w:val="PlaceholderText"/>
            </w:rPr>
            <w:t>Click or tap here to enter text.</w:t>
          </w:r>
        </w:p>
      </w:docPartBody>
    </w:docPart>
    <w:docPart>
      <w:docPartPr>
        <w:name w:val="99FF4545CD7A4E289CEBFBB1631E2F38"/>
        <w:category>
          <w:name w:val="General"/>
          <w:gallery w:val="placeholder"/>
        </w:category>
        <w:types>
          <w:type w:val="bbPlcHdr"/>
        </w:types>
        <w:behaviors>
          <w:behavior w:val="content"/>
        </w:behaviors>
        <w:guid w:val="{BCE9BAE5-96F2-4A61-8D70-A33E025C3500}"/>
      </w:docPartPr>
      <w:docPartBody>
        <w:p w:rsidR="00220DEB" w:rsidRDefault="00220DEB">
          <w:pPr>
            <w:pStyle w:val="99FF4545CD7A4E289CEBFBB1631E2F38"/>
          </w:pPr>
          <w:r w:rsidRPr="00924023">
            <w:rPr>
              <w:rStyle w:val="PlaceholderText"/>
            </w:rPr>
            <w:t>Click or tap here to enter text.</w:t>
          </w:r>
        </w:p>
      </w:docPartBody>
    </w:docPart>
    <w:docPart>
      <w:docPartPr>
        <w:name w:val="03C7F7167A8C484E83DE01E87D6AA18D"/>
        <w:category>
          <w:name w:val="General"/>
          <w:gallery w:val="placeholder"/>
        </w:category>
        <w:types>
          <w:type w:val="bbPlcHdr"/>
        </w:types>
        <w:behaviors>
          <w:behavior w:val="content"/>
        </w:behaviors>
        <w:guid w:val="{4257070D-442F-495D-9B8A-7287AD855006}"/>
      </w:docPartPr>
      <w:docPartBody>
        <w:p w:rsidR="00220DEB" w:rsidRDefault="00220DEB">
          <w:pPr>
            <w:pStyle w:val="03C7F7167A8C484E83DE01E87D6AA18D"/>
          </w:pPr>
          <w:r w:rsidRPr="00552A35">
            <w:rPr>
              <w:rStyle w:val="PlaceholderText"/>
            </w:rPr>
            <w:t>Choose an item.</w:t>
          </w:r>
        </w:p>
      </w:docPartBody>
    </w:docPart>
    <w:docPart>
      <w:docPartPr>
        <w:name w:val="535EA8B779364973A623DE2C4F29191E"/>
        <w:category>
          <w:name w:val="General"/>
          <w:gallery w:val="placeholder"/>
        </w:category>
        <w:types>
          <w:type w:val="bbPlcHdr"/>
        </w:types>
        <w:behaviors>
          <w:behavior w:val="content"/>
        </w:behaviors>
        <w:guid w:val="{B1538EFA-8CEF-42E4-AB15-5966E1E52AE5}"/>
      </w:docPartPr>
      <w:docPartBody>
        <w:p w:rsidR="00220DEB" w:rsidRDefault="00220DEB">
          <w:pPr>
            <w:pStyle w:val="535EA8B779364973A623DE2C4F29191E"/>
          </w:pPr>
          <w:r w:rsidRPr="005364CD">
            <w:rPr>
              <w:rStyle w:val="PlaceholderText"/>
            </w:rPr>
            <w:t>Choose an item.</w:t>
          </w:r>
        </w:p>
      </w:docPartBody>
    </w:docPart>
    <w:docPart>
      <w:docPartPr>
        <w:name w:val="901E4A69109F45D7827C06CDC9245EA8"/>
        <w:category>
          <w:name w:val="General"/>
          <w:gallery w:val="placeholder"/>
        </w:category>
        <w:types>
          <w:type w:val="bbPlcHdr"/>
        </w:types>
        <w:behaviors>
          <w:behavior w:val="content"/>
        </w:behaviors>
        <w:guid w:val="{6AD658BE-5B62-4167-A254-3B6D8197AD8F}"/>
      </w:docPartPr>
      <w:docPartBody>
        <w:p w:rsidR="00220DEB" w:rsidRDefault="00220DEB">
          <w:pPr>
            <w:pStyle w:val="901E4A69109F45D7827C06CDC9245EA8"/>
          </w:pPr>
          <w:r w:rsidRPr="00924023">
            <w:rPr>
              <w:rStyle w:val="PlaceholderText"/>
            </w:rPr>
            <w:t>Click or tap here to enter text.</w:t>
          </w:r>
        </w:p>
      </w:docPartBody>
    </w:docPart>
    <w:docPart>
      <w:docPartPr>
        <w:name w:val="AA9EEAF4AD824603860FF8D0F68DCC1E"/>
        <w:category>
          <w:name w:val="General"/>
          <w:gallery w:val="placeholder"/>
        </w:category>
        <w:types>
          <w:type w:val="bbPlcHdr"/>
        </w:types>
        <w:behaviors>
          <w:behavior w:val="content"/>
        </w:behaviors>
        <w:guid w:val="{E1ABD1EB-55A8-403A-A837-2AC49BD8DAA2}"/>
      </w:docPartPr>
      <w:docPartBody>
        <w:p w:rsidR="00220DEB" w:rsidRDefault="00220DEB">
          <w:pPr>
            <w:pStyle w:val="AA9EEAF4AD824603860FF8D0F68DCC1E"/>
          </w:pPr>
          <w:r w:rsidRPr="00924023">
            <w:rPr>
              <w:rStyle w:val="PlaceholderText"/>
            </w:rPr>
            <w:t>Click or tap here to enter text.</w:t>
          </w:r>
        </w:p>
      </w:docPartBody>
    </w:docPart>
    <w:docPart>
      <w:docPartPr>
        <w:name w:val="B4DDB17EA46946B88CFA26E82A93D0CF"/>
        <w:category>
          <w:name w:val="General"/>
          <w:gallery w:val="placeholder"/>
        </w:category>
        <w:types>
          <w:type w:val="bbPlcHdr"/>
        </w:types>
        <w:behaviors>
          <w:behavior w:val="content"/>
        </w:behaviors>
        <w:guid w:val="{3AFF5E41-446E-4C03-81F0-9A78C04CFBAA}"/>
      </w:docPartPr>
      <w:docPartBody>
        <w:p w:rsidR="00220DEB" w:rsidRDefault="00220DEB">
          <w:pPr>
            <w:pStyle w:val="B4DDB17EA46946B88CFA26E82A93D0CF"/>
          </w:pPr>
          <w:r w:rsidRPr="00924023">
            <w:rPr>
              <w:rStyle w:val="PlaceholderText"/>
            </w:rPr>
            <w:t>Click or tap here to enter text.</w:t>
          </w:r>
        </w:p>
      </w:docPartBody>
    </w:docPart>
    <w:docPart>
      <w:docPartPr>
        <w:name w:val="70D97767E28540E6B8965E2781E2FE09"/>
        <w:category>
          <w:name w:val="General"/>
          <w:gallery w:val="placeholder"/>
        </w:category>
        <w:types>
          <w:type w:val="bbPlcHdr"/>
        </w:types>
        <w:behaviors>
          <w:behavior w:val="content"/>
        </w:behaviors>
        <w:guid w:val="{80196F35-B20A-48EF-8361-65363F389384}"/>
      </w:docPartPr>
      <w:docPartBody>
        <w:p w:rsidR="00220DEB" w:rsidRDefault="00220DEB">
          <w:pPr>
            <w:pStyle w:val="70D97767E28540E6B8965E2781E2FE09"/>
          </w:pPr>
          <w:r w:rsidRPr="00552A35">
            <w:rPr>
              <w:rStyle w:val="PlaceholderText"/>
            </w:rPr>
            <w:t>Choose an item.</w:t>
          </w:r>
        </w:p>
      </w:docPartBody>
    </w:docPart>
    <w:docPart>
      <w:docPartPr>
        <w:name w:val="AD5EDCB21F6443BCBA5821F79EB3B73E"/>
        <w:category>
          <w:name w:val="General"/>
          <w:gallery w:val="placeholder"/>
        </w:category>
        <w:types>
          <w:type w:val="bbPlcHdr"/>
        </w:types>
        <w:behaviors>
          <w:behavior w:val="content"/>
        </w:behaviors>
        <w:guid w:val="{33E10D67-9F64-42EA-A135-17EBA9E18BCD}"/>
      </w:docPartPr>
      <w:docPartBody>
        <w:p w:rsidR="00220DEB" w:rsidRDefault="00220DEB">
          <w:pPr>
            <w:pStyle w:val="AD5EDCB21F6443BCBA5821F79EB3B73E"/>
          </w:pPr>
          <w:r w:rsidRPr="005364CD">
            <w:rPr>
              <w:rStyle w:val="PlaceholderText"/>
            </w:rPr>
            <w:t>Choose an item.</w:t>
          </w:r>
        </w:p>
      </w:docPartBody>
    </w:docPart>
    <w:docPart>
      <w:docPartPr>
        <w:name w:val="08E1414669C346718F4E34108F2049AB"/>
        <w:category>
          <w:name w:val="General"/>
          <w:gallery w:val="placeholder"/>
        </w:category>
        <w:types>
          <w:type w:val="bbPlcHdr"/>
        </w:types>
        <w:behaviors>
          <w:behavior w:val="content"/>
        </w:behaviors>
        <w:guid w:val="{EA735723-A4E6-40ED-81C3-C239D472BCE1}"/>
      </w:docPartPr>
      <w:docPartBody>
        <w:p w:rsidR="00220DEB" w:rsidRDefault="00220DEB">
          <w:pPr>
            <w:pStyle w:val="08E1414669C346718F4E34108F2049AB"/>
          </w:pPr>
          <w:r w:rsidRPr="00924023">
            <w:rPr>
              <w:rStyle w:val="PlaceholderText"/>
            </w:rPr>
            <w:t>Click or tap here to enter text.</w:t>
          </w:r>
        </w:p>
      </w:docPartBody>
    </w:docPart>
    <w:docPart>
      <w:docPartPr>
        <w:name w:val="20D1DD5E711F477F8FD4A375B9D70EFD"/>
        <w:category>
          <w:name w:val="General"/>
          <w:gallery w:val="placeholder"/>
        </w:category>
        <w:types>
          <w:type w:val="bbPlcHdr"/>
        </w:types>
        <w:behaviors>
          <w:behavior w:val="content"/>
        </w:behaviors>
        <w:guid w:val="{F071A60C-F7C4-483A-AB21-DDBB65CB7A18}"/>
      </w:docPartPr>
      <w:docPartBody>
        <w:p w:rsidR="00220DEB" w:rsidRDefault="00220DEB">
          <w:pPr>
            <w:pStyle w:val="20D1DD5E711F477F8FD4A375B9D70EFD"/>
          </w:pPr>
          <w:r w:rsidRPr="00924023">
            <w:rPr>
              <w:rStyle w:val="PlaceholderText"/>
            </w:rPr>
            <w:t>Click or tap here to enter text.</w:t>
          </w:r>
        </w:p>
      </w:docPartBody>
    </w:docPart>
    <w:docPart>
      <w:docPartPr>
        <w:name w:val="BDD624DA172B4E38B6CF95C729F59A7F"/>
        <w:category>
          <w:name w:val="General"/>
          <w:gallery w:val="placeholder"/>
        </w:category>
        <w:types>
          <w:type w:val="bbPlcHdr"/>
        </w:types>
        <w:behaviors>
          <w:behavior w:val="content"/>
        </w:behaviors>
        <w:guid w:val="{8C2974F4-40DD-4FD3-96E9-E33EFE54BDD2}"/>
      </w:docPartPr>
      <w:docPartBody>
        <w:p w:rsidR="00220DEB" w:rsidRDefault="00220DEB">
          <w:pPr>
            <w:pStyle w:val="BDD624DA172B4E38B6CF95C729F59A7F"/>
          </w:pPr>
          <w:r w:rsidRPr="00924023">
            <w:rPr>
              <w:rStyle w:val="PlaceholderText"/>
            </w:rPr>
            <w:t>Click or tap here to enter text.</w:t>
          </w:r>
        </w:p>
      </w:docPartBody>
    </w:docPart>
    <w:docPart>
      <w:docPartPr>
        <w:name w:val="4582748496C14F2BAFA6AABAC019ED69"/>
        <w:category>
          <w:name w:val="General"/>
          <w:gallery w:val="placeholder"/>
        </w:category>
        <w:types>
          <w:type w:val="bbPlcHdr"/>
        </w:types>
        <w:behaviors>
          <w:behavior w:val="content"/>
        </w:behaviors>
        <w:guid w:val="{81405D10-38C1-4EC0-A21E-5C0F86D3577F}"/>
      </w:docPartPr>
      <w:docPartBody>
        <w:p w:rsidR="00220DEB" w:rsidRDefault="00220DEB">
          <w:pPr>
            <w:pStyle w:val="4582748496C14F2BAFA6AABAC019ED69"/>
          </w:pPr>
          <w:r w:rsidRPr="00552A35">
            <w:rPr>
              <w:rStyle w:val="PlaceholderText"/>
            </w:rPr>
            <w:t>Choose an item.</w:t>
          </w:r>
        </w:p>
      </w:docPartBody>
    </w:docPart>
    <w:docPart>
      <w:docPartPr>
        <w:name w:val="09D2F849EA35424C9230B06A6BCBE1CB"/>
        <w:category>
          <w:name w:val="General"/>
          <w:gallery w:val="placeholder"/>
        </w:category>
        <w:types>
          <w:type w:val="bbPlcHdr"/>
        </w:types>
        <w:behaviors>
          <w:behavior w:val="content"/>
        </w:behaviors>
        <w:guid w:val="{BFAE7D56-3AB7-4736-B187-4476C0BEB74A}"/>
      </w:docPartPr>
      <w:docPartBody>
        <w:p w:rsidR="00220DEB" w:rsidRDefault="00220DEB">
          <w:pPr>
            <w:pStyle w:val="09D2F849EA35424C9230B06A6BCBE1CB"/>
          </w:pPr>
          <w:r w:rsidRPr="005364CD">
            <w:rPr>
              <w:rStyle w:val="PlaceholderText"/>
            </w:rPr>
            <w:t>Choose an item.</w:t>
          </w:r>
        </w:p>
      </w:docPartBody>
    </w:docPart>
    <w:docPart>
      <w:docPartPr>
        <w:name w:val="0B4EE8A6BE864D42B1FFCB62C71E0286"/>
        <w:category>
          <w:name w:val="General"/>
          <w:gallery w:val="placeholder"/>
        </w:category>
        <w:types>
          <w:type w:val="bbPlcHdr"/>
        </w:types>
        <w:behaviors>
          <w:behavior w:val="content"/>
        </w:behaviors>
        <w:guid w:val="{85D785B3-76E2-4772-83A8-D312DCC4EE19}"/>
      </w:docPartPr>
      <w:docPartBody>
        <w:p w:rsidR="00220DEB" w:rsidRDefault="00220DEB">
          <w:pPr>
            <w:pStyle w:val="0B4EE8A6BE864D42B1FFCB62C71E0286"/>
          </w:pPr>
          <w:r w:rsidRPr="00924023">
            <w:rPr>
              <w:rStyle w:val="PlaceholderText"/>
            </w:rPr>
            <w:t>Click or tap here to enter text.</w:t>
          </w:r>
        </w:p>
      </w:docPartBody>
    </w:docPart>
    <w:docPart>
      <w:docPartPr>
        <w:name w:val="C8C1A7BB14F74A52A1E97B89836B0EEB"/>
        <w:category>
          <w:name w:val="General"/>
          <w:gallery w:val="placeholder"/>
        </w:category>
        <w:types>
          <w:type w:val="bbPlcHdr"/>
        </w:types>
        <w:behaviors>
          <w:behavior w:val="content"/>
        </w:behaviors>
        <w:guid w:val="{8C5543A2-FC27-4601-A863-830F53C9F58A}"/>
      </w:docPartPr>
      <w:docPartBody>
        <w:p w:rsidR="00220DEB" w:rsidRDefault="00220DEB">
          <w:pPr>
            <w:pStyle w:val="C8C1A7BB14F74A52A1E97B89836B0EEB"/>
          </w:pPr>
          <w:r w:rsidRPr="00064F11">
            <w:rPr>
              <w:color w:val="808080"/>
              <w:sz w:val="24"/>
              <w:szCs w:val="24"/>
            </w:rPr>
            <w:t>Click or tap here to enter text.</w:t>
          </w:r>
        </w:p>
      </w:docPartBody>
    </w:docPart>
    <w:docPart>
      <w:docPartPr>
        <w:name w:val="4D2B8CFFB56F477DA45582470BF1C3D4"/>
        <w:category>
          <w:name w:val="General"/>
          <w:gallery w:val="placeholder"/>
        </w:category>
        <w:types>
          <w:type w:val="bbPlcHdr"/>
        </w:types>
        <w:behaviors>
          <w:behavior w:val="content"/>
        </w:behaviors>
        <w:guid w:val="{6A39AEAF-A859-48B3-AF56-AA6E71ADDF46}"/>
      </w:docPartPr>
      <w:docPartBody>
        <w:p w:rsidR="00220DEB" w:rsidRDefault="00220DEB">
          <w:pPr>
            <w:pStyle w:val="4D2B8CFFB56F477DA45582470BF1C3D4"/>
          </w:pPr>
          <w:r w:rsidRPr="00064F11">
            <w:rPr>
              <w:color w:val="808080"/>
              <w:sz w:val="24"/>
              <w:szCs w:val="24"/>
            </w:rPr>
            <w:t>Click or tap here to enter text.</w:t>
          </w:r>
        </w:p>
      </w:docPartBody>
    </w:docPart>
    <w:docPart>
      <w:docPartPr>
        <w:name w:val="07DD5F90B75B43E5B8A20FE07CC37A60"/>
        <w:category>
          <w:name w:val="General"/>
          <w:gallery w:val="placeholder"/>
        </w:category>
        <w:types>
          <w:type w:val="bbPlcHdr"/>
        </w:types>
        <w:behaviors>
          <w:behavior w:val="content"/>
        </w:behaviors>
        <w:guid w:val="{9D4E76D3-0DC8-480C-9C6E-947DC6E072BA}"/>
      </w:docPartPr>
      <w:docPartBody>
        <w:p w:rsidR="00220DEB" w:rsidRDefault="00220DEB">
          <w:pPr>
            <w:pStyle w:val="07DD5F90B75B43E5B8A20FE07CC37A60"/>
          </w:pPr>
          <w:r w:rsidRPr="00064F11">
            <w:rPr>
              <w:color w:val="808080"/>
            </w:rPr>
            <w:t>Choose an item.</w:t>
          </w:r>
        </w:p>
      </w:docPartBody>
    </w:docPart>
    <w:docPart>
      <w:docPartPr>
        <w:name w:val="00F1070EC0534D0DBBAA07884D5118E6"/>
        <w:category>
          <w:name w:val="General"/>
          <w:gallery w:val="placeholder"/>
        </w:category>
        <w:types>
          <w:type w:val="bbPlcHdr"/>
        </w:types>
        <w:behaviors>
          <w:behavior w:val="content"/>
        </w:behaviors>
        <w:guid w:val="{515D6E27-D028-4549-B832-1C3FA2EEF169}"/>
      </w:docPartPr>
      <w:docPartBody>
        <w:p w:rsidR="00220DEB" w:rsidRDefault="00220DEB">
          <w:pPr>
            <w:pStyle w:val="00F1070EC0534D0DBBAA07884D5118E6"/>
          </w:pPr>
          <w:r w:rsidRPr="00064F11">
            <w:rPr>
              <w:color w:val="808080"/>
            </w:rPr>
            <w:t>Choose an item.</w:t>
          </w:r>
        </w:p>
      </w:docPartBody>
    </w:docPart>
    <w:docPart>
      <w:docPartPr>
        <w:name w:val="38CC19CFF529436EADB87C006C566054"/>
        <w:category>
          <w:name w:val="General"/>
          <w:gallery w:val="placeholder"/>
        </w:category>
        <w:types>
          <w:type w:val="bbPlcHdr"/>
        </w:types>
        <w:behaviors>
          <w:behavior w:val="content"/>
        </w:behaviors>
        <w:guid w:val="{5C9CDEE3-04AF-4CF9-9A51-11C673BD0778}"/>
      </w:docPartPr>
      <w:docPartBody>
        <w:p w:rsidR="00220DEB" w:rsidRDefault="00220DEB">
          <w:pPr>
            <w:pStyle w:val="38CC19CFF529436EADB87C006C566054"/>
          </w:pPr>
          <w:r w:rsidRPr="00064F11">
            <w:rPr>
              <w:color w:val="808080"/>
              <w:sz w:val="24"/>
              <w:szCs w:val="24"/>
            </w:rPr>
            <w:t>Click or tap here to enter text.</w:t>
          </w:r>
        </w:p>
      </w:docPartBody>
    </w:docPart>
    <w:docPart>
      <w:docPartPr>
        <w:name w:val="0CEB176F0F924401BB427BB3590E9FF7"/>
        <w:category>
          <w:name w:val="General"/>
          <w:gallery w:val="placeholder"/>
        </w:category>
        <w:types>
          <w:type w:val="bbPlcHdr"/>
        </w:types>
        <w:behaviors>
          <w:behavior w:val="content"/>
        </w:behaviors>
        <w:guid w:val="{45B4CA11-709D-4606-AFDD-EE5D51AD4382}"/>
      </w:docPartPr>
      <w:docPartBody>
        <w:p w:rsidR="00220DEB" w:rsidRDefault="00220DEB">
          <w:pPr>
            <w:pStyle w:val="0CEB176F0F924401BB427BB3590E9FF7"/>
          </w:pPr>
          <w:r w:rsidRPr="00064F11">
            <w:rPr>
              <w:color w:val="808080"/>
              <w:sz w:val="24"/>
              <w:szCs w:val="24"/>
            </w:rPr>
            <w:t>Click or tap here to enter text.</w:t>
          </w:r>
        </w:p>
      </w:docPartBody>
    </w:docPart>
    <w:docPart>
      <w:docPartPr>
        <w:name w:val="DE804137D0D2448789A2391E664996FB"/>
        <w:category>
          <w:name w:val="General"/>
          <w:gallery w:val="placeholder"/>
        </w:category>
        <w:types>
          <w:type w:val="bbPlcHdr"/>
        </w:types>
        <w:behaviors>
          <w:behavior w:val="content"/>
        </w:behaviors>
        <w:guid w:val="{9D68273D-1206-4A46-9A5F-A4584BC89E68}"/>
      </w:docPartPr>
      <w:docPartBody>
        <w:p w:rsidR="00220DEB" w:rsidRDefault="00220DEB">
          <w:pPr>
            <w:pStyle w:val="DE804137D0D2448789A2391E664996FB"/>
          </w:pPr>
          <w:r w:rsidRPr="00064F11">
            <w:rPr>
              <w:color w:val="808080"/>
              <w:sz w:val="24"/>
              <w:szCs w:val="24"/>
            </w:rPr>
            <w:t>Click or tap here to enter text.</w:t>
          </w:r>
        </w:p>
      </w:docPartBody>
    </w:docPart>
    <w:docPart>
      <w:docPartPr>
        <w:name w:val="02DBA8719E3540FF8D3D246FB64AA298"/>
        <w:category>
          <w:name w:val="General"/>
          <w:gallery w:val="placeholder"/>
        </w:category>
        <w:types>
          <w:type w:val="bbPlcHdr"/>
        </w:types>
        <w:behaviors>
          <w:behavior w:val="content"/>
        </w:behaviors>
        <w:guid w:val="{4A021899-413B-4D29-A76C-5F2CB14A6B34}"/>
      </w:docPartPr>
      <w:docPartBody>
        <w:p w:rsidR="00220DEB" w:rsidRDefault="00220DEB">
          <w:pPr>
            <w:pStyle w:val="02DBA8719E3540FF8D3D246FB64AA298"/>
          </w:pPr>
          <w:r w:rsidRPr="00064F11">
            <w:rPr>
              <w:color w:val="808080"/>
            </w:rPr>
            <w:t>Choose an item.</w:t>
          </w:r>
        </w:p>
      </w:docPartBody>
    </w:docPart>
    <w:docPart>
      <w:docPartPr>
        <w:name w:val="38E5579EE16C4B56B01AD6F5F130EB90"/>
        <w:category>
          <w:name w:val="General"/>
          <w:gallery w:val="placeholder"/>
        </w:category>
        <w:types>
          <w:type w:val="bbPlcHdr"/>
        </w:types>
        <w:behaviors>
          <w:behavior w:val="content"/>
        </w:behaviors>
        <w:guid w:val="{90351889-86B7-4696-B1F6-0D103382484D}"/>
      </w:docPartPr>
      <w:docPartBody>
        <w:p w:rsidR="00220DEB" w:rsidRDefault="00220DEB">
          <w:pPr>
            <w:pStyle w:val="38E5579EE16C4B56B01AD6F5F130EB90"/>
          </w:pPr>
          <w:r w:rsidRPr="00064F11">
            <w:rPr>
              <w:color w:val="808080"/>
            </w:rPr>
            <w:t>Choose an item.</w:t>
          </w:r>
        </w:p>
      </w:docPartBody>
    </w:docPart>
    <w:docPart>
      <w:docPartPr>
        <w:name w:val="B397BD7598954074B5F2F91B28666881"/>
        <w:category>
          <w:name w:val="General"/>
          <w:gallery w:val="placeholder"/>
        </w:category>
        <w:types>
          <w:type w:val="bbPlcHdr"/>
        </w:types>
        <w:behaviors>
          <w:behavior w:val="content"/>
        </w:behaviors>
        <w:guid w:val="{6DC8265A-D2D1-4B8A-85E9-060A45EDE106}"/>
      </w:docPartPr>
      <w:docPartBody>
        <w:p w:rsidR="00220DEB" w:rsidRDefault="00220DEB">
          <w:pPr>
            <w:pStyle w:val="B397BD7598954074B5F2F91B28666881"/>
          </w:pPr>
          <w:r w:rsidRPr="00064F11">
            <w:rPr>
              <w:color w:val="808080"/>
              <w:sz w:val="24"/>
              <w:szCs w:val="24"/>
            </w:rPr>
            <w:t>Click or tap here to enter text.</w:t>
          </w:r>
        </w:p>
      </w:docPartBody>
    </w:docPart>
    <w:docPart>
      <w:docPartPr>
        <w:name w:val="7BE656BAF6844DF6A92A869D6272C75D"/>
        <w:category>
          <w:name w:val="General"/>
          <w:gallery w:val="placeholder"/>
        </w:category>
        <w:types>
          <w:type w:val="bbPlcHdr"/>
        </w:types>
        <w:behaviors>
          <w:behavior w:val="content"/>
        </w:behaviors>
        <w:guid w:val="{40C14CDB-1D10-414C-A2E6-A39156E619C7}"/>
      </w:docPartPr>
      <w:docPartBody>
        <w:p w:rsidR="00220DEB" w:rsidRDefault="00220DEB">
          <w:pPr>
            <w:pStyle w:val="7BE656BAF6844DF6A92A869D6272C75D"/>
          </w:pPr>
          <w:r w:rsidRPr="00064F11">
            <w:rPr>
              <w:color w:val="808080"/>
              <w:sz w:val="24"/>
              <w:szCs w:val="24"/>
            </w:rPr>
            <w:t>Click or tap here to enter text.</w:t>
          </w:r>
        </w:p>
      </w:docPartBody>
    </w:docPart>
    <w:docPart>
      <w:docPartPr>
        <w:name w:val="6653B939A6104DBF8268D0121E8D76D2"/>
        <w:category>
          <w:name w:val="General"/>
          <w:gallery w:val="placeholder"/>
        </w:category>
        <w:types>
          <w:type w:val="bbPlcHdr"/>
        </w:types>
        <w:behaviors>
          <w:behavior w:val="content"/>
        </w:behaviors>
        <w:guid w:val="{F268B481-AD63-4057-9F1A-FD13D87E672D}"/>
      </w:docPartPr>
      <w:docPartBody>
        <w:p w:rsidR="00220DEB" w:rsidRDefault="00220DEB">
          <w:pPr>
            <w:pStyle w:val="6653B939A6104DBF8268D0121E8D76D2"/>
          </w:pPr>
          <w:r w:rsidRPr="00064F11">
            <w:rPr>
              <w:color w:val="808080"/>
              <w:sz w:val="24"/>
              <w:szCs w:val="24"/>
            </w:rPr>
            <w:t>Click or tap here to enter text.</w:t>
          </w:r>
        </w:p>
      </w:docPartBody>
    </w:docPart>
    <w:docPart>
      <w:docPartPr>
        <w:name w:val="0E51F467680B4899A130E592465A1769"/>
        <w:category>
          <w:name w:val="General"/>
          <w:gallery w:val="placeholder"/>
        </w:category>
        <w:types>
          <w:type w:val="bbPlcHdr"/>
        </w:types>
        <w:behaviors>
          <w:behavior w:val="content"/>
        </w:behaviors>
        <w:guid w:val="{AF95DD89-DB2E-461B-9FF5-1F04757ECB7C}"/>
      </w:docPartPr>
      <w:docPartBody>
        <w:p w:rsidR="00220DEB" w:rsidRDefault="00220DEB">
          <w:pPr>
            <w:pStyle w:val="0E51F467680B4899A130E592465A1769"/>
          </w:pPr>
          <w:r w:rsidRPr="00064F11">
            <w:rPr>
              <w:color w:val="808080"/>
            </w:rPr>
            <w:t>Choose an item.</w:t>
          </w:r>
        </w:p>
      </w:docPartBody>
    </w:docPart>
    <w:docPart>
      <w:docPartPr>
        <w:name w:val="A45837A8951B4F77B4F0D6AC98A5F283"/>
        <w:category>
          <w:name w:val="General"/>
          <w:gallery w:val="placeholder"/>
        </w:category>
        <w:types>
          <w:type w:val="bbPlcHdr"/>
        </w:types>
        <w:behaviors>
          <w:behavior w:val="content"/>
        </w:behaviors>
        <w:guid w:val="{ABF78E77-29B5-4F39-80CE-39DBE2521796}"/>
      </w:docPartPr>
      <w:docPartBody>
        <w:p w:rsidR="00220DEB" w:rsidRDefault="00220DEB">
          <w:pPr>
            <w:pStyle w:val="A45837A8951B4F77B4F0D6AC98A5F283"/>
          </w:pPr>
          <w:r w:rsidRPr="00064F11">
            <w:rPr>
              <w:color w:val="808080"/>
            </w:rPr>
            <w:t>Choose an item.</w:t>
          </w:r>
        </w:p>
      </w:docPartBody>
    </w:docPart>
    <w:docPart>
      <w:docPartPr>
        <w:name w:val="65B941CDA0DD4CA68BF36C51357C61DC"/>
        <w:category>
          <w:name w:val="General"/>
          <w:gallery w:val="placeholder"/>
        </w:category>
        <w:types>
          <w:type w:val="bbPlcHdr"/>
        </w:types>
        <w:behaviors>
          <w:behavior w:val="content"/>
        </w:behaviors>
        <w:guid w:val="{032152FB-55AF-415E-B570-9F840C13D9A7}"/>
      </w:docPartPr>
      <w:docPartBody>
        <w:p w:rsidR="00220DEB" w:rsidRDefault="00220DEB">
          <w:pPr>
            <w:pStyle w:val="65B941CDA0DD4CA68BF36C51357C61DC"/>
          </w:pPr>
          <w:r w:rsidRPr="00064F11">
            <w:rPr>
              <w:color w:val="808080"/>
              <w:sz w:val="24"/>
              <w:szCs w:val="24"/>
            </w:rPr>
            <w:t>Click or tap here to enter text.</w:t>
          </w:r>
        </w:p>
      </w:docPartBody>
    </w:docPart>
    <w:docPart>
      <w:docPartPr>
        <w:name w:val="CA754CF1F1D34CD8B3B50CD6D77B82F1"/>
        <w:category>
          <w:name w:val="General"/>
          <w:gallery w:val="placeholder"/>
        </w:category>
        <w:types>
          <w:type w:val="bbPlcHdr"/>
        </w:types>
        <w:behaviors>
          <w:behavior w:val="content"/>
        </w:behaviors>
        <w:guid w:val="{9651B757-3F7A-4FBC-8FC3-14CF6738C83D}"/>
      </w:docPartPr>
      <w:docPartBody>
        <w:p w:rsidR="00220DEB" w:rsidRDefault="00220DEB">
          <w:pPr>
            <w:pStyle w:val="CA754CF1F1D34CD8B3B50CD6D77B82F1"/>
          </w:pPr>
          <w:r w:rsidRPr="00064F11">
            <w:rPr>
              <w:color w:val="808080"/>
              <w:sz w:val="24"/>
              <w:szCs w:val="24"/>
            </w:rPr>
            <w:t>Click or tap here to enter text.</w:t>
          </w:r>
        </w:p>
      </w:docPartBody>
    </w:docPart>
    <w:docPart>
      <w:docPartPr>
        <w:name w:val="EAEE3B16E74B4156AB00230B279694DD"/>
        <w:category>
          <w:name w:val="General"/>
          <w:gallery w:val="placeholder"/>
        </w:category>
        <w:types>
          <w:type w:val="bbPlcHdr"/>
        </w:types>
        <w:behaviors>
          <w:behavior w:val="content"/>
        </w:behaviors>
        <w:guid w:val="{9C162011-E096-48A9-94C2-ED1770A42465}"/>
      </w:docPartPr>
      <w:docPartBody>
        <w:p w:rsidR="00220DEB" w:rsidRDefault="00220DEB">
          <w:pPr>
            <w:pStyle w:val="EAEE3B16E74B4156AB00230B279694DD"/>
          </w:pPr>
          <w:r w:rsidRPr="00064F11">
            <w:rPr>
              <w:color w:val="808080"/>
              <w:sz w:val="24"/>
              <w:szCs w:val="24"/>
            </w:rPr>
            <w:t>Click or tap here to enter text.</w:t>
          </w:r>
        </w:p>
      </w:docPartBody>
    </w:docPart>
    <w:docPart>
      <w:docPartPr>
        <w:name w:val="F56E51A68BF0418A8A5EDDC616130798"/>
        <w:category>
          <w:name w:val="General"/>
          <w:gallery w:val="placeholder"/>
        </w:category>
        <w:types>
          <w:type w:val="bbPlcHdr"/>
        </w:types>
        <w:behaviors>
          <w:behavior w:val="content"/>
        </w:behaviors>
        <w:guid w:val="{AC53D91D-14AF-458D-957F-0BAF93B9B10E}"/>
      </w:docPartPr>
      <w:docPartBody>
        <w:p w:rsidR="00220DEB" w:rsidRDefault="00220DEB">
          <w:pPr>
            <w:pStyle w:val="F56E51A68BF0418A8A5EDDC616130798"/>
          </w:pPr>
          <w:r w:rsidRPr="00064F11">
            <w:rPr>
              <w:color w:val="808080"/>
            </w:rPr>
            <w:t>Choose an item.</w:t>
          </w:r>
        </w:p>
      </w:docPartBody>
    </w:docPart>
    <w:docPart>
      <w:docPartPr>
        <w:name w:val="3549C2B3909243A58A5801B2EB73B438"/>
        <w:category>
          <w:name w:val="General"/>
          <w:gallery w:val="placeholder"/>
        </w:category>
        <w:types>
          <w:type w:val="bbPlcHdr"/>
        </w:types>
        <w:behaviors>
          <w:behavior w:val="content"/>
        </w:behaviors>
        <w:guid w:val="{1BC41ABD-98DA-4FB0-B32F-2E61A43821C7}"/>
      </w:docPartPr>
      <w:docPartBody>
        <w:p w:rsidR="00220DEB" w:rsidRDefault="00220DEB">
          <w:pPr>
            <w:pStyle w:val="3549C2B3909243A58A5801B2EB73B438"/>
          </w:pPr>
          <w:r w:rsidRPr="00064F11">
            <w:rPr>
              <w:color w:val="808080"/>
            </w:rPr>
            <w:t>Choose an item.</w:t>
          </w:r>
        </w:p>
      </w:docPartBody>
    </w:docPart>
    <w:docPart>
      <w:docPartPr>
        <w:name w:val="6B23141006E041BD93D6F38E0B0144F1"/>
        <w:category>
          <w:name w:val="General"/>
          <w:gallery w:val="placeholder"/>
        </w:category>
        <w:types>
          <w:type w:val="bbPlcHdr"/>
        </w:types>
        <w:behaviors>
          <w:behavior w:val="content"/>
        </w:behaviors>
        <w:guid w:val="{81B9D5BA-A7C4-4AFA-8496-592F272DA8F3}"/>
      </w:docPartPr>
      <w:docPartBody>
        <w:p w:rsidR="00220DEB" w:rsidRDefault="00220DEB">
          <w:pPr>
            <w:pStyle w:val="6B23141006E041BD93D6F38E0B0144F1"/>
          </w:pPr>
          <w:r w:rsidRPr="00064F11">
            <w:rPr>
              <w:color w:val="808080"/>
              <w:sz w:val="24"/>
              <w:szCs w:val="24"/>
            </w:rPr>
            <w:t>Click or tap here to enter text.</w:t>
          </w:r>
        </w:p>
      </w:docPartBody>
    </w:docPart>
    <w:docPart>
      <w:docPartPr>
        <w:name w:val="444B4514A64C487ABA44C106798E40CF"/>
        <w:category>
          <w:name w:val="General"/>
          <w:gallery w:val="placeholder"/>
        </w:category>
        <w:types>
          <w:type w:val="bbPlcHdr"/>
        </w:types>
        <w:behaviors>
          <w:behavior w:val="content"/>
        </w:behaviors>
        <w:guid w:val="{72CB0FC7-73F5-40BD-A237-E55B44D130BA}"/>
      </w:docPartPr>
      <w:docPartBody>
        <w:p w:rsidR="00220DEB" w:rsidRDefault="00220DEB">
          <w:pPr>
            <w:pStyle w:val="444B4514A64C487ABA44C106798E40CF"/>
          </w:pPr>
          <w:r w:rsidRPr="00064F11">
            <w:rPr>
              <w:color w:val="808080"/>
              <w:sz w:val="24"/>
              <w:szCs w:val="24"/>
            </w:rPr>
            <w:t>Click or tap here to enter text.</w:t>
          </w:r>
        </w:p>
      </w:docPartBody>
    </w:docPart>
    <w:docPart>
      <w:docPartPr>
        <w:name w:val="2915CBC981994506ADA6EAED04314CFD"/>
        <w:category>
          <w:name w:val="General"/>
          <w:gallery w:val="placeholder"/>
        </w:category>
        <w:types>
          <w:type w:val="bbPlcHdr"/>
        </w:types>
        <w:behaviors>
          <w:behavior w:val="content"/>
        </w:behaviors>
        <w:guid w:val="{E3059F04-3447-4A0A-8E3C-74181189DC26}"/>
      </w:docPartPr>
      <w:docPartBody>
        <w:p w:rsidR="00220DEB" w:rsidRDefault="00220DEB">
          <w:pPr>
            <w:pStyle w:val="2915CBC981994506ADA6EAED04314CFD"/>
          </w:pPr>
          <w:r w:rsidRPr="00064F11">
            <w:rPr>
              <w:color w:val="808080"/>
              <w:sz w:val="24"/>
              <w:szCs w:val="24"/>
            </w:rPr>
            <w:t>Click or tap here to enter text.</w:t>
          </w:r>
        </w:p>
      </w:docPartBody>
    </w:docPart>
    <w:docPart>
      <w:docPartPr>
        <w:name w:val="1E14A401404E42A294DF1B9C92EC6CAB"/>
        <w:category>
          <w:name w:val="General"/>
          <w:gallery w:val="placeholder"/>
        </w:category>
        <w:types>
          <w:type w:val="bbPlcHdr"/>
        </w:types>
        <w:behaviors>
          <w:behavior w:val="content"/>
        </w:behaviors>
        <w:guid w:val="{06B0A61C-D6AA-4162-A9DA-5B2665C8A881}"/>
      </w:docPartPr>
      <w:docPartBody>
        <w:p w:rsidR="00220DEB" w:rsidRDefault="00220DEB">
          <w:pPr>
            <w:pStyle w:val="1E14A401404E42A294DF1B9C92EC6CAB"/>
          </w:pPr>
          <w:r w:rsidRPr="00064F11">
            <w:rPr>
              <w:color w:val="808080"/>
            </w:rPr>
            <w:t>Choose an item.</w:t>
          </w:r>
        </w:p>
      </w:docPartBody>
    </w:docPart>
    <w:docPart>
      <w:docPartPr>
        <w:name w:val="8B367CCA20F04AA4941874924DE75583"/>
        <w:category>
          <w:name w:val="General"/>
          <w:gallery w:val="placeholder"/>
        </w:category>
        <w:types>
          <w:type w:val="bbPlcHdr"/>
        </w:types>
        <w:behaviors>
          <w:behavior w:val="content"/>
        </w:behaviors>
        <w:guid w:val="{3BC7FED9-B0A6-4282-849B-7434C60C2251}"/>
      </w:docPartPr>
      <w:docPartBody>
        <w:p w:rsidR="00220DEB" w:rsidRDefault="00220DEB">
          <w:pPr>
            <w:pStyle w:val="8B367CCA20F04AA4941874924DE75583"/>
          </w:pPr>
          <w:r w:rsidRPr="00064F11">
            <w:rPr>
              <w:color w:val="808080"/>
            </w:rPr>
            <w:t>Choose an item.</w:t>
          </w:r>
        </w:p>
      </w:docPartBody>
    </w:docPart>
    <w:docPart>
      <w:docPartPr>
        <w:name w:val="DE12E368045341DEB3ABC7D71CBBBCE8"/>
        <w:category>
          <w:name w:val="General"/>
          <w:gallery w:val="placeholder"/>
        </w:category>
        <w:types>
          <w:type w:val="bbPlcHdr"/>
        </w:types>
        <w:behaviors>
          <w:behavior w:val="content"/>
        </w:behaviors>
        <w:guid w:val="{F8D6461D-2CE1-4C48-88FD-3B8BE5B16496}"/>
      </w:docPartPr>
      <w:docPartBody>
        <w:p w:rsidR="00220DEB" w:rsidRDefault="00220DEB">
          <w:pPr>
            <w:pStyle w:val="DE12E368045341DEB3ABC7D71CBBBCE8"/>
          </w:pPr>
          <w:r w:rsidRPr="00064F11">
            <w:rPr>
              <w:color w:val="808080"/>
              <w:sz w:val="24"/>
              <w:szCs w:val="24"/>
            </w:rPr>
            <w:t>Click or tap here to enter text.</w:t>
          </w:r>
        </w:p>
      </w:docPartBody>
    </w:docPart>
    <w:docPart>
      <w:docPartPr>
        <w:name w:val="9D5E858156BB4A8786DA0B21C5EEE253"/>
        <w:category>
          <w:name w:val="General"/>
          <w:gallery w:val="placeholder"/>
        </w:category>
        <w:types>
          <w:type w:val="bbPlcHdr"/>
        </w:types>
        <w:behaviors>
          <w:behavior w:val="content"/>
        </w:behaviors>
        <w:guid w:val="{67243DC3-6B58-40A1-833E-F40280C01173}"/>
      </w:docPartPr>
      <w:docPartBody>
        <w:p w:rsidR="00220DEB" w:rsidRDefault="00220DEB">
          <w:pPr>
            <w:pStyle w:val="9D5E858156BB4A8786DA0B21C5EEE253"/>
          </w:pPr>
          <w:r w:rsidRPr="00064F11">
            <w:rPr>
              <w:color w:val="808080"/>
              <w:sz w:val="24"/>
              <w:szCs w:val="24"/>
            </w:rPr>
            <w:t>Click or tap here to enter text.</w:t>
          </w:r>
        </w:p>
      </w:docPartBody>
    </w:docPart>
    <w:docPart>
      <w:docPartPr>
        <w:name w:val="EC7FF39D6C3A4916A4B19B6B3F4CF76E"/>
        <w:category>
          <w:name w:val="General"/>
          <w:gallery w:val="placeholder"/>
        </w:category>
        <w:types>
          <w:type w:val="bbPlcHdr"/>
        </w:types>
        <w:behaviors>
          <w:behavior w:val="content"/>
        </w:behaviors>
        <w:guid w:val="{A6998D45-963D-4006-B352-3A7B0FB5336A}"/>
      </w:docPartPr>
      <w:docPartBody>
        <w:p w:rsidR="00220DEB" w:rsidRDefault="00220DEB">
          <w:pPr>
            <w:pStyle w:val="EC7FF39D6C3A4916A4B19B6B3F4CF76E"/>
          </w:pPr>
          <w:r w:rsidRPr="00064F11">
            <w:rPr>
              <w:color w:val="808080"/>
              <w:sz w:val="24"/>
              <w:szCs w:val="24"/>
            </w:rPr>
            <w:t>Click or tap here to enter text.</w:t>
          </w:r>
        </w:p>
      </w:docPartBody>
    </w:docPart>
    <w:docPart>
      <w:docPartPr>
        <w:name w:val="57518404351449D8A08FB6C640A55DC2"/>
        <w:category>
          <w:name w:val="General"/>
          <w:gallery w:val="placeholder"/>
        </w:category>
        <w:types>
          <w:type w:val="bbPlcHdr"/>
        </w:types>
        <w:behaviors>
          <w:behavior w:val="content"/>
        </w:behaviors>
        <w:guid w:val="{1198747A-5C4C-46F0-96A5-7E45A8BCC297}"/>
      </w:docPartPr>
      <w:docPartBody>
        <w:p w:rsidR="00220DEB" w:rsidRDefault="00220DEB">
          <w:pPr>
            <w:pStyle w:val="57518404351449D8A08FB6C640A55DC2"/>
          </w:pPr>
          <w:r w:rsidRPr="00064F11">
            <w:rPr>
              <w:color w:val="808080"/>
            </w:rPr>
            <w:t>Choose an item.</w:t>
          </w:r>
        </w:p>
      </w:docPartBody>
    </w:docPart>
    <w:docPart>
      <w:docPartPr>
        <w:name w:val="9F99D1FA3C1549A2A264364359F3C0AC"/>
        <w:category>
          <w:name w:val="General"/>
          <w:gallery w:val="placeholder"/>
        </w:category>
        <w:types>
          <w:type w:val="bbPlcHdr"/>
        </w:types>
        <w:behaviors>
          <w:behavior w:val="content"/>
        </w:behaviors>
        <w:guid w:val="{218440DF-2A84-40FC-824E-83AC6DD492D9}"/>
      </w:docPartPr>
      <w:docPartBody>
        <w:p w:rsidR="00220DEB" w:rsidRDefault="00220DEB">
          <w:pPr>
            <w:pStyle w:val="9F99D1FA3C1549A2A264364359F3C0AC"/>
          </w:pPr>
          <w:r w:rsidRPr="00064F11">
            <w:rPr>
              <w:color w:val="808080"/>
            </w:rPr>
            <w:t>Choose an item.</w:t>
          </w:r>
        </w:p>
      </w:docPartBody>
    </w:docPart>
    <w:docPart>
      <w:docPartPr>
        <w:name w:val="39934513E6A34E6F97AD4E188FD84DB2"/>
        <w:category>
          <w:name w:val="General"/>
          <w:gallery w:val="placeholder"/>
        </w:category>
        <w:types>
          <w:type w:val="bbPlcHdr"/>
        </w:types>
        <w:behaviors>
          <w:behavior w:val="content"/>
        </w:behaviors>
        <w:guid w:val="{91F7E29D-2531-4E06-89B6-E89E523BB120}"/>
      </w:docPartPr>
      <w:docPartBody>
        <w:p w:rsidR="00220DEB" w:rsidRDefault="00220DEB">
          <w:pPr>
            <w:pStyle w:val="39934513E6A34E6F97AD4E188FD84DB2"/>
          </w:pPr>
          <w:r w:rsidRPr="00064F11">
            <w:rPr>
              <w:color w:val="808080"/>
              <w:sz w:val="24"/>
              <w:szCs w:val="24"/>
            </w:rPr>
            <w:t>Click or tap here to enter text.</w:t>
          </w:r>
        </w:p>
      </w:docPartBody>
    </w:docPart>
    <w:docPart>
      <w:docPartPr>
        <w:name w:val="629CC91AA777452E8C9844FA6FACE4B7"/>
        <w:category>
          <w:name w:val="General"/>
          <w:gallery w:val="placeholder"/>
        </w:category>
        <w:types>
          <w:type w:val="bbPlcHdr"/>
        </w:types>
        <w:behaviors>
          <w:behavior w:val="content"/>
        </w:behaviors>
        <w:guid w:val="{741BBAA6-AA8F-463C-BF83-A4703DD26ACA}"/>
      </w:docPartPr>
      <w:docPartBody>
        <w:p w:rsidR="00220DEB" w:rsidRDefault="00220DEB">
          <w:pPr>
            <w:pStyle w:val="629CC91AA777452E8C9844FA6FACE4B7"/>
          </w:pPr>
          <w:r w:rsidRPr="00064F11">
            <w:rPr>
              <w:color w:val="808080"/>
              <w:sz w:val="24"/>
              <w:szCs w:val="24"/>
            </w:rPr>
            <w:t>Click or tap here to enter text.</w:t>
          </w:r>
        </w:p>
      </w:docPartBody>
    </w:docPart>
    <w:docPart>
      <w:docPartPr>
        <w:name w:val="86F6313BF55D418F8B1E4A7E12B4430E"/>
        <w:category>
          <w:name w:val="General"/>
          <w:gallery w:val="placeholder"/>
        </w:category>
        <w:types>
          <w:type w:val="bbPlcHdr"/>
        </w:types>
        <w:behaviors>
          <w:behavior w:val="content"/>
        </w:behaviors>
        <w:guid w:val="{FF63A982-CFD0-4A4D-AB69-EBEA55B21BE6}"/>
      </w:docPartPr>
      <w:docPartBody>
        <w:p w:rsidR="00220DEB" w:rsidRDefault="00220DEB">
          <w:pPr>
            <w:pStyle w:val="86F6313BF55D418F8B1E4A7E12B4430E"/>
          </w:pPr>
          <w:r w:rsidRPr="00064F11">
            <w:rPr>
              <w:color w:val="808080"/>
              <w:sz w:val="24"/>
              <w:szCs w:val="24"/>
            </w:rPr>
            <w:t>Click or tap here to enter text.</w:t>
          </w:r>
        </w:p>
      </w:docPartBody>
    </w:docPart>
    <w:docPart>
      <w:docPartPr>
        <w:name w:val="DE424DE6CB4849689392EF466BADD2F8"/>
        <w:category>
          <w:name w:val="General"/>
          <w:gallery w:val="placeholder"/>
        </w:category>
        <w:types>
          <w:type w:val="bbPlcHdr"/>
        </w:types>
        <w:behaviors>
          <w:behavior w:val="content"/>
        </w:behaviors>
        <w:guid w:val="{5B2693D1-15CA-4A7E-8D7D-C8A6086B27CE}"/>
      </w:docPartPr>
      <w:docPartBody>
        <w:p w:rsidR="00220DEB" w:rsidRDefault="00220DEB">
          <w:pPr>
            <w:pStyle w:val="DE424DE6CB4849689392EF466BADD2F8"/>
          </w:pPr>
          <w:r w:rsidRPr="00064F11">
            <w:rPr>
              <w:color w:val="808080"/>
            </w:rPr>
            <w:t>Choose an item.</w:t>
          </w:r>
        </w:p>
      </w:docPartBody>
    </w:docPart>
    <w:docPart>
      <w:docPartPr>
        <w:name w:val="9E042D3CCC9C4213867EC762DEE1F664"/>
        <w:category>
          <w:name w:val="General"/>
          <w:gallery w:val="placeholder"/>
        </w:category>
        <w:types>
          <w:type w:val="bbPlcHdr"/>
        </w:types>
        <w:behaviors>
          <w:behavior w:val="content"/>
        </w:behaviors>
        <w:guid w:val="{00CDDC8C-3011-4246-B07E-966AAB18062C}"/>
      </w:docPartPr>
      <w:docPartBody>
        <w:p w:rsidR="00220DEB" w:rsidRDefault="00220DEB">
          <w:pPr>
            <w:pStyle w:val="9E042D3CCC9C4213867EC762DEE1F664"/>
          </w:pPr>
          <w:r w:rsidRPr="00064F11">
            <w:rPr>
              <w:color w:val="808080"/>
            </w:rPr>
            <w:t>Choose an item.</w:t>
          </w:r>
        </w:p>
      </w:docPartBody>
    </w:docPart>
    <w:docPart>
      <w:docPartPr>
        <w:name w:val="5175C7FD86F7420CBF69F845FFFA0AE5"/>
        <w:category>
          <w:name w:val="General"/>
          <w:gallery w:val="placeholder"/>
        </w:category>
        <w:types>
          <w:type w:val="bbPlcHdr"/>
        </w:types>
        <w:behaviors>
          <w:behavior w:val="content"/>
        </w:behaviors>
        <w:guid w:val="{701A64F2-97F4-4E50-81EE-61BC09274A60}"/>
      </w:docPartPr>
      <w:docPartBody>
        <w:p w:rsidR="00220DEB" w:rsidRDefault="00220DEB">
          <w:pPr>
            <w:pStyle w:val="5175C7FD86F7420CBF69F845FFFA0AE5"/>
          </w:pPr>
          <w:r w:rsidRPr="00064F11">
            <w:rPr>
              <w:color w:val="808080"/>
              <w:sz w:val="24"/>
              <w:szCs w:val="24"/>
            </w:rPr>
            <w:t>Click or tap here to enter text.</w:t>
          </w:r>
        </w:p>
      </w:docPartBody>
    </w:docPart>
    <w:docPart>
      <w:docPartPr>
        <w:name w:val="DB8193B4F5C7452DAB11FFC6BF7B7402"/>
        <w:category>
          <w:name w:val="General"/>
          <w:gallery w:val="placeholder"/>
        </w:category>
        <w:types>
          <w:type w:val="bbPlcHdr"/>
        </w:types>
        <w:behaviors>
          <w:behavior w:val="content"/>
        </w:behaviors>
        <w:guid w:val="{C91963F5-7F60-4F56-8D7A-C34AD7BB6111}"/>
      </w:docPartPr>
      <w:docPartBody>
        <w:p w:rsidR="00220DEB" w:rsidRDefault="00220DEB">
          <w:pPr>
            <w:pStyle w:val="DB8193B4F5C7452DAB11FFC6BF7B7402"/>
          </w:pPr>
          <w:r w:rsidRPr="00064F11">
            <w:rPr>
              <w:color w:val="808080"/>
              <w:sz w:val="24"/>
              <w:szCs w:val="24"/>
            </w:rPr>
            <w:t>Click or tap here to enter text.</w:t>
          </w:r>
        </w:p>
      </w:docPartBody>
    </w:docPart>
    <w:docPart>
      <w:docPartPr>
        <w:name w:val="9EFA89D29F0140279E41BCDF4F54F51C"/>
        <w:category>
          <w:name w:val="General"/>
          <w:gallery w:val="placeholder"/>
        </w:category>
        <w:types>
          <w:type w:val="bbPlcHdr"/>
        </w:types>
        <w:behaviors>
          <w:behavior w:val="content"/>
        </w:behaviors>
        <w:guid w:val="{7CE61396-C181-49D5-A3D8-01D0EA2DE93D}"/>
      </w:docPartPr>
      <w:docPartBody>
        <w:p w:rsidR="00220DEB" w:rsidRDefault="00220DEB">
          <w:pPr>
            <w:pStyle w:val="9EFA89D29F0140279E41BCDF4F54F51C"/>
          </w:pPr>
          <w:r w:rsidRPr="00064F11">
            <w:rPr>
              <w:color w:val="808080"/>
              <w:sz w:val="24"/>
              <w:szCs w:val="24"/>
            </w:rPr>
            <w:t>Click or tap here to enter text.</w:t>
          </w:r>
        </w:p>
      </w:docPartBody>
    </w:docPart>
    <w:docPart>
      <w:docPartPr>
        <w:name w:val="22C8B2DD9BC84424B72C415D7F7C30A5"/>
        <w:category>
          <w:name w:val="General"/>
          <w:gallery w:val="placeholder"/>
        </w:category>
        <w:types>
          <w:type w:val="bbPlcHdr"/>
        </w:types>
        <w:behaviors>
          <w:behavior w:val="content"/>
        </w:behaviors>
        <w:guid w:val="{6501F0AE-9D42-4A07-A587-C8347A5B49EF}"/>
      </w:docPartPr>
      <w:docPartBody>
        <w:p w:rsidR="00220DEB" w:rsidRDefault="00220DEB">
          <w:pPr>
            <w:pStyle w:val="22C8B2DD9BC84424B72C415D7F7C30A5"/>
          </w:pPr>
          <w:r w:rsidRPr="00064F11">
            <w:rPr>
              <w:color w:val="808080"/>
            </w:rPr>
            <w:t>Choose an item.</w:t>
          </w:r>
        </w:p>
      </w:docPartBody>
    </w:docPart>
    <w:docPart>
      <w:docPartPr>
        <w:name w:val="B73F981683A740989F5783C5FA7DDBD5"/>
        <w:category>
          <w:name w:val="General"/>
          <w:gallery w:val="placeholder"/>
        </w:category>
        <w:types>
          <w:type w:val="bbPlcHdr"/>
        </w:types>
        <w:behaviors>
          <w:behavior w:val="content"/>
        </w:behaviors>
        <w:guid w:val="{7BF4EDB7-C1F7-4833-92B3-201853C344C1}"/>
      </w:docPartPr>
      <w:docPartBody>
        <w:p w:rsidR="00220DEB" w:rsidRDefault="00220DEB">
          <w:pPr>
            <w:pStyle w:val="B73F981683A740989F5783C5FA7DDBD5"/>
          </w:pPr>
          <w:r w:rsidRPr="00064F11">
            <w:rPr>
              <w:color w:val="808080"/>
            </w:rPr>
            <w:t>Choose an item.</w:t>
          </w:r>
        </w:p>
      </w:docPartBody>
    </w:docPart>
    <w:docPart>
      <w:docPartPr>
        <w:name w:val="CACBBE587D984B0496B5A1F27B13CD4A"/>
        <w:category>
          <w:name w:val="General"/>
          <w:gallery w:val="placeholder"/>
        </w:category>
        <w:types>
          <w:type w:val="bbPlcHdr"/>
        </w:types>
        <w:behaviors>
          <w:behavior w:val="content"/>
        </w:behaviors>
        <w:guid w:val="{0B98B89D-41EA-43FD-92F0-F3FB5314AE68}"/>
      </w:docPartPr>
      <w:docPartBody>
        <w:p w:rsidR="00220DEB" w:rsidRDefault="00220DEB">
          <w:pPr>
            <w:pStyle w:val="CACBBE587D984B0496B5A1F27B13CD4A"/>
          </w:pPr>
          <w:r w:rsidRPr="00064F11">
            <w:rPr>
              <w:color w:val="808080"/>
              <w:sz w:val="24"/>
              <w:szCs w:val="24"/>
            </w:rPr>
            <w:t>Click or tap here to enter text.</w:t>
          </w:r>
        </w:p>
      </w:docPartBody>
    </w:docPart>
    <w:docPart>
      <w:docPartPr>
        <w:name w:val="08E1048927FA45FDA3D7AF4018E9EEBD"/>
        <w:category>
          <w:name w:val="General"/>
          <w:gallery w:val="placeholder"/>
        </w:category>
        <w:types>
          <w:type w:val="bbPlcHdr"/>
        </w:types>
        <w:behaviors>
          <w:behavior w:val="content"/>
        </w:behaviors>
        <w:guid w:val="{4CF542B2-D20F-4EC3-9E73-8CCE724DD71A}"/>
      </w:docPartPr>
      <w:docPartBody>
        <w:p w:rsidR="00220DEB" w:rsidRDefault="00220DEB">
          <w:pPr>
            <w:pStyle w:val="08E1048927FA45FDA3D7AF4018E9EEBD"/>
          </w:pPr>
          <w:r w:rsidRPr="00064F11">
            <w:rPr>
              <w:color w:val="808080"/>
              <w:sz w:val="24"/>
              <w:szCs w:val="24"/>
            </w:rPr>
            <w:t>Click or tap here to enter text.</w:t>
          </w:r>
        </w:p>
      </w:docPartBody>
    </w:docPart>
    <w:docPart>
      <w:docPartPr>
        <w:name w:val="1B2A2665846647FE863A038AAC001D45"/>
        <w:category>
          <w:name w:val="General"/>
          <w:gallery w:val="placeholder"/>
        </w:category>
        <w:types>
          <w:type w:val="bbPlcHdr"/>
        </w:types>
        <w:behaviors>
          <w:behavior w:val="content"/>
        </w:behaviors>
        <w:guid w:val="{D3956411-5D1F-4B5C-AB40-B0CE25FA0E19}"/>
      </w:docPartPr>
      <w:docPartBody>
        <w:p w:rsidR="00220DEB" w:rsidRDefault="00220DEB">
          <w:pPr>
            <w:pStyle w:val="1B2A2665846647FE863A038AAC001D45"/>
          </w:pPr>
          <w:r w:rsidRPr="00064F11">
            <w:rPr>
              <w:color w:val="808080"/>
              <w:sz w:val="24"/>
              <w:szCs w:val="24"/>
            </w:rPr>
            <w:t>Click or tap here to enter text.</w:t>
          </w:r>
        </w:p>
      </w:docPartBody>
    </w:docPart>
    <w:docPart>
      <w:docPartPr>
        <w:name w:val="B3872D3CB55E4840AAC51674918B4C27"/>
        <w:category>
          <w:name w:val="General"/>
          <w:gallery w:val="placeholder"/>
        </w:category>
        <w:types>
          <w:type w:val="bbPlcHdr"/>
        </w:types>
        <w:behaviors>
          <w:behavior w:val="content"/>
        </w:behaviors>
        <w:guid w:val="{C9886BE9-F359-45D0-8693-25E51787C07E}"/>
      </w:docPartPr>
      <w:docPartBody>
        <w:p w:rsidR="00220DEB" w:rsidRDefault="00220DEB">
          <w:pPr>
            <w:pStyle w:val="B3872D3CB55E4840AAC51674918B4C27"/>
          </w:pPr>
          <w:r w:rsidRPr="00064F11">
            <w:rPr>
              <w:color w:val="808080"/>
            </w:rPr>
            <w:t>Choose an item.</w:t>
          </w:r>
        </w:p>
      </w:docPartBody>
    </w:docPart>
    <w:docPart>
      <w:docPartPr>
        <w:name w:val="5C67FC27CF7F4F65A843F53C0258D8C1"/>
        <w:category>
          <w:name w:val="General"/>
          <w:gallery w:val="placeholder"/>
        </w:category>
        <w:types>
          <w:type w:val="bbPlcHdr"/>
        </w:types>
        <w:behaviors>
          <w:behavior w:val="content"/>
        </w:behaviors>
        <w:guid w:val="{754EADE9-EB44-42D2-88D5-16ABE4738F13}"/>
      </w:docPartPr>
      <w:docPartBody>
        <w:p w:rsidR="00220DEB" w:rsidRDefault="00220DEB">
          <w:pPr>
            <w:pStyle w:val="5C67FC27CF7F4F65A843F53C0258D8C1"/>
          </w:pPr>
          <w:r w:rsidRPr="00064F11">
            <w:rPr>
              <w:color w:val="808080"/>
            </w:rPr>
            <w:t>Choose an item.</w:t>
          </w:r>
        </w:p>
      </w:docPartBody>
    </w:docPart>
    <w:docPart>
      <w:docPartPr>
        <w:name w:val="C25E2EB9AA804197A4340034A43224D8"/>
        <w:category>
          <w:name w:val="General"/>
          <w:gallery w:val="placeholder"/>
        </w:category>
        <w:types>
          <w:type w:val="bbPlcHdr"/>
        </w:types>
        <w:behaviors>
          <w:behavior w:val="content"/>
        </w:behaviors>
        <w:guid w:val="{78F57C9F-91BD-4666-8665-22C3C2BBAF80}"/>
      </w:docPartPr>
      <w:docPartBody>
        <w:p w:rsidR="00220DEB" w:rsidRDefault="00220DEB">
          <w:pPr>
            <w:pStyle w:val="C25E2EB9AA804197A4340034A43224D8"/>
          </w:pPr>
          <w:r w:rsidRPr="00064F11">
            <w:rPr>
              <w:color w:val="808080"/>
              <w:sz w:val="24"/>
              <w:szCs w:val="24"/>
            </w:rPr>
            <w:t>Click or tap here to enter text.</w:t>
          </w:r>
        </w:p>
      </w:docPartBody>
    </w:docPart>
    <w:docPart>
      <w:docPartPr>
        <w:name w:val="AD4665BD9CD64AE0B95CAC76BBEE772C"/>
        <w:category>
          <w:name w:val="General"/>
          <w:gallery w:val="placeholder"/>
        </w:category>
        <w:types>
          <w:type w:val="bbPlcHdr"/>
        </w:types>
        <w:behaviors>
          <w:behavior w:val="content"/>
        </w:behaviors>
        <w:guid w:val="{CF0556E4-3966-457D-BBD2-AB5A23DB4009}"/>
      </w:docPartPr>
      <w:docPartBody>
        <w:p w:rsidR="00220DEB" w:rsidRDefault="00220DEB">
          <w:pPr>
            <w:pStyle w:val="AD4665BD9CD64AE0B95CAC76BBEE772C"/>
          </w:pPr>
          <w:r w:rsidRPr="00064F11">
            <w:rPr>
              <w:color w:val="808080"/>
              <w:sz w:val="24"/>
              <w:szCs w:val="24"/>
            </w:rPr>
            <w:t>Click or tap here to enter text.</w:t>
          </w:r>
        </w:p>
      </w:docPartBody>
    </w:docPart>
    <w:docPart>
      <w:docPartPr>
        <w:name w:val="1A512233962D49EE89BCCB47009FD931"/>
        <w:category>
          <w:name w:val="General"/>
          <w:gallery w:val="placeholder"/>
        </w:category>
        <w:types>
          <w:type w:val="bbPlcHdr"/>
        </w:types>
        <w:behaviors>
          <w:behavior w:val="content"/>
        </w:behaviors>
        <w:guid w:val="{65864D38-1003-45DF-BE83-6AB2DCF4EC46}"/>
      </w:docPartPr>
      <w:docPartBody>
        <w:p w:rsidR="00220DEB" w:rsidRDefault="00220DEB">
          <w:pPr>
            <w:pStyle w:val="1A512233962D49EE89BCCB47009FD931"/>
          </w:pPr>
          <w:r w:rsidRPr="00064F11">
            <w:rPr>
              <w:color w:val="808080"/>
              <w:sz w:val="24"/>
              <w:szCs w:val="24"/>
            </w:rPr>
            <w:t>Click or tap here to enter text.</w:t>
          </w:r>
        </w:p>
      </w:docPartBody>
    </w:docPart>
    <w:docPart>
      <w:docPartPr>
        <w:name w:val="B445E10172D64016A957D24CB8F728EF"/>
        <w:category>
          <w:name w:val="General"/>
          <w:gallery w:val="placeholder"/>
        </w:category>
        <w:types>
          <w:type w:val="bbPlcHdr"/>
        </w:types>
        <w:behaviors>
          <w:behavior w:val="content"/>
        </w:behaviors>
        <w:guid w:val="{4044DB46-DAF3-46F9-AAA0-68E7D3EA4C0C}"/>
      </w:docPartPr>
      <w:docPartBody>
        <w:p w:rsidR="00220DEB" w:rsidRDefault="00220DEB">
          <w:pPr>
            <w:pStyle w:val="B445E10172D64016A957D24CB8F728EF"/>
          </w:pPr>
          <w:r w:rsidRPr="00064F11">
            <w:rPr>
              <w:color w:val="808080"/>
            </w:rPr>
            <w:t>Choose an item.</w:t>
          </w:r>
        </w:p>
      </w:docPartBody>
    </w:docPart>
    <w:docPart>
      <w:docPartPr>
        <w:name w:val="874E4857194C4892905A1E18C8EE3B96"/>
        <w:category>
          <w:name w:val="General"/>
          <w:gallery w:val="placeholder"/>
        </w:category>
        <w:types>
          <w:type w:val="bbPlcHdr"/>
        </w:types>
        <w:behaviors>
          <w:behavior w:val="content"/>
        </w:behaviors>
        <w:guid w:val="{45911EB1-F698-4FEA-985E-DAE812B0414D}"/>
      </w:docPartPr>
      <w:docPartBody>
        <w:p w:rsidR="00220DEB" w:rsidRDefault="00220DEB">
          <w:pPr>
            <w:pStyle w:val="874E4857194C4892905A1E18C8EE3B96"/>
          </w:pPr>
          <w:r w:rsidRPr="00064F11">
            <w:rPr>
              <w:color w:val="808080"/>
            </w:rPr>
            <w:t>Choose an item.</w:t>
          </w:r>
        </w:p>
      </w:docPartBody>
    </w:docPart>
    <w:docPart>
      <w:docPartPr>
        <w:name w:val="86F9A7A5B1F44189B29282AEFC6A3B84"/>
        <w:category>
          <w:name w:val="General"/>
          <w:gallery w:val="placeholder"/>
        </w:category>
        <w:types>
          <w:type w:val="bbPlcHdr"/>
        </w:types>
        <w:behaviors>
          <w:behavior w:val="content"/>
        </w:behaviors>
        <w:guid w:val="{3E735471-84A7-4329-BAC9-CDC788BD8ECE}"/>
      </w:docPartPr>
      <w:docPartBody>
        <w:p w:rsidR="00220DEB" w:rsidRDefault="00220DEB">
          <w:pPr>
            <w:pStyle w:val="86F9A7A5B1F44189B29282AEFC6A3B84"/>
          </w:pPr>
          <w:r w:rsidRPr="00064F11">
            <w:rPr>
              <w:color w:val="808080"/>
              <w:sz w:val="24"/>
              <w:szCs w:val="24"/>
            </w:rPr>
            <w:t>Click or tap here to enter text.</w:t>
          </w:r>
        </w:p>
      </w:docPartBody>
    </w:docPart>
    <w:docPart>
      <w:docPartPr>
        <w:name w:val="1399BDB02B744D78B6820222410B9A7C"/>
        <w:category>
          <w:name w:val="General"/>
          <w:gallery w:val="placeholder"/>
        </w:category>
        <w:types>
          <w:type w:val="bbPlcHdr"/>
        </w:types>
        <w:behaviors>
          <w:behavior w:val="content"/>
        </w:behaviors>
        <w:guid w:val="{B8738ED2-FE0F-4886-8FDD-DEB8C0743569}"/>
      </w:docPartPr>
      <w:docPartBody>
        <w:p w:rsidR="00220DEB" w:rsidRDefault="00220DEB">
          <w:pPr>
            <w:pStyle w:val="1399BDB02B744D78B6820222410B9A7C"/>
          </w:pPr>
          <w:r w:rsidRPr="00064F11">
            <w:rPr>
              <w:color w:val="808080"/>
              <w:sz w:val="24"/>
              <w:szCs w:val="24"/>
            </w:rPr>
            <w:t>Click or tap here to enter text.</w:t>
          </w:r>
        </w:p>
      </w:docPartBody>
    </w:docPart>
    <w:docPart>
      <w:docPartPr>
        <w:name w:val="82161618DDD04B029F82E8BBC01658CD"/>
        <w:category>
          <w:name w:val="General"/>
          <w:gallery w:val="placeholder"/>
        </w:category>
        <w:types>
          <w:type w:val="bbPlcHdr"/>
        </w:types>
        <w:behaviors>
          <w:behavior w:val="content"/>
        </w:behaviors>
        <w:guid w:val="{83CBFB64-4E2D-4B08-A4F2-8BEA5FF5B1B8}"/>
      </w:docPartPr>
      <w:docPartBody>
        <w:p w:rsidR="00220DEB" w:rsidRDefault="00220DEB">
          <w:pPr>
            <w:pStyle w:val="82161618DDD04B029F82E8BBC01658CD"/>
          </w:pPr>
          <w:r w:rsidRPr="00064F11">
            <w:rPr>
              <w:color w:val="808080"/>
            </w:rPr>
            <w:t>Choose an item.</w:t>
          </w:r>
        </w:p>
      </w:docPartBody>
    </w:docPart>
    <w:docPart>
      <w:docPartPr>
        <w:name w:val="74F836DEC48D42D4BC9B9C04A2E3D895"/>
        <w:category>
          <w:name w:val="General"/>
          <w:gallery w:val="placeholder"/>
        </w:category>
        <w:types>
          <w:type w:val="bbPlcHdr"/>
        </w:types>
        <w:behaviors>
          <w:behavior w:val="content"/>
        </w:behaviors>
        <w:guid w:val="{AE5DC388-8662-4823-910D-873F4B899E2E}"/>
      </w:docPartPr>
      <w:docPartBody>
        <w:p w:rsidR="00220DEB" w:rsidRDefault="00220DEB">
          <w:pPr>
            <w:pStyle w:val="74F836DEC48D42D4BC9B9C04A2E3D895"/>
          </w:pPr>
          <w:r w:rsidRPr="00064F11">
            <w:rPr>
              <w:color w:val="808080"/>
            </w:rPr>
            <w:t>Choose an item.</w:t>
          </w:r>
        </w:p>
      </w:docPartBody>
    </w:docPart>
    <w:docPart>
      <w:docPartPr>
        <w:name w:val="94F5F1358253471B8232AD4BF207DCD4"/>
        <w:category>
          <w:name w:val="General"/>
          <w:gallery w:val="placeholder"/>
        </w:category>
        <w:types>
          <w:type w:val="bbPlcHdr"/>
        </w:types>
        <w:behaviors>
          <w:behavior w:val="content"/>
        </w:behaviors>
        <w:guid w:val="{C82F3F04-09BC-4D7A-8FBB-DAB6C17EDE96}"/>
      </w:docPartPr>
      <w:docPartBody>
        <w:p w:rsidR="00220DEB" w:rsidRDefault="00220DEB">
          <w:pPr>
            <w:pStyle w:val="94F5F1358253471B8232AD4BF207DCD4"/>
          </w:pPr>
          <w:r w:rsidRPr="00064F11">
            <w:rPr>
              <w:color w:val="808080"/>
              <w:sz w:val="24"/>
              <w:szCs w:val="24"/>
            </w:rPr>
            <w:t>Click or tap here to enter text.</w:t>
          </w:r>
        </w:p>
      </w:docPartBody>
    </w:docPart>
    <w:docPart>
      <w:docPartPr>
        <w:name w:val="EA99E2C2EBA24D2A8DD07176A7F7C5BE"/>
        <w:category>
          <w:name w:val="General"/>
          <w:gallery w:val="placeholder"/>
        </w:category>
        <w:types>
          <w:type w:val="bbPlcHdr"/>
        </w:types>
        <w:behaviors>
          <w:behavior w:val="content"/>
        </w:behaviors>
        <w:guid w:val="{27E91583-18B1-47FD-8C55-FCDFC19B4701}"/>
      </w:docPartPr>
      <w:docPartBody>
        <w:p w:rsidR="00220DEB" w:rsidRDefault="00220DEB">
          <w:pPr>
            <w:pStyle w:val="EA99E2C2EBA24D2A8DD07176A7F7C5BE"/>
          </w:pPr>
          <w:r w:rsidRPr="00064F11">
            <w:rPr>
              <w:color w:val="808080"/>
              <w:sz w:val="24"/>
              <w:szCs w:val="24"/>
            </w:rPr>
            <w:t>Click or tap here to enter text.</w:t>
          </w:r>
        </w:p>
      </w:docPartBody>
    </w:docPart>
    <w:docPart>
      <w:docPartPr>
        <w:name w:val="B81AE1A00FD7485E8F3159B9EAA5E08E"/>
        <w:category>
          <w:name w:val="General"/>
          <w:gallery w:val="placeholder"/>
        </w:category>
        <w:types>
          <w:type w:val="bbPlcHdr"/>
        </w:types>
        <w:behaviors>
          <w:behavior w:val="content"/>
        </w:behaviors>
        <w:guid w:val="{B9513CA6-DBA8-4658-9D5C-049424F3D713}"/>
      </w:docPartPr>
      <w:docPartBody>
        <w:p w:rsidR="00220DEB" w:rsidRDefault="00220DEB">
          <w:pPr>
            <w:pStyle w:val="B81AE1A00FD7485E8F3159B9EAA5E08E"/>
          </w:pPr>
          <w:r w:rsidRPr="00064F11">
            <w:rPr>
              <w:color w:val="808080"/>
              <w:sz w:val="24"/>
              <w:szCs w:val="24"/>
            </w:rPr>
            <w:t>Click or tap here to enter text.</w:t>
          </w:r>
        </w:p>
      </w:docPartBody>
    </w:docPart>
    <w:docPart>
      <w:docPartPr>
        <w:name w:val="426ACA9C7B9D4125996060124DD236B9"/>
        <w:category>
          <w:name w:val="General"/>
          <w:gallery w:val="placeholder"/>
        </w:category>
        <w:types>
          <w:type w:val="bbPlcHdr"/>
        </w:types>
        <w:behaviors>
          <w:behavior w:val="content"/>
        </w:behaviors>
        <w:guid w:val="{60B6100E-B4BB-4BD2-B7C1-B4569D17720A}"/>
      </w:docPartPr>
      <w:docPartBody>
        <w:p w:rsidR="00220DEB" w:rsidRDefault="00220DEB">
          <w:pPr>
            <w:pStyle w:val="426ACA9C7B9D4125996060124DD236B9"/>
          </w:pPr>
          <w:r w:rsidRPr="00064F11">
            <w:rPr>
              <w:color w:val="808080"/>
            </w:rPr>
            <w:t>Choose an item.</w:t>
          </w:r>
        </w:p>
      </w:docPartBody>
    </w:docPart>
    <w:docPart>
      <w:docPartPr>
        <w:name w:val="C5B7616BACD14CC4A99AA1FE87863906"/>
        <w:category>
          <w:name w:val="General"/>
          <w:gallery w:val="placeholder"/>
        </w:category>
        <w:types>
          <w:type w:val="bbPlcHdr"/>
        </w:types>
        <w:behaviors>
          <w:behavior w:val="content"/>
        </w:behaviors>
        <w:guid w:val="{A3940570-B008-44EF-8A48-23BEA824A8BC}"/>
      </w:docPartPr>
      <w:docPartBody>
        <w:p w:rsidR="00220DEB" w:rsidRDefault="00220DEB">
          <w:pPr>
            <w:pStyle w:val="C5B7616BACD14CC4A99AA1FE87863906"/>
          </w:pPr>
          <w:r w:rsidRPr="00064F11">
            <w:rPr>
              <w:color w:val="808080"/>
            </w:rPr>
            <w:t>Choose an item.</w:t>
          </w:r>
        </w:p>
      </w:docPartBody>
    </w:docPart>
    <w:docPart>
      <w:docPartPr>
        <w:name w:val="922BA13C5ABD4B5E97A40E670B572827"/>
        <w:category>
          <w:name w:val="General"/>
          <w:gallery w:val="placeholder"/>
        </w:category>
        <w:types>
          <w:type w:val="bbPlcHdr"/>
        </w:types>
        <w:behaviors>
          <w:behavior w:val="content"/>
        </w:behaviors>
        <w:guid w:val="{6ECBBA1F-2190-40D1-AA3B-2B53C6FAA447}"/>
      </w:docPartPr>
      <w:docPartBody>
        <w:p w:rsidR="00220DEB" w:rsidRDefault="00220DEB">
          <w:pPr>
            <w:pStyle w:val="922BA13C5ABD4B5E97A40E670B572827"/>
          </w:pPr>
          <w:r w:rsidRPr="00064F11">
            <w:rPr>
              <w:color w:val="808080"/>
              <w:sz w:val="24"/>
              <w:szCs w:val="24"/>
            </w:rPr>
            <w:t>Click or tap here to enter text.</w:t>
          </w:r>
        </w:p>
      </w:docPartBody>
    </w:docPart>
    <w:docPart>
      <w:docPartPr>
        <w:name w:val="B31AD33269F447F6849A87B81993E285"/>
        <w:category>
          <w:name w:val="General"/>
          <w:gallery w:val="placeholder"/>
        </w:category>
        <w:types>
          <w:type w:val="bbPlcHdr"/>
        </w:types>
        <w:behaviors>
          <w:behavior w:val="content"/>
        </w:behaviors>
        <w:guid w:val="{78815105-BFB8-4DE1-A2F6-C54F25CFAF40}"/>
      </w:docPartPr>
      <w:docPartBody>
        <w:p w:rsidR="00220DEB" w:rsidRDefault="00220DEB">
          <w:pPr>
            <w:pStyle w:val="B31AD33269F447F6849A87B81993E285"/>
          </w:pPr>
          <w:r w:rsidRPr="00064F11">
            <w:rPr>
              <w:color w:val="808080"/>
              <w:sz w:val="24"/>
              <w:szCs w:val="24"/>
            </w:rPr>
            <w:t>Click or tap here to enter text.</w:t>
          </w:r>
        </w:p>
      </w:docPartBody>
    </w:docPart>
    <w:docPart>
      <w:docPartPr>
        <w:name w:val="3A9C51F62A3B4CA287E29F6B1F7BFD32"/>
        <w:category>
          <w:name w:val="General"/>
          <w:gallery w:val="placeholder"/>
        </w:category>
        <w:types>
          <w:type w:val="bbPlcHdr"/>
        </w:types>
        <w:behaviors>
          <w:behavior w:val="content"/>
        </w:behaviors>
        <w:guid w:val="{63826798-CDE8-4CF2-A448-3D57A90665A0}"/>
      </w:docPartPr>
      <w:docPartBody>
        <w:p w:rsidR="00220DEB" w:rsidRDefault="00220DEB">
          <w:pPr>
            <w:pStyle w:val="3A9C51F62A3B4CA287E29F6B1F7BFD32"/>
          </w:pPr>
          <w:r w:rsidRPr="00064F11">
            <w:rPr>
              <w:color w:val="808080"/>
              <w:sz w:val="24"/>
              <w:szCs w:val="24"/>
            </w:rPr>
            <w:t>Click or tap here to enter text.</w:t>
          </w:r>
        </w:p>
      </w:docPartBody>
    </w:docPart>
    <w:docPart>
      <w:docPartPr>
        <w:name w:val="3A33413CD78C47EEA3E7BF651BB2A309"/>
        <w:category>
          <w:name w:val="General"/>
          <w:gallery w:val="placeholder"/>
        </w:category>
        <w:types>
          <w:type w:val="bbPlcHdr"/>
        </w:types>
        <w:behaviors>
          <w:behavior w:val="content"/>
        </w:behaviors>
        <w:guid w:val="{A5D5E2C5-1800-4DDF-ACAF-6563DC114E3D}"/>
      </w:docPartPr>
      <w:docPartBody>
        <w:p w:rsidR="00220DEB" w:rsidRDefault="00220DEB">
          <w:pPr>
            <w:pStyle w:val="3A33413CD78C47EEA3E7BF651BB2A309"/>
          </w:pPr>
          <w:r w:rsidRPr="00064F11">
            <w:rPr>
              <w:color w:val="808080"/>
            </w:rPr>
            <w:t>Choose an item.</w:t>
          </w:r>
        </w:p>
      </w:docPartBody>
    </w:docPart>
    <w:docPart>
      <w:docPartPr>
        <w:name w:val="9DB26E0F07DB45D1A78EEECE1ABF0645"/>
        <w:category>
          <w:name w:val="General"/>
          <w:gallery w:val="placeholder"/>
        </w:category>
        <w:types>
          <w:type w:val="bbPlcHdr"/>
        </w:types>
        <w:behaviors>
          <w:behavior w:val="content"/>
        </w:behaviors>
        <w:guid w:val="{7F732F3C-C799-4EBA-A3BE-EC414386E704}"/>
      </w:docPartPr>
      <w:docPartBody>
        <w:p w:rsidR="00220DEB" w:rsidRDefault="00220DEB">
          <w:pPr>
            <w:pStyle w:val="9DB26E0F07DB45D1A78EEECE1ABF0645"/>
          </w:pPr>
          <w:r w:rsidRPr="00064F11">
            <w:rPr>
              <w:color w:val="808080"/>
            </w:rPr>
            <w:t>Choose an item.</w:t>
          </w:r>
        </w:p>
      </w:docPartBody>
    </w:docPart>
    <w:docPart>
      <w:docPartPr>
        <w:name w:val="01A7D69C8C4B44E4968062A7D170E69B"/>
        <w:category>
          <w:name w:val="General"/>
          <w:gallery w:val="placeholder"/>
        </w:category>
        <w:types>
          <w:type w:val="bbPlcHdr"/>
        </w:types>
        <w:behaviors>
          <w:behavior w:val="content"/>
        </w:behaviors>
        <w:guid w:val="{8A38FCA8-0168-4306-A1D9-43CF1912D7AE}"/>
      </w:docPartPr>
      <w:docPartBody>
        <w:p w:rsidR="00220DEB" w:rsidRDefault="00220DEB">
          <w:pPr>
            <w:pStyle w:val="01A7D69C8C4B44E4968062A7D170E69B"/>
          </w:pPr>
          <w:r w:rsidRPr="00064F11">
            <w:rPr>
              <w:color w:val="808080"/>
              <w:sz w:val="24"/>
              <w:szCs w:val="24"/>
            </w:rPr>
            <w:t>Click or tap here to enter text.</w:t>
          </w:r>
        </w:p>
      </w:docPartBody>
    </w:docPart>
    <w:docPart>
      <w:docPartPr>
        <w:name w:val="54C16473A46A4A31A8BC7CD1FB26BE83"/>
        <w:category>
          <w:name w:val="General"/>
          <w:gallery w:val="placeholder"/>
        </w:category>
        <w:types>
          <w:type w:val="bbPlcHdr"/>
        </w:types>
        <w:behaviors>
          <w:behavior w:val="content"/>
        </w:behaviors>
        <w:guid w:val="{DB471583-7823-4432-B4DD-3D738EF5E163}"/>
      </w:docPartPr>
      <w:docPartBody>
        <w:p w:rsidR="00220DEB" w:rsidRDefault="00220DEB">
          <w:pPr>
            <w:pStyle w:val="54C16473A46A4A31A8BC7CD1FB26BE83"/>
          </w:pPr>
          <w:r w:rsidRPr="00064F11">
            <w:rPr>
              <w:color w:val="808080"/>
              <w:sz w:val="24"/>
              <w:szCs w:val="24"/>
            </w:rPr>
            <w:t>Click or tap here to enter text.</w:t>
          </w:r>
        </w:p>
      </w:docPartBody>
    </w:docPart>
    <w:docPart>
      <w:docPartPr>
        <w:name w:val="F2D4CA2E3E08484CB2B1EBB721CB5076"/>
        <w:category>
          <w:name w:val="General"/>
          <w:gallery w:val="placeholder"/>
        </w:category>
        <w:types>
          <w:type w:val="bbPlcHdr"/>
        </w:types>
        <w:behaviors>
          <w:behavior w:val="content"/>
        </w:behaviors>
        <w:guid w:val="{DB308D7B-052C-4857-9646-5FDDFF364661}"/>
      </w:docPartPr>
      <w:docPartBody>
        <w:p w:rsidR="00220DEB" w:rsidRDefault="00220DEB">
          <w:pPr>
            <w:pStyle w:val="F2D4CA2E3E08484CB2B1EBB721CB5076"/>
          </w:pPr>
          <w:r w:rsidRPr="00064F11">
            <w:rPr>
              <w:color w:val="808080"/>
              <w:sz w:val="24"/>
              <w:szCs w:val="24"/>
            </w:rPr>
            <w:t>Click or tap here to enter text.</w:t>
          </w:r>
        </w:p>
      </w:docPartBody>
    </w:docPart>
    <w:docPart>
      <w:docPartPr>
        <w:name w:val="2C324EB46A604443B91822500B675FB9"/>
        <w:category>
          <w:name w:val="General"/>
          <w:gallery w:val="placeholder"/>
        </w:category>
        <w:types>
          <w:type w:val="bbPlcHdr"/>
        </w:types>
        <w:behaviors>
          <w:behavior w:val="content"/>
        </w:behaviors>
        <w:guid w:val="{6D0B1C39-050D-488D-BBB4-266EE6F7EF15}"/>
      </w:docPartPr>
      <w:docPartBody>
        <w:p w:rsidR="00220DEB" w:rsidRDefault="00220DEB">
          <w:pPr>
            <w:pStyle w:val="2C324EB46A604443B91822500B675FB9"/>
          </w:pPr>
          <w:r w:rsidRPr="00064F11">
            <w:rPr>
              <w:color w:val="808080"/>
            </w:rPr>
            <w:t>Choose an item.</w:t>
          </w:r>
        </w:p>
      </w:docPartBody>
    </w:docPart>
    <w:docPart>
      <w:docPartPr>
        <w:name w:val="8F9F1E4A70B2471A8D12A5EE5782FC28"/>
        <w:category>
          <w:name w:val="General"/>
          <w:gallery w:val="placeholder"/>
        </w:category>
        <w:types>
          <w:type w:val="bbPlcHdr"/>
        </w:types>
        <w:behaviors>
          <w:behavior w:val="content"/>
        </w:behaviors>
        <w:guid w:val="{EB6519DA-8E81-4243-A117-E18F1AE07D42}"/>
      </w:docPartPr>
      <w:docPartBody>
        <w:p w:rsidR="00220DEB" w:rsidRDefault="00220DEB">
          <w:pPr>
            <w:pStyle w:val="8F9F1E4A70B2471A8D12A5EE5782FC28"/>
          </w:pPr>
          <w:r w:rsidRPr="00064F11">
            <w:rPr>
              <w:color w:val="808080"/>
            </w:rPr>
            <w:t>Choose an item.</w:t>
          </w:r>
        </w:p>
      </w:docPartBody>
    </w:docPart>
    <w:docPart>
      <w:docPartPr>
        <w:name w:val="A875139F947749D8B4C8FAB70930ED3B"/>
        <w:category>
          <w:name w:val="General"/>
          <w:gallery w:val="placeholder"/>
        </w:category>
        <w:types>
          <w:type w:val="bbPlcHdr"/>
        </w:types>
        <w:behaviors>
          <w:behavior w:val="content"/>
        </w:behaviors>
        <w:guid w:val="{F1CCC79D-19C0-4DDD-A795-2DC687C9784D}"/>
      </w:docPartPr>
      <w:docPartBody>
        <w:p w:rsidR="00220DEB" w:rsidRDefault="00220DEB">
          <w:pPr>
            <w:pStyle w:val="A875139F947749D8B4C8FAB70930ED3B"/>
          </w:pPr>
          <w:r w:rsidRPr="00064F11">
            <w:rPr>
              <w:color w:val="808080"/>
              <w:sz w:val="24"/>
              <w:szCs w:val="24"/>
            </w:rPr>
            <w:t>Click or tap here to enter text.</w:t>
          </w:r>
        </w:p>
      </w:docPartBody>
    </w:docPart>
    <w:docPart>
      <w:docPartPr>
        <w:name w:val="92A01ACEDFE44F2B9F2D9C2F1F27A992"/>
        <w:category>
          <w:name w:val="General"/>
          <w:gallery w:val="placeholder"/>
        </w:category>
        <w:types>
          <w:type w:val="bbPlcHdr"/>
        </w:types>
        <w:behaviors>
          <w:behavior w:val="content"/>
        </w:behaviors>
        <w:guid w:val="{AF275DD5-6988-4F6C-B9A5-CD101983D7ED}"/>
      </w:docPartPr>
      <w:docPartBody>
        <w:p w:rsidR="00220DEB" w:rsidRDefault="00220DEB">
          <w:pPr>
            <w:pStyle w:val="92A01ACEDFE44F2B9F2D9C2F1F27A992"/>
          </w:pPr>
          <w:r w:rsidRPr="00064F11">
            <w:rPr>
              <w:color w:val="808080"/>
              <w:sz w:val="24"/>
              <w:szCs w:val="24"/>
            </w:rPr>
            <w:t>Click or tap here to enter text.</w:t>
          </w:r>
        </w:p>
      </w:docPartBody>
    </w:docPart>
    <w:docPart>
      <w:docPartPr>
        <w:name w:val="A18F1E14A3704438BC75066824DBC383"/>
        <w:category>
          <w:name w:val="General"/>
          <w:gallery w:val="placeholder"/>
        </w:category>
        <w:types>
          <w:type w:val="bbPlcHdr"/>
        </w:types>
        <w:behaviors>
          <w:behavior w:val="content"/>
        </w:behaviors>
        <w:guid w:val="{19F411A1-0587-4EE4-A2B5-87F228B55A93}"/>
      </w:docPartPr>
      <w:docPartBody>
        <w:p w:rsidR="00220DEB" w:rsidRDefault="00220DEB">
          <w:pPr>
            <w:pStyle w:val="A18F1E14A3704438BC75066824DBC383"/>
          </w:pPr>
          <w:r w:rsidRPr="00064F11">
            <w:rPr>
              <w:color w:val="808080"/>
              <w:sz w:val="24"/>
              <w:szCs w:val="24"/>
            </w:rPr>
            <w:t>Click or tap here to enter text.</w:t>
          </w:r>
        </w:p>
      </w:docPartBody>
    </w:docPart>
    <w:docPart>
      <w:docPartPr>
        <w:name w:val="1044FEAB5ECA431AA06D5B33C45A519F"/>
        <w:category>
          <w:name w:val="General"/>
          <w:gallery w:val="placeholder"/>
        </w:category>
        <w:types>
          <w:type w:val="bbPlcHdr"/>
        </w:types>
        <w:behaviors>
          <w:behavior w:val="content"/>
        </w:behaviors>
        <w:guid w:val="{4AA2E54C-1D1E-4626-81B7-456B4BEE0916}"/>
      </w:docPartPr>
      <w:docPartBody>
        <w:p w:rsidR="00220DEB" w:rsidRDefault="00220DEB">
          <w:pPr>
            <w:pStyle w:val="1044FEAB5ECA431AA06D5B33C45A519F"/>
          </w:pPr>
          <w:r w:rsidRPr="00064F11">
            <w:rPr>
              <w:color w:val="808080"/>
            </w:rPr>
            <w:t>Choose an item.</w:t>
          </w:r>
        </w:p>
      </w:docPartBody>
    </w:docPart>
    <w:docPart>
      <w:docPartPr>
        <w:name w:val="AE8D4A4F1C804EA792E43A38119687D0"/>
        <w:category>
          <w:name w:val="General"/>
          <w:gallery w:val="placeholder"/>
        </w:category>
        <w:types>
          <w:type w:val="bbPlcHdr"/>
        </w:types>
        <w:behaviors>
          <w:behavior w:val="content"/>
        </w:behaviors>
        <w:guid w:val="{CDBB770F-8C87-4881-BAA7-F1E34809B543}"/>
      </w:docPartPr>
      <w:docPartBody>
        <w:p w:rsidR="00220DEB" w:rsidRDefault="00220DEB">
          <w:pPr>
            <w:pStyle w:val="AE8D4A4F1C804EA792E43A38119687D0"/>
          </w:pPr>
          <w:r w:rsidRPr="00064F11">
            <w:rPr>
              <w:color w:val="808080"/>
            </w:rPr>
            <w:t>Choose an item.</w:t>
          </w:r>
        </w:p>
      </w:docPartBody>
    </w:docPart>
    <w:docPart>
      <w:docPartPr>
        <w:name w:val="BB19ED83AF3A4D0E83AAF7CF6986471D"/>
        <w:category>
          <w:name w:val="General"/>
          <w:gallery w:val="placeholder"/>
        </w:category>
        <w:types>
          <w:type w:val="bbPlcHdr"/>
        </w:types>
        <w:behaviors>
          <w:behavior w:val="content"/>
        </w:behaviors>
        <w:guid w:val="{0B87F11E-EFE3-4FFA-80BC-E2195AAF537E}"/>
      </w:docPartPr>
      <w:docPartBody>
        <w:p w:rsidR="00220DEB" w:rsidRDefault="00220DEB">
          <w:pPr>
            <w:pStyle w:val="BB19ED83AF3A4D0E83AAF7CF6986471D"/>
          </w:pPr>
          <w:r w:rsidRPr="00064F11">
            <w:rPr>
              <w:color w:val="808080"/>
              <w:sz w:val="24"/>
              <w:szCs w:val="24"/>
            </w:rPr>
            <w:t>Click or tap here to enter text.</w:t>
          </w:r>
        </w:p>
      </w:docPartBody>
    </w:docPart>
    <w:docPart>
      <w:docPartPr>
        <w:name w:val="53D687D160CE4858B3267A2CF4406500"/>
        <w:category>
          <w:name w:val="General"/>
          <w:gallery w:val="placeholder"/>
        </w:category>
        <w:types>
          <w:type w:val="bbPlcHdr"/>
        </w:types>
        <w:behaviors>
          <w:behavior w:val="content"/>
        </w:behaviors>
        <w:guid w:val="{B57CA552-C75E-4D07-99B2-B2780B013904}"/>
      </w:docPartPr>
      <w:docPartBody>
        <w:p w:rsidR="00220DEB" w:rsidRDefault="00220DEB">
          <w:pPr>
            <w:pStyle w:val="53D687D160CE4858B3267A2CF4406500"/>
          </w:pPr>
          <w:r w:rsidRPr="00064F11">
            <w:rPr>
              <w:color w:val="808080"/>
              <w:sz w:val="24"/>
              <w:szCs w:val="24"/>
            </w:rPr>
            <w:t>Click or tap here to enter text.</w:t>
          </w:r>
        </w:p>
      </w:docPartBody>
    </w:docPart>
    <w:docPart>
      <w:docPartPr>
        <w:name w:val="183500F7BD04466ABC06CE58DB438C56"/>
        <w:category>
          <w:name w:val="General"/>
          <w:gallery w:val="placeholder"/>
        </w:category>
        <w:types>
          <w:type w:val="bbPlcHdr"/>
        </w:types>
        <w:behaviors>
          <w:behavior w:val="content"/>
        </w:behaviors>
        <w:guid w:val="{0B181271-6CDE-45CD-95B8-06282816324D}"/>
      </w:docPartPr>
      <w:docPartBody>
        <w:p w:rsidR="00220DEB" w:rsidRDefault="00220DEB">
          <w:pPr>
            <w:pStyle w:val="183500F7BD04466ABC06CE58DB438C56"/>
          </w:pPr>
          <w:r w:rsidRPr="00064F11">
            <w:rPr>
              <w:color w:val="808080"/>
              <w:sz w:val="24"/>
              <w:szCs w:val="24"/>
            </w:rPr>
            <w:t>Click or tap here to enter text.</w:t>
          </w:r>
        </w:p>
      </w:docPartBody>
    </w:docPart>
    <w:docPart>
      <w:docPartPr>
        <w:name w:val="5EA20B28D19240FD8A141A4C08A2A407"/>
        <w:category>
          <w:name w:val="General"/>
          <w:gallery w:val="placeholder"/>
        </w:category>
        <w:types>
          <w:type w:val="bbPlcHdr"/>
        </w:types>
        <w:behaviors>
          <w:behavior w:val="content"/>
        </w:behaviors>
        <w:guid w:val="{9D99A429-5081-48BB-BC57-39D8126F67B1}"/>
      </w:docPartPr>
      <w:docPartBody>
        <w:p w:rsidR="00220DEB" w:rsidRDefault="00220DEB">
          <w:pPr>
            <w:pStyle w:val="5EA20B28D19240FD8A141A4C08A2A407"/>
          </w:pPr>
          <w:r w:rsidRPr="00064F11">
            <w:rPr>
              <w:color w:val="808080"/>
            </w:rPr>
            <w:t>Choose an item.</w:t>
          </w:r>
        </w:p>
      </w:docPartBody>
    </w:docPart>
    <w:docPart>
      <w:docPartPr>
        <w:name w:val="F3476118788D496BBC3CE93CA33C44D2"/>
        <w:category>
          <w:name w:val="General"/>
          <w:gallery w:val="placeholder"/>
        </w:category>
        <w:types>
          <w:type w:val="bbPlcHdr"/>
        </w:types>
        <w:behaviors>
          <w:behavior w:val="content"/>
        </w:behaviors>
        <w:guid w:val="{AAB0BA6F-18F5-4ADE-9883-39BB388D7064}"/>
      </w:docPartPr>
      <w:docPartBody>
        <w:p w:rsidR="00220DEB" w:rsidRDefault="00220DEB">
          <w:pPr>
            <w:pStyle w:val="F3476118788D496BBC3CE93CA33C44D2"/>
          </w:pPr>
          <w:r w:rsidRPr="00064F11">
            <w:rPr>
              <w:color w:val="808080"/>
            </w:rPr>
            <w:t>Choose an item.</w:t>
          </w:r>
        </w:p>
      </w:docPartBody>
    </w:docPart>
    <w:docPart>
      <w:docPartPr>
        <w:name w:val="69EE1D64537C40A8A9F8D7ADA617BE27"/>
        <w:category>
          <w:name w:val="General"/>
          <w:gallery w:val="placeholder"/>
        </w:category>
        <w:types>
          <w:type w:val="bbPlcHdr"/>
        </w:types>
        <w:behaviors>
          <w:behavior w:val="content"/>
        </w:behaviors>
        <w:guid w:val="{F6557FB3-0E66-40FB-9580-FC74D45F3DC2}"/>
      </w:docPartPr>
      <w:docPartBody>
        <w:p w:rsidR="00220DEB" w:rsidRDefault="00220DEB">
          <w:pPr>
            <w:pStyle w:val="69EE1D64537C40A8A9F8D7ADA617BE27"/>
          </w:pPr>
          <w:r w:rsidRPr="00064F11">
            <w:rPr>
              <w:color w:val="808080"/>
              <w:sz w:val="24"/>
              <w:szCs w:val="24"/>
            </w:rPr>
            <w:t>Click or tap here to enter text.</w:t>
          </w:r>
        </w:p>
      </w:docPartBody>
    </w:docPart>
    <w:docPart>
      <w:docPartPr>
        <w:name w:val="C519C8F73CB446998AB8EB8D53ACDD5A"/>
        <w:category>
          <w:name w:val="General"/>
          <w:gallery w:val="placeholder"/>
        </w:category>
        <w:types>
          <w:type w:val="bbPlcHdr"/>
        </w:types>
        <w:behaviors>
          <w:behavior w:val="content"/>
        </w:behaviors>
        <w:guid w:val="{6EB87380-4257-449B-9555-81215C4C378B}"/>
      </w:docPartPr>
      <w:docPartBody>
        <w:p w:rsidR="00220DEB" w:rsidRDefault="00220DEB">
          <w:pPr>
            <w:pStyle w:val="C519C8F73CB446998AB8EB8D53ACDD5A"/>
          </w:pPr>
          <w:r w:rsidRPr="00064F11">
            <w:rPr>
              <w:color w:val="808080"/>
              <w:sz w:val="24"/>
              <w:szCs w:val="24"/>
            </w:rPr>
            <w:t>Click or tap here to enter text.</w:t>
          </w:r>
        </w:p>
      </w:docPartBody>
    </w:docPart>
    <w:docPart>
      <w:docPartPr>
        <w:name w:val="AE8C3CCB87D245DEAFED3FDB757DF7B9"/>
        <w:category>
          <w:name w:val="General"/>
          <w:gallery w:val="placeholder"/>
        </w:category>
        <w:types>
          <w:type w:val="bbPlcHdr"/>
        </w:types>
        <w:behaviors>
          <w:behavior w:val="content"/>
        </w:behaviors>
        <w:guid w:val="{BA3CF428-C0DA-4F1C-B136-9F3210DC3F5E}"/>
      </w:docPartPr>
      <w:docPartBody>
        <w:p w:rsidR="00220DEB" w:rsidRDefault="00220DEB">
          <w:pPr>
            <w:pStyle w:val="AE8C3CCB87D245DEAFED3FDB757DF7B9"/>
          </w:pPr>
          <w:r w:rsidRPr="00064F11">
            <w:rPr>
              <w:color w:val="808080"/>
              <w:sz w:val="24"/>
              <w:szCs w:val="24"/>
            </w:rPr>
            <w:t>Click or tap here to enter text.</w:t>
          </w:r>
        </w:p>
      </w:docPartBody>
    </w:docPart>
    <w:docPart>
      <w:docPartPr>
        <w:name w:val="10915375A9664604966DEF30ADA64152"/>
        <w:category>
          <w:name w:val="General"/>
          <w:gallery w:val="placeholder"/>
        </w:category>
        <w:types>
          <w:type w:val="bbPlcHdr"/>
        </w:types>
        <w:behaviors>
          <w:behavior w:val="content"/>
        </w:behaviors>
        <w:guid w:val="{1728F0B2-B9AE-4C9C-AA88-F453D4316FAE}"/>
      </w:docPartPr>
      <w:docPartBody>
        <w:p w:rsidR="00220DEB" w:rsidRDefault="00220DEB">
          <w:pPr>
            <w:pStyle w:val="10915375A9664604966DEF30ADA64152"/>
          </w:pPr>
          <w:r w:rsidRPr="00064F11">
            <w:rPr>
              <w:color w:val="808080"/>
            </w:rPr>
            <w:t>Choose an item.</w:t>
          </w:r>
        </w:p>
      </w:docPartBody>
    </w:docPart>
    <w:docPart>
      <w:docPartPr>
        <w:name w:val="7E8A40E16F2943AF93B43DE28CA5ACC4"/>
        <w:category>
          <w:name w:val="General"/>
          <w:gallery w:val="placeholder"/>
        </w:category>
        <w:types>
          <w:type w:val="bbPlcHdr"/>
        </w:types>
        <w:behaviors>
          <w:behavior w:val="content"/>
        </w:behaviors>
        <w:guid w:val="{AB1A24EC-B815-4FA4-86CA-DFFFF57A6C46}"/>
      </w:docPartPr>
      <w:docPartBody>
        <w:p w:rsidR="00220DEB" w:rsidRDefault="00220DEB">
          <w:pPr>
            <w:pStyle w:val="7E8A40E16F2943AF93B43DE28CA5ACC4"/>
          </w:pPr>
          <w:r w:rsidRPr="00064F11">
            <w:rPr>
              <w:color w:val="808080"/>
            </w:rPr>
            <w:t>Choose an item.</w:t>
          </w:r>
        </w:p>
      </w:docPartBody>
    </w:docPart>
    <w:docPart>
      <w:docPartPr>
        <w:name w:val="AF71EBA9F2204A6C94467C199D47D114"/>
        <w:category>
          <w:name w:val="General"/>
          <w:gallery w:val="placeholder"/>
        </w:category>
        <w:types>
          <w:type w:val="bbPlcHdr"/>
        </w:types>
        <w:behaviors>
          <w:behavior w:val="content"/>
        </w:behaviors>
        <w:guid w:val="{90BDE511-DB6E-4EEB-9420-163A767FD7DB}"/>
      </w:docPartPr>
      <w:docPartBody>
        <w:p w:rsidR="00220DEB" w:rsidRDefault="00220DEB">
          <w:pPr>
            <w:pStyle w:val="AF71EBA9F2204A6C94467C199D47D114"/>
          </w:pPr>
          <w:r w:rsidRPr="00064F11">
            <w:rPr>
              <w:color w:val="808080"/>
              <w:sz w:val="24"/>
              <w:szCs w:val="24"/>
            </w:rPr>
            <w:t>Click or tap here to enter text.</w:t>
          </w:r>
        </w:p>
      </w:docPartBody>
    </w:docPart>
    <w:docPart>
      <w:docPartPr>
        <w:name w:val="4365A78BBA854BACB25FED7FA3E70B6A"/>
        <w:category>
          <w:name w:val="General"/>
          <w:gallery w:val="placeholder"/>
        </w:category>
        <w:types>
          <w:type w:val="bbPlcHdr"/>
        </w:types>
        <w:behaviors>
          <w:behavior w:val="content"/>
        </w:behaviors>
        <w:guid w:val="{4D157438-A39B-4881-BD77-071CCAEB748C}"/>
      </w:docPartPr>
      <w:docPartBody>
        <w:p w:rsidR="00220DEB" w:rsidRDefault="00220DEB">
          <w:pPr>
            <w:pStyle w:val="4365A78BBA854BACB25FED7FA3E70B6A"/>
          </w:pPr>
          <w:r w:rsidRPr="00064F11">
            <w:rPr>
              <w:color w:val="808080"/>
              <w:sz w:val="24"/>
              <w:szCs w:val="24"/>
            </w:rPr>
            <w:t>Click or tap here to enter text.</w:t>
          </w:r>
        </w:p>
      </w:docPartBody>
    </w:docPart>
    <w:docPart>
      <w:docPartPr>
        <w:name w:val="6791F01BA98D49EC83BB4003E26D420B"/>
        <w:category>
          <w:name w:val="General"/>
          <w:gallery w:val="placeholder"/>
        </w:category>
        <w:types>
          <w:type w:val="bbPlcHdr"/>
        </w:types>
        <w:behaviors>
          <w:behavior w:val="content"/>
        </w:behaviors>
        <w:guid w:val="{A7974FFF-44A2-43D0-A8B9-B8F931E3A3D2}"/>
      </w:docPartPr>
      <w:docPartBody>
        <w:p w:rsidR="00220DEB" w:rsidRDefault="00220DEB">
          <w:pPr>
            <w:pStyle w:val="6791F01BA98D49EC83BB4003E26D420B"/>
          </w:pPr>
          <w:r w:rsidRPr="00064F11">
            <w:rPr>
              <w:color w:val="808080"/>
              <w:sz w:val="24"/>
              <w:szCs w:val="24"/>
            </w:rPr>
            <w:t>Click or tap here to enter text.</w:t>
          </w:r>
        </w:p>
      </w:docPartBody>
    </w:docPart>
    <w:docPart>
      <w:docPartPr>
        <w:name w:val="523ED5D8FBA348C5BAC170EF75E6F3B0"/>
        <w:category>
          <w:name w:val="General"/>
          <w:gallery w:val="placeholder"/>
        </w:category>
        <w:types>
          <w:type w:val="bbPlcHdr"/>
        </w:types>
        <w:behaviors>
          <w:behavior w:val="content"/>
        </w:behaviors>
        <w:guid w:val="{06BE8BD2-823F-485E-9AED-48C1D8F60C07}"/>
      </w:docPartPr>
      <w:docPartBody>
        <w:p w:rsidR="00220DEB" w:rsidRDefault="00220DEB">
          <w:pPr>
            <w:pStyle w:val="523ED5D8FBA348C5BAC170EF75E6F3B0"/>
          </w:pPr>
          <w:r w:rsidRPr="00064F11">
            <w:rPr>
              <w:color w:val="808080"/>
            </w:rPr>
            <w:t>Choose an item.</w:t>
          </w:r>
        </w:p>
      </w:docPartBody>
    </w:docPart>
    <w:docPart>
      <w:docPartPr>
        <w:name w:val="CB99EFF14FFB48ACAE947CBEF1D5D91D"/>
        <w:category>
          <w:name w:val="General"/>
          <w:gallery w:val="placeholder"/>
        </w:category>
        <w:types>
          <w:type w:val="bbPlcHdr"/>
        </w:types>
        <w:behaviors>
          <w:behavior w:val="content"/>
        </w:behaviors>
        <w:guid w:val="{27869D7A-7186-470F-8FA1-0752DB1824D7}"/>
      </w:docPartPr>
      <w:docPartBody>
        <w:p w:rsidR="00220DEB" w:rsidRDefault="00220DEB">
          <w:pPr>
            <w:pStyle w:val="CB99EFF14FFB48ACAE947CBEF1D5D91D"/>
          </w:pPr>
          <w:r w:rsidRPr="00064F11">
            <w:rPr>
              <w:color w:val="808080"/>
            </w:rPr>
            <w:t>Choose an item.</w:t>
          </w:r>
        </w:p>
      </w:docPartBody>
    </w:docPart>
    <w:docPart>
      <w:docPartPr>
        <w:name w:val="BA15243844D94BA9AB735B2A434C9854"/>
        <w:category>
          <w:name w:val="General"/>
          <w:gallery w:val="placeholder"/>
        </w:category>
        <w:types>
          <w:type w:val="bbPlcHdr"/>
        </w:types>
        <w:behaviors>
          <w:behavior w:val="content"/>
        </w:behaviors>
        <w:guid w:val="{F2E07E58-1C69-468A-916E-EB1D2E445A3C}"/>
      </w:docPartPr>
      <w:docPartBody>
        <w:p w:rsidR="00220DEB" w:rsidRDefault="00220DEB">
          <w:pPr>
            <w:pStyle w:val="BA15243844D94BA9AB735B2A434C9854"/>
          </w:pPr>
          <w:r w:rsidRPr="00064F11">
            <w:rPr>
              <w:color w:val="808080"/>
              <w:sz w:val="24"/>
              <w:szCs w:val="24"/>
            </w:rPr>
            <w:t>Click or tap here to enter text.</w:t>
          </w:r>
        </w:p>
      </w:docPartBody>
    </w:docPart>
    <w:docPart>
      <w:docPartPr>
        <w:name w:val="0A16F5D790D44882BAD23ED299E3A762"/>
        <w:category>
          <w:name w:val="General"/>
          <w:gallery w:val="placeholder"/>
        </w:category>
        <w:types>
          <w:type w:val="bbPlcHdr"/>
        </w:types>
        <w:behaviors>
          <w:behavior w:val="content"/>
        </w:behaviors>
        <w:guid w:val="{B6775CF8-09AA-46FF-9C96-E3CE9D2918B3}"/>
      </w:docPartPr>
      <w:docPartBody>
        <w:p w:rsidR="00220DEB" w:rsidRDefault="00220DEB">
          <w:pPr>
            <w:pStyle w:val="0A16F5D790D44882BAD23ED299E3A762"/>
          </w:pPr>
          <w:r w:rsidRPr="00064F11">
            <w:rPr>
              <w:color w:val="808080"/>
              <w:sz w:val="24"/>
              <w:szCs w:val="24"/>
            </w:rPr>
            <w:t>Click or tap here to enter text.</w:t>
          </w:r>
        </w:p>
      </w:docPartBody>
    </w:docPart>
    <w:docPart>
      <w:docPartPr>
        <w:name w:val="C8C7731740D349058FC00D9F6212CD3A"/>
        <w:category>
          <w:name w:val="General"/>
          <w:gallery w:val="placeholder"/>
        </w:category>
        <w:types>
          <w:type w:val="bbPlcHdr"/>
        </w:types>
        <w:behaviors>
          <w:behavior w:val="content"/>
        </w:behaviors>
        <w:guid w:val="{CC979A75-C8DC-43AD-BF1D-37022F7B70BE}"/>
      </w:docPartPr>
      <w:docPartBody>
        <w:p w:rsidR="00220DEB" w:rsidRDefault="00220DEB">
          <w:pPr>
            <w:pStyle w:val="C8C7731740D349058FC00D9F6212CD3A"/>
          </w:pPr>
          <w:r w:rsidRPr="00064F11">
            <w:rPr>
              <w:color w:val="808080"/>
              <w:sz w:val="24"/>
              <w:szCs w:val="24"/>
            </w:rPr>
            <w:t>Click or tap here to enter text.</w:t>
          </w:r>
        </w:p>
      </w:docPartBody>
    </w:docPart>
    <w:docPart>
      <w:docPartPr>
        <w:name w:val="8B48F9F2C3574F748B71CDD736145D1A"/>
        <w:category>
          <w:name w:val="General"/>
          <w:gallery w:val="placeholder"/>
        </w:category>
        <w:types>
          <w:type w:val="bbPlcHdr"/>
        </w:types>
        <w:behaviors>
          <w:behavior w:val="content"/>
        </w:behaviors>
        <w:guid w:val="{EF937B97-AE20-4044-8495-88E4915F12B8}"/>
      </w:docPartPr>
      <w:docPartBody>
        <w:p w:rsidR="00220DEB" w:rsidRDefault="00220DEB">
          <w:pPr>
            <w:pStyle w:val="8B48F9F2C3574F748B71CDD736145D1A"/>
          </w:pPr>
          <w:r w:rsidRPr="00064F11">
            <w:rPr>
              <w:color w:val="808080"/>
            </w:rPr>
            <w:t>Choose an item.</w:t>
          </w:r>
        </w:p>
      </w:docPartBody>
    </w:docPart>
    <w:docPart>
      <w:docPartPr>
        <w:name w:val="5D2BC6E338774176AD660ACBAC63B7BE"/>
        <w:category>
          <w:name w:val="General"/>
          <w:gallery w:val="placeholder"/>
        </w:category>
        <w:types>
          <w:type w:val="bbPlcHdr"/>
        </w:types>
        <w:behaviors>
          <w:behavior w:val="content"/>
        </w:behaviors>
        <w:guid w:val="{66C1DA35-E1DC-4261-922D-4972F9D96353}"/>
      </w:docPartPr>
      <w:docPartBody>
        <w:p w:rsidR="00220DEB" w:rsidRDefault="00220DEB">
          <w:pPr>
            <w:pStyle w:val="5D2BC6E338774176AD660ACBAC63B7BE"/>
          </w:pPr>
          <w:r w:rsidRPr="00064F11">
            <w:rPr>
              <w:color w:val="808080"/>
            </w:rPr>
            <w:t>Choose an item.</w:t>
          </w:r>
        </w:p>
      </w:docPartBody>
    </w:docPart>
    <w:docPart>
      <w:docPartPr>
        <w:name w:val="EFC01EDFB62742AB81BADABB84C49780"/>
        <w:category>
          <w:name w:val="General"/>
          <w:gallery w:val="placeholder"/>
        </w:category>
        <w:types>
          <w:type w:val="bbPlcHdr"/>
        </w:types>
        <w:behaviors>
          <w:behavior w:val="content"/>
        </w:behaviors>
        <w:guid w:val="{F2DC7591-874E-466A-BED5-85487E060C02}"/>
      </w:docPartPr>
      <w:docPartBody>
        <w:p w:rsidR="00220DEB" w:rsidRDefault="00220DEB">
          <w:pPr>
            <w:pStyle w:val="EFC01EDFB62742AB81BADABB84C49780"/>
          </w:pPr>
          <w:r w:rsidRPr="00064F11">
            <w:rPr>
              <w:color w:val="808080"/>
              <w:sz w:val="24"/>
              <w:szCs w:val="24"/>
            </w:rPr>
            <w:t>Click or tap here to enter text.</w:t>
          </w:r>
        </w:p>
      </w:docPartBody>
    </w:docPart>
    <w:docPart>
      <w:docPartPr>
        <w:name w:val="91FFA39DCC3C4BA190C31818B1638D7D"/>
        <w:category>
          <w:name w:val="General"/>
          <w:gallery w:val="placeholder"/>
        </w:category>
        <w:types>
          <w:type w:val="bbPlcHdr"/>
        </w:types>
        <w:behaviors>
          <w:behavior w:val="content"/>
        </w:behaviors>
        <w:guid w:val="{DE3444A7-2F1C-4E2A-BA08-4F2CB9C8C3B0}"/>
      </w:docPartPr>
      <w:docPartBody>
        <w:p w:rsidR="00220DEB" w:rsidRDefault="00220DEB">
          <w:pPr>
            <w:pStyle w:val="91FFA39DCC3C4BA190C31818B1638D7D"/>
          </w:pPr>
          <w:r w:rsidRPr="00064F11">
            <w:rPr>
              <w:color w:val="808080"/>
              <w:sz w:val="24"/>
              <w:szCs w:val="24"/>
            </w:rPr>
            <w:t>Click or tap here to enter text.</w:t>
          </w:r>
        </w:p>
      </w:docPartBody>
    </w:docPart>
    <w:docPart>
      <w:docPartPr>
        <w:name w:val="2D8B9E5F6E28487AB3595863F84CC23E"/>
        <w:category>
          <w:name w:val="General"/>
          <w:gallery w:val="placeholder"/>
        </w:category>
        <w:types>
          <w:type w:val="bbPlcHdr"/>
        </w:types>
        <w:behaviors>
          <w:behavior w:val="content"/>
        </w:behaviors>
        <w:guid w:val="{7B66177B-5D0E-4A22-AE5D-DC2EE03D393F}"/>
      </w:docPartPr>
      <w:docPartBody>
        <w:p w:rsidR="00220DEB" w:rsidRDefault="00220DEB">
          <w:pPr>
            <w:pStyle w:val="2D8B9E5F6E28487AB3595863F84CC23E"/>
          </w:pPr>
          <w:r w:rsidRPr="00064F11">
            <w:rPr>
              <w:color w:val="808080"/>
            </w:rPr>
            <w:t>Click or tap here to enter text.</w:t>
          </w:r>
        </w:p>
      </w:docPartBody>
    </w:docPart>
    <w:docPart>
      <w:docPartPr>
        <w:name w:val="E818E4FADF1D45109F00D88481D62880"/>
        <w:category>
          <w:name w:val="General"/>
          <w:gallery w:val="placeholder"/>
        </w:category>
        <w:types>
          <w:type w:val="bbPlcHdr"/>
        </w:types>
        <w:behaviors>
          <w:behavior w:val="content"/>
        </w:behaviors>
        <w:guid w:val="{FB446F5D-8812-4487-8FBC-AAC1DC0A5561}"/>
      </w:docPartPr>
      <w:docPartBody>
        <w:p w:rsidR="00220DEB" w:rsidRDefault="00220DEB">
          <w:pPr>
            <w:pStyle w:val="E818E4FADF1D45109F00D88481D62880"/>
          </w:pPr>
          <w:r w:rsidRPr="00064F11">
            <w:rPr>
              <w:color w:val="808080"/>
            </w:rPr>
            <w:t>Choose an item.</w:t>
          </w:r>
        </w:p>
      </w:docPartBody>
    </w:docPart>
    <w:docPart>
      <w:docPartPr>
        <w:name w:val="BAE8C3FC7155409AA1DE01BEAE140839"/>
        <w:category>
          <w:name w:val="General"/>
          <w:gallery w:val="placeholder"/>
        </w:category>
        <w:types>
          <w:type w:val="bbPlcHdr"/>
        </w:types>
        <w:behaviors>
          <w:behavior w:val="content"/>
        </w:behaviors>
        <w:guid w:val="{E700CFE2-66CF-46B9-99D8-67707DA88060}"/>
      </w:docPartPr>
      <w:docPartBody>
        <w:p w:rsidR="00220DEB" w:rsidRDefault="00220DEB">
          <w:pPr>
            <w:pStyle w:val="BAE8C3FC7155409AA1DE01BEAE140839"/>
          </w:pPr>
          <w:r w:rsidRPr="00064F11">
            <w:rPr>
              <w:color w:val="808080"/>
            </w:rPr>
            <w:t>Choose an item.</w:t>
          </w:r>
        </w:p>
      </w:docPartBody>
    </w:docPart>
    <w:docPart>
      <w:docPartPr>
        <w:name w:val="C0ABCB28175242598784D99AE7E6CF20"/>
        <w:category>
          <w:name w:val="General"/>
          <w:gallery w:val="placeholder"/>
        </w:category>
        <w:types>
          <w:type w:val="bbPlcHdr"/>
        </w:types>
        <w:behaviors>
          <w:behavior w:val="content"/>
        </w:behaviors>
        <w:guid w:val="{112330F8-1B3E-449D-BCCF-37DC26C37D0B}"/>
      </w:docPartPr>
      <w:docPartBody>
        <w:p w:rsidR="00220DEB" w:rsidRDefault="00220DEB">
          <w:pPr>
            <w:pStyle w:val="C0ABCB28175242598784D99AE7E6CF20"/>
          </w:pPr>
          <w:r w:rsidRPr="00064F11">
            <w:rPr>
              <w:color w:val="808080"/>
              <w:sz w:val="24"/>
              <w:szCs w:val="24"/>
            </w:rPr>
            <w:t>Click or tap here to enter text.</w:t>
          </w:r>
        </w:p>
      </w:docPartBody>
    </w:docPart>
    <w:docPart>
      <w:docPartPr>
        <w:name w:val="16123CCB46B54AAAB1B9AFEEB2CB576B"/>
        <w:category>
          <w:name w:val="General"/>
          <w:gallery w:val="placeholder"/>
        </w:category>
        <w:types>
          <w:type w:val="bbPlcHdr"/>
        </w:types>
        <w:behaviors>
          <w:behavior w:val="content"/>
        </w:behaviors>
        <w:guid w:val="{3B25A964-ACA7-4E8A-8AB2-BB0298C9DC3F}"/>
      </w:docPartPr>
      <w:docPartBody>
        <w:p w:rsidR="00220DEB" w:rsidRDefault="00220DEB">
          <w:pPr>
            <w:pStyle w:val="16123CCB46B54AAAB1B9AFEEB2CB576B"/>
          </w:pPr>
          <w:r w:rsidRPr="00064F11">
            <w:rPr>
              <w:color w:val="808080"/>
              <w:sz w:val="24"/>
              <w:szCs w:val="24"/>
            </w:rPr>
            <w:t>Click or tap here to enter text.</w:t>
          </w:r>
        </w:p>
      </w:docPartBody>
    </w:docPart>
    <w:docPart>
      <w:docPartPr>
        <w:name w:val="19C3BC6672CF4C75A4B2073CC6004151"/>
        <w:category>
          <w:name w:val="General"/>
          <w:gallery w:val="placeholder"/>
        </w:category>
        <w:types>
          <w:type w:val="bbPlcHdr"/>
        </w:types>
        <w:behaviors>
          <w:behavior w:val="content"/>
        </w:behaviors>
        <w:guid w:val="{02340E2E-E864-4572-8A3B-114AA0A0FB14}"/>
      </w:docPartPr>
      <w:docPartBody>
        <w:p w:rsidR="00202905" w:rsidRPr="00DE2EFE" w:rsidRDefault="00220DEB" w:rsidP="00202905">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02905" w:rsidRPr="00DE2EFE" w:rsidRDefault="009C65F2" w:rsidP="00202905">
          <w:pPr>
            <w:rPr>
              <w:rStyle w:val="PlaceholderText"/>
            </w:rPr>
          </w:pPr>
        </w:p>
        <w:p w:rsidR="00202905" w:rsidRPr="00DE2EFE" w:rsidRDefault="00220DEB" w:rsidP="00202905">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02905" w:rsidRPr="00DE2EFE" w:rsidRDefault="009C65F2" w:rsidP="00202905">
          <w:pPr>
            <w:rPr>
              <w:rStyle w:val="PlaceholderText"/>
            </w:rPr>
          </w:pPr>
        </w:p>
        <w:p w:rsidR="00202905" w:rsidRPr="00DE2EFE" w:rsidRDefault="00220DEB" w:rsidP="00202905">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02905" w:rsidRPr="00DE2EFE" w:rsidRDefault="009C65F2" w:rsidP="00202905">
          <w:pPr>
            <w:rPr>
              <w:rStyle w:val="PlaceholderText"/>
            </w:rPr>
          </w:pPr>
        </w:p>
        <w:p w:rsidR="00220DEB" w:rsidRDefault="00220DEB">
          <w:pPr>
            <w:pStyle w:val="19C3BC6672CF4C75A4B2073CC6004151"/>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E1AFD89BFF6241DAA2D392F5412214B2"/>
        <w:category>
          <w:name w:val="General"/>
          <w:gallery w:val="placeholder"/>
        </w:category>
        <w:types>
          <w:type w:val="bbPlcHdr"/>
        </w:types>
        <w:behaviors>
          <w:behavior w:val="content"/>
        </w:behaviors>
        <w:guid w:val="{4BBF6327-297C-4887-9730-F9C9F12011AB}"/>
      </w:docPartPr>
      <w:docPartBody>
        <w:p w:rsidR="00202905" w:rsidRPr="00DE2EFE" w:rsidRDefault="00220DEB" w:rsidP="00202905">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02905" w:rsidRPr="00DE2EFE" w:rsidRDefault="009C65F2" w:rsidP="00202905">
          <w:pPr>
            <w:rPr>
              <w:rStyle w:val="PlaceholderText"/>
            </w:rPr>
          </w:pPr>
        </w:p>
        <w:p w:rsidR="00202905" w:rsidRPr="00DE2EFE" w:rsidRDefault="00220DEB" w:rsidP="00202905">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02905" w:rsidRPr="00DE2EFE" w:rsidRDefault="009C65F2" w:rsidP="00202905">
          <w:pPr>
            <w:rPr>
              <w:rStyle w:val="PlaceholderText"/>
            </w:rPr>
          </w:pPr>
        </w:p>
        <w:p w:rsidR="00202905" w:rsidRPr="00DE2EFE" w:rsidRDefault="00220DEB" w:rsidP="00202905">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02905" w:rsidRPr="00DE2EFE" w:rsidRDefault="009C65F2" w:rsidP="00202905">
          <w:pPr>
            <w:rPr>
              <w:rStyle w:val="PlaceholderText"/>
            </w:rPr>
          </w:pPr>
        </w:p>
        <w:p w:rsidR="00220DEB" w:rsidRDefault="00220DEB"/>
      </w:docPartBody>
    </w:docPart>
    <w:docPart>
      <w:docPartPr>
        <w:name w:val="5CB18CB6A42242768B895B4EBD06D82D"/>
        <w:category>
          <w:name w:val="General"/>
          <w:gallery w:val="placeholder"/>
        </w:category>
        <w:types>
          <w:type w:val="bbPlcHdr"/>
        </w:types>
        <w:behaviors>
          <w:behavior w:val="content"/>
        </w:behaviors>
        <w:guid w:val="{93236088-0E1A-4158-9976-78499FD5D079}"/>
      </w:docPartPr>
      <w:docPartBody>
        <w:p w:rsidR="00202905" w:rsidRPr="00DE2EFE" w:rsidRDefault="00220DEB" w:rsidP="00202905">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02905" w:rsidRPr="00DE2EFE" w:rsidRDefault="009C65F2" w:rsidP="00202905">
          <w:pPr>
            <w:rPr>
              <w:rStyle w:val="PlaceholderText"/>
            </w:rPr>
          </w:pPr>
        </w:p>
        <w:p w:rsidR="00220DEB" w:rsidRDefault="00220DEB">
          <w:pPr>
            <w:pStyle w:val="5CB18CB6A42242768B895B4EBD06D82D"/>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w:t>
          </w:r>
          <w:r>
            <w:rPr>
              <w:rStyle w:val="PlaceholderText"/>
            </w:rPr>
            <w:t>unt mollit anim id est laborum.</w:t>
          </w:r>
        </w:p>
      </w:docPartBody>
    </w:docPart>
    <w:docPart>
      <w:docPartPr>
        <w:name w:val="511DCF3DF18344B9AC973C0C423C46DE"/>
        <w:category>
          <w:name w:val="General"/>
          <w:gallery w:val="placeholder"/>
        </w:category>
        <w:types>
          <w:type w:val="bbPlcHdr"/>
        </w:types>
        <w:behaviors>
          <w:behavior w:val="content"/>
        </w:behaviors>
        <w:guid w:val="{350A503F-A3C5-43D6-8CF0-7F9A2C0242BF}"/>
      </w:docPartPr>
      <w:docPartBody>
        <w:p w:rsidR="00220DEB" w:rsidRDefault="00220DEB">
          <w:pPr>
            <w:pStyle w:val="511DCF3DF18344B9AC973C0C423C46DE"/>
          </w:pPr>
          <w:r w:rsidRPr="00AF08FF">
            <w:rPr>
              <w:color w:val="808080"/>
            </w:rPr>
            <w:t>Click or tap here to enter text.</w:t>
          </w:r>
        </w:p>
      </w:docPartBody>
    </w:docPart>
    <w:docPart>
      <w:docPartPr>
        <w:name w:val="6BB4DF251A034C838137CCEE78114CCD"/>
        <w:category>
          <w:name w:val="General"/>
          <w:gallery w:val="placeholder"/>
        </w:category>
        <w:types>
          <w:type w:val="bbPlcHdr"/>
        </w:types>
        <w:behaviors>
          <w:behavior w:val="content"/>
        </w:behaviors>
        <w:guid w:val="{99EC31D5-F7C5-4455-986A-070A501BEA0D}"/>
      </w:docPartPr>
      <w:docPartBody>
        <w:p w:rsidR="00220DEB" w:rsidRDefault="00220DEB">
          <w:pPr>
            <w:pStyle w:val="6BB4DF251A034C838137CCEE78114CCD"/>
          </w:pPr>
          <w:r w:rsidRPr="00AF08FF">
            <w:rPr>
              <w:color w:val="808080"/>
            </w:rPr>
            <w:t>Click or tap here to enter text.</w:t>
          </w:r>
        </w:p>
      </w:docPartBody>
    </w:docPart>
    <w:docPart>
      <w:docPartPr>
        <w:name w:val="38A04A4B1505450D94EE6FCA730DF76D"/>
        <w:category>
          <w:name w:val="General"/>
          <w:gallery w:val="placeholder"/>
        </w:category>
        <w:types>
          <w:type w:val="bbPlcHdr"/>
        </w:types>
        <w:behaviors>
          <w:behavior w:val="content"/>
        </w:behaviors>
        <w:guid w:val="{1AF8B73C-8151-4F42-B83E-173102A4F415}"/>
      </w:docPartPr>
      <w:docPartBody>
        <w:p w:rsidR="00220DEB" w:rsidRDefault="00220DEB">
          <w:pPr>
            <w:pStyle w:val="38A04A4B1505450D94EE6FCA730DF76D"/>
          </w:pPr>
          <w:r w:rsidRPr="00AF08FF">
            <w:rPr>
              <w:color w:val="808080"/>
            </w:rPr>
            <w:t>Click or tap here to enter text.</w:t>
          </w:r>
        </w:p>
      </w:docPartBody>
    </w:docPart>
    <w:docPart>
      <w:docPartPr>
        <w:name w:val="701E4A3DF82548E79D35E8AA50E2C094"/>
        <w:category>
          <w:name w:val="General"/>
          <w:gallery w:val="placeholder"/>
        </w:category>
        <w:types>
          <w:type w:val="bbPlcHdr"/>
        </w:types>
        <w:behaviors>
          <w:behavior w:val="content"/>
        </w:behaviors>
        <w:guid w:val="{416CD5E6-D62D-488E-ABE1-3CCA16E3B281}"/>
      </w:docPartPr>
      <w:docPartBody>
        <w:p w:rsidR="00220DEB" w:rsidRDefault="00220DEB">
          <w:pPr>
            <w:pStyle w:val="701E4A3DF82548E79D35E8AA50E2C094"/>
          </w:pPr>
          <w:r w:rsidRPr="00AF08FF">
            <w:rPr>
              <w:color w:val="808080"/>
            </w:rPr>
            <w:t>Click or tap here to enter text.</w:t>
          </w:r>
        </w:p>
      </w:docPartBody>
    </w:docPart>
    <w:docPart>
      <w:docPartPr>
        <w:name w:val="B8FF8EEA7BF04FEAAC0F9E79C6CAB320"/>
        <w:category>
          <w:name w:val="General"/>
          <w:gallery w:val="placeholder"/>
        </w:category>
        <w:types>
          <w:type w:val="bbPlcHdr"/>
        </w:types>
        <w:behaviors>
          <w:behavior w:val="content"/>
        </w:behaviors>
        <w:guid w:val="{0662D793-DC9F-45AE-8379-B717DF06C26A}"/>
      </w:docPartPr>
      <w:docPartBody>
        <w:p w:rsidR="00220DEB" w:rsidRDefault="00220DEB">
          <w:pPr>
            <w:pStyle w:val="B8FF8EEA7BF04FEAAC0F9E79C6CAB320"/>
          </w:pPr>
          <w:r w:rsidRPr="00AF08FF">
            <w:rPr>
              <w:color w:val="808080"/>
            </w:rPr>
            <w:t>Click or tap here to enter text.</w:t>
          </w:r>
        </w:p>
      </w:docPartBody>
    </w:docPart>
    <w:docPart>
      <w:docPartPr>
        <w:name w:val="317511D310564D31889CBFC4B51B0A08"/>
        <w:category>
          <w:name w:val="General"/>
          <w:gallery w:val="placeholder"/>
        </w:category>
        <w:types>
          <w:type w:val="bbPlcHdr"/>
        </w:types>
        <w:behaviors>
          <w:behavior w:val="content"/>
        </w:behaviors>
        <w:guid w:val="{3DACA971-DE97-40B9-A52D-64A076975816}"/>
      </w:docPartPr>
      <w:docPartBody>
        <w:p w:rsidR="00220DEB" w:rsidRDefault="00220DEB">
          <w:pPr>
            <w:pStyle w:val="317511D310564D31889CBFC4B51B0A08"/>
          </w:pPr>
          <w:r w:rsidRPr="00AF08FF">
            <w:rPr>
              <w:color w:val="808080"/>
            </w:rPr>
            <w:t>Click or tap here to enter text.</w:t>
          </w:r>
        </w:p>
      </w:docPartBody>
    </w:docPart>
    <w:docPart>
      <w:docPartPr>
        <w:name w:val="05E320C5DD694FA3868B9DE638B026E3"/>
        <w:category>
          <w:name w:val="General"/>
          <w:gallery w:val="placeholder"/>
        </w:category>
        <w:types>
          <w:type w:val="bbPlcHdr"/>
        </w:types>
        <w:behaviors>
          <w:behavior w:val="content"/>
        </w:behaviors>
        <w:guid w:val="{0AD6E817-6D5A-4C22-B966-A815620A61AE}"/>
      </w:docPartPr>
      <w:docPartBody>
        <w:p w:rsidR="00220DEB" w:rsidRDefault="00220DEB">
          <w:pPr>
            <w:pStyle w:val="05E320C5DD694FA3868B9DE638B026E3"/>
          </w:pPr>
          <w:r w:rsidRPr="00AF08FF">
            <w:rPr>
              <w:color w:val="808080"/>
            </w:rPr>
            <w:t>Click or tap here to enter text.</w:t>
          </w:r>
        </w:p>
      </w:docPartBody>
    </w:docPart>
    <w:docPart>
      <w:docPartPr>
        <w:name w:val="9DBD509296354693A2BEB21D056F4164"/>
        <w:category>
          <w:name w:val="General"/>
          <w:gallery w:val="placeholder"/>
        </w:category>
        <w:types>
          <w:type w:val="bbPlcHdr"/>
        </w:types>
        <w:behaviors>
          <w:behavior w:val="content"/>
        </w:behaviors>
        <w:guid w:val="{EB18E549-BFC4-434E-90C3-173D48871A7D}"/>
      </w:docPartPr>
      <w:docPartBody>
        <w:p w:rsidR="00220DEB" w:rsidRDefault="00220DEB">
          <w:pPr>
            <w:pStyle w:val="9DBD509296354693A2BEB21D056F4164"/>
          </w:pPr>
          <w:r w:rsidRPr="00AF08FF">
            <w:rPr>
              <w:color w:val="808080"/>
            </w:rPr>
            <w:t>Click or tap here to enter text.</w:t>
          </w:r>
        </w:p>
      </w:docPartBody>
    </w:docPart>
    <w:docPart>
      <w:docPartPr>
        <w:name w:val="0102787BE511410EA15D38FE9348C9CC"/>
        <w:category>
          <w:name w:val="General"/>
          <w:gallery w:val="placeholder"/>
        </w:category>
        <w:types>
          <w:type w:val="bbPlcHdr"/>
        </w:types>
        <w:behaviors>
          <w:behavior w:val="content"/>
        </w:behaviors>
        <w:guid w:val="{CE8443FF-79AB-41C2-B8E9-E6F6A98F49BB}"/>
      </w:docPartPr>
      <w:docPartBody>
        <w:p w:rsidR="00220DEB" w:rsidRDefault="00220DEB">
          <w:pPr>
            <w:pStyle w:val="0102787BE511410EA15D38FE9348C9CC"/>
          </w:pPr>
          <w:r w:rsidRPr="00AF08FF">
            <w:rPr>
              <w:color w:val="808080"/>
            </w:rPr>
            <w:t>Click or tap here to enter text.</w:t>
          </w:r>
        </w:p>
      </w:docPartBody>
    </w:docPart>
    <w:docPart>
      <w:docPartPr>
        <w:name w:val="9DBC76B0864E42CAA0379BBE7DE946CE"/>
        <w:category>
          <w:name w:val="General"/>
          <w:gallery w:val="placeholder"/>
        </w:category>
        <w:types>
          <w:type w:val="bbPlcHdr"/>
        </w:types>
        <w:behaviors>
          <w:behavior w:val="content"/>
        </w:behaviors>
        <w:guid w:val="{932B6EC6-D45D-439E-927E-52423D18F77A}"/>
      </w:docPartPr>
      <w:docPartBody>
        <w:p w:rsidR="00220DEB" w:rsidRDefault="00220DEB">
          <w:pPr>
            <w:pStyle w:val="9DBC76B0864E42CAA0379BBE7DE946CE"/>
          </w:pPr>
          <w:r w:rsidRPr="00AF08FF">
            <w:rPr>
              <w:color w:val="808080"/>
            </w:rPr>
            <w:t>Click or tap here to enter text.</w:t>
          </w:r>
        </w:p>
      </w:docPartBody>
    </w:docPart>
    <w:docPart>
      <w:docPartPr>
        <w:name w:val="E3F003D232584196B0E36407AC3BF353"/>
        <w:category>
          <w:name w:val="General"/>
          <w:gallery w:val="placeholder"/>
        </w:category>
        <w:types>
          <w:type w:val="bbPlcHdr"/>
        </w:types>
        <w:behaviors>
          <w:behavior w:val="content"/>
        </w:behaviors>
        <w:guid w:val="{CC6FE995-4401-4269-9A66-732377DC0F85}"/>
      </w:docPartPr>
      <w:docPartBody>
        <w:p w:rsidR="00220DEB" w:rsidRDefault="00220DEB">
          <w:pPr>
            <w:pStyle w:val="E3F003D232584196B0E36407AC3BF353"/>
          </w:pPr>
          <w:r w:rsidRPr="00AF08FF">
            <w:rPr>
              <w:color w:val="808080"/>
            </w:rPr>
            <w:t>Click or tap here to enter text.</w:t>
          </w:r>
        </w:p>
      </w:docPartBody>
    </w:docPart>
    <w:docPart>
      <w:docPartPr>
        <w:name w:val="EAB6459DCA724237952F277D68A0E642"/>
        <w:category>
          <w:name w:val="General"/>
          <w:gallery w:val="placeholder"/>
        </w:category>
        <w:types>
          <w:type w:val="bbPlcHdr"/>
        </w:types>
        <w:behaviors>
          <w:behavior w:val="content"/>
        </w:behaviors>
        <w:guid w:val="{D7C13292-6852-4751-AB60-D702B8490AAC}"/>
      </w:docPartPr>
      <w:docPartBody>
        <w:p w:rsidR="00220DEB" w:rsidRDefault="00220DEB">
          <w:pPr>
            <w:pStyle w:val="EAB6459DCA724237952F277D68A0E642"/>
          </w:pPr>
          <w:r w:rsidRPr="00AF08FF">
            <w:rPr>
              <w:color w:val="808080"/>
            </w:rPr>
            <w:t>Click or tap here to enter text.</w:t>
          </w:r>
        </w:p>
      </w:docPartBody>
    </w:docPart>
    <w:docPart>
      <w:docPartPr>
        <w:name w:val="ACA47E44F1314C8C81A7CE37A17D3BD6"/>
        <w:category>
          <w:name w:val="General"/>
          <w:gallery w:val="placeholder"/>
        </w:category>
        <w:types>
          <w:type w:val="bbPlcHdr"/>
        </w:types>
        <w:behaviors>
          <w:behavior w:val="content"/>
        </w:behaviors>
        <w:guid w:val="{20CE09CF-8203-49EC-8D97-14399BBAFFE5}"/>
      </w:docPartPr>
      <w:docPartBody>
        <w:p w:rsidR="00220DEB" w:rsidRDefault="00220DEB">
          <w:pPr>
            <w:pStyle w:val="ACA47E44F1314C8C81A7CE37A17D3BD6"/>
          </w:pPr>
          <w:r w:rsidRPr="00AF08FF">
            <w:rPr>
              <w:color w:val="808080"/>
            </w:rPr>
            <w:t>Click or tap here to enter text.</w:t>
          </w:r>
        </w:p>
      </w:docPartBody>
    </w:docPart>
    <w:docPart>
      <w:docPartPr>
        <w:name w:val="1B1BE090559C4BFF8D171F9F9FCFFD2E"/>
        <w:category>
          <w:name w:val="General"/>
          <w:gallery w:val="placeholder"/>
        </w:category>
        <w:types>
          <w:type w:val="bbPlcHdr"/>
        </w:types>
        <w:behaviors>
          <w:behavior w:val="content"/>
        </w:behaviors>
        <w:guid w:val="{79FAD5F5-1FE4-4831-97D4-5909CB02BE21}"/>
      </w:docPartPr>
      <w:docPartBody>
        <w:p w:rsidR="00220DEB" w:rsidRDefault="00220DEB">
          <w:pPr>
            <w:pStyle w:val="1B1BE090559C4BFF8D171F9F9FCFFD2E"/>
          </w:pPr>
          <w:r w:rsidRPr="00AF08FF">
            <w:rPr>
              <w:color w:val="808080"/>
            </w:rPr>
            <w:t>Click or tap here to enter text.</w:t>
          </w:r>
        </w:p>
      </w:docPartBody>
    </w:docPart>
    <w:docPart>
      <w:docPartPr>
        <w:name w:val="6112D361A209403B8A8EED3C2CE38181"/>
        <w:category>
          <w:name w:val="General"/>
          <w:gallery w:val="placeholder"/>
        </w:category>
        <w:types>
          <w:type w:val="bbPlcHdr"/>
        </w:types>
        <w:behaviors>
          <w:behavior w:val="content"/>
        </w:behaviors>
        <w:guid w:val="{78E6EDAD-4D96-474B-94C8-A803BBF16044}"/>
      </w:docPartPr>
      <w:docPartBody>
        <w:p w:rsidR="00220DEB" w:rsidRDefault="00220DEB">
          <w:pPr>
            <w:pStyle w:val="6112D361A209403B8A8EED3C2CE38181"/>
          </w:pPr>
          <w:r w:rsidRPr="00AF08FF">
            <w:rPr>
              <w:color w:val="808080"/>
            </w:rPr>
            <w:t>Click or tap here to enter text.</w:t>
          </w:r>
        </w:p>
      </w:docPartBody>
    </w:docPart>
    <w:docPart>
      <w:docPartPr>
        <w:name w:val="A0D4B63C73A048D98F471AC7F309B5AF"/>
        <w:category>
          <w:name w:val="General"/>
          <w:gallery w:val="placeholder"/>
        </w:category>
        <w:types>
          <w:type w:val="bbPlcHdr"/>
        </w:types>
        <w:behaviors>
          <w:behavior w:val="content"/>
        </w:behaviors>
        <w:guid w:val="{3D7C8B82-AC36-4CC8-9BF5-F86E27C6A489}"/>
      </w:docPartPr>
      <w:docPartBody>
        <w:p w:rsidR="00220DEB" w:rsidRDefault="00220DEB">
          <w:pPr>
            <w:pStyle w:val="A0D4B63C73A048D98F471AC7F309B5AF"/>
          </w:pPr>
          <w:r w:rsidRPr="00AF08FF">
            <w:rPr>
              <w:color w:val="808080"/>
            </w:rPr>
            <w:t>Click or tap here to enter text.</w:t>
          </w:r>
        </w:p>
      </w:docPartBody>
    </w:docPart>
    <w:docPart>
      <w:docPartPr>
        <w:name w:val="D7CCCB5DDD32499AA666342BBD81C51A"/>
        <w:category>
          <w:name w:val="General"/>
          <w:gallery w:val="placeholder"/>
        </w:category>
        <w:types>
          <w:type w:val="bbPlcHdr"/>
        </w:types>
        <w:behaviors>
          <w:behavior w:val="content"/>
        </w:behaviors>
        <w:guid w:val="{2F8D26F6-2A4B-44FA-8BEE-7CB0B9F12F0A}"/>
      </w:docPartPr>
      <w:docPartBody>
        <w:p w:rsidR="00220DEB" w:rsidRDefault="00220DEB">
          <w:pPr>
            <w:pStyle w:val="D7CCCB5DDD32499AA666342BBD81C51A"/>
          </w:pPr>
          <w:r w:rsidRPr="00AF08FF">
            <w:rPr>
              <w:color w:val="808080"/>
            </w:rPr>
            <w:t>Click or tap here to enter text.</w:t>
          </w:r>
        </w:p>
      </w:docPartBody>
    </w:docPart>
    <w:docPart>
      <w:docPartPr>
        <w:name w:val="2B2EA89BBE5C45EAB9451AAAD8E62A9D"/>
        <w:category>
          <w:name w:val="General"/>
          <w:gallery w:val="placeholder"/>
        </w:category>
        <w:types>
          <w:type w:val="bbPlcHdr"/>
        </w:types>
        <w:behaviors>
          <w:behavior w:val="content"/>
        </w:behaviors>
        <w:guid w:val="{B6ED2F09-C523-4CCD-B53C-5CD88AADCFD3}"/>
      </w:docPartPr>
      <w:docPartBody>
        <w:p w:rsidR="00220DEB" w:rsidRDefault="00220DEB">
          <w:pPr>
            <w:pStyle w:val="2B2EA89BBE5C45EAB9451AAAD8E62A9D"/>
          </w:pPr>
          <w:r w:rsidRPr="00AF08FF">
            <w:rPr>
              <w:color w:val="808080"/>
            </w:rPr>
            <w:t>Click or tap here to enter text.</w:t>
          </w:r>
        </w:p>
      </w:docPartBody>
    </w:docPart>
    <w:docPart>
      <w:docPartPr>
        <w:name w:val="20C6E75721D14B0DA4F194A80D4E770F"/>
        <w:category>
          <w:name w:val="General"/>
          <w:gallery w:val="placeholder"/>
        </w:category>
        <w:types>
          <w:type w:val="bbPlcHdr"/>
        </w:types>
        <w:behaviors>
          <w:behavior w:val="content"/>
        </w:behaviors>
        <w:guid w:val="{D0F1779F-13A4-44A5-ACA5-CD61C0811F78}"/>
      </w:docPartPr>
      <w:docPartBody>
        <w:p w:rsidR="00220DEB" w:rsidRDefault="00220DEB">
          <w:pPr>
            <w:pStyle w:val="20C6E75721D14B0DA4F194A80D4E770F"/>
          </w:pPr>
          <w:r w:rsidRPr="00AF08FF">
            <w:rPr>
              <w:color w:val="808080"/>
            </w:rPr>
            <w:t>Click or tap here to enter text.</w:t>
          </w:r>
        </w:p>
      </w:docPartBody>
    </w:docPart>
    <w:docPart>
      <w:docPartPr>
        <w:name w:val="6FBB6DC6F3444CE390AEC6319C5C352E"/>
        <w:category>
          <w:name w:val="General"/>
          <w:gallery w:val="placeholder"/>
        </w:category>
        <w:types>
          <w:type w:val="bbPlcHdr"/>
        </w:types>
        <w:behaviors>
          <w:behavior w:val="content"/>
        </w:behaviors>
        <w:guid w:val="{4DA6FCB8-FF46-43A6-9008-F99528151105}"/>
      </w:docPartPr>
      <w:docPartBody>
        <w:p w:rsidR="00220DEB" w:rsidRDefault="00220DEB">
          <w:pPr>
            <w:pStyle w:val="6FBB6DC6F3444CE390AEC6319C5C352E"/>
          </w:pPr>
          <w:r w:rsidRPr="00AF08FF">
            <w:rPr>
              <w:color w:val="808080"/>
            </w:rPr>
            <w:t>Click or tap here to enter text.</w:t>
          </w:r>
        </w:p>
      </w:docPartBody>
    </w:docPart>
    <w:docPart>
      <w:docPartPr>
        <w:name w:val="BEDE124447254A64BAEB8012D429491B"/>
        <w:category>
          <w:name w:val="General"/>
          <w:gallery w:val="placeholder"/>
        </w:category>
        <w:types>
          <w:type w:val="bbPlcHdr"/>
        </w:types>
        <w:behaviors>
          <w:behavior w:val="content"/>
        </w:behaviors>
        <w:guid w:val="{875FD791-2FE4-40AC-BF0C-82AA7EC26B0F}"/>
      </w:docPartPr>
      <w:docPartBody>
        <w:p w:rsidR="00EE3B45" w:rsidRDefault="006B7EB7" w:rsidP="006B7EB7">
          <w:pPr>
            <w:pStyle w:val="BEDE124447254A64BAEB8012D429491B"/>
          </w:pPr>
          <w:r w:rsidRPr="0007197B">
            <w:rPr>
              <w:color w:val="808080"/>
              <w:sz w:val="24"/>
              <w:szCs w:val="24"/>
            </w:rPr>
            <w:t>Click or tap here to enter text.</w:t>
          </w:r>
        </w:p>
      </w:docPartBody>
    </w:docPart>
    <w:docPart>
      <w:docPartPr>
        <w:name w:val="C9A80EA59C844A1B83821B66CE4141F1"/>
        <w:category>
          <w:name w:val="General"/>
          <w:gallery w:val="placeholder"/>
        </w:category>
        <w:types>
          <w:type w:val="bbPlcHdr"/>
        </w:types>
        <w:behaviors>
          <w:behavior w:val="content"/>
        </w:behaviors>
        <w:guid w:val="{DB0B5595-7159-448B-93E0-B82995A8CE22}"/>
      </w:docPartPr>
      <w:docPartBody>
        <w:p w:rsidR="00EE3B45" w:rsidRDefault="006B7EB7" w:rsidP="006B7EB7">
          <w:pPr>
            <w:pStyle w:val="C9A80EA59C844A1B83821B66CE4141F1"/>
          </w:pPr>
          <w:r w:rsidRPr="0007197B">
            <w:rPr>
              <w:color w:val="808080"/>
              <w:sz w:val="24"/>
              <w:szCs w:val="24"/>
            </w:rPr>
            <w:t>Click or tap here to enter text.</w:t>
          </w:r>
        </w:p>
      </w:docPartBody>
    </w:docPart>
    <w:docPart>
      <w:docPartPr>
        <w:name w:val="7F43704626FA42BF821D684FD0BCDEF5"/>
        <w:category>
          <w:name w:val="General"/>
          <w:gallery w:val="placeholder"/>
        </w:category>
        <w:types>
          <w:type w:val="bbPlcHdr"/>
        </w:types>
        <w:behaviors>
          <w:behavior w:val="content"/>
        </w:behaviors>
        <w:guid w:val="{3AFA1DC5-5318-497F-93E3-7EE256CFBAC5}"/>
      </w:docPartPr>
      <w:docPartBody>
        <w:p w:rsidR="00EE3B45" w:rsidRDefault="006B7EB7" w:rsidP="006B7EB7">
          <w:pPr>
            <w:pStyle w:val="7F43704626FA42BF821D684FD0BCDEF5"/>
          </w:pPr>
          <w:r w:rsidRPr="0007197B">
            <w:rPr>
              <w:color w:val="808080"/>
              <w:sz w:val="24"/>
              <w:szCs w:val="24"/>
            </w:rPr>
            <w:t>Click or tap here to enter text.</w:t>
          </w:r>
        </w:p>
      </w:docPartBody>
    </w:docPart>
    <w:docPart>
      <w:docPartPr>
        <w:name w:val="149452DC521942B083E13A541A408BEC"/>
        <w:category>
          <w:name w:val="General"/>
          <w:gallery w:val="placeholder"/>
        </w:category>
        <w:types>
          <w:type w:val="bbPlcHdr"/>
        </w:types>
        <w:behaviors>
          <w:behavior w:val="content"/>
        </w:behaviors>
        <w:guid w:val="{7262E51E-C3A9-4AED-817A-264A7A8F04D6}"/>
      </w:docPartPr>
      <w:docPartBody>
        <w:p w:rsidR="00EE3B45" w:rsidRDefault="006B7EB7" w:rsidP="006B7EB7">
          <w:pPr>
            <w:pStyle w:val="149452DC521942B083E13A541A408BEC"/>
          </w:pPr>
          <w:r w:rsidRPr="0007197B">
            <w:rPr>
              <w:color w:val="808080"/>
              <w:sz w:val="24"/>
              <w:szCs w:val="24"/>
            </w:rPr>
            <w:t>Click or tap here to enter text.</w:t>
          </w:r>
        </w:p>
      </w:docPartBody>
    </w:docPart>
    <w:docPart>
      <w:docPartPr>
        <w:name w:val="A9037D76F79348789FB13C523E6CD5DC"/>
        <w:category>
          <w:name w:val="General"/>
          <w:gallery w:val="placeholder"/>
        </w:category>
        <w:types>
          <w:type w:val="bbPlcHdr"/>
        </w:types>
        <w:behaviors>
          <w:behavior w:val="content"/>
        </w:behaviors>
        <w:guid w:val="{A1B0D2AD-CB34-43B0-A3C1-734B1ACB9D18}"/>
      </w:docPartPr>
      <w:docPartBody>
        <w:p w:rsidR="00EE3B45" w:rsidRDefault="006B7EB7" w:rsidP="006B7EB7">
          <w:pPr>
            <w:pStyle w:val="A9037D76F79348789FB13C523E6CD5DC"/>
          </w:pPr>
          <w:r w:rsidRPr="0007197B">
            <w:rPr>
              <w:color w:val="808080"/>
              <w:sz w:val="24"/>
              <w:szCs w:val="24"/>
            </w:rPr>
            <w:t>Click or tap here to enter text.</w:t>
          </w:r>
        </w:p>
      </w:docPartBody>
    </w:docPart>
    <w:docPart>
      <w:docPartPr>
        <w:name w:val="F64136A44BDC4CCF92B4F1C60F01A51B"/>
        <w:category>
          <w:name w:val="General"/>
          <w:gallery w:val="placeholder"/>
        </w:category>
        <w:types>
          <w:type w:val="bbPlcHdr"/>
        </w:types>
        <w:behaviors>
          <w:behavior w:val="content"/>
        </w:behaviors>
        <w:guid w:val="{15C3DA09-F5F6-490E-AD34-7A9A0DBBE9AC}"/>
      </w:docPartPr>
      <w:docPartBody>
        <w:p w:rsidR="00EE3B45" w:rsidRDefault="006B7EB7" w:rsidP="006B7EB7">
          <w:pPr>
            <w:pStyle w:val="F64136A44BDC4CCF92B4F1C60F01A51B"/>
          </w:pPr>
          <w:r w:rsidRPr="0007197B">
            <w:rPr>
              <w:color w:val="808080"/>
              <w:sz w:val="24"/>
              <w:szCs w:val="24"/>
            </w:rPr>
            <w:t>Click or tap here to enter text.</w:t>
          </w:r>
        </w:p>
      </w:docPartBody>
    </w:docPart>
    <w:docPart>
      <w:docPartPr>
        <w:name w:val="FCED67F9861747F380A73C621C44AA3D"/>
        <w:category>
          <w:name w:val="General"/>
          <w:gallery w:val="placeholder"/>
        </w:category>
        <w:types>
          <w:type w:val="bbPlcHdr"/>
        </w:types>
        <w:behaviors>
          <w:behavior w:val="content"/>
        </w:behaviors>
        <w:guid w:val="{BEC0ED33-DCE8-470A-BF48-A5056CA33CC1}"/>
      </w:docPartPr>
      <w:docPartBody>
        <w:p w:rsidR="00EE3B45" w:rsidRDefault="006B7EB7" w:rsidP="006B7EB7">
          <w:pPr>
            <w:pStyle w:val="FCED67F9861747F380A73C621C44AA3D"/>
          </w:pPr>
          <w:r w:rsidRPr="0007197B">
            <w:rPr>
              <w:color w:val="808080"/>
              <w:sz w:val="24"/>
              <w:szCs w:val="24"/>
            </w:rPr>
            <w:t>Click or tap here to enter text.</w:t>
          </w:r>
        </w:p>
      </w:docPartBody>
    </w:docPart>
    <w:docPart>
      <w:docPartPr>
        <w:name w:val="AAC10731AC8E4B0497DBA0CB84634B85"/>
        <w:category>
          <w:name w:val="General"/>
          <w:gallery w:val="placeholder"/>
        </w:category>
        <w:types>
          <w:type w:val="bbPlcHdr"/>
        </w:types>
        <w:behaviors>
          <w:behavior w:val="content"/>
        </w:behaviors>
        <w:guid w:val="{2BBBC2C1-3FD6-474F-9788-157499217796}"/>
      </w:docPartPr>
      <w:docPartBody>
        <w:p w:rsidR="00EE3B45" w:rsidRDefault="006B7EB7" w:rsidP="006B7EB7">
          <w:pPr>
            <w:pStyle w:val="AAC10731AC8E4B0497DBA0CB84634B85"/>
          </w:pPr>
          <w:r w:rsidRPr="0007197B">
            <w:rPr>
              <w:color w:val="808080"/>
              <w:sz w:val="24"/>
              <w:szCs w:val="24"/>
            </w:rPr>
            <w:t>Click or tap here to enter text.</w:t>
          </w:r>
        </w:p>
      </w:docPartBody>
    </w:docPart>
    <w:docPart>
      <w:docPartPr>
        <w:name w:val="B4FBDC73A57C4276BAB371C67E87D44A"/>
        <w:category>
          <w:name w:val="General"/>
          <w:gallery w:val="placeholder"/>
        </w:category>
        <w:types>
          <w:type w:val="bbPlcHdr"/>
        </w:types>
        <w:behaviors>
          <w:behavior w:val="content"/>
        </w:behaviors>
        <w:guid w:val="{08405007-95D6-42AF-A4ED-F999AC4D18F1}"/>
      </w:docPartPr>
      <w:docPartBody>
        <w:p w:rsidR="00F17068" w:rsidRDefault="00A35C16" w:rsidP="00A35C16">
          <w:pPr>
            <w:pStyle w:val="B4FBDC73A57C4276BAB371C67E87D44A"/>
          </w:pPr>
          <w:r w:rsidRPr="006446D0">
            <w:rPr>
              <w:color w:val="808080"/>
              <w:sz w:val="24"/>
              <w:szCs w:val="24"/>
            </w:rPr>
            <w:t>Click or tap here to enter text.</w:t>
          </w:r>
        </w:p>
      </w:docPartBody>
    </w:docPart>
    <w:docPart>
      <w:docPartPr>
        <w:name w:val="AD2D6F5CBFC44FFEA1C4AA31BA08CFEC"/>
        <w:category>
          <w:name w:val="General"/>
          <w:gallery w:val="placeholder"/>
        </w:category>
        <w:types>
          <w:type w:val="bbPlcHdr"/>
        </w:types>
        <w:behaviors>
          <w:behavior w:val="content"/>
        </w:behaviors>
        <w:guid w:val="{CFED8AF3-6104-4D37-BB29-65963794B93D}"/>
      </w:docPartPr>
      <w:docPartBody>
        <w:p w:rsidR="00F17068" w:rsidRDefault="00A35C16" w:rsidP="00A35C16">
          <w:pPr>
            <w:pStyle w:val="AD2D6F5CBFC44FFEA1C4AA31BA08CFEC"/>
          </w:pPr>
          <w:r w:rsidRPr="006446D0">
            <w:rPr>
              <w:color w:val="808080"/>
              <w:sz w:val="24"/>
              <w:szCs w:val="24"/>
            </w:rPr>
            <w:t>Click or tap here to enter text.</w:t>
          </w:r>
        </w:p>
      </w:docPartBody>
    </w:docPart>
    <w:docPart>
      <w:docPartPr>
        <w:name w:val="5C4B10DC30774DC1A38F84EDD6F36A34"/>
        <w:category>
          <w:name w:val="General"/>
          <w:gallery w:val="placeholder"/>
        </w:category>
        <w:types>
          <w:type w:val="bbPlcHdr"/>
        </w:types>
        <w:behaviors>
          <w:behavior w:val="content"/>
        </w:behaviors>
        <w:guid w:val="{C6F517C1-F140-4956-987A-4D1AF8259F1F}"/>
      </w:docPartPr>
      <w:docPartBody>
        <w:p w:rsidR="00F17068" w:rsidRDefault="00A35C16" w:rsidP="00A35C16">
          <w:pPr>
            <w:pStyle w:val="5C4B10DC30774DC1A38F84EDD6F36A34"/>
          </w:pPr>
          <w:r w:rsidRPr="006446D0">
            <w:rPr>
              <w:color w:val="808080"/>
              <w:sz w:val="24"/>
              <w:szCs w:val="24"/>
            </w:rPr>
            <w:t>Click or tap here to enter text.</w:t>
          </w:r>
        </w:p>
      </w:docPartBody>
    </w:docPart>
    <w:docPart>
      <w:docPartPr>
        <w:name w:val="A27D1F9FAA2848369F79C00FB0F861A1"/>
        <w:category>
          <w:name w:val="General"/>
          <w:gallery w:val="placeholder"/>
        </w:category>
        <w:types>
          <w:type w:val="bbPlcHdr"/>
        </w:types>
        <w:behaviors>
          <w:behavior w:val="content"/>
        </w:behaviors>
        <w:guid w:val="{8E513FF4-0439-49D3-85FB-91ADC3635742}"/>
      </w:docPartPr>
      <w:docPartBody>
        <w:p w:rsidR="00F17068" w:rsidRDefault="00A35C16" w:rsidP="00A35C16">
          <w:pPr>
            <w:pStyle w:val="A27D1F9FAA2848369F79C00FB0F861A1"/>
          </w:pPr>
          <w:r w:rsidRPr="006446D0">
            <w:rPr>
              <w:color w:val="808080"/>
              <w:sz w:val="24"/>
              <w:szCs w:val="24"/>
            </w:rPr>
            <w:t>Click or tap here to enter text.</w:t>
          </w:r>
        </w:p>
      </w:docPartBody>
    </w:docPart>
    <w:docPart>
      <w:docPartPr>
        <w:name w:val="4DA305C2511644C3A12C59B4B1B264CF"/>
        <w:category>
          <w:name w:val="General"/>
          <w:gallery w:val="placeholder"/>
        </w:category>
        <w:types>
          <w:type w:val="bbPlcHdr"/>
        </w:types>
        <w:behaviors>
          <w:behavior w:val="content"/>
        </w:behaviors>
        <w:guid w:val="{C2CD39FE-B43C-4A4C-B40F-AB1E66D6E280}"/>
      </w:docPartPr>
      <w:docPartBody>
        <w:p w:rsidR="00F17068" w:rsidRDefault="00A35C16" w:rsidP="00A35C16">
          <w:pPr>
            <w:pStyle w:val="4DA305C2511644C3A12C59B4B1B264CF"/>
          </w:pPr>
          <w:r w:rsidRPr="006446D0">
            <w:rPr>
              <w:color w:val="808080"/>
              <w:sz w:val="24"/>
              <w:szCs w:val="24"/>
            </w:rPr>
            <w:t>Click or tap here to enter text.</w:t>
          </w:r>
        </w:p>
      </w:docPartBody>
    </w:docPart>
    <w:docPart>
      <w:docPartPr>
        <w:name w:val="3DA3542104EA496F89314CE1304DECF3"/>
        <w:category>
          <w:name w:val="General"/>
          <w:gallery w:val="placeholder"/>
        </w:category>
        <w:types>
          <w:type w:val="bbPlcHdr"/>
        </w:types>
        <w:behaviors>
          <w:behavior w:val="content"/>
        </w:behaviors>
        <w:guid w:val="{28F1DE77-AA3E-4195-AB70-BE14A8E84532}"/>
      </w:docPartPr>
      <w:docPartBody>
        <w:p w:rsidR="00F17068" w:rsidRDefault="00A35C16" w:rsidP="00A35C16">
          <w:pPr>
            <w:pStyle w:val="3DA3542104EA496F89314CE1304DECF3"/>
          </w:pPr>
          <w:r w:rsidRPr="006446D0">
            <w:rPr>
              <w:color w:val="808080"/>
              <w:sz w:val="24"/>
              <w:szCs w:val="24"/>
            </w:rPr>
            <w:t>Click or tap here to enter text.</w:t>
          </w:r>
        </w:p>
      </w:docPartBody>
    </w:docPart>
    <w:docPart>
      <w:docPartPr>
        <w:name w:val="FFC9C31E6A0545EA98145A2413F6B94E"/>
        <w:category>
          <w:name w:val="General"/>
          <w:gallery w:val="placeholder"/>
        </w:category>
        <w:types>
          <w:type w:val="bbPlcHdr"/>
        </w:types>
        <w:behaviors>
          <w:behavior w:val="content"/>
        </w:behaviors>
        <w:guid w:val="{2355FFCE-C97A-4EF1-BF10-6296BE25BBC4}"/>
      </w:docPartPr>
      <w:docPartBody>
        <w:p w:rsidR="00F17068" w:rsidRDefault="00A35C16" w:rsidP="00A35C16">
          <w:pPr>
            <w:pStyle w:val="FFC9C31E6A0545EA98145A2413F6B94E"/>
          </w:pPr>
          <w:r w:rsidRPr="006446D0">
            <w:rPr>
              <w:color w:val="808080"/>
              <w:sz w:val="24"/>
              <w:szCs w:val="24"/>
            </w:rPr>
            <w:t>Click or tap here to enter text.</w:t>
          </w:r>
        </w:p>
      </w:docPartBody>
    </w:docPart>
    <w:docPart>
      <w:docPartPr>
        <w:name w:val="0D4E426547BB4721AAE2F815B42BC4C8"/>
        <w:category>
          <w:name w:val="General"/>
          <w:gallery w:val="placeholder"/>
        </w:category>
        <w:types>
          <w:type w:val="bbPlcHdr"/>
        </w:types>
        <w:behaviors>
          <w:behavior w:val="content"/>
        </w:behaviors>
        <w:guid w:val="{688E7D4F-EA5C-45CF-9828-D97F3DBED4E3}"/>
      </w:docPartPr>
      <w:docPartBody>
        <w:p w:rsidR="00F17068" w:rsidRDefault="00A35C16" w:rsidP="00A35C16">
          <w:pPr>
            <w:pStyle w:val="0D4E426547BB4721AAE2F815B42BC4C8"/>
          </w:pPr>
          <w:r w:rsidRPr="006446D0">
            <w:rPr>
              <w:color w:val="808080"/>
              <w:sz w:val="24"/>
              <w:szCs w:val="24"/>
            </w:rPr>
            <w:t>Click or tap here to enter text.</w:t>
          </w:r>
        </w:p>
      </w:docPartBody>
    </w:docPart>
    <w:docPart>
      <w:docPartPr>
        <w:name w:val="87326F9195674C04BA0735A13054D90D"/>
        <w:category>
          <w:name w:val="General"/>
          <w:gallery w:val="placeholder"/>
        </w:category>
        <w:types>
          <w:type w:val="bbPlcHdr"/>
        </w:types>
        <w:behaviors>
          <w:behavior w:val="content"/>
        </w:behaviors>
        <w:guid w:val="{6AFB7BB5-D7FD-4524-9771-E70E44B3FF7F}"/>
      </w:docPartPr>
      <w:docPartBody>
        <w:p w:rsidR="00F17068" w:rsidRDefault="00A35C16" w:rsidP="00A35C16">
          <w:pPr>
            <w:pStyle w:val="87326F9195674C04BA0735A13054D90D"/>
          </w:pPr>
          <w:r w:rsidRPr="006446D0">
            <w:rPr>
              <w:color w:val="808080"/>
              <w:sz w:val="24"/>
              <w:szCs w:val="24"/>
            </w:rPr>
            <w:t>Click or tap here to enter text.</w:t>
          </w:r>
        </w:p>
      </w:docPartBody>
    </w:docPart>
    <w:docPart>
      <w:docPartPr>
        <w:name w:val="5A91D114480A4362BC8657CBDFA5FF8F"/>
        <w:category>
          <w:name w:val="General"/>
          <w:gallery w:val="placeholder"/>
        </w:category>
        <w:types>
          <w:type w:val="bbPlcHdr"/>
        </w:types>
        <w:behaviors>
          <w:behavior w:val="content"/>
        </w:behaviors>
        <w:guid w:val="{BB333BFD-7C0E-4860-B1FF-92DDB81B302E}"/>
      </w:docPartPr>
      <w:docPartBody>
        <w:p w:rsidR="00F17068" w:rsidRDefault="00A35C16" w:rsidP="00A35C16">
          <w:pPr>
            <w:pStyle w:val="5A91D114480A4362BC8657CBDFA5FF8F"/>
          </w:pPr>
          <w:r w:rsidRPr="006446D0">
            <w:rPr>
              <w:color w:val="808080"/>
              <w:sz w:val="24"/>
              <w:szCs w:val="24"/>
            </w:rPr>
            <w:t>Click or tap here to enter text.</w:t>
          </w:r>
        </w:p>
      </w:docPartBody>
    </w:docPart>
    <w:docPart>
      <w:docPartPr>
        <w:name w:val="004FC5C373924808B564160247CCA285"/>
        <w:category>
          <w:name w:val="General"/>
          <w:gallery w:val="placeholder"/>
        </w:category>
        <w:types>
          <w:type w:val="bbPlcHdr"/>
        </w:types>
        <w:behaviors>
          <w:behavior w:val="content"/>
        </w:behaviors>
        <w:guid w:val="{F95D4405-1B25-4D36-944F-6D5DB86CEF6D}"/>
      </w:docPartPr>
      <w:docPartBody>
        <w:p w:rsidR="00F17068" w:rsidRDefault="00A35C16" w:rsidP="00A35C16">
          <w:pPr>
            <w:pStyle w:val="004FC5C373924808B564160247CCA285"/>
          </w:pPr>
          <w:r w:rsidRPr="006446D0">
            <w:rPr>
              <w:color w:val="808080"/>
              <w:sz w:val="24"/>
              <w:szCs w:val="24"/>
            </w:rPr>
            <w:t>Click or tap here to enter text.</w:t>
          </w:r>
        </w:p>
      </w:docPartBody>
    </w:docPart>
    <w:docPart>
      <w:docPartPr>
        <w:name w:val="E58B781AF348441180F13307D86D7B32"/>
        <w:category>
          <w:name w:val="General"/>
          <w:gallery w:val="placeholder"/>
        </w:category>
        <w:types>
          <w:type w:val="bbPlcHdr"/>
        </w:types>
        <w:behaviors>
          <w:behavior w:val="content"/>
        </w:behaviors>
        <w:guid w:val="{1EECB938-E530-4198-B23A-28D61D340074}"/>
      </w:docPartPr>
      <w:docPartBody>
        <w:p w:rsidR="00F17068" w:rsidRDefault="00A35C16" w:rsidP="00A35C16">
          <w:pPr>
            <w:pStyle w:val="E58B781AF348441180F13307D86D7B32"/>
          </w:pPr>
          <w:r w:rsidRPr="006446D0">
            <w:rPr>
              <w:color w:val="808080"/>
              <w:sz w:val="24"/>
              <w:szCs w:val="24"/>
            </w:rPr>
            <w:t>Click or tap here to enter text.</w:t>
          </w:r>
        </w:p>
      </w:docPartBody>
    </w:docPart>
    <w:docPart>
      <w:docPartPr>
        <w:name w:val="0C205E3783CA4749AB2EB230CCB8527F"/>
        <w:category>
          <w:name w:val="General"/>
          <w:gallery w:val="placeholder"/>
        </w:category>
        <w:types>
          <w:type w:val="bbPlcHdr"/>
        </w:types>
        <w:behaviors>
          <w:behavior w:val="content"/>
        </w:behaviors>
        <w:guid w:val="{9503F33C-020A-4A89-B2EB-30DA171AE95A}"/>
      </w:docPartPr>
      <w:docPartBody>
        <w:p w:rsidR="00F17068" w:rsidRDefault="00A35C16" w:rsidP="00A35C16">
          <w:pPr>
            <w:pStyle w:val="0C205E3783CA4749AB2EB230CCB8527F"/>
          </w:pPr>
          <w:r w:rsidRPr="006446D0">
            <w:rPr>
              <w:color w:val="808080"/>
              <w:sz w:val="24"/>
              <w:szCs w:val="24"/>
            </w:rPr>
            <w:t>Click or tap here to enter text.</w:t>
          </w:r>
        </w:p>
      </w:docPartBody>
    </w:docPart>
    <w:docPart>
      <w:docPartPr>
        <w:name w:val="5AF55B352B9B42239C3A2004707D0F98"/>
        <w:category>
          <w:name w:val="General"/>
          <w:gallery w:val="placeholder"/>
        </w:category>
        <w:types>
          <w:type w:val="bbPlcHdr"/>
        </w:types>
        <w:behaviors>
          <w:behavior w:val="content"/>
        </w:behaviors>
        <w:guid w:val="{52BCB72B-97D7-4FC2-BF89-128E7F1A90C1}"/>
      </w:docPartPr>
      <w:docPartBody>
        <w:p w:rsidR="00F17068" w:rsidRDefault="00A35C16" w:rsidP="00A35C16">
          <w:pPr>
            <w:pStyle w:val="5AF55B352B9B42239C3A2004707D0F98"/>
          </w:pPr>
          <w:r w:rsidRPr="006446D0">
            <w:rPr>
              <w:color w:val="808080"/>
              <w:sz w:val="24"/>
              <w:szCs w:val="24"/>
            </w:rPr>
            <w:t>Click or tap here to enter text.</w:t>
          </w:r>
        </w:p>
      </w:docPartBody>
    </w:docPart>
    <w:docPart>
      <w:docPartPr>
        <w:name w:val="D6A071B79E46441F82BD5902F049AC37"/>
        <w:category>
          <w:name w:val="General"/>
          <w:gallery w:val="placeholder"/>
        </w:category>
        <w:types>
          <w:type w:val="bbPlcHdr"/>
        </w:types>
        <w:behaviors>
          <w:behavior w:val="content"/>
        </w:behaviors>
        <w:guid w:val="{4C6CD3CD-2687-434D-9106-35783ECBF59D}"/>
      </w:docPartPr>
      <w:docPartBody>
        <w:p w:rsidR="00F17068" w:rsidRDefault="00A35C16" w:rsidP="00A35C16">
          <w:pPr>
            <w:pStyle w:val="D6A071B79E46441F82BD5902F049AC37"/>
          </w:pPr>
          <w:r w:rsidRPr="006446D0">
            <w:rPr>
              <w:color w:val="808080"/>
              <w:sz w:val="24"/>
              <w:szCs w:val="24"/>
            </w:rPr>
            <w:t>Click or tap here to enter text.</w:t>
          </w:r>
        </w:p>
      </w:docPartBody>
    </w:docPart>
    <w:docPart>
      <w:docPartPr>
        <w:name w:val="155B4FB0D32143588B46D32946370B27"/>
        <w:category>
          <w:name w:val="General"/>
          <w:gallery w:val="placeholder"/>
        </w:category>
        <w:types>
          <w:type w:val="bbPlcHdr"/>
        </w:types>
        <w:behaviors>
          <w:behavior w:val="content"/>
        </w:behaviors>
        <w:guid w:val="{68C7D785-2109-4EFB-98FF-419274EE24D1}"/>
      </w:docPartPr>
      <w:docPartBody>
        <w:p w:rsidR="00F17068" w:rsidRDefault="00A35C16" w:rsidP="00A35C16">
          <w:pPr>
            <w:pStyle w:val="155B4FB0D32143588B46D32946370B27"/>
          </w:pPr>
          <w:r w:rsidRPr="006446D0">
            <w:rPr>
              <w:color w:val="808080"/>
              <w:sz w:val="24"/>
              <w:szCs w:val="24"/>
            </w:rPr>
            <w:t>Click or tap here to enter text.</w:t>
          </w:r>
        </w:p>
      </w:docPartBody>
    </w:docPart>
    <w:docPart>
      <w:docPartPr>
        <w:name w:val="1C6B80341834408894EF433DCB0C754B"/>
        <w:category>
          <w:name w:val="General"/>
          <w:gallery w:val="placeholder"/>
        </w:category>
        <w:types>
          <w:type w:val="bbPlcHdr"/>
        </w:types>
        <w:behaviors>
          <w:behavior w:val="content"/>
        </w:behaviors>
        <w:guid w:val="{CB6BE998-EAF9-49A4-9C40-399EBAFB1796}"/>
      </w:docPartPr>
      <w:docPartBody>
        <w:p w:rsidR="00F17068" w:rsidRDefault="00A35C16" w:rsidP="00A35C16">
          <w:pPr>
            <w:pStyle w:val="1C6B80341834408894EF433DCB0C754B"/>
          </w:pPr>
          <w:r w:rsidRPr="006446D0">
            <w:rPr>
              <w:color w:val="808080"/>
              <w:sz w:val="24"/>
              <w:szCs w:val="24"/>
            </w:rPr>
            <w:t>Click or tap here to enter text.</w:t>
          </w:r>
        </w:p>
      </w:docPartBody>
    </w:docPart>
    <w:docPart>
      <w:docPartPr>
        <w:name w:val="2B848499A43649CC89535D7B57A8F5FF"/>
        <w:category>
          <w:name w:val="General"/>
          <w:gallery w:val="placeholder"/>
        </w:category>
        <w:types>
          <w:type w:val="bbPlcHdr"/>
        </w:types>
        <w:behaviors>
          <w:behavior w:val="content"/>
        </w:behaviors>
        <w:guid w:val="{3E86127F-2FC8-4B60-9D2D-814FD8369577}"/>
      </w:docPartPr>
      <w:docPartBody>
        <w:p w:rsidR="00F17068" w:rsidRDefault="00A35C16" w:rsidP="00A35C16">
          <w:pPr>
            <w:pStyle w:val="2B848499A43649CC89535D7B57A8F5FF"/>
          </w:pPr>
          <w:r w:rsidRPr="006446D0">
            <w:rPr>
              <w:color w:val="808080"/>
              <w:sz w:val="24"/>
              <w:szCs w:val="24"/>
            </w:rPr>
            <w:t>Click or tap here to enter text.</w:t>
          </w:r>
        </w:p>
      </w:docPartBody>
    </w:docPart>
    <w:docPart>
      <w:docPartPr>
        <w:name w:val="E10939E902784D94AE00EDADEC210102"/>
        <w:category>
          <w:name w:val="General"/>
          <w:gallery w:val="placeholder"/>
        </w:category>
        <w:types>
          <w:type w:val="bbPlcHdr"/>
        </w:types>
        <w:behaviors>
          <w:behavior w:val="content"/>
        </w:behaviors>
        <w:guid w:val="{11A02C7C-874C-4AB6-8616-6CF61A99DE55}"/>
      </w:docPartPr>
      <w:docPartBody>
        <w:p w:rsidR="00F17068" w:rsidRDefault="00A35C16" w:rsidP="00A35C16">
          <w:pPr>
            <w:pStyle w:val="E10939E902784D94AE00EDADEC210102"/>
          </w:pPr>
          <w:r w:rsidRPr="006446D0">
            <w:rPr>
              <w:color w:val="808080"/>
              <w:sz w:val="24"/>
              <w:szCs w:val="24"/>
            </w:rPr>
            <w:t>Click or tap here to enter text.</w:t>
          </w:r>
        </w:p>
      </w:docPartBody>
    </w:docPart>
    <w:docPart>
      <w:docPartPr>
        <w:name w:val="861AD772193A4F888C5798975193601C"/>
        <w:category>
          <w:name w:val="General"/>
          <w:gallery w:val="placeholder"/>
        </w:category>
        <w:types>
          <w:type w:val="bbPlcHdr"/>
        </w:types>
        <w:behaviors>
          <w:behavior w:val="content"/>
        </w:behaviors>
        <w:guid w:val="{D9F9A916-E494-4C3A-A91B-71F90AF40F30}"/>
      </w:docPartPr>
      <w:docPartBody>
        <w:p w:rsidR="00F17068" w:rsidRDefault="00A35C16" w:rsidP="00A35C16">
          <w:pPr>
            <w:pStyle w:val="861AD772193A4F888C5798975193601C"/>
          </w:pPr>
          <w:r w:rsidRPr="006446D0">
            <w:rPr>
              <w:color w:val="808080"/>
              <w:sz w:val="24"/>
              <w:szCs w:val="24"/>
            </w:rPr>
            <w:t>Click or tap here to enter text.</w:t>
          </w:r>
        </w:p>
      </w:docPartBody>
    </w:docPart>
    <w:docPart>
      <w:docPartPr>
        <w:name w:val="A0DB2BB38FC0456BBFB5497B52C9F144"/>
        <w:category>
          <w:name w:val="General"/>
          <w:gallery w:val="placeholder"/>
        </w:category>
        <w:types>
          <w:type w:val="bbPlcHdr"/>
        </w:types>
        <w:behaviors>
          <w:behavior w:val="content"/>
        </w:behaviors>
        <w:guid w:val="{FFE5A7C5-AC72-47D6-8241-89EB8EBA391B}"/>
      </w:docPartPr>
      <w:docPartBody>
        <w:p w:rsidR="00F17068" w:rsidRDefault="00A35C16" w:rsidP="00A35C16">
          <w:pPr>
            <w:pStyle w:val="A0DB2BB38FC0456BBFB5497B52C9F144"/>
          </w:pPr>
          <w:r w:rsidRPr="006446D0">
            <w:rPr>
              <w:color w:val="808080"/>
              <w:sz w:val="24"/>
              <w:szCs w:val="24"/>
            </w:rPr>
            <w:t>Click or tap here to enter text.</w:t>
          </w:r>
        </w:p>
      </w:docPartBody>
    </w:docPart>
    <w:docPart>
      <w:docPartPr>
        <w:name w:val="9DCD4A4CDE04464A862F5B32D4804CD2"/>
        <w:category>
          <w:name w:val="General"/>
          <w:gallery w:val="placeholder"/>
        </w:category>
        <w:types>
          <w:type w:val="bbPlcHdr"/>
        </w:types>
        <w:behaviors>
          <w:behavior w:val="content"/>
        </w:behaviors>
        <w:guid w:val="{700F43AB-A1B2-4861-8C31-0C3EFD7B4BF8}"/>
      </w:docPartPr>
      <w:docPartBody>
        <w:p w:rsidR="00F17068" w:rsidRDefault="00A35C16" w:rsidP="00A35C16">
          <w:pPr>
            <w:pStyle w:val="9DCD4A4CDE04464A862F5B32D4804CD2"/>
          </w:pPr>
          <w:r w:rsidRPr="006446D0">
            <w:rPr>
              <w:color w:val="808080"/>
              <w:sz w:val="24"/>
              <w:szCs w:val="24"/>
            </w:rPr>
            <w:t>Click or tap here to enter text.</w:t>
          </w:r>
        </w:p>
      </w:docPartBody>
    </w:docPart>
    <w:docPart>
      <w:docPartPr>
        <w:name w:val="21032248C25648639DA1E5BB9E8FD494"/>
        <w:category>
          <w:name w:val="General"/>
          <w:gallery w:val="placeholder"/>
        </w:category>
        <w:types>
          <w:type w:val="bbPlcHdr"/>
        </w:types>
        <w:behaviors>
          <w:behavior w:val="content"/>
        </w:behaviors>
        <w:guid w:val="{F17DC0DC-8F31-49EA-9496-007006482558}"/>
      </w:docPartPr>
      <w:docPartBody>
        <w:p w:rsidR="00F17068" w:rsidRDefault="00A35C16" w:rsidP="00A35C16">
          <w:pPr>
            <w:pStyle w:val="21032248C25648639DA1E5BB9E8FD494"/>
          </w:pPr>
          <w:r w:rsidRPr="006446D0">
            <w:rPr>
              <w:color w:val="808080"/>
              <w:sz w:val="24"/>
              <w:szCs w:val="24"/>
            </w:rPr>
            <w:t>Click or tap here to enter text.</w:t>
          </w:r>
        </w:p>
      </w:docPartBody>
    </w:docPart>
    <w:docPart>
      <w:docPartPr>
        <w:name w:val="9B4BDD6A390145FCB99E145BC19D1150"/>
        <w:category>
          <w:name w:val="General"/>
          <w:gallery w:val="placeholder"/>
        </w:category>
        <w:types>
          <w:type w:val="bbPlcHdr"/>
        </w:types>
        <w:behaviors>
          <w:behavior w:val="content"/>
        </w:behaviors>
        <w:guid w:val="{30B4DC3E-45EA-4992-BF2D-1B9949DB0804}"/>
      </w:docPartPr>
      <w:docPartBody>
        <w:p w:rsidR="00F17068" w:rsidRDefault="00A35C16" w:rsidP="00A35C16">
          <w:pPr>
            <w:pStyle w:val="9B4BDD6A390145FCB99E145BC19D1150"/>
          </w:pPr>
          <w:r w:rsidRPr="006446D0">
            <w:rPr>
              <w:color w:val="808080"/>
              <w:sz w:val="24"/>
              <w:szCs w:val="24"/>
            </w:rPr>
            <w:t>Click or tap here to enter text.</w:t>
          </w:r>
        </w:p>
      </w:docPartBody>
    </w:docPart>
    <w:docPart>
      <w:docPartPr>
        <w:name w:val="7AFD3ABD14BE4E3A9258BE38378B08FA"/>
        <w:category>
          <w:name w:val="General"/>
          <w:gallery w:val="placeholder"/>
        </w:category>
        <w:types>
          <w:type w:val="bbPlcHdr"/>
        </w:types>
        <w:behaviors>
          <w:behavior w:val="content"/>
        </w:behaviors>
        <w:guid w:val="{2A259819-3F06-4273-BF44-A50E3D5335CD}"/>
      </w:docPartPr>
      <w:docPartBody>
        <w:p w:rsidR="00F17068" w:rsidRDefault="00A35C16" w:rsidP="00A35C16">
          <w:pPr>
            <w:pStyle w:val="7AFD3ABD14BE4E3A9258BE38378B08FA"/>
          </w:pPr>
          <w:r w:rsidRPr="006446D0">
            <w:rPr>
              <w:color w:val="808080"/>
              <w:sz w:val="24"/>
              <w:szCs w:val="24"/>
            </w:rPr>
            <w:t>Click or tap here to enter text.</w:t>
          </w:r>
        </w:p>
      </w:docPartBody>
    </w:docPart>
    <w:docPart>
      <w:docPartPr>
        <w:name w:val="0B75463658284004AE531A998224170A"/>
        <w:category>
          <w:name w:val="General"/>
          <w:gallery w:val="placeholder"/>
        </w:category>
        <w:types>
          <w:type w:val="bbPlcHdr"/>
        </w:types>
        <w:behaviors>
          <w:behavior w:val="content"/>
        </w:behaviors>
        <w:guid w:val="{06D5F9CA-FB27-4D0B-AAD3-340B18687047}"/>
      </w:docPartPr>
      <w:docPartBody>
        <w:p w:rsidR="00F17068" w:rsidRDefault="00A35C16" w:rsidP="00A35C16">
          <w:pPr>
            <w:pStyle w:val="0B75463658284004AE531A998224170A"/>
          </w:pPr>
          <w:r w:rsidRPr="006446D0">
            <w:rPr>
              <w:color w:val="808080"/>
              <w:sz w:val="24"/>
              <w:szCs w:val="24"/>
            </w:rPr>
            <w:t>Click or tap here to enter text.</w:t>
          </w:r>
        </w:p>
      </w:docPartBody>
    </w:docPart>
    <w:docPart>
      <w:docPartPr>
        <w:name w:val="331FCCC2BFC842489412FBDA0AF26C66"/>
        <w:category>
          <w:name w:val="General"/>
          <w:gallery w:val="placeholder"/>
        </w:category>
        <w:types>
          <w:type w:val="bbPlcHdr"/>
        </w:types>
        <w:behaviors>
          <w:behavior w:val="content"/>
        </w:behaviors>
        <w:guid w:val="{421D2FF8-D6BD-4F84-A8D2-87D72DC8824B}"/>
      </w:docPartPr>
      <w:docPartBody>
        <w:p w:rsidR="00F17068" w:rsidRDefault="00A35C16" w:rsidP="00A35C16">
          <w:pPr>
            <w:pStyle w:val="331FCCC2BFC842489412FBDA0AF26C66"/>
          </w:pPr>
          <w:r w:rsidRPr="006446D0">
            <w:rPr>
              <w:color w:val="808080"/>
              <w:sz w:val="24"/>
              <w:szCs w:val="24"/>
            </w:rPr>
            <w:t>Click or tap here to enter text.</w:t>
          </w:r>
        </w:p>
      </w:docPartBody>
    </w:docPart>
    <w:docPart>
      <w:docPartPr>
        <w:name w:val="7CC9974A9F854556A7B811BE04542431"/>
        <w:category>
          <w:name w:val="General"/>
          <w:gallery w:val="placeholder"/>
        </w:category>
        <w:types>
          <w:type w:val="bbPlcHdr"/>
        </w:types>
        <w:behaviors>
          <w:behavior w:val="content"/>
        </w:behaviors>
        <w:guid w:val="{7CC5AD70-E78B-4C9B-BF8F-793310B4E025}"/>
      </w:docPartPr>
      <w:docPartBody>
        <w:p w:rsidR="00F17068" w:rsidRDefault="00A35C16" w:rsidP="00A35C16">
          <w:pPr>
            <w:pStyle w:val="7CC9974A9F854556A7B811BE04542431"/>
          </w:pPr>
          <w:r w:rsidRPr="006446D0">
            <w:rPr>
              <w:color w:val="808080"/>
              <w:sz w:val="24"/>
              <w:szCs w:val="24"/>
            </w:rPr>
            <w:t>Click or tap here to enter text.</w:t>
          </w:r>
        </w:p>
      </w:docPartBody>
    </w:docPart>
    <w:docPart>
      <w:docPartPr>
        <w:name w:val="EA79E243C9CD46C39C6895D74A532D32"/>
        <w:category>
          <w:name w:val="General"/>
          <w:gallery w:val="placeholder"/>
        </w:category>
        <w:types>
          <w:type w:val="bbPlcHdr"/>
        </w:types>
        <w:behaviors>
          <w:behavior w:val="content"/>
        </w:behaviors>
        <w:guid w:val="{BC31426D-426F-45BE-B064-15FD731831B5}"/>
      </w:docPartPr>
      <w:docPartBody>
        <w:p w:rsidR="00F17068" w:rsidRDefault="00A35C16" w:rsidP="00A35C16">
          <w:pPr>
            <w:pStyle w:val="EA79E243C9CD46C39C6895D74A532D32"/>
          </w:pPr>
          <w:r w:rsidRPr="006446D0">
            <w:rPr>
              <w:color w:val="808080"/>
              <w:sz w:val="24"/>
              <w:szCs w:val="24"/>
            </w:rPr>
            <w:t>Click or tap here to enter text.</w:t>
          </w:r>
        </w:p>
      </w:docPartBody>
    </w:docPart>
    <w:docPart>
      <w:docPartPr>
        <w:name w:val="6CBC491BC6404B94B8D6B06735CD217B"/>
        <w:category>
          <w:name w:val="General"/>
          <w:gallery w:val="placeholder"/>
        </w:category>
        <w:types>
          <w:type w:val="bbPlcHdr"/>
        </w:types>
        <w:behaviors>
          <w:behavior w:val="content"/>
        </w:behaviors>
        <w:guid w:val="{314F0FEB-594D-4C4E-8317-63E4DA01DDBE}"/>
      </w:docPartPr>
      <w:docPartBody>
        <w:p w:rsidR="00F17068" w:rsidRDefault="00A35C16" w:rsidP="00A35C16">
          <w:pPr>
            <w:pStyle w:val="6CBC491BC6404B94B8D6B06735CD217B"/>
          </w:pPr>
          <w:r w:rsidRPr="006446D0">
            <w:rPr>
              <w:color w:val="808080"/>
              <w:sz w:val="24"/>
              <w:szCs w:val="24"/>
            </w:rPr>
            <w:t>Click or tap here to enter text.</w:t>
          </w:r>
        </w:p>
      </w:docPartBody>
    </w:docPart>
    <w:docPart>
      <w:docPartPr>
        <w:name w:val="9DE0B14F63A94A1D9CA0A74A0ED973D1"/>
        <w:category>
          <w:name w:val="General"/>
          <w:gallery w:val="placeholder"/>
        </w:category>
        <w:types>
          <w:type w:val="bbPlcHdr"/>
        </w:types>
        <w:behaviors>
          <w:behavior w:val="content"/>
        </w:behaviors>
        <w:guid w:val="{F1846BEE-E381-443A-AB51-74F5CE40C3F3}"/>
      </w:docPartPr>
      <w:docPartBody>
        <w:p w:rsidR="00F17068" w:rsidRDefault="00A35C16" w:rsidP="00A35C16">
          <w:pPr>
            <w:pStyle w:val="9DE0B14F63A94A1D9CA0A74A0ED973D1"/>
          </w:pPr>
          <w:r w:rsidRPr="006446D0">
            <w:rPr>
              <w:color w:val="808080"/>
              <w:sz w:val="24"/>
              <w:szCs w:val="24"/>
            </w:rPr>
            <w:t>Click or tap here to enter text.</w:t>
          </w:r>
        </w:p>
      </w:docPartBody>
    </w:docPart>
    <w:docPart>
      <w:docPartPr>
        <w:name w:val="DDAAFB92F3A14758884CAA0861E052B8"/>
        <w:category>
          <w:name w:val="General"/>
          <w:gallery w:val="placeholder"/>
        </w:category>
        <w:types>
          <w:type w:val="bbPlcHdr"/>
        </w:types>
        <w:behaviors>
          <w:behavior w:val="content"/>
        </w:behaviors>
        <w:guid w:val="{D3CB897F-536D-422B-83F7-44904BF18D6A}"/>
      </w:docPartPr>
      <w:docPartBody>
        <w:p w:rsidR="00F17068" w:rsidRDefault="00A35C16" w:rsidP="00A35C16">
          <w:pPr>
            <w:pStyle w:val="DDAAFB92F3A14758884CAA0861E052B8"/>
          </w:pPr>
          <w:r w:rsidRPr="006446D0">
            <w:rPr>
              <w:color w:val="808080"/>
              <w:sz w:val="24"/>
              <w:szCs w:val="24"/>
            </w:rPr>
            <w:t>Click or tap here to enter text.</w:t>
          </w:r>
        </w:p>
      </w:docPartBody>
    </w:docPart>
    <w:docPart>
      <w:docPartPr>
        <w:name w:val="ABDEB5569D0B4AE8A9CC7922FB3669BD"/>
        <w:category>
          <w:name w:val="General"/>
          <w:gallery w:val="placeholder"/>
        </w:category>
        <w:types>
          <w:type w:val="bbPlcHdr"/>
        </w:types>
        <w:behaviors>
          <w:behavior w:val="content"/>
        </w:behaviors>
        <w:guid w:val="{8EDF0D51-7094-4951-BBFD-5B5C641E1546}"/>
      </w:docPartPr>
      <w:docPartBody>
        <w:p w:rsidR="00F17068" w:rsidRDefault="00A35C16" w:rsidP="00A35C16">
          <w:pPr>
            <w:pStyle w:val="ABDEB5569D0B4AE8A9CC7922FB3669BD"/>
          </w:pPr>
          <w:r w:rsidRPr="006446D0">
            <w:rPr>
              <w:color w:val="808080"/>
              <w:sz w:val="24"/>
              <w:szCs w:val="24"/>
            </w:rPr>
            <w:t>Click or tap here to enter text.</w:t>
          </w:r>
        </w:p>
      </w:docPartBody>
    </w:docPart>
    <w:docPart>
      <w:docPartPr>
        <w:name w:val="A580DE46751D4AE9917E75B57A1BD43E"/>
        <w:category>
          <w:name w:val="General"/>
          <w:gallery w:val="placeholder"/>
        </w:category>
        <w:types>
          <w:type w:val="bbPlcHdr"/>
        </w:types>
        <w:behaviors>
          <w:behavior w:val="content"/>
        </w:behaviors>
        <w:guid w:val="{3CA7E5AF-16AC-4087-A05B-3537917D7CE9}"/>
      </w:docPartPr>
      <w:docPartBody>
        <w:p w:rsidR="00F17068" w:rsidRDefault="00A35C16" w:rsidP="00A35C16">
          <w:pPr>
            <w:pStyle w:val="A580DE46751D4AE9917E75B57A1BD43E"/>
          </w:pPr>
          <w:r w:rsidRPr="006446D0">
            <w:rPr>
              <w:color w:val="808080"/>
              <w:sz w:val="24"/>
              <w:szCs w:val="24"/>
            </w:rPr>
            <w:t>Click or tap here to enter text.</w:t>
          </w:r>
        </w:p>
      </w:docPartBody>
    </w:docPart>
    <w:docPart>
      <w:docPartPr>
        <w:name w:val="8A3E5969B7ED459F9F0C6B42A5C4656F"/>
        <w:category>
          <w:name w:val="General"/>
          <w:gallery w:val="placeholder"/>
        </w:category>
        <w:types>
          <w:type w:val="bbPlcHdr"/>
        </w:types>
        <w:behaviors>
          <w:behavior w:val="content"/>
        </w:behaviors>
        <w:guid w:val="{D132AAAA-ECCF-4DA4-8B65-590807594AC0}"/>
      </w:docPartPr>
      <w:docPartBody>
        <w:p w:rsidR="00F17068" w:rsidRDefault="00A35C16" w:rsidP="00A35C16">
          <w:pPr>
            <w:pStyle w:val="8A3E5969B7ED459F9F0C6B42A5C4656F"/>
          </w:pPr>
          <w:r w:rsidRPr="006446D0">
            <w:rPr>
              <w:color w:val="808080"/>
              <w:sz w:val="24"/>
              <w:szCs w:val="24"/>
            </w:rPr>
            <w:t>Click or tap here to enter text.</w:t>
          </w:r>
        </w:p>
      </w:docPartBody>
    </w:docPart>
    <w:docPart>
      <w:docPartPr>
        <w:name w:val="042EA7F64E644122A9DF90DF65341DD0"/>
        <w:category>
          <w:name w:val="General"/>
          <w:gallery w:val="placeholder"/>
        </w:category>
        <w:types>
          <w:type w:val="bbPlcHdr"/>
        </w:types>
        <w:behaviors>
          <w:behavior w:val="content"/>
        </w:behaviors>
        <w:guid w:val="{333C2120-38C2-4B76-82C9-97AA51B7BDEF}"/>
      </w:docPartPr>
      <w:docPartBody>
        <w:p w:rsidR="00F17068" w:rsidRDefault="00A35C16" w:rsidP="00A35C16">
          <w:pPr>
            <w:pStyle w:val="042EA7F64E644122A9DF90DF65341DD0"/>
          </w:pPr>
          <w:r w:rsidRPr="006446D0">
            <w:rPr>
              <w:color w:val="808080"/>
              <w:sz w:val="24"/>
              <w:szCs w:val="24"/>
            </w:rPr>
            <w:t>Click or tap here to enter text.</w:t>
          </w:r>
        </w:p>
      </w:docPartBody>
    </w:docPart>
    <w:docPart>
      <w:docPartPr>
        <w:name w:val="C994FB1E960C4D1C8B0024CEC98696FA"/>
        <w:category>
          <w:name w:val="General"/>
          <w:gallery w:val="placeholder"/>
        </w:category>
        <w:types>
          <w:type w:val="bbPlcHdr"/>
        </w:types>
        <w:behaviors>
          <w:behavior w:val="content"/>
        </w:behaviors>
        <w:guid w:val="{0FEF9B6B-D950-4F21-88F0-18B9C8464203}"/>
      </w:docPartPr>
      <w:docPartBody>
        <w:p w:rsidR="00F17068" w:rsidRDefault="00A35C16" w:rsidP="00A35C16">
          <w:pPr>
            <w:pStyle w:val="C994FB1E960C4D1C8B0024CEC98696FA"/>
          </w:pPr>
          <w:r w:rsidRPr="006446D0">
            <w:rPr>
              <w:color w:val="808080"/>
              <w:sz w:val="24"/>
              <w:szCs w:val="24"/>
            </w:rPr>
            <w:t>Click or tap here to enter text.</w:t>
          </w:r>
        </w:p>
      </w:docPartBody>
    </w:docPart>
    <w:docPart>
      <w:docPartPr>
        <w:name w:val="77C2F0EB771D4E1C973B045AE0118FF7"/>
        <w:category>
          <w:name w:val="General"/>
          <w:gallery w:val="placeholder"/>
        </w:category>
        <w:types>
          <w:type w:val="bbPlcHdr"/>
        </w:types>
        <w:behaviors>
          <w:behavior w:val="content"/>
        </w:behaviors>
        <w:guid w:val="{24081D0F-0CCC-4EA4-B7D9-886FB572779C}"/>
      </w:docPartPr>
      <w:docPartBody>
        <w:p w:rsidR="00F17068" w:rsidRDefault="00A35C16" w:rsidP="00A35C16">
          <w:pPr>
            <w:pStyle w:val="77C2F0EB771D4E1C973B045AE0118FF7"/>
          </w:pPr>
          <w:r w:rsidRPr="006446D0">
            <w:rPr>
              <w:color w:val="808080"/>
              <w:sz w:val="24"/>
              <w:szCs w:val="24"/>
            </w:rPr>
            <w:t>Click or tap here to enter text.</w:t>
          </w:r>
        </w:p>
      </w:docPartBody>
    </w:docPart>
    <w:docPart>
      <w:docPartPr>
        <w:name w:val="B334C44D7D0240979160A3EE9C4E2F64"/>
        <w:category>
          <w:name w:val="General"/>
          <w:gallery w:val="placeholder"/>
        </w:category>
        <w:types>
          <w:type w:val="bbPlcHdr"/>
        </w:types>
        <w:behaviors>
          <w:behavior w:val="content"/>
        </w:behaviors>
        <w:guid w:val="{E3543EE9-40E9-49E6-A040-F6A7C6D050AD}"/>
      </w:docPartPr>
      <w:docPartBody>
        <w:p w:rsidR="00F17068" w:rsidRDefault="00A35C16" w:rsidP="00A35C16">
          <w:pPr>
            <w:pStyle w:val="B334C44D7D0240979160A3EE9C4E2F64"/>
          </w:pPr>
          <w:r w:rsidRPr="006446D0">
            <w:rPr>
              <w:color w:val="808080"/>
              <w:sz w:val="24"/>
              <w:szCs w:val="24"/>
            </w:rPr>
            <w:t>Click or tap here to enter text.</w:t>
          </w:r>
        </w:p>
      </w:docPartBody>
    </w:docPart>
    <w:docPart>
      <w:docPartPr>
        <w:name w:val="39EFEE6491E74CD5ABED0A02E3244BA4"/>
        <w:category>
          <w:name w:val="General"/>
          <w:gallery w:val="placeholder"/>
        </w:category>
        <w:types>
          <w:type w:val="bbPlcHdr"/>
        </w:types>
        <w:behaviors>
          <w:behavior w:val="content"/>
        </w:behaviors>
        <w:guid w:val="{A1793F93-9CD3-4923-B277-E3CD07924C1A}"/>
      </w:docPartPr>
      <w:docPartBody>
        <w:p w:rsidR="00F17068" w:rsidRDefault="00A35C16" w:rsidP="00A35C16">
          <w:pPr>
            <w:pStyle w:val="39EFEE6491E74CD5ABED0A02E3244BA4"/>
          </w:pPr>
          <w:r w:rsidRPr="006446D0">
            <w:rPr>
              <w:color w:val="808080"/>
              <w:sz w:val="24"/>
              <w:szCs w:val="24"/>
            </w:rPr>
            <w:t>Click or tap here to enter text.</w:t>
          </w:r>
        </w:p>
      </w:docPartBody>
    </w:docPart>
    <w:docPart>
      <w:docPartPr>
        <w:name w:val="650DCFB6B775465A8B45B13FCAAA3F56"/>
        <w:category>
          <w:name w:val="General"/>
          <w:gallery w:val="placeholder"/>
        </w:category>
        <w:types>
          <w:type w:val="bbPlcHdr"/>
        </w:types>
        <w:behaviors>
          <w:behavior w:val="content"/>
        </w:behaviors>
        <w:guid w:val="{76B405CB-01AE-463A-AEAA-CB1BEA0B1B3B}"/>
      </w:docPartPr>
      <w:docPartBody>
        <w:p w:rsidR="00F17068" w:rsidRDefault="00A35C16" w:rsidP="00A35C16">
          <w:pPr>
            <w:pStyle w:val="650DCFB6B775465A8B45B13FCAAA3F56"/>
          </w:pPr>
          <w:r w:rsidRPr="006446D0">
            <w:rPr>
              <w:color w:val="808080"/>
              <w:sz w:val="24"/>
              <w:szCs w:val="24"/>
            </w:rPr>
            <w:t>Click or tap here to enter text.</w:t>
          </w:r>
        </w:p>
      </w:docPartBody>
    </w:docPart>
    <w:docPart>
      <w:docPartPr>
        <w:name w:val="DD91DAFB92DF4FFFA0E78615171A650F"/>
        <w:category>
          <w:name w:val="General"/>
          <w:gallery w:val="placeholder"/>
        </w:category>
        <w:types>
          <w:type w:val="bbPlcHdr"/>
        </w:types>
        <w:behaviors>
          <w:behavior w:val="content"/>
        </w:behaviors>
        <w:guid w:val="{F60E24DC-DE63-419C-851B-048CE84F31C4}"/>
      </w:docPartPr>
      <w:docPartBody>
        <w:p w:rsidR="00F17068" w:rsidRDefault="00A35C16" w:rsidP="00A35C16">
          <w:pPr>
            <w:pStyle w:val="DD91DAFB92DF4FFFA0E78615171A650F"/>
          </w:pPr>
          <w:r w:rsidRPr="006446D0">
            <w:rPr>
              <w:color w:val="808080"/>
              <w:sz w:val="24"/>
              <w:szCs w:val="24"/>
            </w:rPr>
            <w:t>Click or tap here to enter text.</w:t>
          </w:r>
        </w:p>
      </w:docPartBody>
    </w:docPart>
    <w:docPart>
      <w:docPartPr>
        <w:name w:val="B95FCA09F9FC4F3EA73AA4534153E2C8"/>
        <w:category>
          <w:name w:val="General"/>
          <w:gallery w:val="placeholder"/>
        </w:category>
        <w:types>
          <w:type w:val="bbPlcHdr"/>
        </w:types>
        <w:behaviors>
          <w:behavior w:val="content"/>
        </w:behaviors>
        <w:guid w:val="{041DB8EC-44FE-4181-BF4B-DC5E84C83643}"/>
      </w:docPartPr>
      <w:docPartBody>
        <w:p w:rsidR="00F17068" w:rsidRDefault="00A35C16" w:rsidP="00A35C16">
          <w:pPr>
            <w:pStyle w:val="B95FCA09F9FC4F3EA73AA4534153E2C8"/>
          </w:pPr>
          <w:r w:rsidRPr="006446D0">
            <w:rPr>
              <w:color w:val="808080"/>
              <w:sz w:val="24"/>
              <w:szCs w:val="24"/>
            </w:rPr>
            <w:t>Click or tap here to enter text.</w:t>
          </w:r>
        </w:p>
      </w:docPartBody>
    </w:docPart>
    <w:docPart>
      <w:docPartPr>
        <w:name w:val="F6D76564DB2D4D2388402610562AF7DE"/>
        <w:category>
          <w:name w:val="General"/>
          <w:gallery w:val="placeholder"/>
        </w:category>
        <w:types>
          <w:type w:val="bbPlcHdr"/>
        </w:types>
        <w:behaviors>
          <w:behavior w:val="content"/>
        </w:behaviors>
        <w:guid w:val="{2093DC64-9D48-4DEB-8D77-F996D6289E90}"/>
      </w:docPartPr>
      <w:docPartBody>
        <w:p w:rsidR="00F17068" w:rsidRDefault="00A35C16" w:rsidP="00A35C16">
          <w:pPr>
            <w:pStyle w:val="F6D76564DB2D4D2388402610562AF7DE"/>
          </w:pPr>
          <w:r w:rsidRPr="006446D0">
            <w:rPr>
              <w:color w:val="808080"/>
              <w:sz w:val="24"/>
              <w:szCs w:val="24"/>
            </w:rPr>
            <w:t>Click or tap here to enter text.</w:t>
          </w:r>
        </w:p>
      </w:docPartBody>
    </w:docPart>
    <w:docPart>
      <w:docPartPr>
        <w:name w:val="E123969B3A74426D9B0C038DA638A1A2"/>
        <w:category>
          <w:name w:val="General"/>
          <w:gallery w:val="placeholder"/>
        </w:category>
        <w:types>
          <w:type w:val="bbPlcHdr"/>
        </w:types>
        <w:behaviors>
          <w:behavior w:val="content"/>
        </w:behaviors>
        <w:guid w:val="{E4610C03-C19C-4BC1-9F34-27ECE45AA475}"/>
      </w:docPartPr>
      <w:docPartBody>
        <w:p w:rsidR="00F17068" w:rsidRDefault="00A35C16" w:rsidP="00A35C16">
          <w:pPr>
            <w:pStyle w:val="E123969B3A74426D9B0C038DA638A1A2"/>
          </w:pPr>
          <w:r w:rsidRPr="006446D0">
            <w:rPr>
              <w:color w:val="808080"/>
              <w:sz w:val="24"/>
              <w:szCs w:val="24"/>
            </w:rPr>
            <w:t>Click or tap here to enter text.</w:t>
          </w:r>
        </w:p>
      </w:docPartBody>
    </w:docPart>
    <w:docPart>
      <w:docPartPr>
        <w:name w:val="5304F8823EE74AEA8FCB94BC6EF48610"/>
        <w:category>
          <w:name w:val="General"/>
          <w:gallery w:val="placeholder"/>
        </w:category>
        <w:types>
          <w:type w:val="bbPlcHdr"/>
        </w:types>
        <w:behaviors>
          <w:behavior w:val="content"/>
        </w:behaviors>
        <w:guid w:val="{E391E9BA-DE58-46C0-933D-0737F86249CC}"/>
      </w:docPartPr>
      <w:docPartBody>
        <w:p w:rsidR="00F17068" w:rsidRDefault="00A35C16" w:rsidP="00A35C16">
          <w:pPr>
            <w:pStyle w:val="5304F8823EE74AEA8FCB94BC6EF48610"/>
          </w:pPr>
          <w:r w:rsidRPr="006446D0">
            <w:rPr>
              <w:color w:val="808080"/>
              <w:sz w:val="24"/>
              <w:szCs w:val="24"/>
            </w:rPr>
            <w:t>Click or tap here to enter text.</w:t>
          </w:r>
        </w:p>
      </w:docPartBody>
    </w:docPart>
    <w:docPart>
      <w:docPartPr>
        <w:name w:val="B81F6026F43B4C2C8436421FF69B1E3E"/>
        <w:category>
          <w:name w:val="General"/>
          <w:gallery w:val="placeholder"/>
        </w:category>
        <w:types>
          <w:type w:val="bbPlcHdr"/>
        </w:types>
        <w:behaviors>
          <w:behavior w:val="content"/>
        </w:behaviors>
        <w:guid w:val="{1F361436-A26E-4383-BB92-AA1E8EAF584C}"/>
      </w:docPartPr>
      <w:docPartBody>
        <w:p w:rsidR="00F17068" w:rsidRDefault="00A35C16" w:rsidP="00A35C16">
          <w:pPr>
            <w:pStyle w:val="B81F6026F43B4C2C8436421FF69B1E3E"/>
          </w:pPr>
          <w:r w:rsidRPr="006446D0">
            <w:rPr>
              <w:color w:val="808080"/>
              <w:sz w:val="24"/>
              <w:szCs w:val="24"/>
            </w:rPr>
            <w:t>Click or tap here to enter text.</w:t>
          </w:r>
        </w:p>
      </w:docPartBody>
    </w:docPart>
    <w:docPart>
      <w:docPartPr>
        <w:name w:val="6B7BFC3AF95F4892AB1DA8641890DEDE"/>
        <w:category>
          <w:name w:val="General"/>
          <w:gallery w:val="placeholder"/>
        </w:category>
        <w:types>
          <w:type w:val="bbPlcHdr"/>
        </w:types>
        <w:behaviors>
          <w:behavior w:val="content"/>
        </w:behaviors>
        <w:guid w:val="{C503DA88-FEDE-44A7-A3EE-3E0BB83E8940}"/>
      </w:docPartPr>
      <w:docPartBody>
        <w:p w:rsidR="00F17068" w:rsidRDefault="00A35C16" w:rsidP="00A35C16">
          <w:pPr>
            <w:pStyle w:val="6B7BFC3AF95F4892AB1DA8641890DEDE"/>
          </w:pPr>
          <w:r w:rsidRPr="006446D0">
            <w:rPr>
              <w:color w:val="808080"/>
              <w:sz w:val="24"/>
              <w:szCs w:val="24"/>
            </w:rPr>
            <w:t>Click or tap here to enter text.</w:t>
          </w:r>
        </w:p>
      </w:docPartBody>
    </w:docPart>
    <w:docPart>
      <w:docPartPr>
        <w:name w:val="EB575FCC3B3A402BB893EB36071EBCEA"/>
        <w:category>
          <w:name w:val="General"/>
          <w:gallery w:val="placeholder"/>
        </w:category>
        <w:types>
          <w:type w:val="bbPlcHdr"/>
        </w:types>
        <w:behaviors>
          <w:behavior w:val="content"/>
        </w:behaviors>
        <w:guid w:val="{F941BE7A-7EB4-4AAC-86F6-5EEEA625629A}"/>
      </w:docPartPr>
      <w:docPartBody>
        <w:p w:rsidR="00F17068" w:rsidRDefault="00A35C16" w:rsidP="00A35C16">
          <w:pPr>
            <w:pStyle w:val="EB575FCC3B3A402BB893EB36071EBCEA"/>
          </w:pPr>
          <w:r w:rsidRPr="006446D0">
            <w:rPr>
              <w:color w:val="808080"/>
              <w:sz w:val="24"/>
              <w:szCs w:val="24"/>
            </w:rPr>
            <w:t>Click or tap here to enter text.</w:t>
          </w:r>
        </w:p>
      </w:docPartBody>
    </w:docPart>
    <w:docPart>
      <w:docPartPr>
        <w:name w:val="9A6C6A5291A6467FAAE9803C6AF03F95"/>
        <w:category>
          <w:name w:val="General"/>
          <w:gallery w:val="placeholder"/>
        </w:category>
        <w:types>
          <w:type w:val="bbPlcHdr"/>
        </w:types>
        <w:behaviors>
          <w:behavior w:val="content"/>
        </w:behaviors>
        <w:guid w:val="{3EEA322C-BB15-4DBC-B8C5-216089264177}"/>
      </w:docPartPr>
      <w:docPartBody>
        <w:p w:rsidR="00F17068" w:rsidRDefault="00A35C16" w:rsidP="00A35C16">
          <w:pPr>
            <w:pStyle w:val="9A6C6A5291A6467FAAE9803C6AF03F95"/>
          </w:pPr>
          <w:r w:rsidRPr="006446D0">
            <w:rPr>
              <w:color w:val="808080"/>
              <w:sz w:val="24"/>
              <w:szCs w:val="24"/>
            </w:rPr>
            <w:t>Click or tap here to enter text.</w:t>
          </w:r>
        </w:p>
      </w:docPartBody>
    </w:docPart>
    <w:docPart>
      <w:docPartPr>
        <w:name w:val="6DA5AC88DEB448EA98AD46FBA362C8B6"/>
        <w:category>
          <w:name w:val="General"/>
          <w:gallery w:val="placeholder"/>
        </w:category>
        <w:types>
          <w:type w:val="bbPlcHdr"/>
        </w:types>
        <w:behaviors>
          <w:behavior w:val="content"/>
        </w:behaviors>
        <w:guid w:val="{D3A86746-F5B3-49E5-95EE-9CB0B0EFF09A}"/>
      </w:docPartPr>
      <w:docPartBody>
        <w:p w:rsidR="00F17068" w:rsidRDefault="00A35C16" w:rsidP="00A35C16">
          <w:pPr>
            <w:pStyle w:val="6DA5AC88DEB448EA98AD46FBA362C8B6"/>
          </w:pPr>
          <w:r w:rsidRPr="006446D0">
            <w:rPr>
              <w:color w:val="808080"/>
              <w:sz w:val="24"/>
              <w:szCs w:val="24"/>
            </w:rPr>
            <w:t>Click or tap here to enter text.</w:t>
          </w:r>
        </w:p>
      </w:docPartBody>
    </w:docPart>
    <w:docPart>
      <w:docPartPr>
        <w:name w:val="71465397334A45F6AE58A6C7A00FA5E8"/>
        <w:category>
          <w:name w:val="General"/>
          <w:gallery w:val="placeholder"/>
        </w:category>
        <w:types>
          <w:type w:val="bbPlcHdr"/>
        </w:types>
        <w:behaviors>
          <w:behavior w:val="content"/>
        </w:behaviors>
        <w:guid w:val="{FD02B242-3B6A-4C15-A74F-A5B5D7CD14DE}"/>
      </w:docPartPr>
      <w:docPartBody>
        <w:p w:rsidR="00F17068" w:rsidRDefault="00A35C16" w:rsidP="00A35C16">
          <w:pPr>
            <w:pStyle w:val="71465397334A45F6AE58A6C7A00FA5E8"/>
          </w:pPr>
          <w:r w:rsidRPr="006446D0">
            <w:rPr>
              <w:color w:val="808080"/>
              <w:sz w:val="24"/>
              <w:szCs w:val="24"/>
            </w:rPr>
            <w:t>Click or tap here to enter text.</w:t>
          </w:r>
        </w:p>
      </w:docPartBody>
    </w:docPart>
    <w:docPart>
      <w:docPartPr>
        <w:name w:val="A5E47E937F7340719690B7FF8C35BE43"/>
        <w:category>
          <w:name w:val="General"/>
          <w:gallery w:val="placeholder"/>
        </w:category>
        <w:types>
          <w:type w:val="bbPlcHdr"/>
        </w:types>
        <w:behaviors>
          <w:behavior w:val="content"/>
        </w:behaviors>
        <w:guid w:val="{EEFF4888-199F-4FD5-8169-A0BBBD7A7754}"/>
      </w:docPartPr>
      <w:docPartBody>
        <w:p w:rsidR="00F17068" w:rsidRDefault="00A35C16" w:rsidP="00A35C16">
          <w:pPr>
            <w:pStyle w:val="A5E47E937F7340719690B7FF8C35BE43"/>
          </w:pPr>
          <w:r w:rsidRPr="006446D0">
            <w:rPr>
              <w:color w:val="808080"/>
              <w:sz w:val="24"/>
              <w:szCs w:val="24"/>
            </w:rPr>
            <w:t>Click or tap here to enter text.</w:t>
          </w:r>
        </w:p>
      </w:docPartBody>
    </w:docPart>
    <w:docPart>
      <w:docPartPr>
        <w:name w:val="BA3CDB8412174971869C67D38875934C"/>
        <w:category>
          <w:name w:val="General"/>
          <w:gallery w:val="placeholder"/>
        </w:category>
        <w:types>
          <w:type w:val="bbPlcHdr"/>
        </w:types>
        <w:behaviors>
          <w:behavior w:val="content"/>
        </w:behaviors>
        <w:guid w:val="{FA794CD6-C829-43C1-BCD5-7921F7E25CF0}"/>
      </w:docPartPr>
      <w:docPartBody>
        <w:p w:rsidR="00BB7B56" w:rsidRPr="000F74B8" w:rsidRDefault="00BB7B56" w:rsidP="00793073">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BB7B56" w:rsidRPr="000F74B8" w:rsidRDefault="00BB7B56" w:rsidP="00793073">
          <w:pPr>
            <w:rPr>
              <w:rStyle w:val="PlaceholderText"/>
            </w:rPr>
          </w:pPr>
        </w:p>
        <w:p w:rsidR="00BB7B56" w:rsidRPr="000F74B8" w:rsidRDefault="00BB7B56" w:rsidP="00793073">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BB7B56" w:rsidRPr="000F74B8" w:rsidRDefault="00BB7B56" w:rsidP="00793073">
          <w:pPr>
            <w:rPr>
              <w:rStyle w:val="PlaceholderText"/>
            </w:rPr>
          </w:pPr>
        </w:p>
        <w:p w:rsidR="00BB7B56" w:rsidRPr="000F74B8" w:rsidRDefault="00BB7B56" w:rsidP="00793073">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BB7B56" w:rsidRPr="000F74B8" w:rsidRDefault="00BB7B56" w:rsidP="00793073">
          <w:pPr>
            <w:rPr>
              <w:rStyle w:val="PlaceholderText"/>
            </w:rPr>
          </w:pPr>
        </w:p>
        <w:p w:rsidR="000E3E5E" w:rsidRDefault="000E3E5E"/>
      </w:docPartBody>
    </w:docPart>
    <w:docPart>
      <w:docPartPr>
        <w:name w:val="0D7D7E194C32430EB77F7B86DAB363FD"/>
        <w:category>
          <w:name w:val="General"/>
          <w:gallery w:val="placeholder"/>
        </w:category>
        <w:types>
          <w:type w:val="bbPlcHdr"/>
        </w:types>
        <w:behaviors>
          <w:behavior w:val="content"/>
        </w:behaviors>
        <w:guid w:val="{EF9EA96D-AEE2-4015-BD20-CAA72DA9F5CB}"/>
      </w:docPartPr>
      <w:docPartBody>
        <w:p w:rsidR="000E3E5E" w:rsidRPr="000F74B8" w:rsidRDefault="000E3E5E" w:rsidP="00793073">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0E3E5E" w:rsidRPr="000F74B8" w:rsidRDefault="000E3E5E" w:rsidP="00793073">
          <w:pPr>
            <w:rPr>
              <w:rStyle w:val="PlaceholderText"/>
            </w:rPr>
          </w:pPr>
        </w:p>
        <w:p w:rsidR="000E3E5E" w:rsidRPr="000F74B8" w:rsidRDefault="000E3E5E" w:rsidP="00793073">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0E3E5E" w:rsidRPr="000F74B8" w:rsidRDefault="000E3E5E" w:rsidP="00793073">
          <w:pPr>
            <w:rPr>
              <w:rStyle w:val="PlaceholderText"/>
            </w:rPr>
          </w:pPr>
        </w:p>
        <w:p w:rsidR="005E7FF5" w:rsidRDefault="000E3E5E" w:rsidP="000E3E5E">
          <w:pPr>
            <w:pStyle w:val="0D7D7E194C32430EB77F7B86DAB363FD"/>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w:t>
          </w:r>
          <w:r>
            <w:rPr>
              <w:rStyle w:val="PlaceholderText"/>
            </w:rPr>
            <w:t>unt mollit anim id est laborum.</w:t>
          </w:r>
        </w:p>
      </w:docPartBody>
    </w:docPart>
    <w:docPart>
      <w:docPartPr>
        <w:name w:val="6A7D5D01EF07466583413647C1834C0D"/>
        <w:category>
          <w:name w:val="General"/>
          <w:gallery w:val="placeholder"/>
        </w:category>
        <w:types>
          <w:type w:val="bbPlcHdr"/>
        </w:types>
        <w:behaviors>
          <w:behavior w:val="content"/>
        </w:behaviors>
        <w:guid w:val="{997571CE-5D22-4DAE-83F7-7946AA07EB66}"/>
      </w:docPartPr>
      <w:docPartBody>
        <w:p w:rsidR="000E3E5E" w:rsidRPr="000F74B8" w:rsidRDefault="000E3E5E" w:rsidP="00793073">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0E3E5E" w:rsidRPr="000F74B8" w:rsidRDefault="000E3E5E" w:rsidP="00793073">
          <w:pPr>
            <w:rPr>
              <w:rStyle w:val="PlaceholderText"/>
            </w:rPr>
          </w:pPr>
        </w:p>
        <w:p w:rsidR="000E3E5E" w:rsidRPr="000F74B8" w:rsidRDefault="000E3E5E" w:rsidP="00793073">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0E3E5E" w:rsidRPr="000F74B8" w:rsidRDefault="000E3E5E" w:rsidP="00793073">
          <w:pPr>
            <w:rPr>
              <w:rStyle w:val="PlaceholderText"/>
            </w:rPr>
          </w:pPr>
        </w:p>
        <w:p w:rsidR="005E7FF5" w:rsidRDefault="000E3E5E" w:rsidP="000E3E5E">
          <w:pPr>
            <w:pStyle w:val="6A7D5D01EF07466583413647C1834C0D"/>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w:t>
          </w:r>
          <w:r>
            <w:rPr>
              <w:rStyle w:val="PlaceholderText"/>
            </w:rPr>
            <w:t>unt mollit anim id est laborum.</w:t>
          </w:r>
        </w:p>
      </w:docPartBody>
    </w:docPart>
    <w:docPart>
      <w:docPartPr>
        <w:name w:val="46DEE2D2937242DDB5DFD7C7B52FED61"/>
        <w:category>
          <w:name w:val="General"/>
          <w:gallery w:val="placeholder"/>
        </w:category>
        <w:types>
          <w:type w:val="bbPlcHdr"/>
        </w:types>
        <w:behaviors>
          <w:behavior w:val="content"/>
        </w:behaviors>
        <w:guid w:val="{7592268A-901B-4E40-BF28-A752853CBB54}"/>
      </w:docPartPr>
      <w:docPartBody>
        <w:p w:rsidR="000E3E5E" w:rsidRPr="000F74B8" w:rsidRDefault="000E3E5E" w:rsidP="00793073">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0E3E5E" w:rsidRPr="000F74B8" w:rsidRDefault="000E3E5E" w:rsidP="00793073">
          <w:pPr>
            <w:rPr>
              <w:rStyle w:val="PlaceholderText"/>
            </w:rPr>
          </w:pPr>
        </w:p>
        <w:p w:rsidR="000E3E5E" w:rsidRPr="000F74B8" w:rsidRDefault="000E3E5E" w:rsidP="00793073">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0E3E5E" w:rsidRPr="000F74B8" w:rsidRDefault="000E3E5E" w:rsidP="00793073">
          <w:pPr>
            <w:rPr>
              <w:rStyle w:val="PlaceholderText"/>
            </w:rPr>
          </w:pPr>
        </w:p>
        <w:p w:rsidR="000E3E5E" w:rsidRPr="000F74B8" w:rsidRDefault="000E3E5E" w:rsidP="00793073">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0E3E5E" w:rsidRPr="000F74B8" w:rsidRDefault="000E3E5E" w:rsidP="00793073">
          <w:pPr>
            <w:rPr>
              <w:rStyle w:val="PlaceholderText"/>
            </w:rPr>
          </w:pPr>
        </w:p>
        <w:p w:rsidR="005E7FF5" w:rsidRDefault="000E3E5E" w:rsidP="000E3E5E">
          <w:pPr>
            <w:pStyle w:val="46DEE2D2937242DDB5DFD7C7B52FED61"/>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Style w:val="PlaceholderText"/>
            </w:rPr>
            <w:t xml:space="preserve"> </w:t>
          </w:r>
        </w:p>
      </w:docPartBody>
    </w:docPart>
    <w:docPart>
      <w:docPartPr>
        <w:name w:val="8DC022A1035140899BF76BD0C51DAFEE"/>
        <w:category>
          <w:name w:val="General"/>
          <w:gallery w:val="placeholder"/>
        </w:category>
        <w:types>
          <w:type w:val="bbPlcHdr"/>
        </w:types>
        <w:behaviors>
          <w:behavior w:val="content"/>
        </w:behaviors>
        <w:guid w:val="{D18AD69D-2211-499E-9EF1-E79E14443ECB}"/>
      </w:docPartPr>
      <w:docPartBody>
        <w:p w:rsidR="000E3E5E" w:rsidRPr="000F74B8" w:rsidRDefault="000E3E5E" w:rsidP="00793073">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0E3E5E" w:rsidRPr="000F74B8" w:rsidRDefault="000E3E5E" w:rsidP="00793073">
          <w:pPr>
            <w:rPr>
              <w:rStyle w:val="PlaceholderText"/>
            </w:rPr>
          </w:pPr>
        </w:p>
        <w:p w:rsidR="000E3E5E" w:rsidRPr="000F74B8" w:rsidRDefault="000E3E5E" w:rsidP="00793073">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0E3E5E" w:rsidRPr="000F74B8" w:rsidRDefault="000E3E5E" w:rsidP="00793073">
          <w:pPr>
            <w:rPr>
              <w:rStyle w:val="PlaceholderText"/>
            </w:rPr>
          </w:pPr>
        </w:p>
        <w:p w:rsidR="005E7FF5" w:rsidRDefault="000E3E5E" w:rsidP="000E3E5E">
          <w:pPr>
            <w:pStyle w:val="8DC022A1035140899BF76BD0C51DAFEE"/>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w:t>
          </w:r>
          <w:r>
            <w:rPr>
              <w:rStyle w:val="PlaceholderText"/>
            </w:rPr>
            <w:t>unt mollit anim id est laborum.</w:t>
          </w:r>
        </w:p>
      </w:docPartBody>
    </w:docPart>
    <w:docPart>
      <w:docPartPr>
        <w:name w:val="8A1D198A1E064497924F73392A6B1BBB"/>
        <w:category>
          <w:name w:val="General"/>
          <w:gallery w:val="placeholder"/>
        </w:category>
        <w:types>
          <w:type w:val="bbPlcHdr"/>
        </w:types>
        <w:behaviors>
          <w:behavior w:val="content"/>
        </w:behaviors>
        <w:guid w:val="{C10A7BC1-F9F1-4991-A8D3-76E8AD7A0997}"/>
      </w:docPartPr>
      <w:docPartBody>
        <w:p w:rsidR="000E3E5E" w:rsidRPr="000F74B8" w:rsidRDefault="000E3E5E" w:rsidP="00793073">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0E3E5E" w:rsidRPr="000F74B8" w:rsidRDefault="000E3E5E" w:rsidP="00793073">
          <w:pPr>
            <w:rPr>
              <w:rStyle w:val="PlaceholderText"/>
            </w:rPr>
          </w:pPr>
        </w:p>
        <w:p w:rsidR="000E3E5E" w:rsidRPr="000F74B8" w:rsidRDefault="000E3E5E" w:rsidP="00793073">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0E3E5E" w:rsidRPr="000F74B8" w:rsidRDefault="000E3E5E" w:rsidP="00793073">
          <w:pPr>
            <w:rPr>
              <w:rStyle w:val="PlaceholderText"/>
            </w:rPr>
          </w:pPr>
        </w:p>
        <w:p w:rsidR="005E7FF5" w:rsidRDefault="000E3E5E" w:rsidP="000E3E5E">
          <w:pPr>
            <w:pStyle w:val="8A1D198A1E064497924F73392A6B1BBB"/>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w:t>
          </w:r>
          <w:r>
            <w:rPr>
              <w:rStyle w:val="PlaceholderText"/>
            </w:rPr>
            <w:t>unt mollit anim id est laborum.</w:t>
          </w:r>
        </w:p>
      </w:docPartBody>
    </w:docPart>
    <w:docPart>
      <w:docPartPr>
        <w:name w:val="FD1F479FA0734D5CB76EE6BA6717D40B"/>
        <w:category>
          <w:name w:val="General"/>
          <w:gallery w:val="placeholder"/>
        </w:category>
        <w:types>
          <w:type w:val="bbPlcHdr"/>
        </w:types>
        <w:behaviors>
          <w:behavior w:val="content"/>
        </w:behaviors>
        <w:guid w:val="{ECF0B12C-EDCD-48E8-8F0D-CD26F64B0E0C}"/>
      </w:docPartPr>
      <w:docPartBody>
        <w:p w:rsidR="000E3E5E" w:rsidRPr="000F74B8" w:rsidRDefault="000E3E5E" w:rsidP="00793073">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0E3E5E" w:rsidRPr="000F74B8" w:rsidRDefault="000E3E5E" w:rsidP="00793073">
          <w:pPr>
            <w:rPr>
              <w:rStyle w:val="PlaceholderText"/>
            </w:rPr>
          </w:pPr>
        </w:p>
        <w:p w:rsidR="000E3E5E" w:rsidRPr="000F74B8" w:rsidRDefault="000E3E5E" w:rsidP="00793073">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0E3E5E" w:rsidRPr="000F74B8" w:rsidRDefault="000E3E5E" w:rsidP="00793073">
          <w:pPr>
            <w:rPr>
              <w:rStyle w:val="PlaceholderText"/>
            </w:rPr>
          </w:pPr>
        </w:p>
        <w:p w:rsidR="000E3E5E" w:rsidRPr="000F74B8" w:rsidRDefault="000E3E5E" w:rsidP="00793073">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0E3E5E" w:rsidRPr="000F74B8" w:rsidRDefault="000E3E5E" w:rsidP="00793073">
          <w:pPr>
            <w:rPr>
              <w:rStyle w:val="PlaceholderText"/>
            </w:rPr>
          </w:pPr>
        </w:p>
        <w:p w:rsidR="005E7FF5" w:rsidRDefault="000E3E5E" w:rsidP="000E3E5E">
          <w:pPr>
            <w:pStyle w:val="FD1F479FA0734D5CB76EE6BA6717D40B"/>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Style w:val="PlaceholderText"/>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Franklin Gothic Book">
    <w:altName w:val="Franklin Gothic Book"/>
    <w:panose1 w:val="020B05030201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DEB"/>
    <w:rsid w:val="00003D6B"/>
    <w:rsid w:val="000E3E5E"/>
    <w:rsid w:val="00202600"/>
    <w:rsid w:val="00220DEB"/>
    <w:rsid w:val="00591C39"/>
    <w:rsid w:val="005E7FF5"/>
    <w:rsid w:val="006B7EB7"/>
    <w:rsid w:val="006C228F"/>
    <w:rsid w:val="006E412A"/>
    <w:rsid w:val="007C03BA"/>
    <w:rsid w:val="008101D0"/>
    <w:rsid w:val="00890A3A"/>
    <w:rsid w:val="009C65F2"/>
    <w:rsid w:val="00A35C16"/>
    <w:rsid w:val="00BB7B56"/>
    <w:rsid w:val="00D752B4"/>
    <w:rsid w:val="00EE3B45"/>
    <w:rsid w:val="00F17068"/>
    <w:rsid w:val="00FA69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3E5E"/>
    <w:rPr>
      <w:color w:val="808080"/>
    </w:rPr>
  </w:style>
  <w:style w:type="paragraph" w:customStyle="1" w:styleId="C49723B1F1484CB3BE735AF79382D821">
    <w:name w:val="C49723B1F1484CB3BE735AF79382D821"/>
  </w:style>
  <w:style w:type="paragraph" w:customStyle="1" w:styleId="56B289BC9C2944FBA829D507001777F2">
    <w:name w:val="56B289BC9C2944FBA829D507001777F2"/>
  </w:style>
  <w:style w:type="paragraph" w:customStyle="1" w:styleId="9D894E2D3F114BBE947F39FC43FF7B5C">
    <w:name w:val="9D894E2D3F114BBE947F39FC43FF7B5C"/>
  </w:style>
  <w:style w:type="paragraph" w:customStyle="1" w:styleId="F0D45DA102994E458436E1A2D9207FCD">
    <w:name w:val="F0D45DA102994E458436E1A2D9207FCD"/>
  </w:style>
  <w:style w:type="paragraph" w:customStyle="1" w:styleId="3ECDFEDE97014449869A6F01AB8B541A">
    <w:name w:val="3ECDFEDE97014449869A6F01AB8B541A"/>
  </w:style>
  <w:style w:type="paragraph" w:customStyle="1" w:styleId="E10B3DF6B1794DF0820451B5D027F185">
    <w:name w:val="E10B3DF6B1794DF0820451B5D027F185"/>
  </w:style>
  <w:style w:type="paragraph" w:customStyle="1" w:styleId="D3901BE1E2564834920F971655406F0C">
    <w:name w:val="D3901BE1E2564834920F971655406F0C"/>
  </w:style>
  <w:style w:type="paragraph" w:customStyle="1" w:styleId="A8C4650E73DC464A8815DDE85EBD93A0">
    <w:name w:val="A8C4650E73DC464A8815DDE85EBD93A0"/>
  </w:style>
  <w:style w:type="paragraph" w:customStyle="1" w:styleId="EB0FB3B138B140F8BAF78F9144E6D5B0">
    <w:name w:val="EB0FB3B138B140F8BAF78F9144E6D5B0"/>
  </w:style>
  <w:style w:type="paragraph" w:customStyle="1" w:styleId="21C591F4BEA34006861F7719951C27DE">
    <w:name w:val="21C591F4BEA34006861F7719951C27DE"/>
  </w:style>
  <w:style w:type="paragraph" w:customStyle="1" w:styleId="311CC7152ECD4B3DA703FBCFBCABF099">
    <w:name w:val="311CC7152ECD4B3DA703FBCFBCABF099"/>
  </w:style>
  <w:style w:type="paragraph" w:customStyle="1" w:styleId="2AFAC606FF884175B2BAD1ECAE0B0D17">
    <w:name w:val="2AFAC606FF884175B2BAD1ECAE0B0D17"/>
  </w:style>
  <w:style w:type="paragraph" w:customStyle="1" w:styleId="A9BDEE24EF144F62B47B2EBA29EB9FED">
    <w:name w:val="A9BDEE24EF144F62B47B2EBA29EB9FED"/>
  </w:style>
  <w:style w:type="paragraph" w:customStyle="1" w:styleId="35B2399255A047D8B47A78477FC3EEB3">
    <w:name w:val="35B2399255A047D8B47A78477FC3EEB3"/>
  </w:style>
  <w:style w:type="paragraph" w:customStyle="1" w:styleId="B205C6754B7B49D98310188EDD766398">
    <w:name w:val="B205C6754B7B49D98310188EDD766398"/>
  </w:style>
  <w:style w:type="paragraph" w:customStyle="1" w:styleId="F406998C5F824F05B72A9A5F6454FAAF">
    <w:name w:val="F406998C5F824F05B72A9A5F6454FAAF"/>
  </w:style>
  <w:style w:type="paragraph" w:customStyle="1" w:styleId="8CD2CE9B71674ABEB988F4863870CD63">
    <w:name w:val="8CD2CE9B71674ABEB988F4863870CD63"/>
  </w:style>
  <w:style w:type="paragraph" w:customStyle="1" w:styleId="1D176AA671084098927AFF2948F38E26">
    <w:name w:val="1D176AA671084098927AFF2948F38E26"/>
  </w:style>
  <w:style w:type="paragraph" w:customStyle="1" w:styleId="FE5EDDC3260B48209E271B64B9C29736">
    <w:name w:val="FE5EDDC3260B48209E271B64B9C29736"/>
  </w:style>
  <w:style w:type="paragraph" w:customStyle="1" w:styleId="DCAF63971E4143EEA7C5966D8C28B80C">
    <w:name w:val="DCAF63971E4143EEA7C5966D8C28B80C"/>
  </w:style>
  <w:style w:type="paragraph" w:customStyle="1" w:styleId="A5E5EF3A294949FAAEFE88EC9FAB7B3C">
    <w:name w:val="A5E5EF3A294949FAAEFE88EC9FAB7B3C"/>
  </w:style>
  <w:style w:type="paragraph" w:customStyle="1" w:styleId="8ECB67A2732742CCAB21DF897DD8EB56">
    <w:name w:val="8ECB67A2732742CCAB21DF897DD8EB56"/>
  </w:style>
  <w:style w:type="paragraph" w:customStyle="1" w:styleId="1DE742B9CDC3475789AE5DBECA977963">
    <w:name w:val="1DE742B9CDC3475789AE5DBECA977963"/>
  </w:style>
  <w:style w:type="paragraph" w:customStyle="1" w:styleId="026A1FDA275640139EB00FB72316813D">
    <w:name w:val="026A1FDA275640139EB00FB72316813D"/>
  </w:style>
  <w:style w:type="paragraph" w:customStyle="1" w:styleId="D209BD6B721146D19CDD9607A2B80755">
    <w:name w:val="D209BD6B721146D19CDD9607A2B80755"/>
  </w:style>
  <w:style w:type="paragraph" w:customStyle="1" w:styleId="18FD7512E46D4AC5BB8500AF67093B18">
    <w:name w:val="18FD7512E46D4AC5BB8500AF67093B18"/>
  </w:style>
  <w:style w:type="paragraph" w:customStyle="1" w:styleId="A557DA716E454307AAEB1077E9344DE4">
    <w:name w:val="A557DA716E454307AAEB1077E9344DE4"/>
  </w:style>
  <w:style w:type="paragraph" w:customStyle="1" w:styleId="25BDE9FCE4E442429EADC3B8856A9E6E">
    <w:name w:val="25BDE9FCE4E442429EADC3B8856A9E6E"/>
  </w:style>
  <w:style w:type="paragraph" w:customStyle="1" w:styleId="CA21B2CFCB09494DABC1123AE45CC4CE">
    <w:name w:val="CA21B2CFCB09494DABC1123AE45CC4CE"/>
  </w:style>
  <w:style w:type="paragraph" w:customStyle="1" w:styleId="568C7F4188024617B8016DF9C2D65121">
    <w:name w:val="568C7F4188024617B8016DF9C2D65121"/>
  </w:style>
  <w:style w:type="paragraph" w:customStyle="1" w:styleId="EDB17EF909B24C1DA2778C5A8193BFEC">
    <w:name w:val="EDB17EF909B24C1DA2778C5A8193BFEC"/>
  </w:style>
  <w:style w:type="paragraph" w:customStyle="1" w:styleId="B2A21E70DDFF42058CE80451AC9892D8">
    <w:name w:val="B2A21E70DDFF42058CE80451AC9892D8"/>
  </w:style>
  <w:style w:type="paragraph" w:customStyle="1" w:styleId="B08DB6C77D7548EA860300868CA96C12">
    <w:name w:val="B08DB6C77D7548EA860300868CA96C12"/>
  </w:style>
  <w:style w:type="paragraph" w:customStyle="1" w:styleId="F22808AF53014D8EA4A81F03064E0796">
    <w:name w:val="F22808AF53014D8EA4A81F03064E0796"/>
  </w:style>
  <w:style w:type="paragraph" w:customStyle="1" w:styleId="804170D53B4E4A8D92A578E6A84F7EBA">
    <w:name w:val="804170D53B4E4A8D92A578E6A84F7EBA"/>
  </w:style>
  <w:style w:type="paragraph" w:customStyle="1" w:styleId="98C6888B2B684A25A038B3D4F8DC9E23">
    <w:name w:val="98C6888B2B684A25A038B3D4F8DC9E23"/>
  </w:style>
  <w:style w:type="paragraph" w:customStyle="1" w:styleId="892DFE13422345B4920369BE23EA2C70">
    <w:name w:val="892DFE13422345B4920369BE23EA2C70"/>
  </w:style>
  <w:style w:type="paragraph" w:customStyle="1" w:styleId="ED12594614204E6AA9AE41BF98CB4580">
    <w:name w:val="ED12594614204E6AA9AE41BF98CB4580"/>
  </w:style>
  <w:style w:type="paragraph" w:customStyle="1" w:styleId="65E975D97624497792796CC945C40F81">
    <w:name w:val="65E975D97624497792796CC945C40F81"/>
  </w:style>
  <w:style w:type="paragraph" w:customStyle="1" w:styleId="70870CB8DFCF44AF91E99B28BCD46D55">
    <w:name w:val="70870CB8DFCF44AF91E99B28BCD46D55"/>
  </w:style>
  <w:style w:type="paragraph" w:customStyle="1" w:styleId="AD487ADD565841088993894F778CDAC8">
    <w:name w:val="AD487ADD565841088993894F778CDAC8"/>
  </w:style>
  <w:style w:type="paragraph" w:customStyle="1" w:styleId="3913ABC0A68246D082529A3709DA88F3">
    <w:name w:val="3913ABC0A68246D082529A3709DA88F3"/>
  </w:style>
  <w:style w:type="paragraph" w:customStyle="1" w:styleId="4956813F5C3442F69DD01133C18D4AC8">
    <w:name w:val="4956813F5C3442F69DD01133C18D4AC8"/>
  </w:style>
  <w:style w:type="paragraph" w:customStyle="1" w:styleId="7EB9EF9B625C4E30BDAE4EBA78ECAE9C">
    <w:name w:val="7EB9EF9B625C4E30BDAE4EBA78ECAE9C"/>
  </w:style>
  <w:style w:type="paragraph" w:customStyle="1" w:styleId="4CB31B0AB0264580981873E482F8AE23">
    <w:name w:val="4CB31B0AB0264580981873E482F8AE23"/>
  </w:style>
  <w:style w:type="paragraph" w:customStyle="1" w:styleId="3820F9D509E14D6398E08D0DB957A596">
    <w:name w:val="3820F9D509E14D6398E08D0DB957A596"/>
  </w:style>
  <w:style w:type="paragraph" w:customStyle="1" w:styleId="A81CC96BFC954B2A8181CFFF7A9056B2">
    <w:name w:val="A81CC96BFC954B2A8181CFFF7A9056B2"/>
  </w:style>
  <w:style w:type="paragraph" w:customStyle="1" w:styleId="C0807659A44549BA820ED4D14FCFF3BF">
    <w:name w:val="C0807659A44549BA820ED4D14FCFF3BF"/>
  </w:style>
  <w:style w:type="paragraph" w:customStyle="1" w:styleId="D31970EC82A2444E8D4E5E0CCDC4CD93">
    <w:name w:val="D31970EC82A2444E8D4E5E0CCDC4CD93"/>
  </w:style>
  <w:style w:type="paragraph" w:customStyle="1" w:styleId="E98B24375BF54EEA9CA781A875DAA837">
    <w:name w:val="E98B24375BF54EEA9CA781A875DAA837"/>
  </w:style>
  <w:style w:type="paragraph" w:customStyle="1" w:styleId="DA4471D9F2C64793957CC3086A504B41">
    <w:name w:val="DA4471D9F2C64793957CC3086A504B41"/>
  </w:style>
  <w:style w:type="paragraph" w:customStyle="1" w:styleId="36B39B2029C74105B9BC69F788F14B58">
    <w:name w:val="36B39B2029C74105B9BC69F788F14B58"/>
  </w:style>
  <w:style w:type="paragraph" w:customStyle="1" w:styleId="3C2709BC329D4EF0A02F2C111EC6B41C">
    <w:name w:val="3C2709BC329D4EF0A02F2C111EC6B41C"/>
  </w:style>
  <w:style w:type="paragraph" w:customStyle="1" w:styleId="0DF6943D161642EF9CD505AD4B843D96">
    <w:name w:val="0DF6943D161642EF9CD505AD4B843D96"/>
  </w:style>
  <w:style w:type="paragraph" w:customStyle="1" w:styleId="F7DE64C075D549878DF285799063C79A">
    <w:name w:val="F7DE64C075D549878DF285799063C79A"/>
  </w:style>
  <w:style w:type="paragraph" w:customStyle="1" w:styleId="075B772A7A1C48908D8B9D7490A44809">
    <w:name w:val="075B772A7A1C48908D8B9D7490A44809"/>
  </w:style>
  <w:style w:type="paragraph" w:customStyle="1" w:styleId="85FF0DBB71054908AA2AA72AD4D67AD8">
    <w:name w:val="85FF0DBB71054908AA2AA72AD4D67AD8"/>
  </w:style>
  <w:style w:type="paragraph" w:customStyle="1" w:styleId="13AFD3E82F0D44D6889923017B755713">
    <w:name w:val="13AFD3E82F0D44D6889923017B755713"/>
  </w:style>
  <w:style w:type="paragraph" w:customStyle="1" w:styleId="EA08BC348F2646B78851BC3F6A850B0B">
    <w:name w:val="EA08BC348F2646B78851BC3F6A850B0B"/>
  </w:style>
  <w:style w:type="paragraph" w:customStyle="1" w:styleId="313985DBE4AC4D9CB4E0622DD3D4ED89">
    <w:name w:val="313985DBE4AC4D9CB4E0622DD3D4ED89"/>
  </w:style>
  <w:style w:type="paragraph" w:customStyle="1" w:styleId="AA72926F95614BC68F518523F19A883A">
    <w:name w:val="AA72926F95614BC68F518523F19A883A"/>
  </w:style>
  <w:style w:type="paragraph" w:customStyle="1" w:styleId="F90FB6D22B734720BE9C8027198C81CD">
    <w:name w:val="F90FB6D22B734720BE9C8027198C81CD"/>
  </w:style>
  <w:style w:type="paragraph" w:customStyle="1" w:styleId="84B962D58A1849018189D290576A3492">
    <w:name w:val="84B962D58A1849018189D290576A3492"/>
  </w:style>
  <w:style w:type="paragraph" w:customStyle="1" w:styleId="C78F3E34D6AC401585520D0A627586C7">
    <w:name w:val="C78F3E34D6AC401585520D0A627586C7"/>
  </w:style>
  <w:style w:type="paragraph" w:customStyle="1" w:styleId="5B4FC3F36E84496E85F5A1315D1F2D75">
    <w:name w:val="5B4FC3F36E84496E85F5A1315D1F2D75"/>
  </w:style>
  <w:style w:type="paragraph" w:customStyle="1" w:styleId="EB4F1FC95AAA4CF69C9183F42C21D2E0">
    <w:name w:val="EB4F1FC95AAA4CF69C9183F42C21D2E0"/>
  </w:style>
  <w:style w:type="paragraph" w:customStyle="1" w:styleId="4BA6AE9A163343D9BF783D9A3F3025BC">
    <w:name w:val="4BA6AE9A163343D9BF783D9A3F3025BC"/>
  </w:style>
  <w:style w:type="paragraph" w:customStyle="1" w:styleId="BB3826DB020D4C1A9AF1D60E9A7DF6B8">
    <w:name w:val="BB3826DB020D4C1A9AF1D60E9A7DF6B8"/>
  </w:style>
  <w:style w:type="paragraph" w:customStyle="1" w:styleId="4D3757024E954821B60C750FF053A096">
    <w:name w:val="4D3757024E954821B60C750FF053A096"/>
  </w:style>
  <w:style w:type="paragraph" w:customStyle="1" w:styleId="40A70BA74E3A47FD9F3FA16F58317A56">
    <w:name w:val="40A70BA74E3A47FD9F3FA16F58317A56"/>
  </w:style>
  <w:style w:type="paragraph" w:customStyle="1" w:styleId="D3E360DFB5064F79A24AED79A09D8196">
    <w:name w:val="D3E360DFB5064F79A24AED79A09D8196"/>
  </w:style>
  <w:style w:type="paragraph" w:customStyle="1" w:styleId="9080960BACBF4D97832EF39994E72814">
    <w:name w:val="9080960BACBF4D97832EF39994E72814"/>
  </w:style>
  <w:style w:type="paragraph" w:customStyle="1" w:styleId="B07B0682216C49E3B7AFDE98E5BFFA42">
    <w:name w:val="B07B0682216C49E3B7AFDE98E5BFFA42"/>
  </w:style>
  <w:style w:type="paragraph" w:customStyle="1" w:styleId="FCDBC01F02144B9AA0E7F9662CAC043A">
    <w:name w:val="FCDBC01F02144B9AA0E7F9662CAC043A"/>
  </w:style>
  <w:style w:type="paragraph" w:customStyle="1" w:styleId="BA74F15BC4424581AECCFF2C8FE9899B">
    <w:name w:val="BA74F15BC4424581AECCFF2C8FE9899B"/>
  </w:style>
  <w:style w:type="paragraph" w:customStyle="1" w:styleId="7D6A593D7D394D09A550CD9E0DBA471F">
    <w:name w:val="7D6A593D7D394D09A550CD9E0DBA471F"/>
  </w:style>
  <w:style w:type="paragraph" w:customStyle="1" w:styleId="797D50A5154C461788D958744A2AB5D5">
    <w:name w:val="797D50A5154C461788D958744A2AB5D5"/>
  </w:style>
  <w:style w:type="paragraph" w:customStyle="1" w:styleId="7B4F2EA7607F4DC78730CE8A8166E3C4">
    <w:name w:val="7B4F2EA7607F4DC78730CE8A8166E3C4"/>
  </w:style>
  <w:style w:type="paragraph" w:customStyle="1" w:styleId="89CA269BF7D449D387CB6ACFE3412A04">
    <w:name w:val="89CA269BF7D449D387CB6ACFE3412A04"/>
  </w:style>
  <w:style w:type="paragraph" w:customStyle="1" w:styleId="4CA1383CF63E482FBE87B15827C62358">
    <w:name w:val="4CA1383CF63E482FBE87B15827C62358"/>
  </w:style>
  <w:style w:type="paragraph" w:customStyle="1" w:styleId="842117AD05B54A0BB5B05604BFEE4B23">
    <w:name w:val="842117AD05B54A0BB5B05604BFEE4B23"/>
  </w:style>
  <w:style w:type="paragraph" w:customStyle="1" w:styleId="63A63F1284164A43AC677C72B58EF73A">
    <w:name w:val="63A63F1284164A43AC677C72B58EF73A"/>
  </w:style>
  <w:style w:type="paragraph" w:customStyle="1" w:styleId="759CA08595904886B0387F6AA1E588BC">
    <w:name w:val="759CA08595904886B0387F6AA1E588BC"/>
  </w:style>
  <w:style w:type="paragraph" w:customStyle="1" w:styleId="EF79DFB93CE749DAB61E78C1D1D3BB67">
    <w:name w:val="EF79DFB93CE749DAB61E78C1D1D3BB67"/>
  </w:style>
  <w:style w:type="paragraph" w:customStyle="1" w:styleId="4AA0623EF31646A59C54A0C112C93BF0">
    <w:name w:val="4AA0623EF31646A59C54A0C112C93BF0"/>
  </w:style>
  <w:style w:type="paragraph" w:customStyle="1" w:styleId="DA6DA71E51D34EFE92326A8FD36FA9F9">
    <w:name w:val="DA6DA71E51D34EFE92326A8FD36FA9F9"/>
  </w:style>
  <w:style w:type="paragraph" w:customStyle="1" w:styleId="4BB4284AE9C348ECB17A032220470AE2">
    <w:name w:val="4BB4284AE9C348ECB17A032220470AE2"/>
  </w:style>
  <w:style w:type="paragraph" w:customStyle="1" w:styleId="4B852EC745994834AF64C0A23D887EA1">
    <w:name w:val="4B852EC745994834AF64C0A23D887EA1"/>
  </w:style>
  <w:style w:type="paragraph" w:customStyle="1" w:styleId="1221CFC97B8B45D1ACC9477B8EA54E13">
    <w:name w:val="1221CFC97B8B45D1ACC9477B8EA54E13"/>
  </w:style>
  <w:style w:type="paragraph" w:customStyle="1" w:styleId="97B8D3960FC540559C4186A96B5E4B76">
    <w:name w:val="97B8D3960FC540559C4186A96B5E4B76"/>
  </w:style>
  <w:style w:type="paragraph" w:customStyle="1" w:styleId="D25F3A0EC90B4B3AA534BCF5077CC067">
    <w:name w:val="D25F3A0EC90B4B3AA534BCF5077CC067"/>
  </w:style>
  <w:style w:type="paragraph" w:customStyle="1" w:styleId="CD699FF8126D4946BA1C13B605D15BD1">
    <w:name w:val="CD699FF8126D4946BA1C13B605D15BD1"/>
  </w:style>
  <w:style w:type="paragraph" w:customStyle="1" w:styleId="1D1285FBA4934F209B94FF703329AC79">
    <w:name w:val="1D1285FBA4934F209B94FF703329AC79"/>
  </w:style>
  <w:style w:type="paragraph" w:customStyle="1" w:styleId="6DCDC8C036204A9DA3E0C90BF3F96A49">
    <w:name w:val="6DCDC8C036204A9DA3E0C90BF3F96A49"/>
  </w:style>
  <w:style w:type="paragraph" w:customStyle="1" w:styleId="D03A642B773A4094A3C56E13E353A637">
    <w:name w:val="D03A642B773A4094A3C56E13E353A637"/>
  </w:style>
  <w:style w:type="paragraph" w:customStyle="1" w:styleId="2C5D1B4264044A9BADC2E094FD412BDC">
    <w:name w:val="2C5D1B4264044A9BADC2E094FD412BDC"/>
  </w:style>
  <w:style w:type="paragraph" w:customStyle="1" w:styleId="82383C3227AD4EC383856C1E0F41BE4E">
    <w:name w:val="82383C3227AD4EC383856C1E0F41BE4E"/>
  </w:style>
  <w:style w:type="paragraph" w:customStyle="1" w:styleId="A2A3078CE2EF47F097F37412A2803E9C">
    <w:name w:val="A2A3078CE2EF47F097F37412A2803E9C"/>
  </w:style>
  <w:style w:type="paragraph" w:customStyle="1" w:styleId="D0915FBC2A93440898388525E48BEBB9">
    <w:name w:val="D0915FBC2A93440898388525E48BEBB9"/>
  </w:style>
  <w:style w:type="paragraph" w:customStyle="1" w:styleId="EFB07AB62B6545A2990BDE6FFCD1C500">
    <w:name w:val="EFB07AB62B6545A2990BDE6FFCD1C500"/>
  </w:style>
  <w:style w:type="paragraph" w:customStyle="1" w:styleId="A7BAD8D98CBF45F6A2BCFF48F204BF09">
    <w:name w:val="A7BAD8D98CBF45F6A2BCFF48F204BF09"/>
  </w:style>
  <w:style w:type="paragraph" w:customStyle="1" w:styleId="F49C4AE7AE6249E4917EB8FCA58092F8">
    <w:name w:val="F49C4AE7AE6249E4917EB8FCA58092F8"/>
  </w:style>
  <w:style w:type="paragraph" w:customStyle="1" w:styleId="2652385A19E54A4BACC865729FA92FE9">
    <w:name w:val="2652385A19E54A4BACC865729FA92FE9"/>
  </w:style>
  <w:style w:type="paragraph" w:customStyle="1" w:styleId="B58FD5334AF646F5B0F2972C8E23A371">
    <w:name w:val="B58FD5334AF646F5B0F2972C8E23A371"/>
  </w:style>
  <w:style w:type="paragraph" w:customStyle="1" w:styleId="2481A5D9542847E2BDF64CE021B945D4">
    <w:name w:val="2481A5D9542847E2BDF64CE021B945D4"/>
  </w:style>
  <w:style w:type="paragraph" w:customStyle="1" w:styleId="85F5B1D7C33442D3BD2712AD9B90D021">
    <w:name w:val="85F5B1D7C33442D3BD2712AD9B90D021"/>
  </w:style>
  <w:style w:type="paragraph" w:customStyle="1" w:styleId="8944A5AF4D8B4CC5B8F287EB2EDBDCAF">
    <w:name w:val="8944A5AF4D8B4CC5B8F287EB2EDBDCAF"/>
  </w:style>
  <w:style w:type="paragraph" w:customStyle="1" w:styleId="9377C2FDA4F941FE825E84A17EF17D84">
    <w:name w:val="9377C2FDA4F941FE825E84A17EF17D84"/>
  </w:style>
  <w:style w:type="paragraph" w:customStyle="1" w:styleId="1B1FC66141CB42F894C6A4840256D4F5">
    <w:name w:val="1B1FC66141CB42F894C6A4840256D4F5"/>
  </w:style>
  <w:style w:type="paragraph" w:customStyle="1" w:styleId="A722AB60C8984BC49753DC793FC3DCD1">
    <w:name w:val="A722AB60C8984BC49753DC793FC3DCD1"/>
  </w:style>
  <w:style w:type="paragraph" w:customStyle="1" w:styleId="9D95E96135FE43D3B9914551C2FDF16C">
    <w:name w:val="9D95E96135FE43D3B9914551C2FDF16C"/>
  </w:style>
  <w:style w:type="paragraph" w:customStyle="1" w:styleId="68D3117F8BCB4EF59AB445234DD69B7B">
    <w:name w:val="68D3117F8BCB4EF59AB445234DD69B7B"/>
  </w:style>
  <w:style w:type="paragraph" w:customStyle="1" w:styleId="291E630932AF429E85F72B6E735ABA93">
    <w:name w:val="291E630932AF429E85F72B6E735ABA93"/>
  </w:style>
  <w:style w:type="paragraph" w:customStyle="1" w:styleId="77192E2F463F4FC5BEB9305E396E2A92">
    <w:name w:val="77192E2F463F4FC5BEB9305E396E2A92"/>
  </w:style>
  <w:style w:type="paragraph" w:customStyle="1" w:styleId="3EE2CA7E58FC44339D8A8D250FDB3309">
    <w:name w:val="3EE2CA7E58FC44339D8A8D250FDB3309"/>
  </w:style>
  <w:style w:type="paragraph" w:customStyle="1" w:styleId="BE261BA7C71E4F68AD7F8FE4BB7B0C57">
    <w:name w:val="BE261BA7C71E4F68AD7F8FE4BB7B0C57"/>
  </w:style>
  <w:style w:type="paragraph" w:customStyle="1" w:styleId="6788070882B641B7B20F9648D9DAC86C">
    <w:name w:val="6788070882B641B7B20F9648D9DAC86C"/>
  </w:style>
  <w:style w:type="paragraph" w:customStyle="1" w:styleId="DC16FBB31830436B9AFD07403ECBDD61">
    <w:name w:val="DC16FBB31830436B9AFD07403ECBDD61"/>
  </w:style>
  <w:style w:type="paragraph" w:customStyle="1" w:styleId="103CE8A526AA4577B257D5F18A878E56">
    <w:name w:val="103CE8A526AA4577B257D5F18A878E56"/>
  </w:style>
  <w:style w:type="paragraph" w:customStyle="1" w:styleId="5221A84F3D1442199560AE3CCFF3F95D">
    <w:name w:val="5221A84F3D1442199560AE3CCFF3F95D"/>
  </w:style>
  <w:style w:type="paragraph" w:customStyle="1" w:styleId="16253344D2EF4883AC2ECCF3708CCE79">
    <w:name w:val="16253344D2EF4883AC2ECCF3708CCE79"/>
  </w:style>
  <w:style w:type="paragraph" w:customStyle="1" w:styleId="A836929B22AC4D24BBBA4CD889DF6092">
    <w:name w:val="A836929B22AC4D24BBBA4CD889DF6092"/>
  </w:style>
  <w:style w:type="paragraph" w:customStyle="1" w:styleId="EA03F923EA4A4D60918895DB7416D35F">
    <w:name w:val="EA03F923EA4A4D60918895DB7416D35F"/>
  </w:style>
  <w:style w:type="paragraph" w:customStyle="1" w:styleId="A8411FC8240C4F859000B6458D60BCA4">
    <w:name w:val="A8411FC8240C4F859000B6458D60BCA4"/>
  </w:style>
  <w:style w:type="paragraph" w:customStyle="1" w:styleId="B54F4316115F46559A77418C42EC3E6F">
    <w:name w:val="B54F4316115F46559A77418C42EC3E6F"/>
  </w:style>
  <w:style w:type="paragraph" w:customStyle="1" w:styleId="54979AE752454D2ABAB992F016F80D98">
    <w:name w:val="54979AE752454D2ABAB992F016F80D98"/>
  </w:style>
  <w:style w:type="paragraph" w:customStyle="1" w:styleId="7C4C70481C6F4CE782223E0334BE7074">
    <w:name w:val="7C4C70481C6F4CE782223E0334BE7074"/>
  </w:style>
  <w:style w:type="paragraph" w:customStyle="1" w:styleId="0BC7820171BB44EAAC2F09259255748F">
    <w:name w:val="0BC7820171BB44EAAC2F09259255748F"/>
  </w:style>
  <w:style w:type="paragraph" w:customStyle="1" w:styleId="49DE7EDB55A74BEBBCA52A02AFB7A133">
    <w:name w:val="49DE7EDB55A74BEBBCA52A02AFB7A133"/>
  </w:style>
  <w:style w:type="paragraph" w:customStyle="1" w:styleId="D7D558A486F349F9989366EF41154AE8">
    <w:name w:val="D7D558A486F349F9989366EF41154AE8"/>
  </w:style>
  <w:style w:type="paragraph" w:customStyle="1" w:styleId="F9DE24A689424ADE97A568390E059340">
    <w:name w:val="F9DE24A689424ADE97A568390E059340"/>
  </w:style>
  <w:style w:type="paragraph" w:customStyle="1" w:styleId="9C018F1A02D2420285D631D3B24D8BF1">
    <w:name w:val="9C018F1A02D2420285D631D3B24D8BF1"/>
  </w:style>
  <w:style w:type="paragraph" w:customStyle="1" w:styleId="0BF4262B5F7D471D938372AC1AA13B2E">
    <w:name w:val="0BF4262B5F7D471D938372AC1AA13B2E"/>
  </w:style>
  <w:style w:type="paragraph" w:customStyle="1" w:styleId="BDB9227463944E0B83933A342ECA1392">
    <w:name w:val="BDB9227463944E0B83933A342ECA1392"/>
  </w:style>
  <w:style w:type="paragraph" w:customStyle="1" w:styleId="9EECB57B292048859495498B2C0BC2CB">
    <w:name w:val="9EECB57B292048859495498B2C0BC2CB"/>
  </w:style>
  <w:style w:type="paragraph" w:customStyle="1" w:styleId="90D213BB67814DF0BB2A20EF46AA4BB1">
    <w:name w:val="90D213BB67814DF0BB2A20EF46AA4BB1"/>
  </w:style>
  <w:style w:type="paragraph" w:customStyle="1" w:styleId="C5EE28E3D59849ED857B479AA246E70A">
    <w:name w:val="C5EE28E3D59849ED857B479AA246E70A"/>
  </w:style>
  <w:style w:type="paragraph" w:customStyle="1" w:styleId="5DF754CB47A240E7B9083814DDDC9654">
    <w:name w:val="5DF754CB47A240E7B9083814DDDC9654"/>
  </w:style>
  <w:style w:type="paragraph" w:customStyle="1" w:styleId="4C8DB053CFD9443B806AF01700436B98">
    <w:name w:val="4C8DB053CFD9443B806AF01700436B98"/>
  </w:style>
  <w:style w:type="paragraph" w:customStyle="1" w:styleId="49A039376A4C424C9986061DC56A7115">
    <w:name w:val="49A039376A4C424C9986061DC56A7115"/>
  </w:style>
  <w:style w:type="paragraph" w:customStyle="1" w:styleId="A0A932AD01F64359B15009A65D660E42">
    <w:name w:val="A0A932AD01F64359B15009A65D660E42"/>
  </w:style>
  <w:style w:type="paragraph" w:customStyle="1" w:styleId="5E9EBD1410324ADABD6A046C67F83AEE">
    <w:name w:val="5E9EBD1410324ADABD6A046C67F83AEE"/>
  </w:style>
  <w:style w:type="paragraph" w:customStyle="1" w:styleId="85D8EBA444E34150AAFC5A50A5D1F9AE">
    <w:name w:val="85D8EBA444E34150AAFC5A50A5D1F9AE"/>
  </w:style>
  <w:style w:type="paragraph" w:customStyle="1" w:styleId="D212C24A60094309A6D39B12B69A15AD">
    <w:name w:val="D212C24A60094309A6D39B12B69A15AD"/>
  </w:style>
  <w:style w:type="paragraph" w:customStyle="1" w:styleId="F0982A3F38544936B6A8BEC35F326FC4">
    <w:name w:val="F0982A3F38544936B6A8BEC35F326FC4"/>
  </w:style>
  <w:style w:type="paragraph" w:customStyle="1" w:styleId="DA9B0385B98A45AEAEA2D8028B630298">
    <w:name w:val="DA9B0385B98A45AEAEA2D8028B630298"/>
  </w:style>
  <w:style w:type="paragraph" w:customStyle="1" w:styleId="12EBAB9846604A3D8C82CF8B0DF5F188">
    <w:name w:val="12EBAB9846604A3D8C82CF8B0DF5F188"/>
  </w:style>
  <w:style w:type="paragraph" w:customStyle="1" w:styleId="E9F0026CF62441F3B32D05B6EB8CF930">
    <w:name w:val="E9F0026CF62441F3B32D05B6EB8CF930"/>
  </w:style>
  <w:style w:type="paragraph" w:customStyle="1" w:styleId="67440B9715B146F0B8C3A4B5698E8AB2">
    <w:name w:val="67440B9715B146F0B8C3A4B5698E8AB2"/>
  </w:style>
  <w:style w:type="paragraph" w:customStyle="1" w:styleId="062BA55A9BC64A64BEAE85F9408CDA93">
    <w:name w:val="062BA55A9BC64A64BEAE85F9408CDA93"/>
  </w:style>
  <w:style w:type="paragraph" w:customStyle="1" w:styleId="A4BC234C8CFD495C9FF3A292D322E0F3">
    <w:name w:val="A4BC234C8CFD495C9FF3A292D322E0F3"/>
  </w:style>
  <w:style w:type="paragraph" w:customStyle="1" w:styleId="61F18DADE67045F0B250BA47FCDD9859">
    <w:name w:val="61F18DADE67045F0B250BA47FCDD9859"/>
  </w:style>
  <w:style w:type="paragraph" w:customStyle="1" w:styleId="F5297EDE58994E019895509009D6DECB">
    <w:name w:val="F5297EDE58994E019895509009D6DECB"/>
  </w:style>
  <w:style w:type="paragraph" w:customStyle="1" w:styleId="20D8163DF681433589A3CAF709F54B6D">
    <w:name w:val="20D8163DF681433589A3CAF709F54B6D"/>
  </w:style>
  <w:style w:type="paragraph" w:customStyle="1" w:styleId="15C56B1B0AAB49DB9CC2F597BA9C3B50">
    <w:name w:val="15C56B1B0AAB49DB9CC2F597BA9C3B50"/>
  </w:style>
  <w:style w:type="paragraph" w:customStyle="1" w:styleId="86829AD8B9FF4DA5A1D3D24CAE7F6271">
    <w:name w:val="86829AD8B9FF4DA5A1D3D24CAE7F6271"/>
  </w:style>
  <w:style w:type="paragraph" w:customStyle="1" w:styleId="45A2A87ED3614F8B9F20ADBC225B54B1">
    <w:name w:val="45A2A87ED3614F8B9F20ADBC225B54B1"/>
  </w:style>
  <w:style w:type="paragraph" w:customStyle="1" w:styleId="0DF18CE666604FD1886D5A1975544995">
    <w:name w:val="0DF18CE666604FD1886D5A1975544995"/>
  </w:style>
  <w:style w:type="paragraph" w:customStyle="1" w:styleId="EC6567ED707D498BACCB86E57170056D">
    <w:name w:val="EC6567ED707D498BACCB86E57170056D"/>
  </w:style>
  <w:style w:type="paragraph" w:customStyle="1" w:styleId="B2F6121FDED44B4D909DB60BA0D64A0D">
    <w:name w:val="B2F6121FDED44B4D909DB60BA0D64A0D"/>
  </w:style>
  <w:style w:type="paragraph" w:customStyle="1" w:styleId="5A1B496BA67149EA951F347BF1BC1138">
    <w:name w:val="5A1B496BA67149EA951F347BF1BC1138"/>
  </w:style>
  <w:style w:type="paragraph" w:customStyle="1" w:styleId="83BD324885964BF1880875EF192E7A05">
    <w:name w:val="83BD324885964BF1880875EF192E7A05"/>
  </w:style>
  <w:style w:type="paragraph" w:customStyle="1" w:styleId="3DC7BC66CF3F46E285F72186F932D965">
    <w:name w:val="3DC7BC66CF3F46E285F72186F932D965"/>
  </w:style>
  <w:style w:type="paragraph" w:customStyle="1" w:styleId="B8B25BB4B5C5440E9F8FB93C233A1DF9">
    <w:name w:val="B8B25BB4B5C5440E9F8FB93C233A1DF9"/>
  </w:style>
  <w:style w:type="paragraph" w:customStyle="1" w:styleId="55E0AB8A0E4649B3BB7B0BCEC66349F7">
    <w:name w:val="55E0AB8A0E4649B3BB7B0BCEC66349F7"/>
  </w:style>
  <w:style w:type="paragraph" w:customStyle="1" w:styleId="1F669AB3005B47D5A232FE9966A267C4">
    <w:name w:val="1F669AB3005B47D5A232FE9966A267C4"/>
  </w:style>
  <w:style w:type="paragraph" w:customStyle="1" w:styleId="7CA22CC8FE224917887356314BAA709C">
    <w:name w:val="7CA22CC8FE224917887356314BAA709C"/>
  </w:style>
  <w:style w:type="paragraph" w:customStyle="1" w:styleId="A887D7ADB4B449BA9B7F0A2CD5ABDE5C">
    <w:name w:val="A887D7ADB4B449BA9B7F0A2CD5ABDE5C"/>
  </w:style>
  <w:style w:type="paragraph" w:customStyle="1" w:styleId="FE207BE1EE394254BC3B34B52829BAF9">
    <w:name w:val="FE207BE1EE394254BC3B34B52829BAF9"/>
  </w:style>
  <w:style w:type="paragraph" w:customStyle="1" w:styleId="676F7B682A4F404CA55A2F03BD1A5E54">
    <w:name w:val="676F7B682A4F404CA55A2F03BD1A5E54"/>
  </w:style>
  <w:style w:type="paragraph" w:customStyle="1" w:styleId="7F961DD06841409FAFAD5AE4EF22BB44">
    <w:name w:val="7F961DD06841409FAFAD5AE4EF22BB44"/>
  </w:style>
  <w:style w:type="paragraph" w:customStyle="1" w:styleId="281E2D8AB899438E92A3F1D2325928E9">
    <w:name w:val="281E2D8AB899438E92A3F1D2325928E9"/>
  </w:style>
  <w:style w:type="paragraph" w:customStyle="1" w:styleId="DD79813B35324BF5AD1CF9DA165E4BFE">
    <w:name w:val="DD79813B35324BF5AD1CF9DA165E4BFE"/>
  </w:style>
  <w:style w:type="paragraph" w:customStyle="1" w:styleId="64391C27F7BD437ABFD5E3FA8C60F5CD">
    <w:name w:val="64391C27F7BD437ABFD5E3FA8C60F5CD"/>
  </w:style>
  <w:style w:type="paragraph" w:customStyle="1" w:styleId="891FC5A508C9402482C74D1E5486677C">
    <w:name w:val="891FC5A508C9402482C74D1E5486677C"/>
  </w:style>
  <w:style w:type="paragraph" w:customStyle="1" w:styleId="089395A680D3482CA32FA416D131B31D">
    <w:name w:val="089395A680D3482CA32FA416D131B31D"/>
  </w:style>
  <w:style w:type="paragraph" w:customStyle="1" w:styleId="A4823E58E1A14DC7B8BD886497FA14ED">
    <w:name w:val="A4823E58E1A14DC7B8BD886497FA14ED"/>
  </w:style>
  <w:style w:type="paragraph" w:customStyle="1" w:styleId="120D899AC7754161A7704426BCFED7CD">
    <w:name w:val="120D899AC7754161A7704426BCFED7CD"/>
  </w:style>
  <w:style w:type="paragraph" w:customStyle="1" w:styleId="E388E020625B4A4F96D81BFDDC1B26C2">
    <w:name w:val="E388E020625B4A4F96D81BFDDC1B26C2"/>
  </w:style>
  <w:style w:type="paragraph" w:customStyle="1" w:styleId="38DC4849F8584B678BFCDC32D37B7BDB">
    <w:name w:val="38DC4849F8584B678BFCDC32D37B7BDB"/>
  </w:style>
  <w:style w:type="paragraph" w:customStyle="1" w:styleId="99FF4545CD7A4E289CEBFBB1631E2F38">
    <w:name w:val="99FF4545CD7A4E289CEBFBB1631E2F38"/>
  </w:style>
  <w:style w:type="paragraph" w:customStyle="1" w:styleId="03C7F7167A8C484E83DE01E87D6AA18D">
    <w:name w:val="03C7F7167A8C484E83DE01E87D6AA18D"/>
  </w:style>
  <w:style w:type="paragraph" w:customStyle="1" w:styleId="535EA8B779364973A623DE2C4F29191E">
    <w:name w:val="535EA8B779364973A623DE2C4F29191E"/>
  </w:style>
  <w:style w:type="paragraph" w:customStyle="1" w:styleId="901E4A69109F45D7827C06CDC9245EA8">
    <w:name w:val="901E4A69109F45D7827C06CDC9245EA8"/>
  </w:style>
  <w:style w:type="paragraph" w:customStyle="1" w:styleId="AA9EEAF4AD824603860FF8D0F68DCC1E">
    <w:name w:val="AA9EEAF4AD824603860FF8D0F68DCC1E"/>
  </w:style>
  <w:style w:type="paragraph" w:customStyle="1" w:styleId="B4DDB17EA46946B88CFA26E82A93D0CF">
    <w:name w:val="B4DDB17EA46946B88CFA26E82A93D0CF"/>
  </w:style>
  <w:style w:type="paragraph" w:customStyle="1" w:styleId="70D97767E28540E6B8965E2781E2FE09">
    <w:name w:val="70D97767E28540E6B8965E2781E2FE09"/>
  </w:style>
  <w:style w:type="paragraph" w:customStyle="1" w:styleId="AD5EDCB21F6443BCBA5821F79EB3B73E">
    <w:name w:val="AD5EDCB21F6443BCBA5821F79EB3B73E"/>
  </w:style>
  <w:style w:type="paragraph" w:customStyle="1" w:styleId="08E1414669C346718F4E34108F2049AB">
    <w:name w:val="08E1414669C346718F4E34108F2049AB"/>
  </w:style>
  <w:style w:type="paragraph" w:customStyle="1" w:styleId="20D1DD5E711F477F8FD4A375B9D70EFD">
    <w:name w:val="20D1DD5E711F477F8FD4A375B9D70EFD"/>
  </w:style>
  <w:style w:type="paragraph" w:customStyle="1" w:styleId="BDD624DA172B4E38B6CF95C729F59A7F">
    <w:name w:val="BDD624DA172B4E38B6CF95C729F59A7F"/>
  </w:style>
  <w:style w:type="paragraph" w:customStyle="1" w:styleId="4582748496C14F2BAFA6AABAC019ED69">
    <w:name w:val="4582748496C14F2BAFA6AABAC019ED69"/>
  </w:style>
  <w:style w:type="paragraph" w:customStyle="1" w:styleId="09D2F849EA35424C9230B06A6BCBE1CB">
    <w:name w:val="09D2F849EA35424C9230B06A6BCBE1CB"/>
  </w:style>
  <w:style w:type="paragraph" w:customStyle="1" w:styleId="0B4EE8A6BE864D42B1FFCB62C71E0286">
    <w:name w:val="0B4EE8A6BE864D42B1FFCB62C71E0286"/>
  </w:style>
  <w:style w:type="paragraph" w:customStyle="1" w:styleId="C8C1A7BB14F74A52A1E97B89836B0EEB">
    <w:name w:val="C8C1A7BB14F74A52A1E97B89836B0EEB"/>
  </w:style>
  <w:style w:type="paragraph" w:customStyle="1" w:styleId="4D2B8CFFB56F477DA45582470BF1C3D4">
    <w:name w:val="4D2B8CFFB56F477DA45582470BF1C3D4"/>
  </w:style>
  <w:style w:type="paragraph" w:customStyle="1" w:styleId="07DD5F90B75B43E5B8A20FE07CC37A60">
    <w:name w:val="07DD5F90B75B43E5B8A20FE07CC37A60"/>
  </w:style>
  <w:style w:type="paragraph" w:customStyle="1" w:styleId="00F1070EC0534D0DBBAA07884D5118E6">
    <w:name w:val="00F1070EC0534D0DBBAA07884D5118E6"/>
  </w:style>
  <w:style w:type="paragraph" w:customStyle="1" w:styleId="38CC19CFF529436EADB87C006C566054">
    <w:name w:val="38CC19CFF529436EADB87C006C566054"/>
  </w:style>
  <w:style w:type="paragraph" w:customStyle="1" w:styleId="0CEB176F0F924401BB427BB3590E9FF7">
    <w:name w:val="0CEB176F0F924401BB427BB3590E9FF7"/>
  </w:style>
  <w:style w:type="paragraph" w:customStyle="1" w:styleId="DE804137D0D2448789A2391E664996FB">
    <w:name w:val="DE804137D0D2448789A2391E664996FB"/>
  </w:style>
  <w:style w:type="paragraph" w:customStyle="1" w:styleId="02DBA8719E3540FF8D3D246FB64AA298">
    <w:name w:val="02DBA8719E3540FF8D3D246FB64AA298"/>
  </w:style>
  <w:style w:type="paragraph" w:customStyle="1" w:styleId="38E5579EE16C4B56B01AD6F5F130EB90">
    <w:name w:val="38E5579EE16C4B56B01AD6F5F130EB90"/>
  </w:style>
  <w:style w:type="paragraph" w:customStyle="1" w:styleId="B397BD7598954074B5F2F91B28666881">
    <w:name w:val="B397BD7598954074B5F2F91B28666881"/>
  </w:style>
  <w:style w:type="paragraph" w:customStyle="1" w:styleId="7BE656BAF6844DF6A92A869D6272C75D">
    <w:name w:val="7BE656BAF6844DF6A92A869D6272C75D"/>
  </w:style>
  <w:style w:type="paragraph" w:customStyle="1" w:styleId="6653B939A6104DBF8268D0121E8D76D2">
    <w:name w:val="6653B939A6104DBF8268D0121E8D76D2"/>
  </w:style>
  <w:style w:type="paragraph" w:customStyle="1" w:styleId="0E51F467680B4899A130E592465A1769">
    <w:name w:val="0E51F467680B4899A130E592465A1769"/>
  </w:style>
  <w:style w:type="paragraph" w:customStyle="1" w:styleId="A45837A8951B4F77B4F0D6AC98A5F283">
    <w:name w:val="A45837A8951B4F77B4F0D6AC98A5F283"/>
  </w:style>
  <w:style w:type="paragraph" w:customStyle="1" w:styleId="65B941CDA0DD4CA68BF36C51357C61DC">
    <w:name w:val="65B941CDA0DD4CA68BF36C51357C61DC"/>
  </w:style>
  <w:style w:type="paragraph" w:customStyle="1" w:styleId="CA754CF1F1D34CD8B3B50CD6D77B82F1">
    <w:name w:val="CA754CF1F1D34CD8B3B50CD6D77B82F1"/>
  </w:style>
  <w:style w:type="paragraph" w:customStyle="1" w:styleId="EAEE3B16E74B4156AB00230B279694DD">
    <w:name w:val="EAEE3B16E74B4156AB00230B279694DD"/>
  </w:style>
  <w:style w:type="paragraph" w:customStyle="1" w:styleId="F56E51A68BF0418A8A5EDDC616130798">
    <w:name w:val="F56E51A68BF0418A8A5EDDC616130798"/>
  </w:style>
  <w:style w:type="paragraph" w:customStyle="1" w:styleId="3549C2B3909243A58A5801B2EB73B438">
    <w:name w:val="3549C2B3909243A58A5801B2EB73B438"/>
  </w:style>
  <w:style w:type="paragraph" w:customStyle="1" w:styleId="6B23141006E041BD93D6F38E0B0144F1">
    <w:name w:val="6B23141006E041BD93D6F38E0B0144F1"/>
  </w:style>
  <w:style w:type="paragraph" w:customStyle="1" w:styleId="444B4514A64C487ABA44C106798E40CF">
    <w:name w:val="444B4514A64C487ABA44C106798E40CF"/>
  </w:style>
  <w:style w:type="paragraph" w:customStyle="1" w:styleId="2915CBC981994506ADA6EAED04314CFD">
    <w:name w:val="2915CBC981994506ADA6EAED04314CFD"/>
  </w:style>
  <w:style w:type="paragraph" w:customStyle="1" w:styleId="1E14A401404E42A294DF1B9C92EC6CAB">
    <w:name w:val="1E14A401404E42A294DF1B9C92EC6CAB"/>
  </w:style>
  <w:style w:type="paragraph" w:customStyle="1" w:styleId="8B367CCA20F04AA4941874924DE75583">
    <w:name w:val="8B367CCA20F04AA4941874924DE75583"/>
  </w:style>
  <w:style w:type="paragraph" w:customStyle="1" w:styleId="DE12E368045341DEB3ABC7D71CBBBCE8">
    <w:name w:val="DE12E368045341DEB3ABC7D71CBBBCE8"/>
  </w:style>
  <w:style w:type="paragraph" w:customStyle="1" w:styleId="9D5E858156BB4A8786DA0B21C5EEE253">
    <w:name w:val="9D5E858156BB4A8786DA0B21C5EEE253"/>
  </w:style>
  <w:style w:type="paragraph" w:customStyle="1" w:styleId="EC7FF39D6C3A4916A4B19B6B3F4CF76E">
    <w:name w:val="EC7FF39D6C3A4916A4B19B6B3F4CF76E"/>
  </w:style>
  <w:style w:type="paragraph" w:customStyle="1" w:styleId="57518404351449D8A08FB6C640A55DC2">
    <w:name w:val="57518404351449D8A08FB6C640A55DC2"/>
  </w:style>
  <w:style w:type="paragraph" w:customStyle="1" w:styleId="9F99D1FA3C1549A2A264364359F3C0AC">
    <w:name w:val="9F99D1FA3C1549A2A264364359F3C0AC"/>
  </w:style>
  <w:style w:type="paragraph" w:customStyle="1" w:styleId="39934513E6A34E6F97AD4E188FD84DB2">
    <w:name w:val="39934513E6A34E6F97AD4E188FD84DB2"/>
  </w:style>
  <w:style w:type="paragraph" w:customStyle="1" w:styleId="629CC91AA777452E8C9844FA6FACE4B7">
    <w:name w:val="629CC91AA777452E8C9844FA6FACE4B7"/>
  </w:style>
  <w:style w:type="paragraph" w:customStyle="1" w:styleId="86F6313BF55D418F8B1E4A7E12B4430E">
    <w:name w:val="86F6313BF55D418F8B1E4A7E12B4430E"/>
  </w:style>
  <w:style w:type="paragraph" w:customStyle="1" w:styleId="DE424DE6CB4849689392EF466BADD2F8">
    <w:name w:val="DE424DE6CB4849689392EF466BADD2F8"/>
  </w:style>
  <w:style w:type="paragraph" w:customStyle="1" w:styleId="9E042D3CCC9C4213867EC762DEE1F664">
    <w:name w:val="9E042D3CCC9C4213867EC762DEE1F664"/>
  </w:style>
  <w:style w:type="paragraph" w:customStyle="1" w:styleId="5175C7FD86F7420CBF69F845FFFA0AE5">
    <w:name w:val="5175C7FD86F7420CBF69F845FFFA0AE5"/>
  </w:style>
  <w:style w:type="paragraph" w:customStyle="1" w:styleId="DB8193B4F5C7452DAB11FFC6BF7B7402">
    <w:name w:val="DB8193B4F5C7452DAB11FFC6BF7B7402"/>
  </w:style>
  <w:style w:type="paragraph" w:customStyle="1" w:styleId="9EFA89D29F0140279E41BCDF4F54F51C">
    <w:name w:val="9EFA89D29F0140279E41BCDF4F54F51C"/>
  </w:style>
  <w:style w:type="paragraph" w:customStyle="1" w:styleId="22C8B2DD9BC84424B72C415D7F7C30A5">
    <w:name w:val="22C8B2DD9BC84424B72C415D7F7C30A5"/>
  </w:style>
  <w:style w:type="paragraph" w:customStyle="1" w:styleId="B73F981683A740989F5783C5FA7DDBD5">
    <w:name w:val="B73F981683A740989F5783C5FA7DDBD5"/>
  </w:style>
  <w:style w:type="paragraph" w:customStyle="1" w:styleId="CACBBE587D984B0496B5A1F27B13CD4A">
    <w:name w:val="CACBBE587D984B0496B5A1F27B13CD4A"/>
  </w:style>
  <w:style w:type="paragraph" w:customStyle="1" w:styleId="08E1048927FA45FDA3D7AF4018E9EEBD">
    <w:name w:val="08E1048927FA45FDA3D7AF4018E9EEBD"/>
  </w:style>
  <w:style w:type="paragraph" w:customStyle="1" w:styleId="1B2A2665846647FE863A038AAC001D45">
    <w:name w:val="1B2A2665846647FE863A038AAC001D45"/>
  </w:style>
  <w:style w:type="paragraph" w:customStyle="1" w:styleId="B3872D3CB55E4840AAC51674918B4C27">
    <w:name w:val="B3872D3CB55E4840AAC51674918B4C27"/>
  </w:style>
  <w:style w:type="paragraph" w:customStyle="1" w:styleId="5C67FC27CF7F4F65A843F53C0258D8C1">
    <w:name w:val="5C67FC27CF7F4F65A843F53C0258D8C1"/>
  </w:style>
  <w:style w:type="paragraph" w:customStyle="1" w:styleId="C25E2EB9AA804197A4340034A43224D8">
    <w:name w:val="C25E2EB9AA804197A4340034A43224D8"/>
  </w:style>
  <w:style w:type="paragraph" w:customStyle="1" w:styleId="AD4665BD9CD64AE0B95CAC76BBEE772C">
    <w:name w:val="AD4665BD9CD64AE0B95CAC76BBEE772C"/>
  </w:style>
  <w:style w:type="paragraph" w:customStyle="1" w:styleId="1A512233962D49EE89BCCB47009FD931">
    <w:name w:val="1A512233962D49EE89BCCB47009FD931"/>
  </w:style>
  <w:style w:type="paragraph" w:customStyle="1" w:styleId="B445E10172D64016A957D24CB8F728EF">
    <w:name w:val="B445E10172D64016A957D24CB8F728EF"/>
  </w:style>
  <w:style w:type="paragraph" w:customStyle="1" w:styleId="874E4857194C4892905A1E18C8EE3B96">
    <w:name w:val="874E4857194C4892905A1E18C8EE3B96"/>
  </w:style>
  <w:style w:type="paragraph" w:customStyle="1" w:styleId="86F9A7A5B1F44189B29282AEFC6A3B84">
    <w:name w:val="86F9A7A5B1F44189B29282AEFC6A3B84"/>
  </w:style>
  <w:style w:type="paragraph" w:customStyle="1" w:styleId="1399BDB02B744D78B6820222410B9A7C">
    <w:name w:val="1399BDB02B744D78B6820222410B9A7C"/>
  </w:style>
  <w:style w:type="paragraph" w:customStyle="1" w:styleId="82161618DDD04B029F82E8BBC01658CD">
    <w:name w:val="82161618DDD04B029F82E8BBC01658CD"/>
  </w:style>
  <w:style w:type="paragraph" w:customStyle="1" w:styleId="74F836DEC48D42D4BC9B9C04A2E3D895">
    <w:name w:val="74F836DEC48D42D4BC9B9C04A2E3D895"/>
  </w:style>
  <w:style w:type="paragraph" w:customStyle="1" w:styleId="94F5F1358253471B8232AD4BF207DCD4">
    <w:name w:val="94F5F1358253471B8232AD4BF207DCD4"/>
  </w:style>
  <w:style w:type="paragraph" w:customStyle="1" w:styleId="EA99E2C2EBA24D2A8DD07176A7F7C5BE">
    <w:name w:val="EA99E2C2EBA24D2A8DD07176A7F7C5BE"/>
  </w:style>
  <w:style w:type="paragraph" w:customStyle="1" w:styleId="B81AE1A00FD7485E8F3159B9EAA5E08E">
    <w:name w:val="B81AE1A00FD7485E8F3159B9EAA5E08E"/>
  </w:style>
  <w:style w:type="paragraph" w:customStyle="1" w:styleId="426ACA9C7B9D4125996060124DD236B9">
    <w:name w:val="426ACA9C7B9D4125996060124DD236B9"/>
  </w:style>
  <w:style w:type="paragraph" w:customStyle="1" w:styleId="C5B7616BACD14CC4A99AA1FE87863906">
    <w:name w:val="C5B7616BACD14CC4A99AA1FE87863906"/>
  </w:style>
  <w:style w:type="paragraph" w:customStyle="1" w:styleId="922BA13C5ABD4B5E97A40E670B572827">
    <w:name w:val="922BA13C5ABD4B5E97A40E670B572827"/>
  </w:style>
  <w:style w:type="paragraph" w:customStyle="1" w:styleId="B31AD33269F447F6849A87B81993E285">
    <w:name w:val="B31AD33269F447F6849A87B81993E285"/>
  </w:style>
  <w:style w:type="paragraph" w:customStyle="1" w:styleId="3A9C51F62A3B4CA287E29F6B1F7BFD32">
    <w:name w:val="3A9C51F62A3B4CA287E29F6B1F7BFD32"/>
  </w:style>
  <w:style w:type="paragraph" w:customStyle="1" w:styleId="3A33413CD78C47EEA3E7BF651BB2A309">
    <w:name w:val="3A33413CD78C47EEA3E7BF651BB2A309"/>
  </w:style>
  <w:style w:type="paragraph" w:customStyle="1" w:styleId="9DB26E0F07DB45D1A78EEECE1ABF0645">
    <w:name w:val="9DB26E0F07DB45D1A78EEECE1ABF0645"/>
  </w:style>
  <w:style w:type="paragraph" w:customStyle="1" w:styleId="01A7D69C8C4B44E4968062A7D170E69B">
    <w:name w:val="01A7D69C8C4B44E4968062A7D170E69B"/>
  </w:style>
  <w:style w:type="paragraph" w:customStyle="1" w:styleId="54C16473A46A4A31A8BC7CD1FB26BE83">
    <w:name w:val="54C16473A46A4A31A8BC7CD1FB26BE83"/>
  </w:style>
  <w:style w:type="paragraph" w:customStyle="1" w:styleId="F2D4CA2E3E08484CB2B1EBB721CB5076">
    <w:name w:val="F2D4CA2E3E08484CB2B1EBB721CB5076"/>
  </w:style>
  <w:style w:type="paragraph" w:customStyle="1" w:styleId="2C324EB46A604443B91822500B675FB9">
    <w:name w:val="2C324EB46A604443B91822500B675FB9"/>
  </w:style>
  <w:style w:type="paragraph" w:customStyle="1" w:styleId="8F9F1E4A70B2471A8D12A5EE5782FC28">
    <w:name w:val="8F9F1E4A70B2471A8D12A5EE5782FC28"/>
  </w:style>
  <w:style w:type="paragraph" w:customStyle="1" w:styleId="A875139F947749D8B4C8FAB70930ED3B">
    <w:name w:val="A875139F947749D8B4C8FAB70930ED3B"/>
  </w:style>
  <w:style w:type="paragraph" w:customStyle="1" w:styleId="92A01ACEDFE44F2B9F2D9C2F1F27A992">
    <w:name w:val="92A01ACEDFE44F2B9F2D9C2F1F27A992"/>
  </w:style>
  <w:style w:type="paragraph" w:customStyle="1" w:styleId="A18F1E14A3704438BC75066824DBC383">
    <w:name w:val="A18F1E14A3704438BC75066824DBC383"/>
  </w:style>
  <w:style w:type="paragraph" w:customStyle="1" w:styleId="1044FEAB5ECA431AA06D5B33C45A519F">
    <w:name w:val="1044FEAB5ECA431AA06D5B33C45A519F"/>
  </w:style>
  <w:style w:type="paragraph" w:customStyle="1" w:styleId="AE8D4A4F1C804EA792E43A38119687D0">
    <w:name w:val="AE8D4A4F1C804EA792E43A38119687D0"/>
  </w:style>
  <w:style w:type="paragraph" w:customStyle="1" w:styleId="BB19ED83AF3A4D0E83AAF7CF6986471D">
    <w:name w:val="BB19ED83AF3A4D0E83AAF7CF6986471D"/>
  </w:style>
  <w:style w:type="paragraph" w:customStyle="1" w:styleId="53D687D160CE4858B3267A2CF4406500">
    <w:name w:val="53D687D160CE4858B3267A2CF4406500"/>
  </w:style>
  <w:style w:type="paragraph" w:customStyle="1" w:styleId="183500F7BD04466ABC06CE58DB438C56">
    <w:name w:val="183500F7BD04466ABC06CE58DB438C56"/>
  </w:style>
  <w:style w:type="paragraph" w:customStyle="1" w:styleId="5EA20B28D19240FD8A141A4C08A2A407">
    <w:name w:val="5EA20B28D19240FD8A141A4C08A2A407"/>
  </w:style>
  <w:style w:type="paragraph" w:customStyle="1" w:styleId="F3476118788D496BBC3CE93CA33C44D2">
    <w:name w:val="F3476118788D496BBC3CE93CA33C44D2"/>
  </w:style>
  <w:style w:type="paragraph" w:customStyle="1" w:styleId="69EE1D64537C40A8A9F8D7ADA617BE27">
    <w:name w:val="69EE1D64537C40A8A9F8D7ADA617BE27"/>
  </w:style>
  <w:style w:type="paragraph" w:customStyle="1" w:styleId="C519C8F73CB446998AB8EB8D53ACDD5A">
    <w:name w:val="C519C8F73CB446998AB8EB8D53ACDD5A"/>
  </w:style>
  <w:style w:type="paragraph" w:customStyle="1" w:styleId="AE8C3CCB87D245DEAFED3FDB757DF7B9">
    <w:name w:val="AE8C3CCB87D245DEAFED3FDB757DF7B9"/>
  </w:style>
  <w:style w:type="paragraph" w:customStyle="1" w:styleId="10915375A9664604966DEF30ADA64152">
    <w:name w:val="10915375A9664604966DEF30ADA64152"/>
  </w:style>
  <w:style w:type="paragraph" w:customStyle="1" w:styleId="7E8A40E16F2943AF93B43DE28CA5ACC4">
    <w:name w:val="7E8A40E16F2943AF93B43DE28CA5ACC4"/>
  </w:style>
  <w:style w:type="paragraph" w:customStyle="1" w:styleId="AF71EBA9F2204A6C94467C199D47D114">
    <w:name w:val="AF71EBA9F2204A6C94467C199D47D114"/>
  </w:style>
  <w:style w:type="paragraph" w:customStyle="1" w:styleId="4365A78BBA854BACB25FED7FA3E70B6A">
    <w:name w:val="4365A78BBA854BACB25FED7FA3E70B6A"/>
  </w:style>
  <w:style w:type="paragraph" w:customStyle="1" w:styleId="6791F01BA98D49EC83BB4003E26D420B">
    <w:name w:val="6791F01BA98D49EC83BB4003E26D420B"/>
  </w:style>
  <w:style w:type="paragraph" w:customStyle="1" w:styleId="523ED5D8FBA348C5BAC170EF75E6F3B0">
    <w:name w:val="523ED5D8FBA348C5BAC170EF75E6F3B0"/>
  </w:style>
  <w:style w:type="paragraph" w:customStyle="1" w:styleId="CB99EFF14FFB48ACAE947CBEF1D5D91D">
    <w:name w:val="CB99EFF14FFB48ACAE947CBEF1D5D91D"/>
  </w:style>
  <w:style w:type="paragraph" w:customStyle="1" w:styleId="BA15243844D94BA9AB735B2A434C9854">
    <w:name w:val="BA15243844D94BA9AB735B2A434C9854"/>
  </w:style>
  <w:style w:type="paragraph" w:customStyle="1" w:styleId="0A16F5D790D44882BAD23ED299E3A762">
    <w:name w:val="0A16F5D790D44882BAD23ED299E3A762"/>
  </w:style>
  <w:style w:type="paragraph" w:customStyle="1" w:styleId="C8C7731740D349058FC00D9F6212CD3A">
    <w:name w:val="C8C7731740D349058FC00D9F6212CD3A"/>
  </w:style>
  <w:style w:type="paragraph" w:customStyle="1" w:styleId="8B48F9F2C3574F748B71CDD736145D1A">
    <w:name w:val="8B48F9F2C3574F748B71CDD736145D1A"/>
  </w:style>
  <w:style w:type="paragraph" w:customStyle="1" w:styleId="5D2BC6E338774176AD660ACBAC63B7BE">
    <w:name w:val="5D2BC6E338774176AD660ACBAC63B7BE"/>
  </w:style>
  <w:style w:type="paragraph" w:customStyle="1" w:styleId="EFC01EDFB62742AB81BADABB84C49780">
    <w:name w:val="EFC01EDFB62742AB81BADABB84C49780"/>
  </w:style>
  <w:style w:type="paragraph" w:customStyle="1" w:styleId="91FFA39DCC3C4BA190C31818B1638D7D">
    <w:name w:val="91FFA39DCC3C4BA190C31818B1638D7D"/>
  </w:style>
  <w:style w:type="paragraph" w:customStyle="1" w:styleId="2D8B9E5F6E28487AB3595863F84CC23E">
    <w:name w:val="2D8B9E5F6E28487AB3595863F84CC23E"/>
  </w:style>
  <w:style w:type="paragraph" w:customStyle="1" w:styleId="E818E4FADF1D45109F00D88481D62880">
    <w:name w:val="E818E4FADF1D45109F00D88481D62880"/>
  </w:style>
  <w:style w:type="paragraph" w:customStyle="1" w:styleId="BAE8C3FC7155409AA1DE01BEAE140839">
    <w:name w:val="BAE8C3FC7155409AA1DE01BEAE140839"/>
  </w:style>
  <w:style w:type="paragraph" w:customStyle="1" w:styleId="C0ABCB28175242598784D99AE7E6CF20">
    <w:name w:val="C0ABCB28175242598784D99AE7E6CF20"/>
  </w:style>
  <w:style w:type="paragraph" w:customStyle="1" w:styleId="16123CCB46B54AAAB1B9AFEEB2CB576B">
    <w:name w:val="16123CCB46B54AAAB1B9AFEEB2CB576B"/>
  </w:style>
  <w:style w:type="paragraph" w:customStyle="1" w:styleId="19C3BC6672CF4C75A4B2073CC6004151">
    <w:name w:val="19C3BC6672CF4C75A4B2073CC6004151"/>
  </w:style>
  <w:style w:type="paragraph" w:customStyle="1" w:styleId="5CB18CB6A42242768B895B4EBD06D82D">
    <w:name w:val="5CB18CB6A42242768B895B4EBD06D82D"/>
  </w:style>
  <w:style w:type="paragraph" w:customStyle="1" w:styleId="511DCF3DF18344B9AC973C0C423C46DE">
    <w:name w:val="511DCF3DF18344B9AC973C0C423C46DE"/>
  </w:style>
  <w:style w:type="paragraph" w:customStyle="1" w:styleId="6BB4DF251A034C838137CCEE78114CCD">
    <w:name w:val="6BB4DF251A034C838137CCEE78114CCD"/>
  </w:style>
  <w:style w:type="paragraph" w:customStyle="1" w:styleId="38A04A4B1505450D94EE6FCA730DF76D">
    <w:name w:val="38A04A4B1505450D94EE6FCA730DF76D"/>
  </w:style>
  <w:style w:type="paragraph" w:customStyle="1" w:styleId="701E4A3DF82548E79D35E8AA50E2C094">
    <w:name w:val="701E4A3DF82548E79D35E8AA50E2C094"/>
  </w:style>
  <w:style w:type="paragraph" w:customStyle="1" w:styleId="B8FF8EEA7BF04FEAAC0F9E79C6CAB320">
    <w:name w:val="B8FF8EEA7BF04FEAAC0F9E79C6CAB320"/>
  </w:style>
  <w:style w:type="paragraph" w:customStyle="1" w:styleId="317511D310564D31889CBFC4B51B0A08">
    <w:name w:val="317511D310564D31889CBFC4B51B0A08"/>
  </w:style>
  <w:style w:type="paragraph" w:customStyle="1" w:styleId="05E320C5DD694FA3868B9DE638B026E3">
    <w:name w:val="05E320C5DD694FA3868B9DE638B026E3"/>
  </w:style>
  <w:style w:type="paragraph" w:customStyle="1" w:styleId="9DBD509296354693A2BEB21D056F4164">
    <w:name w:val="9DBD509296354693A2BEB21D056F4164"/>
  </w:style>
  <w:style w:type="paragraph" w:customStyle="1" w:styleId="0102787BE511410EA15D38FE9348C9CC">
    <w:name w:val="0102787BE511410EA15D38FE9348C9CC"/>
  </w:style>
  <w:style w:type="paragraph" w:customStyle="1" w:styleId="9DBC76B0864E42CAA0379BBE7DE946CE">
    <w:name w:val="9DBC76B0864E42CAA0379BBE7DE946CE"/>
  </w:style>
  <w:style w:type="paragraph" w:customStyle="1" w:styleId="E3F003D232584196B0E36407AC3BF353">
    <w:name w:val="E3F003D232584196B0E36407AC3BF353"/>
  </w:style>
  <w:style w:type="paragraph" w:customStyle="1" w:styleId="EAB6459DCA724237952F277D68A0E642">
    <w:name w:val="EAB6459DCA724237952F277D68A0E642"/>
  </w:style>
  <w:style w:type="paragraph" w:customStyle="1" w:styleId="ACA47E44F1314C8C81A7CE37A17D3BD6">
    <w:name w:val="ACA47E44F1314C8C81A7CE37A17D3BD6"/>
  </w:style>
  <w:style w:type="paragraph" w:customStyle="1" w:styleId="1B1BE090559C4BFF8D171F9F9FCFFD2E">
    <w:name w:val="1B1BE090559C4BFF8D171F9F9FCFFD2E"/>
  </w:style>
  <w:style w:type="paragraph" w:customStyle="1" w:styleId="6112D361A209403B8A8EED3C2CE38181">
    <w:name w:val="6112D361A209403B8A8EED3C2CE38181"/>
  </w:style>
  <w:style w:type="paragraph" w:customStyle="1" w:styleId="A0D4B63C73A048D98F471AC7F309B5AF">
    <w:name w:val="A0D4B63C73A048D98F471AC7F309B5AF"/>
  </w:style>
  <w:style w:type="paragraph" w:customStyle="1" w:styleId="D7CCCB5DDD32499AA666342BBD81C51A">
    <w:name w:val="D7CCCB5DDD32499AA666342BBD81C51A"/>
  </w:style>
  <w:style w:type="paragraph" w:customStyle="1" w:styleId="2B2EA89BBE5C45EAB9451AAAD8E62A9D">
    <w:name w:val="2B2EA89BBE5C45EAB9451AAAD8E62A9D"/>
  </w:style>
  <w:style w:type="paragraph" w:customStyle="1" w:styleId="20C6E75721D14B0DA4F194A80D4E770F">
    <w:name w:val="20C6E75721D14B0DA4F194A80D4E770F"/>
  </w:style>
  <w:style w:type="paragraph" w:customStyle="1" w:styleId="6FBB6DC6F3444CE390AEC6319C5C352E">
    <w:name w:val="6FBB6DC6F3444CE390AEC6319C5C352E"/>
  </w:style>
  <w:style w:type="paragraph" w:customStyle="1" w:styleId="BEDE124447254A64BAEB8012D429491B">
    <w:name w:val="BEDE124447254A64BAEB8012D429491B"/>
    <w:rsid w:val="006B7EB7"/>
  </w:style>
  <w:style w:type="paragraph" w:customStyle="1" w:styleId="C9A80EA59C844A1B83821B66CE4141F1">
    <w:name w:val="C9A80EA59C844A1B83821B66CE4141F1"/>
    <w:rsid w:val="006B7EB7"/>
  </w:style>
  <w:style w:type="paragraph" w:customStyle="1" w:styleId="7F43704626FA42BF821D684FD0BCDEF5">
    <w:name w:val="7F43704626FA42BF821D684FD0BCDEF5"/>
    <w:rsid w:val="006B7EB7"/>
  </w:style>
  <w:style w:type="paragraph" w:customStyle="1" w:styleId="149452DC521942B083E13A541A408BEC">
    <w:name w:val="149452DC521942B083E13A541A408BEC"/>
    <w:rsid w:val="006B7EB7"/>
  </w:style>
  <w:style w:type="paragraph" w:customStyle="1" w:styleId="A9037D76F79348789FB13C523E6CD5DC">
    <w:name w:val="A9037D76F79348789FB13C523E6CD5DC"/>
    <w:rsid w:val="006B7EB7"/>
  </w:style>
  <w:style w:type="paragraph" w:customStyle="1" w:styleId="F64136A44BDC4CCF92B4F1C60F01A51B">
    <w:name w:val="F64136A44BDC4CCF92B4F1C60F01A51B"/>
    <w:rsid w:val="006B7EB7"/>
  </w:style>
  <w:style w:type="paragraph" w:customStyle="1" w:styleId="FCED67F9861747F380A73C621C44AA3D">
    <w:name w:val="FCED67F9861747F380A73C621C44AA3D"/>
    <w:rsid w:val="006B7EB7"/>
  </w:style>
  <w:style w:type="paragraph" w:customStyle="1" w:styleId="AAC10731AC8E4B0497DBA0CB84634B85">
    <w:name w:val="AAC10731AC8E4B0497DBA0CB84634B85"/>
    <w:rsid w:val="006B7EB7"/>
  </w:style>
  <w:style w:type="paragraph" w:customStyle="1" w:styleId="B4FBDC73A57C4276BAB371C67E87D44A">
    <w:name w:val="B4FBDC73A57C4276BAB371C67E87D44A"/>
    <w:rsid w:val="00A35C16"/>
  </w:style>
  <w:style w:type="paragraph" w:customStyle="1" w:styleId="AD2D6F5CBFC44FFEA1C4AA31BA08CFEC">
    <w:name w:val="AD2D6F5CBFC44FFEA1C4AA31BA08CFEC"/>
    <w:rsid w:val="00A35C16"/>
  </w:style>
  <w:style w:type="paragraph" w:customStyle="1" w:styleId="5C4B10DC30774DC1A38F84EDD6F36A34">
    <w:name w:val="5C4B10DC30774DC1A38F84EDD6F36A34"/>
    <w:rsid w:val="00A35C16"/>
  </w:style>
  <w:style w:type="paragraph" w:customStyle="1" w:styleId="A27D1F9FAA2848369F79C00FB0F861A1">
    <w:name w:val="A27D1F9FAA2848369F79C00FB0F861A1"/>
    <w:rsid w:val="00A35C16"/>
  </w:style>
  <w:style w:type="paragraph" w:customStyle="1" w:styleId="4DA305C2511644C3A12C59B4B1B264CF">
    <w:name w:val="4DA305C2511644C3A12C59B4B1B264CF"/>
    <w:rsid w:val="00A35C16"/>
  </w:style>
  <w:style w:type="paragraph" w:customStyle="1" w:styleId="3DA3542104EA496F89314CE1304DECF3">
    <w:name w:val="3DA3542104EA496F89314CE1304DECF3"/>
    <w:rsid w:val="00A35C16"/>
  </w:style>
  <w:style w:type="paragraph" w:customStyle="1" w:styleId="FFC9C31E6A0545EA98145A2413F6B94E">
    <w:name w:val="FFC9C31E6A0545EA98145A2413F6B94E"/>
    <w:rsid w:val="00A35C16"/>
  </w:style>
  <w:style w:type="paragraph" w:customStyle="1" w:styleId="0D4E426547BB4721AAE2F815B42BC4C8">
    <w:name w:val="0D4E426547BB4721AAE2F815B42BC4C8"/>
    <w:rsid w:val="00A35C16"/>
  </w:style>
  <w:style w:type="paragraph" w:customStyle="1" w:styleId="87326F9195674C04BA0735A13054D90D">
    <w:name w:val="87326F9195674C04BA0735A13054D90D"/>
    <w:rsid w:val="00A35C16"/>
  </w:style>
  <w:style w:type="paragraph" w:customStyle="1" w:styleId="5A91D114480A4362BC8657CBDFA5FF8F">
    <w:name w:val="5A91D114480A4362BC8657CBDFA5FF8F"/>
    <w:rsid w:val="00A35C16"/>
  </w:style>
  <w:style w:type="paragraph" w:customStyle="1" w:styleId="004FC5C373924808B564160247CCA285">
    <w:name w:val="004FC5C373924808B564160247CCA285"/>
    <w:rsid w:val="00A35C16"/>
  </w:style>
  <w:style w:type="paragraph" w:customStyle="1" w:styleId="E58B781AF348441180F13307D86D7B32">
    <w:name w:val="E58B781AF348441180F13307D86D7B32"/>
    <w:rsid w:val="00A35C16"/>
  </w:style>
  <w:style w:type="paragraph" w:customStyle="1" w:styleId="0C205E3783CA4749AB2EB230CCB8527F">
    <w:name w:val="0C205E3783CA4749AB2EB230CCB8527F"/>
    <w:rsid w:val="00A35C16"/>
  </w:style>
  <w:style w:type="paragraph" w:customStyle="1" w:styleId="5AF55B352B9B42239C3A2004707D0F98">
    <w:name w:val="5AF55B352B9B42239C3A2004707D0F98"/>
    <w:rsid w:val="00A35C16"/>
  </w:style>
  <w:style w:type="paragraph" w:customStyle="1" w:styleId="D6A071B79E46441F82BD5902F049AC37">
    <w:name w:val="D6A071B79E46441F82BD5902F049AC37"/>
    <w:rsid w:val="00A35C16"/>
  </w:style>
  <w:style w:type="paragraph" w:customStyle="1" w:styleId="155B4FB0D32143588B46D32946370B27">
    <w:name w:val="155B4FB0D32143588B46D32946370B27"/>
    <w:rsid w:val="00A35C16"/>
  </w:style>
  <w:style w:type="paragraph" w:customStyle="1" w:styleId="1C6B80341834408894EF433DCB0C754B">
    <w:name w:val="1C6B80341834408894EF433DCB0C754B"/>
    <w:rsid w:val="00A35C16"/>
  </w:style>
  <w:style w:type="paragraph" w:customStyle="1" w:styleId="2B848499A43649CC89535D7B57A8F5FF">
    <w:name w:val="2B848499A43649CC89535D7B57A8F5FF"/>
    <w:rsid w:val="00A35C16"/>
  </w:style>
  <w:style w:type="paragraph" w:customStyle="1" w:styleId="E10939E902784D94AE00EDADEC210102">
    <w:name w:val="E10939E902784D94AE00EDADEC210102"/>
    <w:rsid w:val="00A35C16"/>
  </w:style>
  <w:style w:type="paragraph" w:customStyle="1" w:styleId="861AD772193A4F888C5798975193601C">
    <w:name w:val="861AD772193A4F888C5798975193601C"/>
    <w:rsid w:val="00A35C16"/>
  </w:style>
  <w:style w:type="paragraph" w:customStyle="1" w:styleId="A0DB2BB38FC0456BBFB5497B52C9F144">
    <w:name w:val="A0DB2BB38FC0456BBFB5497B52C9F144"/>
    <w:rsid w:val="00A35C16"/>
  </w:style>
  <w:style w:type="paragraph" w:customStyle="1" w:styleId="9DCD4A4CDE04464A862F5B32D4804CD2">
    <w:name w:val="9DCD4A4CDE04464A862F5B32D4804CD2"/>
    <w:rsid w:val="00A35C16"/>
  </w:style>
  <w:style w:type="paragraph" w:customStyle="1" w:styleId="21032248C25648639DA1E5BB9E8FD494">
    <w:name w:val="21032248C25648639DA1E5BB9E8FD494"/>
    <w:rsid w:val="00A35C16"/>
  </w:style>
  <w:style w:type="paragraph" w:customStyle="1" w:styleId="9B4BDD6A390145FCB99E145BC19D1150">
    <w:name w:val="9B4BDD6A390145FCB99E145BC19D1150"/>
    <w:rsid w:val="00A35C16"/>
  </w:style>
  <w:style w:type="paragraph" w:customStyle="1" w:styleId="7AFD3ABD14BE4E3A9258BE38378B08FA">
    <w:name w:val="7AFD3ABD14BE4E3A9258BE38378B08FA"/>
    <w:rsid w:val="00A35C16"/>
  </w:style>
  <w:style w:type="paragraph" w:customStyle="1" w:styleId="0B75463658284004AE531A998224170A">
    <w:name w:val="0B75463658284004AE531A998224170A"/>
    <w:rsid w:val="00A35C16"/>
  </w:style>
  <w:style w:type="paragraph" w:customStyle="1" w:styleId="331FCCC2BFC842489412FBDA0AF26C66">
    <w:name w:val="331FCCC2BFC842489412FBDA0AF26C66"/>
    <w:rsid w:val="00A35C16"/>
  </w:style>
  <w:style w:type="paragraph" w:customStyle="1" w:styleId="7CC9974A9F854556A7B811BE04542431">
    <w:name w:val="7CC9974A9F854556A7B811BE04542431"/>
    <w:rsid w:val="00A35C16"/>
  </w:style>
  <w:style w:type="paragraph" w:customStyle="1" w:styleId="EA79E243C9CD46C39C6895D74A532D32">
    <w:name w:val="EA79E243C9CD46C39C6895D74A532D32"/>
    <w:rsid w:val="00A35C16"/>
  </w:style>
  <w:style w:type="paragraph" w:customStyle="1" w:styleId="6CBC491BC6404B94B8D6B06735CD217B">
    <w:name w:val="6CBC491BC6404B94B8D6B06735CD217B"/>
    <w:rsid w:val="00A35C16"/>
  </w:style>
  <w:style w:type="paragraph" w:customStyle="1" w:styleId="9DE0B14F63A94A1D9CA0A74A0ED973D1">
    <w:name w:val="9DE0B14F63A94A1D9CA0A74A0ED973D1"/>
    <w:rsid w:val="00A35C16"/>
  </w:style>
  <w:style w:type="paragraph" w:customStyle="1" w:styleId="DDAAFB92F3A14758884CAA0861E052B8">
    <w:name w:val="DDAAFB92F3A14758884CAA0861E052B8"/>
    <w:rsid w:val="00A35C16"/>
  </w:style>
  <w:style w:type="paragraph" w:customStyle="1" w:styleId="ABDEB5569D0B4AE8A9CC7922FB3669BD">
    <w:name w:val="ABDEB5569D0B4AE8A9CC7922FB3669BD"/>
    <w:rsid w:val="00A35C16"/>
  </w:style>
  <w:style w:type="paragraph" w:customStyle="1" w:styleId="A580DE46751D4AE9917E75B57A1BD43E">
    <w:name w:val="A580DE46751D4AE9917E75B57A1BD43E"/>
    <w:rsid w:val="00A35C16"/>
  </w:style>
  <w:style w:type="paragraph" w:customStyle="1" w:styleId="8A3E5969B7ED459F9F0C6B42A5C4656F">
    <w:name w:val="8A3E5969B7ED459F9F0C6B42A5C4656F"/>
    <w:rsid w:val="00A35C16"/>
  </w:style>
  <w:style w:type="paragraph" w:customStyle="1" w:styleId="042EA7F64E644122A9DF90DF65341DD0">
    <w:name w:val="042EA7F64E644122A9DF90DF65341DD0"/>
    <w:rsid w:val="00A35C16"/>
  </w:style>
  <w:style w:type="paragraph" w:customStyle="1" w:styleId="C994FB1E960C4D1C8B0024CEC98696FA">
    <w:name w:val="C994FB1E960C4D1C8B0024CEC98696FA"/>
    <w:rsid w:val="00A35C16"/>
  </w:style>
  <w:style w:type="paragraph" w:customStyle="1" w:styleId="77C2F0EB771D4E1C973B045AE0118FF7">
    <w:name w:val="77C2F0EB771D4E1C973B045AE0118FF7"/>
    <w:rsid w:val="00A35C16"/>
  </w:style>
  <w:style w:type="paragraph" w:customStyle="1" w:styleId="B334C44D7D0240979160A3EE9C4E2F64">
    <w:name w:val="B334C44D7D0240979160A3EE9C4E2F64"/>
    <w:rsid w:val="00A35C16"/>
  </w:style>
  <w:style w:type="paragraph" w:customStyle="1" w:styleId="39EFEE6491E74CD5ABED0A02E3244BA4">
    <w:name w:val="39EFEE6491E74CD5ABED0A02E3244BA4"/>
    <w:rsid w:val="00A35C16"/>
  </w:style>
  <w:style w:type="paragraph" w:customStyle="1" w:styleId="650DCFB6B775465A8B45B13FCAAA3F56">
    <w:name w:val="650DCFB6B775465A8B45B13FCAAA3F56"/>
    <w:rsid w:val="00A35C16"/>
  </w:style>
  <w:style w:type="paragraph" w:customStyle="1" w:styleId="DD91DAFB92DF4FFFA0E78615171A650F">
    <w:name w:val="DD91DAFB92DF4FFFA0E78615171A650F"/>
    <w:rsid w:val="00A35C16"/>
  </w:style>
  <w:style w:type="paragraph" w:customStyle="1" w:styleId="B95FCA09F9FC4F3EA73AA4534153E2C8">
    <w:name w:val="B95FCA09F9FC4F3EA73AA4534153E2C8"/>
    <w:rsid w:val="00A35C16"/>
  </w:style>
  <w:style w:type="paragraph" w:customStyle="1" w:styleId="F6D76564DB2D4D2388402610562AF7DE">
    <w:name w:val="F6D76564DB2D4D2388402610562AF7DE"/>
    <w:rsid w:val="00A35C16"/>
  </w:style>
  <w:style w:type="paragraph" w:customStyle="1" w:styleId="E123969B3A74426D9B0C038DA638A1A2">
    <w:name w:val="E123969B3A74426D9B0C038DA638A1A2"/>
    <w:rsid w:val="00A35C16"/>
  </w:style>
  <w:style w:type="paragraph" w:customStyle="1" w:styleId="5304F8823EE74AEA8FCB94BC6EF48610">
    <w:name w:val="5304F8823EE74AEA8FCB94BC6EF48610"/>
    <w:rsid w:val="00A35C16"/>
  </w:style>
  <w:style w:type="paragraph" w:customStyle="1" w:styleId="B81F6026F43B4C2C8436421FF69B1E3E">
    <w:name w:val="B81F6026F43B4C2C8436421FF69B1E3E"/>
    <w:rsid w:val="00A35C16"/>
  </w:style>
  <w:style w:type="paragraph" w:customStyle="1" w:styleId="6B7BFC3AF95F4892AB1DA8641890DEDE">
    <w:name w:val="6B7BFC3AF95F4892AB1DA8641890DEDE"/>
    <w:rsid w:val="00A35C16"/>
  </w:style>
  <w:style w:type="paragraph" w:customStyle="1" w:styleId="EB575FCC3B3A402BB893EB36071EBCEA">
    <w:name w:val="EB575FCC3B3A402BB893EB36071EBCEA"/>
    <w:rsid w:val="00A35C16"/>
  </w:style>
  <w:style w:type="paragraph" w:customStyle="1" w:styleId="9A6C6A5291A6467FAAE9803C6AF03F95">
    <w:name w:val="9A6C6A5291A6467FAAE9803C6AF03F95"/>
    <w:rsid w:val="00A35C16"/>
  </w:style>
  <w:style w:type="paragraph" w:customStyle="1" w:styleId="6DA5AC88DEB448EA98AD46FBA362C8B6">
    <w:name w:val="6DA5AC88DEB448EA98AD46FBA362C8B6"/>
    <w:rsid w:val="00A35C16"/>
  </w:style>
  <w:style w:type="paragraph" w:customStyle="1" w:styleId="71465397334A45F6AE58A6C7A00FA5E8">
    <w:name w:val="71465397334A45F6AE58A6C7A00FA5E8"/>
    <w:rsid w:val="00A35C16"/>
  </w:style>
  <w:style w:type="paragraph" w:customStyle="1" w:styleId="A5E47E937F7340719690B7FF8C35BE43">
    <w:name w:val="A5E47E937F7340719690B7FF8C35BE43"/>
    <w:rsid w:val="00A35C16"/>
  </w:style>
  <w:style w:type="paragraph" w:customStyle="1" w:styleId="0D7D7E194C32430EB77F7B86DAB363FD">
    <w:name w:val="0D7D7E194C32430EB77F7B86DAB363FD"/>
    <w:rsid w:val="000E3E5E"/>
  </w:style>
  <w:style w:type="paragraph" w:customStyle="1" w:styleId="6A7D5D01EF07466583413647C1834C0D">
    <w:name w:val="6A7D5D01EF07466583413647C1834C0D"/>
    <w:rsid w:val="000E3E5E"/>
  </w:style>
  <w:style w:type="paragraph" w:customStyle="1" w:styleId="46DEE2D2937242DDB5DFD7C7B52FED61">
    <w:name w:val="46DEE2D2937242DDB5DFD7C7B52FED61"/>
    <w:rsid w:val="000E3E5E"/>
  </w:style>
  <w:style w:type="paragraph" w:customStyle="1" w:styleId="8DC022A1035140899BF76BD0C51DAFEE">
    <w:name w:val="8DC022A1035140899BF76BD0C51DAFEE"/>
    <w:rsid w:val="000E3E5E"/>
  </w:style>
  <w:style w:type="paragraph" w:customStyle="1" w:styleId="8A1D198A1E064497924F73392A6B1BBB">
    <w:name w:val="8A1D198A1E064497924F73392A6B1BBB"/>
    <w:rsid w:val="000E3E5E"/>
  </w:style>
  <w:style w:type="paragraph" w:customStyle="1" w:styleId="FD1F479FA0734D5CB76EE6BA6717D40B">
    <w:name w:val="FD1F479FA0734D5CB76EE6BA6717D40B"/>
    <w:rsid w:val="000E3E5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65F4B4-E48C-4AA1-BB2F-F9D0BFED1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18374</Words>
  <Characters>104737</Characters>
  <Application>Microsoft Office Word</Application>
  <DocSecurity>0</DocSecurity>
  <Lines>872</Lines>
  <Paragraphs>245</Paragraphs>
  <ScaleCrop>false</ScaleCrop>
  <HeadingPairs>
    <vt:vector size="2" baseType="variant">
      <vt:variant>
        <vt:lpstr>Title</vt:lpstr>
      </vt:variant>
      <vt:variant>
        <vt:i4>1</vt:i4>
      </vt:variant>
    </vt:vector>
  </HeadingPairs>
  <TitlesOfParts>
    <vt:vector size="1" baseType="lpstr">
      <vt:lpstr/>
    </vt:vector>
  </TitlesOfParts>
  <Company>Collin College</Company>
  <LinksUpToDate>false</LinksUpToDate>
  <CharactersWithSpaces>122866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Gwynith Best</dc:creator>
  <cp:keywords/>
  <dc:description/>
  <cp:lastModifiedBy>Kathryn Fant</cp:lastModifiedBy>
  <cp:revision>2</cp:revision>
  <dcterms:created xsi:type="dcterms:W3CDTF">2023-01-30T12:53:00Z</dcterms:created>
  <dcterms:modified xsi:type="dcterms:W3CDTF">2023-01-30T12:53:00Z</dcterms:modified>
</cp:coreProperties>
</file>