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620"/>
        <w:gridCol w:w="1890"/>
        <w:gridCol w:w="1350"/>
        <w:gridCol w:w="4585"/>
      </w:tblGrid>
      <w:tr w:rsidR="00AC5518" w14:paraId="7F67FAAC" w14:textId="77777777" w:rsidTr="00BA4790">
        <w:trPr>
          <w:tblHeader/>
        </w:trPr>
        <w:tc>
          <w:tcPr>
            <w:tcW w:w="3235" w:type="dxa"/>
            <w:shd w:val="clear" w:color="auto" w:fill="C4BC96" w:themeFill="background2" w:themeFillShade="BF"/>
          </w:tcPr>
          <w:p w14:paraId="15790436" w14:textId="77777777" w:rsidR="008B6986" w:rsidRPr="002148CA" w:rsidRDefault="008B6986" w:rsidP="002148CA">
            <w:pPr>
              <w:rPr>
                <w:b/>
              </w:rPr>
            </w:pPr>
          </w:p>
        </w:tc>
        <w:tc>
          <w:tcPr>
            <w:tcW w:w="1710" w:type="dxa"/>
            <w:vAlign w:val="center"/>
          </w:tcPr>
          <w:p w14:paraId="5EA35126" w14:textId="77777777"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620" w:type="dxa"/>
            <w:vAlign w:val="center"/>
          </w:tcPr>
          <w:p w14:paraId="3A6D0E39" w14:textId="77777777" w:rsidR="008B6986" w:rsidRPr="00785CEB" w:rsidRDefault="008B6986" w:rsidP="008B6986">
            <w:pPr>
              <w:jc w:val="center"/>
            </w:pPr>
            <w:r>
              <w:rPr>
                <w:rFonts w:eastAsia="Times New Roman" w:cs="Times New Roman"/>
                <w:b/>
              </w:rPr>
              <w:t>Evidence</w:t>
            </w:r>
          </w:p>
        </w:tc>
        <w:tc>
          <w:tcPr>
            <w:tcW w:w="1890" w:type="dxa"/>
            <w:vAlign w:val="center"/>
          </w:tcPr>
          <w:p w14:paraId="04C77E5F" w14:textId="77777777"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350" w:type="dxa"/>
            <w:vAlign w:val="center"/>
          </w:tcPr>
          <w:p w14:paraId="7447B7EF" w14:textId="77777777"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585" w:type="dxa"/>
            <w:vAlign w:val="center"/>
          </w:tcPr>
          <w:p w14:paraId="7E683937" w14:textId="77777777" w:rsidR="008B6986" w:rsidRPr="00785CEB" w:rsidRDefault="008B6986" w:rsidP="00B7020F">
            <w:pPr>
              <w:spacing w:after="60"/>
              <w:jc w:val="center"/>
              <w:rPr>
                <w:rFonts w:eastAsia="Times New Roman" w:cs="Times New Roman"/>
                <w:b/>
              </w:rPr>
            </w:pPr>
            <w:r w:rsidRPr="00785CEB">
              <w:rPr>
                <w:rFonts w:eastAsia="Times New Roman" w:cs="Times New Roman"/>
                <w:b/>
              </w:rPr>
              <w:t>Comments</w:t>
            </w:r>
          </w:p>
        </w:tc>
      </w:tr>
      <w:tr w:rsidR="00AC5518" w14:paraId="159D30A3" w14:textId="77777777" w:rsidTr="00BA4790">
        <w:tc>
          <w:tcPr>
            <w:tcW w:w="3235" w:type="dxa"/>
          </w:tcPr>
          <w:p w14:paraId="530896E3" w14:textId="77777777" w:rsidR="008B6986" w:rsidRPr="00EB2442" w:rsidRDefault="008B6986" w:rsidP="008B6986">
            <w:pPr>
              <w:rPr>
                <w:sz w:val="20"/>
                <w:szCs w:val="20"/>
              </w:rPr>
            </w:pPr>
            <w:r w:rsidRPr="00EB2442">
              <w:rPr>
                <w:sz w:val="20"/>
                <w:szCs w:val="20"/>
              </w:rPr>
              <w:t>1. What does the workforce program do?</w:t>
            </w:r>
          </w:p>
        </w:tc>
        <w:tc>
          <w:tcPr>
            <w:tcW w:w="1710" w:type="dxa"/>
          </w:tcPr>
          <w:p w14:paraId="0B916CCB" w14:textId="5138D433" w:rsidR="008B6986" w:rsidRDefault="00EE01E3" w:rsidP="00994716">
            <w:pPr>
              <w:jc w:val="center"/>
            </w:pPr>
            <w:r>
              <w:t>AWR</w:t>
            </w:r>
            <w:r w:rsidR="00EA4ABB">
              <w:t>C</w:t>
            </w:r>
          </w:p>
        </w:tc>
        <w:tc>
          <w:tcPr>
            <w:tcW w:w="1620" w:type="dxa"/>
            <w:shd w:val="clear" w:color="auto" w:fill="C4BC96" w:themeFill="background2" w:themeFillShade="BF"/>
          </w:tcPr>
          <w:p w14:paraId="6507518E" w14:textId="77777777" w:rsidR="008B6986" w:rsidRPr="008A3AFC" w:rsidRDefault="008B6986" w:rsidP="00994716">
            <w:pPr>
              <w:jc w:val="center"/>
              <w:rPr>
                <w:color w:val="C4BC96" w:themeColor="background2" w:themeShade="BF"/>
              </w:rPr>
            </w:pPr>
          </w:p>
        </w:tc>
        <w:tc>
          <w:tcPr>
            <w:tcW w:w="1890" w:type="dxa"/>
            <w:shd w:val="clear" w:color="auto" w:fill="C4BC96" w:themeFill="background2" w:themeFillShade="BF"/>
          </w:tcPr>
          <w:p w14:paraId="64D09C0F" w14:textId="77777777" w:rsidR="008B6986" w:rsidRPr="008A3AFC" w:rsidRDefault="008B6986" w:rsidP="00994716">
            <w:pPr>
              <w:jc w:val="center"/>
              <w:rPr>
                <w:color w:val="C4BC96" w:themeColor="background2" w:themeShade="BF"/>
              </w:rPr>
            </w:pPr>
          </w:p>
        </w:tc>
        <w:tc>
          <w:tcPr>
            <w:tcW w:w="1350" w:type="dxa"/>
          </w:tcPr>
          <w:p w14:paraId="31FFE5BC" w14:textId="0C3197F3" w:rsidR="008B6986" w:rsidRDefault="00EE01E3" w:rsidP="00994716">
            <w:pPr>
              <w:jc w:val="center"/>
            </w:pPr>
            <w:r>
              <w:t>AWR</w:t>
            </w:r>
            <w:r w:rsidR="00EA4ABB">
              <w:t>C</w:t>
            </w:r>
          </w:p>
        </w:tc>
        <w:tc>
          <w:tcPr>
            <w:tcW w:w="4585" w:type="dxa"/>
          </w:tcPr>
          <w:p w14:paraId="748E9787" w14:textId="54992BFF" w:rsidR="0069035E" w:rsidRDefault="00B7020F" w:rsidP="00B7020F">
            <w:pPr>
              <w:spacing w:after="60"/>
            </w:pPr>
            <w:r>
              <w:t>The text</w:t>
            </w:r>
            <w:r w:rsidR="00EE01E3">
              <w:t xml:space="preserve"> does not include </w:t>
            </w:r>
            <w:r>
              <w:t xml:space="preserve">the </w:t>
            </w:r>
            <w:r w:rsidR="00EE01E3">
              <w:t>program mission or program learning outcomes.</w:t>
            </w:r>
          </w:p>
          <w:p w14:paraId="0C07B370" w14:textId="77777777" w:rsidR="00440B97" w:rsidRDefault="00440B97" w:rsidP="00B7020F">
            <w:pPr>
              <w:spacing w:after="60"/>
            </w:pPr>
            <w:r w:rsidRPr="00B512EA">
              <w:rPr>
                <w:i/>
                <w:iCs/>
                <w:sz w:val="20"/>
                <w:szCs w:val="20"/>
              </w:rPr>
              <w:t>Recommend including omissions</w:t>
            </w:r>
            <w:r>
              <w:rPr>
                <w:i/>
                <w:iCs/>
                <w:sz w:val="20"/>
                <w:szCs w:val="20"/>
              </w:rPr>
              <w:t xml:space="preserve"> </w:t>
            </w:r>
            <w:proofErr w:type="gramStart"/>
            <w:r>
              <w:rPr>
                <w:i/>
                <w:iCs/>
                <w:sz w:val="20"/>
                <w:szCs w:val="20"/>
              </w:rPr>
              <w:t>noted</w:t>
            </w:r>
            <w:proofErr w:type="gramEnd"/>
            <w:r>
              <w:t xml:space="preserve"> </w:t>
            </w:r>
          </w:p>
          <w:p w14:paraId="5EAD175C" w14:textId="5A596664" w:rsidR="00440B97" w:rsidRDefault="00440B97" w:rsidP="00440B97">
            <w:pPr>
              <w:spacing w:before="120" w:after="60"/>
            </w:pPr>
            <w:r>
              <w:t>Inconsistencies within the review as whole:</w:t>
            </w:r>
          </w:p>
          <w:p w14:paraId="2516718D" w14:textId="3C8DAD61" w:rsidR="002941AD" w:rsidRDefault="002941AD" w:rsidP="00440B97">
            <w:pPr>
              <w:pStyle w:val="ListParagraph"/>
              <w:numPr>
                <w:ilvl w:val="0"/>
                <w:numId w:val="10"/>
              </w:numPr>
              <w:spacing w:after="60"/>
            </w:pPr>
            <w:r>
              <w:t>On p. 5 the text states that the program “</w:t>
            </w:r>
            <w:r w:rsidRPr="002941AD">
              <w:t xml:space="preserve">consistently has a </w:t>
            </w:r>
            <w:r w:rsidRPr="00440B97">
              <w:rPr>
                <w:i/>
                <w:iCs/>
              </w:rPr>
              <w:t>100%</w:t>
            </w:r>
            <w:r w:rsidRPr="002941AD">
              <w:t xml:space="preserve"> pass rate on all licensing examinations</w:t>
            </w:r>
            <w:r>
              <w:t>,”</w:t>
            </w:r>
            <w:r w:rsidR="008E64DC">
              <w:t xml:space="preserve"> as </w:t>
            </w:r>
            <w:r w:rsidR="00440B97">
              <w:t xml:space="preserve">does </w:t>
            </w:r>
            <w:r w:rsidR="008E64DC" w:rsidRPr="002941AD">
              <w:t>#</w:t>
            </w:r>
            <w:r w:rsidR="008E64DC">
              <w:t>5B2 on p. 19,</w:t>
            </w:r>
            <w:r>
              <w:t xml:space="preserve"> but </w:t>
            </w:r>
            <w:r w:rsidR="008E64DC" w:rsidRPr="008E64DC">
              <w:t xml:space="preserve">Appendix F reports the Five-Year Total Pass Rate as </w:t>
            </w:r>
            <w:r w:rsidR="008E64DC" w:rsidRPr="00440B97">
              <w:rPr>
                <w:i/>
                <w:iCs/>
              </w:rPr>
              <w:t>99%.</w:t>
            </w:r>
            <w:r w:rsidR="008E64DC" w:rsidRPr="008E64DC">
              <w:t xml:space="preserve"> </w:t>
            </w:r>
            <w:r w:rsidRPr="002941AD">
              <w:t xml:space="preserve"> </w:t>
            </w:r>
          </w:p>
          <w:p w14:paraId="4E07A7FE" w14:textId="0FABE9FC" w:rsidR="002941AD" w:rsidRDefault="008E64DC" w:rsidP="00440B97">
            <w:pPr>
              <w:pStyle w:val="ListParagraph"/>
              <w:numPr>
                <w:ilvl w:val="0"/>
                <w:numId w:val="10"/>
              </w:numPr>
              <w:spacing w:after="60"/>
            </w:pPr>
            <w:r>
              <w:t>Also on p. 5, the text claims, “</w:t>
            </w:r>
            <w:r w:rsidR="002941AD" w:rsidRPr="00440B97">
              <w:rPr>
                <w:i/>
                <w:iCs/>
              </w:rPr>
              <w:t xml:space="preserve">Ninety percent </w:t>
            </w:r>
            <w:r w:rsidR="002941AD" w:rsidRPr="002941AD">
              <w:t xml:space="preserve">of students become gainfully employed in a dental office within the first </w:t>
            </w:r>
            <w:r w:rsidR="002941AD" w:rsidRPr="00440B97">
              <w:rPr>
                <w:i/>
                <w:iCs/>
              </w:rPr>
              <w:t>12 months</w:t>
            </w:r>
            <w:r w:rsidR="002941AD" w:rsidRPr="002941AD">
              <w:t xml:space="preserve"> post-graduation</w:t>
            </w:r>
            <w:r>
              <w:t>,” while the #4 text on p. 16 states “</w:t>
            </w:r>
            <w:r w:rsidRPr="00440B97">
              <w:rPr>
                <w:i/>
                <w:iCs/>
              </w:rPr>
              <w:t>98%</w:t>
            </w:r>
            <w:r w:rsidRPr="008E64DC">
              <w:t xml:space="preserve"> of graduates find employment in a dental office within </w:t>
            </w:r>
            <w:r w:rsidRPr="00440B97">
              <w:rPr>
                <w:i/>
                <w:iCs/>
              </w:rPr>
              <w:t>6 months</w:t>
            </w:r>
            <w:r>
              <w:t xml:space="preserve">,” but the data presented in the table </w:t>
            </w:r>
            <w:r w:rsidR="00440B97">
              <w:t xml:space="preserve">about employment of program graduates </w:t>
            </w:r>
            <w:r>
              <w:t>on p. 17</w:t>
            </w:r>
            <w:r w:rsidR="00440B97">
              <w:t xml:space="preserve"> is unclear as to the timing of employment and totals for which a percentage could be calculated. </w:t>
            </w:r>
          </w:p>
          <w:p w14:paraId="18852B6B" w14:textId="77777777" w:rsidR="00B512EA" w:rsidRDefault="00B512EA" w:rsidP="00B7020F">
            <w:pPr>
              <w:spacing w:after="60"/>
              <w:rPr>
                <w:i/>
                <w:iCs/>
              </w:rPr>
            </w:pPr>
          </w:p>
          <w:p w14:paraId="617D9772" w14:textId="77777777" w:rsidR="00AD3ACF" w:rsidRDefault="00AD3ACF" w:rsidP="00B7020F">
            <w:pPr>
              <w:spacing w:after="60"/>
              <w:rPr>
                <w:i/>
                <w:iCs/>
              </w:rPr>
            </w:pPr>
          </w:p>
          <w:p w14:paraId="411D218F" w14:textId="31D2B0F8" w:rsidR="00AD3ACF" w:rsidRPr="00B512EA" w:rsidRDefault="00AD3ACF" w:rsidP="00B7020F">
            <w:pPr>
              <w:spacing w:after="60"/>
              <w:rPr>
                <w:i/>
                <w:iCs/>
              </w:rPr>
            </w:pPr>
          </w:p>
        </w:tc>
      </w:tr>
      <w:tr w:rsidR="00AC5518" w14:paraId="079873AA" w14:textId="77777777" w:rsidTr="00BA4790">
        <w:tc>
          <w:tcPr>
            <w:tcW w:w="3235" w:type="dxa"/>
          </w:tcPr>
          <w:p w14:paraId="4A5F8DD8" w14:textId="77777777" w:rsidR="008B6986" w:rsidRPr="00EB2442" w:rsidRDefault="008B6986" w:rsidP="006E7B2B">
            <w:pPr>
              <w:rPr>
                <w:sz w:val="20"/>
                <w:szCs w:val="20"/>
              </w:rPr>
            </w:pPr>
            <w:r w:rsidRPr="00EB2442">
              <w:rPr>
                <w:sz w:val="20"/>
                <w:szCs w:val="20"/>
              </w:rPr>
              <w:lastRenderedPageBreak/>
              <w:t>2. Program relationship to</w:t>
            </w:r>
            <w:r w:rsidR="006E7B2B" w:rsidRPr="00EB2442">
              <w:rPr>
                <w:sz w:val="20"/>
                <w:szCs w:val="20"/>
              </w:rPr>
              <w:t xml:space="preserve"> the college mission</w:t>
            </w:r>
            <w:r w:rsidRPr="00EB2442">
              <w:rPr>
                <w:sz w:val="20"/>
                <w:szCs w:val="20"/>
              </w:rPr>
              <w:t xml:space="preserve"> and strategic plan</w:t>
            </w:r>
            <w:r w:rsidR="00E23DB6" w:rsidRPr="00EB2442">
              <w:rPr>
                <w:sz w:val="20"/>
                <w:szCs w:val="20"/>
              </w:rPr>
              <w:t>.</w:t>
            </w:r>
          </w:p>
        </w:tc>
        <w:tc>
          <w:tcPr>
            <w:tcW w:w="1710" w:type="dxa"/>
          </w:tcPr>
          <w:p w14:paraId="4ED16CE3" w14:textId="1E58DA6C" w:rsidR="008B6986" w:rsidRDefault="0069035E" w:rsidP="00994716">
            <w:pPr>
              <w:jc w:val="center"/>
            </w:pPr>
            <w:r>
              <w:t>AWR</w:t>
            </w:r>
          </w:p>
        </w:tc>
        <w:tc>
          <w:tcPr>
            <w:tcW w:w="1620" w:type="dxa"/>
          </w:tcPr>
          <w:p w14:paraId="534B1D00" w14:textId="48CD5FCA" w:rsidR="008B6986" w:rsidRDefault="0069035E" w:rsidP="00994716">
            <w:pPr>
              <w:jc w:val="center"/>
            </w:pPr>
            <w:r>
              <w:t>AWR</w:t>
            </w:r>
          </w:p>
        </w:tc>
        <w:tc>
          <w:tcPr>
            <w:tcW w:w="1890" w:type="dxa"/>
          </w:tcPr>
          <w:p w14:paraId="03A46F5B" w14:textId="0A41DDAC" w:rsidR="008B6986" w:rsidRDefault="0069035E" w:rsidP="00994716">
            <w:pPr>
              <w:jc w:val="center"/>
            </w:pPr>
            <w:r>
              <w:t>AWR</w:t>
            </w:r>
          </w:p>
        </w:tc>
        <w:tc>
          <w:tcPr>
            <w:tcW w:w="1350" w:type="dxa"/>
          </w:tcPr>
          <w:p w14:paraId="5650AE2E" w14:textId="1914E221" w:rsidR="008B6986" w:rsidRDefault="0069035E" w:rsidP="00994716">
            <w:pPr>
              <w:jc w:val="center"/>
            </w:pPr>
            <w:r>
              <w:t>AWR</w:t>
            </w:r>
          </w:p>
        </w:tc>
        <w:tc>
          <w:tcPr>
            <w:tcW w:w="4585" w:type="dxa"/>
          </w:tcPr>
          <w:p w14:paraId="030C6E89" w14:textId="6E27311B" w:rsidR="00B512EA" w:rsidRDefault="007868DF" w:rsidP="00B7020F">
            <w:pPr>
              <w:spacing w:after="60"/>
            </w:pPr>
            <w:r>
              <w:t>Regarding</w:t>
            </w:r>
            <w:r w:rsidR="0069035E">
              <w:t xml:space="preserve"> college mission, </w:t>
            </w:r>
            <w:r w:rsidR="00B512EA">
              <w:t>text:</w:t>
            </w:r>
          </w:p>
          <w:p w14:paraId="522E408F" w14:textId="299CD758" w:rsidR="00D5196D" w:rsidRDefault="00B512EA" w:rsidP="00B7020F">
            <w:pPr>
              <w:pStyle w:val="ListParagraph"/>
              <w:numPr>
                <w:ilvl w:val="0"/>
                <w:numId w:val="3"/>
              </w:numPr>
              <w:spacing w:after="60"/>
              <w:contextualSpacing w:val="0"/>
            </w:pPr>
            <w:r>
              <w:t>A</w:t>
            </w:r>
            <w:r w:rsidR="0069035E">
              <w:t>sserts program develops skills but does not list those skills.</w:t>
            </w:r>
          </w:p>
          <w:p w14:paraId="5469A051" w14:textId="77777777" w:rsidR="00B512EA" w:rsidRDefault="00B512EA" w:rsidP="00B7020F">
            <w:pPr>
              <w:pStyle w:val="ListParagraph"/>
              <w:numPr>
                <w:ilvl w:val="0"/>
                <w:numId w:val="3"/>
              </w:numPr>
              <w:spacing w:after="60"/>
              <w:contextualSpacing w:val="0"/>
            </w:pPr>
            <w:r>
              <w:t>Implies but does not explain how character is strengthened through activities listed.</w:t>
            </w:r>
          </w:p>
          <w:p w14:paraId="334C324A" w14:textId="15F02D6B" w:rsidR="0069035E" w:rsidRDefault="007868DF" w:rsidP="00B7020F">
            <w:pPr>
              <w:spacing w:before="120" w:after="60"/>
            </w:pPr>
            <w:r>
              <w:t>Regarding</w:t>
            </w:r>
            <w:r w:rsidR="0069035E">
              <w:t xml:space="preserve"> </w:t>
            </w:r>
            <w:r w:rsidR="00B7020F">
              <w:t xml:space="preserve">the </w:t>
            </w:r>
            <w:r w:rsidR="0069035E">
              <w:t>college strategic plan</w:t>
            </w:r>
            <w:r>
              <w:t>, text for:</w:t>
            </w:r>
            <w:r w:rsidR="0069035E">
              <w:t xml:space="preserve"> </w:t>
            </w:r>
          </w:p>
          <w:p w14:paraId="2E23BCB2" w14:textId="35BCD8AC" w:rsidR="0069035E" w:rsidRDefault="0069035E" w:rsidP="00B7020F">
            <w:pPr>
              <w:pStyle w:val="ListParagraph"/>
              <w:numPr>
                <w:ilvl w:val="0"/>
                <w:numId w:val="2"/>
              </w:numPr>
              <w:spacing w:after="60"/>
              <w:contextualSpacing w:val="0"/>
            </w:pPr>
            <w:r>
              <w:t xml:space="preserve">SP1 does not cite </w:t>
            </w:r>
            <w:r w:rsidRPr="0069035E">
              <w:t>local, state, and regional accreditation thresholds and goals</w:t>
            </w:r>
            <w:r>
              <w:t xml:space="preserve"> nor does it cite actual program student outcomes in comparison.</w:t>
            </w:r>
          </w:p>
          <w:p w14:paraId="4E783AD5" w14:textId="3D0A70E1" w:rsidR="0069035E" w:rsidRDefault="0069035E" w:rsidP="00B7020F">
            <w:pPr>
              <w:pStyle w:val="ListParagraph"/>
              <w:numPr>
                <w:ilvl w:val="0"/>
                <w:numId w:val="2"/>
              </w:numPr>
              <w:spacing w:after="60"/>
              <w:contextualSpacing w:val="0"/>
            </w:pPr>
            <w:r>
              <w:t xml:space="preserve">SP2 lacks information about </w:t>
            </w:r>
            <w:r w:rsidR="00B7020F">
              <w:t xml:space="preserve">the </w:t>
            </w:r>
            <w:r>
              <w:t xml:space="preserve">national context </w:t>
            </w:r>
            <w:r w:rsidR="007868DF">
              <w:t>regarding if/how exemplary</w:t>
            </w:r>
            <w:r>
              <w:t xml:space="preserve"> </w:t>
            </w:r>
            <w:r w:rsidR="007868DF">
              <w:t xml:space="preserve">development of </w:t>
            </w:r>
            <w:r w:rsidRPr="0069035E">
              <w:t>Objectively Structured Clinical Examination</w:t>
            </w:r>
            <w:r w:rsidR="007868DF">
              <w:t xml:space="preserve"> </w:t>
            </w:r>
            <w:r w:rsidR="007868DF" w:rsidRPr="0069035E">
              <w:t>(OSCE</w:t>
            </w:r>
            <w:r w:rsidRPr="0069035E">
              <w:t>) for 1st-year students</w:t>
            </w:r>
            <w:r w:rsidR="007868DF">
              <w:t xml:space="preserve"> is.</w:t>
            </w:r>
          </w:p>
          <w:p w14:paraId="345C61B9" w14:textId="75BF1AEE" w:rsidR="007868DF" w:rsidRDefault="007868DF" w:rsidP="00B7020F">
            <w:pPr>
              <w:pStyle w:val="ListParagraph"/>
              <w:numPr>
                <w:ilvl w:val="0"/>
                <w:numId w:val="2"/>
              </w:numPr>
              <w:spacing w:after="60"/>
              <w:contextualSpacing w:val="0"/>
            </w:pPr>
            <w:r>
              <w:t>SP5 does not include that any succession model has been developed or implemented.</w:t>
            </w:r>
          </w:p>
          <w:p w14:paraId="21E49CF5" w14:textId="3B7274C6" w:rsidR="007868DF" w:rsidRDefault="007868DF" w:rsidP="00B7020F">
            <w:pPr>
              <w:pStyle w:val="ListParagraph"/>
              <w:numPr>
                <w:ilvl w:val="0"/>
                <w:numId w:val="2"/>
              </w:numPr>
              <w:spacing w:after="60"/>
              <w:contextualSpacing w:val="0"/>
            </w:pPr>
            <w:r>
              <w:t>SP6 does not define its systemic approach to external stakeholder engagement</w:t>
            </w:r>
            <w:r w:rsidR="00B512EA">
              <w:t xml:space="preserve"> in terms of nature or frequency </w:t>
            </w:r>
            <w:r>
              <w:t xml:space="preserve">nor does </w:t>
            </w:r>
            <w:r w:rsidR="00B512EA">
              <w:t xml:space="preserve">text </w:t>
            </w:r>
            <w:r>
              <w:t>provide data on the number of external stakeholders engaged.</w:t>
            </w:r>
          </w:p>
          <w:p w14:paraId="4BA7C14A" w14:textId="0C82EDF9" w:rsidR="00B512EA" w:rsidRDefault="00B512EA" w:rsidP="00B7020F">
            <w:pPr>
              <w:spacing w:after="60"/>
            </w:pPr>
            <w:r>
              <w:t xml:space="preserve">Information provided in </w:t>
            </w:r>
            <w:r w:rsidR="00B7020F">
              <w:t xml:space="preserve">a portion of text labeled as Core Values section that fills evidence and </w:t>
            </w:r>
            <w:r w:rsidR="00B7020F">
              <w:lastRenderedPageBreak/>
              <w:t>explanation gaps noted above should be integrated within the text that addresses how the program supports the college's</w:t>
            </w:r>
            <w:r>
              <w:t xml:space="preserve"> </w:t>
            </w:r>
            <w:r w:rsidR="00DA7427">
              <w:t>mission and strategic plan.</w:t>
            </w:r>
          </w:p>
          <w:p w14:paraId="7036F66C" w14:textId="27E01AA9" w:rsidR="0069035E" w:rsidRDefault="00DA7427" w:rsidP="00B7020F">
            <w:pPr>
              <w:spacing w:after="60"/>
            </w:pPr>
            <w:r w:rsidRPr="00B512EA">
              <w:rPr>
                <w:i/>
                <w:iCs/>
                <w:sz w:val="20"/>
                <w:szCs w:val="20"/>
              </w:rPr>
              <w:t>Recommend including omissions</w:t>
            </w:r>
            <w:r>
              <w:rPr>
                <w:i/>
                <w:iCs/>
                <w:sz w:val="20"/>
                <w:szCs w:val="20"/>
              </w:rPr>
              <w:t xml:space="preserve"> noted</w:t>
            </w:r>
          </w:p>
        </w:tc>
      </w:tr>
      <w:tr w:rsidR="00AC5518" w14:paraId="51F22308" w14:textId="77777777" w:rsidTr="00BA4790">
        <w:tc>
          <w:tcPr>
            <w:tcW w:w="3235" w:type="dxa"/>
          </w:tcPr>
          <w:p w14:paraId="7E99FFEB" w14:textId="77777777" w:rsidR="008B6986" w:rsidRPr="00EB2442" w:rsidRDefault="008B6986" w:rsidP="008B6986">
            <w:pPr>
              <w:rPr>
                <w:sz w:val="20"/>
                <w:szCs w:val="20"/>
              </w:rPr>
            </w:pPr>
            <w:r w:rsidRPr="00EB2442">
              <w:rPr>
                <w:sz w:val="20"/>
                <w:szCs w:val="20"/>
              </w:rPr>
              <w:lastRenderedPageBreak/>
              <w:t>3. Program relationship to student demand</w:t>
            </w:r>
            <w:r w:rsidR="00E23DB6" w:rsidRPr="00EB2442">
              <w:rPr>
                <w:sz w:val="20"/>
                <w:szCs w:val="20"/>
              </w:rPr>
              <w:t>.</w:t>
            </w:r>
          </w:p>
        </w:tc>
        <w:tc>
          <w:tcPr>
            <w:tcW w:w="1710" w:type="dxa"/>
          </w:tcPr>
          <w:p w14:paraId="74FBDF4A" w14:textId="474D7A8F" w:rsidR="008B6986" w:rsidRDefault="00DA7427" w:rsidP="00994716">
            <w:pPr>
              <w:jc w:val="center"/>
            </w:pPr>
            <w:r>
              <w:t>RR</w:t>
            </w:r>
          </w:p>
        </w:tc>
        <w:tc>
          <w:tcPr>
            <w:tcW w:w="1620" w:type="dxa"/>
          </w:tcPr>
          <w:p w14:paraId="7DB22313" w14:textId="43B918EA" w:rsidR="008B6986" w:rsidRDefault="00DA7427" w:rsidP="00994716">
            <w:pPr>
              <w:jc w:val="center"/>
            </w:pPr>
            <w:r>
              <w:t>RR</w:t>
            </w:r>
          </w:p>
        </w:tc>
        <w:tc>
          <w:tcPr>
            <w:tcW w:w="1890" w:type="dxa"/>
          </w:tcPr>
          <w:p w14:paraId="35F88039" w14:textId="53E1818F" w:rsidR="008B6986" w:rsidRDefault="00DA7427" w:rsidP="00994716">
            <w:pPr>
              <w:jc w:val="center"/>
            </w:pPr>
            <w:r>
              <w:t>RR</w:t>
            </w:r>
          </w:p>
        </w:tc>
        <w:tc>
          <w:tcPr>
            <w:tcW w:w="1350" w:type="dxa"/>
          </w:tcPr>
          <w:p w14:paraId="195BC8FA" w14:textId="3E330217" w:rsidR="008B6986" w:rsidRDefault="00DA7427" w:rsidP="00994716">
            <w:pPr>
              <w:jc w:val="center"/>
            </w:pPr>
            <w:r>
              <w:t>RR</w:t>
            </w:r>
          </w:p>
        </w:tc>
        <w:tc>
          <w:tcPr>
            <w:tcW w:w="4585" w:type="dxa"/>
          </w:tcPr>
          <w:p w14:paraId="6826EAAF" w14:textId="22A59379" w:rsidR="00DA7427" w:rsidRDefault="00DA7427" w:rsidP="000238F7">
            <w:pPr>
              <w:spacing w:after="60"/>
            </w:pPr>
            <w:r>
              <w:t xml:space="preserve">Text lacks any treatment of program enrollment by </w:t>
            </w:r>
            <w:r w:rsidRPr="00DA7427">
              <w:t>gender, ethnicity,</w:t>
            </w:r>
            <w:r>
              <w:t xml:space="preserve"> or</w:t>
            </w:r>
            <w:r w:rsidRPr="00DA7427">
              <w:t xml:space="preserve"> race</w:t>
            </w:r>
            <w:r>
              <w:t xml:space="preserve"> – no data, no discussion of disproportionality of any demographic, no comparison with </w:t>
            </w:r>
            <w:r w:rsidRPr="00DA7427">
              <w:t>Collin College’s overall student demographic distributions</w:t>
            </w:r>
            <w:r>
              <w:t>, no analysis</w:t>
            </w:r>
            <w:r w:rsidR="00B7020F">
              <w:t xml:space="preserve"> of patterns in enrollment</w:t>
            </w:r>
            <w:r>
              <w:t xml:space="preserve">, </w:t>
            </w:r>
            <w:r w:rsidR="000F3D92">
              <w:t xml:space="preserve">and </w:t>
            </w:r>
            <w:r>
              <w:t>no plans</w:t>
            </w:r>
            <w:r w:rsidR="000F3D92">
              <w:t xml:space="preserve"> regarding enrollment</w:t>
            </w:r>
            <w:r>
              <w:t>.</w:t>
            </w:r>
          </w:p>
          <w:p w14:paraId="29C82D91" w14:textId="43FE9185" w:rsidR="00B7020F" w:rsidRDefault="00DA7427" w:rsidP="000238F7">
            <w:pPr>
              <w:spacing w:after="60"/>
            </w:pPr>
            <w:r>
              <w:t xml:space="preserve">There is no reference to </w:t>
            </w:r>
            <w:r w:rsidR="000F3D92">
              <w:t xml:space="preserve">demographic data contained in </w:t>
            </w:r>
            <w:r w:rsidR="00EB3481">
              <w:t>Appendix E</w:t>
            </w:r>
            <w:r w:rsidR="000F3D92">
              <w:t>.</w:t>
            </w:r>
            <w:r w:rsidR="00EB3481">
              <w:t xml:space="preserve"> </w:t>
            </w:r>
          </w:p>
          <w:p w14:paraId="283402F7" w14:textId="77A4681A" w:rsidR="00B7020F" w:rsidRDefault="00B7020F" w:rsidP="000238F7">
            <w:pPr>
              <w:spacing w:after="60"/>
            </w:pPr>
            <w:r>
              <w:t>There is no description of how the program supports or attracts (or plans to do so) a diverse student population.</w:t>
            </w:r>
          </w:p>
          <w:p w14:paraId="7139D01F" w14:textId="182E8BD0" w:rsidR="00651B08" w:rsidRDefault="000F3D92" w:rsidP="000238F7">
            <w:pPr>
              <w:spacing w:before="120" w:after="60"/>
            </w:pPr>
            <w:r>
              <w:t xml:space="preserve">While </w:t>
            </w:r>
            <w:r w:rsidR="00B7020F">
              <w:t xml:space="preserve">the text demonstrates student interest in the program by citing a range of numbers of applications submitted annually, the text does not include the applicant acceptance rate of </w:t>
            </w:r>
            <w:r w:rsidR="00745F56">
              <w:t xml:space="preserve">students offered places in </w:t>
            </w:r>
            <w:r w:rsidR="00B7020F">
              <w:t xml:space="preserve">the program (i.e., in prior years after the program accepted the applications of 16 people, did all 16 people </w:t>
            </w:r>
            <w:proofErr w:type="gramStart"/>
            <w:r w:rsidR="00B7020F">
              <w:t>actually join/enroll</w:t>
            </w:r>
            <w:proofErr w:type="gramEnd"/>
            <w:r w:rsidR="00B7020F">
              <w:t xml:space="preserve"> in the program?).</w:t>
            </w:r>
          </w:p>
        </w:tc>
      </w:tr>
      <w:tr w:rsidR="00AC5518" w14:paraId="75D2DE3C" w14:textId="77777777" w:rsidTr="00BA4790">
        <w:tc>
          <w:tcPr>
            <w:tcW w:w="3235" w:type="dxa"/>
          </w:tcPr>
          <w:p w14:paraId="5136C7CA" w14:textId="77777777" w:rsidR="008B6986" w:rsidRPr="00EB2442" w:rsidRDefault="008B6986" w:rsidP="008B6986">
            <w:pPr>
              <w:rPr>
                <w:sz w:val="20"/>
                <w:szCs w:val="20"/>
              </w:rPr>
            </w:pPr>
            <w:r w:rsidRPr="00EB2442">
              <w:rPr>
                <w:sz w:val="20"/>
                <w:szCs w:val="20"/>
              </w:rPr>
              <w:lastRenderedPageBreak/>
              <w:t>4. Progra</w:t>
            </w:r>
            <w:r w:rsidR="00E23DB6" w:rsidRPr="00EB2442">
              <w:rPr>
                <w:sz w:val="20"/>
                <w:szCs w:val="20"/>
              </w:rPr>
              <w:t>m relationship to market demand.</w:t>
            </w:r>
          </w:p>
        </w:tc>
        <w:tc>
          <w:tcPr>
            <w:tcW w:w="1710" w:type="dxa"/>
          </w:tcPr>
          <w:p w14:paraId="3D9B8113" w14:textId="4C2154AB" w:rsidR="008B6986" w:rsidRDefault="00175605" w:rsidP="00994716">
            <w:pPr>
              <w:jc w:val="center"/>
            </w:pPr>
            <w:r>
              <w:t>AWRC</w:t>
            </w:r>
          </w:p>
        </w:tc>
        <w:tc>
          <w:tcPr>
            <w:tcW w:w="1620" w:type="dxa"/>
          </w:tcPr>
          <w:p w14:paraId="11B396F0" w14:textId="1959FA45" w:rsidR="008B6986" w:rsidRDefault="00175605" w:rsidP="00994716">
            <w:pPr>
              <w:jc w:val="center"/>
            </w:pPr>
            <w:r>
              <w:t>AWRC</w:t>
            </w:r>
          </w:p>
        </w:tc>
        <w:tc>
          <w:tcPr>
            <w:tcW w:w="1890" w:type="dxa"/>
          </w:tcPr>
          <w:p w14:paraId="31B23148" w14:textId="69F1D55B" w:rsidR="008B6986" w:rsidRDefault="00175605" w:rsidP="00994716">
            <w:pPr>
              <w:jc w:val="center"/>
            </w:pPr>
            <w:r>
              <w:t>AWRC</w:t>
            </w:r>
          </w:p>
        </w:tc>
        <w:tc>
          <w:tcPr>
            <w:tcW w:w="1350" w:type="dxa"/>
          </w:tcPr>
          <w:p w14:paraId="1C19648F" w14:textId="4BAF35A5" w:rsidR="008B6986" w:rsidRDefault="00175605" w:rsidP="00994716">
            <w:pPr>
              <w:jc w:val="center"/>
            </w:pPr>
            <w:r>
              <w:t>AWRC</w:t>
            </w:r>
          </w:p>
        </w:tc>
        <w:tc>
          <w:tcPr>
            <w:tcW w:w="4585" w:type="dxa"/>
          </w:tcPr>
          <w:p w14:paraId="0E9AAD65" w14:textId="77777777" w:rsidR="00F604E7" w:rsidRPr="009458BC" w:rsidRDefault="00745F56" w:rsidP="000238F7">
            <w:pPr>
              <w:spacing w:after="60"/>
            </w:pPr>
            <w:r w:rsidRPr="009458BC">
              <w:t>The text does not include</w:t>
            </w:r>
            <w:r w:rsidR="00F604E7" w:rsidRPr="009458BC">
              <w:t>:</w:t>
            </w:r>
          </w:p>
          <w:p w14:paraId="6F77EC1A" w14:textId="512D037B" w:rsidR="008B6986" w:rsidRPr="009458BC" w:rsidRDefault="00F604E7" w:rsidP="000238F7">
            <w:pPr>
              <w:pStyle w:val="ListParagraph"/>
              <w:numPr>
                <w:ilvl w:val="0"/>
                <w:numId w:val="4"/>
              </w:numPr>
              <w:spacing w:after="60"/>
              <w:contextualSpacing w:val="0"/>
            </w:pPr>
            <w:r w:rsidRPr="009458BC">
              <w:t>T</w:t>
            </w:r>
            <w:r w:rsidR="00745F56" w:rsidRPr="009458BC">
              <w:t>he number of program-related jobs available in the DFW Metroplex</w:t>
            </w:r>
            <w:r w:rsidRPr="009458BC">
              <w:t>.</w:t>
            </w:r>
          </w:p>
          <w:p w14:paraId="6FB390FE" w14:textId="6E3DF0BD" w:rsidR="00F604E7" w:rsidRPr="009458BC" w:rsidRDefault="00F604E7" w:rsidP="000238F7">
            <w:pPr>
              <w:pStyle w:val="ListParagraph"/>
              <w:numPr>
                <w:ilvl w:val="0"/>
                <w:numId w:val="4"/>
              </w:numPr>
              <w:spacing w:after="60"/>
              <w:contextualSpacing w:val="0"/>
            </w:pPr>
            <w:r w:rsidRPr="009458BC">
              <w:t>Identification or discussion of the program’s weaknesses related to market demand.</w:t>
            </w:r>
          </w:p>
          <w:p w14:paraId="55583AA3" w14:textId="28F1F8A5" w:rsidR="00F604E7" w:rsidRPr="009458BC" w:rsidRDefault="00F604E7" w:rsidP="000238F7">
            <w:pPr>
              <w:spacing w:after="60"/>
            </w:pPr>
            <w:r w:rsidRPr="009458BC">
              <w:t xml:space="preserve">The text asserts that “Collin College’s standards compete with or surpass many of the competing schools” but does not provide evidence </w:t>
            </w:r>
            <w:r w:rsidR="00175605" w:rsidRPr="009458BC">
              <w:t xml:space="preserve">of Collin’s standards or of competing schools’ standards </w:t>
            </w:r>
            <w:r w:rsidRPr="009458BC">
              <w:t>to support this claim.</w:t>
            </w:r>
          </w:p>
          <w:p w14:paraId="1716E003" w14:textId="77777777" w:rsidR="003E721D" w:rsidRPr="009458BC" w:rsidRDefault="00986398" w:rsidP="000238F7">
            <w:pPr>
              <w:spacing w:before="120" w:after="60"/>
            </w:pPr>
            <w:r w:rsidRPr="009458BC">
              <w:t xml:space="preserve">The text asserts, “Based on surveys, 98% of graduates find employment in a dental office within 6 months,” but does not provide clear evidence of this.  </w:t>
            </w:r>
          </w:p>
          <w:p w14:paraId="60C57A1A" w14:textId="62AA66A0" w:rsidR="00F604E7" w:rsidRPr="009458BC" w:rsidRDefault="00F604E7" w:rsidP="000238F7">
            <w:pPr>
              <w:spacing w:after="60"/>
            </w:pPr>
            <w:r w:rsidRPr="009458BC">
              <w:t>The data table included at the end of this section</w:t>
            </w:r>
            <w:r w:rsidR="00986398" w:rsidRPr="009458BC">
              <w:t>, which presumably supports that statement</w:t>
            </w:r>
            <w:r w:rsidR="003E721D" w:rsidRPr="009458BC">
              <w:t xml:space="preserve"> (i.e., 98% of graduates employed within 6 months)</w:t>
            </w:r>
            <w:r w:rsidR="00986398" w:rsidRPr="009458BC">
              <w:t xml:space="preserve">, </w:t>
            </w:r>
            <w:r w:rsidRPr="009458BC">
              <w:t>is problematic</w:t>
            </w:r>
            <w:r w:rsidR="00986398" w:rsidRPr="009458BC">
              <w:t xml:space="preserve"> and raises doubt about the accuracy of </w:t>
            </w:r>
            <w:r w:rsidR="003E721D" w:rsidRPr="009458BC">
              <w:t xml:space="preserve">the </w:t>
            </w:r>
            <w:r w:rsidR="00986398" w:rsidRPr="009458BC">
              <w:t>percentage and underlying data</w:t>
            </w:r>
            <w:r w:rsidRPr="009458BC">
              <w:t>:</w:t>
            </w:r>
          </w:p>
          <w:p w14:paraId="2672D2C5" w14:textId="1AB6AEB8" w:rsidR="00526C53" w:rsidRPr="009458BC" w:rsidRDefault="00526C53" w:rsidP="000238F7">
            <w:pPr>
              <w:pStyle w:val="ListParagraph"/>
              <w:numPr>
                <w:ilvl w:val="0"/>
                <w:numId w:val="5"/>
              </w:numPr>
              <w:spacing w:after="60"/>
              <w:contextualSpacing w:val="0"/>
            </w:pPr>
            <w:r w:rsidRPr="009458BC">
              <w:t xml:space="preserve">It is unclear if the text claim of graduates “finding employment in a dental office within 6 months” is equivalent/synonymous to the column heading “Employed in the </w:t>
            </w:r>
            <w:r w:rsidRPr="009458BC">
              <w:lastRenderedPageBreak/>
              <w:t>Fourth Quarter of the Year Following Completion.”</w:t>
            </w:r>
          </w:p>
          <w:p w14:paraId="677BEBB6" w14:textId="77777777" w:rsidR="00526C53" w:rsidRPr="009458BC" w:rsidRDefault="00526C53" w:rsidP="000238F7">
            <w:pPr>
              <w:pStyle w:val="ListParagraph"/>
              <w:numPr>
                <w:ilvl w:val="0"/>
                <w:numId w:val="5"/>
              </w:numPr>
              <w:spacing w:after="60"/>
              <w:contextualSpacing w:val="0"/>
            </w:pPr>
            <w:r w:rsidRPr="009458BC">
              <w:t>The table does not provide the annual total number of program completers to compare to the number employed “in the Fourth Quarter of the Year Following Completion.”</w:t>
            </w:r>
          </w:p>
          <w:p w14:paraId="5786A9F3" w14:textId="1265BAE7" w:rsidR="00526C53" w:rsidRPr="009458BC" w:rsidRDefault="00526C53" w:rsidP="000238F7">
            <w:pPr>
              <w:pStyle w:val="ListParagraph"/>
              <w:numPr>
                <w:ilvl w:val="0"/>
                <w:numId w:val="5"/>
              </w:numPr>
              <w:spacing w:after="60"/>
              <w:contextualSpacing w:val="0"/>
            </w:pPr>
            <w:r w:rsidRPr="009458BC">
              <w:t xml:space="preserve">It is unclear if the years in the first column apply to the year of program completion or the </w:t>
            </w:r>
            <w:r w:rsidR="00D17B38" w:rsidRPr="009458BC">
              <w:t>“Y</w:t>
            </w:r>
            <w:r w:rsidRPr="009458BC">
              <w:t xml:space="preserve">ear </w:t>
            </w:r>
            <w:r w:rsidR="00D17B38" w:rsidRPr="009458BC">
              <w:t>Following Completion,” which seems to be the year</w:t>
            </w:r>
            <w:r w:rsidRPr="009458BC">
              <w:t xml:space="preserve"> </w:t>
            </w:r>
            <w:r w:rsidR="00D17B38" w:rsidRPr="009458BC">
              <w:t xml:space="preserve">of </w:t>
            </w:r>
            <w:r w:rsidRPr="009458BC">
              <w:t>hire (if there is a difference</w:t>
            </w:r>
            <w:r w:rsidR="00D17B38" w:rsidRPr="009458BC">
              <w:t>?</w:t>
            </w:r>
            <w:r w:rsidRPr="009458BC">
              <w:t>).</w:t>
            </w:r>
          </w:p>
          <w:p w14:paraId="5EC5B5B9" w14:textId="77777777" w:rsidR="00D17B38" w:rsidRPr="009458BC" w:rsidRDefault="00D17B38" w:rsidP="000238F7">
            <w:pPr>
              <w:pStyle w:val="ListParagraph"/>
              <w:numPr>
                <w:ilvl w:val="1"/>
                <w:numId w:val="5"/>
              </w:numPr>
              <w:spacing w:after="60"/>
              <w:ind w:left="792"/>
              <w:contextualSpacing w:val="0"/>
            </w:pPr>
            <w:r w:rsidRPr="009458BC">
              <w:t xml:space="preserve">The table notes that the number of program completers employed in 2019 was “15,” but in the next section of the review (i.e., #5. How Effective Is Our Curriculum, and How Do We Know?), the second sentence states that 14 students completed the program in 2019.  </w:t>
            </w:r>
          </w:p>
          <w:p w14:paraId="0F784CA7" w14:textId="77777777" w:rsidR="00CB2A7C" w:rsidRPr="009458BC" w:rsidRDefault="00D17B38" w:rsidP="000238F7">
            <w:pPr>
              <w:pStyle w:val="ListParagraph"/>
              <w:numPr>
                <w:ilvl w:val="2"/>
                <w:numId w:val="5"/>
              </w:numPr>
              <w:spacing w:after="60"/>
              <w:ind w:left="1080"/>
              <w:contextualSpacing w:val="0"/>
            </w:pPr>
            <w:r w:rsidRPr="009458BC">
              <w:t>If the year noted in the table signifies the year of program completion, then how could 15 program completers become employed when only 14 students completed the program in 2019?</w:t>
            </w:r>
          </w:p>
          <w:p w14:paraId="26E2B5E5" w14:textId="4B4434CE" w:rsidR="00D17B38" w:rsidRPr="009458BC" w:rsidRDefault="00D17B38" w:rsidP="000238F7">
            <w:pPr>
              <w:pStyle w:val="ListParagraph"/>
              <w:numPr>
                <w:ilvl w:val="2"/>
                <w:numId w:val="5"/>
              </w:numPr>
              <w:spacing w:after="60"/>
              <w:ind w:left="1080"/>
              <w:contextualSpacing w:val="0"/>
            </w:pPr>
            <w:r w:rsidRPr="009458BC">
              <w:lastRenderedPageBreak/>
              <w:t xml:space="preserve">Likewise, if the year noted in the table signifies the “Year Following Completion,” how could 15 program completers become employed in 2020 when only </w:t>
            </w:r>
            <w:proofErr w:type="gramStart"/>
            <w:r w:rsidRPr="009458BC">
              <w:t xml:space="preserve">14 </w:t>
            </w:r>
            <w:r w:rsidR="00CB2A7C" w:rsidRPr="009458BC">
              <w:t xml:space="preserve"> students</w:t>
            </w:r>
            <w:proofErr w:type="gramEnd"/>
            <w:r w:rsidR="00CB2A7C" w:rsidRPr="009458BC">
              <w:t xml:space="preserve"> completed the program in 2019?</w:t>
            </w:r>
          </w:p>
          <w:p w14:paraId="3125CF28" w14:textId="6E565C77" w:rsidR="00F604E7" w:rsidRPr="009458BC" w:rsidRDefault="003E721D" w:rsidP="000238F7">
            <w:pPr>
              <w:pStyle w:val="ListParagraph"/>
              <w:numPr>
                <w:ilvl w:val="0"/>
                <w:numId w:val="5"/>
              </w:numPr>
              <w:spacing w:after="60"/>
              <w:contextualSpacing w:val="0"/>
            </w:pPr>
            <w:r w:rsidRPr="009458BC">
              <w:t xml:space="preserve">The row labeled </w:t>
            </w:r>
            <w:r w:rsidR="00F604E7" w:rsidRPr="009458BC">
              <w:t xml:space="preserve">“Total” reads “76,” but the </w:t>
            </w:r>
            <w:r w:rsidR="00D17B38" w:rsidRPr="009458BC">
              <w:t xml:space="preserve">numbers in the </w:t>
            </w:r>
            <w:r w:rsidR="00F604E7" w:rsidRPr="009458BC">
              <w:t xml:space="preserve">column </w:t>
            </w:r>
            <w:r w:rsidR="00D17B38" w:rsidRPr="009458BC">
              <w:t>add</w:t>
            </w:r>
            <w:r w:rsidR="00F604E7" w:rsidRPr="009458BC">
              <w:t xml:space="preserve"> up to 74.</w:t>
            </w:r>
          </w:p>
          <w:p w14:paraId="336750E7" w14:textId="3E591883" w:rsidR="00986398" w:rsidRPr="009458BC" w:rsidRDefault="00986398" w:rsidP="000238F7">
            <w:pPr>
              <w:pStyle w:val="ListParagraph"/>
              <w:numPr>
                <w:ilvl w:val="1"/>
                <w:numId w:val="5"/>
              </w:numPr>
              <w:spacing w:after="60"/>
              <w:ind w:left="648"/>
              <w:contextualSpacing w:val="0"/>
            </w:pPr>
            <w:r w:rsidRPr="009458BC">
              <w:t xml:space="preserve">If 76 </w:t>
            </w:r>
            <w:proofErr w:type="gramStart"/>
            <w:r w:rsidRPr="009458BC">
              <w:t>actually represents</w:t>
            </w:r>
            <w:proofErr w:type="gramEnd"/>
            <w:r w:rsidRPr="009458BC">
              <w:t xml:space="preserve"> the total number of </w:t>
            </w:r>
            <w:r w:rsidR="003E721D" w:rsidRPr="009458BC">
              <w:t xml:space="preserve">program </w:t>
            </w:r>
            <w:r w:rsidRPr="009458BC">
              <w:t>completers</w:t>
            </w:r>
            <w:r w:rsidR="003E721D" w:rsidRPr="009458BC">
              <w:t xml:space="preserve"> and NOT the total number of completers employed</w:t>
            </w:r>
            <w:r w:rsidRPr="009458BC">
              <w:t xml:space="preserve">, then </w:t>
            </w:r>
            <w:r w:rsidR="003E721D" w:rsidRPr="009458BC">
              <w:t>the row should be labeled as such.</w:t>
            </w:r>
          </w:p>
          <w:p w14:paraId="7D388954" w14:textId="1007C617" w:rsidR="00545BA2" w:rsidRPr="009458BC" w:rsidRDefault="003E721D" w:rsidP="000238F7">
            <w:pPr>
              <w:pStyle w:val="ListParagraph"/>
              <w:numPr>
                <w:ilvl w:val="1"/>
                <w:numId w:val="5"/>
              </w:numPr>
              <w:spacing w:after="60"/>
              <w:ind w:left="648"/>
              <w:contextualSpacing w:val="0"/>
            </w:pPr>
            <w:r w:rsidRPr="009458BC">
              <w:t>If 76 does represent the total number of program completers, then 74 employed completers/76 completers = 97.37% - not 98%</w:t>
            </w:r>
            <w:r w:rsidR="00D17B38" w:rsidRPr="009458BC">
              <w:t xml:space="preserve"> as the text states</w:t>
            </w:r>
            <w:r w:rsidRPr="009458BC">
              <w:t>.</w:t>
            </w:r>
          </w:p>
          <w:p w14:paraId="25A14F99" w14:textId="77777777" w:rsidR="00175605" w:rsidRDefault="00175605" w:rsidP="00F74F72">
            <w:pPr>
              <w:pStyle w:val="ListParagraph"/>
              <w:spacing w:after="60"/>
              <w:ind w:left="0"/>
              <w:contextualSpacing w:val="0"/>
            </w:pPr>
          </w:p>
          <w:p w14:paraId="3F8E6BE7" w14:textId="77777777" w:rsidR="00F74F72" w:rsidRPr="00F74F72" w:rsidRDefault="00F74F72" w:rsidP="00F74F72">
            <w:pPr>
              <w:pStyle w:val="ListParagraph"/>
              <w:ind w:left="0"/>
              <w:contextualSpacing w:val="0"/>
              <w:rPr>
                <w:rStyle w:val="Emphasis"/>
                <w:sz w:val="20"/>
                <w:szCs w:val="20"/>
              </w:rPr>
            </w:pPr>
            <w:r w:rsidRPr="00F74F72">
              <w:rPr>
                <w:rStyle w:val="Emphasis"/>
                <w:sz w:val="20"/>
                <w:szCs w:val="20"/>
              </w:rPr>
              <w:t>Recommend:</w:t>
            </w:r>
          </w:p>
          <w:p w14:paraId="18C1B56F" w14:textId="0942CF62" w:rsidR="00F74F72" w:rsidRDefault="00F74F72" w:rsidP="00F74F72">
            <w:pPr>
              <w:pStyle w:val="ListParagraph"/>
              <w:numPr>
                <w:ilvl w:val="0"/>
                <w:numId w:val="14"/>
              </w:numPr>
              <w:contextualSpacing w:val="0"/>
              <w:rPr>
                <w:rStyle w:val="Emphasis"/>
                <w:sz w:val="20"/>
                <w:szCs w:val="20"/>
              </w:rPr>
            </w:pPr>
            <w:r w:rsidRPr="00F74F72">
              <w:rPr>
                <w:rStyle w:val="Emphasis"/>
                <w:sz w:val="20"/>
                <w:szCs w:val="20"/>
              </w:rPr>
              <w:t>Including</w:t>
            </w:r>
            <w:r>
              <w:t xml:space="preserve"> </w:t>
            </w:r>
            <w:r w:rsidRPr="00F74F72">
              <w:rPr>
                <w:rStyle w:val="Emphasis"/>
                <w:sz w:val="20"/>
                <w:szCs w:val="20"/>
              </w:rPr>
              <w:t>the number of program-related jobs available in the DFW Metroplex.</w:t>
            </w:r>
          </w:p>
          <w:p w14:paraId="1A14BD97" w14:textId="5D9CA02D" w:rsidR="00F74F72" w:rsidRDefault="00651B08" w:rsidP="00F74F72">
            <w:pPr>
              <w:pStyle w:val="ListParagraph"/>
              <w:numPr>
                <w:ilvl w:val="0"/>
                <w:numId w:val="14"/>
              </w:numPr>
              <w:contextualSpacing w:val="0"/>
              <w:rPr>
                <w:rStyle w:val="Emphasis"/>
                <w:sz w:val="20"/>
                <w:szCs w:val="20"/>
              </w:rPr>
            </w:pPr>
            <w:r>
              <w:rPr>
                <w:rStyle w:val="Emphasis"/>
                <w:sz w:val="20"/>
                <w:szCs w:val="20"/>
              </w:rPr>
              <w:t>Identifying and analyzing</w:t>
            </w:r>
            <w:r>
              <w:t xml:space="preserve"> </w:t>
            </w:r>
            <w:r w:rsidRPr="00651B08">
              <w:rPr>
                <w:rStyle w:val="Emphasis"/>
                <w:sz w:val="20"/>
                <w:szCs w:val="20"/>
              </w:rPr>
              <w:t>the program’s weaknesses related to market demand.</w:t>
            </w:r>
          </w:p>
          <w:p w14:paraId="53229B61" w14:textId="01A62ABD" w:rsidR="00F74F72" w:rsidRPr="00F74F72" w:rsidRDefault="00F74F72" w:rsidP="00F74F72">
            <w:pPr>
              <w:pStyle w:val="ListParagraph"/>
              <w:numPr>
                <w:ilvl w:val="0"/>
                <w:numId w:val="14"/>
              </w:numPr>
              <w:contextualSpacing w:val="0"/>
              <w:rPr>
                <w:rStyle w:val="Emphasis"/>
                <w:sz w:val="20"/>
                <w:szCs w:val="20"/>
              </w:rPr>
            </w:pPr>
            <w:r>
              <w:rPr>
                <w:rStyle w:val="Emphasis"/>
                <w:sz w:val="20"/>
                <w:szCs w:val="20"/>
              </w:rPr>
              <w:t xml:space="preserve">Including </w:t>
            </w:r>
            <w:r w:rsidRPr="00F74F72">
              <w:rPr>
                <w:rStyle w:val="Emphasis"/>
                <w:sz w:val="20"/>
                <w:szCs w:val="20"/>
              </w:rPr>
              <w:t xml:space="preserve">evidence of Collin’s standards </w:t>
            </w:r>
            <w:r>
              <w:rPr>
                <w:rStyle w:val="Emphasis"/>
                <w:sz w:val="20"/>
                <w:szCs w:val="20"/>
              </w:rPr>
              <w:t>and</w:t>
            </w:r>
            <w:r w:rsidRPr="00F74F72">
              <w:rPr>
                <w:rStyle w:val="Emphasis"/>
                <w:sz w:val="20"/>
                <w:szCs w:val="20"/>
              </w:rPr>
              <w:t xml:space="preserve"> </w:t>
            </w:r>
            <w:r>
              <w:rPr>
                <w:rStyle w:val="Emphasis"/>
                <w:sz w:val="20"/>
                <w:szCs w:val="20"/>
              </w:rPr>
              <w:t>the</w:t>
            </w:r>
            <w:r w:rsidR="00651B08">
              <w:rPr>
                <w:rStyle w:val="Emphasis"/>
                <w:sz w:val="20"/>
                <w:szCs w:val="20"/>
              </w:rPr>
              <w:t xml:space="preserve"> </w:t>
            </w:r>
            <w:r w:rsidRPr="00F74F72">
              <w:rPr>
                <w:rStyle w:val="Emphasis"/>
                <w:sz w:val="20"/>
                <w:szCs w:val="20"/>
              </w:rPr>
              <w:t>standards</w:t>
            </w:r>
            <w:r>
              <w:rPr>
                <w:rStyle w:val="Emphasis"/>
                <w:sz w:val="20"/>
                <w:szCs w:val="20"/>
              </w:rPr>
              <w:t xml:space="preserve"> of other</w:t>
            </w:r>
            <w:r w:rsidRPr="00F74F72">
              <w:rPr>
                <w:rStyle w:val="Emphasis"/>
                <w:sz w:val="20"/>
                <w:szCs w:val="20"/>
              </w:rPr>
              <w:t xml:space="preserve"> schools</w:t>
            </w:r>
            <w:r>
              <w:rPr>
                <w:rStyle w:val="Emphasis"/>
                <w:sz w:val="20"/>
                <w:szCs w:val="20"/>
              </w:rPr>
              <w:t xml:space="preserve"> in the area</w:t>
            </w:r>
            <w:r w:rsidR="00651B08">
              <w:rPr>
                <w:rStyle w:val="Emphasis"/>
                <w:sz w:val="20"/>
                <w:szCs w:val="20"/>
              </w:rPr>
              <w:t xml:space="preserve"> to clearly </w:t>
            </w:r>
            <w:r w:rsidR="00651B08">
              <w:rPr>
                <w:rStyle w:val="Emphasis"/>
                <w:sz w:val="20"/>
                <w:szCs w:val="20"/>
              </w:rPr>
              <w:lastRenderedPageBreak/>
              <w:t>demonstrate the competitiveness of Collin’s program.</w:t>
            </w:r>
          </w:p>
          <w:p w14:paraId="385D907A" w14:textId="77777777" w:rsidR="00651B08" w:rsidRPr="00651B08" w:rsidRDefault="00651B08" w:rsidP="00F74F72">
            <w:pPr>
              <w:pStyle w:val="ListParagraph"/>
              <w:numPr>
                <w:ilvl w:val="0"/>
                <w:numId w:val="14"/>
              </w:numPr>
              <w:contextualSpacing w:val="0"/>
              <w:rPr>
                <w:rStyle w:val="Emphasis"/>
                <w:i w:val="0"/>
                <w:iCs w:val="0"/>
              </w:rPr>
            </w:pPr>
            <w:r>
              <w:rPr>
                <w:rStyle w:val="Emphasis"/>
                <w:sz w:val="20"/>
                <w:szCs w:val="20"/>
              </w:rPr>
              <w:t>Clarifying evidence (data) regarding program completers gaining employment by using a consistent measurement of time.</w:t>
            </w:r>
          </w:p>
          <w:p w14:paraId="15338DC8" w14:textId="53C16CEF" w:rsidR="00F74F72" w:rsidRPr="009458BC" w:rsidRDefault="00F74F72" w:rsidP="00651B08">
            <w:pPr>
              <w:pStyle w:val="ListParagraph"/>
              <w:numPr>
                <w:ilvl w:val="0"/>
                <w:numId w:val="14"/>
              </w:numPr>
              <w:contextualSpacing w:val="0"/>
            </w:pPr>
            <w:r w:rsidRPr="00F74F72">
              <w:rPr>
                <w:rStyle w:val="Emphasis"/>
                <w:sz w:val="20"/>
                <w:szCs w:val="20"/>
              </w:rPr>
              <w:t>Resolving inconsistencies in data reported in different sections of the review or, as appropriate, clarifying wording to ensure that data in one section of the review does</w:t>
            </w:r>
            <w:r w:rsidRPr="00F74F72">
              <w:rPr>
                <w:sz w:val="20"/>
                <w:szCs w:val="20"/>
              </w:rPr>
              <w:t xml:space="preserve"> </w:t>
            </w:r>
            <w:r w:rsidRPr="00F74F72">
              <w:rPr>
                <w:rStyle w:val="Emphasis"/>
                <w:sz w:val="20"/>
                <w:szCs w:val="20"/>
              </w:rPr>
              <w:t>not appear inconsistent with another section.</w:t>
            </w:r>
          </w:p>
        </w:tc>
      </w:tr>
      <w:tr w:rsidR="00AC5518" w14:paraId="331CD815" w14:textId="77777777" w:rsidTr="00BA4790">
        <w:trPr>
          <w:trHeight w:val="2927"/>
        </w:trPr>
        <w:tc>
          <w:tcPr>
            <w:tcW w:w="3235" w:type="dxa"/>
          </w:tcPr>
          <w:p w14:paraId="35A4A6EC" w14:textId="77777777" w:rsidR="008B6986" w:rsidRPr="00EB2442" w:rsidRDefault="008B6986" w:rsidP="008B6986">
            <w:pPr>
              <w:rPr>
                <w:sz w:val="20"/>
                <w:szCs w:val="20"/>
              </w:rPr>
            </w:pPr>
            <w:r w:rsidRPr="00EB2442">
              <w:rPr>
                <w:sz w:val="20"/>
                <w:szCs w:val="20"/>
              </w:rPr>
              <w:lastRenderedPageBreak/>
              <w:t>5.  How effective is the program’s curriculum?</w:t>
            </w:r>
          </w:p>
        </w:tc>
        <w:tc>
          <w:tcPr>
            <w:tcW w:w="1710" w:type="dxa"/>
          </w:tcPr>
          <w:p w14:paraId="08A480C8" w14:textId="4ED50A51" w:rsidR="008B6986" w:rsidRDefault="00304DB1" w:rsidP="00994716">
            <w:pPr>
              <w:jc w:val="center"/>
            </w:pPr>
            <w:r>
              <w:t>AWRC</w:t>
            </w:r>
            <w:r w:rsidR="007A099E">
              <w:t xml:space="preserve"> </w:t>
            </w:r>
          </w:p>
        </w:tc>
        <w:tc>
          <w:tcPr>
            <w:tcW w:w="1620" w:type="dxa"/>
          </w:tcPr>
          <w:p w14:paraId="29ED325A" w14:textId="5DF99FB6" w:rsidR="008B6986" w:rsidRDefault="00314612" w:rsidP="00994716">
            <w:pPr>
              <w:jc w:val="center"/>
            </w:pPr>
            <w:r>
              <w:t xml:space="preserve">AWRC </w:t>
            </w:r>
          </w:p>
        </w:tc>
        <w:tc>
          <w:tcPr>
            <w:tcW w:w="1890" w:type="dxa"/>
          </w:tcPr>
          <w:p w14:paraId="0BB17B4B" w14:textId="4C710499" w:rsidR="008B6986" w:rsidRDefault="00314612" w:rsidP="00994716">
            <w:pPr>
              <w:jc w:val="center"/>
            </w:pPr>
            <w:r>
              <w:t xml:space="preserve">AWRC </w:t>
            </w:r>
          </w:p>
        </w:tc>
        <w:tc>
          <w:tcPr>
            <w:tcW w:w="1350" w:type="dxa"/>
          </w:tcPr>
          <w:p w14:paraId="32D3A27F" w14:textId="37474194" w:rsidR="008B6986" w:rsidRDefault="00314612" w:rsidP="00994716">
            <w:pPr>
              <w:jc w:val="center"/>
            </w:pPr>
            <w:r>
              <w:t xml:space="preserve">AWRC </w:t>
            </w:r>
          </w:p>
        </w:tc>
        <w:tc>
          <w:tcPr>
            <w:tcW w:w="4585" w:type="dxa"/>
          </w:tcPr>
          <w:p w14:paraId="2FA26048" w14:textId="6E0E10F8" w:rsidR="00F029F7" w:rsidRPr="009458BC" w:rsidRDefault="001805E0" w:rsidP="00EF570A">
            <w:r w:rsidRPr="009458BC">
              <w:t>#</w:t>
            </w:r>
            <w:r w:rsidR="00F029F7" w:rsidRPr="009458BC">
              <w:t>5A</w:t>
            </w:r>
            <w:r w:rsidR="00175605" w:rsidRPr="009458BC">
              <w:t xml:space="preserve"> </w:t>
            </w:r>
            <w:r w:rsidR="000238F7" w:rsidRPr="009458BC">
              <w:t xml:space="preserve">text </w:t>
            </w:r>
            <w:r w:rsidR="00175605" w:rsidRPr="009458BC">
              <w:t>does not include any data about</w:t>
            </w:r>
            <w:r w:rsidR="00F029F7" w:rsidRPr="009458BC">
              <w:t>:</w:t>
            </w:r>
          </w:p>
          <w:p w14:paraId="294DFA4D" w14:textId="77777777" w:rsidR="00F029F7" w:rsidRPr="009458BC" w:rsidRDefault="00175605" w:rsidP="00EF570A">
            <w:pPr>
              <w:pStyle w:val="ListParagraph"/>
              <w:numPr>
                <w:ilvl w:val="0"/>
                <w:numId w:val="6"/>
              </w:numPr>
              <w:contextualSpacing w:val="0"/>
            </w:pPr>
            <w:r w:rsidRPr="009458BC">
              <w:t>course-level completion rates</w:t>
            </w:r>
          </w:p>
          <w:p w14:paraId="3A12D907" w14:textId="77777777" w:rsidR="00F029F7" w:rsidRPr="009458BC" w:rsidRDefault="00175605" w:rsidP="00EF570A">
            <w:pPr>
              <w:pStyle w:val="ListParagraph"/>
              <w:numPr>
                <w:ilvl w:val="0"/>
                <w:numId w:val="6"/>
              </w:numPr>
              <w:contextualSpacing w:val="0"/>
            </w:pPr>
            <w:r w:rsidRPr="009458BC">
              <w:t>course success rates</w:t>
            </w:r>
          </w:p>
          <w:p w14:paraId="32DBBDF5" w14:textId="001CB026" w:rsidR="00175605" w:rsidRPr="009458BC" w:rsidRDefault="00175605" w:rsidP="000238F7">
            <w:pPr>
              <w:pStyle w:val="ListParagraph"/>
              <w:numPr>
                <w:ilvl w:val="0"/>
                <w:numId w:val="6"/>
              </w:numPr>
              <w:spacing w:after="60"/>
              <w:contextualSpacing w:val="0"/>
            </w:pPr>
            <w:r w:rsidRPr="009458BC">
              <w:t xml:space="preserve">frequency with which courses are </w:t>
            </w:r>
            <w:proofErr w:type="gramStart"/>
            <w:r w:rsidRPr="009458BC">
              <w:t>scheduled</w:t>
            </w:r>
            <w:proofErr w:type="gramEnd"/>
          </w:p>
          <w:p w14:paraId="178E0356" w14:textId="2C63A24E" w:rsidR="00000C5F" w:rsidRPr="009458BC" w:rsidRDefault="00000C5F" w:rsidP="000238F7">
            <w:pPr>
              <w:spacing w:after="60"/>
            </w:pPr>
            <w:r w:rsidRPr="009458BC">
              <w:t>There is no analysis (quantitative or qualitative) of any courses in the program.</w:t>
            </w:r>
          </w:p>
          <w:p w14:paraId="092F3056" w14:textId="530DE666" w:rsidR="00F029F7" w:rsidRPr="009458BC" w:rsidRDefault="00F029F7" w:rsidP="000238F7">
            <w:pPr>
              <w:spacing w:after="60"/>
            </w:pPr>
            <w:r w:rsidRPr="009458BC">
              <w:t xml:space="preserve">The text </w:t>
            </w:r>
            <w:r w:rsidR="000238F7" w:rsidRPr="009458BC">
              <w:t xml:space="preserve">on p. 18 </w:t>
            </w:r>
            <w:r w:rsidRPr="009458BC">
              <w:t xml:space="preserve">claims, “There is no point in the program where a substantive percentage of students drop out,” but does not provide data </w:t>
            </w:r>
            <w:r w:rsidR="00000C5F" w:rsidRPr="009458BC">
              <w:t>(</w:t>
            </w:r>
            <w:r w:rsidRPr="009458BC">
              <w:t xml:space="preserve">in terms of semester, month, or which courses students were enrolled in </w:t>
            </w:r>
            <w:r w:rsidR="00A51177" w:rsidRPr="009458BC">
              <w:t>at the time of leaving the program</w:t>
            </w:r>
            <w:r w:rsidR="00000C5F" w:rsidRPr="009458BC">
              <w:t>)</w:t>
            </w:r>
            <w:r w:rsidR="00A51177" w:rsidRPr="009458BC">
              <w:t xml:space="preserve"> to support </w:t>
            </w:r>
            <w:r w:rsidR="00000C5F" w:rsidRPr="009458BC">
              <w:t>this</w:t>
            </w:r>
            <w:r w:rsidR="00A51177" w:rsidRPr="009458BC">
              <w:t xml:space="preserve"> claim.</w:t>
            </w:r>
          </w:p>
          <w:p w14:paraId="01F5F09F" w14:textId="5AC622D2" w:rsidR="00E605BA" w:rsidRPr="009458BC" w:rsidRDefault="00A51177" w:rsidP="000238F7">
            <w:pPr>
              <w:spacing w:after="60"/>
            </w:pPr>
            <w:r w:rsidRPr="009458BC">
              <w:t xml:space="preserve">The text </w:t>
            </w:r>
            <w:r w:rsidR="000238F7" w:rsidRPr="009458BC">
              <w:t xml:space="preserve">on p. 18 also </w:t>
            </w:r>
            <w:r w:rsidRPr="009458BC">
              <w:t>claims the program has “consistently” had “successful completion of 15 students (including achieving full licensure) over the past 5 years</w:t>
            </w:r>
            <w:r w:rsidR="00AC7086" w:rsidRPr="009458BC">
              <w:t>.</w:t>
            </w:r>
            <w:r w:rsidRPr="009458BC">
              <w:t xml:space="preserve">” </w:t>
            </w:r>
            <w:r w:rsidR="00AC7086" w:rsidRPr="009458BC">
              <w:t>However, data provided in the</w:t>
            </w:r>
            <w:r w:rsidRPr="009458BC">
              <w:t xml:space="preserve"> same paragraph </w:t>
            </w:r>
            <w:r w:rsidR="00AC7086" w:rsidRPr="009458BC">
              <w:t xml:space="preserve">note that 14 students </w:t>
            </w:r>
            <w:r w:rsidR="00AC7086" w:rsidRPr="009458BC">
              <w:lastRenderedPageBreak/>
              <w:t xml:space="preserve">completed the program in 2019 and 2023, and Appendix F notes that </w:t>
            </w:r>
            <w:r w:rsidRPr="009458BC">
              <w:t>14 out of 15 students attempting the National Dental Hygiene Examination</w:t>
            </w:r>
            <w:r w:rsidR="00AC7086" w:rsidRPr="009458BC">
              <w:t xml:space="preserve"> in 2020-2021 </w:t>
            </w:r>
            <w:r w:rsidRPr="009458BC">
              <w:t>passed</w:t>
            </w:r>
            <w:r w:rsidR="00AC7086" w:rsidRPr="009458BC">
              <w:t xml:space="preserve"> – which contradicts “consistently.” </w:t>
            </w:r>
          </w:p>
          <w:p w14:paraId="5895EDF2" w14:textId="23EEDDD9" w:rsidR="00AC7086" w:rsidRPr="009458BC" w:rsidRDefault="00CB2A7C" w:rsidP="000238F7">
            <w:pPr>
              <w:spacing w:after="60"/>
            </w:pPr>
            <w:r w:rsidRPr="009458BC">
              <w:t>#</w:t>
            </w:r>
            <w:r w:rsidR="00AC7086" w:rsidRPr="009458BC">
              <w:t>5B1</w:t>
            </w:r>
            <w:r w:rsidRPr="009458BC">
              <w:t xml:space="preserve"> </w:t>
            </w:r>
            <w:r w:rsidR="000238F7" w:rsidRPr="009458BC">
              <w:t xml:space="preserve">on p. 18 </w:t>
            </w:r>
            <w:r w:rsidRPr="009458BC">
              <w:t>reports</w:t>
            </w:r>
            <w:r w:rsidR="00AC7086" w:rsidRPr="009458BC">
              <w:t xml:space="preserve"> the number of completers as 73, </w:t>
            </w:r>
            <w:proofErr w:type="gramStart"/>
            <w:r w:rsidRPr="009458BC">
              <w:t>but</w:t>
            </w:r>
            <w:r w:rsidR="00AC7086" w:rsidRPr="009458BC">
              <w:t>,</w:t>
            </w:r>
            <w:proofErr w:type="gramEnd"/>
            <w:r w:rsidRPr="009458BC">
              <w:t xml:space="preserve"> </w:t>
            </w:r>
            <w:r w:rsidR="00545BA2" w:rsidRPr="009458BC">
              <w:t xml:space="preserve">the </w:t>
            </w:r>
            <w:r w:rsidR="00AC7086" w:rsidRPr="009458BC">
              <w:t xml:space="preserve">table </w:t>
            </w:r>
            <w:r w:rsidR="00545BA2" w:rsidRPr="009458BC">
              <w:t xml:space="preserve">at the end of </w:t>
            </w:r>
            <w:r w:rsidR="00AC7086" w:rsidRPr="009458BC">
              <w:t xml:space="preserve">#4 </w:t>
            </w:r>
            <w:r w:rsidR="00545BA2" w:rsidRPr="009458BC">
              <w:t xml:space="preserve">(p. 17 of review) </w:t>
            </w:r>
            <w:r w:rsidR="002363CF" w:rsidRPr="009458BC">
              <w:t>suggests</w:t>
            </w:r>
            <w:r w:rsidR="00AC7086" w:rsidRPr="009458BC">
              <w:t xml:space="preserve"> that</w:t>
            </w:r>
            <w:r w:rsidRPr="009458BC">
              <w:t xml:space="preserve"> 76 program completers</w:t>
            </w:r>
            <w:r w:rsidR="002363CF" w:rsidRPr="009458BC">
              <w:t xml:space="preserve"> in the last five years</w:t>
            </w:r>
            <w:r w:rsidRPr="009458BC">
              <w:t>, among an unspecified total number of program completers</w:t>
            </w:r>
            <w:r w:rsidR="002363CF" w:rsidRPr="009458BC">
              <w:t xml:space="preserve"> in the last five years,</w:t>
            </w:r>
            <w:r w:rsidR="00526C53" w:rsidRPr="009458BC">
              <w:t xml:space="preserve"> were employed</w:t>
            </w:r>
            <w:r w:rsidRPr="009458BC">
              <w:t xml:space="preserve"> soon after</w:t>
            </w:r>
            <w:r w:rsidR="002363CF" w:rsidRPr="009458BC">
              <w:t xml:space="preserve"> program completion</w:t>
            </w:r>
            <w:r w:rsidRPr="009458BC">
              <w:t>; is there some discrepancy in one section or the other?  How could 76 program completers become employed when only 73 students completed the program in that same window of time?</w:t>
            </w:r>
          </w:p>
          <w:p w14:paraId="7A50DCD7" w14:textId="4D1C24B5" w:rsidR="00CB2A7C" w:rsidRPr="009458BC" w:rsidRDefault="002363CF" w:rsidP="000238F7">
            <w:pPr>
              <w:spacing w:before="120" w:after="60"/>
            </w:pPr>
            <w:r w:rsidRPr="009458BC">
              <w:t xml:space="preserve">#5B2 </w:t>
            </w:r>
            <w:r w:rsidR="000238F7" w:rsidRPr="009458BC">
              <w:t xml:space="preserve">on p. 19 </w:t>
            </w:r>
            <w:r w:rsidRPr="009458BC">
              <w:t>notes that the licensure pass rate is 100% but Appendix F reports the Five-Year Total Pass Rate as 99%.</w:t>
            </w:r>
            <w:r w:rsidR="008E64DC" w:rsidRPr="009458BC">
              <w:t xml:space="preserve"> (NOTE: #1, p. 5 made a similar claim about a 100% pass rate on the licensing exam.)</w:t>
            </w:r>
          </w:p>
          <w:p w14:paraId="138E91FF" w14:textId="786F6C9B" w:rsidR="002363CF" w:rsidRPr="009458BC" w:rsidRDefault="002363CF" w:rsidP="000238F7">
            <w:pPr>
              <w:spacing w:before="120" w:after="60"/>
            </w:pPr>
            <w:r w:rsidRPr="009458BC">
              <w:t xml:space="preserve">#5B3 </w:t>
            </w:r>
            <w:r w:rsidR="000238F7" w:rsidRPr="009458BC">
              <w:t xml:space="preserve">on p. 19 </w:t>
            </w:r>
            <w:r w:rsidRPr="009458BC">
              <w:t>includes no data/evidence to support the claim of a 93% retention rate</w:t>
            </w:r>
            <w:r w:rsidR="000238F7" w:rsidRPr="009458BC">
              <w:t>; i</w:t>
            </w:r>
            <w:r w:rsidR="007A099E" w:rsidRPr="009458BC">
              <w:t xml:space="preserve">t is unclear if the retention rate is for the </w:t>
            </w:r>
            <w:r w:rsidR="000238F7" w:rsidRPr="009458BC">
              <w:t xml:space="preserve">program </w:t>
            </w:r>
            <w:r w:rsidR="007A099E" w:rsidRPr="009458BC">
              <w:t>cohort or for</w:t>
            </w:r>
            <w:r w:rsidR="000238F7" w:rsidRPr="009458BC">
              <w:t xml:space="preserve"> “students enrolled in program courses on the census date… [and still] enrolled </w:t>
            </w:r>
            <w:r w:rsidR="000238F7" w:rsidRPr="009458BC">
              <w:lastRenderedPageBreak/>
              <w:t xml:space="preserve">on the last class day,” as retention standard prompt notes. </w:t>
            </w:r>
          </w:p>
          <w:p w14:paraId="54B12342" w14:textId="5B4155D6" w:rsidR="001805E0" w:rsidRPr="009458BC" w:rsidRDefault="002363CF" w:rsidP="000238F7">
            <w:pPr>
              <w:spacing w:before="120" w:after="60"/>
            </w:pPr>
            <w:r w:rsidRPr="009458BC">
              <w:t xml:space="preserve">#5C </w:t>
            </w:r>
            <w:r w:rsidR="000238F7" w:rsidRPr="009458BC">
              <w:t xml:space="preserve">(p. 19-20) </w:t>
            </w:r>
            <w:r w:rsidR="001805E0" w:rsidRPr="009458BC">
              <w:t>claims:</w:t>
            </w:r>
          </w:p>
          <w:p w14:paraId="157F72D1" w14:textId="7354B424" w:rsidR="001805E0" w:rsidRPr="009458BC" w:rsidRDefault="00304DB1" w:rsidP="000238F7">
            <w:pPr>
              <w:pStyle w:val="ListParagraph"/>
              <w:numPr>
                <w:ilvl w:val="0"/>
                <w:numId w:val="7"/>
              </w:numPr>
              <w:spacing w:after="60"/>
              <w:contextualSpacing w:val="0"/>
            </w:pPr>
            <w:r w:rsidRPr="009458BC">
              <w:t>P</w:t>
            </w:r>
            <w:r w:rsidR="001805E0" w:rsidRPr="009458BC">
              <w:t>rogram alignment with professional association guidelines</w:t>
            </w:r>
            <w:r w:rsidR="00C26E8C" w:rsidRPr="009458BC">
              <w:t>,</w:t>
            </w:r>
            <w:r w:rsidR="001805E0" w:rsidRPr="009458BC">
              <w:t xml:space="preserve"> but</w:t>
            </w:r>
            <w:r w:rsidR="00C26E8C" w:rsidRPr="009458BC">
              <w:t xml:space="preserve"> the text</w:t>
            </w:r>
            <w:r w:rsidR="001805E0" w:rsidRPr="009458BC">
              <w:t xml:space="preserve"> does not provide a </w:t>
            </w:r>
            <w:r w:rsidRPr="009458BC">
              <w:t>comparison or crosswalk</w:t>
            </w:r>
            <w:r w:rsidR="001805E0" w:rsidRPr="009458BC">
              <w:t xml:space="preserve"> to support this claim. </w:t>
            </w:r>
          </w:p>
          <w:p w14:paraId="6F7A5079" w14:textId="43B0B8FE" w:rsidR="00304DB1" w:rsidRPr="009458BC" w:rsidRDefault="00304DB1" w:rsidP="000238F7">
            <w:pPr>
              <w:pStyle w:val="ListParagraph"/>
              <w:numPr>
                <w:ilvl w:val="0"/>
                <w:numId w:val="7"/>
              </w:numPr>
              <w:spacing w:after="60"/>
              <w:contextualSpacing w:val="0"/>
            </w:pPr>
            <w:r w:rsidRPr="009458BC">
              <w:t>A curriculum review schedule involv</w:t>
            </w:r>
            <w:r w:rsidR="00C26E8C" w:rsidRPr="009458BC">
              <w:t>es faculty only in</w:t>
            </w:r>
            <w:r w:rsidRPr="009458BC">
              <w:t xml:space="preserve"> a three-year rotation covering two courses per year</w:t>
            </w:r>
            <w:r w:rsidR="00C26E8C" w:rsidRPr="009458BC">
              <w:t>, but the text</w:t>
            </w:r>
            <w:r w:rsidRPr="009458BC">
              <w:t xml:space="preserve"> does not provide this schedule to support the </w:t>
            </w:r>
            <w:proofErr w:type="gramStart"/>
            <w:r w:rsidRPr="009458BC">
              <w:t>claim</w:t>
            </w:r>
            <w:proofErr w:type="gramEnd"/>
            <w:r w:rsidRPr="009458BC">
              <w:t xml:space="preserve"> nor any indication of recommendations or changes made as a result of the curriculum review process.</w:t>
            </w:r>
            <w:r w:rsidR="00C26E8C" w:rsidRPr="009458BC">
              <w:t xml:space="preserve">  Although #5D4 implies that the advisory committee has a role in making curriculum recommendations, the description of the curriculum review process makes no mention of any specific mechanism for advisory committee involvement.</w:t>
            </w:r>
          </w:p>
          <w:p w14:paraId="51279232" w14:textId="77777777" w:rsidR="00304DB1" w:rsidRPr="009458BC" w:rsidRDefault="001805E0" w:rsidP="000238F7">
            <w:pPr>
              <w:spacing w:after="60"/>
            </w:pPr>
            <w:r w:rsidRPr="009458BC">
              <w:t xml:space="preserve">#5C also </w:t>
            </w:r>
            <w:r w:rsidR="002363CF" w:rsidRPr="009458BC">
              <w:t>does not include any comparison of curriculum to competing schools</w:t>
            </w:r>
            <w:r w:rsidRPr="009458BC">
              <w:t xml:space="preserve">.  </w:t>
            </w:r>
          </w:p>
          <w:p w14:paraId="087F8F47" w14:textId="083EBFA7" w:rsidR="00C26E8C" w:rsidRPr="009458BC" w:rsidRDefault="00C26E8C" w:rsidP="00220421">
            <w:pPr>
              <w:spacing w:before="120"/>
            </w:pPr>
            <w:r w:rsidRPr="009458BC">
              <w:t>The text of #5E</w:t>
            </w:r>
            <w:r w:rsidR="000238F7" w:rsidRPr="009458BC">
              <w:t xml:space="preserve"> (p. 21-22)</w:t>
            </w:r>
            <w:r w:rsidRPr="009458BC">
              <w:t xml:space="preserve"> does not include data</w:t>
            </w:r>
            <w:r w:rsidR="00F9746B" w:rsidRPr="009458BC">
              <w:t xml:space="preserve"> on or analysis</w:t>
            </w:r>
            <w:r w:rsidRPr="009458BC">
              <w:t xml:space="preserve"> </w:t>
            </w:r>
            <w:r w:rsidR="00F9746B" w:rsidRPr="009458BC">
              <w:t>of</w:t>
            </w:r>
            <w:r w:rsidRPr="009458BC">
              <w:t>:</w:t>
            </w:r>
          </w:p>
          <w:p w14:paraId="21A6D021" w14:textId="0897BC42" w:rsidR="00C26E8C" w:rsidRPr="009458BC" w:rsidRDefault="00C26E8C" w:rsidP="00220421">
            <w:pPr>
              <w:pStyle w:val="ListParagraph"/>
              <w:numPr>
                <w:ilvl w:val="0"/>
                <w:numId w:val="9"/>
              </w:numPr>
              <w:contextualSpacing w:val="0"/>
            </w:pPr>
            <w:r w:rsidRPr="009458BC">
              <w:t xml:space="preserve">Grade </w:t>
            </w:r>
            <w:proofErr w:type="gramStart"/>
            <w:r w:rsidRPr="009458BC">
              <w:t>distributions</w:t>
            </w:r>
            <w:proofErr w:type="gramEnd"/>
          </w:p>
          <w:p w14:paraId="5327C7C8" w14:textId="38E6523E" w:rsidR="00C26E8C" w:rsidRPr="009458BC" w:rsidRDefault="00C26E8C" w:rsidP="00220421">
            <w:pPr>
              <w:pStyle w:val="ListParagraph"/>
              <w:numPr>
                <w:ilvl w:val="0"/>
                <w:numId w:val="9"/>
              </w:numPr>
              <w:contextualSpacing w:val="0"/>
            </w:pPr>
            <w:r w:rsidRPr="009458BC">
              <w:lastRenderedPageBreak/>
              <w:t>Course success rates</w:t>
            </w:r>
          </w:p>
          <w:p w14:paraId="5EA6D1F1" w14:textId="4BB4ACBF" w:rsidR="00220421" w:rsidRPr="009458BC" w:rsidRDefault="00C26E8C" w:rsidP="00220421">
            <w:pPr>
              <w:pStyle w:val="ListParagraph"/>
              <w:numPr>
                <w:ilvl w:val="0"/>
                <w:numId w:val="9"/>
              </w:numPr>
              <w:contextualSpacing w:val="0"/>
            </w:pPr>
            <w:r w:rsidRPr="009458BC">
              <w:t>Integration of general education requirements with technical coursework</w:t>
            </w:r>
            <w:r w:rsidR="00220421">
              <w:t>*</w:t>
            </w:r>
          </w:p>
          <w:p w14:paraId="5927046E" w14:textId="217AE091" w:rsidR="00F9746B" w:rsidRPr="009458BC" w:rsidRDefault="00F9746B" w:rsidP="000238F7">
            <w:pPr>
              <w:pStyle w:val="ListParagraph"/>
              <w:numPr>
                <w:ilvl w:val="0"/>
                <w:numId w:val="9"/>
              </w:numPr>
              <w:spacing w:after="60"/>
              <w:contextualSpacing w:val="0"/>
            </w:pPr>
            <w:r w:rsidRPr="009458BC">
              <w:t>Student satisfaction*</w:t>
            </w:r>
            <w:r w:rsidR="00121B18" w:rsidRPr="009458BC">
              <w:t>*</w:t>
            </w:r>
          </w:p>
          <w:p w14:paraId="5356C718" w14:textId="1AA81D17" w:rsidR="00121B18" w:rsidRPr="009458BC" w:rsidRDefault="00121B18" w:rsidP="000238F7">
            <w:pPr>
              <w:spacing w:after="60"/>
            </w:pPr>
            <w:r w:rsidRPr="009458BC">
              <w:t>*Although Appendix C consists of the “68-Hour Curriculum Outline” for the AAS in Dental Hygiene and includes the course numbers and titles for</w:t>
            </w:r>
            <w:r w:rsidR="007A099E" w:rsidRPr="009458BC">
              <w:t xml:space="preserve"> technical and general education courses,</w:t>
            </w:r>
            <w:r w:rsidRPr="009458BC">
              <w:t xml:space="preserve"> there is no </w:t>
            </w:r>
            <w:r w:rsidR="007A099E" w:rsidRPr="009458BC">
              <w:t>express</w:t>
            </w:r>
            <w:r w:rsidRPr="009458BC">
              <w:t xml:space="preserve"> </w:t>
            </w:r>
            <w:r w:rsidR="007A099E" w:rsidRPr="009458BC">
              <w:t xml:space="preserve">discussion, </w:t>
            </w:r>
            <w:r w:rsidRPr="009458BC">
              <w:t>explanation</w:t>
            </w:r>
            <w:r w:rsidR="007A099E" w:rsidRPr="009458BC">
              <w:t>,</w:t>
            </w:r>
            <w:r w:rsidRPr="009458BC">
              <w:t xml:space="preserve"> </w:t>
            </w:r>
            <w:r w:rsidR="007A099E" w:rsidRPr="009458BC">
              <w:t>or engagement with the integration of general education requirements with technical coursework</w:t>
            </w:r>
            <w:r w:rsidRPr="009458BC">
              <w:t xml:space="preserve"> </w:t>
            </w:r>
            <w:r w:rsidR="007A099E" w:rsidRPr="009458BC">
              <w:t xml:space="preserve">in </w:t>
            </w:r>
            <w:r w:rsidRPr="009458BC">
              <w:t>the body of the review.</w:t>
            </w:r>
          </w:p>
          <w:p w14:paraId="2F0AC4CC" w14:textId="4B836CD7" w:rsidR="00F9746B" w:rsidRPr="009458BC" w:rsidRDefault="00F9746B" w:rsidP="000238F7">
            <w:pPr>
              <w:spacing w:after="60"/>
            </w:pPr>
            <w:r w:rsidRPr="009458BC">
              <w:t>*</w:t>
            </w:r>
            <w:r w:rsidR="00121B18" w:rsidRPr="009458BC">
              <w:t>*</w:t>
            </w:r>
            <w:r w:rsidRPr="009458BC">
              <w:t>Although Appendix D consists of “Student Satisfaction-Student Survey of Program Goals-Outcomes,” there</w:t>
            </w:r>
            <w:r w:rsidR="007A099E" w:rsidRPr="009458BC">
              <w:t xml:space="preserve"> is no express discussion, explanation, or engagement with student satisfaction in the body of the review.  Also, there is</w:t>
            </w:r>
            <w:r w:rsidRPr="009458BC">
              <w:t xml:space="preserve"> no context for the survey, such as noting the year or the point in </w:t>
            </w:r>
            <w:r w:rsidR="007A099E" w:rsidRPr="009458BC">
              <w:t xml:space="preserve">the </w:t>
            </w:r>
            <w:r w:rsidRPr="009458BC">
              <w:t xml:space="preserve">semester </w:t>
            </w:r>
            <w:r w:rsidR="007A099E" w:rsidRPr="009458BC">
              <w:t xml:space="preserve">the survey was </w:t>
            </w:r>
            <w:r w:rsidRPr="009458BC">
              <w:t>completed.  Given that the total number of respondents was 33, it is unclear</w:t>
            </w:r>
            <w:r w:rsidR="00121B18" w:rsidRPr="009458BC">
              <w:t xml:space="preserve"> </w:t>
            </w:r>
            <w:r w:rsidR="007A099E" w:rsidRPr="009458BC">
              <w:t xml:space="preserve">who </w:t>
            </w:r>
            <w:r w:rsidR="00121B18" w:rsidRPr="009458BC">
              <w:t>the survey population was</w:t>
            </w:r>
            <w:r w:rsidR="007A099E" w:rsidRPr="009458BC">
              <w:t>.</w:t>
            </w:r>
          </w:p>
          <w:p w14:paraId="3221D4DE" w14:textId="0CAF8F81" w:rsidR="00C26E8C" w:rsidRPr="009458BC" w:rsidRDefault="00063FE7" w:rsidP="000238F7">
            <w:pPr>
              <w:spacing w:after="60"/>
            </w:pPr>
            <w:r w:rsidRPr="009458BC">
              <w:t>#5E claims</w:t>
            </w:r>
            <w:r w:rsidR="000238F7" w:rsidRPr="009458BC">
              <w:t xml:space="preserve"> on p. 21</w:t>
            </w:r>
            <w:r w:rsidRPr="009458BC">
              <w:t xml:space="preserve">, “Collin College has the best [student/faculty] ratios compared to other programs in the area,” but there is no evidence </w:t>
            </w:r>
            <w:r w:rsidRPr="009458BC">
              <w:lastRenderedPageBreak/>
              <w:t xml:space="preserve">provided about other programs to support this claim. </w:t>
            </w:r>
            <w:r w:rsidR="00C26E8C" w:rsidRPr="009458BC">
              <w:t xml:space="preserve"> </w:t>
            </w:r>
          </w:p>
          <w:p w14:paraId="40EA91A8" w14:textId="40276EA3" w:rsidR="00063FE7" w:rsidRPr="009458BC" w:rsidRDefault="00063FE7" w:rsidP="000238F7">
            <w:pPr>
              <w:spacing w:after="60"/>
            </w:pPr>
            <w:r w:rsidRPr="009458BC">
              <w:t>#5E notes</w:t>
            </w:r>
            <w:r w:rsidR="000238F7" w:rsidRPr="009458BC">
              <w:t xml:space="preserve"> on p. 22</w:t>
            </w:r>
            <w:r w:rsidRPr="009458BC">
              <w:t xml:space="preserve"> the “average class size for every dental hygiene cohort is now 24 students,” but this seems to be identifying the </w:t>
            </w:r>
            <w:r w:rsidR="00440B97" w:rsidRPr="009458BC">
              <w:t xml:space="preserve">actual </w:t>
            </w:r>
            <w:r w:rsidRPr="009458BC">
              <w:t xml:space="preserve">cohort size </w:t>
            </w:r>
            <w:r w:rsidR="002941AD" w:rsidRPr="009458BC">
              <w:t>rather than</w:t>
            </w:r>
            <w:r w:rsidRPr="009458BC">
              <w:t xml:space="preserve"> the average class section/course size</w:t>
            </w:r>
            <w:r w:rsidR="00440B97" w:rsidRPr="009458BC">
              <w:t>.</w:t>
            </w:r>
          </w:p>
          <w:p w14:paraId="5ABD43C1" w14:textId="77777777" w:rsidR="00440B97" w:rsidRDefault="00440B97" w:rsidP="000238F7">
            <w:pPr>
              <w:spacing w:after="60"/>
            </w:pPr>
            <w:r w:rsidRPr="009458BC">
              <w:t xml:space="preserve">Section #5 ends with </w:t>
            </w:r>
            <w:r w:rsidR="00121B18" w:rsidRPr="009458BC">
              <w:t xml:space="preserve">a list of </w:t>
            </w:r>
            <w:r w:rsidR="000238F7" w:rsidRPr="009458BC">
              <w:t xml:space="preserve">four </w:t>
            </w:r>
            <w:r w:rsidR="00121B18" w:rsidRPr="009458BC">
              <w:t>appendices</w:t>
            </w:r>
            <w:r w:rsidR="000238F7" w:rsidRPr="009458BC">
              <w:t xml:space="preserve"> (p. 22-23)</w:t>
            </w:r>
            <w:r w:rsidR="00121B18" w:rsidRPr="009458BC">
              <w:t xml:space="preserve">, but </w:t>
            </w:r>
            <w:r w:rsidR="007A099E" w:rsidRPr="009458BC">
              <w:t>none of the contents of any of them are clearly referenced in the body of the review text for this section.</w:t>
            </w:r>
          </w:p>
          <w:p w14:paraId="2267916B" w14:textId="77777777" w:rsidR="00EF570A" w:rsidRDefault="00EF570A" w:rsidP="000238F7">
            <w:pPr>
              <w:spacing w:after="60"/>
            </w:pPr>
          </w:p>
          <w:p w14:paraId="51BDBACF" w14:textId="77777777" w:rsidR="00EF570A" w:rsidRDefault="00EF570A" w:rsidP="000238F7">
            <w:pPr>
              <w:spacing w:after="60"/>
              <w:rPr>
                <w:rStyle w:val="Emphasis"/>
                <w:sz w:val="20"/>
                <w:szCs w:val="20"/>
              </w:rPr>
            </w:pPr>
            <w:r w:rsidRPr="00EF570A">
              <w:rPr>
                <w:rStyle w:val="Emphasis"/>
                <w:sz w:val="20"/>
                <w:szCs w:val="20"/>
              </w:rPr>
              <w:t>Recommend</w:t>
            </w:r>
            <w:r>
              <w:rPr>
                <w:rStyle w:val="Emphasis"/>
                <w:sz w:val="20"/>
                <w:szCs w:val="20"/>
              </w:rPr>
              <w:t>:</w:t>
            </w:r>
          </w:p>
          <w:p w14:paraId="500E44BC" w14:textId="77777777" w:rsidR="00F74F72" w:rsidRPr="00F74F72" w:rsidRDefault="00EF570A" w:rsidP="00EF570A">
            <w:pPr>
              <w:pStyle w:val="ListParagraph"/>
              <w:numPr>
                <w:ilvl w:val="0"/>
                <w:numId w:val="13"/>
              </w:numPr>
              <w:spacing w:after="60"/>
              <w:rPr>
                <w:rStyle w:val="Emphasis"/>
              </w:rPr>
            </w:pPr>
            <w:r>
              <w:rPr>
                <w:rStyle w:val="Emphasis"/>
                <w:sz w:val="20"/>
                <w:szCs w:val="20"/>
              </w:rPr>
              <w:t xml:space="preserve">Including </w:t>
            </w:r>
            <w:r w:rsidRPr="00EF570A">
              <w:rPr>
                <w:rStyle w:val="Emphasis"/>
                <w:sz w:val="20"/>
                <w:szCs w:val="20"/>
              </w:rPr>
              <w:t>course completion rates</w:t>
            </w:r>
            <w:r>
              <w:rPr>
                <w:rStyle w:val="Emphasis"/>
                <w:sz w:val="20"/>
                <w:szCs w:val="20"/>
              </w:rPr>
              <w:t xml:space="preserve"> and</w:t>
            </w:r>
            <w:r w:rsidRPr="00EF570A">
              <w:rPr>
                <w:rStyle w:val="Emphasis"/>
                <w:sz w:val="20"/>
                <w:szCs w:val="20"/>
              </w:rPr>
              <w:t xml:space="preserve"> course success rates</w:t>
            </w:r>
            <w:r w:rsidR="00F74F72">
              <w:rPr>
                <w:rStyle w:val="Emphasis"/>
                <w:sz w:val="20"/>
                <w:szCs w:val="20"/>
              </w:rPr>
              <w:t xml:space="preserve"> and analysis thereof.</w:t>
            </w:r>
          </w:p>
          <w:p w14:paraId="0A5658B2" w14:textId="64C8F024" w:rsidR="00EF570A" w:rsidRPr="00EF570A" w:rsidRDefault="00F74F72" w:rsidP="00EF570A">
            <w:pPr>
              <w:pStyle w:val="ListParagraph"/>
              <w:numPr>
                <w:ilvl w:val="0"/>
                <w:numId w:val="13"/>
              </w:numPr>
              <w:spacing w:after="60"/>
              <w:rPr>
                <w:rStyle w:val="Emphasis"/>
              </w:rPr>
            </w:pPr>
            <w:r>
              <w:rPr>
                <w:rStyle w:val="Emphasis"/>
                <w:sz w:val="20"/>
                <w:szCs w:val="20"/>
              </w:rPr>
              <w:t>Including</w:t>
            </w:r>
            <w:r w:rsidR="00EF570A">
              <w:rPr>
                <w:rStyle w:val="Emphasis"/>
                <w:sz w:val="20"/>
                <w:szCs w:val="20"/>
              </w:rPr>
              <w:t xml:space="preserve"> a description of</w:t>
            </w:r>
            <w:r w:rsidR="00EF570A" w:rsidRPr="00EF570A">
              <w:rPr>
                <w:rStyle w:val="Emphasis"/>
                <w:sz w:val="20"/>
                <w:szCs w:val="20"/>
              </w:rPr>
              <w:t xml:space="preserve"> the frequency with which courses are scheduled</w:t>
            </w:r>
            <w:r>
              <w:rPr>
                <w:rStyle w:val="Emphasis"/>
                <w:sz w:val="20"/>
                <w:szCs w:val="20"/>
              </w:rPr>
              <w:t>.</w:t>
            </w:r>
          </w:p>
          <w:p w14:paraId="4795392A" w14:textId="748AD3BB" w:rsidR="00EF570A" w:rsidRPr="00EF570A" w:rsidRDefault="00EF570A" w:rsidP="00EF570A">
            <w:pPr>
              <w:pStyle w:val="ListParagraph"/>
              <w:numPr>
                <w:ilvl w:val="0"/>
                <w:numId w:val="13"/>
              </w:numPr>
              <w:spacing w:after="60"/>
              <w:rPr>
                <w:rStyle w:val="Emphasis"/>
              </w:rPr>
            </w:pPr>
            <w:r>
              <w:rPr>
                <w:rStyle w:val="Emphasis"/>
                <w:sz w:val="20"/>
                <w:szCs w:val="20"/>
              </w:rPr>
              <w:t>I</w:t>
            </w:r>
            <w:r w:rsidRPr="00EF570A">
              <w:rPr>
                <w:rStyle w:val="Emphasis"/>
                <w:sz w:val="20"/>
                <w:szCs w:val="20"/>
              </w:rPr>
              <w:t>ntegrating evidence contained within appendices into text response</w:t>
            </w:r>
            <w:r w:rsidR="00220421">
              <w:rPr>
                <w:rStyle w:val="Emphasis"/>
                <w:sz w:val="20"/>
                <w:szCs w:val="20"/>
              </w:rPr>
              <w:t>, particularly student satisfaction, and providing analysis thereof</w:t>
            </w:r>
            <w:r w:rsidRPr="00EF570A">
              <w:rPr>
                <w:rStyle w:val="Emphasis"/>
                <w:sz w:val="20"/>
                <w:szCs w:val="20"/>
              </w:rPr>
              <w:t>.</w:t>
            </w:r>
          </w:p>
          <w:p w14:paraId="47D86D18" w14:textId="57EAC80A" w:rsidR="00EF570A" w:rsidRPr="00EF570A" w:rsidRDefault="00220421" w:rsidP="00EF570A">
            <w:pPr>
              <w:pStyle w:val="ListParagraph"/>
              <w:numPr>
                <w:ilvl w:val="0"/>
                <w:numId w:val="13"/>
              </w:numPr>
              <w:spacing w:after="60"/>
              <w:rPr>
                <w:rStyle w:val="Emphasis"/>
              </w:rPr>
            </w:pPr>
            <w:r>
              <w:rPr>
                <w:rStyle w:val="Emphasis"/>
                <w:sz w:val="20"/>
                <w:szCs w:val="20"/>
              </w:rPr>
              <w:t>Providing</w:t>
            </w:r>
            <w:r w:rsidR="00EF570A">
              <w:rPr>
                <w:rStyle w:val="Emphasis"/>
                <w:sz w:val="20"/>
                <w:szCs w:val="20"/>
              </w:rPr>
              <w:t xml:space="preserve"> evidence</w:t>
            </w:r>
            <w:r>
              <w:rPr>
                <w:rStyle w:val="Emphasis"/>
                <w:sz w:val="20"/>
                <w:szCs w:val="20"/>
              </w:rPr>
              <w:t xml:space="preserve"> for drop-out data analysis, curriculum review schedule</w:t>
            </w:r>
            <w:r w:rsidR="00F74F72">
              <w:rPr>
                <w:rStyle w:val="Emphasis"/>
                <w:sz w:val="20"/>
                <w:szCs w:val="20"/>
              </w:rPr>
              <w:t xml:space="preserve">, </w:t>
            </w:r>
            <w:r w:rsidR="00F74F72" w:rsidRPr="00F74F72">
              <w:rPr>
                <w:rStyle w:val="Emphasis"/>
                <w:sz w:val="20"/>
                <w:szCs w:val="20"/>
              </w:rPr>
              <w:t xml:space="preserve">curriculum review </w:t>
            </w:r>
            <w:r w:rsidR="00F74F72">
              <w:rPr>
                <w:rStyle w:val="Emphasis"/>
                <w:sz w:val="20"/>
                <w:szCs w:val="20"/>
              </w:rPr>
              <w:t>outcomes, and faculty/student ratios for other programs in the area.</w:t>
            </w:r>
          </w:p>
          <w:p w14:paraId="7C0DA917" w14:textId="78176D30" w:rsidR="00EF570A" w:rsidRPr="00EF570A" w:rsidRDefault="00EF570A" w:rsidP="00EF570A">
            <w:pPr>
              <w:pStyle w:val="ListParagraph"/>
              <w:numPr>
                <w:ilvl w:val="0"/>
                <w:numId w:val="13"/>
              </w:numPr>
              <w:spacing w:after="60"/>
              <w:rPr>
                <w:rStyle w:val="Emphasis"/>
              </w:rPr>
            </w:pPr>
            <w:r>
              <w:rPr>
                <w:rStyle w:val="Emphasis"/>
                <w:sz w:val="20"/>
                <w:szCs w:val="20"/>
              </w:rPr>
              <w:lastRenderedPageBreak/>
              <w:t>Resolving</w:t>
            </w:r>
            <w:r w:rsidR="00220421">
              <w:rPr>
                <w:rStyle w:val="Emphasis"/>
                <w:sz w:val="20"/>
                <w:szCs w:val="20"/>
              </w:rPr>
              <w:t xml:space="preserve"> inconsistencies in data reported in different sections of the review or, as appropriate, clarifying wording to ensure that data in one section of the review does not appear inconsistent with another section.</w:t>
            </w:r>
          </w:p>
        </w:tc>
      </w:tr>
      <w:tr w:rsidR="00AC5518" w14:paraId="312BE6A5" w14:textId="77777777" w:rsidTr="00BA4790">
        <w:tc>
          <w:tcPr>
            <w:tcW w:w="3235" w:type="dxa"/>
          </w:tcPr>
          <w:p w14:paraId="749A79DD" w14:textId="77777777" w:rsidR="008B6986" w:rsidRPr="00EB2442" w:rsidRDefault="008B6986" w:rsidP="008B6986">
            <w:pPr>
              <w:rPr>
                <w:sz w:val="20"/>
                <w:szCs w:val="20"/>
              </w:rPr>
            </w:pPr>
            <w:r w:rsidRPr="00EB2442">
              <w:rPr>
                <w:sz w:val="20"/>
                <w:szCs w:val="20"/>
              </w:rPr>
              <w:lastRenderedPageBreak/>
              <w:t xml:space="preserve">6. </w:t>
            </w:r>
            <w:r w:rsidR="0083136D" w:rsidRPr="00EB2442">
              <w:rPr>
                <w:sz w:val="20"/>
                <w:szCs w:val="20"/>
              </w:rPr>
              <w:t xml:space="preserve"> How well does program communicate?</w:t>
            </w:r>
          </w:p>
        </w:tc>
        <w:tc>
          <w:tcPr>
            <w:tcW w:w="1710" w:type="dxa"/>
            <w:shd w:val="clear" w:color="auto" w:fill="auto"/>
          </w:tcPr>
          <w:p w14:paraId="65420420" w14:textId="31101BEE" w:rsidR="008B6986" w:rsidRDefault="003D7A1B" w:rsidP="00994716">
            <w:pPr>
              <w:jc w:val="center"/>
            </w:pPr>
            <w:r>
              <w:t>AWRC</w:t>
            </w:r>
          </w:p>
        </w:tc>
        <w:tc>
          <w:tcPr>
            <w:tcW w:w="1620" w:type="dxa"/>
            <w:shd w:val="clear" w:color="auto" w:fill="auto"/>
          </w:tcPr>
          <w:p w14:paraId="30A52EBF" w14:textId="4A59B7B7" w:rsidR="008B6986" w:rsidRDefault="003D7A1B" w:rsidP="00994716">
            <w:pPr>
              <w:jc w:val="center"/>
            </w:pPr>
            <w:r w:rsidRPr="003D7A1B">
              <w:t>AWRC</w:t>
            </w:r>
          </w:p>
        </w:tc>
        <w:tc>
          <w:tcPr>
            <w:tcW w:w="1890" w:type="dxa"/>
            <w:shd w:val="clear" w:color="auto" w:fill="auto"/>
          </w:tcPr>
          <w:p w14:paraId="4BFF172C" w14:textId="0FF56DC6" w:rsidR="008B6986" w:rsidRDefault="003D7A1B" w:rsidP="00994716">
            <w:pPr>
              <w:jc w:val="center"/>
            </w:pPr>
            <w:r w:rsidRPr="003D7A1B">
              <w:t>AWRC</w:t>
            </w:r>
          </w:p>
        </w:tc>
        <w:tc>
          <w:tcPr>
            <w:tcW w:w="1350" w:type="dxa"/>
            <w:shd w:val="clear" w:color="auto" w:fill="auto"/>
          </w:tcPr>
          <w:p w14:paraId="1428DF42" w14:textId="5580F21C" w:rsidR="008B6986" w:rsidRDefault="003D7A1B" w:rsidP="00994716">
            <w:pPr>
              <w:jc w:val="center"/>
            </w:pPr>
            <w:r w:rsidRPr="003D7A1B">
              <w:t>AWRC</w:t>
            </w:r>
          </w:p>
        </w:tc>
        <w:tc>
          <w:tcPr>
            <w:tcW w:w="4585" w:type="dxa"/>
            <w:shd w:val="clear" w:color="auto" w:fill="auto"/>
          </w:tcPr>
          <w:p w14:paraId="786AF94D" w14:textId="3F8A3DA6" w:rsidR="00094F62" w:rsidRPr="009458BC" w:rsidRDefault="009605FE" w:rsidP="00B7020F">
            <w:pPr>
              <w:spacing w:after="60"/>
            </w:pPr>
            <w:r w:rsidRPr="009458BC">
              <w:t>The title question</w:t>
            </w:r>
            <w:r w:rsidR="003F4B6C" w:rsidRPr="009458BC">
              <w:t>s</w:t>
            </w:r>
            <w:r w:rsidRPr="009458BC">
              <w:t xml:space="preserve"> for #6 </w:t>
            </w:r>
            <w:r w:rsidR="003F4B6C" w:rsidRPr="009458BC">
              <w:t xml:space="preserve">are </w:t>
            </w:r>
            <w:r w:rsidRPr="009458BC">
              <w:t>not answered</w:t>
            </w:r>
            <w:r w:rsidR="003F4B6C" w:rsidRPr="009458BC">
              <w:t xml:space="preserve"> by the text</w:t>
            </w:r>
            <w:r w:rsidRPr="009458BC">
              <w:t xml:space="preserve"> – How Effectively Do We Communicate, and How Do We Know?  There is no evidence or analysis of the effectiveness of communication.</w:t>
            </w:r>
          </w:p>
          <w:p w14:paraId="2A9370D8" w14:textId="3D355F37" w:rsidR="009605FE" w:rsidRPr="009458BC" w:rsidRDefault="003D7A1B" w:rsidP="00B7020F">
            <w:pPr>
              <w:spacing w:after="60"/>
            </w:pPr>
            <w:r w:rsidRPr="009458BC">
              <w:t xml:space="preserve">For #6A, </w:t>
            </w:r>
            <w:r w:rsidR="00EF570A">
              <w:t>it is unclear if the program has a</w:t>
            </w:r>
            <w:r w:rsidR="00EF570A" w:rsidRPr="009458BC">
              <w:t xml:space="preserve"> recruitment plan, retention plan, or completion plan</w:t>
            </w:r>
            <w:r w:rsidR="00EF570A">
              <w:t xml:space="preserve"> for</w:t>
            </w:r>
            <w:r w:rsidR="00EF570A" w:rsidRPr="009458BC">
              <w:t xml:space="preserve"> program literature or electronic sites</w:t>
            </w:r>
            <w:r w:rsidR="00EF570A">
              <w:t xml:space="preserve"> to support.</w:t>
            </w:r>
          </w:p>
          <w:p w14:paraId="27059151" w14:textId="466BFE95" w:rsidR="009605FE" w:rsidRPr="009458BC" w:rsidRDefault="009605FE" w:rsidP="00B7020F">
            <w:pPr>
              <w:spacing w:after="60"/>
            </w:pPr>
            <w:r w:rsidRPr="009458BC">
              <w:t>In #6A, the text does not include any information about the program soliciting student feedback regarding its website or literature</w:t>
            </w:r>
            <w:r w:rsidR="003D7A1B" w:rsidRPr="009458BC">
              <w:t>, nor does it describe</w:t>
            </w:r>
            <w:r w:rsidRPr="009458BC">
              <w:t xml:space="preserve"> any means of obtaining student feedback to make improvements</w:t>
            </w:r>
            <w:r w:rsidR="003D7A1B" w:rsidRPr="009458BC">
              <w:t xml:space="preserve"> to any method of communicating program information</w:t>
            </w:r>
            <w:r w:rsidRPr="009458BC">
              <w:t>.</w:t>
            </w:r>
          </w:p>
          <w:p w14:paraId="73FD10C0" w14:textId="0F0C04F1" w:rsidR="003D7A1B" w:rsidRPr="009458BC" w:rsidRDefault="009605FE" w:rsidP="00B7020F">
            <w:pPr>
              <w:spacing w:after="60"/>
            </w:pPr>
            <w:r w:rsidRPr="009458BC">
              <w:lastRenderedPageBreak/>
              <w:t>The text for #6A also does not provide any description of efforts to ensure that students are informed about or made aware of program literature.</w:t>
            </w:r>
          </w:p>
          <w:p w14:paraId="042114A5" w14:textId="20E0F363" w:rsidR="003F4B6C" w:rsidRPr="009458BC" w:rsidRDefault="00735C77" w:rsidP="00735C77">
            <w:pPr>
              <w:spacing w:before="120" w:after="60"/>
            </w:pPr>
            <w:r w:rsidRPr="009458BC">
              <w:t xml:space="preserve">Although the prompt for #6B indicates that each program literature item in the Program Literature Review Table should document the elements of information that </w:t>
            </w:r>
            <w:r w:rsidR="003F4B6C" w:rsidRPr="009458BC">
              <w:t xml:space="preserve">the </w:t>
            </w:r>
            <w:r w:rsidRPr="009458BC">
              <w:t>item provides, the program website is the only item among the five listed t</w:t>
            </w:r>
            <w:r w:rsidR="003F4B6C" w:rsidRPr="009458BC">
              <w:t xml:space="preserve">hat documents such elements, albeit only partially. </w:t>
            </w:r>
          </w:p>
          <w:p w14:paraId="04BE7340" w14:textId="1964A239" w:rsidR="003D7A1B" w:rsidRPr="009458BC" w:rsidRDefault="003F4B6C" w:rsidP="003F4B6C">
            <w:pPr>
              <w:spacing w:before="120"/>
            </w:pPr>
            <w:r w:rsidRPr="009458BC">
              <w:t>If there is an expectation that program literature should in some way include all elements of information that are parenthetically noted in the #6B prompt, then the following appear to be missing within the items listed in the Table:</w:t>
            </w:r>
          </w:p>
          <w:p w14:paraId="7C60DE48" w14:textId="77777777" w:rsidR="003F4B6C" w:rsidRPr="009458BC" w:rsidRDefault="003F4B6C" w:rsidP="00BB47F7">
            <w:pPr>
              <w:pStyle w:val="ListParagraph"/>
              <w:numPr>
                <w:ilvl w:val="0"/>
                <w:numId w:val="11"/>
              </w:numPr>
              <w:contextualSpacing w:val="0"/>
            </w:pPr>
            <w:r w:rsidRPr="009458BC">
              <w:t xml:space="preserve">current academic calendars </w:t>
            </w:r>
          </w:p>
          <w:p w14:paraId="11E61BCA" w14:textId="77777777" w:rsidR="003F4B6C" w:rsidRPr="009458BC" w:rsidRDefault="003F4B6C" w:rsidP="00BB47F7">
            <w:pPr>
              <w:pStyle w:val="ListParagraph"/>
              <w:numPr>
                <w:ilvl w:val="0"/>
                <w:numId w:val="11"/>
              </w:numPr>
              <w:contextualSpacing w:val="0"/>
            </w:pPr>
            <w:r w:rsidRPr="009458BC">
              <w:t>grading policies</w:t>
            </w:r>
          </w:p>
          <w:p w14:paraId="02CE1FF1" w14:textId="77777777" w:rsidR="003F4B6C" w:rsidRPr="009458BC" w:rsidRDefault="003F4B6C" w:rsidP="00BB47F7">
            <w:pPr>
              <w:pStyle w:val="ListParagraph"/>
              <w:numPr>
                <w:ilvl w:val="0"/>
                <w:numId w:val="11"/>
              </w:numPr>
              <w:contextualSpacing w:val="0"/>
            </w:pPr>
            <w:r w:rsidRPr="009458BC">
              <w:t>course syllabi</w:t>
            </w:r>
          </w:p>
          <w:p w14:paraId="2FB62EDB" w14:textId="77777777" w:rsidR="003F4B6C" w:rsidRPr="009458BC" w:rsidRDefault="003F4B6C" w:rsidP="003F4B6C">
            <w:pPr>
              <w:pStyle w:val="ListParagraph"/>
              <w:numPr>
                <w:ilvl w:val="0"/>
                <w:numId w:val="11"/>
              </w:numPr>
              <w:spacing w:before="120" w:after="60"/>
            </w:pPr>
            <w:r w:rsidRPr="009458BC">
              <w:t>availability of awards</w:t>
            </w:r>
          </w:p>
          <w:p w14:paraId="65EB9824" w14:textId="77777777" w:rsidR="003D7A1B" w:rsidRDefault="003D7A1B" w:rsidP="003F4B6C">
            <w:pPr>
              <w:spacing w:before="120" w:after="60"/>
            </w:pPr>
            <w:r w:rsidRPr="009458BC">
              <w:t xml:space="preserve">In #6B, there is </w:t>
            </w:r>
            <w:r w:rsidR="003F4B6C" w:rsidRPr="009458BC">
              <w:t>no example of</w:t>
            </w:r>
            <w:r w:rsidR="00735C77" w:rsidRPr="009458BC">
              <w:t xml:space="preserve"> the</w:t>
            </w:r>
            <w:r w:rsidRPr="009458BC">
              <w:t xml:space="preserve"> “Information sheets with QR code which leads students seeking program information to our webpage”</w:t>
            </w:r>
            <w:r w:rsidR="00735C77" w:rsidRPr="009458BC">
              <w:t xml:space="preserve"> provided as evidence (not via hyperlink or as an appendix).</w:t>
            </w:r>
          </w:p>
          <w:p w14:paraId="55E83DB9" w14:textId="77777777" w:rsidR="00BB47F7" w:rsidRDefault="00BB47F7" w:rsidP="00BB47F7">
            <w:pPr>
              <w:rPr>
                <w:rStyle w:val="Emphasis"/>
                <w:sz w:val="20"/>
                <w:szCs w:val="20"/>
              </w:rPr>
            </w:pPr>
          </w:p>
          <w:p w14:paraId="7F09AC82" w14:textId="0D9BE0B7" w:rsidR="00BB47F7" w:rsidRPr="00BB47F7" w:rsidRDefault="00BB47F7" w:rsidP="00EF570A">
            <w:pPr>
              <w:rPr>
                <w:rStyle w:val="Emphasis"/>
              </w:rPr>
            </w:pPr>
            <w:r w:rsidRPr="00BB47F7">
              <w:rPr>
                <w:rStyle w:val="Emphasis"/>
                <w:sz w:val="20"/>
                <w:szCs w:val="20"/>
              </w:rPr>
              <w:t>Recommend</w:t>
            </w:r>
            <w:r w:rsidR="00EF570A">
              <w:rPr>
                <w:rStyle w:val="Emphasis"/>
                <w:sz w:val="20"/>
                <w:szCs w:val="20"/>
              </w:rPr>
              <w:t xml:space="preserve"> d</w:t>
            </w:r>
            <w:r>
              <w:rPr>
                <w:rStyle w:val="Emphasis"/>
                <w:sz w:val="20"/>
                <w:szCs w:val="20"/>
              </w:rPr>
              <w:t>ocumenting</w:t>
            </w:r>
            <w:r w:rsidRPr="00BB47F7">
              <w:rPr>
                <w:rStyle w:val="Emphasis"/>
                <w:sz w:val="20"/>
                <w:szCs w:val="20"/>
              </w:rPr>
              <w:t xml:space="preserve"> the elements of information </w:t>
            </w:r>
            <w:r>
              <w:rPr>
                <w:rStyle w:val="Emphasis"/>
                <w:sz w:val="20"/>
                <w:szCs w:val="20"/>
              </w:rPr>
              <w:t xml:space="preserve">provided by </w:t>
            </w:r>
            <w:r w:rsidRPr="00BB47F7">
              <w:rPr>
                <w:rStyle w:val="Emphasis"/>
                <w:sz w:val="20"/>
                <w:szCs w:val="20"/>
              </w:rPr>
              <w:t>each literature item in the table</w:t>
            </w:r>
            <w:r>
              <w:rPr>
                <w:rStyle w:val="Emphasis"/>
                <w:sz w:val="20"/>
                <w:szCs w:val="20"/>
              </w:rPr>
              <w:t xml:space="preserve"> (#6B).</w:t>
            </w:r>
          </w:p>
        </w:tc>
      </w:tr>
      <w:tr w:rsidR="00AC5518" w14:paraId="23858B8C" w14:textId="77777777" w:rsidTr="00BA4790">
        <w:tc>
          <w:tcPr>
            <w:tcW w:w="3235" w:type="dxa"/>
          </w:tcPr>
          <w:p w14:paraId="7C3C25AC" w14:textId="77777777" w:rsidR="008B6986" w:rsidRPr="00EB2442" w:rsidRDefault="0083136D" w:rsidP="008B6986">
            <w:pPr>
              <w:rPr>
                <w:sz w:val="20"/>
                <w:szCs w:val="20"/>
              </w:rPr>
            </w:pPr>
            <w:r w:rsidRPr="00EB2442">
              <w:rPr>
                <w:sz w:val="20"/>
                <w:szCs w:val="20"/>
              </w:rPr>
              <w:lastRenderedPageBreak/>
              <w:t>7</w:t>
            </w:r>
            <w:r w:rsidR="008B6986" w:rsidRPr="00EB2442">
              <w:rPr>
                <w:sz w:val="20"/>
                <w:szCs w:val="20"/>
              </w:rPr>
              <w:t>. How well are partnership resources built &amp; leveraged?</w:t>
            </w:r>
          </w:p>
        </w:tc>
        <w:tc>
          <w:tcPr>
            <w:tcW w:w="1710" w:type="dxa"/>
          </w:tcPr>
          <w:p w14:paraId="2A7E409B" w14:textId="08688F03" w:rsidR="008B6986" w:rsidRDefault="00DF74EC" w:rsidP="00994716">
            <w:pPr>
              <w:jc w:val="center"/>
            </w:pPr>
            <w:r>
              <w:t>AWR</w:t>
            </w:r>
          </w:p>
        </w:tc>
        <w:tc>
          <w:tcPr>
            <w:tcW w:w="1620" w:type="dxa"/>
          </w:tcPr>
          <w:p w14:paraId="48813D5F" w14:textId="2E43190B" w:rsidR="008B6986" w:rsidRDefault="00DF74EC" w:rsidP="00994716">
            <w:pPr>
              <w:jc w:val="center"/>
            </w:pPr>
            <w:r w:rsidRPr="00DF74EC">
              <w:t>AWR</w:t>
            </w:r>
          </w:p>
        </w:tc>
        <w:tc>
          <w:tcPr>
            <w:tcW w:w="1890" w:type="dxa"/>
          </w:tcPr>
          <w:p w14:paraId="211C2ECB" w14:textId="5F24993F" w:rsidR="008B6986" w:rsidRDefault="00DF74EC" w:rsidP="00994716">
            <w:pPr>
              <w:jc w:val="center"/>
            </w:pPr>
            <w:r w:rsidRPr="00DF74EC">
              <w:t>AWR</w:t>
            </w:r>
          </w:p>
        </w:tc>
        <w:tc>
          <w:tcPr>
            <w:tcW w:w="1350" w:type="dxa"/>
          </w:tcPr>
          <w:p w14:paraId="513BEDF3" w14:textId="1A17E3D0" w:rsidR="008B6986" w:rsidRDefault="00DF74EC" w:rsidP="00994716">
            <w:pPr>
              <w:jc w:val="center"/>
            </w:pPr>
            <w:r w:rsidRPr="00DF74EC">
              <w:t>AWR</w:t>
            </w:r>
          </w:p>
        </w:tc>
        <w:tc>
          <w:tcPr>
            <w:tcW w:w="4585" w:type="dxa"/>
          </w:tcPr>
          <w:p w14:paraId="42C2C57F" w14:textId="5B90BC1C" w:rsidR="00DF74EC" w:rsidRDefault="00592601" w:rsidP="00B7020F">
            <w:pPr>
              <w:spacing w:after="60"/>
            </w:pPr>
            <w:r>
              <w:t xml:space="preserve">This section lists and describes partnerships but does not expressly address resource leveraging (as noted in the title for #7 – How Well Are We Leveraging Partnership Resources and Building Relationships) in terms of </w:t>
            </w:r>
            <w:r w:rsidR="00DF74EC">
              <w:t>analysis that is directly linked to advancing program outcomes.</w:t>
            </w:r>
            <w:r w:rsidRPr="00592601">
              <w:t xml:space="preserve"> </w:t>
            </w:r>
          </w:p>
          <w:p w14:paraId="05203D2B" w14:textId="77777777" w:rsidR="008B6986" w:rsidRDefault="00592601" w:rsidP="00B7020F">
            <w:pPr>
              <w:spacing w:after="60"/>
            </w:pPr>
            <w:r>
              <w:t xml:space="preserve">If any of the descriptions in the </w:t>
            </w:r>
            <w:r w:rsidR="00DF74EC">
              <w:t xml:space="preserve">table under the column </w:t>
            </w:r>
            <w:r>
              <w:t>“</w:t>
            </w:r>
            <w:r w:rsidRPr="00592601">
              <w:t>How is it Valuable to the Program?</w:t>
            </w:r>
            <w:r>
              <w:t xml:space="preserve">” </w:t>
            </w:r>
            <w:r w:rsidR="00DF74EC">
              <w:t>include references to the advancement of program outcomes, then those descriptions do not expressly label or identify them as such.</w:t>
            </w:r>
          </w:p>
          <w:p w14:paraId="4F613FDA" w14:textId="77777777" w:rsidR="00EF570A" w:rsidRDefault="00EF570A" w:rsidP="00B7020F">
            <w:pPr>
              <w:spacing w:after="60"/>
              <w:rPr>
                <w:rStyle w:val="Emphasis"/>
                <w:sz w:val="20"/>
                <w:szCs w:val="20"/>
              </w:rPr>
            </w:pPr>
          </w:p>
          <w:p w14:paraId="032452B5" w14:textId="30087445" w:rsidR="00BB47F7" w:rsidRPr="00BB47F7" w:rsidRDefault="00BB47F7" w:rsidP="00B7020F">
            <w:pPr>
              <w:spacing w:after="60"/>
              <w:rPr>
                <w:rStyle w:val="Emphasis"/>
              </w:rPr>
            </w:pPr>
            <w:r w:rsidRPr="00BB47F7">
              <w:rPr>
                <w:rStyle w:val="Emphasis"/>
                <w:sz w:val="20"/>
                <w:szCs w:val="20"/>
              </w:rPr>
              <w:t>Recommend identifying specific program outcomes that each partnership resource serves.</w:t>
            </w:r>
          </w:p>
        </w:tc>
      </w:tr>
      <w:tr w:rsidR="00AC5518" w:rsidRPr="00823434" w14:paraId="301A1AAC" w14:textId="77777777" w:rsidTr="00BA4790">
        <w:tc>
          <w:tcPr>
            <w:tcW w:w="3235" w:type="dxa"/>
          </w:tcPr>
          <w:p w14:paraId="554750A1" w14:textId="77777777" w:rsidR="008B6986" w:rsidRPr="00EB2442" w:rsidRDefault="0083136D" w:rsidP="00F020C9">
            <w:pPr>
              <w:rPr>
                <w:sz w:val="20"/>
                <w:szCs w:val="20"/>
              </w:rPr>
            </w:pPr>
            <w:r w:rsidRPr="00EB2442">
              <w:rPr>
                <w:sz w:val="20"/>
                <w:szCs w:val="20"/>
              </w:rPr>
              <w:t>8</w:t>
            </w:r>
            <w:r w:rsidR="00F020C9">
              <w:rPr>
                <w:sz w:val="20"/>
                <w:szCs w:val="20"/>
              </w:rPr>
              <w:t xml:space="preserve">. Are the faculty </w:t>
            </w:r>
            <w:r w:rsidR="008B6986" w:rsidRPr="00EB2442">
              <w:rPr>
                <w:sz w:val="20"/>
                <w:szCs w:val="20"/>
              </w:rPr>
              <w:t>supported with professional development?</w:t>
            </w:r>
          </w:p>
        </w:tc>
        <w:tc>
          <w:tcPr>
            <w:tcW w:w="1710" w:type="dxa"/>
          </w:tcPr>
          <w:p w14:paraId="2BED0802" w14:textId="5885AE59" w:rsidR="008B6986" w:rsidRPr="00823434" w:rsidRDefault="00314612" w:rsidP="008B6986">
            <w:pPr>
              <w:rPr>
                <w:sz w:val="20"/>
                <w:szCs w:val="20"/>
              </w:rPr>
            </w:pPr>
            <w:r>
              <w:rPr>
                <w:sz w:val="20"/>
                <w:szCs w:val="20"/>
              </w:rPr>
              <w:t>AWR</w:t>
            </w:r>
          </w:p>
        </w:tc>
        <w:tc>
          <w:tcPr>
            <w:tcW w:w="1620" w:type="dxa"/>
          </w:tcPr>
          <w:p w14:paraId="3F58EE32" w14:textId="04DA6FE0" w:rsidR="008B6986" w:rsidRPr="00823434" w:rsidRDefault="00314612" w:rsidP="008B6986">
            <w:pPr>
              <w:rPr>
                <w:sz w:val="20"/>
                <w:szCs w:val="20"/>
              </w:rPr>
            </w:pPr>
            <w:r>
              <w:rPr>
                <w:sz w:val="20"/>
                <w:szCs w:val="20"/>
              </w:rPr>
              <w:t>AWR</w:t>
            </w:r>
          </w:p>
        </w:tc>
        <w:tc>
          <w:tcPr>
            <w:tcW w:w="1890" w:type="dxa"/>
          </w:tcPr>
          <w:p w14:paraId="51B6DA37" w14:textId="3A1C2C30" w:rsidR="008B6986" w:rsidRPr="00823434" w:rsidRDefault="00314612" w:rsidP="008B6986">
            <w:pPr>
              <w:rPr>
                <w:sz w:val="20"/>
                <w:szCs w:val="20"/>
              </w:rPr>
            </w:pPr>
            <w:r>
              <w:rPr>
                <w:sz w:val="20"/>
                <w:szCs w:val="20"/>
              </w:rPr>
              <w:t>AWR</w:t>
            </w:r>
          </w:p>
        </w:tc>
        <w:tc>
          <w:tcPr>
            <w:tcW w:w="1350" w:type="dxa"/>
          </w:tcPr>
          <w:p w14:paraId="6EDE58F4" w14:textId="61EF4145" w:rsidR="008B6986" w:rsidRPr="00823434" w:rsidRDefault="00314612" w:rsidP="008B6986">
            <w:pPr>
              <w:rPr>
                <w:sz w:val="20"/>
                <w:szCs w:val="20"/>
              </w:rPr>
            </w:pPr>
            <w:r>
              <w:rPr>
                <w:sz w:val="20"/>
                <w:szCs w:val="20"/>
              </w:rPr>
              <w:t>AWR</w:t>
            </w:r>
          </w:p>
        </w:tc>
        <w:tc>
          <w:tcPr>
            <w:tcW w:w="4585" w:type="dxa"/>
          </w:tcPr>
          <w:p w14:paraId="7F658280" w14:textId="77777777" w:rsidR="008B6986" w:rsidRDefault="00314612" w:rsidP="00B7020F">
            <w:pPr>
              <w:spacing w:after="60"/>
            </w:pPr>
            <w:r w:rsidRPr="009458BC">
              <w:t xml:space="preserve">Dates of the professional development listings are largely absent; </w:t>
            </w:r>
            <w:r w:rsidR="00A0618D" w:rsidRPr="009458BC">
              <w:t>the few dates (</w:t>
            </w:r>
            <w:r w:rsidRPr="009458BC">
              <w:t>years</w:t>
            </w:r>
            <w:r w:rsidR="00A0618D" w:rsidRPr="009458BC">
              <w:t>)</w:t>
            </w:r>
            <w:r w:rsidRPr="009458BC">
              <w:t xml:space="preserve"> provided are incidental to titles of workshop/presentation and </w:t>
            </w:r>
            <w:r w:rsidR="00A0618D" w:rsidRPr="009458BC">
              <w:t xml:space="preserve">appear to </w:t>
            </w:r>
            <w:r w:rsidRPr="009458BC">
              <w:t>fall outside the five-year time frame the introductory text claims.</w:t>
            </w:r>
          </w:p>
          <w:p w14:paraId="33B5636A" w14:textId="77777777" w:rsidR="00651B08" w:rsidRDefault="00651B08" w:rsidP="00B7020F">
            <w:pPr>
              <w:spacing w:after="60"/>
            </w:pPr>
          </w:p>
          <w:p w14:paraId="630774D6" w14:textId="4266ADFF" w:rsidR="00651B08" w:rsidRPr="00651B08" w:rsidRDefault="00651B08" w:rsidP="00B7020F">
            <w:pPr>
              <w:spacing w:after="60"/>
              <w:rPr>
                <w:rStyle w:val="Emphasis"/>
              </w:rPr>
            </w:pPr>
            <w:r w:rsidRPr="00651B08">
              <w:rPr>
                <w:rStyle w:val="Emphasis"/>
                <w:sz w:val="20"/>
                <w:szCs w:val="20"/>
              </w:rPr>
              <w:lastRenderedPageBreak/>
              <w:t>Recommend providing dates for</w:t>
            </w:r>
            <w:r>
              <w:rPr>
                <w:rStyle w:val="Emphasis"/>
                <w:sz w:val="20"/>
                <w:szCs w:val="20"/>
              </w:rPr>
              <w:t xml:space="preserve"> </w:t>
            </w:r>
            <w:r w:rsidRPr="00651B08">
              <w:rPr>
                <w:rStyle w:val="Emphasis"/>
                <w:sz w:val="20"/>
                <w:szCs w:val="20"/>
              </w:rPr>
              <w:t>professional development listings.</w:t>
            </w:r>
          </w:p>
        </w:tc>
      </w:tr>
      <w:tr w:rsidR="00AC5518" w:rsidRPr="00823434" w14:paraId="6A161F7C" w14:textId="77777777" w:rsidTr="00BA4790">
        <w:tc>
          <w:tcPr>
            <w:tcW w:w="3235" w:type="dxa"/>
          </w:tcPr>
          <w:p w14:paraId="747E05A8" w14:textId="77777777" w:rsidR="008B6986" w:rsidRPr="00EB2442" w:rsidRDefault="0083136D" w:rsidP="008B6986">
            <w:pPr>
              <w:rPr>
                <w:sz w:val="20"/>
                <w:szCs w:val="20"/>
              </w:rPr>
            </w:pPr>
            <w:r w:rsidRPr="00EB2442">
              <w:rPr>
                <w:sz w:val="20"/>
                <w:szCs w:val="20"/>
              </w:rPr>
              <w:lastRenderedPageBreak/>
              <w:t>9</w:t>
            </w:r>
            <w:r w:rsidR="008B6986" w:rsidRPr="00EB2442">
              <w:rPr>
                <w:sz w:val="20"/>
                <w:szCs w:val="20"/>
              </w:rPr>
              <w:t xml:space="preserve">. </w:t>
            </w:r>
            <w:r w:rsidR="00F020C9">
              <w:rPr>
                <w:sz w:val="20"/>
                <w:szCs w:val="20"/>
              </w:rPr>
              <w:t xml:space="preserve">[Optional] </w:t>
            </w:r>
            <w:r w:rsidR="008B6986" w:rsidRPr="00EB2442">
              <w:rPr>
                <w:sz w:val="20"/>
                <w:szCs w:val="20"/>
              </w:rPr>
              <w:t>Does the program have</w:t>
            </w:r>
            <w:r w:rsidR="00DC0417" w:rsidRPr="00EB2442">
              <w:rPr>
                <w:sz w:val="20"/>
                <w:szCs w:val="20"/>
              </w:rPr>
              <w:t xml:space="preserve"> adequate facilities, </w:t>
            </w:r>
            <w:proofErr w:type="gramStart"/>
            <w:r w:rsidR="00DC0417" w:rsidRPr="00EB2442">
              <w:rPr>
                <w:sz w:val="20"/>
                <w:szCs w:val="20"/>
              </w:rPr>
              <w:t>equipment</w:t>
            </w:r>
            <w:proofErr w:type="gramEnd"/>
            <w:r w:rsidR="008B6986" w:rsidRPr="00EB2442">
              <w:rPr>
                <w:sz w:val="20"/>
                <w:szCs w:val="20"/>
              </w:rPr>
              <w:t xml:space="preserve"> and financial resources?</w:t>
            </w:r>
          </w:p>
        </w:tc>
        <w:tc>
          <w:tcPr>
            <w:tcW w:w="1710" w:type="dxa"/>
            <w:shd w:val="clear" w:color="auto" w:fill="C4BC96" w:themeFill="background2" w:themeFillShade="BF"/>
          </w:tcPr>
          <w:p w14:paraId="21AC01AF" w14:textId="77777777" w:rsidR="008B6986" w:rsidRPr="008A3AFC" w:rsidRDefault="008B6986" w:rsidP="008B6986">
            <w:pPr>
              <w:rPr>
                <w:color w:val="C4BC96" w:themeColor="background2" w:themeShade="BF"/>
                <w:sz w:val="20"/>
                <w:szCs w:val="20"/>
              </w:rPr>
            </w:pPr>
          </w:p>
        </w:tc>
        <w:tc>
          <w:tcPr>
            <w:tcW w:w="1620" w:type="dxa"/>
            <w:shd w:val="clear" w:color="auto" w:fill="C4BC96" w:themeFill="background2" w:themeFillShade="BF"/>
          </w:tcPr>
          <w:p w14:paraId="5EC94F98" w14:textId="77777777" w:rsidR="008B6986" w:rsidRPr="008A3AFC" w:rsidRDefault="008B6986" w:rsidP="008B6986">
            <w:pPr>
              <w:rPr>
                <w:color w:val="C4BC96" w:themeColor="background2" w:themeShade="BF"/>
                <w:sz w:val="20"/>
                <w:szCs w:val="20"/>
              </w:rPr>
            </w:pPr>
          </w:p>
        </w:tc>
        <w:tc>
          <w:tcPr>
            <w:tcW w:w="1890" w:type="dxa"/>
            <w:shd w:val="clear" w:color="auto" w:fill="C4BC96" w:themeFill="background2" w:themeFillShade="BF"/>
          </w:tcPr>
          <w:p w14:paraId="6BFF5CD2" w14:textId="77777777" w:rsidR="008B6986" w:rsidRPr="008A3AFC" w:rsidRDefault="008B6986" w:rsidP="008B6986">
            <w:pPr>
              <w:rPr>
                <w:color w:val="C4BC96" w:themeColor="background2" w:themeShade="BF"/>
                <w:sz w:val="20"/>
                <w:szCs w:val="20"/>
              </w:rPr>
            </w:pPr>
          </w:p>
        </w:tc>
        <w:tc>
          <w:tcPr>
            <w:tcW w:w="1350" w:type="dxa"/>
            <w:shd w:val="clear" w:color="auto" w:fill="C4BC96" w:themeFill="background2" w:themeFillShade="BF"/>
          </w:tcPr>
          <w:p w14:paraId="3E98E5FE" w14:textId="77777777" w:rsidR="008B6986" w:rsidRPr="008A3AFC" w:rsidRDefault="008B6986" w:rsidP="008B6986">
            <w:pPr>
              <w:rPr>
                <w:color w:val="C4BC96" w:themeColor="background2" w:themeShade="BF"/>
                <w:sz w:val="20"/>
                <w:szCs w:val="20"/>
              </w:rPr>
            </w:pPr>
          </w:p>
        </w:tc>
        <w:tc>
          <w:tcPr>
            <w:tcW w:w="4585" w:type="dxa"/>
            <w:shd w:val="clear" w:color="auto" w:fill="auto"/>
          </w:tcPr>
          <w:p w14:paraId="0ABC04F0" w14:textId="77777777" w:rsidR="008B6986" w:rsidRPr="009458BC" w:rsidRDefault="008B6986" w:rsidP="00B7020F">
            <w:pPr>
              <w:spacing w:after="60"/>
              <w:rPr>
                <w:color w:val="C4BC96" w:themeColor="background2" w:themeShade="BF"/>
              </w:rPr>
            </w:pPr>
          </w:p>
        </w:tc>
      </w:tr>
      <w:tr w:rsidR="00DC0417" w:rsidRPr="00823434" w14:paraId="29E39582" w14:textId="77777777" w:rsidTr="00BA4790">
        <w:tc>
          <w:tcPr>
            <w:tcW w:w="3235" w:type="dxa"/>
          </w:tcPr>
          <w:p w14:paraId="6DC2D001" w14:textId="77777777" w:rsidR="00DC0417" w:rsidRPr="00EB2442" w:rsidRDefault="00662651" w:rsidP="00577F53">
            <w:pPr>
              <w:rPr>
                <w:sz w:val="20"/>
                <w:szCs w:val="20"/>
              </w:rPr>
            </w:pPr>
            <w:r w:rsidRPr="00EB2442">
              <w:rPr>
                <w:sz w:val="20"/>
                <w:szCs w:val="20"/>
              </w:rPr>
              <w:t xml:space="preserve">10. How have past </w:t>
            </w:r>
            <w:r w:rsidR="00577F53" w:rsidRPr="00EB2442">
              <w:rPr>
                <w:sz w:val="20"/>
                <w:szCs w:val="20"/>
              </w:rPr>
              <w:t>CIPs</w:t>
            </w:r>
            <w:r w:rsidRPr="00EB2442">
              <w:rPr>
                <w:sz w:val="20"/>
                <w:szCs w:val="20"/>
              </w:rPr>
              <w:t xml:space="preserve"> contributed to success?</w:t>
            </w:r>
          </w:p>
        </w:tc>
        <w:tc>
          <w:tcPr>
            <w:tcW w:w="1710" w:type="dxa"/>
          </w:tcPr>
          <w:p w14:paraId="65B2AF25" w14:textId="0A11C504" w:rsidR="00DC0417" w:rsidRPr="00823434" w:rsidRDefault="00651B08" w:rsidP="008B6986">
            <w:pPr>
              <w:rPr>
                <w:sz w:val="20"/>
                <w:szCs w:val="20"/>
              </w:rPr>
            </w:pPr>
            <w:r>
              <w:rPr>
                <w:sz w:val="20"/>
                <w:szCs w:val="20"/>
              </w:rPr>
              <w:t>RR</w:t>
            </w:r>
          </w:p>
        </w:tc>
        <w:tc>
          <w:tcPr>
            <w:tcW w:w="1620" w:type="dxa"/>
          </w:tcPr>
          <w:p w14:paraId="12F61727" w14:textId="2371D6DC" w:rsidR="00DC0417" w:rsidRPr="00823434" w:rsidRDefault="007F187B" w:rsidP="008B6986">
            <w:pPr>
              <w:rPr>
                <w:sz w:val="20"/>
                <w:szCs w:val="20"/>
              </w:rPr>
            </w:pPr>
            <w:r>
              <w:rPr>
                <w:sz w:val="20"/>
                <w:szCs w:val="20"/>
              </w:rPr>
              <w:t>RR</w:t>
            </w:r>
          </w:p>
        </w:tc>
        <w:tc>
          <w:tcPr>
            <w:tcW w:w="1890" w:type="dxa"/>
          </w:tcPr>
          <w:p w14:paraId="05E2FE8D" w14:textId="6C56DAEF" w:rsidR="00DC0417" w:rsidRPr="00823434" w:rsidRDefault="00C35596" w:rsidP="008B6986">
            <w:pPr>
              <w:rPr>
                <w:sz w:val="20"/>
                <w:szCs w:val="20"/>
              </w:rPr>
            </w:pPr>
            <w:r>
              <w:rPr>
                <w:sz w:val="20"/>
                <w:szCs w:val="20"/>
              </w:rPr>
              <w:t>RR</w:t>
            </w:r>
          </w:p>
        </w:tc>
        <w:tc>
          <w:tcPr>
            <w:tcW w:w="1350" w:type="dxa"/>
          </w:tcPr>
          <w:p w14:paraId="704C105B" w14:textId="0D9E8017" w:rsidR="00DC0417" w:rsidRPr="00823434" w:rsidRDefault="00C35596" w:rsidP="008B6986">
            <w:pPr>
              <w:rPr>
                <w:sz w:val="20"/>
                <w:szCs w:val="20"/>
              </w:rPr>
            </w:pPr>
            <w:r>
              <w:rPr>
                <w:sz w:val="20"/>
                <w:szCs w:val="20"/>
              </w:rPr>
              <w:t>RR</w:t>
            </w:r>
          </w:p>
        </w:tc>
        <w:tc>
          <w:tcPr>
            <w:tcW w:w="4585" w:type="dxa"/>
          </w:tcPr>
          <w:p w14:paraId="208F12DD" w14:textId="3B525A7F" w:rsidR="00DC0417" w:rsidRDefault="007F187B" w:rsidP="00B7020F">
            <w:pPr>
              <w:spacing w:after="60"/>
            </w:pPr>
            <w:r>
              <w:t xml:space="preserve">While </w:t>
            </w:r>
            <w:r w:rsidR="00651B08">
              <w:t xml:space="preserve">the </w:t>
            </w:r>
            <w:r w:rsidR="00651B08" w:rsidRPr="00651B08">
              <w:t>description</w:t>
            </w:r>
            <w:r w:rsidR="00651B08">
              <w:t xml:space="preserve"> </w:t>
            </w:r>
            <w:r>
              <w:t>addresses how the</w:t>
            </w:r>
            <w:r w:rsidR="00C35596">
              <w:t xml:space="preserve"> program facility expansion and</w:t>
            </w:r>
            <w:r>
              <w:t xml:space="preserve"> CIP </w:t>
            </w:r>
            <w:r w:rsidR="00C35596">
              <w:t xml:space="preserve">Outcome #2 </w:t>
            </w:r>
            <w:r>
              <w:t>made overall improvements to the program, if the description references the improvement of any specific</w:t>
            </w:r>
            <w:r w:rsidR="00651B08" w:rsidRPr="00651B08">
              <w:t xml:space="preserve"> program outcomes, then th</w:t>
            </w:r>
            <w:r>
              <w:t xml:space="preserve">e </w:t>
            </w:r>
            <w:r w:rsidR="00651B08" w:rsidRPr="00651B08">
              <w:t>description do</w:t>
            </w:r>
            <w:r>
              <w:t>es</w:t>
            </w:r>
            <w:r w:rsidR="00651B08" w:rsidRPr="00651B08">
              <w:t xml:space="preserve"> not expressly </w:t>
            </w:r>
            <w:r>
              <w:t>state or clearly identify those program outcomes.</w:t>
            </w:r>
          </w:p>
          <w:p w14:paraId="311C688C" w14:textId="0111D06C" w:rsidR="007F187B" w:rsidRPr="009458BC" w:rsidRDefault="007F187B" w:rsidP="00B7020F">
            <w:pPr>
              <w:spacing w:after="60"/>
            </w:pPr>
            <w:r>
              <w:t xml:space="preserve">There is no evidence provided for CIP Outcome #1 Sealant Placement.  </w:t>
            </w:r>
            <w:r w:rsidR="00C35596">
              <w:t>Appendix G indicates that employer evaluations post-graduation would serve as the measure for the expected outcome and that 100% of those would reflect skill competency, but there is no mention of the employer evaluations in the text for #10.</w:t>
            </w:r>
          </w:p>
        </w:tc>
      </w:tr>
      <w:tr w:rsidR="00AC5518" w:rsidRPr="00823434" w14:paraId="65966C78" w14:textId="77777777" w:rsidTr="00BA4790">
        <w:tc>
          <w:tcPr>
            <w:tcW w:w="3235" w:type="dxa"/>
          </w:tcPr>
          <w:p w14:paraId="1AEB5D1E" w14:textId="77777777" w:rsidR="008B6986" w:rsidRPr="00EB2442" w:rsidRDefault="008B6986" w:rsidP="00DC0417">
            <w:pPr>
              <w:rPr>
                <w:sz w:val="20"/>
                <w:szCs w:val="20"/>
              </w:rPr>
            </w:pPr>
            <w:r w:rsidRPr="00EB2442">
              <w:rPr>
                <w:sz w:val="20"/>
                <w:szCs w:val="20"/>
              </w:rPr>
              <w:t>1</w:t>
            </w:r>
            <w:r w:rsidR="00DC0417" w:rsidRPr="00EB2442">
              <w:rPr>
                <w:sz w:val="20"/>
                <w:szCs w:val="20"/>
              </w:rPr>
              <w:t>1</w:t>
            </w:r>
            <w:r w:rsidRPr="00EB2442">
              <w:rPr>
                <w:sz w:val="20"/>
                <w:szCs w:val="20"/>
              </w:rPr>
              <w:t xml:space="preserve">. </w:t>
            </w:r>
            <w:r w:rsidR="00B65CEF" w:rsidRPr="00EB2442">
              <w:rPr>
                <w:sz w:val="20"/>
                <w:szCs w:val="20"/>
              </w:rPr>
              <w:t xml:space="preserve"> How will program evaluate its success</w:t>
            </w:r>
            <w:r w:rsidRPr="00EB2442">
              <w:rPr>
                <w:sz w:val="20"/>
                <w:szCs w:val="20"/>
              </w:rPr>
              <w:t>?</w:t>
            </w:r>
          </w:p>
        </w:tc>
        <w:tc>
          <w:tcPr>
            <w:tcW w:w="1710" w:type="dxa"/>
          </w:tcPr>
          <w:p w14:paraId="526006EA" w14:textId="0D99F59D" w:rsidR="008B6986" w:rsidRPr="00823434" w:rsidRDefault="00C35596" w:rsidP="008B6986">
            <w:pPr>
              <w:rPr>
                <w:sz w:val="20"/>
                <w:szCs w:val="20"/>
              </w:rPr>
            </w:pPr>
            <w:r>
              <w:rPr>
                <w:sz w:val="20"/>
                <w:szCs w:val="20"/>
              </w:rPr>
              <w:t>RR</w:t>
            </w:r>
          </w:p>
        </w:tc>
        <w:tc>
          <w:tcPr>
            <w:tcW w:w="1620" w:type="dxa"/>
          </w:tcPr>
          <w:p w14:paraId="48F60FA1" w14:textId="78D91714" w:rsidR="008B6986" w:rsidRPr="00823434" w:rsidRDefault="00C35596" w:rsidP="008B6986">
            <w:pPr>
              <w:rPr>
                <w:sz w:val="20"/>
                <w:szCs w:val="20"/>
              </w:rPr>
            </w:pPr>
            <w:r>
              <w:rPr>
                <w:sz w:val="20"/>
                <w:szCs w:val="20"/>
              </w:rPr>
              <w:t>RR</w:t>
            </w:r>
          </w:p>
        </w:tc>
        <w:tc>
          <w:tcPr>
            <w:tcW w:w="1890" w:type="dxa"/>
          </w:tcPr>
          <w:p w14:paraId="22C27E6A" w14:textId="22D74C84" w:rsidR="008B6986" w:rsidRPr="00823434" w:rsidRDefault="00C35596" w:rsidP="008B6986">
            <w:pPr>
              <w:rPr>
                <w:sz w:val="20"/>
                <w:szCs w:val="20"/>
              </w:rPr>
            </w:pPr>
            <w:r>
              <w:rPr>
                <w:sz w:val="20"/>
                <w:szCs w:val="20"/>
              </w:rPr>
              <w:t>RR</w:t>
            </w:r>
          </w:p>
        </w:tc>
        <w:tc>
          <w:tcPr>
            <w:tcW w:w="1350" w:type="dxa"/>
          </w:tcPr>
          <w:p w14:paraId="1A7863B4" w14:textId="4CB12D58" w:rsidR="008B6986" w:rsidRPr="00823434" w:rsidRDefault="00C35596" w:rsidP="008B6986">
            <w:pPr>
              <w:rPr>
                <w:sz w:val="20"/>
                <w:szCs w:val="20"/>
              </w:rPr>
            </w:pPr>
            <w:r>
              <w:rPr>
                <w:sz w:val="20"/>
                <w:szCs w:val="20"/>
              </w:rPr>
              <w:t>RR</w:t>
            </w:r>
          </w:p>
        </w:tc>
        <w:tc>
          <w:tcPr>
            <w:tcW w:w="4585" w:type="dxa"/>
          </w:tcPr>
          <w:p w14:paraId="2C8AA5D8" w14:textId="75D81F66" w:rsidR="000D2B2F" w:rsidRDefault="000D2B2F" w:rsidP="000D2B2F">
            <w:pPr>
              <w:contextualSpacing/>
            </w:pPr>
            <w:r>
              <w:t xml:space="preserve">Despite the prompt noting that the summary of program strengths and weaknesses should contain no surprises and be based “on </w:t>
            </w:r>
            <w:r w:rsidRPr="000D2B2F">
              <w:t>the information, analysis, and discussion that have been presented up to this point</w:t>
            </w:r>
            <w:r>
              <w:t>,” the basis for the inclusion of the following listed strengths is unclear:</w:t>
            </w:r>
          </w:p>
          <w:p w14:paraId="5C39E392" w14:textId="2993E51F" w:rsidR="000D2B2F" w:rsidRDefault="000D2B2F" w:rsidP="000D2B2F">
            <w:pPr>
              <w:pStyle w:val="ListParagraph"/>
              <w:numPr>
                <w:ilvl w:val="0"/>
                <w:numId w:val="15"/>
              </w:numPr>
            </w:pPr>
            <w:r>
              <w:lastRenderedPageBreak/>
              <w:t>Personnel changes</w:t>
            </w:r>
          </w:p>
          <w:p w14:paraId="36DAC51F" w14:textId="455A03F6" w:rsidR="000D2B2F" w:rsidRDefault="000D2B2F" w:rsidP="000D2B2F">
            <w:pPr>
              <w:pStyle w:val="ListParagraph"/>
              <w:numPr>
                <w:ilvl w:val="0"/>
                <w:numId w:val="15"/>
              </w:numPr>
            </w:pPr>
            <w:r>
              <w:t>Clinical board pass rates</w:t>
            </w:r>
          </w:p>
          <w:p w14:paraId="3EAD504C" w14:textId="6F26A952" w:rsidR="000D2B2F" w:rsidRDefault="000D2B2F" w:rsidP="000D2B2F">
            <w:pPr>
              <w:pStyle w:val="ListParagraph"/>
              <w:numPr>
                <w:ilvl w:val="0"/>
                <w:numId w:val="15"/>
              </w:numPr>
              <w:spacing w:after="60"/>
            </w:pPr>
            <w:r>
              <w:t>Increased access to technology</w:t>
            </w:r>
          </w:p>
          <w:p w14:paraId="3EC60187" w14:textId="3C37522D" w:rsidR="00C35596" w:rsidRDefault="000D2B2F" w:rsidP="00B7020F">
            <w:pPr>
              <w:spacing w:after="60"/>
            </w:pPr>
            <w:r>
              <w:t>Likewise, t</w:t>
            </w:r>
            <w:r w:rsidR="00C35596">
              <w:t xml:space="preserve">he weakness </w:t>
            </w:r>
            <w:r>
              <w:t xml:space="preserve">of not having a fifth full-time faculty member </w:t>
            </w:r>
            <w:r w:rsidR="00C35596">
              <w:t xml:space="preserve">is </w:t>
            </w:r>
            <w:r>
              <w:t>surprising and is not clearly based on the content provided in the review up to this point.</w:t>
            </w:r>
          </w:p>
          <w:p w14:paraId="1795B6E7" w14:textId="47B32602" w:rsidR="008B6986" w:rsidRPr="009458BC" w:rsidRDefault="00C35596" w:rsidP="00B7020F">
            <w:pPr>
              <w:spacing w:after="60"/>
            </w:pPr>
            <w:r>
              <w:t xml:space="preserve">The text provides no rationale </w:t>
            </w:r>
            <w:r w:rsidRPr="00C35596">
              <w:t>for the expected outcomes chosen for the CIP</w:t>
            </w:r>
            <w:r>
              <w:t>s identified in #12.</w:t>
            </w:r>
          </w:p>
        </w:tc>
      </w:tr>
      <w:tr w:rsidR="00AC5518" w:rsidRPr="00823434" w14:paraId="0F1073E5" w14:textId="77777777" w:rsidTr="00BA4790">
        <w:trPr>
          <w:trHeight w:val="680"/>
        </w:trPr>
        <w:tc>
          <w:tcPr>
            <w:tcW w:w="3235" w:type="dxa"/>
          </w:tcPr>
          <w:p w14:paraId="56CC2C68" w14:textId="77777777" w:rsidR="008B6986" w:rsidRPr="00EB2442" w:rsidRDefault="008B6986" w:rsidP="00B65CEF">
            <w:pPr>
              <w:ind w:left="-30"/>
              <w:rPr>
                <w:sz w:val="20"/>
                <w:szCs w:val="20"/>
              </w:rPr>
            </w:pPr>
            <w:r w:rsidRPr="00EB2442">
              <w:rPr>
                <w:sz w:val="20"/>
                <w:szCs w:val="20"/>
              </w:rPr>
              <w:lastRenderedPageBreak/>
              <w:t>1</w:t>
            </w:r>
            <w:r w:rsidR="00DC0417" w:rsidRPr="00EB2442">
              <w:rPr>
                <w:sz w:val="20"/>
                <w:szCs w:val="20"/>
              </w:rPr>
              <w:t>2</w:t>
            </w:r>
            <w:r w:rsidRPr="00EB2442">
              <w:rPr>
                <w:sz w:val="20"/>
                <w:szCs w:val="20"/>
              </w:rPr>
              <w:t xml:space="preserve">. </w:t>
            </w:r>
            <w:r w:rsidR="00B65CEF" w:rsidRPr="00EB2442">
              <w:rPr>
                <w:sz w:val="20"/>
                <w:szCs w:val="20"/>
              </w:rPr>
              <w:t>Future Continuous Improvement Plan (CIP)</w:t>
            </w:r>
          </w:p>
        </w:tc>
        <w:tc>
          <w:tcPr>
            <w:tcW w:w="1710" w:type="dxa"/>
          </w:tcPr>
          <w:p w14:paraId="71D07270" w14:textId="37D09748" w:rsidR="008B6986" w:rsidRPr="00823434" w:rsidRDefault="00D110DB" w:rsidP="008B6986">
            <w:pPr>
              <w:rPr>
                <w:sz w:val="20"/>
                <w:szCs w:val="20"/>
              </w:rPr>
            </w:pPr>
            <w:r>
              <w:rPr>
                <w:sz w:val="20"/>
                <w:szCs w:val="20"/>
              </w:rPr>
              <w:t>AWR</w:t>
            </w:r>
          </w:p>
        </w:tc>
        <w:tc>
          <w:tcPr>
            <w:tcW w:w="1620" w:type="dxa"/>
            <w:shd w:val="clear" w:color="auto" w:fill="C4BC96" w:themeFill="background2" w:themeFillShade="BF"/>
          </w:tcPr>
          <w:p w14:paraId="64C318AA" w14:textId="77777777" w:rsidR="008B6986" w:rsidRPr="008A3AFC" w:rsidRDefault="008B6986" w:rsidP="008B6986">
            <w:pPr>
              <w:rPr>
                <w:color w:val="C4BC96" w:themeColor="background2" w:themeShade="BF"/>
                <w:sz w:val="20"/>
                <w:szCs w:val="20"/>
              </w:rPr>
            </w:pPr>
          </w:p>
        </w:tc>
        <w:tc>
          <w:tcPr>
            <w:tcW w:w="1890" w:type="dxa"/>
            <w:shd w:val="clear" w:color="auto" w:fill="C4BC96" w:themeFill="background2" w:themeFillShade="BF"/>
          </w:tcPr>
          <w:p w14:paraId="2B9613D7" w14:textId="77777777" w:rsidR="008B6986" w:rsidRPr="008A3AFC" w:rsidRDefault="008B6986" w:rsidP="008B6986">
            <w:pPr>
              <w:rPr>
                <w:color w:val="C4BC96" w:themeColor="background2" w:themeShade="BF"/>
                <w:sz w:val="20"/>
                <w:szCs w:val="20"/>
              </w:rPr>
            </w:pPr>
          </w:p>
        </w:tc>
        <w:tc>
          <w:tcPr>
            <w:tcW w:w="1350" w:type="dxa"/>
          </w:tcPr>
          <w:p w14:paraId="3783F007" w14:textId="211B67DE" w:rsidR="008B6986" w:rsidRPr="00823434" w:rsidRDefault="00D110DB" w:rsidP="008B6986">
            <w:pPr>
              <w:rPr>
                <w:sz w:val="20"/>
                <w:szCs w:val="20"/>
              </w:rPr>
            </w:pPr>
            <w:r>
              <w:rPr>
                <w:sz w:val="20"/>
                <w:szCs w:val="20"/>
              </w:rPr>
              <w:t>AWR</w:t>
            </w:r>
          </w:p>
        </w:tc>
        <w:tc>
          <w:tcPr>
            <w:tcW w:w="4585" w:type="dxa"/>
          </w:tcPr>
          <w:p w14:paraId="33E22A42" w14:textId="72868B3A" w:rsidR="008B6986" w:rsidRDefault="00C30668" w:rsidP="00B7020F">
            <w:pPr>
              <w:spacing w:after="60"/>
            </w:pPr>
            <w:r>
              <w:t xml:space="preserve">The Measure identified for CIP Outcome #1 is </w:t>
            </w:r>
            <w:r w:rsidR="004F18CF">
              <w:t>a pre-test</w:t>
            </w:r>
            <w:r w:rsidR="00D110DB">
              <w:t>, but that does not measure the degree of success of the outcome; the</w:t>
            </w:r>
            <w:r w:rsidR="004F18CF">
              <w:t xml:space="preserve"> Target indicates that the degree of success will be measured by a </w:t>
            </w:r>
            <w:r>
              <w:t>post-test</w:t>
            </w:r>
            <w:r w:rsidR="004F18CF">
              <w:t xml:space="preserve"> of calibration competency</w:t>
            </w:r>
            <w:r>
              <w:t>.</w:t>
            </w:r>
            <w:r w:rsidR="004F18CF">
              <w:t xml:space="preserve">  This applies to pages 56 and 57.</w:t>
            </w:r>
          </w:p>
          <w:p w14:paraId="2850EB59" w14:textId="64D42574" w:rsidR="004F18CF" w:rsidRDefault="004F18CF" w:rsidP="00D110DB">
            <w:pPr>
              <w:spacing w:before="120" w:after="60"/>
            </w:pPr>
            <w:r>
              <w:t xml:space="preserve">The Measure for CIP Outcome #2 in the table on p. 59 </w:t>
            </w:r>
            <w:r w:rsidR="00D110DB">
              <w:t>does not align with the wording for the same measure provided in the table on p. 56; p. 59 does not include “</w:t>
            </w:r>
            <w:r w:rsidR="00D110DB" w:rsidRPr="00D110DB">
              <w:t>skill evaluations in Pre-clinic</w:t>
            </w:r>
            <w:r w:rsidR="00D110DB">
              <w:t>.”</w:t>
            </w:r>
          </w:p>
          <w:p w14:paraId="5B9C1CF9" w14:textId="390CBFC2" w:rsidR="00D110DB" w:rsidRPr="00D110DB" w:rsidRDefault="00D110DB" w:rsidP="00D110DB">
            <w:pPr>
              <w:spacing w:before="120" w:after="60"/>
              <w:rPr>
                <w:rStyle w:val="Emphasis"/>
              </w:rPr>
            </w:pPr>
            <w:r w:rsidRPr="00D110DB">
              <w:rPr>
                <w:rStyle w:val="Emphasis"/>
                <w:sz w:val="20"/>
                <w:szCs w:val="20"/>
              </w:rPr>
              <w:t xml:space="preserve">Recommend </w:t>
            </w:r>
            <w:r>
              <w:rPr>
                <w:rStyle w:val="Emphasis"/>
                <w:sz w:val="20"/>
                <w:szCs w:val="20"/>
              </w:rPr>
              <w:t>revising</w:t>
            </w:r>
            <w:r w:rsidRPr="00D110DB">
              <w:rPr>
                <w:rStyle w:val="Emphasis"/>
                <w:sz w:val="20"/>
                <w:szCs w:val="20"/>
              </w:rPr>
              <w:t xml:space="preserve"> wording</w:t>
            </w:r>
            <w:r>
              <w:rPr>
                <w:rStyle w:val="Emphasis"/>
                <w:sz w:val="20"/>
                <w:szCs w:val="20"/>
              </w:rPr>
              <w:t xml:space="preserve"> as noted</w:t>
            </w:r>
            <w:r w:rsidRPr="00D110DB">
              <w:rPr>
                <w:rStyle w:val="Emphasis"/>
                <w:sz w:val="20"/>
                <w:szCs w:val="20"/>
              </w:rPr>
              <w:t>.</w:t>
            </w:r>
          </w:p>
        </w:tc>
      </w:tr>
    </w:tbl>
    <w:p w14:paraId="053AE034" w14:textId="77777777" w:rsidR="00823434" w:rsidRDefault="00823434" w:rsidP="00BB53E5">
      <w:pPr>
        <w:ind w:firstLine="720"/>
        <w:rPr>
          <w:sz w:val="20"/>
          <w:szCs w:val="20"/>
        </w:rPr>
      </w:pPr>
    </w:p>
    <w:p w14:paraId="3EB7CD5C" w14:textId="77777777" w:rsidR="00101233" w:rsidRDefault="00101233" w:rsidP="0029032F">
      <w:pPr>
        <w:rPr>
          <w:sz w:val="20"/>
          <w:szCs w:val="20"/>
        </w:rPr>
      </w:pPr>
    </w:p>
    <w:p w14:paraId="2C4E0B2E" w14:textId="77777777" w:rsidR="00101233" w:rsidRPr="00865A44" w:rsidRDefault="00101233" w:rsidP="00101233">
      <w:pPr>
        <w:rPr>
          <w:rFonts w:ascii="Calibri" w:eastAsia="Calibri" w:hAnsi="Calibri" w:cs="Times New Roman"/>
        </w:rPr>
      </w:pPr>
    </w:p>
    <w:p w14:paraId="490FA57F" w14:textId="77777777"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gridCol w:w="3117"/>
      </w:tblGrid>
      <w:tr w:rsidR="000C516F" w:rsidRPr="00865A44" w14:paraId="6ABE1792" w14:textId="77777777" w:rsidTr="00553946">
        <w:tc>
          <w:tcPr>
            <w:tcW w:w="3116" w:type="dxa"/>
          </w:tcPr>
          <w:p w14:paraId="784CE568" w14:textId="77777777" w:rsidR="000C516F" w:rsidRPr="00865A44" w:rsidRDefault="000C516F"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590C08">
              <w:rPr>
                <w:rFonts w:ascii="Calibri" w:eastAsia="Calibri" w:hAnsi="Calibri" w:cs="Times New Roman"/>
                <w:sz w:val="24"/>
                <w:szCs w:val="24"/>
              </w:rPr>
            </w:r>
            <w:r w:rsidR="00590C08">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Accepted Without Recommendations</w:t>
            </w:r>
          </w:p>
        </w:tc>
        <w:tc>
          <w:tcPr>
            <w:tcW w:w="3117" w:type="dxa"/>
          </w:tcPr>
          <w:p w14:paraId="3909B2AE" w14:textId="77777777" w:rsidR="000C516F" w:rsidRPr="00865A44" w:rsidRDefault="000C516F"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0"/>
                  </w:checkBox>
                </w:ffData>
              </w:fldChar>
            </w:r>
            <w:bookmarkStart w:id="0" w:name="Check3"/>
            <w:r>
              <w:rPr>
                <w:rFonts w:ascii="Calibri" w:eastAsia="Calibri" w:hAnsi="Calibri" w:cs="Times New Roman"/>
                <w:sz w:val="24"/>
                <w:szCs w:val="24"/>
              </w:rPr>
              <w:instrText xml:space="preserve"> FORMCHECKBOX </w:instrText>
            </w:r>
            <w:r w:rsidR="00590C08">
              <w:rPr>
                <w:rFonts w:ascii="Calibri" w:eastAsia="Calibri" w:hAnsi="Calibri" w:cs="Times New Roman"/>
                <w:sz w:val="24"/>
                <w:szCs w:val="24"/>
              </w:rPr>
            </w:r>
            <w:r w:rsidR="00590C08">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0"/>
            <w:r w:rsidRPr="00865A44">
              <w:rPr>
                <w:rFonts w:ascii="Calibri" w:eastAsia="Calibri" w:hAnsi="Calibri" w:cs="Times New Roman"/>
                <w:sz w:val="24"/>
                <w:szCs w:val="24"/>
              </w:rPr>
              <w:t xml:space="preserve"> </w:t>
            </w:r>
            <w:r>
              <w:rPr>
                <w:rFonts w:ascii="Calibri" w:eastAsia="Calibri" w:hAnsi="Calibri" w:cs="Times New Roman"/>
                <w:sz w:val="24"/>
                <w:szCs w:val="24"/>
              </w:rPr>
              <w:t>Accepted W</w:t>
            </w:r>
            <w:r w:rsidRPr="00865A44">
              <w:rPr>
                <w:rFonts w:ascii="Calibri" w:eastAsia="Calibri" w:hAnsi="Calibri" w:cs="Times New Roman"/>
                <w:sz w:val="24"/>
                <w:szCs w:val="24"/>
              </w:rPr>
              <w:t>ith Recommendations</w:t>
            </w:r>
          </w:p>
        </w:tc>
        <w:tc>
          <w:tcPr>
            <w:tcW w:w="3117" w:type="dxa"/>
          </w:tcPr>
          <w:p w14:paraId="44188644" w14:textId="77777777" w:rsidR="000C516F" w:rsidRPr="00865A44" w:rsidRDefault="000C516F" w:rsidP="007C4434">
            <w:pPr>
              <w:jc w:val="center"/>
              <w:rPr>
                <w:rFonts w:ascii="Calibri" w:eastAsia="Calibri" w:hAnsi="Calibri" w:cs="Times New Roman"/>
                <w:sz w:val="24"/>
                <w:szCs w:val="24"/>
              </w:rPr>
            </w:pPr>
            <w:r>
              <w:rPr>
                <w:rFonts w:ascii="Calibri" w:eastAsia="Calibri" w:hAnsi="Calibri" w:cs="Times New Roman"/>
                <w:sz w:val="24"/>
                <w:szCs w:val="24"/>
              </w:rPr>
              <w:fldChar w:fldCharType="begin">
                <w:ffData>
                  <w:name w:val="Check3"/>
                  <w:enabled/>
                  <w:calcOnExit w:val="0"/>
                  <w:checkBox>
                    <w:sizeAuto/>
                    <w:default w:val="0"/>
                  </w:checkBox>
                </w:ffData>
              </w:fldChar>
            </w:r>
            <w:r>
              <w:rPr>
                <w:rFonts w:ascii="Calibri" w:eastAsia="Calibri" w:hAnsi="Calibri" w:cs="Times New Roman"/>
                <w:sz w:val="24"/>
                <w:szCs w:val="24"/>
              </w:rPr>
              <w:instrText xml:space="preserve"> FORMCHECKBOX </w:instrText>
            </w:r>
            <w:r w:rsidR="00590C08">
              <w:rPr>
                <w:rFonts w:ascii="Calibri" w:eastAsia="Calibri" w:hAnsi="Calibri" w:cs="Times New Roman"/>
                <w:sz w:val="24"/>
                <w:szCs w:val="24"/>
              </w:rPr>
            </w:r>
            <w:r w:rsidR="00590C08">
              <w:rPr>
                <w:rFonts w:ascii="Calibri" w:eastAsia="Calibri" w:hAnsi="Calibri" w:cs="Times New Roman"/>
                <w:sz w:val="24"/>
                <w:szCs w:val="24"/>
              </w:rPr>
              <w:fldChar w:fldCharType="separate"/>
            </w:r>
            <w:r>
              <w:rPr>
                <w:rFonts w:ascii="Calibri" w:eastAsia="Calibri" w:hAnsi="Calibri" w:cs="Times New Roman"/>
                <w:sz w:val="24"/>
                <w:szCs w:val="24"/>
              </w:rPr>
              <w:fldChar w:fldCharType="end"/>
            </w:r>
            <w:r>
              <w:rPr>
                <w:rFonts w:ascii="Calibri" w:eastAsia="Calibri" w:hAnsi="Calibri" w:cs="Times New Roman"/>
                <w:sz w:val="24"/>
                <w:szCs w:val="24"/>
              </w:rPr>
              <w:t xml:space="preserve"> Accepted with Required Recommendations</w:t>
            </w:r>
          </w:p>
        </w:tc>
        <w:tc>
          <w:tcPr>
            <w:tcW w:w="3117" w:type="dxa"/>
          </w:tcPr>
          <w:p w14:paraId="7BE3BC5C" w14:textId="7B4BC4CE" w:rsidR="000C516F" w:rsidRPr="00865A44" w:rsidRDefault="002A50D4" w:rsidP="007C4434">
            <w:pPr>
              <w:jc w:val="center"/>
              <w:rPr>
                <w:sz w:val="24"/>
                <w:szCs w:val="24"/>
              </w:rPr>
            </w:pPr>
            <w:r>
              <w:rPr>
                <w:rFonts w:ascii="Calibri" w:eastAsia="Calibri" w:hAnsi="Calibri" w:cs="Times New Roman"/>
                <w:sz w:val="24"/>
                <w:szCs w:val="24"/>
              </w:rPr>
              <w:fldChar w:fldCharType="begin">
                <w:ffData>
                  <w:name w:val=""/>
                  <w:enabled/>
                  <w:calcOnExit w:val="0"/>
                  <w:checkBox>
                    <w:sizeAuto/>
                    <w:default w:val="1"/>
                  </w:checkBox>
                </w:ffData>
              </w:fldChar>
            </w:r>
            <w:r>
              <w:rPr>
                <w:rFonts w:ascii="Calibri" w:eastAsia="Calibri" w:hAnsi="Calibri" w:cs="Times New Roman"/>
                <w:sz w:val="24"/>
                <w:szCs w:val="24"/>
              </w:rPr>
              <w:instrText xml:space="preserve"> FORMCHECKBOX </w:instrText>
            </w:r>
            <w:r w:rsidR="00590C08">
              <w:rPr>
                <w:rFonts w:ascii="Calibri" w:eastAsia="Calibri" w:hAnsi="Calibri" w:cs="Times New Roman"/>
                <w:sz w:val="24"/>
                <w:szCs w:val="24"/>
              </w:rPr>
            </w:r>
            <w:r w:rsidR="00590C08">
              <w:rPr>
                <w:rFonts w:ascii="Calibri" w:eastAsia="Calibri" w:hAnsi="Calibri" w:cs="Times New Roman"/>
                <w:sz w:val="24"/>
                <w:szCs w:val="24"/>
              </w:rPr>
              <w:fldChar w:fldCharType="separate"/>
            </w:r>
            <w:r>
              <w:rPr>
                <w:rFonts w:ascii="Calibri" w:eastAsia="Calibri" w:hAnsi="Calibri" w:cs="Times New Roman"/>
                <w:sz w:val="24"/>
                <w:szCs w:val="24"/>
              </w:rPr>
              <w:fldChar w:fldCharType="end"/>
            </w:r>
            <w:r w:rsidR="000C516F" w:rsidRPr="00865A44">
              <w:rPr>
                <w:rFonts w:ascii="Calibri" w:eastAsia="Calibri" w:hAnsi="Calibri" w:cs="Times New Roman"/>
                <w:sz w:val="24"/>
                <w:szCs w:val="24"/>
              </w:rPr>
              <w:t xml:space="preserve"> Revisit and Revise</w:t>
            </w:r>
          </w:p>
        </w:tc>
      </w:tr>
    </w:tbl>
    <w:p w14:paraId="199B2983" w14:textId="77777777" w:rsidR="00101233" w:rsidRDefault="00101233" w:rsidP="00101233">
      <w:pPr>
        <w:jc w:val="center"/>
      </w:pPr>
    </w:p>
    <w:p w14:paraId="70944886" w14:textId="77777777" w:rsidR="00101233" w:rsidRDefault="00101233" w:rsidP="00101233"/>
    <w:p w14:paraId="03AF36E4" w14:textId="77777777" w:rsidR="00101233" w:rsidRPr="00101233" w:rsidRDefault="00101233" w:rsidP="00101233">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7AFDFCEF" wp14:editId="7CDD55D4">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14:paraId="0AC7F395" w14:textId="1A8BCAEE" w:rsidR="00FE270E" w:rsidRDefault="002A50D4">
                            <w:r>
                              <w:t>My rationale for</w:t>
                            </w:r>
                            <w:r w:rsidR="003362A9">
                              <w:t xml:space="preserve"> the conclusion</w:t>
                            </w:r>
                            <w:r w:rsidR="00B57A6D">
                              <w:t xml:space="preserve"> (overall decision)</w:t>
                            </w:r>
                            <w:r w:rsidR="003362A9">
                              <w:t xml:space="preserve"> is based on </w:t>
                            </w:r>
                            <w:r w:rsidR="00B30681">
                              <w:t xml:space="preserve">what I regarded as </w:t>
                            </w:r>
                            <w:r w:rsidR="003362A9">
                              <w:t>the absence of responsiveness</w:t>
                            </w:r>
                            <w:r w:rsidR="007E65C9">
                              <w:t>, evidence</w:t>
                            </w:r>
                            <w:r w:rsidR="003129A0">
                              <w:t>, and analysis</w:t>
                            </w:r>
                            <w:r w:rsidR="003362A9">
                              <w:t xml:space="preserve"> to </w:t>
                            </w:r>
                            <w:r w:rsidR="003129A0">
                              <w:t>#3</w:t>
                            </w:r>
                            <w:r w:rsidR="00B30681">
                              <w:t>, #10, and #11.</w:t>
                            </w:r>
                            <w:r w:rsidR="00AA231E">
                              <w:t xml:space="preserve">  I acknowledge that my assessment of #10 and #11 differs from </w:t>
                            </w:r>
                            <w:r w:rsidR="00F71FE1">
                              <w:t>those of my teammates.</w:t>
                            </w:r>
                          </w:p>
                          <w:p w14:paraId="70908158" w14:textId="6EDC8520" w:rsidR="00101233" w:rsidRDefault="00FE270E">
                            <w:r>
                              <w:t>In general</w:t>
                            </w:r>
                            <w:r w:rsidR="00C620AF">
                              <w:t xml:space="preserve">, my sense of this submission is </w:t>
                            </w:r>
                            <w:r w:rsidR="003764A6">
                              <w:t xml:space="preserve">that </w:t>
                            </w:r>
                            <w:r w:rsidR="009C12BE">
                              <w:t>the lack of engagement in the responses with</w:t>
                            </w:r>
                            <w:r w:rsidR="00D21D57">
                              <w:t xml:space="preserve"> </w:t>
                            </w:r>
                            <w:r w:rsidR="00D966E5">
                              <w:t>the</w:t>
                            </w:r>
                            <w:r w:rsidR="00B81DB0">
                              <w:t xml:space="preserve"> </w:t>
                            </w:r>
                            <w:r w:rsidR="00D966E5">
                              <w:t>terms</w:t>
                            </w:r>
                            <w:r w:rsidR="00B81DB0">
                              <w:t xml:space="preserve">/vocabulary </w:t>
                            </w:r>
                            <w:r w:rsidR="00D966E5">
                              <w:t xml:space="preserve">used in the </w:t>
                            </w:r>
                            <w:r w:rsidR="006F365F">
                              <w:t xml:space="preserve">review </w:t>
                            </w:r>
                            <w:r w:rsidR="00D966E5">
                              <w:t>questions/pro</w:t>
                            </w:r>
                            <w:r w:rsidR="006F365F">
                              <w:t>mpts</w:t>
                            </w:r>
                            <w:r w:rsidR="00A947A6">
                              <w:t xml:space="preserve"> </w:t>
                            </w:r>
                            <w:r w:rsidR="00A23FEF">
                              <w:t xml:space="preserve">made it unclear </w:t>
                            </w:r>
                            <w:r w:rsidR="00014904">
                              <w:t xml:space="preserve">about the extent to </w:t>
                            </w:r>
                            <w:r w:rsidR="003A6365">
                              <w:t>which</w:t>
                            </w:r>
                            <w:r w:rsidR="00D32001">
                              <w:t xml:space="preserve"> the</w:t>
                            </w:r>
                            <w:r w:rsidR="00E271B6">
                              <w:t xml:space="preserve"> responses</w:t>
                            </w:r>
                            <w:r w:rsidR="00D32001">
                              <w:t xml:space="preserve"> </w:t>
                            </w:r>
                            <w:r w:rsidR="006D142D">
                              <w:t>were acceptable</w:t>
                            </w:r>
                            <w:r w:rsidR="00E271B6">
                              <w:t xml:space="preserve">.  </w:t>
                            </w:r>
                            <w:r w:rsidR="00A23FEF">
                              <w:t xml:space="preserve">The most significant </w:t>
                            </w:r>
                            <w:r w:rsidR="00E271B6">
                              <w:t>example of this</w:t>
                            </w:r>
                            <w:r w:rsidR="006D142D">
                              <w:t xml:space="preserve"> centers on </w:t>
                            </w:r>
                            <w:r w:rsidR="006D142D" w:rsidRPr="006D142D">
                              <w:t>program learning outcomes</w:t>
                            </w:r>
                            <w:r w:rsidR="006D142D">
                              <w:t>. If the program learning outcomes are contained in any of the responses</w:t>
                            </w:r>
                            <w:r w:rsidR="00F47286">
                              <w:t xml:space="preserve"> in this submission,</w:t>
                            </w:r>
                            <w:r w:rsidR="006D142D">
                              <w:t xml:space="preserve"> </w:t>
                            </w:r>
                            <w:r w:rsidR="0056762B">
                              <w:t xml:space="preserve">then </w:t>
                            </w:r>
                            <w:r w:rsidR="006D142D">
                              <w:t>I d</w:t>
                            </w:r>
                            <w:r w:rsidR="0056762B">
                              <w:t>id not recognize them as such</w:t>
                            </w:r>
                            <w:r w:rsidR="001C1CAA">
                              <w:t xml:space="preserve"> because </w:t>
                            </w:r>
                            <w:r w:rsidR="00790781">
                              <w:t>this submission contains no list</w:t>
                            </w:r>
                            <w:r w:rsidR="000603D3">
                              <w:t xml:space="preserve"> labeled “</w:t>
                            </w:r>
                            <w:r w:rsidR="000603D3" w:rsidRPr="000603D3">
                              <w:t>program learning outcomes</w:t>
                            </w:r>
                            <w:r w:rsidR="001C1CAA">
                              <w:t>.</w:t>
                            </w:r>
                            <w:r w:rsidR="000603D3">
                              <w:t>”</w:t>
                            </w:r>
                            <w:r w:rsidR="001C1CAA">
                              <w:t xml:space="preserve">  </w:t>
                            </w:r>
                          </w:p>
                          <w:p w14:paraId="4E00FF83" w14:textId="77777777" w:rsidR="000603D3" w:rsidRDefault="000603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FDFCEF"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" strokecolor="black [3213]">
                <v:textbox>
                  <w:txbxContent>
                    <w:p w14:paraId="0AC7F395" w14:textId="1A8BCAEE" w:rsidR="00FE270E" w:rsidRDefault="002A50D4">
                      <w:r>
                        <w:t>My rationale for</w:t>
                      </w:r>
                      <w:r w:rsidR="003362A9">
                        <w:t xml:space="preserve"> the conclusion</w:t>
                      </w:r>
                      <w:r w:rsidR="00B57A6D">
                        <w:t xml:space="preserve"> (overall decision)</w:t>
                      </w:r>
                      <w:r w:rsidR="003362A9">
                        <w:t xml:space="preserve"> is based on </w:t>
                      </w:r>
                      <w:r w:rsidR="00B30681">
                        <w:t xml:space="preserve">what I regarded as </w:t>
                      </w:r>
                      <w:r w:rsidR="003362A9">
                        <w:t>the absence of responsiveness</w:t>
                      </w:r>
                      <w:r w:rsidR="007E65C9">
                        <w:t>, evidence</w:t>
                      </w:r>
                      <w:r w:rsidR="003129A0">
                        <w:t>, and analysis</w:t>
                      </w:r>
                      <w:r w:rsidR="003362A9">
                        <w:t xml:space="preserve"> to </w:t>
                      </w:r>
                      <w:r w:rsidR="003129A0">
                        <w:t>#3</w:t>
                      </w:r>
                      <w:r w:rsidR="00B30681">
                        <w:t>, #10, and #11.</w:t>
                      </w:r>
                      <w:r w:rsidR="00AA231E">
                        <w:t xml:space="preserve">  I acknowledge that my assessment of #10 and #11 differs from </w:t>
                      </w:r>
                      <w:r w:rsidR="00F71FE1">
                        <w:t>those of my teammates.</w:t>
                      </w:r>
                    </w:p>
                    <w:p w14:paraId="70908158" w14:textId="6EDC8520" w:rsidR="00101233" w:rsidRDefault="00FE270E">
                      <w:r>
                        <w:t>In general</w:t>
                      </w:r>
                      <w:r w:rsidR="00C620AF">
                        <w:t xml:space="preserve">, my sense of this submission is </w:t>
                      </w:r>
                      <w:r w:rsidR="003764A6">
                        <w:t xml:space="preserve">that </w:t>
                      </w:r>
                      <w:r w:rsidR="009C12BE">
                        <w:t>the lack of engagement in the responses with</w:t>
                      </w:r>
                      <w:r w:rsidR="00D21D57">
                        <w:t xml:space="preserve"> </w:t>
                      </w:r>
                      <w:r w:rsidR="00D966E5">
                        <w:t>the</w:t>
                      </w:r>
                      <w:r w:rsidR="00B81DB0">
                        <w:t xml:space="preserve"> </w:t>
                      </w:r>
                      <w:r w:rsidR="00D966E5">
                        <w:t>terms</w:t>
                      </w:r>
                      <w:r w:rsidR="00B81DB0">
                        <w:t xml:space="preserve">/vocabulary </w:t>
                      </w:r>
                      <w:r w:rsidR="00D966E5">
                        <w:t xml:space="preserve">used in the </w:t>
                      </w:r>
                      <w:r w:rsidR="006F365F">
                        <w:t xml:space="preserve">review </w:t>
                      </w:r>
                      <w:r w:rsidR="00D966E5">
                        <w:t>questions/pro</w:t>
                      </w:r>
                      <w:r w:rsidR="006F365F">
                        <w:t>mpts</w:t>
                      </w:r>
                      <w:r w:rsidR="00A947A6">
                        <w:t xml:space="preserve"> </w:t>
                      </w:r>
                      <w:r w:rsidR="00A23FEF">
                        <w:t xml:space="preserve">made it unclear </w:t>
                      </w:r>
                      <w:r w:rsidR="00014904">
                        <w:t xml:space="preserve">about the extent to </w:t>
                      </w:r>
                      <w:r w:rsidR="003A6365">
                        <w:t>which</w:t>
                      </w:r>
                      <w:r w:rsidR="00D32001">
                        <w:t xml:space="preserve"> the</w:t>
                      </w:r>
                      <w:r w:rsidR="00E271B6">
                        <w:t xml:space="preserve"> responses</w:t>
                      </w:r>
                      <w:r w:rsidR="00D32001">
                        <w:t xml:space="preserve"> </w:t>
                      </w:r>
                      <w:r w:rsidR="006D142D">
                        <w:t>were acceptable</w:t>
                      </w:r>
                      <w:r w:rsidR="00E271B6">
                        <w:t xml:space="preserve">.  </w:t>
                      </w:r>
                      <w:r w:rsidR="00A23FEF">
                        <w:t xml:space="preserve">The most significant </w:t>
                      </w:r>
                      <w:r w:rsidR="00E271B6">
                        <w:t>example of this</w:t>
                      </w:r>
                      <w:r w:rsidR="006D142D">
                        <w:t xml:space="preserve"> centers on </w:t>
                      </w:r>
                      <w:r w:rsidR="006D142D" w:rsidRPr="006D142D">
                        <w:t>program learning outcomes</w:t>
                      </w:r>
                      <w:r w:rsidR="006D142D">
                        <w:t>. If the program learning outcomes are contained in any of the responses</w:t>
                      </w:r>
                      <w:r w:rsidR="00F47286">
                        <w:t xml:space="preserve"> in this submission,</w:t>
                      </w:r>
                      <w:r w:rsidR="006D142D">
                        <w:t xml:space="preserve"> </w:t>
                      </w:r>
                      <w:r w:rsidR="0056762B">
                        <w:t xml:space="preserve">then </w:t>
                      </w:r>
                      <w:r w:rsidR="006D142D">
                        <w:t>I d</w:t>
                      </w:r>
                      <w:r w:rsidR="0056762B">
                        <w:t>id not recognize them as such</w:t>
                      </w:r>
                      <w:r w:rsidR="001C1CAA">
                        <w:t xml:space="preserve"> because </w:t>
                      </w:r>
                      <w:r w:rsidR="00790781">
                        <w:t>this submission contains no list</w:t>
                      </w:r>
                      <w:r w:rsidR="000603D3">
                        <w:t xml:space="preserve"> labeled “</w:t>
                      </w:r>
                      <w:r w:rsidR="000603D3" w:rsidRPr="000603D3">
                        <w:t>program learning outcomes</w:t>
                      </w:r>
                      <w:r w:rsidR="001C1CAA">
                        <w:t>.</w:t>
                      </w:r>
                      <w:r w:rsidR="000603D3">
                        <w:t>”</w:t>
                      </w:r>
                      <w:r w:rsidR="001C1CAA">
                        <w:t xml:space="preserve">  </w:t>
                      </w:r>
                    </w:p>
                    <w:p w14:paraId="4E00FF83" w14:textId="77777777" w:rsidR="000603D3" w:rsidRDefault="000603D3"/>
                  </w:txbxContent>
                </v:textbox>
                <w10:wrap type="square"/>
              </v:shape>
            </w:pict>
          </mc:Fallback>
        </mc:AlternateContent>
      </w:r>
      <w:r w:rsidRPr="00101233">
        <w:rPr>
          <w:b/>
        </w:rPr>
        <w:t>General comments about the submission or rationale for the conclusion:</w:t>
      </w:r>
    </w:p>
    <w:p w14:paraId="73D98631" w14:textId="77777777" w:rsidR="00101233" w:rsidRDefault="00101233" w:rsidP="0029032F">
      <w:pPr>
        <w:rPr>
          <w:sz w:val="20"/>
          <w:szCs w:val="20"/>
        </w:rPr>
      </w:pPr>
    </w:p>
    <w:sectPr w:rsidR="00101233" w:rsidSect="005E59B4">
      <w:headerReference w:type="default" r:id="rId8"/>
      <w:footerReference w:type="default" r:id="rId9"/>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15A0" w14:textId="77777777" w:rsidR="005E59B4" w:rsidRDefault="005E59B4" w:rsidP="00B01512">
      <w:pPr>
        <w:spacing w:after="0" w:line="240" w:lineRule="auto"/>
      </w:pPr>
      <w:r>
        <w:separator/>
      </w:r>
    </w:p>
  </w:endnote>
  <w:endnote w:type="continuationSeparator" w:id="0">
    <w:p w14:paraId="0092CCEB" w14:textId="77777777" w:rsidR="005E59B4" w:rsidRDefault="005E59B4"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6D624" w14:textId="77777777"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3FA6F" w14:textId="77777777" w:rsidR="005E59B4" w:rsidRDefault="005E59B4" w:rsidP="00B01512">
      <w:pPr>
        <w:spacing w:after="0" w:line="240" w:lineRule="auto"/>
      </w:pPr>
      <w:r>
        <w:separator/>
      </w:r>
    </w:p>
  </w:footnote>
  <w:footnote w:type="continuationSeparator" w:id="0">
    <w:p w14:paraId="3CAA454B" w14:textId="77777777" w:rsidR="005E59B4" w:rsidRDefault="005E59B4"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39E6" w14:textId="77777777" w:rsidR="003936B8" w:rsidRDefault="00FE3878" w:rsidP="00FE3878">
    <w:pPr>
      <w:pStyle w:val="Header"/>
    </w:pPr>
    <w:r>
      <w:rPr>
        <w:noProof/>
      </w:rPr>
      <w:drawing>
        <wp:anchor distT="0" distB="0" distL="114300" distR="114300" simplePos="0" relativeHeight="251658240" behindDoc="0" locked="0" layoutInCell="1" allowOverlap="1" wp14:anchorId="26007228" wp14:editId="7A282140">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14:paraId="3127329A" w14:textId="77777777"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14:paraId="47CD1623" w14:textId="77777777" w:rsidR="002540F4" w:rsidRDefault="002540F4" w:rsidP="002540F4">
    <w:pPr>
      <w:pStyle w:val="Header"/>
      <w:jc w:val="center"/>
    </w:pPr>
  </w:p>
  <w:p w14:paraId="21D70E8A" w14:textId="77777777" w:rsidR="003936B8" w:rsidRDefault="003936B8" w:rsidP="002540F4">
    <w:pPr>
      <w:pStyle w:val="Header"/>
      <w:jc w:val="center"/>
    </w:pPr>
  </w:p>
  <w:p w14:paraId="52558518" w14:textId="2A1C482D" w:rsidR="002540F4" w:rsidRPr="003A1B2E" w:rsidRDefault="002540F4" w:rsidP="002540F4">
    <w:pPr>
      <w:pStyle w:val="Header"/>
      <w:rPr>
        <w:b/>
      </w:rPr>
    </w:pPr>
    <w:r w:rsidRPr="003A1B2E">
      <w:rPr>
        <w:b/>
      </w:rPr>
      <w:t>Program: ____</w:t>
    </w:r>
    <w:r w:rsidR="00D110DB">
      <w:rPr>
        <w:b/>
      </w:rPr>
      <w:t>Dental Hygiene</w:t>
    </w:r>
    <w:r w:rsidRPr="003A1B2E">
      <w:rPr>
        <w:b/>
      </w:rPr>
      <w:t>________________________________         Reviewer</w:t>
    </w:r>
    <w:r w:rsidR="003936B8" w:rsidRPr="003A1B2E">
      <w:rPr>
        <w:b/>
      </w:rPr>
      <w:t>:</w:t>
    </w:r>
    <w:r w:rsidRPr="003A1B2E">
      <w:rPr>
        <w:b/>
      </w:rPr>
      <w:t xml:space="preserve">  ____</w:t>
    </w:r>
    <w:r w:rsidR="00D110DB">
      <w:rPr>
        <w:b/>
      </w:rPr>
      <w:t>Cathleen Akers</w:t>
    </w:r>
    <w:r w:rsidRPr="003A1B2E">
      <w:rPr>
        <w:b/>
      </w:rPr>
      <w:t>_____________</w:t>
    </w:r>
    <w:r w:rsidR="00DA2668" w:rsidRPr="003A1B2E">
      <w:rPr>
        <w:b/>
      </w:rPr>
      <w:t>________</w:t>
    </w:r>
    <w:r w:rsidRPr="003A1B2E">
      <w:rPr>
        <w:b/>
      </w:rPr>
      <w:t>__</w:t>
    </w:r>
  </w:p>
  <w:p w14:paraId="35DFD611" w14:textId="77777777"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22E3"/>
    <w:multiLevelType w:val="hybridMultilevel"/>
    <w:tmpl w:val="24FC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F3337"/>
    <w:multiLevelType w:val="hybridMultilevel"/>
    <w:tmpl w:val="1424E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5F7CE8"/>
    <w:multiLevelType w:val="hybridMultilevel"/>
    <w:tmpl w:val="55B43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107A81"/>
    <w:multiLevelType w:val="hybridMultilevel"/>
    <w:tmpl w:val="E9168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9C4EF9"/>
    <w:multiLevelType w:val="hybridMultilevel"/>
    <w:tmpl w:val="B4442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7F500A"/>
    <w:multiLevelType w:val="hybridMultilevel"/>
    <w:tmpl w:val="8ADE0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69183B"/>
    <w:multiLevelType w:val="hybridMultilevel"/>
    <w:tmpl w:val="A1920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9518C9"/>
    <w:multiLevelType w:val="hybridMultilevel"/>
    <w:tmpl w:val="F50C8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C6304D"/>
    <w:multiLevelType w:val="hybridMultilevel"/>
    <w:tmpl w:val="73306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8720C4"/>
    <w:multiLevelType w:val="hybridMultilevel"/>
    <w:tmpl w:val="62749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046EBC"/>
    <w:multiLevelType w:val="hybridMultilevel"/>
    <w:tmpl w:val="DF4AC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7D10D6"/>
    <w:multiLevelType w:val="hybridMultilevel"/>
    <w:tmpl w:val="3F1A3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7E091C"/>
    <w:multiLevelType w:val="hybridMultilevel"/>
    <w:tmpl w:val="71A08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6B3271"/>
    <w:multiLevelType w:val="hybridMultilevel"/>
    <w:tmpl w:val="B8D41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87642681">
    <w:abstractNumId w:val="8"/>
  </w:num>
  <w:num w:numId="2" w16cid:durableId="1451170403">
    <w:abstractNumId w:val="9"/>
  </w:num>
  <w:num w:numId="3" w16cid:durableId="1111127312">
    <w:abstractNumId w:val="1"/>
  </w:num>
  <w:num w:numId="4" w16cid:durableId="903488406">
    <w:abstractNumId w:val="14"/>
  </w:num>
  <w:num w:numId="5" w16cid:durableId="932595061">
    <w:abstractNumId w:val="5"/>
  </w:num>
  <w:num w:numId="6" w16cid:durableId="1903902923">
    <w:abstractNumId w:val="11"/>
  </w:num>
  <w:num w:numId="7" w16cid:durableId="43526365">
    <w:abstractNumId w:val="4"/>
  </w:num>
  <w:num w:numId="8" w16cid:durableId="2008358806">
    <w:abstractNumId w:val="12"/>
  </w:num>
  <w:num w:numId="9" w16cid:durableId="1784616888">
    <w:abstractNumId w:val="0"/>
  </w:num>
  <w:num w:numId="10" w16cid:durableId="1431702968">
    <w:abstractNumId w:val="13"/>
  </w:num>
  <w:num w:numId="11" w16cid:durableId="501819857">
    <w:abstractNumId w:val="10"/>
  </w:num>
  <w:num w:numId="12" w16cid:durableId="1426222452">
    <w:abstractNumId w:val="2"/>
  </w:num>
  <w:num w:numId="13" w16cid:durableId="841047822">
    <w:abstractNumId w:val="3"/>
  </w:num>
  <w:num w:numId="14" w16cid:durableId="1227183745">
    <w:abstractNumId w:val="7"/>
  </w:num>
  <w:num w:numId="15" w16cid:durableId="20267879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0C5F"/>
    <w:rsid w:val="00006E77"/>
    <w:rsid w:val="00014904"/>
    <w:rsid w:val="00022957"/>
    <w:rsid w:val="000238F7"/>
    <w:rsid w:val="00037E9E"/>
    <w:rsid w:val="00043235"/>
    <w:rsid w:val="000528F9"/>
    <w:rsid w:val="000603D3"/>
    <w:rsid w:val="00063FE7"/>
    <w:rsid w:val="0007459A"/>
    <w:rsid w:val="000755A3"/>
    <w:rsid w:val="00080141"/>
    <w:rsid w:val="00094F62"/>
    <w:rsid w:val="000960B4"/>
    <w:rsid w:val="000A4A88"/>
    <w:rsid w:val="000B2E80"/>
    <w:rsid w:val="000B370E"/>
    <w:rsid w:val="000C516F"/>
    <w:rsid w:val="000D2B2F"/>
    <w:rsid w:val="000E34DD"/>
    <w:rsid w:val="000E7917"/>
    <w:rsid w:val="000F0EC9"/>
    <w:rsid w:val="000F3D92"/>
    <w:rsid w:val="00101233"/>
    <w:rsid w:val="00105547"/>
    <w:rsid w:val="001165EE"/>
    <w:rsid w:val="00121B18"/>
    <w:rsid w:val="00126303"/>
    <w:rsid w:val="001315A7"/>
    <w:rsid w:val="001409AC"/>
    <w:rsid w:val="00173DBF"/>
    <w:rsid w:val="00175605"/>
    <w:rsid w:val="001805E0"/>
    <w:rsid w:val="00186620"/>
    <w:rsid w:val="001A7AFC"/>
    <w:rsid w:val="001C09F9"/>
    <w:rsid w:val="001C1CAA"/>
    <w:rsid w:val="001D24A8"/>
    <w:rsid w:val="001E6405"/>
    <w:rsid w:val="001F0EAF"/>
    <w:rsid w:val="002049D6"/>
    <w:rsid w:val="002148CA"/>
    <w:rsid w:val="00220421"/>
    <w:rsid w:val="00221F1E"/>
    <w:rsid w:val="00225F81"/>
    <w:rsid w:val="002363CF"/>
    <w:rsid w:val="0024372F"/>
    <w:rsid w:val="002479C9"/>
    <w:rsid w:val="002540F4"/>
    <w:rsid w:val="0029032F"/>
    <w:rsid w:val="002941AD"/>
    <w:rsid w:val="002A3886"/>
    <w:rsid w:val="002A50D4"/>
    <w:rsid w:val="002D4F8C"/>
    <w:rsid w:val="00304DB1"/>
    <w:rsid w:val="003129A0"/>
    <w:rsid w:val="00314612"/>
    <w:rsid w:val="003274C9"/>
    <w:rsid w:val="003362A9"/>
    <w:rsid w:val="003764A6"/>
    <w:rsid w:val="003936B8"/>
    <w:rsid w:val="003A1B2E"/>
    <w:rsid w:val="003A3DDB"/>
    <w:rsid w:val="003A6365"/>
    <w:rsid w:val="003C66F2"/>
    <w:rsid w:val="003D7A1B"/>
    <w:rsid w:val="003E721D"/>
    <w:rsid w:val="003F071C"/>
    <w:rsid w:val="003F45D5"/>
    <w:rsid w:val="003F4B6C"/>
    <w:rsid w:val="003F7CBA"/>
    <w:rsid w:val="0040041D"/>
    <w:rsid w:val="00440B97"/>
    <w:rsid w:val="004A25E8"/>
    <w:rsid w:val="004A6DA5"/>
    <w:rsid w:val="004B50DF"/>
    <w:rsid w:val="004B5AEA"/>
    <w:rsid w:val="004D66BA"/>
    <w:rsid w:val="004E50CD"/>
    <w:rsid w:val="004F18CF"/>
    <w:rsid w:val="00512EEB"/>
    <w:rsid w:val="00513CE3"/>
    <w:rsid w:val="00520650"/>
    <w:rsid w:val="00526C53"/>
    <w:rsid w:val="00545BA2"/>
    <w:rsid w:val="00547213"/>
    <w:rsid w:val="00552860"/>
    <w:rsid w:val="005635F1"/>
    <w:rsid w:val="0056762B"/>
    <w:rsid w:val="0057036B"/>
    <w:rsid w:val="00577F53"/>
    <w:rsid w:val="00592601"/>
    <w:rsid w:val="00593606"/>
    <w:rsid w:val="005D4410"/>
    <w:rsid w:val="005E59B4"/>
    <w:rsid w:val="006031F5"/>
    <w:rsid w:val="00651B08"/>
    <w:rsid w:val="00651FF7"/>
    <w:rsid w:val="00662651"/>
    <w:rsid w:val="00673262"/>
    <w:rsid w:val="00686750"/>
    <w:rsid w:val="0069035E"/>
    <w:rsid w:val="006B5072"/>
    <w:rsid w:val="006D142D"/>
    <w:rsid w:val="006E4B69"/>
    <w:rsid w:val="006E7B2B"/>
    <w:rsid w:val="006F365F"/>
    <w:rsid w:val="00727E36"/>
    <w:rsid w:val="00735C77"/>
    <w:rsid w:val="00745F56"/>
    <w:rsid w:val="00753BB4"/>
    <w:rsid w:val="00756D36"/>
    <w:rsid w:val="00757438"/>
    <w:rsid w:val="00785CEB"/>
    <w:rsid w:val="007868DF"/>
    <w:rsid w:val="00790781"/>
    <w:rsid w:val="00790C3B"/>
    <w:rsid w:val="00794F30"/>
    <w:rsid w:val="007A099E"/>
    <w:rsid w:val="007A61CE"/>
    <w:rsid w:val="007A6599"/>
    <w:rsid w:val="007A7FDA"/>
    <w:rsid w:val="007D1A57"/>
    <w:rsid w:val="007D25A1"/>
    <w:rsid w:val="007E65C9"/>
    <w:rsid w:val="007F187B"/>
    <w:rsid w:val="008032D0"/>
    <w:rsid w:val="00823434"/>
    <w:rsid w:val="00826BC4"/>
    <w:rsid w:val="0083136D"/>
    <w:rsid w:val="00852248"/>
    <w:rsid w:val="00872FF7"/>
    <w:rsid w:val="008904DE"/>
    <w:rsid w:val="008A3AFC"/>
    <w:rsid w:val="008B615F"/>
    <w:rsid w:val="008B6986"/>
    <w:rsid w:val="008D7196"/>
    <w:rsid w:val="008E64DC"/>
    <w:rsid w:val="008F2417"/>
    <w:rsid w:val="0094432D"/>
    <w:rsid w:val="009458BC"/>
    <w:rsid w:val="009605FE"/>
    <w:rsid w:val="00961319"/>
    <w:rsid w:val="00963794"/>
    <w:rsid w:val="00964FEF"/>
    <w:rsid w:val="00970CED"/>
    <w:rsid w:val="00986398"/>
    <w:rsid w:val="00986DDD"/>
    <w:rsid w:val="00994716"/>
    <w:rsid w:val="009B4D61"/>
    <w:rsid w:val="009B6118"/>
    <w:rsid w:val="009C12BE"/>
    <w:rsid w:val="00A05067"/>
    <w:rsid w:val="00A0618D"/>
    <w:rsid w:val="00A23D29"/>
    <w:rsid w:val="00A23FEF"/>
    <w:rsid w:val="00A25E4B"/>
    <w:rsid w:val="00A51177"/>
    <w:rsid w:val="00A855B9"/>
    <w:rsid w:val="00A9154E"/>
    <w:rsid w:val="00A947A6"/>
    <w:rsid w:val="00A9764B"/>
    <w:rsid w:val="00AA231E"/>
    <w:rsid w:val="00AB1957"/>
    <w:rsid w:val="00AC5518"/>
    <w:rsid w:val="00AC7086"/>
    <w:rsid w:val="00AD3ACF"/>
    <w:rsid w:val="00B01512"/>
    <w:rsid w:val="00B05BDE"/>
    <w:rsid w:val="00B200FD"/>
    <w:rsid w:val="00B30681"/>
    <w:rsid w:val="00B341D4"/>
    <w:rsid w:val="00B512EA"/>
    <w:rsid w:val="00B57A6D"/>
    <w:rsid w:val="00B57EC9"/>
    <w:rsid w:val="00B65CEF"/>
    <w:rsid w:val="00B7020F"/>
    <w:rsid w:val="00B81DB0"/>
    <w:rsid w:val="00B87660"/>
    <w:rsid w:val="00BA3DD0"/>
    <w:rsid w:val="00BA4790"/>
    <w:rsid w:val="00BB47F7"/>
    <w:rsid w:val="00BB53E5"/>
    <w:rsid w:val="00BB6731"/>
    <w:rsid w:val="00BF0129"/>
    <w:rsid w:val="00BF5AAF"/>
    <w:rsid w:val="00C24BA9"/>
    <w:rsid w:val="00C26E8C"/>
    <w:rsid w:val="00C302AB"/>
    <w:rsid w:val="00C30668"/>
    <w:rsid w:val="00C34898"/>
    <w:rsid w:val="00C35596"/>
    <w:rsid w:val="00C61195"/>
    <w:rsid w:val="00C620AF"/>
    <w:rsid w:val="00C81A96"/>
    <w:rsid w:val="00CB0B9C"/>
    <w:rsid w:val="00CB2A7C"/>
    <w:rsid w:val="00CC320D"/>
    <w:rsid w:val="00CF2EE1"/>
    <w:rsid w:val="00D110DB"/>
    <w:rsid w:val="00D17B38"/>
    <w:rsid w:val="00D21D57"/>
    <w:rsid w:val="00D32001"/>
    <w:rsid w:val="00D42ACE"/>
    <w:rsid w:val="00D42BFF"/>
    <w:rsid w:val="00D44D68"/>
    <w:rsid w:val="00D463E8"/>
    <w:rsid w:val="00D5196D"/>
    <w:rsid w:val="00D660EC"/>
    <w:rsid w:val="00D7374E"/>
    <w:rsid w:val="00D966E5"/>
    <w:rsid w:val="00DA2668"/>
    <w:rsid w:val="00DA7427"/>
    <w:rsid w:val="00DA7AFA"/>
    <w:rsid w:val="00DC0417"/>
    <w:rsid w:val="00DD73E4"/>
    <w:rsid w:val="00DF4042"/>
    <w:rsid w:val="00DF74EC"/>
    <w:rsid w:val="00E0475B"/>
    <w:rsid w:val="00E14F6C"/>
    <w:rsid w:val="00E23DB6"/>
    <w:rsid w:val="00E2676F"/>
    <w:rsid w:val="00E271B6"/>
    <w:rsid w:val="00E605BA"/>
    <w:rsid w:val="00E84315"/>
    <w:rsid w:val="00E851FF"/>
    <w:rsid w:val="00EA3DAD"/>
    <w:rsid w:val="00EA4ABB"/>
    <w:rsid w:val="00EB0966"/>
    <w:rsid w:val="00EB2442"/>
    <w:rsid w:val="00EB3481"/>
    <w:rsid w:val="00EC5BB5"/>
    <w:rsid w:val="00EC5D1A"/>
    <w:rsid w:val="00EE01E3"/>
    <w:rsid w:val="00EE1DAB"/>
    <w:rsid w:val="00EE3705"/>
    <w:rsid w:val="00EF46DE"/>
    <w:rsid w:val="00EF570A"/>
    <w:rsid w:val="00F020C9"/>
    <w:rsid w:val="00F029F7"/>
    <w:rsid w:val="00F05FE3"/>
    <w:rsid w:val="00F17B48"/>
    <w:rsid w:val="00F235D7"/>
    <w:rsid w:val="00F47286"/>
    <w:rsid w:val="00F47C26"/>
    <w:rsid w:val="00F566AA"/>
    <w:rsid w:val="00F604E7"/>
    <w:rsid w:val="00F71FE1"/>
    <w:rsid w:val="00F74F72"/>
    <w:rsid w:val="00F800C5"/>
    <w:rsid w:val="00F810D6"/>
    <w:rsid w:val="00F9746B"/>
    <w:rsid w:val="00FA5112"/>
    <w:rsid w:val="00FE270E"/>
    <w:rsid w:val="00FE3878"/>
    <w:rsid w:val="00FE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AAF012"/>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 w:type="character" w:styleId="Emphasis">
    <w:name w:val="Emphasis"/>
    <w:basedOn w:val="DefaultParagraphFont"/>
    <w:uiPriority w:val="20"/>
    <w:qFormat/>
    <w:rsid w:val="00BB47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B91A-537A-4925-858B-DA04C697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2404</Words>
  <Characters>13705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Cathleen Akers</cp:lastModifiedBy>
  <cp:revision>2</cp:revision>
  <cp:lastPrinted>2024-03-06T22:11:00Z</cp:lastPrinted>
  <dcterms:created xsi:type="dcterms:W3CDTF">2024-03-20T21:59:00Z</dcterms:created>
  <dcterms:modified xsi:type="dcterms:W3CDTF">2024-03-20T21:59:00Z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35df866867ba1357ec0334b26e8303e79604bc5b490cb1478e707ec30e41d1da</vt:lpwstr>
  </property>
</Properties>
</file>