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190" w:tblpY="1468"/>
        <w:tblW w:w="5000" w:type="pct"/>
        <w:tblLayout w:type="fixed"/>
        <w:tblLook w:val="04A0" w:firstRow="1" w:lastRow="0" w:firstColumn="1" w:lastColumn="0" w:noHBand="0" w:noVBand="1"/>
      </w:tblPr>
      <w:tblGrid>
        <w:gridCol w:w="3235"/>
        <w:gridCol w:w="1710"/>
        <w:gridCol w:w="1620"/>
        <w:gridCol w:w="1890"/>
        <w:gridCol w:w="1501"/>
        <w:gridCol w:w="4434"/>
      </w:tblGrid>
      <w:tr w:rsidR="00AC5518" w14:paraId="7A4A6FA6" w14:textId="77777777" w:rsidTr="00EB2442">
        <w:trPr>
          <w:tblHeader/>
        </w:trPr>
        <w:tc>
          <w:tcPr>
            <w:tcW w:w="3235" w:type="dxa"/>
            <w:shd w:val="clear" w:color="auto" w:fill="C4BC96" w:themeFill="background2" w:themeFillShade="BF"/>
          </w:tcPr>
          <w:p w14:paraId="30B7A446" w14:textId="77777777" w:rsidR="008B6986" w:rsidRPr="002148CA" w:rsidRDefault="008B6986" w:rsidP="002148CA">
            <w:pPr>
              <w:rPr>
                <w:b/>
              </w:rPr>
            </w:pPr>
          </w:p>
        </w:tc>
        <w:tc>
          <w:tcPr>
            <w:tcW w:w="1710" w:type="dxa"/>
            <w:vAlign w:val="center"/>
          </w:tcPr>
          <w:p w14:paraId="1025F1DE" w14:textId="77777777" w:rsidR="008B6986" w:rsidRPr="00785CEB" w:rsidRDefault="008B6986" w:rsidP="00AC5518">
            <w:pPr>
              <w:jc w:val="center"/>
            </w:pPr>
            <w:r w:rsidRPr="00785CEB">
              <w:rPr>
                <w:rFonts w:eastAsia="Times New Roman" w:cs="Times New Roman"/>
                <w:b/>
              </w:rPr>
              <w:t>Responsive</w:t>
            </w:r>
            <w:r w:rsidR="006E4B69">
              <w:rPr>
                <w:rFonts w:eastAsia="Times New Roman" w:cs="Times New Roman"/>
                <w:b/>
              </w:rPr>
              <w:t>ness</w:t>
            </w:r>
            <w:r w:rsidRPr="00785CEB">
              <w:rPr>
                <w:rFonts w:eastAsia="Times New Roman" w:cs="Times New Roman"/>
                <w:b/>
              </w:rPr>
              <w:t xml:space="preserve"> to the Component</w:t>
            </w:r>
          </w:p>
        </w:tc>
        <w:tc>
          <w:tcPr>
            <w:tcW w:w="1620" w:type="dxa"/>
            <w:vAlign w:val="center"/>
          </w:tcPr>
          <w:p w14:paraId="1ABC7C5C" w14:textId="77777777" w:rsidR="008B6986" w:rsidRPr="00785CEB" w:rsidRDefault="008B6986" w:rsidP="008B6986">
            <w:pPr>
              <w:jc w:val="center"/>
            </w:pPr>
            <w:r>
              <w:rPr>
                <w:rFonts w:eastAsia="Times New Roman" w:cs="Times New Roman"/>
                <w:b/>
              </w:rPr>
              <w:t>Evidence</w:t>
            </w:r>
          </w:p>
        </w:tc>
        <w:tc>
          <w:tcPr>
            <w:tcW w:w="1890" w:type="dxa"/>
            <w:vAlign w:val="center"/>
          </w:tcPr>
          <w:p w14:paraId="4BFB9D6D" w14:textId="77777777" w:rsidR="008B6986" w:rsidRPr="00EB2442" w:rsidRDefault="008B6986" w:rsidP="008B6986">
            <w:pPr>
              <w:jc w:val="center"/>
              <w:rPr>
                <w:sz w:val="20"/>
                <w:szCs w:val="20"/>
              </w:rPr>
            </w:pPr>
            <w:r w:rsidRPr="00EB2442">
              <w:rPr>
                <w:rFonts w:eastAsia="Times New Roman" w:cs="Times New Roman"/>
                <w:b/>
                <w:sz w:val="20"/>
                <w:szCs w:val="20"/>
              </w:rPr>
              <w:t>Analysis: Explanation/ Rationale of Assertions Supported by Evidence</w:t>
            </w:r>
          </w:p>
        </w:tc>
        <w:tc>
          <w:tcPr>
            <w:tcW w:w="1501" w:type="dxa"/>
            <w:vAlign w:val="center"/>
          </w:tcPr>
          <w:p w14:paraId="0ED34DCB" w14:textId="77777777" w:rsidR="008B6986" w:rsidRPr="00785CEB" w:rsidRDefault="008B6986" w:rsidP="008B6986">
            <w:pPr>
              <w:jc w:val="center"/>
              <w:rPr>
                <w:rFonts w:eastAsia="Times New Roman" w:cs="Times New Roman"/>
                <w:b/>
              </w:rPr>
            </w:pPr>
            <w:r w:rsidRPr="00785CEB">
              <w:rPr>
                <w:rFonts w:eastAsia="Times New Roman" w:cs="Times New Roman"/>
                <w:b/>
              </w:rPr>
              <w:t>Overall Judgment</w:t>
            </w:r>
          </w:p>
        </w:tc>
        <w:tc>
          <w:tcPr>
            <w:tcW w:w="4434" w:type="dxa"/>
            <w:vAlign w:val="center"/>
          </w:tcPr>
          <w:p w14:paraId="5B5C2D80" w14:textId="77777777" w:rsidR="008B6986" w:rsidRPr="00785CEB" w:rsidRDefault="008B6986" w:rsidP="008B6986">
            <w:pPr>
              <w:jc w:val="center"/>
              <w:rPr>
                <w:rFonts w:eastAsia="Times New Roman" w:cs="Times New Roman"/>
                <w:b/>
              </w:rPr>
            </w:pPr>
            <w:r w:rsidRPr="00785CEB">
              <w:rPr>
                <w:rFonts w:eastAsia="Times New Roman" w:cs="Times New Roman"/>
                <w:b/>
              </w:rPr>
              <w:t>Comments</w:t>
            </w:r>
          </w:p>
        </w:tc>
      </w:tr>
      <w:tr w:rsidR="00AC5518" w14:paraId="39AC49D6" w14:textId="77777777" w:rsidTr="00EB2442">
        <w:tc>
          <w:tcPr>
            <w:tcW w:w="3235" w:type="dxa"/>
          </w:tcPr>
          <w:p w14:paraId="14AA1F94" w14:textId="77777777" w:rsidR="008B6986" w:rsidRPr="00EB2442" w:rsidRDefault="008B6986" w:rsidP="008B6986">
            <w:pPr>
              <w:rPr>
                <w:sz w:val="20"/>
                <w:szCs w:val="20"/>
              </w:rPr>
            </w:pPr>
            <w:r w:rsidRPr="00EB2442">
              <w:rPr>
                <w:sz w:val="20"/>
                <w:szCs w:val="20"/>
              </w:rPr>
              <w:t>1. What does the workforce program do?</w:t>
            </w:r>
          </w:p>
        </w:tc>
        <w:tc>
          <w:tcPr>
            <w:tcW w:w="1710" w:type="dxa"/>
          </w:tcPr>
          <w:p w14:paraId="5D8A365F" w14:textId="077892E7" w:rsidR="008B6986" w:rsidRDefault="006811A9" w:rsidP="008B6986">
            <w:r>
              <w:t>9</w:t>
            </w:r>
          </w:p>
        </w:tc>
        <w:tc>
          <w:tcPr>
            <w:tcW w:w="1620" w:type="dxa"/>
            <w:shd w:val="clear" w:color="auto" w:fill="C4BC96" w:themeFill="background2" w:themeFillShade="BF"/>
          </w:tcPr>
          <w:p w14:paraId="1A54D0E7" w14:textId="77777777" w:rsidR="008B6986" w:rsidRPr="008A3AFC" w:rsidRDefault="008B6986" w:rsidP="008B6986">
            <w:pPr>
              <w:jc w:val="center"/>
              <w:rPr>
                <w:color w:val="C4BC96" w:themeColor="background2" w:themeShade="BF"/>
              </w:rPr>
            </w:pPr>
          </w:p>
        </w:tc>
        <w:tc>
          <w:tcPr>
            <w:tcW w:w="1890" w:type="dxa"/>
            <w:shd w:val="clear" w:color="auto" w:fill="C4BC96" w:themeFill="background2" w:themeFillShade="BF"/>
          </w:tcPr>
          <w:p w14:paraId="42DEE118" w14:textId="77777777" w:rsidR="008B6986" w:rsidRPr="008A3AFC" w:rsidRDefault="008B6986" w:rsidP="008B6986">
            <w:pPr>
              <w:jc w:val="center"/>
              <w:rPr>
                <w:color w:val="C4BC96" w:themeColor="background2" w:themeShade="BF"/>
              </w:rPr>
            </w:pPr>
          </w:p>
        </w:tc>
        <w:tc>
          <w:tcPr>
            <w:tcW w:w="1501" w:type="dxa"/>
          </w:tcPr>
          <w:p w14:paraId="7B6E31E1" w14:textId="37A85B78" w:rsidR="008B6986" w:rsidRDefault="006811A9" w:rsidP="008B6986">
            <w:r>
              <w:t>9</w:t>
            </w:r>
          </w:p>
        </w:tc>
        <w:tc>
          <w:tcPr>
            <w:tcW w:w="4434" w:type="dxa"/>
          </w:tcPr>
          <w:p w14:paraId="4D7C6E9D" w14:textId="3DCA9554" w:rsidR="008B6986" w:rsidRDefault="006811A9" w:rsidP="008B6986">
            <w:r>
              <w:t>The department was responsive to the component, however, their link to THECB was not working, so I’m not sure if it was linked to GIPWE (which a new CTE Guideline was updated as of April 1</w:t>
            </w:r>
            <w:r w:rsidRPr="00A85B40">
              <w:rPr>
                <w:vertAlign w:val="superscript"/>
              </w:rPr>
              <w:t>st</w:t>
            </w:r>
            <w:r>
              <w:t>).</w:t>
            </w:r>
            <w:r w:rsidR="006D56A2">
              <w:t xml:space="preserve"> Accepted w/o Rec</w:t>
            </w:r>
          </w:p>
        </w:tc>
      </w:tr>
      <w:tr w:rsidR="00AC5518" w14:paraId="7D814F0C" w14:textId="77777777" w:rsidTr="00EB2442">
        <w:tc>
          <w:tcPr>
            <w:tcW w:w="3235" w:type="dxa"/>
          </w:tcPr>
          <w:p w14:paraId="2199778D" w14:textId="77777777" w:rsidR="008B6986" w:rsidRPr="00EB2442" w:rsidRDefault="008B6986" w:rsidP="006E7B2B">
            <w:pPr>
              <w:rPr>
                <w:sz w:val="20"/>
                <w:szCs w:val="20"/>
              </w:rPr>
            </w:pPr>
            <w:r w:rsidRPr="00EB2442">
              <w:rPr>
                <w:sz w:val="20"/>
                <w:szCs w:val="20"/>
              </w:rPr>
              <w:t>2. Program relationship to</w:t>
            </w:r>
            <w:r w:rsidR="006E7B2B" w:rsidRPr="00EB2442">
              <w:rPr>
                <w:sz w:val="20"/>
                <w:szCs w:val="20"/>
              </w:rPr>
              <w:t xml:space="preserve"> the college mission</w:t>
            </w:r>
            <w:r w:rsidRPr="00EB2442">
              <w:rPr>
                <w:sz w:val="20"/>
                <w:szCs w:val="20"/>
              </w:rPr>
              <w:t xml:space="preserve"> and strategic plan</w:t>
            </w:r>
            <w:r w:rsidR="00E23DB6" w:rsidRPr="00EB2442">
              <w:rPr>
                <w:sz w:val="20"/>
                <w:szCs w:val="20"/>
              </w:rPr>
              <w:t>.</w:t>
            </w:r>
          </w:p>
        </w:tc>
        <w:tc>
          <w:tcPr>
            <w:tcW w:w="1710" w:type="dxa"/>
          </w:tcPr>
          <w:p w14:paraId="178C29C7" w14:textId="79305FEB" w:rsidR="008B6986" w:rsidRDefault="006D56A2" w:rsidP="008B6986">
            <w:r>
              <w:t>3</w:t>
            </w:r>
          </w:p>
        </w:tc>
        <w:tc>
          <w:tcPr>
            <w:tcW w:w="1620" w:type="dxa"/>
          </w:tcPr>
          <w:p w14:paraId="772B6AB1" w14:textId="0407FDFC" w:rsidR="008B6986" w:rsidRDefault="006811A9" w:rsidP="008B6986">
            <w:r>
              <w:t>2</w:t>
            </w:r>
          </w:p>
        </w:tc>
        <w:tc>
          <w:tcPr>
            <w:tcW w:w="1890" w:type="dxa"/>
          </w:tcPr>
          <w:p w14:paraId="57A8F95E" w14:textId="41A75383" w:rsidR="008B6986" w:rsidRDefault="006811A9" w:rsidP="008B6986">
            <w:r>
              <w:t>2</w:t>
            </w:r>
          </w:p>
        </w:tc>
        <w:tc>
          <w:tcPr>
            <w:tcW w:w="1501" w:type="dxa"/>
          </w:tcPr>
          <w:p w14:paraId="087368BD" w14:textId="5EF78D4A" w:rsidR="008B6986" w:rsidRDefault="006D56A2" w:rsidP="008B6986">
            <w:r>
              <w:t>7</w:t>
            </w:r>
          </w:p>
        </w:tc>
        <w:tc>
          <w:tcPr>
            <w:tcW w:w="4434" w:type="dxa"/>
          </w:tcPr>
          <w:p w14:paraId="4E85C91D" w14:textId="55F22F03" w:rsidR="008B6986" w:rsidRDefault="006811A9" w:rsidP="008B6986">
            <w:r w:rsidRPr="006811A9">
              <w:t xml:space="preserve">Did not show how the department helps the college to be student and </w:t>
            </w:r>
            <w:proofErr w:type="gramStart"/>
            <w:r w:rsidRPr="006811A9">
              <w:t>community-centered</w:t>
            </w:r>
            <w:proofErr w:type="gramEnd"/>
            <w:r w:rsidRPr="006811A9">
              <w:t xml:space="preserve">.  When talking about skills developed – I don’t know that they touched on any of the core components for the AAS that are taught in core courses (critical thinking, communication, etc.)  On page 11, the last part seems to be missing part of the sentence </w:t>
            </w:r>
            <w:proofErr w:type="gramStart"/>
            <w:r w:rsidRPr="006811A9">
              <w:t>so</w:t>
            </w:r>
            <w:proofErr w:type="gramEnd"/>
            <w:r w:rsidRPr="006811A9">
              <w:t xml:space="preserve"> not sure what is missing. I think the department looked at the 2016-2020 Strategic Plan, and not the one </w:t>
            </w:r>
            <w:proofErr w:type="gramStart"/>
            <w:r w:rsidRPr="006811A9">
              <w:t>From</w:t>
            </w:r>
            <w:proofErr w:type="gramEnd"/>
            <w:r w:rsidRPr="006811A9">
              <w:t xml:space="preserve"> 2020-2025. Which Collin College Handbook?  The student one or something else as some departments have a department handbook for </w:t>
            </w:r>
            <w:proofErr w:type="gramStart"/>
            <w:r w:rsidRPr="006811A9">
              <w:t>students?</w:t>
            </w:r>
            <w:proofErr w:type="gramEnd"/>
            <w:r w:rsidRPr="006811A9">
              <w:t xml:space="preserve">  I’m confused by the comment about </w:t>
            </w:r>
            <w:proofErr w:type="gramStart"/>
            <w:r w:rsidRPr="006811A9">
              <w:t>possible</w:t>
            </w:r>
            <w:proofErr w:type="gramEnd"/>
            <w:r w:rsidRPr="006811A9">
              <w:t xml:space="preserve"> that WECM courses are used </w:t>
            </w:r>
            <w:proofErr w:type="gramStart"/>
            <w:r w:rsidRPr="006811A9">
              <w:t>to  create</w:t>
            </w:r>
            <w:proofErr w:type="gramEnd"/>
            <w:r w:rsidRPr="006811A9">
              <w:t xml:space="preserve"> a CIDA program and gain accreditation since the WECM courses are typically used by community colleges and not universities and CIDA does not accredit AAS programs, according to the document. They state a non </w:t>
            </w:r>
            <w:r w:rsidRPr="006811A9">
              <w:lastRenderedPageBreak/>
              <w:t>CIDA program could accept the coursework – but do they have any non CIDA programs in Interior Design that do?  The various Texas schools will accept WECM courses for more general BAAS degrees.  Not sure how attending industry events is tied to promoting innovation or diversifying revenue and same about CE courses.   It seems like the department thought they HAD to address each point in the strategic plan, even when some do not really seem to fit.</w:t>
            </w:r>
            <w:r w:rsidR="006D56A2">
              <w:t xml:space="preserve"> Accepted w/ Rec</w:t>
            </w:r>
          </w:p>
        </w:tc>
      </w:tr>
      <w:tr w:rsidR="00AC5518" w14:paraId="3C0CBBB0" w14:textId="77777777" w:rsidTr="00EB2442">
        <w:tc>
          <w:tcPr>
            <w:tcW w:w="3235" w:type="dxa"/>
          </w:tcPr>
          <w:p w14:paraId="64C286AE" w14:textId="77777777" w:rsidR="008B6986" w:rsidRPr="00EB2442" w:rsidRDefault="008B6986" w:rsidP="008B6986">
            <w:pPr>
              <w:rPr>
                <w:sz w:val="20"/>
                <w:szCs w:val="20"/>
              </w:rPr>
            </w:pPr>
            <w:r w:rsidRPr="00EB2442">
              <w:rPr>
                <w:sz w:val="20"/>
                <w:szCs w:val="20"/>
              </w:rPr>
              <w:lastRenderedPageBreak/>
              <w:t>3. Program relationship to student demand</w:t>
            </w:r>
            <w:r w:rsidR="00E23DB6" w:rsidRPr="00EB2442">
              <w:rPr>
                <w:sz w:val="20"/>
                <w:szCs w:val="20"/>
              </w:rPr>
              <w:t>.</w:t>
            </w:r>
          </w:p>
        </w:tc>
        <w:tc>
          <w:tcPr>
            <w:tcW w:w="1710" w:type="dxa"/>
          </w:tcPr>
          <w:p w14:paraId="15B59CDA" w14:textId="46AE4BD8" w:rsidR="008B6986" w:rsidRDefault="006811A9" w:rsidP="008B6986">
            <w:r>
              <w:t>2</w:t>
            </w:r>
          </w:p>
        </w:tc>
        <w:tc>
          <w:tcPr>
            <w:tcW w:w="1620" w:type="dxa"/>
          </w:tcPr>
          <w:p w14:paraId="734F104A" w14:textId="27A079DB" w:rsidR="008B6986" w:rsidRDefault="006811A9" w:rsidP="008B6986">
            <w:r>
              <w:t>2</w:t>
            </w:r>
          </w:p>
        </w:tc>
        <w:tc>
          <w:tcPr>
            <w:tcW w:w="1890" w:type="dxa"/>
          </w:tcPr>
          <w:p w14:paraId="3B30D075" w14:textId="526F9EF9" w:rsidR="008B6986" w:rsidRDefault="006811A9" w:rsidP="008B6986">
            <w:r>
              <w:t>1</w:t>
            </w:r>
          </w:p>
        </w:tc>
        <w:tc>
          <w:tcPr>
            <w:tcW w:w="1501" w:type="dxa"/>
          </w:tcPr>
          <w:p w14:paraId="5AB9EFCB" w14:textId="1F329D30" w:rsidR="008B6986" w:rsidRDefault="006811A9" w:rsidP="008B6986">
            <w:r>
              <w:t>5</w:t>
            </w:r>
          </w:p>
        </w:tc>
        <w:tc>
          <w:tcPr>
            <w:tcW w:w="4434" w:type="dxa"/>
          </w:tcPr>
          <w:p w14:paraId="2A31300A" w14:textId="3B8EDCDB" w:rsidR="008B6986" w:rsidRDefault="006811A9" w:rsidP="008B6986">
            <w:r>
              <w:t xml:space="preserve">Why did analysis of enrollment only go 2020 – 2022 when there is data to 2025? Not sure where the 67 and 114 numbers came from since on the enrollment table, I do not see any semester in 2020 or 2022 having the number listed in the narrative.  They state </w:t>
            </w:r>
            <w:proofErr w:type="gramStart"/>
            <w:r>
              <w:t>number</w:t>
            </w:r>
            <w:proofErr w:type="gramEnd"/>
            <w:r>
              <w:t xml:space="preserve"> of students pursuing AAS increased, but not sure where that data is located?  </w:t>
            </w:r>
            <w:r w:rsidR="006D56A2">
              <w:t>Accepted w/ Rec</w:t>
            </w:r>
          </w:p>
        </w:tc>
      </w:tr>
      <w:tr w:rsidR="00AC5518" w14:paraId="6364C18E" w14:textId="77777777" w:rsidTr="00EB2442">
        <w:tc>
          <w:tcPr>
            <w:tcW w:w="3235" w:type="dxa"/>
          </w:tcPr>
          <w:p w14:paraId="4F89106D" w14:textId="77777777" w:rsidR="008B6986" w:rsidRPr="00EB2442" w:rsidRDefault="008B6986" w:rsidP="008B6986">
            <w:pPr>
              <w:rPr>
                <w:sz w:val="20"/>
                <w:szCs w:val="20"/>
              </w:rPr>
            </w:pPr>
            <w:r w:rsidRPr="00EB2442">
              <w:rPr>
                <w:sz w:val="20"/>
                <w:szCs w:val="20"/>
              </w:rPr>
              <w:t>4. Progra</w:t>
            </w:r>
            <w:r w:rsidR="00E23DB6" w:rsidRPr="00EB2442">
              <w:rPr>
                <w:sz w:val="20"/>
                <w:szCs w:val="20"/>
              </w:rPr>
              <w:t>m relationship to market demand.</w:t>
            </w:r>
          </w:p>
        </w:tc>
        <w:tc>
          <w:tcPr>
            <w:tcW w:w="1710" w:type="dxa"/>
          </w:tcPr>
          <w:p w14:paraId="5847F5FF" w14:textId="6E287FD7" w:rsidR="008B6986" w:rsidRDefault="006811A9" w:rsidP="008B6986">
            <w:r>
              <w:t>2</w:t>
            </w:r>
          </w:p>
        </w:tc>
        <w:tc>
          <w:tcPr>
            <w:tcW w:w="1620" w:type="dxa"/>
          </w:tcPr>
          <w:p w14:paraId="5BB50DA7" w14:textId="22BD5F35" w:rsidR="008B6986" w:rsidRDefault="006811A9" w:rsidP="008B6986">
            <w:r>
              <w:t>1</w:t>
            </w:r>
          </w:p>
        </w:tc>
        <w:tc>
          <w:tcPr>
            <w:tcW w:w="1890" w:type="dxa"/>
          </w:tcPr>
          <w:p w14:paraId="4BD9AD96" w14:textId="55FA30B8" w:rsidR="008B6986" w:rsidRDefault="006811A9" w:rsidP="008B6986">
            <w:r>
              <w:t>1</w:t>
            </w:r>
          </w:p>
        </w:tc>
        <w:tc>
          <w:tcPr>
            <w:tcW w:w="1501" w:type="dxa"/>
          </w:tcPr>
          <w:p w14:paraId="78E53F3C" w14:textId="0200B2AA" w:rsidR="008B6986" w:rsidRDefault="006811A9" w:rsidP="008B6986">
            <w:r>
              <w:t>4</w:t>
            </w:r>
          </w:p>
        </w:tc>
        <w:tc>
          <w:tcPr>
            <w:tcW w:w="4434" w:type="dxa"/>
          </w:tcPr>
          <w:p w14:paraId="0DB7E8A5" w14:textId="60EA69B2" w:rsidR="008B6986" w:rsidRDefault="006811A9" w:rsidP="008B6986">
            <w:r>
              <w:t>You mention trying to keep up with as many as possible, so no info at all on employment?  NO actual statistics included about market demand in DFW. (</w:t>
            </w:r>
            <w:proofErr w:type="gramStart"/>
            <w:r>
              <w:t>from</w:t>
            </w:r>
            <w:proofErr w:type="gramEnd"/>
            <w:r>
              <w:t xml:space="preserve"> Texas Labor Market or O-net or Burning Glass? For </w:t>
            </w:r>
            <w:proofErr w:type="gramStart"/>
            <w:r>
              <w:t>local #)</w:t>
            </w:r>
            <w:proofErr w:type="gramEnd"/>
            <w:r>
              <w:t xml:space="preserve"> Seem to be repeating on multiple points.  Where is the analysis of the figures 5.1 – 5.5?</w:t>
            </w:r>
            <w:r w:rsidR="006D56A2">
              <w:t xml:space="preserve">  Accepted w/ Rec</w:t>
            </w:r>
          </w:p>
        </w:tc>
      </w:tr>
      <w:tr w:rsidR="00AC5518" w14:paraId="74332221" w14:textId="77777777" w:rsidTr="00EB2442">
        <w:tc>
          <w:tcPr>
            <w:tcW w:w="3235" w:type="dxa"/>
          </w:tcPr>
          <w:p w14:paraId="2B624698" w14:textId="77777777" w:rsidR="008B6986" w:rsidRPr="00EB2442" w:rsidRDefault="008B6986" w:rsidP="008B6986">
            <w:pPr>
              <w:rPr>
                <w:sz w:val="20"/>
                <w:szCs w:val="20"/>
              </w:rPr>
            </w:pPr>
            <w:r w:rsidRPr="00EB2442">
              <w:rPr>
                <w:sz w:val="20"/>
                <w:szCs w:val="20"/>
              </w:rPr>
              <w:lastRenderedPageBreak/>
              <w:t>5.  How effective is the program’s curriculum?</w:t>
            </w:r>
          </w:p>
        </w:tc>
        <w:tc>
          <w:tcPr>
            <w:tcW w:w="1710" w:type="dxa"/>
          </w:tcPr>
          <w:p w14:paraId="743AFF2C" w14:textId="38938102" w:rsidR="008B6986" w:rsidRDefault="007149EE" w:rsidP="008B6986">
            <w:r>
              <w:t>3</w:t>
            </w:r>
          </w:p>
        </w:tc>
        <w:tc>
          <w:tcPr>
            <w:tcW w:w="1620" w:type="dxa"/>
          </w:tcPr>
          <w:p w14:paraId="165C1F8B" w14:textId="0DC8F57C" w:rsidR="008B6986" w:rsidRDefault="007149EE" w:rsidP="008B6986">
            <w:r>
              <w:t>1</w:t>
            </w:r>
          </w:p>
        </w:tc>
        <w:tc>
          <w:tcPr>
            <w:tcW w:w="1890" w:type="dxa"/>
          </w:tcPr>
          <w:p w14:paraId="6732C1FA" w14:textId="717E3BA8" w:rsidR="008B6986" w:rsidRDefault="007149EE" w:rsidP="008B6986">
            <w:r>
              <w:t>2</w:t>
            </w:r>
          </w:p>
        </w:tc>
        <w:tc>
          <w:tcPr>
            <w:tcW w:w="1501" w:type="dxa"/>
          </w:tcPr>
          <w:p w14:paraId="214893A6" w14:textId="12C3A348" w:rsidR="008B6986" w:rsidRDefault="007149EE" w:rsidP="008B6986">
            <w:r>
              <w:t>6</w:t>
            </w:r>
          </w:p>
        </w:tc>
        <w:tc>
          <w:tcPr>
            <w:tcW w:w="4434" w:type="dxa"/>
          </w:tcPr>
          <w:p w14:paraId="78551C7F" w14:textId="3DDA2115" w:rsidR="008B6986" w:rsidRDefault="006811A9" w:rsidP="008B6986">
            <w:r w:rsidRPr="006811A9">
              <w:t xml:space="preserve">In eliminating “D” from the program, how exactly did you do that?  What process did you go through?  Collin as an institution accepts D’s so students need to know that is not an option in the program.  Not sure what the Student Evaluation of Instruction covers – is this ALL the courses and only in Fall 2022 or just one of the courses or what?  </w:t>
            </w:r>
            <w:proofErr w:type="gramStart"/>
            <w:r w:rsidRPr="006811A9">
              <w:t>Didn’t</w:t>
            </w:r>
            <w:proofErr w:type="gramEnd"/>
            <w:r w:rsidRPr="006811A9">
              <w:t xml:space="preserve"> see much analysis of the information</w:t>
            </w:r>
            <w:r w:rsidR="006D56A2">
              <w:t>.  Accepted w/ Rec</w:t>
            </w:r>
          </w:p>
        </w:tc>
      </w:tr>
      <w:tr w:rsidR="00AC5518" w14:paraId="58E8109D" w14:textId="77777777" w:rsidTr="00EB2442">
        <w:tc>
          <w:tcPr>
            <w:tcW w:w="3235" w:type="dxa"/>
          </w:tcPr>
          <w:p w14:paraId="68B13EB4" w14:textId="77777777" w:rsidR="008B6986" w:rsidRPr="00EB2442" w:rsidRDefault="008B6986" w:rsidP="008B6986">
            <w:pPr>
              <w:rPr>
                <w:sz w:val="20"/>
                <w:szCs w:val="20"/>
              </w:rPr>
            </w:pPr>
            <w:r w:rsidRPr="00EB2442">
              <w:rPr>
                <w:sz w:val="20"/>
                <w:szCs w:val="20"/>
              </w:rPr>
              <w:t xml:space="preserve">6. </w:t>
            </w:r>
            <w:r w:rsidR="0083136D" w:rsidRPr="00EB2442">
              <w:rPr>
                <w:sz w:val="20"/>
                <w:szCs w:val="20"/>
              </w:rPr>
              <w:t xml:space="preserve"> How well does program communicate?</w:t>
            </w:r>
          </w:p>
        </w:tc>
        <w:tc>
          <w:tcPr>
            <w:tcW w:w="1710" w:type="dxa"/>
            <w:shd w:val="clear" w:color="auto" w:fill="auto"/>
          </w:tcPr>
          <w:p w14:paraId="72BF5CD3" w14:textId="765BAF62" w:rsidR="008B6986" w:rsidRDefault="007149EE" w:rsidP="008B6986">
            <w:pPr>
              <w:jc w:val="center"/>
            </w:pPr>
            <w:r>
              <w:t>3</w:t>
            </w:r>
          </w:p>
        </w:tc>
        <w:tc>
          <w:tcPr>
            <w:tcW w:w="1620" w:type="dxa"/>
            <w:shd w:val="clear" w:color="auto" w:fill="auto"/>
          </w:tcPr>
          <w:p w14:paraId="3258F7E6" w14:textId="3FCE05B9" w:rsidR="008B6986" w:rsidRDefault="007149EE" w:rsidP="008B6986">
            <w:pPr>
              <w:jc w:val="center"/>
            </w:pPr>
            <w:r>
              <w:t>2</w:t>
            </w:r>
          </w:p>
        </w:tc>
        <w:tc>
          <w:tcPr>
            <w:tcW w:w="1890" w:type="dxa"/>
            <w:shd w:val="clear" w:color="auto" w:fill="auto"/>
          </w:tcPr>
          <w:p w14:paraId="1A2B061A" w14:textId="5DBE6492" w:rsidR="008B6986" w:rsidRDefault="007149EE" w:rsidP="008B6986">
            <w:pPr>
              <w:jc w:val="center"/>
            </w:pPr>
            <w:r>
              <w:t>2</w:t>
            </w:r>
          </w:p>
        </w:tc>
        <w:tc>
          <w:tcPr>
            <w:tcW w:w="1501" w:type="dxa"/>
            <w:shd w:val="clear" w:color="auto" w:fill="auto"/>
          </w:tcPr>
          <w:p w14:paraId="7F95DB39" w14:textId="6C251120" w:rsidR="008B6986" w:rsidRDefault="007149EE" w:rsidP="008B6986">
            <w:pPr>
              <w:jc w:val="center"/>
            </w:pPr>
            <w:r>
              <w:t>7</w:t>
            </w:r>
          </w:p>
        </w:tc>
        <w:tc>
          <w:tcPr>
            <w:tcW w:w="4434" w:type="dxa"/>
            <w:shd w:val="clear" w:color="auto" w:fill="auto"/>
          </w:tcPr>
          <w:p w14:paraId="33081A5C" w14:textId="47EC6D19" w:rsidR="008B6986" w:rsidRDefault="006811A9" w:rsidP="006D56A2">
            <w:r w:rsidRPr="006811A9">
              <w:t xml:space="preserve">I’m not sure that </w:t>
            </w:r>
            <w:proofErr w:type="gramStart"/>
            <w:r w:rsidRPr="006811A9">
              <w:t>the ASID’s</w:t>
            </w:r>
            <w:proofErr w:type="gramEnd"/>
            <w:r w:rsidRPr="006811A9">
              <w:t xml:space="preserve"> literature is the department’s literature. Where is this found and how is it available to students/public?</w:t>
            </w:r>
            <w:r w:rsidR="006D56A2">
              <w:t xml:space="preserve">  Accepted w/ Rec</w:t>
            </w:r>
          </w:p>
        </w:tc>
      </w:tr>
      <w:tr w:rsidR="00AC5518" w14:paraId="78D65812" w14:textId="77777777" w:rsidTr="00EB2442">
        <w:tc>
          <w:tcPr>
            <w:tcW w:w="3235" w:type="dxa"/>
          </w:tcPr>
          <w:p w14:paraId="59D24507" w14:textId="77777777" w:rsidR="008B6986" w:rsidRPr="00EB2442" w:rsidRDefault="0083136D" w:rsidP="008B6986">
            <w:pPr>
              <w:rPr>
                <w:sz w:val="20"/>
                <w:szCs w:val="20"/>
              </w:rPr>
            </w:pPr>
            <w:r w:rsidRPr="00EB2442">
              <w:rPr>
                <w:sz w:val="20"/>
                <w:szCs w:val="20"/>
              </w:rPr>
              <w:t>7</w:t>
            </w:r>
            <w:r w:rsidR="008B6986" w:rsidRPr="00EB2442">
              <w:rPr>
                <w:sz w:val="20"/>
                <w:szCs w:val="20"/>
              </w:rPr>
              <w:t>. How well are partnership resources built &amp; leveraged?</w:t>
            </w:r>
          </w:p>
        </w:tc>
        <w:tc>
          <w:tcPr>
            <w:tcW w:w="1710" w:type="dxa"/>
          </w:tcPr>
          <w:p w14:paraId="72AF1041" w14:textId="650EDB87" w:rsidR="008B6986" w:rsidRDefault="007149EE" w:rsidP="008B6986">
            <w:r>
              <w:t>3</w:t>
            </w:r>
          </w:p>
        </w:tc>
        <w:tc>
          <w:tcPr>
            <w:tcW w:w="1620" w:type="dxa"/>
          </w:tcPr>
          <w:p w14:paraId="410F9156" w14:textId="36644594" w:rsidR="008B6986" w:rsidRDefault="007149EE" w:rsidP="008B6986">
            <w:r>
              <w:t>2</w:t>
            </w:r>
          </w:p>
        </w:tc>
        <w:tc>
          <w:tcPr>
            <w:tcW w:w="1890" w:type="dxa"/>
          </w:tcPr>
          <w:p w14:paraId="0D4776AC" w14:textId="0608C142" w:rsidR="008B6986" w:rsidRDefault="007149EE" w:rsidP="008B6986">
            <w:r>
              <w:t>2</w:t>
            </w:r>
          </w:p>
        </w:tc>
        <w:tc>
          <w:tcPr>
            <w:tcW w:w="1501" w:type="dxa"/>
          </w:tcPr>
          <w:p w14:paraId="09A06394" w14:textId="18EAB415" w:rsidR="008B6986" w:rsidRDefault="007149EE" w:rsidP="008B6986">
            <w:r>
              <w:t>7</w:t>
            </w:r>
          </w:p>
        </w:tc>
        <w:tc>
          <w:tcPr>
            <w:tcW w:w="4434" w:type="dxa"/>
          </w:tcPr>
          <w:p w14:paraId="6918D5FE" w14:textId="2321EED6" w:rsidR="008B6986" w:rsidRDefault="006811A9" w:rsidP="008B6986">
            <w:r w:rsidRPr="006811A9">
              <w:t>NO internal partnerships</w:t>
            </w:r>
            <w:r>
              <w:t xml:space="preserve"> mentioned here</w:t>
            </w:r>
            <w:r w:rsidRPr="006811A9">
              <w:t xml:space="preserve"> – you earlier mentioned APCCA, and working with other Construction departments, but you did not mention those here </w:t>
            </w:r>
            <w:proofErr w:type="gramStart"/>
            <w:r w:rsidRPr="006811A9">
              <w:t>-  why</w:t>
            </w:r>
            <w:proofErr w:type="gramEnd"/>
            <w:r w:rsidRPr="006811A9">
              <w:t xml:space="preserve"> not?</w:t>
            </w:r>
            <w:r w:rsidR="006D56A2">
              <w:t xml:space="preserve"> Accepted w/ Rec</w:t>
            </w:r>
          </w:p>
        </w:tc>
      </w:tr>
      <w:tr w:rsidR="00AC5518" w:rsidRPr="00823434" w14:paraId="1A306877" w14:textId="77777777" w:rsidTr="00EB2442">
        <w:tc>
          <w:tcPr>
            <w:tcW w:w="3235" w:type="dxa"/>
          </w:tcPr>
          <w:p w14:paraId="51FDB2D5" w14:textId="77777777" w:rsidR="008B6986" w:rsidRPr="00EB2442" w:rsidRDefault="0083136D" w:rsidP="00F020C9">
            <w:pPr>
              <w:rPr>
                <w:sz w:val="20"/>
                <w:szCs w:val="20"/>
              </w:rPr>
            </w:pPr>
            <w:r w:rsidRPr="00EB2442">
              <w:rPr>
                <w:sz w:val="20"/>
                <w:szCs w:val="20"/>
              </w:rPr>
              <w:t>8</w:t>
            </w:r>
            <w:r w:rsidR="00F020C9">
              <w:rPr>
                <w:sz w:val="20"/>
                <w:szCs w:val="20"/>
              </w:rPr>
              <w:t xml:space="preserve">. Are the faculty </w:t>
            </w:r>
            <w:r w:rsidR="008B6986" w:rsidRPr="00EB2442">
              <w:rPr>
                <w:sz w:val="20"/>
                <w:szCs w:val="20"/>
              </w:rPr>
              <w:t>supported with professional development?</w:t>
            </w:r>
          </w:p>
        </w:tc>
        <w:tc>
          <w:tcPr>
            <w:tcW w:w="1710" w:type="dxa"/>
          </w:tcPr>
          <w:p w14:paraId="0CC27ECE" w14:textId="4ADBD0DA" w:rsidR="008B6986" w:rsidRPr="00823434" w:rsidRDefault="007149EE" w:rsidP="008B6986">
            <w:pPr>
              <w:rPr>
                <w:sz w:val="20"/>
                <w:szCs w:val="20"/>
              </w:rPr>
            </w:pPr>
            <w:r>
              <w:rPr>
                <w:sz w:val="20"/>
                <w:szCs w:val="20"/>
              </w:rPr>
              <w:t>4</w:t>
            </w:r>
          </w:p>
        </w:tc>
        <w:tc>
          <w:tcPr>
            <w:tcW w:w="1620" w:type="dxa"/>
          </w:tcPr>
          <w:p w14:paraId="1C876E1E" w14:textId="6DE818A1" w:rsidR="008B6986" w:rsidRPr="00823434" w:rsidRDefault="007149EE" w:rsidP="008B6986">
            <w:pPr>
              <w:rPr>
                <w:sz w:val="20"/>
                <w:szCs w:val="20"/>
              </w:rPr>
            </w:pPr>
            <w:r>
              <w:rPr>
                <w:sz w:val="20"/>
                <w:szCs w:val="20"/>
              </w:rPr>
              <w:t>2</w:t>
            </w:r>
          </w:p>
        </w:tc>
        <w:tc>
          <w:tcPr>
            <w:tcW w:w="1890" w:type="dxa"/>
          </w:tcPr>
          <w:p w14:paraId="1298411B" w14:textId="7C05C5BB" w:rsidR="008B6986" w:rsidRPr="00823434" w:rsidRDefault="007149EE" w:rsidP="008B6986">
            <w:pPr>
              <w:rPr>
                <w:sz w:val="20"/>
                <w:szCs w:val="20"/>
              </w:rPr>
            </w:pPr>
            <w:r>
              <w:rPr>
                <w:sz w:val="20"/>
                <w:szCs w:val="20"/>
              </w:rPr>
              <w:t>2</w:t>
            </w:r>
          </w:p>
        </w:tc>
        <w:tc>
          <w:tcPr>
            <w:tcW w:w="1501" w:type="dxa"/>
          </w:tcPr>
          <w:p w14:paraId="760651DE" w14:textId="047F90D9" w:rsidR="008B6986" w:rsidRPr="00823434" w:rsidRDefault="007149EE" w:rsidP="008B6986">
            <w:pPr>
              <w:rPr>
                <w:sz w:val="20"/>
                <w:szCs w:val="20"/>
              </w:rPr>
            </w:pPr>
            <w:r>
              <w:rPr>
                <w:sz w:val="20"/>
                <w:szCs w:val="20"/>
              </w:rPr>
              <w:t>8</w:t>
            </w:r>
          </w:p>
        </w:tc>
        <w:tc>
          <w:tcPr>
            <w:tcW w:w="4434" w:type="dxa"/>
          </w:tcPr>
          <w:p w14:paraId="6B7FA02A" w14:textId="3904FDCF" w:rsidR="008B6986" w:rsidRPr="00823434" w:rsidRDefault="006811A9" w:rsidP="008B6986">
            <w:pPr>
              <w:rPr>
                <w:sz w:val="20"/>
                <w:szCs w:val="20"/>
              </w:rPr>
            </w:pPr>
            <w:r>
              <w:t>Do your adjuncts participate in any professional development?</w:t>
            </w:r>
            <w:r w:rsidR="006D56A2">
              <w:t xml:space="preserve">  Accepted w/o Rec</w:t>
            </w:r>
          </w:p>
        </w:tc>
      </w:tr>
      <w:tr w:rsidR="00AC5518" w:rsidRPr="00823434" w14:paraId="52B42351" w14:textId="77777777" w:rsidTr="00EB2442">
        <w:tc>
          <w:tcPr>
            <w:tcW w:w="3235" w:type="dxa"/>
          </w:tcPr>
          <w:p w14:paraId="4E2464C9" w14:textId="77777777" w:rsidR="008B6986" w:rsidRPr="00EB2442" w:rsidRDefault="0083136D" w:rsidP="008B6986">
            <w:pPr>
              <w:rPr>
                <w:sz w:val="20"/>
                <w:szCs w:val="20"/>
              </w:rPr>
            </w:pPr>
            <w:r w:rsidRPr="00EB2442">
              <w:rPr>
                <w:sz w:val="20"/>
                <w:szCs w:val="20"/>
              </w:rPr>
              <w:t>9</w:t>
            </w:r>
            <w:r w:rsidR="008B6986" w:rsidRPr="00EB2442">
              <w:rPr>
                <w:sz w:val="20"/>
                <w:szCs w:val="20"/>
              </w:rPr>
              <w:t xml:space="preserve">. </w:t>
            </w:r>
            <w:r w:rsidR="00F020C9">
              <w:rPr>
                <w:sz w:val="20"/>
                <w:szCs w:val="20"/>
              </w:rPr>
              <w:t xml:space="preserve">[Optional] </w:t>
            </w:r>
            <w:r w:rsidR="008B6986" w:rsidRPr="00EB2442">
              <w:rPr>
                <w:sz w:val="20"/>
                <w:szCs w:val="20"/>
              </w:rPr>
              <w:t>Does the program have</w:t>
            </w:r>
            <w:r w:rsidR="00DC0417" w:rsidRPr="00EB2442">
              <w:rPr>
                <w:sz w:val="20"/>
                <w:szCs w:val="20"/>
              </w:rPr>
              <w:t xml:space="preserve"> adequate facilities, equipment</w:t>
            </w:r>
            <w:r w:rsidR="008B6986" w:rsidRPr="00EB2442">
              <w:rPr>
                <w:sz w:val="20"/>
                <w:szCs w:val="20"/>
              </w:rPr>
              <w:t xml:space="preserve"> and financial resources?</w:t>
            </w:r>
          </w:p>
        </w:tc>
        <w:tc>
          <w:tcPr>
            <w:tcW w:w="1710" w:type="dxa"/>
            <w:shd w:val="clear" w:color="auto" w:fill="C4BC96" w:themeFill="background2" w:themeFillShade="BF"/>
          </w:tcPr>
          <w:p w14:paraId="653B5EC4" w14:textId="77777777" w:rsidR="008B6986" w:rsidRPr="008A3AFC" w:rsidRDefault="008B6986" w:rsidP="008B6986">
            <w:pPr>
              <w:rPr>
                <w:color w:val="C4BC96" w:themeColor="background2" w:themeShade="BF"/>
                <w:sz w:val="20"/>
                <w:szCs w:val="20"/>
              </w:rPr>
            </w:pPr>
          </w:p>
        </w:tc>
        <w:tc>
          <w:tcPr>
            <w:tcW w:w="1620" w:type="dxa"/>
            <w:shd w:val="clear" w:color="auto" w:fill="C4BC96" w:themeFill="background2" w:themeFillShade="BF"/>
          </w:tcPr>
          <w:p w14:paraId="31AF66B0" w14:textId="77777777" w:rsidR="008B6986" w:rsidRPr="008A3AFC" w:rsidRDefault="008B6986" w:rsidP="008B6986">
            <w:pPr>
              <w:rPr>
                <w:color w:val="C4BC96" w:themeColor="background2" w:themeShade="BF"/>
                <w:sz w:val="20"/>
                <w:szCs w:val="20"/>
              </w:rPr>
            </w:pPr>
          </w:p>
        </w:tc>
        <w:tc>
          <w:tcPr>
            <w:tcW w:w="1890" w:type="dxa"/>
            <w:shd w:val="clear" w:color="auto" w:fill="C4BC96" w:themeFill="background2" w:themeFillShade="BF"/>
          </w:tcPr>
          <w:p w14:paraId="31032D7A" w14:textId="77777777" w:rsidR="008B6986" w:rsidRPr="008A3AFC" w:rsidRDefault="008B6986" w:rsidP="008B6986">
            <w:pPr>
              <w:rPr>
                <w:color w:val="C4BC96" w:themeColor="background2" w:themeShade="BF"/>
                <w:sz w:val="20"/>
                <w:szCs w:val="20"/>
              </w:rPr>
            </w:pPr>
          </w:p>
        </w:tc>
        <w:tc>
          <w:tcPr>
            <w:tcW w:w="1501" w:type="dxa"/>
            <w:shd w:val="clear" w:color="auto" w:fill="C4BC96" w:themeFill="background2" w:themeFillShade="BF"/>
          </w:tcPr>
          <w:p w14:paraId="61F47C5B" w14:textId="77777777" w:rsidR="008B6986" w:rsidRPr="008A3AFC" w:rsidRDefault="008B6986" w:rsidP="008B6986">
            <w:pPr>
              <w:rPr>
                <w:color w:val="C4BC96" w:themeColor="background2" w:themeShade="BF"/>
                <w:sz w:val="20"/>
                <w:szCs w:val="20"/>
              </w:rPr>
            </w:pPr>
          </w:p>
        </w:tc>
        <w:tc>
          <w:tcPr>
            <w:tcW w:w="4434" w:type="dxa"/>
            <w:shd w:val="clear" w:color="auto" w:fill="auto"/>
          </w:tcPr>
          <w:p w14:paraId="7B53A37E" w14:textId="25EF62B1" w:rsidR="008B6986" w:rsidRPr="008A3AFC" w:rsidRDefault="006811A9" w:rsidP="008B6986">
            <w:pPr>
              <w:rPr>
                <w:color w:val="C4BC96" w:themeColor="background2" w:themeShade="BF"/>
                <w:sz w:val="20"/>
                <w:szCs w:val="20"/>
              </w:rPr>
            </w:pPr>
            <w:r w:rsidRPr="006811A9">
              <w:rPr>
                <w:color w:val="C4BC96" w:themeColor="background2" w:themeShade="BF"/>
                <w:sz w:val="20"/>
                <w:szCs w:val="20"/>
              </w:rPr>
              <w:t xml:space="preserve">If </w:t>
            </w:r>
            <w:proofErr w:type="gramStart"/>
            <w:r w:rsidRPr="006811A9">
              <w:rPr>
                <w:color w:val="C4BC96" w:themeColor="background2" w:themeShade="BF"/>
                <w:sz w:val="20"/>
                <w:szCs w:val="20"/>
              </w:rPr>
              <w:t>not asking</w:t>
            </w:r>
            <w:proofErr w:type="gramEnd"/>
            <w:r w:rsidRPr="006811A9">
              <w:rPr>
                <w:color w:val="C4BC96" w:themeColor="background2" w:themeShade="BF"/>
                <w:sz w:val="20"/>
                <w:szCs w:val="20"/>
              </w:rPr>
              <w:t xml:space="preserve"> for more space/facilities, this part need not be completed.</w:t>
            </w:r>
          </w:p>
        </w:tc>
      </w:tr>
      <w:tr w:rsidR="00DC0417" w:rsidRPr="00823434" w14:paraId="2EF35775" w14:textId="77777777" w:rsidTr="00EB2442">
        <w:tc>
          <w:tcPr>
            <w:tcW w:w="3235" w:type="dxa"/>
          </w:tcPr>
          <w:p w14:paraId="63BBAEB8" w14:textId="77777777" w:rsidR="00DC0417" w:rsidRPr="00EB2442" w:rsidRDefault="00662651" w:rsidP="00577F53">
            <w:pPr>
              <w:rPr>
                <w:sz w:val="20"/>
                <w:szCs w:val="20"/>
              </w:rPr>
            </w:pPr>
            <w:r w:rsidRPr="00EB2442">
              <w:rPr>
                <w:sz w:val="20"/>
                <w:szCs w:val="20"/>
              </w:rPr>
              <w:t xml:space="preserve">10. How have past </w:t>
            </w:r>
            <w:r w:rsidR="00577F53" w:rsidRPr="00EB2442">
              <w:rPr>
                <w:sz w:val="20"/>
                <w:szCs w:val="20"/>
              </w:rPr>
              <w:t>CIPs</w:t>
            </w:r>
            <w:r w:rsidRPr="00EB2442">
              <w:rPr>
                <w:sz w:val="20"/>
                <w:szCs w:val="20"/>
              </w:rPr>
              <w:t xml:space="preserve"> contributed to success?</w:t>
            </w:r>
          </w:p>
        </w:tc>
        <w:tc>
          <w:tcPr>
            <w:tcW w:w="1710" w:type="dxa"/>
          </w:tcPr>
          <w:p w14:paraId="322AAFF2" w14:textId="2CE47654" w:rsidR="00DC0417" w:rsidRPr="00823434" w:rsidRDefault="007149EE" w:rsidP="008B6986">
            <w:pPr>
              <w:rPr>
                <w:sz w:val="20"/>
                <w:szCs w:val="20"/>
              </w:rPr>
            </w:pPr>
            <w:r>
              <w:rPr>
                <w:sz w:val="20"/>
                <w:szCs w:val="20"/>
              </w:rPr>
              <w:t>2</w:t>
            </w:r>
          </w:p>
        </w:tc>
        <w:tc>
          <w:tcPr>
            <w:tcW w:w="1620" w:type="dxa"/>
          </w:tcPr>
          <w:p w14:paraId="2AACAE5B" w14:textId="539C2F69" w:rsidR="00DC0417" w:rsidRPr="00823434" w:rsidRDefault="007149EE" w:rsidP="008B6986">
            <w:pPr>
              <w:rPr>
                <w:sz w:val="20"/>
                <w:szCs w:val="20"/>
              </w:rPr>
            </w:pPr>
            <w:r>
              <w:rPr>
                <w:sz w:val="20"/>
                <w:szCs w:val="20"/>
              </w:rPr>
              <w:t>1</w:t>
            </w:r>
          </w:p>
        </w:tc>
        <w:tc>
          <w:tcPr>
            <w:tcW w:w="1890" w:type="dxa"/>
          </w:tcPr>
          <w:p w14:paraId="3DA9B1ED" w14:textId="29D3A025" w:rsidR="00DC0417" w:rsidRPr="00823434" w:rsidRDefault="007149EE" w:rsidP="008B6986">
            <w:pPr>
              <w:rPr>
                <w:sz w:val="20"/>
                <w:szCs w:val="20"/>
              </w:rPr>
            </w:pPr>
            <w:r>
              <w:rPr>
                <w:sz w:val="20"/>
                <w:szCs w:val="20"/>
              </w:rPr>
              <w:t>1</w:t>
            </w:r>
          </w:p>
        </w:tc>
        <w:tc>
          <w:tcPr>
            <w:tcW w:w="1501" w:type="dxa"/>
          </w:tcPr>
          <w:p w14:paraId="321B94E9" w14:textId="36B36C7B" w:rsidR="00DC0417" w:rsidRPr="00823434" w:rsidRDefault="007149EE" w:rsidP="008B6986">
            <w:pPr>
              <w:rPr>
                <w:sz w:val="20"/>
                <w:szCs w:val="20"/>
              </w:rPr>
            </w:pPr>
            <w:r>
              <w:rPr>
                <w:sz w:val="20"/>
                <w:szCs w:val="20"/>
              </w:rPr>
              <w:t>4</w:t>
            </w:r>
          </w:p>
        </w:tc>
        <w:tc>
          <w:tcPr>
            <w:tcW w:w="4434" w:type="dxa"/>
          </w:tcPr>
          <w:p w14:paraId="672C70E1" w14:textId="6FB62281" w:rsidR="00DC0417" w:rsidRPr="00823434" w:rsidRDefault="006811A9" w:rsidP="008B6986">
            <w:pPr>
              <w:rPr>
                <w:sz w:val="20"/>
                <w:szCs w:val="20"/>
              </w:rPr>
            </w:pPr>
            <w:r w:rsidRPr="006811A9">
              <w:rPr>
                <w:sz w:val="20"/>
                <w:szCs w:val="20"/>
              </w:rPr>
              <w:t xml:space="preserve">Not sure – are these on pg. 65 a new CIP or an old one?  Can’t really </w:t>
            </w:r>
            <w:proofErr w:type="gramStart"/>
            <w:r w:rsidRPr="006811A9">
              <w:rPr>
                <w:sz w:val="20"/>
                <w:szCs w:val="20"/>
              </w:rPr>
              <w:t>tell on</w:t>
            </w:r>
            <w:proofErr w:type="gramEnd"/>
            <w:r w:rsidRPr="006811A9">
              <w:rPr>
                <w:sz w:val="20"/>
                <w:szCs w:val="20"/>
              </w:rPr>
              <w:t xml:space="preserve"> how it is written.  I didn’t see any difference between 2021-2022 CIP and the </w:t>
            </w:r>
            <w:r w:rsidRPr="006811A9">
              <w:rPr>
                <w:sz w:val="20"/>
                <w:szCs w:val="20"/>
              </w:rPr>
              <w:lastRenderedPageBreak/>
              <w:t>2023-2024 CIP in the appendix except you removed PLO#</w:t>
            </w:r>
            <w:proofErr w:type="gramStart"/>
            <w:r w:rsidRPr="006811A9">
              <w:rPr>
                <w:sz w:val="20"/>
                <w:szCs w:val="20"/>
              </w:rPr>
              <w:t>4  –</w:t>
            </w:r>
            <w:proofErr w:type="gramEnd"/>
            <w:r w:rsidRPr="006811A9">
              <w:rPr>
                <w:sz w:val="20"/>
                <w:szCs w:val="20"/>
              </w:rPr>
              <w:t xml:space="preserve"> was there any other difference?</w:t>
            </w:r>
            <w:r w:rsidR="007149EE">
              <w:rPr>
                <w:sz w:val="20"/>
                <w:szCs w:val="20"/>
              </w:rPr>
              <w:t xml:space="preserve"> No real discussion of CIPS</w:t>
            </w:r>
            <w:r w:rsidR="006D56A2">
              <w:rPr>
                <w:sz w:val="20"/>
                <w:szCs w:val="20"/>
              </w:rPr>
              <w:t>. Accepted w/ Required changes – needs to be clarify\ed</w:t>
            </w:r>
          </w:p>
        </w:tc>
      </w:tr>
      <w:tr w:rsidR="00AC5518" w:rsidRPr="00823434" w14:paraId="61027817" w14:textId="77777777" w:rsidTr="00EB2442">
        <w:tc>
          <w:tcPr>
            <w:tcW w:w="3235" w:type="dxa"/>
          </w:tcPr>
          <w:p w14:paraId="486EF6AD" w14:textId="77777777" w:rsidR="008B6986" w:rsidRPr="00EB2442" w:rsidRDefault="008B6986" w:rsidP="00DC0417">
            <w:pPr>
              <w:rPr>
                <w:sz w:val="20"/>
                <w:szCs w:val="20"/>
              </w:rPr>
            </w:pPr>
            <w:r w:rsidRPr="00EB2442">
              <w:rPr>
                <w:sz w:val="20"/>
                <w:szCs w:val="20"/>
              </w:rPr>
              <w:lastRenderedPageBreak/>
              <w:t>1</w:t>
            </w:r>
            <w:r w:rsidR="00DC0417" w:rsidRPr="00EB2442">
              <w:rPr>
                <w:sz w:val="20"/>
                <w:szCs w:val="20"/>
              </w:rPr>
              <w:t>1</w:t>
            </w:r>
            <w:r w:rsidRPr="00EB2442">
              <w:rPr>
                <w:sz w:val="20"/>
                <w:szCs w:val="20"/>
              </w:rPr>
              <w:t xml:space="preserve">. </w:t>
            </w:r>
            <w:r w:rsidR="00B65CEF" w:rsidRPr="00EB2442">
              <w:rPr>
                <w:sz w:val="20"/>
                <w:szCs w:val="20"/>
              </w:rPr>
              <w:t xml:space="preserve"> How will program evaluate its success</w:t>
            </w:r>
            <w:r w:rsidRPr="00EB2442">
              <w:rPr>
                <w:sz w:val="20"/>
                <w:szCs w:val="20"/>
              </w:rPr>
              <w:t>?</w:t>
            </w:r>
          </w:p>
        </w:tc>
        <w:tc>
          <w:tcPr>
            <w:tcW w:w="1710" w:type="dxa"/>
          </w:tcPr>
          <w:p w14:paraId="63FA1626" w14:textId="0E6CC8B4" w:rsidR="008B6986" w:rsidRPr="00823434" w:rsidRDefault="007149EE" w:rsidP="008B6986">
            <w:pPr>
              <w:rPr>
                <w:sz w:val="20"/>
                <w:szCs w:val="20"/>
              </w:rPr>
            </w:pPr>
            <w:r>
              <w:rPr>
                <w:sz w:val="20"/>
                <w:szCs w:val="20"/>
              </w:rPr>
              <w:t>3</w:t>
            </w:r>
          </w:p>
        </w:tc>
        <w:tc>
          <w:tcPr>
            <w:tcW w:w="1620" w:type="dxa"/>
          </w:tcPr>
          <w:p w14:paraId="0C309EB4" w14:textId="7E5C5E9B" w:rsidR="008B6986" w:rsidRPr="00823434" w:rsidRDefault="007149EE" w:rsidP="008B6986">
            <w:pPr>
              <w:rPr>
                <w:sz w:val="20"/>
                <w:szCs w:val="20"/>
              </w:rPr>
            </w:pPr>
            <w:r>
              <w:rPr>
                <w:sz w:val="20"/>
                <w:szCs w:val="20"/>
              </w:rPr>
              <w:t>2</w:t>
            </w:r>
          </w:p>
        </w:tc>
        <w:tc>
          <w:tcPr>
            <w:tcW w:w="1890" w:type="dxa"/>
          </w:tcPr>
          <w:p w14:paraId="40450C46" w14:textId="38A64982" w:rsidR="008B6986" w:rsidRPr="00823434" w:rsidRDefault="007149EE" w:rsidP="008B6986">
            <w:pPr>
              <w:rPr>
                <w:sz w:val="20"/>
                <w:szCs w:val="20"/>
              </w:rPr>
            </w:pPr>
            <w:r>
              <w:rPr>
                <w:sz w:val="20"/>
                <w:szCs w:val="20"/>
              </w:rPr>
              <w:t>2</w:t>
            </w:r>
          </w:p>
        </w:tc>
        <w:tc>
          <w:tcPr>
            <w:tcW w:w="1501" w:type="dxa"/>
          </w:tcPr>
          <w:p w14:paraId="33F4ABB4" w14:textId="5E5EDAF7" w:rsidR="008B6986" w:rsidRPr="00823434" w:rsidRDefault="007149EE" w:rsidP="008B6986">
            <w:pPr>
              <w:rPr>
                <w:sz w:val="20"/>
                <w:szCs w:val="20"/>
              </w:rPr>
            </w:pPr>
            <w:r>
              <w:rPr>
                <w:sz w:val="20"/>
                <w:szCs w:val="20"/>
              </w:rPr>
              <w:t>7</w:t>
            </w:r>
          </w:p>
        </w:tc>
        <w:tc>
          <w:tcPr>
            <w:tcW w:w="4434" w:type="dxa"/>
          </w:tcPr>
          <w:p w14:paraId="4C6BDCCD" w14:textId="574B1755" w:rsidR="008B6986" w:rsidRPr="00823434" w:rsidRDefault="006811A9" w:rsidP="008B6986">
            <w:pPr>
              <w:rPr>
                <w:sz w:val="20"/>
                <w:szCs w:val="20"/>
              </w:rPr>
            </w:pPr>
            <w:r w:rsidRPr="006811A9">
              <w:rPr>
                <w:sz w:val="20"/>
                <w:szCs w:val="20"/>
              </w:rPr>
              <w:t>Not sure you really explained how program success is evaluated.</w:t>
            </w:r>
            <w:r w:rsidR="007149EE">
              <w:rPr>
                <w:sz w:val="20"/>
                <w:szCs w:val="20"/>
              </w:rPr>
              <w:t xml:space="preserve"> Measurable indicators?</w:t>
            </w:r>
            <w:r w:rsidR="006D56A2">
              <w:rPr>
                <w:sz w:val="20"/>
                <w:szCs w:val="20"/>
              </w:rPr>
              <w:t xml:space="preserve">  Accepted w/ Rec</w:t>
            </w:r>
          </w:p>
        </w:tc>
      </w:tr>
      <w:tr w:rsidR="00AC5518" w:rsidRPr="00823434" w14:paraId="360A295A" w14:textId="77777777" w:rsidTr="00EB2442">
        <w:trPr>
          <w:trHeight w:val="680"/>
        </w:trPr>
        <w:tc>
          <w:tcPr>
            <w:tcW w:w="3235" w:type="dxa"/>
          </w:tcPr>
          <w:p w14:paraId="36C5FF78" w14:textId="77777777" w:rsidR="008B6986" w:rsidRPr="00EB2442" w:rsidRDefault="008B6986" w:rsidP="00B65CEF">
            <w:pPr>
              <w:ind w:left="-30"/>
              <w:rPr>
                <w:sz w:val="20"/>
                <w:szCs w:val="20"/>
              </w:rPr>
            </w:pPr>
            <w:r w:rsidRPr="00EB2442">
              <w:rPr>
                <w:sz w:val="20"/>
                <w:szCs w:val="20"/>
              </w:rPr>
              <w:t>1</w:t>
            </w:r>
            <w:r w:rsidR="00DC0417" w:rsidRPr="00EB2442">
              <w:rPr>
                <w:sz w:val="20"/>
                <w:szCs w:val="20"/>
              </w:rPr>
              <w:t>2</w:t>
            </w:r>
            <w:r w:rsidRPr="00EB2442">
              <w:rPr>
                <w:sz w:val="20"/>
                <w:szCs w:val="20"/>
              </w:rPr>
              <w:t xml:space="preserve">. </w:t>
            </w:r>
            <w:r w:rsidR="00B65CEF" w:rsidRPr="00EB2442">
              <w:rPr>
                <w:sz w:val="20"/>
                <w:szCs w:val="20"/>
              </w:rPr>
              <w:t>Future Continuous Improvement Plan (CIP)</w:t>
            </w:r>
          </w:p>
        </w:tc>
        <w:tc>
          <w:tcPr>
            <w:tcW w:w="1710" w:type="dxa"/>
          </w:tcPr>
          <w:p w14:paraId="64E674C2" w14:textId="77777777" w:rsidR="008B6986" w:rsidRPr="00823434" w:rsidRDefault="008B6986" w:rsidP="008B6986">
            <w:pPr>
              <w:rPr>
                <w:sz w:val="20"/>
                <w:szCs w:val="20"/>
              </w:rPr>
            </w:pPr>
          </w:p>
        </w:tc>
        <w:tc>
          <w:tcPr>
            <w:tcW w:w="1620" w:type="dxa"/>
            <w:shd w:val="clear" w:color="auto" w:fill="C4BC96" w:themeFill="background2" w:themeFillShade="BF"/>
          </w:tcPr>
          <w:p w14:paraId="781A3254" w14:textId="77777777" w:rsidR="008B6986" w:rsidRPr="008A3AFC" w:rsidRDefault="008B6986" w:rsidP="008B6986">
            <w:pPr>
              <w:rPr>
                <w:color w:val="C4BC96" w:themeColor="background2" w:themeShade="BF"/>
                <w:sz w:val="20"/>
                <w:szCs w:val="20"/>
              </w:rPr>
            </w:pPr>
          </w:p>
        </w:tc>
        <w:tc>
          <w:tcPr>
            <w:tcW w:w="1890" w:type="dxa"/>
            <w:shd w:val="clear" w:color="auto" w:fill="C4BC96" w:themeFill="background2" w:themeFillShade="BF"/>
          </w:tcPr>
          <w:p w14:paraId="2009CA63" w14:textId="77777777" w:rsidR="008B6986" w:rsidRPr="008A3AFC" w:rsidRDefault="008B6986" w:rsidP="008B6986">
            <w:pPr>
              <w:rPr>
                <w:color w:val="C4BC96" w:themeColor="background2" w:themeShade="BF"/>
                <w:sz w:val="20"/>
                <w:szCs w:val="20"/>
              </w:rPr>
            </w:pPr>
          </w:p>
        </w:tc>
        <w:tc>
          <w:tcPr>
            <w:tcW w:w="1501" w:type="dxa"/>
          </w:tcPr>
          <w:p w14:paraId="32A5F3D5" w14:textId="77777777" w:rsidR="008B6986" w:rsidRPr="00823434" w:rsidRDefault="008B6986" w:rsidP="008B6986">
            <w:pPr>
              <w:rPr>
                <w:sz w:val="20"/>
                <w:szCs w:val="20"/>
              </w:rPr>
            </w:pPr>
          </w:p>
        </w:tc>
        <w:tc>
          <w:tcPr>
            <w:tcW w:w="4434" w:type="dxa"/>
          </w:tcPr>
          <w:p w14:paraId="2388113D" w14:textId="293CF230" w:rsidR="008B6986" w:rsidRPr="00823434" w:rsidRDefault="006811A9" w:rsidP="008B6986">
            <w:pPr>
              <w:rPr>
                <w:sz w:val="20"/>
                <w:szCs w:val="20"/>
              </w:rPr>
            </w:pPr>
            <w:r w:rsidRPr="006811A9">
              <w:rPr>
                <w:sz w:val="20"/>
                <w:szCs w:val="20"/>
              </w:rPr>
              <w:t>In the CIP are either of these a PLO or SL in your program?</w:t>
            </w:r>
            <w:r w:rsidR="006D56A2">
              <w:rPr>
                <w:sz w:val="20"/>
                <w:szCs w:val="20"/>
              </w:rPr>
              <w:t xml:space="preserve">  Accepted w/ Rec</w:t>
            </w:r>
          </w:p>
        </w:tc>
      </w:tr>
    </w:tbl>
    <w:p w14:paraId="3EE13384" w14:textId="77777777" w:rsidR="00823434" w:rsidRDefault="00823434" w:rsidP="00BB53E5">
      <w:pPr>
        <w:ind w:firstLine="720"/>
        <w:rPr>
          <w:sz w:val="20"/>
          <w:szCs w:val="20"/>
        </w:rPr>
      </w:pPr>
    </w:p>
    <w:p w14:paraId="60823647" w14:textId="77777777" w:rsidR="00101233" w:rsidRDefault="00101233" w:rsidP="0029032F">
      <w:pPr>
        <w:rPr>
          <w:sz w:val="20"/>
          <w:szCs w:val="20"/>
        </w:rPr>
      </w:pPr>
    </w:p>
    <w:p w14:paraId="7E692E23" w14:textId="77777777" w:rsidR="00101233" w:rsidRPr="00865A44" w:rsidRDefault="00101233" w:rsidP="00101233">
      <w:pPr>
        <w:rPr>
          <w:rFonts w:ascii="Calibri" w:eastAsia="Calibri" w:hAnsi="Calibri" w:cs="Times New Roman"/>
        </w:rPr>
      </w:pPr>
    </w:p>
    <w:p w14:paraId="241BE795" w14:textId="77777777" w:rsidR="00101233" w:rsidRPr="00101233" w:rsidRDefault="00101233" w:rsidP="00101233">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gridCol w:w="3117"/>
      </w:tblGrid>
      <w:tr w:rsidR="000C516F" w:rsidRPr="00865A44" w14:paraId="255D7875" w14:textId="77777777" w:rsidTr="00553946">
        <w:tc>
          <w:tcPr>
            <w:tcW w:w="3116" w:type="dxa"/>
          </w:tcPr>
          <w:p w14:paraId="5D900423"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Accepted Without Recommendations</w:t>
            </w:r>
          </w:p>
        </w:tc>
        <w:tc>
          <w:tcPr>
            <w:tcW w:w="3117" w:type="dxa"/>
          </w:tcPr>
          <w:p w14:paraId="78FB97B7" w14:textId="77777777" w:rsidR="000C516F" w:rsidRPr="00865A44" w:rsidRDefault="000C516F" w:rsidP="007C4434">
            <w:pPr>
              <w:jc w:val="center"/>
              <w:rPr>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bookmarkStart w:id="0" w:name="Check3"/>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bookmarkEnd w:id="0"/>
            <w:r w:rsidRPr="00865A44">
              <w:rPr>
                <w:rFonts w:ascii="Calibri" w:eastAsia="Calibri" w:hAnsi="Calibri" w:cs="Times New Roman"/>
                <w:sz w:val="24"/>
                <w:szCs w:val="24"/>
              </w:rPr>
              <w:t xml:space="preserve"> </w:t>
            </w:r>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3117" w:type="dxa"/>
          </w:tcPr>
          <w:p w14:paraId="66F841FC" w14:textId="77777777" w:rsidR="000C516F" w:rsidRPr="00865A44" w:rsidRDefault="000C516F" w:rsidP="007C4434">
            <w:pPr>
              <w:jc w:val="center"/>
              <w:rPr>
                <w:rFonts w:ascii="Calibri" w:eastAsia="Calibri" w:hAnsi="Calibri" w:cs="Times New Roman"/>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Pr>
                <w:rFonts w:ascii="Calibri" w:eastAsia="Calibri" w:hAnsi="Calibri" w:cs="Times New Roman"/>
                <w:sz w:val="24"/>
                <w:szCs w:val="24"/>
              </w:rPr>
              <w:t xml:space="preserve"> Accepted with Required Recommendations</w:t>
            </w:r>
          </w:p>
        </w:tc>
        <w:tc>
          <w:tcPr>
            <w:tcW w:w="3117" w:type="dxa"/>
          </w:tcPr>
          <w:p w14:paraId="5D086026"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Revisit and Revise</w:t>
            </w:r>
          </w:p>
        </w:tc>
      </w:tr>
    </w:tbl>
    <w:p w14:paraId="0DE2F480" w14:textId="77777777" w:rsidR="00101233" w:rsidRDefault="00101233" w:rsidP="00101233">
      <w:pPr>
        <w:jc w:val="center"/>
      </w:pPr>
    </w:p>
    <w:p w14:paraId="56CA9DBA" w14:textId="77777777" w:rsidR="00101233" w:rsidRDefault="00101233" w:rsidP="00101233"/>
    <w:p w14:paraId="3611D07F" w14:textId="77777777" w:rsidR="00101233" w:rsidRPr="00101233" w:rsidRDefault="00101233" w:rsidP="00101233">
      <w:pPr>
        <w:rPr>
          <w:b/>
        </w:rPr>
      </w:pPr>
      <w:r w:rsidRPr="00101233">
        <w:rPr>
          <w:b/>
          <w:noProof/>
          <w:sz w:val="20"/>
          <w:szCs w:val="20"/>
        </w:rPr>
        <w:lastRenderedPageBreak/>
        <mc:AlternateContent>
          <mc:Choice Requires="wps">
            <w:drawing>
              <wp:anchor distT="45720" distB="45720" distL="114300" distR="114300" simplePos="0" relativeHeight="251659264" behindDoc="0" locked="0" layoutInCell="1" allowOverlap="1" wp14:anchorId="7B5A79C2" wp14:editId="58FDF5C5">
                <wp:simplePos x="0" y="0"/>
                <wp:positionH relativeFrom="column">
                  <wp:posOffset>0</wp:posOffset>
                </wp:positionH>
                <wp:positionV relativeFrom="paragraph">
                  <wp:posOffset>242570</wp:posOffset>
                </wp:positionV>
                <wp:extent cx="8496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47900"/>
                        </a:xfrm>
                        <a:prstGeom prst="rect">
                          <a:avLst/>
                        </a:prstGeom>
                        <a:solidFill>
                          <a:srgbClr val="FFFFFF"/>
                        </a:solidFill>
                        <a:ln w="9525">
                          <a:solidFill>
                            <a:schemeClr val="tx1"/>
                          </a:solidFill>
                          <a:miter lim="800000"/>
                          <a:headEnd/>
                          <a:tailEnd/>
                        </a:ln>
                      </wps:spPr>
                      <wps:txbx>
                        <w:txbxContent>
                          <w:p w14:paraId="6B78D96F" w14:textId="15AC78AF" w:rsidR="00101233" w:rsidRDefault="006D56A2">
                            <w:r>
                              <w:t>There were some items that needed clarification, and some areas where the Analysis was lacking.  Seemed to use the 20</w:t>
                            </w:r>
                            <w:r w:rsidR="00152C28">
                              <w:t>1</w:t>
                            </w:r>
                            <w:r>
                              <w:t>6-202</w:t>
                            </w:r>
                            <w:r w:rsidR="00152C28">
                              <w:t>0</w:t>
                            </w:r>
                            <w:r>
                              <w:t xml:space="preserve"> strategic plan and not the 2020-2025 one that should have been used.  The past CIPs were very confusing as could not tell if there was only one past CIP or how that worked.  And could not tell exactly how the program evaluates success – not much analysis.  Would need clarification of the past CIPS and explaining how they contribute to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A79C2" id="_x0000_t202" coordsize="21600,21600" o:spt="202" path="m,l,21600r21600,l21600,xe">
                <v:stroke joinstyle="miter"/>
                <v:path gradientshapeok="t" o:connecttype="rect"/>
              </v:shapetype>
              <v:shape id="Text Box 2" o:spid="_x0000_s1026" type="#_x0000_t202" style="position:absolute;margin-left:0;margin-top:19.1pt;width:669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" strokecolor="black [3213]">
                <v:textbox>
                  <w:txbxContent>
                    <w:p w14:paraId="6B78D96F" w14:textId="15AC78AF" w:rsidR="00101233" w:rsidRDefault="006D56A2">
                      <w:r>
                        <w:t>There were some items that needed clarification, and some areas where the Analysis was lacking.  Seemed to use the 20</w:t>
                      </w:r>
                      <w:r w:rsidR="00152C28">
                        <w:t>1</w:t>
                      </w:r>
                      <w:r>
                        <w:t>6-202</w:t>
                      </w:r>
                      <w:r w:rsidR="00152C28">
                        <w:t>0</w:t>
                      </w:r>
                      <w:r>
                        <w:t xml:space="preserve"> strategic plan and not the 2020-2025 one that should have been used.  The past CIPs were very confusing as could not tell if there was only one past CIP or how that worked.  And could not tell exactly how the program evaluates success – not much analysis.  Would need clarification of the past CIPS and explaining how they contribute to success.</w:t>
                      </w:r>
                    </w:p>
                  </w:txbxContent>
                </v:textbox>
                <w10:wrap type="square"/>
              </v:shape>
            </w:pict>
          </mc:Fallback>
        </mc:AlternateContent>
      </w:r>
      <w:r w:rsidRPr="00101233">
        <w:rPr>
          <w:b/>
        </w:rPr>
        <w:t>General comments about the submission or rationale for the conclusion:</w:t>
      </w:r>
    </w:p>
    <w:p w14:paraId="64786F80" w14:textId="77777777" w:rsidR="00101233" w:rsidRDefault="00101233" w:rsidP="0029032F">
      <w:pPr>
        <w:rPr>
          <w:sz w:val="20"/>
          <w:szCs w:val="20"/>
        </w:rPr>
      </w:pPr>
    </w:p>
    <w:sectPr w:rsidR="00101233" w:rsidSect="006E4B69">
      <w:headerReference w:type="default" r:id="rId8"/>
      <w:footerReference w:type="default" r:id="rId9"/>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F0D15" w14:textId="77777777" w:rsidR="00F235D7" w:rsidRDefault="00F235D7" w:rsidP="00B01512">
      <w:pPr>
        <w:spacing w:after="0" w:line="240" w:lineRule="auto"/>
      </w:pPr>
      <w:r>
        <w:separator/>
      </w:r>
    </w:p>
  </w:endnote>
  <w:endnote w:type="continuationSeparator" w:id="0">
    <w:p w14:paraId="44F906D2" w14:textId="77777777" w:rsidR="00F235D7" w:rsidRDefault="00F235D7" w:rsidP="00B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1FDF" w14:textId="77777777" w:rsidR="00B200FD" w:rsidRDefault="00EB2442">
    <w:pPr>
      <w:pStyle w:val="Footer"/>
    </w:pPr>
    <w:r>
      <w:t>Rev. 2020</w:t>
    </w:r>
    <w:r w:rsidR="00B200FD">
      <w:t>.</w:t>
    </w:r>
    <w:r w:rsidR="00BB53E5">
      <w:t>0</w:t>
    </w:r>
    <w:r w:rsidR="00DC0417">
      <w:t>1</w:t>
    </w:r>
    <w:r w:rsidR="00B200FD">
      <w:t>.</w:t>
    </w:r>
    <w:r w:rsidR="00BB53E5">
      <w:t>2</w:t>
    </w:r>
    <w:r w:rsidR="00DC0417">
      <w:t>9</w:t>
    </w:r>
    <w:r w:rsidR="00F020C9">
      <w:tab/>
    </w:r>
    <w:r w:rsidR="00F020C9">
      <w:tab/>
    </w:r>
    <w:r w:rsidR="00F020C9">
      <w:tab/>
    </w:r>
    <w:r w:rsidR="00F020C9">
      <w:tab/>
    </w:r>
    <w:r w:rsidR="00F020C9">
      <w:tab/>
    </w:r>
    <w:r w:rsidR="00F020C9">
      <w:tab/>
    </w:r>
    <w:r w:rsidR="00F020C9">
      <w:tab/>
      <w:t xml:space="preserve">Page </w:t>
    </w:r>
    <w:r w:rsidR="00F020C9">
      <w:fldChar w:fldCharType="begin"/>
    </w:r>
    <w:r w:rsidR="00F020C9">
      <w:instrText xml:space="preserve"> PAGE   \* MERGEFORMAT </w:instrText>
    </w:r>
    <w:r w:rsidR="00F020C9">
      <w:fldChar w:fldCharType="separate"/>
    </w:r>
    <w:r w:rsidR="00F020C9">
      <w:rPr>
        <w:noProof/>
      </w:rPr>
      <w:t>2</w:t>
    </w:r>
    <w:r w:rsidR="00F020C9">
      <w:rPr>
        <w:noProof/>
      </w:rPr>
      <w:fldChar w:fldCharType="end"/>
    </w:r>
    <w:r w:rsidR="00F020C9">
      <w:rPr>
        <w:noProof/>
      </w:rPr>
      <w:t xml:space="preserve"> of </w:t>
    </w:r>
    <w:r w:rsidR="00F020C9">
      <w:rPr>
        <w:noProof/>
      </w:rPr>
      <w:fldChar w:fldCharType="begin"/>
    </w:r>
    <w:r w:rsidR="00F020C9">
      <w:rPr>
        <w:noProof/>
      </w:rPr>
      <w:instrText xml:space="preserve"> NUMPAGES </w:instrText>
    </w:r>
    <w:r w:rsidR="00F020C9">
      <w:rPr>
        <w:noProof/>
      </w:rPr>
      <w:fldChar w:fldCharType="separate"/>
    </w:r>
    <w:r w:rsidR="00F020C9">
      <w:rPr>
        <w:noProof/>
      </w:rPr>
      <w:t>2</w:t>
    </w:r>
    <w:r w:rsidR="00F020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2E9F" w14:textId="77777777" w:rsidR="00F235D7" w:rsidRDefault="00F235D7" w:rsidP="00B01512">
      <w:pPr>
        <w:spacing w:after="0" w:line="240" w:lineRule="auto"/>
      </w:pPr>
      <w:r>
        <w:separator/>
      </w:r>
    </w:p>
  </w:footnote>
  <w:footnote w:type="continuationSeparator" w:id="0">
    <w:p w14:paraId="696684A3" w14:textId="77777777" w:rsidR="00F235D7" w:rsidRDefault="00F235D7" w:rsidP="00B0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FEFB1" w14:textId="77777777" w:rsidR="003936B8" w:rsidRDefault="00FE3878" w:rsidP="00FE3878">
    <w:pPr>
      <w:pStyle w:val="Header"/>
    </w:pPr>
    <w:r>
      <w:rPr>
        <w:noProof/>
      </w:rPr>
      <w:drawing>
        <wp:anchor distT="0" distB="0" distL="114300" distR="114300" simplePos="0" relativeHeight="251658240" behindDoc="0" locked="0" layoutInCell="1" allowOverlap="1" wp14:anchorId="126B3399" wp14:editId="35A73A6B">
          <wp:simplePos x="0" y="0"/>
          <wp:positionH relativeFrom="column">
            <wp:posOffset>0</wp:posOffset>
          </wp:positionH>
          <wp:positionV relativeFrom="paragraph">
            <wp:posOffset>0</wp:posOffset>
          </wp:positionV>
          <wp:extent cx="443534"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534" cy="400050"/>
                  </a:xfrm>
                  <a:prstGeom prst="rect">
                    <a:avLst/>
                  </a:prstGeom>
                </pic:spPr>
              </pic:pic>
            </a:graphicData>
          </a:graphic>
          <wp14:sizeRelH relativeFrom="page">
            <wp14:pctWidth>0</wp14:pctWidth>
          </wp14:sizeRelH>
          <wp14:sizeRelV relativeFrom="page">
            <wp14:pctHeight>0</wp14:pctHeight>
          </wp14:sizeRelV>
        </wp:anchor>
      </w:drawing>
    </w:r>
  </w:p>
  <w:p w14:paraId="17DB0BF5" w14:textId="77777777" w:rsidR="002540F4" w:rsidRPr="00AC5518" w:rsidRDefault="002540F4" w:rsidP="003936B8">
    <w:pPr>
      <w:pStyle w:val="Header"/>
      <w:jc w:val="center"/>
      <w:rPr>
        <w:b/>
        <w:sz w:val="24"/>
        <w:szCs w:val="24"/>
      </w:rPr>
    </w:pPr>
    <w:r w:rsidRPr="00AC5518">
      <w:rPr>
        <w:b/>
        <w:sz w:val="24"/>
        <w:szCs w:val="24"/>
      </w:rPr>
      <w:t>WORKFORCE</w:t>
    </w:r>
    <w:r w:rsidR="00FE3878" w:rsidRPr="00AC5518">
      <w:rPr>
        <w:b/>
        <w:sz w:val="24"/>
        <w:szCs w:val="24"/>
      </w:rPr>
      <w:t xml:space="preserve"> </w:t>
    </w:r>
    <w:r w:rsidR="00B341D4" w:rsidRPr="00AC5518">
      <w:rPr>
        <w:b/>
        <w:sz w:val="24"/>
        <w:szCs w:val="24"/>
      </w:rPr>
      <w:t xml:space="preserve">PROGRAM </w:t>
    </w:r>
    <w:r w:rsidR="00FE3878" w:rsidRPr="00AC5518">
      <w:rPr>
        <w:b/>
        <w:sz w:val="24"/>
        <w:szCs w:val="24"/>
      </w:rPr>
      <w:t>REVIEW</w:t>
    </w:r>
    <w:r w:rsidRPr="00AC5518">
      <w:rPr>
        <w:b/>
        <w:sz w:val="24"/>
        <w:szCs w:val="24"/>
      </w:rPr>
      <w:t xml:space="preserve"> CHECKLIST</w:t>
    </w:r>
  </w:p>
  <w:p w14:paraId="49666163" w14:textId="77777777" w:rsidR="002540F4" w:rsidRDefault="002540F4" w:rsidP="002540F4">
    <w:pPr>
      <w:pStyle w:val="Header"/>
      <w:jc w:val="center"/>
    </w:pPr>
  </w:p>
  <w:p w14:paraId="77B2F352" w14:textId="77777777" w:rsidR="003936B8" w:rsidRDefault="003936B8" w:rsidP="002540F4">
    <w:pPr>
      <w:pStyle w:val="Header"/>
      <w:jc w:val="center"/>
    </w:pPr>
  </w:p>
  <w:p w14:paraId="272D8142" w14:textId="610E950A" w:rsidR="002540F4" w:rsidRPr="003A1B2E" w:rsidRDefault="002540F4" w:rsidP="002540F4">
    <w:pPr>
      <w:pStyle w:val="Header"/>
      <w:rPr>
        <w:b/>
      </w:rPr>
    </w:pPr>
    <w:r w:rsidRPr="003A1B2E">
      <w:rPr>
        <w:b/>
      </w:rPr>
      <w:t>Program: ___</w:t>
    </w:r>
    <w:r w:rsidR="006811A9">
      <w:rPr>
        <w:b/>
      </w:rPr>
      <w:t>Interior Design</w:t>
    </w:r>
    <w:r w:rsidRPr="003A1B2E">
      <w:rPr>
        <w:b/>
      </w:rPr>
      <w:t>___________________________         Reviewer</w:t>
    </w:r>
    <w:r w:rsidR="003936B8" w:rsidRPr="003A1B2E">
      <w:rPr>
        <w:b/>
      </w:rPr>
      <w:t>:</w:t>
    </w:r>
    <w:r w:rsidRPr="003A1B2E">
      <w:rPr>
        <w:b/>
      </w:rPr>
      <w:t xml:space="preserve">  __</w:t>
    </w:r>
    <w:r w:rsidR="006811A9">
      <w:rPr>
        <w:b/>
      </w:rPr>
      <w:t>Wendy Gunderson</w:t>
    </w:r>
    <w:r w:rsidRPr="003A1B2E">
      <w:rPr>
        <w:b/>
      </w:rPr>
      <w:t>________</w:t>
    </w:r>
    <w:r w:rsidR="00DA2668" w:rsidRPr="003A1B2E">
      <w:rPr>
        <w:b/>
      </w:rPr>
      <w:t>________</w:t>
    </w:r>
    <w:r w:rsidRPr="003A1B2E">
      <w:rPr>
        <w:b/>
      </w:rPr>
      <w:t>__</w:t>
    </w:r>
  </w:p>
  <w:p w14:paraId="17C48D2E" w14:textId="77777777" w:rsidR="00B01512" w:rsidRPr="00CC320D" w:rsidRDefault="00CC320D" w:rsidP="00B01512">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93EEF"/>
    <w:multiLevelType w:val="hybridMultilevel"/>
    <w:tmpl w:val="685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18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C"/>
    <w:rsid w:val="00006E77"/>
    <w:rsid w:val="00037E9E"/>
    <w:rsid w:val="00043235"/>
    <w:rsid w:val="000755A3"/>
    <w:rsid w:val="000B2E80"/>
    <w:rsid w:val="000B370E"/>
    <w:rsid w:val="000C516F"/>
    <w:rsid w:val="000E34DD"/>
    <w:rsid w:val="00101233"/>
    <w:rsid w:val="00126303"/>
    <w:rsid w:val="001409AC"/>
    <w:rsid w:val="00142CC1"/>
    <w:rsid w:val="00152C28"/>
    <w:rsid w:val="00186620"/>
    <w:rsid w:val="001A7AFC"/>
    <w:rsid w:val="002049D6"/>
    <w:rsid w:val="002148CA"/>
    <w:rsid w:val="00221F1E"/>
    <w:rsid w:val="002479C9"/>
    <w:rsid w:val="002540F4"/>
    <w:rsid w:val="00287084"/>
    <w:rsid w:val="0029032F"/>
    <w:rsid w:val="003936B8"/>
    <w:rsid w:val="003A1B2E"/>
    <w:rsid w:val="004A25E8"/>
    <w:rsid w:val="004A6DA5"/>
    <w:rsid w:val="00547213"/>
    <w:rsid w:val="00577F53"/>
    <w:rsid w:val="006031F5"/>
    <w:rsid w:val="00662651"/>
    <w:rsid w:val="006811A9"/>
    <w:rsid w:val="00686750"/>
    <w:rsid w:val="006D56A2"/>
    <w:rsid w:val="006E4B69"/>
    <w:rsid w:val="006E7B2B"/>
    <w:rsid w:val="007149EE"/>
    <w:rsid w:val="00727E36"/>
    <w:rsid w:val="00756D36"/>
    <w:rsid w:val="00757438"/>
    <w:rsid w:val="00785CEB"/>
    <w:rsid w:val="007D1A57"/>
    <w:rsid w:val="008032D0"/>
    <w:rsid w:val="00823434"/>
    <w:rsid w:val="0083136D"/>
    <w:rsid w:val="00852248"/>
    <w:rsid w:val="008904DE"/>
    <w:rsid w:val="008A3AFC"/>
    <w:rsid w:val="008B6986"/>
    <w:rsid w:val="008D6E04"/>
    <w:rsid w:val="008D7196"/>
    <w:rsid w:val="0094432D"/>
    <w:rsid w:val="00963794"/>
    <w:rsid w:val="00A25E4B"/>
    <w:rsid w:val="00A855B9"/>
    <w:rsid w:val="00A9154E"/>
    <w:rsid w:val="00AC5518"/>
    <w:rsid w:val="00B01512"/>
    <w:rsid w:val="00B200FD"/>
    <w:rsid w:val="00B341D4"/>
    <w:rsid w:val="00B65CEF"/>
    <w:rsid w:val="00BB53E5"/>
    <w:rsid w:val="00BF0129"/>
    <w:rsid w:val="00BF5AAF"/>
    <w:rsid w:val="00C34898"/>
    <w:rsid w:val="00C61195"/>
    <w:rsid w:val="00CC320D"/>
    <w:rsid w:val="00D463E8"/>
    <w:rsid w:val="00D500E9"/>
    <w:rsid w:val="00DA2668"/>
    <w:rsid w:val="00DA7AFA"/>
    <w:rsid w:val="00DC0417"/>
    <w:rsid w:val="00DD73E4"/>
    <w:rsid w:val="00DF4042"/>
    <w:rsid w:val="00E23DB6"/>
    <w:rsid w:val="00EB2442"/>
    <w:rsid w:val="00EC5BB5"/>
    <w:rsid w:val="00EC5D1A"/>
    <w:rsid w:val="00F020C9"/>
    <w:rsid w:val="00F235D7"/>
    <w:rsid w:val="00F47C26"/>
    <w:rsid w:val="00FE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23EABF"/>
  <w15:docId w15:val="{1E64F6CF-090B-45B1-A3BD-B9ED875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D36"/>
    <w:pPr>
      <w:ind w:left="720"/>
      <w:contextualSpacing/>
    </w:pPr>
  </w:style>
  <w:style w:type="character" w:styleId="PlaceholderText">
    <w:name w:val="Placeholder Text"/>
    <w:basedOn w:val="DefaultParagraphFont"/>
    <w:uiPriority w:val="99"/>
    <w:semiHidden/>
    <w:rsid w:val="00A25E4B"/>
    <w:rPr>
      <w:color w:val="808080"/>
    </w:rPr>
  </w:style>
  <w:style w:type="paragraph" w:styleId="BalloonText">
    <w:name w:val="Balloon Text"/>
    <w:basedOn w:val="Normal"/>
    <w:link w:val="BalloonTextChar"/>
    <w:uiPriority w:val="99"/>
    <w:semiHidden/>
    <w:unhideWhenUsed/>
    <w:rsid w:val="00A2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4B"/>
    <w:rPr>
      <w:rFonts w:ascii="Tahoma" w:hAnsi="Tahoma" w:cs="Tahoma"/>
      <w:sz w:val="16"/>
      <w:szCs w:val="16"/>
    </w:rPr>
  </w:style>
  <w:style w:type="paragraph" w:styleId="Header">
    <w:name w:val="header"/>
    <w:basedOn w:val="Normal"/>
    <w:link w:val="HeaderChar"/>
    <w:uiPriority w:val="99"/>
    <w:unhideWhenUsed/>
    <w:rsid w:val="00B0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12"/>
  </w:style>
  <w:style w:type="paragraph" w:styleId="Footer">
    <w:name w:val="footer"/>
    <w:basedOn w:val="Normal"/>
    <w:link w:val="FooterChar"/>
    <w:uiPriority w:val="99"/>
    <w:unhideWhenUsed/>
    <w:rsid w:val="00B0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6643">
      <w:bodyDiv w:val="1"/>
      <w:marLeft w:val="0"/>
      <w:marRight w:val="0"/>
      <w:marTop w:val="0"/>
      <w:marBottom w:val="0"/>
      <w:divBdr>
        <w:top w:val="none" w:sz="0" w:space="0" w:color="auto"/>
        <w:left w:val="none" w:sz="0" w:space="0" w:color="auto"/>
        <w:bottom w:val="none" w:sz="0" w:space="0" w:color="auto"/>
        <w:right w:val="none" w:sz="0" w:space="0" w:color="auto"/>
      </w:divBdr>
      <w:divsChild>
        <w:div w:id="1423840863">
          <w:marLeft w:val="0"/>
          <w:marRight w:val="0"/>
          <w:marTop w:val="0"/>
          <w:marBottom w:val="0"/>
          <w:divBdr>
            <w:top w:val="none" w:sz="0" w:space="0" w:color="auto"/>
            <w:left w:val="none" w:sz="0" w:space="0" w:color="auto"/>
            <w:bottom w:val="none" w:sz="0" w:space="0" w:color="auto"/>
            <w:right w:val="none" w:sz="0" w:space="0" w:color="auto"/>
          </w:divBdr>
        </w:div>
        <w:div w:id="1072653793">
          <w:marLeft w:val="0"/>
          <w:marRight w:val="0"/>
          <w:marTop w:val="0"/>
          <w:marBottom w:val="0"/>
          <w:divBdr>
            <w:top w:val="none" w:sz="0" w:space="0" w:color="auto"/>
            <w:left w:val="none" w:sz="0" w:space="0" w:color="auto"/>
            <w:bottom w:val="none" w:sz="0" w:space="0" w:color="auto"/>
            <w:right w:val="none" w:sz="0" w:space="0" w:color="auto"/>
          </w:divBdr>
        </w:div>
        <w:div w:id="169101449">
          <w:marLeft w:val="0"/>
          <w:marRight w:val="0"/>
          <w:marTop w:val="0"/>
          <w:marBottom w:val="0"/>
          <w:divBdr>
            <w:top w:val="none" w:sz="0" w:space="0" w:color="auto"/>
            <w:left w:val="none" w:sz="0" w:space="0" w:color="auto"/>
            <w:bottom w:val="none" w:sz="0" w:space="0" w:color="auto"/>
            <w:right w:val="none" w:sz="0" w:space="0" w:color="auto"/>
          </w:divBdr>
        </w:div>
        <w:div w:id="1069040558">
          <w:marLeft w:val="0"/>
          <w:marRight w:val="0"/>
          <w:marTop w:val="0"/>
          <w:marBottom w:val="0"/>
          <w:divBdr>
            <w:top w:val="none" w:sz="0" w:space="0" w:color="auto"/>
            <w:left w:val="none" w:sz="0" w:space="0" w:color="auto"/>
            <w:bottom w:val="none" w:sz="0" w:space="0" w:color="auto"/>
            <w:right w:val="none" w:sz="0" w:space="0" w:color="auto"/>
          </w:divBdr>
        </w:div>
        <w:div w:id="2143494129">
          <w:marLeft w:val="0"/>
          <w:marRight w:val="0"/>
          <w:marTop w:val="0"/>
          <w:marBottom w:val="0"/>
          <w:divBdr>
            <w:top w:val="none" w:sz="0" w:space="0" w:color="auto"/>
            <w:left w:val="none" w:sz="0" w:space="0" w:color="auto"/>
            <w:bottom w:val="none" w:sz="0" w:space="0" w:color="auto"/>
            <w:right w:val="none" w:sz="0" w:space="0" w:color="auto"/>
          </w:divBdr>
        </w:div>
        <w:div w:id="2052612724">
          <w:marLeft w:val="0"/>
          <w:marRight w:val="0"/>
          <w:marTop w:val="0"/>
          <w:marBottom w:val="0"/>
          <w:divBdr>
            <w:top w:val="none" w:sz="0" w:space="0" w:color="auto"/>
            <w:left w:val="none" w:sz="0" w:space="0" w:color="auto"/>
            <w:bottom w:val="none" w:sz="0" w:space="0" w:color="auto"/>
            <w:right w:val="none" w:sz="0" w:space="0" w:color="auto"/>
          </w:divBdr>
        </w:div>
        <w:div w:id="877816287">
          <w:marLeft w:val="0"/>
          <w:marRight w:val="0"/>
          <w:marTop w:val="0"/>
          <w:marBottom w:val="0"/>
          <w:divBdr>
            <w:top w:val="none" w:sz="0" w:space="0" w:color="auto"/>
            <w:left w:val="none" w:sz="0" w:space="0" w:color="auto"/>
            <w:bottom w:val="none" w:sz="0" w:space="0" w:color="auto"/>
            <w:right w:val="none" w:sz="0" w:space="0" w:color="auto"/>
          </w:divBdr>
        </w:div>
        <w:div w:id="966811622">
          <w:marLeft w:val="0"/>
          <w:marRight w:val="0"/>
          <w:marTop w:val="0"/>
          <w:marBottom w:val="0"/>
          <w:divBdr>
            <w:top w:val="none" w:sz="0" w:space="0" w:color="auto"/>
            <w:left w:val="none" w:sz="0" w:space="0" w:color="auto"/>
            <w:bottom w:val="none" w:sz="0" w:space="0" w:color="auto"/>
            <w:right w:val="none" w:sz="0" w:space="0" w:color="auto"/>
          </w:divBdr>
        </w:div>
      </w:divsChild>
    </w:div>
    <w:div w:id="293293367">
      <w:bodyDiv w:val="1"/>
      <w:marLeft w:val="0"/>
      <w:marRight w:val="0"/>
      <w:marTop w:val="0"/>
      <w:marBottom w:val="0"/>
      <w:divBdr>
        <w:top w:val="none" w:sz="0" w:space="0" w:color="auto"/>
        <w:left w:val="none" w:sz="0" w:space="0" w:color="auto"/>
        <w:bottom w:val="none" w:sz="0" w:space="0" w:color="auto"/>
        <w:right w:val="none" w:sz="0" w:space="0" w:color="auto"/>
      </w:divBdr>
      <w:divsChild>
        <w:div w:id="825240857">
          <w:marLeft w:val="0"/>
          <w:marRight w:val="0"/>
          <w:marTop w:val="0"/>
          <w:marBottom w:val="0"/>
          <w:divBdr>
            <w:top w:val="none" w:sz="0" w:space="0" w:color="auto"/>
            <w:left w:val="none" w:sz="0" w:space="0" w:color="auto"/>
            <w:bottom w:val="none" w:sz="0" w:space="0" w:color="auto"/>
            <w:right w:val="none" w:sz="0" w:space="0" w:color="auto"/>
          </w:divBdr>
        </w:div>
        <w:div w:id="877812131">
          <w:marLeft w:val="0"/>
          <w:marRight w:val="0"/>
          <w:marTop w:val="0"/>
          <w:marBottom w:val="0"/>
          <w:divBdr>
            <w:top w:val="none" w:sz="0" w:space="0" w:color="auto"/>
            <w:left w:val="none" w:sz="0" w:space="0" w:color="auto"/>
            <w:bottom w:val="none" w:sz="0" w:space="0" w:color="auto"/>
            <w:right w:val="none" w:sz="0" w:space="0" w:color="auto"/>
          </w:divBdr>
        </w:div>
        <w:div w:id="1985893719">
          <w:marLeft w:val="0"/>
          <w:marRight w:val="0"/>
          <w:marTop w:val="0"/>
          <w:marBottom w:val="0"/>
          <w:divBdr>
            <w:top w:val="none" w:sz="0" w:space="0" w:color="auto"/>
            <w:left w:val="none" w:sz="0" w:space="0" w:color="auto"/>
            <w:bottom w:val="none" w:sz="0" w:space="0" w:color="auto"/>
            <w:right w:val="none" w:sz="0" w:space="0" w:color="auto"/>
          </w:divBdr>
        </w:div>
        <w:div w:id="391735296">
          <w:marLeft w:val="0"/>
          <w:marRight w:val="0"/>
          <w:marTop w:val="0"/>
          <w:marBottom w:val="0"/>
          <w:divBdr>
            <w:top w:val="none" w:sz="0" w:space="0" w:color="auto"/>
            <w:left w:val="none" w:sz="0" w:space="0" w:color="auto"/>
            <w:bottom w:val="none" w:sz="0" w:space="0" w:color="auto"/>
            <w:right w:val="none" w:sz="0" w:space="0" w:color="auto"/>
          </w:divBdr>
        </w:div>
        <w:div w:id="1878935041">
          <w:marLeft w:val="0"/>
          <w:marRight w:val="0"/>
          <w:marTop w:val="0"/>
          <w:marBottom w:val="0"/>
          <w:divBdr>
            <w:top w:val="none" w:sz="0" w:space="0" w:color="auto"/>
            <w:left w:val="none" w:sz="0" w:space="0" w:color="auto"/>
            <w:bottom w:val="none" w:sz="0" w:space="0" w:color="auto"/>
            <w:right w:val="none" w:sz="0" w:space="0" w:color="auto"/>
          </w:divBdr>
        </w:div>
        <w:div w:id="741028769">
          <w:marLeft w:val="0"/>
          <w:marRight w:val="0"/>
          <w:marTop w:val="0"/>
          <w:marBottom w:val="0"/>
          <w:divBdr>
            <w:top w:val="none" w:sz="0" w:space="0" w:color="auto"/>
            <w:left w:val="none" w:sz="0" w:space="0" w:color="auto"/>
            <w:bottom w:val="none" w:sz="0" w:space="0" w:color="auto"/>
            <w:right w:val="none" w:sz="0" w:space="0" w:color="auto"/>
          </w:divBdr>
        </w:div>
        <w:div w:id="783156553">
          <w:marLeft w:val="0"/>
          <w:marRight w:val="0"/>
          <w:marTop w:val="0"/>
          <w:marBottom w:val="0"/>
          <w:divBdr>
            <w:top w:val="none" w:sz="0" w:space="0" w:color="auto"/>
            <w:left w:val="none" w:sz="0" w:space="0" w:color="auto"/>
            <w:bottom w:val="none" w:sz="0" w:space="0" w:color="auto"/>
            <w:right w:val="none" w:sz="0" w:space="0" w:color="auto"/>
          </w:divBdr>
        </w:div>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496655177">
      <w:bodyDiv w:val="1"/>
      <w:marLeft w:val="0"/>
      <w:marRight w:val="0"/>
      <w:marTop w:val="0"/>
      <w:marBottom w:val="0"/>
      <w:divBdr>
        <w:top w:val="none" w:sz="0" w:space="0" w:color="auto"/>
        <w:left w:val="none" w:sz="0" w:space="0" w:color="auto"/>
        <w:bottom w:val="none" w:sz="0" w:space="0" w:color="auto"/>
        <w:right w:val="none" w:sz="0" w:space="0" w:color="auto"/>
      </w:divBdr>
      <w:divsChild>
        <w:div w:id="985360896">
          <w:marLeft w:val="0"/>
          <w:marRight w:val="0"/>
          <w:marTop w:val="0"/>
          <w:marBottom w:val="0"/>
          <w:divBdr>
            <w:top w:val="none" w:sz="0" w:space="0" w:color="auto"/>
            <w:left w:val="none" w:sz="0" w:space="0" w:color="auto"/>
            <w:bottom w:val="none" w:sz="0" w:space="0" w:color="auto"/>
            <w:right w:val="none" w:sz="0" w:space="0" w:color="auto"/>
          </w:divBdr>
          <w:divsChild>
            <w:div w:id="1411853443">
              <w:marLeft w:val="0"/>
              <w:marRight w:val="0"/>
              <w:marTop w:val="0"/>
              <w:marBottom w:val="0"/>
              <w:divBdr>
                <w:top w:val="none" w:sz="0" w:space="0" w:color="auto"/>
                <w:left w:val="none" w:sz="0" w:space="0" w:color="auto"/>
                <w:bottom w:val="none" w:sz="0" w:space="0" w:color="auto"/>
                <w:right w:val="none" w:sz="0" w:space="0" w:color="auto"/>
              </w:divBdr>
            </w:div>
            <w:div w:id="1006175253">
              <w:marLeft w:val="0"/>
              <w:marRight w:val="0"/>
              <w:marTop w:val="0"/>
              <w:marBottom w:val="0"/>
              <w:divBdr>
                <w:top w:val="none" w:sz="0" w:space="0" w:color="auto"/>
                <w:left w:val="none" w:sz="0" w:space="0" w:color="auto"/>
                <w:bottom w:val="none" w:sz="0" w:space="0" w:color="auto"/>
                <w:right w:val="none" w:sz="0" w:space="0" w:color="auto"/>
              </w:divBdr>
            </w:div>
            <w:div w:id="863444627">
              <w:marLeft w:val="0"/>
              <w:marRight w:val="0"/>
              <w:marTop w:val="0"/>
              <w:marBottom w:val="0"/>
              <w:divBdr>
                <w:top w:val="none" w:sz="0" w:space="0" w:color="auto"/>
                <w:left w:val="none" w:sz="0" w:space="0" w:color="auto"/>
                <w:bottom w:val="none" w:sz="0" w:space="0" w:color="auto"/>
                <w:right w:val="none" w:sz="0" w:space="0" w:color="auto"/>
              </w:divBdr>
            </w:div>
            <w:div w:id="64307275">
              <w:marLeft w:val="0"/>
              <w:marRight w:val="0"/>
              <w:marTop w:val="0"/>
              <w:marBottom w:val="0"/>
              <w:divBdr>
                <w:top w:val="none" w:sz="0" w:space="0" w:color="auto"/>
                <w:left w:val="none" w:sz="0" w:space="0" w:color="auto"/>
                <w:bottom w:val="none" w:sz="0" w:space="0" w:color="auto"/>
                <w:right w:val="none" w:sz="0" w:space="0" w:color="auto"/>
              </w:divBdr>
            </w:div>
            <w:div w:id="341206302">
              <w:marLeft w:val="0"/>
              <w:marRight w:val="0"/>
              <w:marTop w:val="0"/>
              <w:marBottom w:val="0"/>
              <w:divBdr>
                <w:top w:val="none" w:sz="0" w:space="0" w:color="auto"/>
                <w:left w:val="none" w:sz="0" w:space="0" w:color="auto"/>
                <w:bottom w:val="none" w:sz="0" w:space="0" w:color="auto"/>
                <w:right w:val="none" w:sz="0" w:space="0" w:color="auto"/>
              </w:divBdr>
            </w:div>
            <w:div w:id="1228684589">
              <w:marLeft w:val="0"/>
              <w:marRight w:val="0"/>
              <w:marTop w:val="0"/>
              <w:marBottom w:val="0"/>
              <w:divBdr>
                <w:top w:val="none" w:sz="0" w:space="0" w:color="auto"/>
                <w:left w:val="none" w:sz="0" w:space="0" w:color="auto"/>
                <w:bottom w:val="none" w:sz="0" w:space="0" w:color="auto"/>
                <w:right w:val="none" w:sz="0" w:space="0" w:color="auto"/>
              </w:divBdr>
            </w:div>
            <w:div w:id="307515451">
              <w:marLeft w:val="0"/>
              <w:marRight w:val="0"/>
              <w:marTop w:val="0"/>
              <w:marBottom w:val="0"/>
              <w:divBdr>
                <w:top w:val="none" w:sz="0" w:space="0" w:color="auto"/>
                <w:left w:val="none" w:sz="0" w:space="0" w:color="auto"/>
                <w:bottom w:val="none" w:sz="0" w:space="0" w:color="auto"/>
                <w:right w:val="none" w:sz="0" w:space="0" w:color="auto"/>
              </w:divBdr>
            </w:div>
            <w:div w:id="250355362">
              <w:marLeft w:val="0"/>
              <w:marRight w:val="0"/>
              <w:marTop w:val="0"/>
              <w:marBottom w:val="0"/>
              <w:divBdr>
                <w:top w:val="none" w:sz="0" w:space="0" w:color="auto"/>
                <w:left w:val="none" w:sz="0" w:space="0" w:color="auto"/>
                <w:bottom w:val="none" w:sz="0" w:space="0" w:color="auto"/>
                <w:right w:val="none" w:sz="0" w:space="0" w:color="auto"/>
              </w:divBdr>
            </w:div>
            <w:div w:id="775639037">
              <w:marLeft w:val="0"/>
              <w:marRight w:val="0"/>
              <w:marTop w:val="0"/>
              <w:marBottom w:val="0"/>
              <w:divBdr>
                <w:top w:val="none" w:sz="0" w:space="0" w:color="auto"/>
                <w:left w:val="none" w:sz="0" w:space="0" w:color="auto"/>
                <w:bottom w:val="none" w:sz="0" w:space="0" w:color="auto"/>
                <w:right w:val="none" w:sz="0" w:space="0" w:color="auto"/>
              </w:divBdr>
            </w:div>
            <w:div w:id="827332311">
              <w:marLeft w:val="0"/>
              <w:marRight w:val="0"/>
              <w:marTop w:val="0"/>
              <w:marBottom w:val="0"/>
              <w:divBdr>
                <w:top w:val="none" w:sz="0" w:space="0" w:color="auto"/>
                <w:left w:val="none" w:sz="0" w:space="0" w:color="auto"/>
                <w:bottom w:val="none" w:sz="0" w:space="0" w:color="auto"/>
                <w:right w:val="none" w:sz="0" w:space="0" w:color="auto"/>
              </w:divBdr>
            </w:div>
            <w:div w:id="1052458952">
              <w:marLeft w:val="0"/>
              <w:marRight w:val="0"/>
              <w:marTop w:val="0"/>
              <w:marBottom w:val="0"/>
              <w:divBdr>
                <w:top w:val="none" w:sz="0" w:space="0" w:color="auto"/>
                <w:left w:val="none" w:sz="0" w:space="0" w:color="auto"/>
                <w:bottom w:val="none" w:sz="0" w:space="0" w:color="auto"/>
                <w:right w:val="none" w:sz="0" w:space="0" w:color="auto"/>
              </w:divBdr>
            </w:div>
            <w:div w:id="16005982">
              <w:marLeft w:val="0"/>
              <w:marRight w:val="0"/>
              <w:marTop w:val="0"/>
              <w:marBottom w:val="0"/>
              <w:divBdr>
                <w:top w:val="none" w:sz="0" w:space="0" w:color="auto"/>
                <w:left w:val="none" w:sz="0" w:space="0" w:color="auto"/>
                <w:bottom w:val="none" w:sz="0" w:space="0" w:color="auto"/>
                <w:right w:val="none" w:sz="0" w:space="0" w:color="auto"/>
              </w:divBdr>
            </w:div>
            <w:div w:id="296879819">
              <w:marLeft w:val="0"/>
              <w:marRight w:val="0"/>
              <w:marTop w:val="0"/>
              <w:marBottom w:val="0"/>
              <w:divBdr>
                <w:top w:val="none" w:sz="0" w:space="0" w:color="auto"/>
                <w:left w:val="none" w:sz="0" w:space="0" w:color="auto"/>
                <w:bottom w:val="none" w:sz="0" w:space="0" w:color="auto"/>
                <w:right w:val="none" w:sz="0" w:space="0" w:color="auto"/>
              </w:divBdr>
            </w:div>
            <w:div w:id="380591761">
              <w:marLeft w:val="0"/>
              <w:marRight w:val="0"/>
              <w:marTop w:val="0"/>
              <w:marBottom w:val="0"/>
              <w:divBdr>
                <w:top w:val="none" w:sz="0" w:space="0" w:color="auto"/>
                <w:left w:val="none" w:sz="0" w:space="0" w:color="auto"/>
                <w:bottom w:val="none" w:sz="0" w:space="0" w:color="auto"/>
                <w:right w:val="none" w:sz="0" w:space="0" w:color="auto"/>
              </w:divBdr>
            </w:div>
            <w:div w:id="345602004">
              <w:marLeft w:val="0"/>
              <w:marRight w:val="0"/>
              <w:marTop w:val="0"/>
              <w:marBottom w:val="0"/>
              <w:divBdr>
                <w:top w:val="none" w:sz="0" w:space="0" w:color="auto"/>
                <w:left w:val="none" w:sz="0" w:space="0" w:color="auto"/>
                <w:bottom w:val="none" w:sz="0" w:space="0" w:color="auto"/>
                <w:right w:val="none" w:sz="0" w:space="0" w:color="auto"/>
              </w:divBdr>
            </w:div>
            <w:div w:id="1021856105">
              <w:marLeft w:val="0"/>
              <w:marRight w:val="0"/>
              <w:marTop w:val="0"/>
              <w:marBottom w:val="0"/>
              <w:divBdr>
                <w:top w:val="none" w:sz="0" w:space="0" w:color="auto"/>
                <w:left w:val="none" w:sz="0" w:space="0" w:color="auto"/>
                <w:bottom w:val="none" w:sz="0" w:space="0" w:color="auto"/>
                <w:right w:val="none" w:sz="0" w:space="0" w:color="auto"/>
              </w:divBdr>
            </w:div>
            <w:div w:id="1763721246">
              <w:marLeft w:val="0"/>
              <w:marRight w:val="0"/>
              <w:marTop w:val="0"/>
              <w:marBottom w:val="0"/>
              <w:divBdr>
                <w:top w:val="none" w:sz="0" w:space="0" w:color="auto"/>
                <w:left w:val="none" w:sz="0" w:space="0" w:color="auto"/>
                <w:bottom w:val="none" w:sz="0" w:space="0" w:color="auto"/>
                <w:right w:val="none" w:sz="0" w:space="0" w:color="auto"/>
              </w:divBdr>
            </w:div>
            <w:div w:id="1723947569">
              <w:marLeft w:val="0"/>
              <w:marRight w:val="0"/>
              <w:marTop w:val="0"/>
              <w:marBottom w:val="0"/>
              <w:divBdr>
                <w:top w:val="none" w:sz="0" w:space="0" w:color="auto"/>
                <w:left w:val="none" w:sz="0" w:space="0" w:color="auto"/>
                <w:bottom w:val="none" w:sz="0" w:space="0" w:color="auto"/>
                <w:right w:val="none" w:sz="0" w:space="0" w:color="auto"/>
              </w:divBdr>
            </w:div>
            <w:div w:id="984815057">
              <w:marLeft w:val="0"/>
              <w:marRight w:val="0"/>
              <w:marTop w:val="0"/>
              <w:marBottom w:val="0"/>
              <w:divBdr>
                <w:top w:val="none" w:sz="0" w:space="0" w:color="auto"/>
                <w:left w:val="none" w:sz="0" w:space="0" w:color="auto"/>
                <w:bottom w:val="none" w:sz="0" w:space="0" w:color="auto"/>
                <w:right w:val="none" w:sz="0" w:space="0" w:color="auto"/>
              </w:divBdr>
            </w:div>
            <w:div w:id="85197390">
              <w:marLeft w:val="0"/>
              <w:marRight w:val="0"/>
              <w:marTop w:val="0"/>
              <w:marBottom w:val="0"/>
              <w:divBdr>
                <w:top w:val="none" w:sz="0" w:space="0" w:color="auto"/>
                <w:left w:val="none" w:sz="0" w:space="0" w:color="auto"/>
                <w:bottom w:val="none" w:sz="0" w:space="0" w:color="auto"/>
                <w:right w:val="none" w:sz="0" w:space="0" w:color="auto"/>
              </w:divBdr>
            </w:div>
            <w:div w:id="2090417147">
              <w:marLeft w:val="0"/>
              <w:marRight w:val="0"/>
              <w:marTop w:val="0"/>
              <w:marBottom w:val="0"/>
              <w:divBdr>
                <w:top w:val="none" w:sz="0" w:space="0" w:color="auto"/>
                <w:left w:val="none" w:sz="0" w:space="0" w:color="auto"/>
                <w:bottom w:val="none" w:sz="0" w:space="0" w:color="auto"/>
                <w:right w:val="none" w:sz="0" w:space="0" w:color="auto"/>
              </w:divBdr>
            </w:div>
            <w:div w:id="952326766">
              <w:marLeft w:val="0"/>
              <w:marRight w:val="0"/>
              <w:marTop w:val="0"/>
              <w:marBottom w:val="0"/>
              <w:divBdr>
                <w:top w:val="none" w:sz="0" w:space="0" w:color="auto"/>
                <w:left w:val="none" w:sz="0" w:space="0" w:color="auto"/>
                <w:bottom w:val="none" w:sz="0" w:space="0" w:color="auto"/>
                <w:right w:val="none" w:sz="0" w:space="0" w:color="auto"/>
              </w:divBdr>
            </w:div>
            <w:div w:id="1532497897">
              <w:marLeft w:val="0"/>
              <w:marRight w:val="0"/>
              <w:marTop w:val="0"/>
              <w:marBottom w:val="0"/>
              <w:divBdr>
                <w:top w:val="none" w:sz="0" w:space="0" w:color="auto"/>
                <w:left w:val="none" w:sz="0" w:space="0" w:color="auto"/>
                <w:bottom w:val="none" w:sz="0" w:space="0" w:color="auto"/>
                <w:right w:val="none" w:sz="0" w:space="0" w:color="auto"/>
              </w:divBdr>
            </w:div>
            <w:div w:id="1601638822">
              <w:marLeft w:val="0"/>
              <w:marRight w:val="0"/>
              <w:marTop w:val="0"/>
              <w:marBottom w:val="0"/>
              <w:divBdr>
                <w:top w:val="none" w:sz="0" w:space="0" w:color="auto"/>
                <w:left w:val="none" w:sz="0" w:space="0" w:color="auto"/>
                <w:bottom w:val="none" w:sz="0" w:space="0" w:color="auto"/>
                <w:right w:val="none" w:sz="0" w:space="0" w:color="auto"/>
              </w:divBdr>
            </w:div>
            <w:div w:id="323357425">
              <w:marLeft w:val="0"/>
              <w:marRight w:val="0"/>
              <w:marTop w:val="0"/>
              <w:marBottom w:val="0"/>
              <w:divBdr>
                <w:top w:val="none" w:sz="0" w:space="0" w:color="auto"/>
                <w:left w:val="none" w:sz="0" w:space="0" w:color="auto"/>
                <w:bottom w:val="none" w:sz="0" w:space="0" w:color="auto"/>
                <w:right w:val="none" w:sz="0" w:space="0" w:color="auto"/>
              </w:divBdr>
            </w:div>
            <w:div w:id="1548294109">
              <w:marLeft w:val="0"/>
              <w:marRight w:val="0"/>
              <w:marTop w:val="0"/>
              <w:marBottom w:val="0"/>
              <w:divBdr>
                <w:top w:val="none" w:sz="0" w:space="0" w:color="auto"/>
                <w:left w:val="none" w:sz="0" w:space="0" w:color="auto"/>
                <w:bottom w:val="none" w:sz="0" w:space="0" w:color="auto"/>
                <w:right w:val="none" w:sz="0" w:space="0" w:color="auto"/>
              </w:divBdr>
            </w:div>
            <w:div w:id="184172932">
              <w:marLeft w:val="0"/>
              <w:marRight w:val="0"/>
              <w:marTop w:val="0"/>
              <w:marBottom w:val="0"/>
              <w:divBdr>
                <w:top w:val="none" w:sz="0" w:space="0" w:color="auto"/>
                <w:left w:val="none" w:sz="0" w:space="0" w:color="auto"/>
                <w:bottom w:val="none" w:sz="0" w:space="0" w:color="auto"/>
                <w:right w:val="none" w:sz="0" w:space="0" w:color="auto"/>
              </w:divBdr>
            </w:div>
            <w:div w:id="1976174989">
              <w:marLeft w:val="0"/>
              <w:marRight w:val="0"/>
              <w:marTop w:val="0"/>
              <w:marBottom w:val="0"/>
              <w:divBdr>
                <w:top w:val="none" w:sz="0" w:space="0" w:color="auto"/>
                <w:left w:val="none" w:sz="0" w:space="0" w:color="auto"/>
                <w:bottom w:val="none" w:sz="0" w:space="0" w:color="auto"/>
                <w:right w:val="none" w:sz="0" w:space="0" w:color="auto"/>
              </w:divBdr>
            </w:div>
            <w:div w:id="1709142163">
              <w:marLeft w:val="0"/>
              <w:marRight w:val="0"/>
              <w:marTop w:val="0"/>
              <w:marBottom w:val="0"/>
              <w:divBdr>
                <w:top w:val="none" w:sz="0" w:space="0" w:color="auto"/>
                <w:left w:val="none" w:sz="0" w:space="0" w:color="auto"/>
                <w:bottom w:val="none" w:sz="0" w:space="0" w:color="auto"/>
                <w:right w:val="none" w:sz="0" w:space="0" w:color="auto"/>
              </w:divBdr>
            </w:div>
            <w:div w:id="1629433144">
              <w:marLeft w:val="0"/>
              <w:marRight w:val="0"/>
              <w:marTop w:val="0"/>
              <w:marBottom w:val="0"/>
              <w:divBdr>
                <w:top w:val="none" w:sz="0" w:space="0" w:color="auto"/>
                <w:left w:val="none" w:sz="0" w:space="0" w:color="auto"/>
                <w:bottom w:val="none" w:sz="0" w:space="0" w:color="auto"/>
                <w:right w:val="none" w:sz="0" w:space="0" w:color="auto"/>
              </w:divBdr>
            </w:div>
            <w:div w:id="1222600156">
              <w:marLeft w:val="0"/>
              <w:marRight w:val="0"/>
              <w:marTop w:val="0"/>
              <w:marBottom w:val="0"/>
              <w:divBdr>
                <w:top w:val="none" w:sz="0" w:space="0" w:color="auto"/>
                <w:left w:val="none" w:sz="0" w:space="0" w:color="auto"/>
                <w:bottom w:val="none" w:sz="0" w:space="0" w:color="auto"/>
                <w:right w:val="none" w:sz="0" w:space="0" w:color="auto"/>
              </w:divBdr>
            </w:div>
            <w:div w:id="1515456907">
              <w:marLeft w:val="0"/>
              <w:marRight w:val="0"/>
              <w:marTop w:val="0"/>
              <w:marBottom w:val="0"/>
              <w:divBdr>
                <w:top w:val="none" w:sz="0" w:space="0" w:color="auto"/>
                <w:left w:val="none" w:sz="0" w:space="0" w:color="auto"/>
                <w:bottom w:val="none" w:sz="0" w:space="0" w:color="auto"/>
                <w:right w:val="none" w:sz="0" w:space="0" w:color="auto"/>
              </w:divBdr>
            </w:div>
            <w:div w:id="339813357">
              <w:marLeft w:val="0"/>
              <w:marRight w:val="0"/>
              <w:marTop w:val="0"/>
              <w:marBottom w:val="0"/>
              <w:divBdr>
                <w:top w:val="none" w:sz="0" w:space="0" w:color="auto"/>
                <w:left w:val="none" w:sz="0" w:space="0" w:color="auto"/>
                <w:bottom w:val="none" w:sz="0" w:space="0" w:color="auto"/>
                <w:right w:val="none" w:sz="0" w:space="0" w:color="auto"/>
              </w:divBdr>
            </w:div>
            <w:div w:id="1422409715">
              <w:marLeft w:val="0"/>
              <w:marRight w:val="0"/>
              <w:marTop w:val="0"/>
              <w:marBottom w:val="0"/>
              <w:divBdr>
                <w:top w:val="none" w:sz="0" w:space="0" w:color="auto"/>
                <w:left w:val="none" w:sz="0" w:space="0" w:color="auto"/>
                <w:bottom w:val="none" w:sz="0" w:space="0" w:color="auto"/>
                <w:right w:val="none" w:sz="0" w:space="0" w:color="auto"/>
              </w:divBdr>
            </w:div>
            <w:div w:id="1445074664">
              <w:marLeft w:val="0"/>
              <w:marRight w:val="0"/>
              <w:marTop w:val="0"/>
              <w:marBottom w:val="0"/>
              <w:divBdr>
                <w:top w:val="none" w:sz="0" w:space="0" w:color="auto"/>
                <w:left w:val="none" w:sz="0" w:space="0" w:color="auto"/>
                <w:bottom w:val="none" w:sz="0" w:space="0" w:color="auto"/>
                <w:right w:val="none" w:sz="0" w:space="0" w:color="auto"/>
              </w:divBdr>
            </w:div>
            <w:div w:id="1557274658">
              <w:marLeft w:val="0"/>
              <w:marRight w:val="0"/>
              <w:marTop w:val="0"/>
              <w:marBottom w:val="0"/>
              <w:divBdr>
                <w:top w:val="none" w:sz="0" w:space="0" w:color="auto"/>
                <w:left w:val="none" w:sz="0" w:space="0" w:color="auto"/>
                <w:bottom w:val="none" w:sz="0" w:space="0" w:color="auto"/>
                <w:right w:val="none" w:sz="0" w:space="0" w:color="auto"/>
              </w:divBdr>
            </w:div>
            <w:div w:id="992416036">
              <w:marLeft w:val="0"/>
              <w:marRight w:val="0"/>
              <w:marTop w:val="0"/>
              <w:marBottom w:val="0"/>
              <w:divBdr>
                <w:top w:val="none" w:sz="0" w:space="0" w:color="auto"/>
                <w:left w:val="none" w:sz="0" w:space="0" w:color="auto"/>
                <w:bottom w:val="none" w:sz="0" w:space="0" w:color="auto"/>
                <w:right w:val="none" w:sz="0" w:space="0" w:color="auto"/>
              </w:divBdr>
            </w:div>
            <w:div w:id="342518416">
              <w:marLeft w:val="0"/>
              <w:marRight w:val="0"/>
              <w:marTop w:val="0"/>
              <w:marBottom w:val="0"/>
              <w:divBdr>
                <w:top w:val="none" w:sz="0" w:space="0" w:color="auto"/>
                <w:left w:val="none" w:sz="0" w:space="0" w:color="auto"/>
                <w:bottom w:val="none" w:sz="0" w:space="0" w:color="auto"/>
                <w:right w:val="none" w:sz="0" w:space="0" w:color="auto"/>
              </w:divBdr>
            </w:div>
            <w:div w:id="1320694933">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61368808">
              <w:marLeft w:val="0"/>
              <w:marRight w:val="0"/>
              <w:marTop w:val="0"/>
              <w:marBottom w:val="0"/>
              <w:divBdr>
                <w:top w:val="none" w:sz="0" w:space="0" w:color="auto"/>
                <w:left w:val="none" w:sz="0" w:space="0" w:color="auto"/>
                <w:bottom w:val="none" w:sz="0" w:space="0" w:color="auto"/>
                <w:right w:val="none" w:sz="0" w:space="0" w:color="auto"/>
              </w:divBdr>
            </w:div>
            <w:div w:id="2145342082">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2119713380">
              <w:marLeft w:val="0"/>
              <w:marRight w:val="0"/>
              <w:marTop w:val="0"/>
              <w:marBottom w:val="0"/>
              <w:divBdr>
                <w:top w:val="none" w:sz="0" w:space="0" w:color="auto"/>
                <w:left w:val="none" w:sz="0" w:space="0" w:color="auto"/>
                <w:bottom w:val="none" w:sz="0" w:space="0" w:color="auto"/>
                <w:right w:val="none" w:sz="0" w:space="0" w:color="auto"/>
              </w:divBdr>
            </w:div>
            <w:div w:id="620453755">
              <w:marLeft w:val="0"/>
              <w:marRight w:val="0"/>
              <w:marTop w:val="0"/>
              <w:marBottom w:val="0"/>
              <w:divBdr>
                <w:top w:val="none" w:sz="0" w:space="0" w:color="auto"/>
                <w:left w:val="none" w:sz="0" w:space="0" w:color="auto"/>
                <w:bottom w:val="none" w:sz="0" w:space="0" w:color="auto"/>
                <w:right w:val="none" w:sz="0" w:space="0" w:color="auto"/>
              </w:divBdr>
            </w:div>
            <w:div w:id="343940419">
              <w:marLeft w:val="0"/>
              <w:marRight w:val="0"/>
              <w:marTop w:val="0"/>
              <w:marBottom w:val="0"/>
              <w:divBdr>
                <w:top w:val="none" w:sz="0" w:space="0" w:color="auto"/>
                <w:left w:val="none" w:sz="0" w:space="0" w:color="auto"/>
                <w:bottom w:val="none" w:sz="0" w:space="0" w:color="auto"/>
                <w:right w:val="none" w:sz="0" w:space="0" w:color="auto"/>
              </w:divBdr>
            </w:div>
            <w:div w:id="699356738">
              <w:marLeft w:val="0"/>
              <w:marRight w:val="0"/>
              <w:marTop w:val="0"/>
              <w:marBottom w:val="0"/>
              <w:divBdr>
                <w:top w:val="none" w:sz="0" w:space="0" w:color="auto"/>
                <w:left w:val="none" w:sz="0" w:space="0" w:color="auto"/>
                <w:bottom w:val="none" w:sz="0" w:space="0" w:color="auto"/>
                <w:right w:val="none" w:sz="0" w:space="0" w:color="auto"/>
              </w:divBdr>
            </w:div>
            <w:div w:id="1119690436">
              <w:marLeft w:val="0"/>
              <w:marRight w:val="0"/>
              <w:marTop w:val="0"/>
              <w:marBottom w:val="0"/>
              <w:divBdr>
                <w:top w:val="none" w:sz="0" w:space="0" w:color="auto"/>
                <w:left w:val="none" w:sz="0" w:space="0" w:color="auto"/>
                <w:bottom w:val="none" w:sz="0" w:space="0" w:color="auto"/>
                <w:right w:val="none" w:sz="0" w:space="0" w:color="auto"/>
              </w:divBdr>
            </w:div>
            <w:div w:id="1280718176">
              <w:marLeft w:val="0"/>
              <w:marRight w:val="0"/>
              <w:marTop w:val="0"/>
              <w:marBottom w:val="0"/>
              <w:divBdr>
                <w:top w:val="none" w:sz="0" w:space="0" w:color="auto"/>
                <w:left w:val="none" w:sz="0" w:space="0" w:color="auto"/>
                <w:bottom w:val="none" w:sz="0" w:space="0" w:color="auto"/>
                <w:right w:val="none" w:sz="0" w:space="0" w:color="auto"/>
              </w:divBdr>
            </w:div>
            <w:div w:id="891308136">
              <w:marLeft w:val="0"/>
              <w:marRight w:val="0"/>
              <w:marTop w:val="0"/>
              <w:marBottom w:val="0"/>
              <w:divBdr>
                <w:top w:val="none" w:sz="0" w:space="0" w:color="auto"/>
                <w:left w:val="none" w:sz="0" w:space="0" w:color="auto"/>
                <w:bottom w:val="none" w:sz="0" w:space="0" w:color="auto"/>
                <w:right w:val="none" w:sz="0" w:space="0" w:color="auto"/>
              </w:divBdr>
            </w:div>
            <w:div w:id="1434015865">
              <w:marLeft w:val="0"/>
              <w:marRight w:val="0"/>
              <w:marTop w:val="0"/>
              <w:marBottom w:val="0"/>
              <w:divBdr>
                <w:top w:val="none" w:sz="0" w:space="0" w:color="auto"/>
                <w:left w:val="none" w:sz="0" w:space="0" w:color="auto"/>
                <w:bottom w:val="none" w:sz="0" w:space="0" w:color="auto"/>
                <w:right w:val="none" w:sz="0" w:space="0" w:color="auto"/>
              </w:divBdr>
            </w:div>
            <w:div w:id="1107115039">
              <w:marLeft w:val="0"/>
              <w:marRight w:val="0"/>
              <w:marTop w:val="0"/>
              <w:marBottom w:val="0"/>
              <w:divBdr>
                <w:top w:val="none" w:sz="0" w:space="0" w:color="auto"/>
                <w:left w:val="none" w:sz="0" w:space="0" w:color="auto"/>
                <w:bottom w:val="none" w:sz="0" w:space="0" w:color="auto"/>
                <w:right w:val="none" w:sz="0" w:space="0" w:color="auto"/>
              </w:divBdr>
            </w:div>
            <w:div w:id="15738308">
              <w:marLeft w:val="0"/>
              <w:marRight w:val="0"/>
              <w:marTop w:val="0"/>
              <w:marBottom w:val="0"/>
              <w:divBdr>
                <w:top w:val="none" w:sz="0" w:space="0" w:color="auto"/>
                <w:left w:val="none" w:sz="0" w:space="0" w:color="auto"/>
                <w:bottom w:val="none" w:sz="0" w:space="0" w:color="auto"/>
                <w:right w:val="none" w:sz="0" w:space="0" w:color="auto"/>
              </w:divBdr>
            </w:div>
            <w:div w:id="1369984407">
              <w:marLeft w:val="0"/>
              <w:marRight w:val="0"/>
              <w:marTop w:val="0"/>
              <w:marBottom w:val="0"/>
              <w:divBdr>
                <w:top w:val="none" w:sz="0" w:space="0" w:color="auto"/>
                <w:left w:val="none" w:sz="0" w:space="0" w:color="auto"/>
                <w:bottom w:val="none" w:sz="0" w:space="0" w:color="auto"/>
                <w:right w:val="none" w:sz="0" w:space="0" w:color="auto"/>
              </w:divBdr>
            </w:div>
            <w:div w:id="1050039279">
              <w:marLeft w:val="0"/>
              <w:marRight w:val="0"/>
              <w:marTop w:val="0"/>
              <w:marBottom w:val="0"/>
              <w:divBdr>
                <w:top w:val="none" w:sz="0" w:space="0" w:color="auto"/>
                <w:left w:val="none" w:sz="0" w:space="0" w:color="auto"/>
                <w:bottom w:val="none" w:sz="0" w:space="0" w:color="auto"/>
                <w:right w:val="none" w:sz="0" w:space="0" w:color="auto"/>
              </w:divBdr>
            </w:div>
            <w:div w:id="113598326">
              <w:marLeft w:val="0"/>
              <w:marRight w:val="0"/>
              <w:marTop w:val="0"/>
              <w:marBottom w:val="0"/>
              <w:divBdr>
                <w:top w:val="none" w:sz="0" w:space="0" w:color="auto"/>
                <w:left w:val="none" w:sz="0" w:space="0" w:color="auto"/>
                <w:bottom w:val="none" w:sz="0" w:space="0" w:color="auto"/>
                <w:right w:val="none" w:sz="0" w:space="0" w:color="auto"/>
              </w:divBdr>
            </w:div>
            <w:div w:id="1348024741">
              <w:marLeft w:val="0"/>
              <w:marRight w:val="0"/>
              <w:marTop w:val="0"/>
              <w:marBottom w:val="0"/>
              <w:divBdr>
                <w:top w:val="none" w:sz="0" w:space="0" w:color="auto"/>
                <w:left w:val="none" w:sz="0" w:space="0" w:color="auto"/>
                <w:bottom w:val="none" w:sz="0" w:space="0" w:color="auto"/>
                <w:right w:val="none" w:sz="0" w:space="0" w:color="auto"/>
              </w:divBdr>
            </w:div>
            <w:div w:id="27803899">
              <w:marLeft w:val="0"/>
              <w:marRight w:val="0"/>
              <w:marTop w:val="0"/>
              <w:marBottom w:val="0"/>
              <w:divBdr>
                <w:top w:val="none" w:sz="0" w:space="0" w:color="auto"/>
                <w:left w:val="none" w:sz="0" w:space="0" w:color="auto"/>
                <w:bottom w:val="none" w:sz="0" w:space="0" w:color="auto"/>
                <w:right w:val="none" w:sz="0" w:space="0" w:color="auto"/>
              </w:divBdr>
            </w:div>
            <w:div w:id="195777601">
              <w:marLeft w:val="0"/>
              <w:marRight w:val="0"/>
              <w:marTop w:val="0"/>
              <w:marBottom w:val="0"/>
              <w:divBdr>
                <w:top w:val="none" w:sz="0" w:space="0" w:color="auto"/>
                <w:left w:val="none" w:sz="0" w:space="0" w:color="auto"/>
                <w:bottom w:val="none" w:sz="0" w:space="0" w:color="auto"/>
                <w:right w:val="none" w:sz="0" w:space="0" w:color="auto"/>
              </w:divBdr>
            </w:div>
            <w:div w:id="1736392519">
              <w:marLeft w:val="0"/>
              <w:marRight w:val="0"/>
              <w:marTop w:val="0"/>
              <w:marBottom w:val="0"/>
              <w:divBdr>
                <w:top w:val="none" w:sz="0" w:space="0" w:color="auto"/>
                <w:left w:val="none" w:sz="0" w:space="0" w:color="auto"/>
                <w:bottom w:val="none" w:sz="0" w:space="0" w:color="auto"/>
                <w:right w:val="none" w:sz="0" w:space="0" w:color="auto"/>
              </w:divBdr>
            </w:div>
            <w:div w:id="548030047">
              <w:marLeft w:val="0"/>
              <w:marRight w:val="0"/>
              <w:marTop w:val="0"/>
              <w:marBottom w:val="0"/>
              <w:divBdr>
                <w:top w:val="none" w:sz="0" w:space="0" w:color="auto"/>
                <w:left w:val="none" w:sz="0" w:space="0" w:color="auto"/>
                <w:bottom w:val="none" w:sz="0" w:space="0" w:color="auto"/>
                <w:right w:val="none" w:sz="0" w:space="0" w:color="auto"/>
              </w:divBdr>
            </w:div>
            <w:div w:id="892430728">
              <w:marLeft w:val="0"/>
              <w:marRight w:val="0"/>
              <w:marTop w:val="0"/>
              <w:marBottom w:val="0"/>
              <w:divBdr>
                <w:top w:val="none" w:sz="0" w:space="0" w:color="auto"/>
                <w:left w:val="none" w:sz="0" w:space="0" w:color="auto"/>
                <w:bottom w:val="none" w:sz="0" w:space="0" w:color="auto"/>
                <w:right w:val="none" w:sz="0" w:space="0" w:color="auto"/>
              </w:divBdr>
            </w:div>
            <w:div w:id="621884159">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372461854">
              <w:marLeft w:val="0"/>
              <w:marRight w:val="0"/>
              <w:marTop w:val="0"/>
              <w:marBottom w:val="0"/>
              <w:divBdr>
                <w:top w:val="none" w:sz="0" w:space="0" w:color="auto"/>
                <w:left w:val="none" w:sz="0" w:space="0" w:color="auto"/>
                <w:bottom w:val="none" w:sz="0" w:space="0" w:color="auto"/>
                <w:right w:val="none" w:sz="0" w:space="0" w:color="auto"/>
              </w:divBdr>
            </w:div>
            <w:div w:id="1754355245">
              <w:marLeft w:val="0"/>
              <w:marRight w:val="0"/>
              <w:marTop w:val="0"/>
              <w:marBottom w:val="0"/>
              <w:divBdr>
                <w:top w:val="none" w:sz="0" w:space="0" w:color="auto"/>
                <w:left w:val="none" w:sz="0" w:space="0" w:color="auto"/>
                <w:bottom w:val="none" w:sz="0" w:space="0" w:color="auto"/>
                <w:right w:val="none" w:sz="0" w:space="0" w:color="auto"/>
              </w:divBdr>
            </w:div>
            <w:div w:id="695430748">
              <w:marLeft w:val="0"/>
              <w:marRight w:val="0"/>
              <w:marTop w:val="0"/>
              <w:marBottom w:val="0"/>
              <w:divBdr>
                <w:top w:val="none" w:sz="0" w:space="0" w:color="auto"/>
                <w:left w:val="none" w:sz="0" w:space="0" w:color="auto"/>
                <w:bottom w:val="none" w:sz="0" w:space="0" w:color="auto"/>
                <w:right w:val="none" w:sz="0" w:space="0" w:color="auto"/>
              </w:divBdr>
            </w:div>
            <w:div w:id="1849320354">
              <w:marLeft w:val="0"/>
              <w:marRight w:val="0"/>
              <w:marTop w:val="0"/>
              <w:marBottom w:val="0"/>
              <w:divBdr>
                <w:top w:val="none" w:sz="0" w:space="0" w:color="auto"/>
                <w:left w:val="none" w:sz="0" w:space="0" w:color="auto"/>
                <w:bottom w:val="none" w:sz="0" w:space="0" w:color="auto"/>
                <w:right w:val="none" w:sz="0" w:space="0" w:color="auto"/>
              </w:divBdr>
            </w:div>
            <w:div w:id="1811365548">
              <w:marLeft w:val="0"/>
              <w:marRight w:val="0"/>
              <w:marTop w:val="0"/>
              <w:marBottom w:val="0"/>
              <w:divBdr>
                <w:top w:val="none" w:sz="0" w:space="0" w:color="auto"/>
                <w:left w:val="none" w:sz="0" w:space="0" w:color="auto"/>
                <w:bottom w:val="none" w:sz="0" w:space="0" w:color="auto"/>
                <w:right w:val="none" w:sz="0" w:space="0" w:color="auto"/>
              </w:divBdr>
            </w:div>
            <w:div w:id="1470710208">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145249066">
              <w:marLeft w:val="0"/>
              <w:marRight w:val="0"/>
              <w:marTop w:val="0"/>
              <w:marBottom w:val="0"/>
              <w:divBdr>
                <w:top w:val="none" w:sz="0" w:space="0" w:color="auto"/>
                <w:left w:val="none" w:sz="0" w:space="0" w:color="auto"/>
                <w:bottom w:val="none" w:sz="0" w:space="0" w:color="auto"/>
                <w:right w:val="none" w:sz="0" w:space="0" w:color="auto"/>
              </w:divBdr>
            </w:div>
            <w:div w:id="325328148">
              <w:marLeft w:val="0"/>
              <w:marRight w:val="0"/>
              <w:marTop w:val="0"/>
              <w:marBottom w:val="0"/>
              <w:divBdr>
                <w:top w:val="none" w:sz="0" w:space="0" w:color="auto"/>
                <w:left w:val="none" w:sz="0" w:space="0" w:color="auto"/>
                <w:bottom w:val="none" w:sz="0" w:space="0" w:color="auto"/>
                <w:right w:val="none" w:sz="0" w:space="0" w:color="auto"/>
              </w:divBdr>
            </w:div>
            <w:div w:id="339553336">
              <w:marLeft w:val="0"/>
              <w:marRight w:val="0"/>
              <w:marTop w:val="0"/>
              <w:marBottom w:val="0"/>
              <w:divBdr>
                <w:top w:val="none" w:sz="0" w:space="0" w:color="auto"/>
                <w:left w:val="none" w:sz="0" w:space="0" w:color="auto"/>
                <w:bottom w:val="none" w:sz="0" w:space="0" w:color="auto"/>
                <w:right w:val="none" w:sz="0" w:space="0" w:color="auto"/>
              </w:divBdr>
            </w:div>
            <w:div w:id="1819103142">
              <w:marLeft w:val="0"/>
              <w:marRight w:val="0"/>
              <w:marTop w:val="0"/>
              <w:marBottom w:val="0"/>
              <w:divBdr>
                <w:top w:val="none" w:sz="0" w:space="0" w:color="auto"/>
                <w:left w:val="none" w:sz="0" w:space="0" w:color="auto"/>
                <w:bottom w:val="none" w:sz="0" w:space="0" w:color="auto"/>
                <w:right w:val="none" w:sz="0" w:space="0" w:color="auto"/>
              </w:divBdr>
            </w:div>
            <w:div w:id="972176430">
              <w:marLeft w:val="0"/>
              <w:marRight w:val="0"/>
              <w:marTop w:val="0"/>
              <w:marBottom w:val="0"/>
              <w:divBdr>
                <w:top w:val="none" w:sz="0" w:space="0" w:color="auto"/>
                <w:left w:val="none" w:sz="0" w:space="0" w:color="auto"/>
                <w:bottom w:val="none" w:sz="0" w:space="0" w:color="auto"/>
                <w:right w:val="none" w:sz="0" w:space="0" w:color="auto"/>
              </w:divBdr>
            </w:div>
            <w:div w:id="1126512428">
              <w:marLeft w:val="0"/>
              <w:marRight w:val="0"/>
              <w:marTop w:val="0"/>
              <w:marBottom w:val="0"/>
              <w:divBdr>
                <w:top w:val="none" w:sz="0" w:space="0" w:color="auto"/>
                <w:left w:val="none" w:sz="0" w:space="0" w:color="auto"/>
                <w:bottom w:val="none" w:sz="0" w:space="0" w:color="auto"/>
                <w:right w:val="none" w:sz="0" w:space="0" w:color="auto"/>
              </w:divBdr>
            </w:div>
            <w:div w:id="974027736">
              <w:marLeft w:val="0"/>
              <w:marRight w:val="0"/>
              <w:marTop w:val="0"/>
              <w:marBottom w:val="0"/>
              <w:divBdr>
                <w:top w:val="none" w:sz="0" w:space="0" w:color="auto"/>
                <w:left w:val="none" w:sz="0" w:space="0" w:color="auto"/>
                <w:bottom w:val="none" w:sz="0" w:space="0" w:color="auto"/>
                <w:right w:val="none" w:sz="0" w:space="0" w:color="auto"/>
              </w:divBdr>
            </w:div>
            <w:div w:id="1200388394">
              <w:marLeft w:val="0"/>
              <w:marRight w:val="0"/>
              <w:marTop w:val="0"/>
              <w:marBottom w:val="0"/>
              <w:divBdr>
                <w:top w:val="none" w:sz="0" w:space="0" w:color="auto"/>
                <w:left w:val="none" w:sz="0" w:space="0" w:color="auto"/>
                <w:bottom w:val="none" w:sz="0" w:space="0" w:color="auto"/>
                <w:right w:val="none" w:sz="0" w:space="0" w:color="auto"/>
              </w:divBdr>
            </w:div>
            <w:div w:id="1654871351">
              <w:marLeft w:val="0"/>
              <w:marRight w:val="0"/>
              <w:marTop w:val="0"/>
              <w:marBottom w:val="0"/>
              <w:divBdr>
                <w:top w:val="none" w:sz="0" w:space="0" w:color="auto"/>
                <w:left w:val="none" w:sz="0" w:space="0" w:color="auto"/>
                <w:bottom w:val="none" w:sz="0" w:space="0" w:color="auto"/>
                <w:right w:val="none" w:sz="0" w:space="0" w:color="auto"/>
              </w:divBdr>
            </w:div>
            <w:div w:id="798836064">
              <w:marLeft w:val="0"/>
              <w:marRight w:val="0"/>
              <w:marTop w:val="0"/>
              <w:marBottom w:val="0"/>
              <w:divBdr>
                <w:top w:val="none" w:sz="0" w:space="0" w:color="auto"/>
                <w:left w:val="none" w:sz="0" w:space="0" w:color="auto"/>
                <w:bottom w:val="none" w:sz="0" w:space="0" w:color="auto"/>
                <w:right w:val="none" w:sz="0" w:space="0" w:color="auto"/>
              </w:divBdr>
            </w:div>
            <w:div w:id="401298943">
              <w:marLeft w:val="0"/>
              <w:marRight w:val="0"/>
              <w:marTop w:val="0"/>
              <w:marBottom w:val="0"/>
              <w:divBdr>
                <w:top w:val="none" w:sz="0" w:space="0" w:color="auto"/>
                <w:left w:val="none" w:sz="0" w:space="0" w:color="auto"/>
                <w:bottom w:val="none" w:sz="0" w:space="0" w:color="auto"/>
                <w:right w:val="none" w:sz="0" w:space="0" w:color="auto"/>
              </w:divBdr>
            </w:div>
            <w:div w:id="1121415800">
              <w:marLeft w:val="0"/>
              <w:marRight w:val="0"/>
              <w:marTop w:val="0"/>
              <w:marBottom w:val="0"/>
              <w:divBdr>
                <w:top w:val="none" w:sz="0" w:space="0" w:color="auto"/>
                <w:left w:val="none" w:sz="0" w:space="0" w:color="auto"/>
                <w:bottom w:val="none" w:sz="0" w:space="0" w:color="auto"/>
                <w:right w:val="none" w:sz="0" w:space="0" w:color="auto"/>
              </w:divBdr>
            </w:div>
            <w:div w:id="376663732">
              <w:marLeft w:val="0"/>
              <w:marRight w:val="0"/>
              <w:marTop w:val="0"/>
              <w:marBottom w:val="0"/>
              <w:divBdr>
                <w:top w:val="none" w:sz="0" w:space="0" w:color="auto"/>
                <w:left w:val="none" w:sz="0" w:space="0" w:color="auto"/>
                <w:bottom w:val="none" w:sz="0" w:space="0" w:color="auto"/>
                <w:right w:val="none" w:sz="0" w:space="0" w:color="auto"/>
              </w:divBdr>
            </w:div>
            <w:div w:id="379745746">
              <w:marLeft w:val="0"/>
              <w:marRight w:val="0"/>
              <w:marTop w:val="0"/>
              <w:marBottom w:val="0"/>
              <w:divBdr>
                <w:top w:val="none" w:sz="0" w:space="0" w:color="auto"/>
                <w:left w:val="none" w:sz="0" w:space="0" w:color="auto"/>
                <w:bottom w:val="none" w:sz="0" w:space="0" w:color="auto"/>
                <w:right w:val="none" w:sz="0" w:space="0" w:color="auto"/>
              </w:divBdr>
            </w:div>
            <w:div w:id="290399749">
              <w:marLeft w:val="0"/>
              <w:marRight w:val="0"/>
              <w:marTop w:val="0"/>
              <w:marBottom w:val="0"/>
              <w:divBdr>
                <w:top w:val="none" w:sz="0" w:space="0" w:color="auto"/>
                <w:left w:val="none" w:sz="0" w:space="0" w:color="auto"/>
                <w:bottom w:val="none" w:sz="0" w:space="0" w:color="auto"/>
                <w:right w:val="none" w:sz="0" w:space="0" w:color="auto"/>
              </w:divBdr>
            </w:div>
            <w:div w:id="868252862">
              <w:marLeft w:val="0"/>
              <w:marRight w:val="0"/>
              <w:marTop w:val="0"/>
              <w:marBottom w:val="0"/>
              <w:divBdr>
                <w:top w:val="none" w:sz="0" w:space="0" w:color="auto"/>
                <w:left w:val="none" w:sz="0" w:space="0" w:color="auto"/>
                <w:bottom w:val="none" w:sz="0" w:space="0" w:color="auto"/>
                <w:right w:val="none" w:sz="0" w:space="0" w:color="auto"/>
              </w:divBdr>
            </w:div>
            <w:div w:id="649285480">
              <w:marLeft w:val="0"/>
              <w:marRight w:val="0"/>
              <w:marTop w:val="0"/>
              <w:marBottom w:val="0"/>
              <w:divBdr>
                <w:top w:val="none" w:sz="0" w:space="0" w:color="auto"/>
                <w:left w:val="none" w:sz="0" w:space="0" w:color="auto"/>
                <w:bottom w:val="none" w:sz="0" w:space="0" w:color="auto"/>
                <w:right w:val="none" w:sz="0" w:space="0" w:color="auto"/>
              </w:divBdr>
            </w:div>
            <w:div w:id="1887335059">
              <w:marLeft w:val="0"/>
              <w:marRight w:val="0"/>
              <w:marTop w:val="0"/>
              <w:marBottom w:val="0"/>
              <w:divBdr>
                <w:top w:val="none" w:sz="0" w:space="0" w:color="auto"/>
                <w:left w:val="none" w:sz="0" w:space="0" w:color="auto"/>
                <w:bottom w:val="none" w:sz="0" w:space="0" w:color="auto"/>
                <w:right w:val="none" w:sz="0" w:space="0" w:color="auto"/>
              </w:divBdr>
            </w:div>
            <w:div w:id="304745590">
              <w:marLeft w:val="0"/>
              <w:marRight w:val="0"/>
              <w:marTop w:val="0"/>
              <w:marBottom w:val="0"/>
              <w:divBdr>
                <w:top w:val="none" w:sz="0" w:space="0" w:color="auto"/>
                <w:left w:val="none" w:sz="0" w:space="0" w:color="auto"/>
                <w:bottom w:val="none" w:sz="0" w:space="0" w:color="auto"/>
                <w:right w:val="none" w:sz="0" w:space="0" w:color="auto"/>
              </w:divBdr>
            </w:div>
            <w:div w:id="115833480">
              <w:marLeft w:val="0"/>
              <w:marRight w:val="0"/>
              <w:marTop w:val="0"/>
              <w:marBottom w:val="0"/>
              <w:divBdr>
                <w:top w:val="none" w:sz="0" w:space="0" w:color="auto"/>
                <w:left w:val="none" w:sz="0" w:space="0" w:color="auto"/>
                <w:bottom w:val="none" w:sz="0" w:space="0" w:color="auto"/>
                <w:right w:val="none" w:sz="0" w:space="0" w:color="auto"/>
              </w:divBdr>
            </w:div>
            <w:div w:id="1644774872">
              <w:marLeft w:val="0"/>
              <w:marRight w:val="0"/>
              <w:marTop w:val="0"/>
              <w:marBottom w:val="0"/>
              <w:divBdr>
                <w:top w:val="none" w:sz="0" w:space="0" w:color="auto"/>
                <w:left w:val="none" w:sz="0" w:space="0" w:color="auto"/>
                <w:bottom w:val="none" w:sz="0" w:space="0" w:color="auto"/>
                <w:right w:val="none" w:sz="0" w:space="0" w:color="auto"/>
              </w:divBdr>
            </w:div>
            <w:div w:id="2035568725">
              <w:marLeft w:val="0"/>
              <w:marRight w:val="0"/>
              <w:marTop w:val="0"/>
              <w:marBottom w:val="0"/>
              <w:divBdr>
                <w:top w:val="none" w:sz="0" w:space="0" w:color="auto"/>
                <w:left w:val="none" w:sz="0" w:space="0" w:color="auto"/>
                <w:bottom w:val="none" w:sz="0" w:space="0" w:color="auto"/>
                <w:right w:val="none" w:sz="0" w:space="0" w:color="auto"/>
              </w:divBdr>
            </w:div>
            <w:div w:id="2042315979">
              <w:marLeft w:val="0"/>
              <w:marRight w:val="0"/>
              <w:marTop w:val="0"/>
              <w:marBottom w:val="0"/>
              <w:divBdr>
                <w:top w:val="none" w:sz="0" w:space="0" w:color="auto"/>
                <w:left w:val="none" w:sz="0" w:space="0" w:color="auto"/>
                <w:bottom w:val="none" w:sz="0" w:space="0" w:color="auto"/>
                <w:right w:val="none" w:sz="0" w:space="0" w:color="auto"/>
              </w:divBdr>
            </w:div>
            <w:div w:id="1241407089">
              <w:marLeft w:val="0"/>
              <w:marRight w:val="0"/>
              <w:marTop w:val="0"/>
              <w:marBottom w:val="0"/>
              <w:divBdr>
                <w:top w:val="none" w:sz="0" w:space="0" w:color="auto"/>
                <w:left w:val="none" w:sz="0" w:space="0" w:color="auto"/>
                <w:bottom w:val="none" w:sz="0" w:space="0" w:color="auto"/>
                <w:right w:val="none" w:sz="0" w:space="0" w:color="auto"/>
              </w:divBdr>
            </w:div>
            <w:div w:id="1074820939">
              <w:marLeft w:val="0"/>
              <w:marRight w:val="0"/>
              <w:marTop w:val="0"/>
              <w:marBottom w:val="0"/>
              <w:divBdr>
                <w:top w:val="none" w:sz="0" w:space="0" w:color="auto"/>
                <w:left w:val="none" w:sz="0" w:space="0" w:color="auto"/>
                <w:bottom w:val="none" w:sz="0" w:space="0" w:color="auto"/>
                <w:right w:val="none" w:sz="0" w:space="0" w:color="auto"/>
              </w:divBdr>
            </w:div>
            <w:div w:id="643629943">
              <w:marLeft w:val="0"/>
              <w:marRight w:val="0"/>
              <w:marTop w:val="0"/>
              <w:marBottom w:val="0"/>
              <w:divBdr>
                <w:top w:val="none" w:sz="0" w:space="0" w:color="auto"/>
                <w:left w:val="none" w:sz="0" w:space="0" w:color="auto"/>
                <w:bottom w:val="none" w:sz="0" w:space="0" w:color="auto"/>
                <w:right w:val="none" w:sz="0" w:space="0" w:color="auto"/>
              </w:divBdr>
            </w:div>
            <w:div w:id="2019964281">
              <w:marLeft w:val="0"/>
              <w:marRight w:val="0"/>
              <w:marTop w:val="0"/>
              <w:marBottom w:val="0"/>
              <w:divBdr>
                <w:top w:val="none" w:sz="0" w:space="0" w:color="auto"/>
                <w:left w:val="none" w:sz="0" w:space="0" w:color="auto"/>
                <w:bottom w:val="none" w:sz="0" w:space="0" w:color="auto"/>
                <w:right w:val="none" w:sz="0" w:space="0" w:color="auto"/>
              </w:divBdr>
            </w:div>
            <w:div w:id="1920358152">
              <w:marLeft w:val="0"/>
              <w:marRight w:val="0"/>
              <w:marTop w:val="0"/>
              <w:marBottom w:val="0"/>
              <w:divBdr>
                <w:top w:val="none" w:sz="0" w:space="0" w:color="auto"/>
                <w:left w:val="none" w:sz="0" w:space="0" w:color="auto"/>
                <w:bottom w:val="none" w:sz="0" w:space="0" w:color="auto"/>
                <w:right w:val="none" w:sz="0" w:space="0" w:color="auto"/>
              </w:divBdr>
            </w:div>
            <w:div w:id="1970158755">
              <w:marLeft w:val="0"/>
              <w:marRight w:val="0"/>
              <w:marTop w:val="0"/>
              <w:marBottom w:val="0"/>
              <w:divBdr>
                <w:top w:val="none" w:sz="0" w:space="0" w:color="auto"/>
                <w:left w:val="none" w:sz="0" w:space="0" w:color="auto"/>
                <w:bottom w:val="none" w:sz="0" w:space="0" w:color="auto"/>
                <w:right w:val="none" w:sz="0" w:space="0" w:color="auto"/>
              </w:divBdr>
            </w:div>
            <w:div w:id="1324897893">
              <w:marLeft w:val="0"/>
              <w:marRight w:val="0"/>
              <w:marTop w:val="0"/>
              <w:marBottom w:val="0"/>
              <w:divBdr>
                <w:top w:val="none" w:sz="0" w:space="0" w:color="auto"/>
                <w:left w:val="none" w:sz="0" w:space="0" w:color="auto"/>
                <w:bottom w:val="none" w:sz="0" w:space="0" w:color="auto"/>
                <w:right w:val="none" w:sz="0" w:space="0" w:color="auto"/>
              </w:divBdr>
            </w:div>
            <w:div w:id="2009626060">
              <w:marLeft w:val="0"/>
              <w:marRight w:val="0"/>
              <w:marTop w:val="0"/>
              <w:marBottom w:val="0"/>
              <w:divBdr>
                <w:top w:val="none" w:sz="0" w:space="0" w:color="auto"/>
                <w:left w:val="none" w:sz="0" w:space="0" w:color="auto"/>
                <w:bottom w:val="none" w:sz="0" w:space="0" w:color="auto"/>
                <w:right w:val="none" w:sz="0" w:space="0" w:color="auto"/>
              </w:divBdr>
            </w:div>
            <w:div w:id="943924143">
              <w:marLeft w:val="0"/>
              <w:marRight w:val="0"/>
              <w:marTop w:val="0"/>
              <w:marBottom w:val="0"/>
              <w:divBdr>
                <w:top w:val="none" w:sz="0" w:space="0" w:color="auto"/>
                <w:left w:val="none" w:sz="0" w:space="0" w:color="auto"/>
                <w:bottom w:val="none" w:sz="0" w:space="0" w:color="auto"/>
                <w:right w:val="none" w:sz="0" w:space="0" w:color="auto"/>
              </w:divBdr>
            </w:div>
            <w:div w:id="1999142615">
              <w:marLeft w:val="0"/>
              <w:marRight w:val="0"/>
              <w:marTop w:val="0"/>
              <w:marBottom w:val="0"/>
              <w:divBdr>
                <w:top w:val="none" w:sz="0" w:space="0" w:color="auto"/>
                <w:left w:val="none" w:sz="0" w:space="0" w:color="auto"/>
                <w:bottom w:val="none" w:sz="0" w:space="0" w:color="auto"/>
                <w:right w:val="none" w:sz="0" w:space="0" w:color="auto"/>
              </w:divBdr>
            </w:div>
            <w:div w:id="455567075">
              <w:marLeft w:val="0"/>
              <w:marRight w:val="0"/>
              <w:marTop w:val="0"/>
              <w:marBottom w:val="0"/>
              <w:divBdr>
                <w:top w:val="none" w:sz="0" w:space="0" w:color="auto"/>
                <w:left w:val="none" w:sz="0" w:space="0" w:color="auto"/>
                <w:bottom w:val="none" w:sz="0" w:space="0" w:color="auto"/>
                <w:right w:val="none" w:sz="0" w:space="0" w:color="auto"/>
              </w:divBdr>
            </w:div>
            <w:div w:id="1233270162">
              <w:marLeft w:val="0"/>
              <w:marRight w:val="0"/>
              <w:marTop w:val="0"/>
              <w:marBottom w:val="0"/>
              <w:divBdr>
                <w:top w:val="none" w:sz="0" w:space="0" w:color="auto"/>
                <w:left w:val="none" w:sz="0" w:space="0" w:color="auto"/>
                <w:bottom w:val="none" w:sz="0" w:space="0" w:color="auto"/>
                <w:right w:val="none" w:sz="0" w:space="0" w:color="auto"/>
              </w:divBdr>
            </w:div>
            <w:div w:id="910625945">
              <w:marLeft w:val="0"/>
              <w:marRight w:val="0"/>
              <w:marTop w:val="0"/>
              <w:marBottom w:val="0"/>
              <w:divBdr>
                <w:top w:val="none" w:sz="0" w:space="0" w:color="auto"/>
                <w:left w:val="none" w:sz="0" w:space="0" w:color="auto"/>
                <w:bottom w:val="none" w:sz="0" w:space="0" w:color="auto"/>
                <w:right w:val="none" w:sz="0" w:space="0" w:color="auto"/>
              </w:divBdr>
            </w:div>
            <w:div w:id="1189685678">
              <w:marLeft w:val="0"/>
              <w:marRight w:val="0"/>
              <w:marTop w:val="0"/>
              <w:marBottom w:val="0"/>
              <w:divBdr>
                <w:top w:val="none" w:sz="0" w:space="0" w:color="auto"/>
                <w:left w:val="none" w:sz="0" w:space="0" w:color="auto"/>
                <w:bottom w:val="none" w:sz="0" w:space="0" w:color="auto"/>
                <w:right w:val="none" w:sz="0" w:space="0" w:color="auto"/>
              </w:divBdr>
            </w:div>
            <w:div w:id="102727559">
              <w:marLeft w:val="0"/>
              <w:marRight w:val="0"/>
              <w:marTop w:val="0"/>
              <w:marBottom w:val="0"/>
              <w:divBdr>
                <w:top w:val="none" w:sz="0" w:space="0" w:color="auto"/>
                <w:left w:val="none" w:sz="0" w:space="0" w:color="auto"/>
                <w:bottom w:val="none" w:sz="0" w:space="0" w:color="auto"/>
                <w:right w:val="none" w:sz="0" w:space="0" w:color="auto"/>
              </w:divBdr>
            </w:div>
            <w:div w:id="20320528">
              <w:marLeft w:val="0"/>
              <w:marRight w:val="0"/>
              <w:marTop w:val="0"/>
              <w:marBottom w:val="0"/>
              <w:divBdr>
                <w:top w:val="none" w:sz="0" w:space="0" w:color="auto"/>
                <w:left w:val="none" w:sz="0" w:space="0" w:color="auto"/>
                <w:bottom w:val="none" w:sz="0" w:space="0" w:color="auto"/>
                <w:right w:val="none" w:sz="0" w:space="0" w:color="auto"/>
              </w:divBdr>
            </w:div>
            <w:div w:id="645163154">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2043090620">
              <w:marLeft w:val="0"/>
              <w:marRight w:val="0"/>
              <w:marTop w:val="0"/>
              <w:marBottom w:val="0"/>
              <w:divBdr>
                <w:top w:val="none" w:sz="0" w:space="0" w:color="auto"/>
                <w:left w:val="none" w:sz="0" w:space="0" w:color="auto"/>
                <w:bottom w:val="none" w:sz="0" w:space="0" w:color="auto"/>
                <w:right w:val="none" w:sz="0" w:space="0" w:color="auto"/>
              </w:divBdr>
            </w:div>
            <w:div w:id="1004011567">
              <w:marLeft w:val="0"/>
              <w:marRight w:val="0"/>
              <w:marTop w:val="0"/>
              <w:marBottom w:val="0"/>
              <w:divBdr>
                <w:top w:val="none" w:sz="0" w:space="0" w:color="auto"/>
                <w:left w:val="none" w:sz="0" w:space="0" w:color="auto"/>
                <w:bottom w:val="none" w:sz="0" w:space="0" w:color="auto"/>
                <w:right w:val="none" w:sz="0" w:space="0" w:color="auto"/>
              </w:divBdr>
            </w:div>
            <w:div w:id="250164902">
              <w:marLeft w:val="0"/>
              <w:marRight w:val="0"/>
              <w:marTop w:val="0"/>
              <w:marBottom w:val="0"/>
              <w:divBdr>
                <w:top w:val="none" w:sz="0" w:space="0" w:color="auto"/>
                <w:left w:val="none" w:sz="0" w:space="0" w:color="auto"/>
                <w:bottom w:val="none" w:sz="0" w:space="0" w:color="auto"/>
                <w:right w:val="none" w:sz="0" w:space="0" w:color="auto"/>
              </w:divBdr>
            </w:div>
            <w:div w:id="580065707">
              <w:marLeft w:val="0"/>
              <w:marRight w:val="0"/>
              <w:marTop w:val="0"/>
              <w:marBottom w:val="0"/>
              <w:divBdr>
                <w:top w:val="none" w:sz="0" w:space="0" w:color="auto"/>
                <w:left w:val="none" w:sz="0" w:space="0" w:color="auto"/>
                <w:bottom w:val="none" w:sz="0" w:space="0" w:color="auto"/>
                <w:right w:val="none" w:sz="0" w:space="0" w:color="auto"/>
              </w:divBdr>
            </w:div>
            <w:div w:id="850067671">
              <w:marLeft w:val="0"/>
              <w:marRight w:val="0"/>
              <w:marTop w:val="0"/>
              <w:marBottom w:val="0"/>
              <w:divBdr>
                <w:top w:val="none" w:sz="0" w:space="0" w:color="auto"/>
                <w:left w:val="none" w:sz="0" w:space="0" w:color="auto"/>
                <w:bottom w:val="none" w:sz="0" w:space="0" w:color="auto"/>
                <w:right w:val="none" w:sz="0" w:space="0" w:color="auto"/>
              </w:divBdr>
            </w:div>
            <w:div w:id="1353721785">
              <w:marLeft w:val="0"/>
              <w:marRight w:val="0"/>
              <w:marTop w:val="0"/>
              <w:marBottom w:val="0"/>
              <w:divBdr>
                <w:top w:val="none" w:sz="0" w:space="0" w:color="auto"/>
                <w:left w:val="none" w:sz="0" w:space="0" w:color="auto"/>
                <w:bottom w:val="none" w:sz="0" w:space="0" w:color="auto"/>
                <w:right w:val="none" w:sz="0" w:space="0" w:color="auto"/>
              </w:divBdr>
            </w:div>
            <w:div w:id="3091862">
              <w:marLeft w:val="0"/>
              <w:marRight w:val="0"/>
              <w:marTop w:val="0"/>
              <w:marBottom w:val="0"/>
              <w:divBdr>
                <w:top w:val="none" w:sz="0" w:space="0" w:color="auto"/>
                <w:left w:val="none" w:sz="0" w:space="0" w:color="auto"/>
                <w:bottom w:val="none" w:sz="0" w:space="0" w:color="auto"/>
                <w:right w:val="none" w:sz="0" w:space="0" w:color="auto"/>
              </w:divBdr>
            </w:div>
            <w:div w:id="1671986062">
              <w:marLeft w:val="0"/>
              <w:marRight w:val="0"/>
              <w:marTop w:val="0"/>
              <w:marBottom w:val="0"/>
              <w:divBdr>
                <w:top w:val="none" w:sz="0" w:space="0" w:color="auto"/>
                <w:left w:val="none" w:sz="0" w:space="0" w:color="auto"/>
                <w:bottom w:val="none" w:sz="0" w:space="0" w:color="auto"/>
                <w:right w:val="none" w:sz="0" w:space="0" w:color="auto"/>
              </w:divBdr>
            </w:div>
            <w:div w:id="648091972">
              <w:marLeft w:val="0"/>
              <w:marRight w:val="0"/>
              <w:marTop w:val="0"/>
              <w:marBottom w:val="0"/>
              <w:divBdr>
                <w:top w:val="none" w:sz="0" w:space="0" w:color="auto"/>
                <w:left w:val="none" w:sz="0" w:space="0" w:color="auto"/>
                <w:bottom w:val="none" w:sz="0" w:space="0" w:color="auto"/>
                <w:right w:val="none" w:sz="0" w:space="0" w:color="auto"/>
              </w:divBdr>
            </w:div>
            <w:div w:id="1241450438">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 w:id="1252010892">
              <w:marLeft w:val="0"/>
              <w:marRight w:val="0"/>
              <w:marTop w:val="0"/>
              <w:marBottom w:val="0"/>
              <w:divBdr>
                <w:top w:val="none" w:sz="0" w:space="0" w:color="auto"/>
                <w:left w:val="none" w:sz="0" w:space="0" w:color="auto"/>
                <w:bottom w:val="none" w:sz="0" w:space="0" w:color="auto"/>
                <w:right w:val="none" w:sz="0" w:space="0" w:color="auto"/>
              </w:divBdr>
            </w:div>
            <w:div w:id="1061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2944">
      <w:bodyDiv w:val="1"/>
      <w:marLeft w:val="0"/>
      <w:marRight w:val="0"/>
      <w:marTop w:val="0"/>
      <w:marBottom w:val="0"/>
      <w:divBdr>
        <w:top w:val="none" w:sz="0" w:space="0" w:color="auto"/>
        <w:left w:val="none" w:sz="0" w:space="0" w:color="auto"/>
        <w:bottom w:val="none" w:sz="0" w:space="0" w:color="auto"/>
        <w:right w:val="none" w:sz="0" w:space="0" w:color="auto"/>
      </w:divBdr>
      <w:divsChild>
        <w:div w:id="2122138273">
          <w:marLeft w:val="0"/>
          <w:marRight w:val="0"/>
          <w:marTop w:val="0"/>
          <w:marBottom w:val="0"/>
          <w:divBdr>
            <w:top w:val="none" w:sz="0" w:space="0" w:color="auto"/>
            <w:left w:val="none" w:sz="0" w:space="0" w:color="auto"/>
            <w:bottom w:val="none" w:sz="0" w:space="0" w:color="auto"/>
            <w:right w:val="none" w:sz="0" w:space="0" w:color="auto"/>
          </w:divBdr>
        </w:div>
        <w:div w:id="929041000">
          <w:marLeft w:val="0"/>
          <w:marRight w:val="0"/>
          <w:marTop w:val="0"/>
          <w:marBottom w:val="0"/>
          <w:divBdr>
            <w:top w:val="none" w:sz="0" w:space="0" w:color="auto"/>
            <w:left w:val="none" w:sz="0" w:space="0" w:color="auto"/>
            <w:bottom w:val="none" w:sz="0" w:space="0" w:color="auto"/>
            <w:right w:val="none" w:sz="0" w:space="0" w:color="auto"/>
          </w:divBdr>
        </w:div>
        <w:div w:id="816066504">
          <w:marLeft w:val="0"/>
          <w:marRight w:val="0"/>
          <w:marTop w:val="0"/>
          <w:marBottom w:val="0"/>
          <w:divBdr>
            <w:top w:val="none" w:sz="0" w:space="0" w:color="auto"/>
            <w:left w:val="none" w:sz="0" w:space="0" w:color="auto"/>
            <w:bottom w:val="none" w:sz="0" w:space="0" w:color="auto"/>
            <w:right w:val="none" w:sz="0" w:space="0" w:color="auto"/>
          </w:divBdr>
        </w:div>
        <w:div w:id="474420604">
          <w:marLeft w:val="0"/>
          <w:marRight w:val="0"/>
          <w:marTop w:val="0"/>
          <w:marBottom w:val="0"/>
          <w:divBdr>
            <w:top w:val="none" w:sz="0" w:space="0" w:color="auto"/>
            <w:left w:val="none" w:sz="0" w:space="0" w:color="auto"/>
            <w:bottom w:val="none" w:sz="0" w:space="0" w:color="auto"/>
            <w:right w:val="none" w:sz="0" w:space="0" w:color="auto"/>
          </w:divBdr>
        </w:div>
        <w:div w:id="1426148480">
          <w:marLeft w:val="0"/>
          <w:marRight w:val="0"/>
          <w:marTop w:val="0"/>
          <w:marBottom w:val="0"/>
          <w:divBdr>
            <w:top w:val="none" w:sz="0" w:space="0" w:color="auto"/>
            <w:left w:val="none" w:sz="0" w:space="0" w:color="auto"/>
            <w:bottom w:val="none" w:sz="0" w:space="0" w:color="auto"/>
            <w:right w:val="none" w:sz="0" w:space="0" w:color="auto"/>
          </w:divBdr>
        </w:div>
        <w:div w:id="2008747446">
          <w:marLeft w:val="0"/>
          <w:marRight w:val="0"/>
          <w:marTop w:val="0"/>
          <w:marBottom w:val="0"/>
          <w:divBdr>
            <w:top w:val="none" w:sz="0" w:space="0" w:color="auto"/>
            <w:left w:val="none" w:sz="0" w:space="0" w:color="auto"/>
            <w:bottom w:val="none" w:sz="0" w:space="0" w:color="auto"/>
            <w:right w:val="none" w:sz="0" w:space="0" w:color="auto"/>
          </w:divBdr>
        </w:div>
      </w:divsChild>
    </w:div>
    <w:div w:id="538669179">
      <w:bodyDiv w:val="1"/>
      <w:marLeft w:val="0"/>
      <w:marRight w:val="0"/>
      <w:marTop w:val="0"/>
      <w:marBottom w:val="0"/>
      <w:divBdr>
        <w:top w:val="none" w:sz="0" w:space="0" w:color="auto"/>
        <w:left w:val="none" w:sz="0" w:space="0" w:color="auto"/>
        <w:bottom w:val="none" w:sz="0" w:space="0" w:color="auto"/>
        <w:right w:val="none" w:sz="0" w:space="0" w:color="auto"/>
      </w:divBdr>
      <w:divsChild>
        <w:div w:id="287323412">
          <w:marLeft w:val="0"/>
          <w:marRight w:val="0"/>
          <w:marTop w:val="0"/>
          <w:marBottom w:val="0"/>
          <w:divBdr>
            <w:top w:val="none" w:sz="0" w:space="0" w:color="auto"/>
            <w:left w:val="none" w:sz="0" w:space="0" w:color="auto"/>
            <w:bottom w:val="none" w:sz="0" w:space="0" w:color="auto"/>
            <w:right w:val="none" w:sz="0" w:space="0" w:color="auto"/>
          </w:divBdr>
        </w:div>
        <w:div w:id="1591506446">
          <w:marLeft w:val="0"/>
          <w:marRight w:val="0"/>
          <w:marTop w:val="0"/>
          <w:marBottom w:val="0"/>
          <w:divBdr>
            <w:top w:val="none" w:sz="0" w:space="0" w:color="auto"/>
            <w:left w:val="none" w:sz="0" w:space="0" w:color="auto"/>
            <w:bottom w:val="none" w:sz="0" w:space="0" w:color="auto"/>
            <w:right w:val="none" w:sz="0" w:space="0" w:color="auto"/>
          </w:divBdr>
        </w:div>
        <w:div w:id="714161686">
          <w:marLeft w:val="0"/>
          <w:marRight w:val="0"/>
          <w:marTop w:val="0"/>
          <w:marBottom w:val="0"/>
          <w:divBdr>
            <w:top w:val="none" w:sz="0" w:space="0" w:color="auto"/>
            <w:left w:val="none" w:sz="0" w:space="0" w:color="auto"/>
            <w:bottom w:val="none" w:sz="0" w:space="0" w:color="auto"/>
            <w:right w:val="none" w:sz="0" w:space="0" w:color="auto"/>
          </w:divBdr>
        </w:div>
        <w:div w:id="1515732343">
          <w:marLeft w:val="0"/>
          <w:marRight w:val="0"/>
          <w:marTop w:val="0"/>
          <w:marBottom w:val="0"/>
          <w:divBdr>
            <w:top w:val="none" w:sz="0" w:space="0" w:color="auto"/>
            <w:left w:val="none" w:sz="0" w:space="0" w:color="auto"/>
            <w:bottom w:val="none" w:sz="0" w:space="0" w:color="auto"/>
            <w:right w:val="none" w:sz="0" w:space="0" w:color="auto"/>
          </w:divBdr>
        </w:div>
      </w:divsChild>
    </w:div>
    <w:div w:id="624969474">
      <w:bodyDiv w:val="1"/>
      <w:marLeft w:val="0"/>
      <w:marRight w:val="0"/>
      <w:marTop w:val="0"/>
      <w:marBottom w:val="0"/>
      <w:divBdr>
        <w:top w:val="none" w:sz="0" w:space="0" w:color="auto"/>
        <w:left w:val="none" w:sz="0" w:space="0" w:color="auto"/>
        <w:bottom w:val="none" w:sz="0" w:space="0" w:color="auto"/>
        <w:right w:val="none" w:sz="0" w:space="0" w:color="auto"/>
      </w:divBdr>
      <w:divsChild>
        <w:div w:id="668097704">
          <w:marLeft w:val="0"/>
          <w:marRight w:val="0"/>
          <w:marTop w:val="0"/>
          <w:marBottom w:val="0"/>
          <w:divBdr>
            <w:top w:val="none" w:sz="0" w:space="0" w:color="auto"/>
            <w:left w:val="none" w:sz="0" w:space="0" w:color="auto"/>
            <w:bottom w:val="none" w:sz="0" w:space="0" w:color="auto"/>
            <w:right w:val="none" w:sz="0" w:space="0" w:color="auto"/>
          </w:divBdr>
        </w:div>
        <w:div w:id="808473359">
          <w:marLeft w:val="0"/>
          <w:marRight w:val="0"/>
          <w:marTop w:val="0"/>
          <w:marBottom w:val="0"/>
          <w:divBdr>
            <w:top w:val="none" w:sz="0" w:space="0" w:color="auto"/>
            <w:left w:val="none" w:sz="0" w:space="0" w:color="auto"/>
            <w:bottom w:val="none" w:sz="0" w:space="0" w:color="auto"/>
            <w:right w:val="none" w:sz="0" w:space="0" w:color="auto"/>
          </w:divBdr>
        </w:div>
        <w:div w:id="211618318">
          <w:marLeft w:val="0"/>
          <w:marRight w:val="0"/>
          <w:marTop w:val="0"/>
          <w:marBottom w:val="0"/>
          <w:divBdr>
            <w:top w:val="none" w:sz="0" w:space="0" w:color="auto"/>
            <w:left w:val="none" w:sz="0" w:space="0" w:color="auto"/>
            <w:bottom w:val="none" w:sz="0" w:space="0" w:color="auto"/>
            <w:right w:val="none" w:sz="0" w:space="0" w:color="auto"/>
          </w:divBdr>
        </w:div>
        <w:div w:id="957762265">
          <w:marLeft w:val="0"/>
          <w:marRight w:val="0"/>
          <w:marTop w:val="0"/>
          <w:marBottom w:val="0"/>
          <w:divBdr>
            <w:top w:val="none" w:sz="0" w:space="0" w:color="auto"/>
            <w:left w:val="none" w:sz="0" w:space="0" w:color="auto"/>
            <w:bottom w:val="none" w:sz="0" w:space="0" w:color="auto"/>
            <w:right w:val="none" w:sz="0" w:space="0" w:color="auto"/>
          </w:divBdr>
        </w:div>
        <w:div w:id="101917648">
          <w:marLeft w:val="0"/>
          <w:marRight w:val="0"/>
          <w:marTop w:val="0"/>
          <w:marBottom w:val="0"/>
          <w:divBdr>
            <w:top w:val="none" w:sz="0" w:space="0" w:color="auto"/>
            <w:left w:val="none" w:sz="0" w:space="0" w:color="auto"/>
            <w:bottom w:val="none" w:sz="0" w:space="0" w:color="auto"/>
            <w:right w:val="none" w:sz="0" w:space="0" w:color="auto"/>
          </w:divBdr>
        </w:div>
        <w:div w:id="1889343992">
          <w:marLeft w:val="0"/>
          <w:marRight w:val="0"/>
          <w:marTop w:val="0"/>
          <w:marBottom w:val="0"/>
          <w:divBdr>
            <w:top w:val="none" w:sz="0" w:space="0" w:color="auto"/>
            <w:left w:val="none" w:sz="0" w:space="0" w:color="auto"/>
            <w:bottom w:val="none" w:sz="0" w:space="0" w:color="auto"/>
            <w:right w:val="none" w:sz="0" w:space="0" w:color="auto"/>
          </w:divBdr>
        </w:div>
        <w:div w:id="1104496520">
          <w:marLeft w:val="0"/>
          <w:marRight w:val="0"/>
          <w:marTop w:val="0"/>
          <w:marBottom w:val="0"/>
          <w:divBdr>
            <w:top w:val="none" w:sz="0" w:space="0" w:color="auto"/>
            <w:left w:val="none" w:sz="0" w:space="0" w:color="auto"/>
            <w:bottom w:val="none" w:sz="0" w:space="0" w:color="auto"/>
            <w:right w:val="none" w:sz="0" w:space="0" w:color="auto"/>
          </w:divBdr>
        </w:div>
        <w:div w:id="1252544087">
          <w:marLeft w:val="0"/>
          <w:marRight w:val="0"/>
          <w:marTop w:val="0"/>
          <w:marBottom w:val="0"/>
          <w:divBdr>
            <w:top w:val="none" w:sz="0" w:space="0" w:color="auto"/>
            <w:left w:val="none" w:sz="0" w:space="0" w:color="auto"/>
            <w:bottom w:val="none" w:sz="0" w:space="0" w:color="auto"/>
            <w:right w:val="none" w:sz="0" w:space="0" w:color="auto"/>
          </w:divBdr>
        </w:div>
        <w:div w:id="1827013891">
          <w:marLeft w:val="0"/>
          <w:marRight w:val="0"/>
          <w:marTop w:val="0"/>
          <w:marBottom w:val="0"/>
          <w:divBdr>
            <w:top w:val="none" w:sz="0" w:space="0" w:color="auto"/>
            <w:left w:val="none" w:sz="0" w:space="0" w:color="auto"/>
            <w:bottom w:val="none" w:sz="0" w:space="0" w:color="auto"/>
            <w:right w:val="none" w:sz="0" w:space="0" w:color="auto"/>
          </w:divBdr>
        </w:div>
        <w:div w:id="1030226886">
          <w:marLeft w:val="0"/>
          <w:marRight w:val="0"/>
          <w:marTop w:val="0"/>
          <w:marBottom w:val="0"/>
          <w:divBdr>
            <w:top w:val="none" w:sz="0" w:space="0" w:color="auto"/>
            <w:left w:val="none" w:sz="0" w:space="0" w:color="auto"/>
            <w:bottom w:val="none" w:sz="0" w:space="0" w:color="auto"/>
            <w:right w:val="none" w:sz="0" w:space="0" w:color="auto"/>
          </w:divBdr>
        </w:div>
        <w:div w:id="1526165974">
          <w:marLeft w:val="0"/>
          <w:marRight w:val="0"/>
          <w:marTop w:val="0"/>
          <w:marBottom w:val="0"/>
          <w:divBdr>
            <w:top w:val="none" w:sz="0" w:space="0" w:color="auto"/>
            <w:left w:val="none" w:sz="0" w:space="0" w:color="auto"/>
            <w:bottom w:val="none" w:sz="0" w:space="0" w:color="auto"/>
            <w:right w:val="none" w:sz="0" w:space="0" w:color="auto"/>
          </w:divBdr>
        </w:div>
        <w:div w:id="1512724466">
          <w:marLeft w:val="0"/>
          <w:marRight w:val="0"/>
          <w:marTop w:val="0"/>
          <w:marBottom w:val="0"/>
          <w:divBdr>
            <w:top w:val="none" w:sz="0" w:space="0" w:color="auto"/>
            <w:left w:val="none" w:sz="0" w:space="0" w:color="auto"/>
            <w:bottom w:val="none" w:sz="0" w:space="0" w:color="auto"/>
            <w:right w:val="none" w:sz="0" w:space="0" w:color="auto"/>
          </w:divBdr>
        </w:div>
        <w:div w:id="173493711">
          <w:marLeft w:val="0"/>
          <w:marRight w:val="0"/>
          <w:marTop w:val="0"/>
          <w:marBottom w:val="0"/>
          <w:divBdr>
            <w:top w:val="none" w:sz="0" w:space="0" w:color="auto"/>
            <w:left w:val="none" w:sz="0" w:space="0" w:color="auto"/>
            <w:bottom w:val="none" w:sz="0" w:space="0" w:color="auto"/>
            <w:right w:val="none" w:sz="0" w:space="0" w:color="auto"/>
          </w:divBdr>
        </w:div>
        <w:div w:id="451748850">
          <w:marLeft w:val="0"/>
          <w:marRight w:val="0"/>
          <w:marTop w:val="0"/>
          <w:marBottom w:val="0"/>
          <w:divBdr>
            <w:top w:val="none" w:sz="0" w:space="0" w:color="auto"/>
            <w:left w:val="none" w:sz="0" w:space="0" w:color="auto"/>
            <w:bottom w:val="none" w:sz="0" w:space="0" w:color="auto"/>
            <w:right w:val="none" w:sz="0" w:space="0" w:color="auto"/>
          </w:divBdr>
        </w:div>
        <w:div w:id="490874505">
          <w:marLeft w:val="0"/>
          <w:marRight w:val="0"/>
          <w:marTop w:val="0"/>
          <w:marBottom w:val="0"/>
          <w:divBdr>
            <w:top w:val="none" w:sz="0" w:space="0" w:color="auto"/>
            <w:left w:val="none" w:sz="0" w:space="0" w:color="auto"/>
            <w:bottom w:val="none" w:sz="0" w:space="0" w:color="auto"/>
            <w:right w:val="none" w:sz="0" w:space="0" w:color="auto"/>
          </w:divBdr>
        </w:div>
        <w:div w:id="1527254933">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329091050">
          <w:marLeft w:val="0"/>
          <w:marRight w:val="0"/>
          <w:marTop w:val="0"/>
          <w:marBottom w:val="0"/>
          <w:divBdr>
            <w:top w:val="none" w:sz="0" w:space="0" w:color="auto"/>
            <w:left w:val="none" w:sz="0" w:space="0" w:color="auto"/>
            <w:bottom w:val="none" w:sz="0" w:space="0" w:color="auto"/>
            <w:right w:val="none" w:sz="0" w:space="0" w:color="auto"/>
          </w:divBdr>
        </w:div>
        <w:div w:id="521087104">
          <w:marLeft w:val="0"/>
          <w:marRight w:val="0"/>
          <w:marTop w:val="0"/>
          <w:marBottom w:val="0"/>
          <w:divBdr>
            <w:top w:val="none" w:sz="0" w:space="0" w:color="auto"/>
            <w:left w:val="none" w:sz="0" w:space="0" w:color="auto"/>
            <w:bottom w:val="none" w:sz="0" w:space="0" w:color="auto"/>
            <w:right w:val="none" w:sz="0" w:space="0" w:color="auto"/>
          </w:divBdr>
        </w:div>
        <w:div w:id="1119908559">
          <w:marLeft w:val="0"/>
          <w:marRight w:val="0"/>
          <w:marTop w:val="0"/>
          <w:marBottom w:val="0"/>
          <w:divBdr>
            <w:top w:val="none" w:sz="0" w:space="0" w:color="auto"/>
            <w:left w:val="none" w:sz="0" w:space="0" w:color="auto"/>
            <w:bottom w:val="none" w:sz="0" w:space="0" w:color="auto"/>
            <w:right w:val="none" w:sz="0" w:space="0" w:color="auto"/>
          </w:divBdr>
        </w:div>
      </w:divsChild>
    </w:div>
    <w:div w:id="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2036037106">
          <w:marLeft w:val="0"/>
          <w:marRight w:val="0"/>
          <w:marTop w:val="0"/>
          <w:marBottom w:val="0"/>
          <w:divBdr>
            <w:top w:val="none" w:sz="0" w:space="0" w:color="auto"/>
            <w:left w:val="none" w:sz="0" w:space="0" w:color="auto"/>
            <w:bottom w:val="none" w:sz="0" w:space="0" w:color="auto"/>
            <w:right w:val="none" w:sz="0" w:space="0" w:color="auto"/>
          </w:divBdr>
        </w:div>
        <w:div w:id="1763064073">
          <w:marLeft w:val="0"/>
          <w:marRight w:val="0"/>
          <w:marTop w:val="0"/>
          <w:marBottom w:val="0"/>
          <w:divBdr>
            <w:top w:val="none" w:sz="0" w:space="0" w:color="auto"/>
            <w:left w:val="none" w:sz="0" w:space="0" w:color="auto"/>
            <w:bottom w:val="none" w:sz="0" w:space="0" w:color="auto"/>
            <w:right w:val="none" w:sz="0" w:space="0" w:color="auto"/>
          </w:divBdr>
        </w:div>
        <w:div w:id="461464611">
          <w:marLeft w:val="0"/>
          <w:marRight w:val="0"/>
          <w:marTop w:val="0"/>
          <w:marBottom w:val="0"/>
          <w:divBdr>
            <w:top w:val="none" w:sz="0" w:space="0" w:color="auto"/>
            <w:left w:val="none" w:sz="0" w:space="0" w:color="auto"/>
            <w:bottom w:val="none" w:sz="0" w:space="0" w:color="auto"/>
            <w:right w:val="none" w:sz="0" w:space="0" w:color="auto"/>
          </w:divBdr>
        </w:div>
        <w:div w:id="869877431">
          <w:marLeft w:val="0"/>
          <w:marRight w:val="0"/>
          <w:marTop w:val="0"/>
          <w:marBottom w:val="0"/>
          <w:divBdr>
            <w:top w:val="none" w:sz="0" w:space="0" w:color="auto"/>
            <w:left w:val="none" w:sz="0" w:space="0" w:color="auto"/>
            <w:bottom w:val="none" w:sz="0" w:space="0" w:color="auto"/>
            <w:right w:val="none" w:sz="0" w:space="0" w:color="auto"/>
          </w:divBdr>
        </w:div>
        <w:div w:id="1927349149">
          <w:marLeft w:val="0"/>
          <w:marRight w:val="0"/>
          <w:marTop w:val="0"/>
          <w:marBottom w:val="0"/>
          <w:divBdr>
            <w:top w:val="none" w:sz="0" w:space="0" w:color="auto"/>
            <w:left w:val="none" w:sz="0" w:space="0" w:color="auto"/>
            <w:bottom w:val="none" w:sz="0" w:space="0" w:color="auto"/>
            <w:right w:val="none" w:sz="0" w:space="0" w:color="auto"/>
          </w:divBdr>
        </w:div>
        <w:div w:id="476534866">
          <w:marLeft w:val="0"/>
          <w:marRight w:val="0"/>
          <w:marTop w:val="0"/>
          <w:marBottom w:val="0"/>
          <w:divBdr>
            <w:top w:val="none" w:sz="0" w:space="0" w:color="auto"/>
            <w:left w:val="none" w:sz="0" w:space="0" w:color="auto"/>
            <w:bottom w:val="none" w:sz="0" w:space="0" w:color="auto"/>
            <w:right w:val="none" w:sz="0" w:space="0" w:color="auto"/>
          </w:divBdr>
        </w:div>
        <w:div w:id="1926570307">
          <w:marLeft w:val="0"/>
          <w:marRight w:val="0"/>
          <w:marTop w:val="0"/>
          <w:marBottom w:val="0"/>
          <w:divBdr>
            <w:top w:val="none" w:sz="0" w:space="0" w:color="auto"/>
            <w:left w:val="none" w:sz="0" w:space="0" w:color="auto"/>
            <w:bottom w:val="none" w:sz="0" w:space="0" w:color="auto"/>
            <w:right w:val="none" w:sz="0" w:space="0" w:color="auto"/>
          </w:divBdr>
        </w:div>
        <w:div w:id="134379115">
          <w:marLeft w:val="0"/>
          <w:marRight w:val="0"/>
          <w:marTop w:val="0"/>
          <w:marBottom w:val="0"/>
          <w:divBdr>
            <w:top w:val="none" w:sz="0" w:space="0" w:color="auto"/>
            <w:left w:val="none" w:sz="0" w:space="0" w:color="auto"/>
            <w:bottom w:val="none" w:sz="0" w:space="0" w:color="auto"/>
            <w:right w:val="none" w:sz="0" w:space="0" w:color="auto"/>
          </w:divBdr>
        </w:div>
        <w:div w:id="191068731">
          <w:marLeft w:val="0"/>
          <w:marRight w:val="0"/>
          <w:marTop w:val="0"/>
          <w:marBottom w:val="0"/>
          <w:divBdr>
            <w:top w:val="none" w:sz="0" w:space="0" w:color="auto"/>
            <w:left w:val="none" w:sz="0" w:space="0" w:color="auto"/>
            <w:bottom w:val="none" w:sz="0" w:space="0" w:color="auto"/>
            <w:right w:val="none" w:sz="0" w:space="0" w:color="auto"/>
          </w:divBdr>
        </w:div>
        <w:div w:id="1674643813">
          <w:marLeft w:val="0"/>
          <w:marRight w:val="0"/>
          <w:marTop w:val="0"/>
          <w:marBottom w:val="0"/>
          <w:divBdr>
            <w:top w:val="none" w:sz="0" w:space="0" w:color="auto"/>
            <w:left w:val="none" w:sz="0" w:space="0" w:color="auto"/>
            <w:bottom w:val="none" w:sz="0" w:space="0" w:color="auto"/>
            <w:right w:val="none" w:sz="0" w:space="0" w:color="auto"/>
          </w:divBdr>
        </w:div>
        <w:div w:id="1933464313">
          <w:marLeft w:val="0"/>
          <w:marRight w:val="0"/>
          <w:marTop w:val="0"/>
          <w:marBottom w:val="0"/>
          <w:divBdr>
            <w:top w:val="none" w:sz="0" w:space="0" w:color="auto"/>
            <w:left w:val="none" w:sz="0" w:space="0" w:color="auto"/>
            <w:bottom w:val="none" w:sz="0" w:space="0" w:color="auto"/>
            <w:right w:val="none" w:sz="0" w:space="0" w:color="auto"/>
          </w:divBdr>
        </w:div>
        <w:div w:id="1064765507">
          <w:marLeft w:val="0"/>
          <w:marRight w:val="0"/>
          <w:marTop w:val="0"/>
          <w:marBottom w:val="0"/>
          <w:divBdr>
            <w:top w:val="none" w:sz="0" w:space="0" w:color="auto"/>
            <w:left w:val="none" w:sz="0" w:space="0" w:color="auto"/>
            <w:bottom w:val="none" w:sz="0" w:space="0" w:color="auto"/>
            <w:right w:val="none" w:sz="0" w:space="0" w:color="auto"/>
          </w:divBdr>
        </w:div>
        <w:div w:id="171342170">
          <w:marLeft w:val="0"/>
          <w:marRight w:val="0"/>
          <w:marTop w:val="0"/>
          <w:marBottom w:val="0"/>
          <w:divBdr>
            <w:top w:val="none" w:sz="0" w:space="0" w:color="auto"/>
            <w:left w:val="none" w:sz="0" w:space="0" w:color="auto"/>
            <w:bottom w:val="none" w:sz="0" w:space="0" w:color="auto"/>
            <w:right w:val="none" w:sz="0" w:space="0" w:color="auto"/>
          </w:divBdr>
        </w:div>
        <w:div w:id="807551744">
          <w:marLeft w:val="0"/>
          <w:marRight w:val="0"/>
          <w:marTop w:val="0"/>
          <w:marBottom w:val="0"/>
          <w:divBdr>
            <w:top w:val="none" w:sz="0" w:space="0" w:color="auto"/>
            <w:left w:val="none" w:sz="0" w:space="0" w:color="auto"/>
            <w:bottom w:val="none" w:sz="0" w:space="0" w:color="auto"/>
            <w:right w:val="none" w:sz="0" w:space="0" w:color="auto"/>
          </w:divBdr>
        </w:div>
        <w:div w:id="2009937397">
          <w:marLeft w:val="0"/>
          <w:marRight w:val="0"/>
          <w:marTop w:val="0"/>
          <w:marBottom w:val="0"/>
          <w:divBdr>
            <w:top w:val="none" w:sz="0" w:space="0" w:color="auto"/>
            <w:left w:val="none" w:sz="0" w:space="0" w:color="auto"/>
            <w:bottom w:val="none" w:sz="0" w:space="0" w:color="auto"/>
            <w:right w:val="none" w:sz="0" w:space="0" w:color="auto"/>
          </w:divBdr>
        </w:div>
        <w:div w:id="350956977">
          <w:marLeft w:val="0"/>
          <w:marRight w:val="0"/>
          <w:marTop w:val="0"/>
          <w:marBottom w:val="0"/>
          <w:divBdr>
            <w:top w:val="none" w:sz="0" w:space="0" w:color="auto"/>
            <w:left w:val="none" w:sz="0" w:space="0" w:color="auto"/>
            <w:bottom w:val="none" w:sz="0" w:space="0" w:color="auto"/>
            <w:right w:val="none" w:sz="0" w:space="0" w:color="auto"/>
          </w:divBdr>
        </w:div>
        <w:div w:id="1902208642">
          <w:marLeft w:val="0"/>
          <w:marRight w:val="0"/>
          <w:marTop w:val="0"/>
          <w:marBottom w:val="0"/>
          <w:divBdr>
            <w:top w:val="none" w:sz="0" w:space="0" w:color="auto"/>
            <w:left w:val="none" w:sz="0" w:space="0" w:color="auto"/>
            <w:bottom w:val="none" w:sz="0" w:space="0" w:color="auto"/>
            <w:right w:val="none" w:sz="0" w:space="0" w:color="auto"/>
          </w:divBdr>
        </w:div>
      </w:divsChild>
    </w:div>
    <w:div w:id="660352369">
      <w:bodyDiv w:val="1"/>
      <w:marLeft w:val="0"/>
      <w:marRight w:val="0"/>
      <w:marTop w:val="0"/>
      <w:marBottom w:val="0"/>
      <w:divBdr>
        <w:top w:val="none" w:sz="0" w:space="0" w:color="auto"/>
        <w:left w:val="none" w:sz="0" w:space="0" w:color="auto"/>
        <w:bottom w:val="none" w:sz="0" w:space="0" w:color="auto"/>
        <w:right w:val="none" w:sz="0" w:space="0" w:color="auto"/>
      </w:divBdr>
      <w:divsChild>
        <w:div w:id="1227908989">
          <w:marLeft w:val="0"/>
          <w:marRight w:val="0"/>
          <w:marTop w:val="0"/>
          <w:marBottom w:val="0"/>
          <w:divBdr>
            <w:top w:val="none" w:sz="0" w:space="0" w:color="auto"/>
            <w:left w:val="none" w:sz="0" w:space="0" w:color="auto"/>
            <w:bottom w:val="none" w:sz="0" w:space="0" w:color="auto"/>
            <w:right w:val="none" w:sz="0" w:space="0" w:color="auto"/>
          </w:divBdr>
        </w:div>
        <w:div w:id="992029370">
          <w:marLeft w:val="0"/>
          <w:marRight w:val="0"/>
          <w:marTop w:val="0"/>
          <w:marBottom w:val="0"/>
          <w:divBdr>
            <w:top w:val="none" w:sz="0" w:space="0" w:color="auto"/>
            <w:left w:val="none" w:sz="0" w:space="0" w:color="auto"/>
            <w:bottom w:val="none" w:sz="0" w:space="0" w:color="auto"/>
            <w:right w:val="none" w:sz="0" w:space="0" w:color="auto"/>
          </w:divBdr>
        </w:div>
        <w:div w:id="760106457">
          <w:marLeft w:val="0"/>
          <w:marRight w:val="0"/>
          <w:marTop w:val="0"/>
          <w:marBottom w:val="0"/>
          <w:divBdr>
            <w:top w:val="none" w:sz="0" w:space="0" w:color="auto"/>
            <w:left w:val="none" w:sz="0" w:space="0" w:color="auto"/>
            <w:bottom w:val="none" w:sz="0" w:space="0" w:color="auto"/>
            <w:right w:val="none" w:sz="0" w:space="0" w:color="auto"/>
          </w:divBdr>
        </w:div>
        <w:div w:id="658849467">
          <w:marLeft w:val="0"/>
          <w:marRight w:val="0"/>
          <w:marTop w:val="0"/>
          <w:marBottom w:val="0"/>
          <w:divBdr>
            <w:top w:val="none" w:sz="0" w:space="0" w:color="auto"/>
            <w:left w:val="none" w:sz="0" w:space="0" w:color="auto"/>
            <w:bottom w:val="none" w:sz="0" w:space="0" w:color="auto"/>
            <w:right w:val="none" w:sz="0" w:space="0" w:color="auto"/>
          </w:divBdr>
        </w:div>
      </w:divsChild>
    </w:div>
    <w:div w:id="722485570">
      <w:bodyDiv w:val="1"/>
      <w:marLeft w:val="0"/>
      <w:marRight w:val="0"/>
      <w:marTop w:val="0"/>
      <w:marBottom w:val="0"/>
      <w:divBdr>
        <w:top w:val="none" w:sz="0" w:space="0" w:color="auto"/>
        <w:left w:val="none" w:sz="0" w:space="0" w:color="auto"/>
        <w:bottom w:val="none" w:sz="0" w:space="0" w:color="auto"/>
        <w:right w:val="none" w:sz="0" w:space="0" w:color="auto"/>
      </w:divBdr>
      <w:divsChild>
        <w:div w:id="2110268044">
          <w:marLeft w:val="0"/>
          <w:marRight w:val="0"/>
          <w:marTop w:val="0"/>
          <w:marBottom w:val="0"/>
          <w:divBdr>
            <w:top w:val="none" w:sz="0" w:space="0" w:color="auto"/>
            <w:left w:val="none" w:sz="0" w:space="0" w:color="auto"/>
            <w:bottom w:val="none" w:sz="0" w:space="0" w:color="auto"/>
            <w:right w:val="none" w:sz="0" w:space="0" w:color="auto"/>
          </w:divBdr>
        </w:div>
        <w:div w:id="1614707049">
          <w:marLeft w:val="0"/>
          <w:marRight w:val="0"/>
          <w:marTop w:val="0"/>
          <w:marBottom w:val="0"/>
          <w:divBdr>
            <w:top w:val="none" w:sz="0" w:space="0" w:color="auto"/>
            <w:left w:val="none" w:sz="0" w:space="0" w:color="auto"/>
            <w:bottom w:val="none" w:sz="0" w:space="0" w:color="auto"/>
            <w:right w:val="none" w:sz="0" w:space="0" w:color="auto"/>
          </w:divBdr>
        </w:div>
        <w:div w:id="1598715143">
          <w:marLeft w:val="0"/>
          <w:marRight w:val="0"/>
          <w:marTop w:val="0"/>
          <w:marBottom w:val="0"/>
          <w:divBdr>
            <w:top w:val="none" w:sz="0" w:space="0" w:color="auto"/>
            <w:left w:val="none" w:sz="0" w:space="0" w:color="auto"/>
            <w:bottom w:val="none" w:sz="0" w:space="0" w:color="auto"/>
            <w:right w:val="none" w:sz="0" w:space="0" w:color="auto"/>
          </w:divBdr>
        </w:div>
      </w:divsChild>
    </w:div>
    <w:div w:id="829322611">
      <w:bodyDiv w:val="1"/>
      <w:marLeft w:val="0"/>
      <w:marRight w:val="0"/>
      <w:marTop w:val="0"/>
      <w:marBottom w:val="0"/>
      <w:divBdr>
        <w:top w:val="none" w:sz="0" w:space="0" w:color="auto"/>
        <w:left w:val="none" w:sz="0" w:space="0" w:color="auto"/>
        <w:bottom w:val="none" w:sz="0" w:space="0" w:color="auto"/>
        <w:right w:val="none" w:sz="0" w:space="0" w:color="auto"/>
      </w:divBdr>
      <w:divsChild>
        <w:div w:id="802574722">
          <w:marLeft w:val="0"/>
          <w:marRight w:val="0"/>
          <w:marTop w:val="0"/>
          <w:marBottom w:val="0"/>
          <w:divBdr>
            <w:top w:val="none" w:sz="0" w:space="0" w:color="auto"/>
            <w:left w:val="none" w:sz="0" w:space="0" w:color="auto"/>
            <w:bottom w:val="none" w:sz="0" w:space="0" w:color="auto"/>
            <w:right w:val="none" w:sz="0" w:space="0" w:color="auto"/>
          </w:divBdr>
        </w:div>
        <w:div w:id="2144032044">
          <w:marLeft w:val="0"/>
          <w:marRight w:val="0"/>
          <w:marTop w:val="0"/>
          <w:marBottom w:val="0"/>
          <w:divBdr>
            <w:top w:val="none" w:sz="0" w:space="0" w:color="auto"/>
            <w:left w:val="none" w:sz="0" w:space="0" w:color="auto"/>
            <w:bottom w:val="none" w:sz="0" w:space="0" w:color="auto"/>
            <w:right w:val="none" w:sz="0" w:space="0" w:color="auto"/>
          </w:divBdr>
        </w:div>
        <w:div w:id="737822534">
          <w:marLeft w:val="0"/>
          <w:marRight w:val="0"/>
          <w:marTop w:val="0"/>
          <w:marBottom w:val="0"/>
          <w:divBdr>
            <w:top w:val="none" w:sz="0" w:space="0" w:color="auto"/>
            <w:left w:val="none" w:sz="0" w:space="0" w:color="auto"/>
            <w:bottom w:val="none" w:sz="0" w:space="0" w:color="auto"/>
            <w:right w:val="none" w:sz="0" w:space="0" w:color="auto"/>
          </w:divBdr>
        </w:div>
        <w:div w:id="1655841419">
          <w:marLeft w:val="0"/>
          <w:marRight w:val="0"/>
          <w:marTop w:val="0"/>
          <w:marBottom w:val="0"/>
          <w:divBdr>
            <w:top w:val="none" w:sz="0" w:space="0" w:color="auto"/>
            <w:left w:val="none" w:sz="0" w:space="0" w:color="auto"/>
            <w:bottom w:val="none" w:sz="0" w:space="0" w:color="auto"/>
            <w:right w:val="none" w:sz="0" w:space="0" w:color="auto"/>
          </w:divBdr>
        </w:div>
      </w:divsChild>
    </w:div>
    <w:div w:id="854608888">
      <w:bodyDiv w:val="1"/>
      <w:marLeft w:val="0"/>
      <w:marRight w:val="0"/>
      <w:marTop w:val="0"/>
      <w:marBottom w:val="0"/>
      <w:divBdr>
        <w:top w:val="none" w:sz="0" w:space="0" w:color="auto"/>
        <w:left w:val="none" w:sz="0" w:space="0" w:color="auto"/>
        <w:bottom w:val="none" w:sz="0" w:space="0" w:color="auto"/>
        <w:right w:val="none" w:sz="0" w:space="0" w:color="auto"/>
      </w:divBdr>
      <w:divsChild>
        <w:div w:id="2122256557">
          <w:marLeft w:val="0"/>
          <w:marRight w:val="0"/>
          <w:marTop w:val="0"/>
          <w:marBottom w:val="0"/>
          <w:divBdr>
            <w:top w:val="none" w:sz="0" w:space="0" w:color="auto"/>
            <w:left w:val="none" w:sz="0" w:space="0" w:color="auto"/>
            <w:bottom w:val="none" w:sz="0" w:space="0" w:color="auto"/>
            <w:right w:val="none" w:sz="0" w:space="0" w:color="auto"/>
          </w:divBdr>
        </w:div>
        <w:div w:id="1094981027">
          <w:marLeft w:val="0"/>
          <w:marRight w:val="0"/>
          <w:marTop w:val="0"/>
          <w:marBottom w:val="0"/>
          <w:divBdr>
            <w:top w:val="none" w:sz="0" w:space="0" w:color="auto"/>
            <w:left w:val="none" w:sz="0" w:space="0" w:color="auto"/>
            <w:bottom w:val="none" w:sz="0" w:space="0" w:color="auto"/>
            <w:right w:val="none" w:sz="0" w:space="0" w:color="auto"/>
          </w:divBdr>
        </w:div>
        <w:div w:id="377245822">
          <w:marLeft w:val="0"/>
          <w:marRight w:val="0"/>
          <w:marTop w:val="0"/>
          <w:marBottom w:val="0"/>
          <w:divBdr>
            <w:top w:val="none" w:sz="0" w:space="0" w:color="auto"/>
            <w:left w:val="none" w:sz="0" w:space="0" w:color="auto"/>
            <w:bottom w:val="none" w:sz="0" w:space="0" w:color="auto"/>
            <w:right w:val="none" w:sz="0" w:space="0" w:color="auto"/>
          </w:divBdr>
        </w:div>
        <w:div w:id="151408791">
          <w:marLeft w:val="0"/>
          <w:marRight w:val="0"/>
          <w:marTop w:val="0"/>
          <w:marBottom w:val="0"/>
          <w:divBdr>
            <w:top w:val="none" w:sz="0" w:space="0" w:color="auto"/>
            <w:left w:val="none" w:sz="0" w:space="0" w:color="auto"/>
            <w:bottom w:val="none" w:sz="0" w:space="0" w:color="auto"/>
            <w:right w:val="none" w:sz="0" w:space="0" w:color="auto"/>
          </w:divBdr>
        </w:div>
        <w:div w:id="1621105212">
          <w:marLeft w:val="0"/>
          <w:marRight w:val="0"/>
          <w:marTop w:val="0"/>
          <w:marBottom w:val="0"/>
          <w:divBdr>
            <w:top w:val="none" w:sz="0" w:space="0" w:color="auto"/>
            <w:left w:val="none" w:sz="0" w:space="0" w:color="auto"/>
            <w:bottom w:val="none" w:sz="0" w:space="0" w:color="auto"/>
            <w:right w:val="none" w:sz="0" w:space="0" w:color="auto"/>
          </w:divBdr>
        </w:div>
        <w:div w:id="192574291">
          <w:marLeft w:val="0"/>
          <w:marRight w:val="0"/>
          <w:marTop w:val="0"/>
          <w:marBottom w:val="0"/>
          <w:divBdr>
            <w:top w:val="none" w:sz="0" w:space="0" w:color="auto"/>
            <w:left w:val="none" w:sz="0" w:space="0" w:color="auto"/>
            <w:bottom w:val="none" w:sz="0" w:space="0" w:color="auto"/>
            <w:right w:val="none" w:sz="0" w:space="0" w:color="auto"/>
          </w:divBdr>
        </w:div>
        <w:div w:id="1678265540">
          <w:marLeft w:val="0"/>
          <w:marRight w:val="0"/>
          <w:marTop w:val="0"/>
          <w:marBottom w:val="0"/>
          <w:divBdr>
            <w:top w:val="none" w:sz="0" w:space="0" w:color="auto"/>
            <w:left w:val="none" w:sz="0" w:space="0" w:color="auto"/>
            <w:bottom w:val="none" w:sz="0" w:space="0" w:color="auto"/>
            <w:right w:val="none" w:sz="0" w:space="0" w:color="auto"/>
          </w:divBdr>
        </w:div>
        <w:div w:id="691607371">
          <w:marLeft w:val="0"/>
          <w:marRight w:val="0"/>
          <w:marTop w:val="0"/>
          <w:marBottom w:val="0"/>
          <w:divBdr>
            <w:top w:val="none" w:sz="0" w:space="0" w:color="auto"/>
            <w:left w:val="none" w:sz="0" w:space="0" w:color="auto"/>
            <w:bottom w:val="none" w:sz="0" w:space="0" w:color="auto"/>
            <w:right w:val="none" w:sz="0" w:space="0" w:color="auto"/>
          </w:divBdr>
        </w:div>
      </w:divsChild>
    </w:div>
    <w:div w:id="929771530">
      <w:bodyDiv w:val="1"/>
      <w:marLeft w:val="0"/>
      <w:marRight w:val="0"/>
      <w:marTop w:val="0"/>
      <w:marBottom w:val="0"/>
      <w:divBdr>
        <w:top w:val="none" w:sz="0" w:space="0" w:color="auto"/>
        <w:left w:val="none" w:sz="0" w:space="0" w:color="auto"/>
        <w:bottom w:val="none" w:sz="0" w:space="0" w:color="auto"/>
        <w:right w:val="none" w:sz="0" w:space="0" w:color="auto"/>
      </w:divBdr>
      <w:divsChild>
        <w:div w:id="957109155">
          <w:marLeft w:val="0"/>
          <w:marRight w:val="0"/>
          <w:marTop w:val="0"/>
          <w:marBottom w:val="0"/>
          <w:divBdr>
            <w:top w:val="none" w:sz="0" w:space="0" w:color="auto"/>
            <w:left w:val="none" w:sz="0" w:space="0" w:color="auto"/>
            <w:bottom w:val="none" w:sz="0" w:space="0" w:color="auto"/>
            <w:right w:val="none" w:sz="0" w:space="0" w:color="auto"/>
          </w:divBdr>
        </w:div>
        <w:div w:id="1090932929">
          <w:marLeft w:val="0"/>
          <w:marRight w:val="0"/>
          <w:marTop w:val="0"/>
          <w:marBottom w:val="0"/>
          <w:divBdr>
            <w:top w:val="none" w:sz="0" w:space="0" w:color="auto"/>
            <w:left w:val="none" w:sz="0" w:space="0" w:color="auto"/>
            <w:bottom w:val="none" w:sz="0" w:space="0" w:color="auto"/>
            <w:right w:val="none" w:sz="0" w:space="0" w:color="auto"/>
          </w:divBdr>
        </w:div>
        <w:div w:id="205260377">
          <w:marLeft w:val="0"/>
          <w:marRight w:val="0"/>
          <w:marTop w:val="0"/>
          <w:marBottom w:val="0"/>
          <w:divBdr>
            <w:top w:val="none" w:sz="0" w:space="0" w:color="auto"/>
            <w:left w:val="none" w:sz="0" w:space="0" w:color="auto"/>
            <w:bottom w:val="none" w:sz="0" w:space="0" w:color="auto"/>
            <w:right w:val="none" w:sz="0" w:space="0" w:color="auto"/>
          </w:divBdr>
        </w:div>
        <w:div w:id="307980617">
          <w:marLeft w:val="0"/>
          <w:marRight w:val="0"/>
          <w:marTop w:val="0"/>
          <w:marBottom w:val="0"/>
          <w:divBdr>
            <w:top w:val="none" w:sz="0" w:space="0" w:color="auto"/>
            <w:left w:val="none" w:sz="0" w:space="0" w:color="auto"/>
            <w:bottom w:val="none" w:sz="0" w:space="0" w:color="auto"/>
            <w:right w:val="none" w:sz="0" w:space="0" w:color="auto"/>
          </w:divBdr>
        </w:div>
        <w:div w:id="1178227325">
          <w:marLeft w:val="0"/>
          <w:marRight w:val="0"/>
          <w:marTop w:val="0"/>
          <w:marBottom w:val="0"/>
          <w:divBdr>
            <w:top w:val="none" w:sz="0" w:space="0" w:color="auto"/>
            <w:left w:val="none" w:sz="0" w:space="0" w:color="auto"/>
            <w:bottom w:val="none" w:sz="0" w:space="0" w:color="auto"/>
            <w:right w:val="none" w:sz="0" w:space="0" w:color="auto"/>
          </w:divBdr>
        </w:div>
      </w:divsChild>
    </w:div>
    <w:div w:id="1276719097">
      <w:bodyDiv w:val="1"/>
      <w:marLeft w:val="0"/>
      <w:marRight w:val="0"/>
      <w:marTop w:val="0"/>
      <w:marBottom w:val="0"/>
      <w:divBdr>
        <w:top w:val="none" w:sz="0" w:space="0" w:color="auto"/>
        <w:left w:val="none" w:sz="0" w:space="0" w:color="auto"/>
        <w:bottom w:val="none" w:sz="0" w:space="0" w:color="auto"/>
        <w:right w:val="none" w:sz="0" w:space="0" w:color="auto"/>
      </w:divBdr>
      <w:divsChild>
        <w:div w:id="2001300323">
          <w:marLeft w:val="0"/>
          <w:marRight w:val="0"/>
          <w:marTop w:val="0"/>
          <w:marBottom w:val="0"/>
          <w:divBdr>
            <w:top w:val="none" w:sz="0" w:space="0" w:color="auto"/>
            <w:left w:val="none" w:sz="0" w:space="0" w:color="auto"/>
            <w:bottom w:val="none" w:sz="0" w:space="0" w:color="auto"/>
            <w:right w:val="none" w:sz="0" w:space="0" w:color="auto"/>
          </w:divBdr>
        </w:div>
        <w:div w:id="1801724303">
          <w:marLeft w:val="0"/>
          <w:marRight w:val="0"/>
          <w:marTop w:val="0"/>
          <w:marBottom w:val="0"/>
          <w:divBdr>
            <w:top w:val="none" w:sz="0" w:space="0" w:color="auto"/>
            <w:left w:val="none" w:sz="0" w:space="0" w:color="auto"/>
            <w:bottom w:val="none" w:sz="0" w:space="0" w:color="auto"/>
            <w:right w:val="none" w:sz="0" w:space="0" w:color="auto"/>
          </w:divBdr>
        </w:div>
        <w:div w:id="2019844642">
          <w:marLeft w:val="0"/>
          <w:marRight w:val="0"/>
          <w:marTop w:val="0"/>
          <w:marBottom w:val="0"/>
          <w:divBdr>
            <w:top w:val="none" w:sz="0" w:space="0" w:color="auto"/>
            <w:left w:val="none" w:sz="0" w:space="0" w:color="auto"/>
            <w:bottom w:val="none" w:sz="0" w:space="0" w:color="auto"/>
            <w:right w:val="none" w:sz="0" w:space="0" w:color="auto"/>
          </w:divBdr>
        </w:div>
        <w:div w:id="1586262029">
          <w:marLeft w:val="0"/>
          <w:marRight w:val="0"/>
          <w:marTop w:val="0"/>
          <w:marBottom w:val="0"/>
          <w:divBdr>
            <w:top w:val="none" w:sz="0" w:space="0" w:color="auto"/>
            <w:left w:val="none" w:sz="0" w:space="0" w:color="auto"/>
            <w:bottom w:val="none" w:sz="0" w:space="0" w:color="auto"/>
            <w:right w:val="none" w:sz="0" w:space="0" w:color="auto"/>
          </w:divBdr>
        </w:div>
      </w:divsChild>
    </w:div>
    <w:div w:id="1307080241">
      <w:bodyDiv w:val="1"/>
      <w:marLeft w:val="0"/>
      <w:marRight w:val="0"/>
      <w:marTop w:val="0"/>
      <w:marBottom w:val="0"/>
      <w:divBdr>
        <w:top w:val="none" w:sz="0" w:space="0" w:color="auto"/>
        <w:left w:val="none" w:sz="0" w:space="0" w:color="auto"/>
        <w:bottom w:val="none" w:sz="0" w:space="0" w:color="auto"/>
        <w:right w:val="none" w:sz="0" w:space="0" w:color="auto"/>
      </w:divBdr>
      <w:divsChild>
        <w:div w:id="1353339606">
          <w:marLeft w:val="0"/>
          <w:marRight w:val="0"/>
          <w:marTop w:val="0"/>
          <w:marBottom w:val="0"/>
          <w:divBdr>
            <w:top w:val="none" w:sz="0" w:space="0" w:color="auto"/>
            <w:left w:val="none" w:sz="0" w:space="0" w:color="auto"/>
            <w:bottom w:val="none" w:sz="0" w:space="0" w:color="auto"/>
            <w:right w:val="none" w:sz="0" w:space="0" w:color="auto"/>
          </w:divBdr>
        </w:div>
        <w:div w:id="2005477305">
          <w:marLeft w:val="0"/>
          <w:marRight w:val="0"/>
          <w:marTop w:val="0"/>
          <w:marBottom w:val="0"/>
          <w:divBdr>
            <w:top w:val="none" w:sz="0" w:space="0" w:color="auto"/>
            <w:left w:val="none" w:sz="0" w:space="0" w:color="auto"/>
            <w:bottom w:val="none" w:sz="0" w:space="0" w:color="auto"/>
            <w:right w:val="none" w:sz="0" w:space="0" w:color="auto"/>
          </w:divBdr>
        </w:div>
        <w:div w:id="1957251940">
          <w:marLeft w:val="0"/>
          <w:marRight w:val="0"/>
          <w:marTop w:val="0"/>
          <w:marBottom w:val="0"/>
          <w:divBdr>
            <w:top w:val="none" w:sz="0" w:space="0" w:color="auto"/>
            <w:left w:val="none" w:sz="0" w:space="0" w:color="auto"/>
            <w:bottom w:val="none" w:sz="0" w:space="0" w:color="auto"/>
            <w:right w:val="none" w:sz="0" w:space="0" w:color="auto"/>
          </w:divBdr>
        </w:div>
        <w:div w:id="1240752171">
          <w:marLeft w:val="0"/>
          <w:marRight w:val="0"/>
          <w:marTop w:val="0"/>
          <w:marBottom w:val="0"/>
          <w:divBdr>
            <w:top w:val="none" w:sz="0" w:space="0" w:color="auto"/>
            <w:left w:val="none" w:sz="0" w:space="0" w:color="auto"/>
            <w:bottom w:val="none" w:sz="0" w:space="0" w:color="auto"/>
            <w:right w:val="none" w:sz="0" w:space="0" w:color="auto"/>
          </w:divBdr>
        </w:div>
        <w:div w:id="2059934137">
          <w:marLeft w:val="0"/>
          <w:marRight w:val="0"/>
          <w:marTop w:val="0"/>
          <w:marBottom w:val="0"/>
          <w:divBdr>
            <w:top w:val="none" w:sz="0" w:space="0" w:color="auto"/>
            <w:left w:val="none" w:sz="0" w:space="0" w:color="auto"/>
            <w:bottom w:val="none" w:sz="0" w:space="0" w:color="auto"/>
            <w:right w:val="none" w:sz="0" w:space="0" w:color="auto"/>
          </w:divBdr>
        </w:div>
        <w:div w:id="1268780151">
          <w:marLeft w:val="0"/>
          <w:marRight w:val="0"/>
          <w:marTop w:val="0"/>
          <w:marBottom w:val="0"/>
          <w:divBdr>
            <w:top w:val="none" w:sz="0" w:space="0" w:color="auto"/>
            <w:left w:val="none" w:sz="0" w:space="0" w:color="auto"/>
            <w:bottom w:val="none" w:sz="0" w:space="0" w:color="auto"/>
            <w:right w:val="none" w:sz="0" w:space="0" w:color="auto"/>
          </w:divBdr>
        </w:div>
        <w:div w:id="945692151">
          <w:marLeft w:val="0"/>
          <w:marRight w:val="0"/>
          <w:marTop w:val="0"/>
          <w:marBottom w:val="0"/>
          <w:divBdr>
            <w:top w:val="none" w:sz="0" w:space="0" w:color="auto"/>
            <w:left w:val="none" w:sz="0" w:space="0" w:color="auto"/>
            <w:bottom w:val="none" w:sz="0" w:space="0" w:color="auto"/>
            <w:right w:val="none" w:sz="0" w:space="0" w:color="auto"/>
          </w:divBdr>
        </w:div>
        <w:div w:id="379593041">
          <w:marLeft w:val="0"/>
          <w:marRight w:val="0"/>
          <w:marTop w:val="0"/>
          <w:marBottom w:val="0"/>
          <w:divBdr>
            <w:top w:val="none" w:sz="0" w:space="0" w:color="auto"/>
            <w:left w:val="none" w:sz="0" w:space="0" w:color="auto"/>
            <w:bottom w:val="none" w:sz="0" w:space="0" w:color="auto"/>
            <w:right w:val="none" w:sz="0" w:space="0" w:color="auto"/>
          </w:divBdr>
        </w:div>
        <w:div w:id="1028793090">
          <w:marLeft w:val="0"/>
          <w:marRight w:val="0"/>
          <w:marTop w:val="0"/>
          <w:marBottom w:val="0"/>
          <w:divBdr>
            <w:top w:val="none" w:sz="0" w:space="0" w:color="auto"/>
            <w:left w:val="none" w:sz="0" w:space="0" w:color="auto"/>
            <w:bottom w:val="none" w:sz="0" w:space="0" w:color="auto"/>
            <w:right w:val="none" w:sz="0" w:space="0" w:color="auto"/>
          </w:divBdr>
        </w:div>
        <w:div w:id="671224436">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 w:id="1274629564">
          <w:marLeft w:val="0"/>
          <w:marRight w:val="0"/>
          <w:marTop w:val="0"/>
          <w:marBottom w:val="0"/>
          <w:divBdr>
            <w:top w:val="none" w:sz="0" w:space="0" w:color="auto"/>
            <w:left w:val="none" w:sz="0" w:space="0" w:color="auto"/>
            <w:bottom w:val="none" w:sz="0" w:space="0" w:color="auto"/>
            <w:right w:val="none" w:sz="0" w:space="0" w:color="auto"/>
          </w:divBdr>
        </w:div>
        <w:div w:id="1252009757">
          <w:marLeft w:val="0"/>
          <w:marRight w:val="0"/>
          <w:marTop w:val="0"/>
          <w:marBottom w:val="0"/>
          <w:divBdr>
            <w:top w:val="none" w:sz="0" w:space="0" w:color="auto"/>
            <w:left w:val="none" w:sz="0" w:space="0" w:color="auto"/>
            <w:bottom w:val="none" w:sz="0" w:space="0" w:color="auto"/>
            <w:right w:val="none" w:sz="0" w:space="0" w:color="auto"/>
          </w:divBdr>
        </w:div>
        <w:div w:id="263732573">
          <w:marLeft w:val="0"/>
          <w:marRight w:val="0"/>
          <w:marTop w:val="0"/>
          <w:marBottom w:val="0"/>
          <w:divBdr>
            <w:top w:val="none" w:sz="0" w:space="0" w:color="auto"/>
            <w:left w:val="none" w:sz="0" w:space="0" w:color="auto"/>
            <w:bottom w:val="none" w:sz="0" w:space="0" w:color="auto"/>
            <w:right w:val="none" w:sz="0" w:space="0" w:color="auto"/>
          </w:divBdr>
        </w:div>
        <w:div w:id="1172186459">
          <w:marLeft w:val="0"/>
          <w:marRight w:val="0"/>
          <w:marTop w:val="0"/>
          <w:marBottom w:val="0"/>
          <w:divBdr>
            <w:top w:val="none" w:sz="0" w:space="0" w:color="auto"/>
            <w:left w:val="none" w:sz="0" w:space="0" w:color="auto"/>
            <w:bottom w:val="none" w:sz="0" w:space="0" w:color="auto"/>
            <w:right w:val="none" w:sz="0" w:space="0" w:color="auto"/>
          </w:divBdr>
        </w:div>
        <w:div w:id="661277630">
          <w:marLeft w:val="0"/>
          <w:marRight w:val="0"/>
          <w:marTop w:val="0"/>
          <w:marBottom w:val="0"/>
          <w:divBdr>
            <w:top w:val="none" w:sz="0" w:space="0" w:color="auto"/>
            <w:left w:val="none" w:sz="0" w:space="0" w:color="auto"/>
            <w:bottom w:val="none" w:sz="0" w:space="0" w:color="auto"/>
            <w:right w:val="none" w:sz="0" w:space="0" w:color="auto"/>
          </w:divBdr>
        </w:div>
        <w:div w:id="1226839967">
          <w:marLeft w:val="0"/>
          <w:marRight w:val="0"/>
          <w:marTop w:val="0"/>
          <w:marBottom w:val="0"/>
          <w:divBdr>
            <w:top w:val="none" w:sz="0" w:space="0" w:color="auto"/>
            <w:left w:val="none" w:sz="0" w:space="0" w:color="auto"/>
            <w:bottom w:val="none" w:sz="0" w:space="0" w:color="auto"/>
            <w:right w:val="none" w:sz="0" w:space="0" w:color="auto"/>
          </w:divBdr>
        </w:div>
        <w:div w:id="1235626125">
          <w:marLeft w:val="0"/>
          <w:marRight w:val="0"/>
          <w:marTop w:val="0"/>
          <w:marBottom w:val="0"/>
          <w:divBdr>
            <w:top w:val="none" w:sz="0" w:space="0" w:color="auto"/>
            <w:left w:val="none" w:sz="0" w:space="0" w:color="auto"/>
            <w:bottom w:val="none" w:sz="0" w:space="0" w:color="auto"/>
            <w:right w:val="none" w:sz="0" w:space="0" w:color="auto"/>
          </w:divBdr>
        </w:div>
        <w:div w:id="1336034374">
          <w:marLeft w:val="0"/>
          <w:marRight w:val="0"/>
          <w:marTop w:val="0"/>
          <w:marBottom w:val="0"/>
          <w:divBdr>
            <w:top w:val="none" w:sz="0" w:space="0" w:color="auto"/>
            <w:left w:val="none" w:sz="0" w:space="0" w:color="auto"/>
            <w:bottom w:val="none" w:sz="0" w:space="0" w:color="auto"/>
            <w:right w:val="none" w:sz="0" w:space="0" w:color="auto"/>
          </w:divBdr>
        </w:div>
      </w:divsChild>
    </w:div>
    <w:div w:id="1333602164">
      <w:bodyDiv w:val="1"/>
      <w:marLeft w:val="0"/>
      <w:marRight w:val="0"/>
      <w:marTop w:val="0"/>
      <w:marBottom w:val="0"/>
      <w:divBdr>
        <w:top w:val="none" w:sz="0" w:space="0" w:color="auto"/>
        <w:left w:val="none" w:sz="0" w:space="0" w:color="auto"/>
        <w:bottom w:val="none" w:sz="0" w:space="0" w:color="auto"/>
        <w:right w:val="none" w:sz="0" w:space="0" w:color="auto"/>
      </w:divBdr>
      <w:divsChild>
        <w:div w:id="710767145">
          <w:marLeft w:val="0"/>
          <w:marRight w:val="0"/>
          <w:marTop w:val="0"/>
          <w:marBottom w:val="0"/>
          <w:divBdr>
            <w:top w:val="none" w:sz="0" w:space="0" w:color="auto"/>
            <w:left w:val="none" w:sz="0" w:space="0" w:color="auto"/>
            <w:bottom w:val="none" w:sz="0" w:space="0" w:color="auto"/>
            <w:right w:val="none" w:sz="0" w:space="0" w:color="auto"/>
          </w:divBdr>
        </w:div>
        <w:div w:id="1116293077">
          <w:marLeft w:val="0"/>
          <w:marRight w:val="0"/>
          <w:marTop w:val="0"/>
          <w:marBottom w:val="0"/>
          <w:divBdr>
            <w:top w:val="none" w:sz="0" w:space="0" w:color="auto"/>
            <w:left w:val="none" w:sz="0" w:space="0" w:color="auto"/>
            <w:bottom w:val="none" w:sz="0" w:space="0" w:color="auto"/>
            <w:right w:val="none" w:sz="0" w:space="0" w:color="auto"/>
          </w:divBdr>
        </w:div>
        <w:div w:id="1149133100">
          <w:marLeft w:val="0"/>
          <w:marRight w:val="0"/>
          <w:marTop w:val="0"/>
          <w:marBottom w:val="0"/>
          <w:divBdr>
            <w:top w:val="none" w:sz="0" w:space="0" w:color="auto"/>
            <w:left w:val="none" w:sz="0" w:space="0" w:color="auto"/>
            <w:bottom w:val="none" w:sz="0" w:space="0" w:color="auto"/>
            <w:right w:val="none" w:sz="0" w:space="0" w:color="auto"/>
          </w:divBdr>
        </w:div>
        <w:div w:id="91977640">
          <w:marLeft w:val="0"/>
          <w:marRight w:val="0"/>
          <w:marTop w:val="0"/>
          <w:marBottom w:val="0"/>
          <w:divBdr>
            <w:top w:val="none" w:sz="0" w:space="0" w:color="auto"/>
            <w:left w:val="none" w:sz="0" w:space="0" w:color="auto"/>
            <w:bottom w:val="none" w:sz="0" w:space="0" w:color="auto"/>
            <w:right w:val="none" w:sz="0" w:space="0" w:color="auto"/>
          </w:divBdr>
        </w:div>
        <w:div w:id="33896207">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sChild>
    </w:div>
    <w:div w:id="1342508578">
      <w:bodyDiv w:val="1"/>
      <w:marLeft w:val="0"/>
      <w:marRight w:val="0"/>
      <w:marTop w:val="0"/>
      <w:marBottom w:val="0"/>
      <w:divBdr>
        <w:top w:val="none" w:sz="0" w:space="0" w:color="auto"/>
        <w:left w:val="none" w:sz="0" w:space="0" w:color="auto"/>
        <w:bottom w:val="none" w:sz="0" w:space="0" w:color="auto"/>
        <w:right w:val="none" w:sz="0" w:space="0" w:color="auto"/>
      </w:divBdr>
      <w:divsChild>
        <w:div w:id="1669401884">
          <w:marLeft w:val="0"/>
          <w:marRight w:val="0"/>
          <w:marTop w:val="0"/>
          <w:marBottom w:val="0"/>
          <w:divBdr>
            <w:top w:val="none" w:sz="0" w:space="0" w:color="auto"/>
            <w:left w:val="none" w:sz="0" w:space="0" w:color="auto"/>
            <w:bottom w:val="none" w:sz="0" w:space="0" w:color="auto"/>
            <w:right w:val="none" w:sz="0" w:space="0" w:color="auto"/>
          </w:divBdr>
        </w:div>
        <w:div w:id="1988706445">
          <w:marLeft w:val="0"/>
          <w:marRight w:val="0"/>
          <w:marTop w:val="0"/>
          <w:marBottom w:val="0"/>
          <w:divBdr>
            <w:top w:val="none" w:sz="0" w:space="0" w:color="auto"/>
            <w:left w:val="none" w:sz="0" w:space="0" w:color="auto"/>
            <w:bottom w:val="none" w:sz="0" w:space="0" w:color="auto"/>
            <w:right w:val="none" w:sz="0" w:space="0" w:color="auto"/>
          </w:divBdr>
        </w:div>
        <w:div w:id="1822847962">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399863496">
          <w:marLeft w:val="0"/>
          <w:marRight w:val="0"/>
          <w:marTop w:val="0"/>
          <w:marBottom w:val="0"/>
          <w:divBdr>
            <w:top w:val="none" w:sz="0" w:space="0" w:color="auto"/>
            <w:left w:val="none" w:sz="0" w:space="0" w:color="auto"/>
            <w:bottom w:val="none" w:sz="0" w:space="0" w:color="auto"/>
            <w:right w:val="none" w:sz="0" w:space="0" w:color="auto"/>
          </w:divBdr>
        </w:div>
        <w:div w:id="148254630">
          <w:marLeft w:val="0"/>
          <w:marRight w:val="0"/>
          <w:marTop w:val="0"/>
          <w:marBottom w:val="0"/>
          <w:divBdr>
            <w:top w:val="none" w:sz="0" w:space="0" w:color="auto"/>
            <w:left w:val="none" w:sz="0" w:space="0" w:color="auto"/>
            <w:bottom w:val="none" w:sz="0" w:space="0" w:color="auto"/>
            <w:right w:val="none" w:sz="0" w:space="0" w:color="auto"/>
          </w:divBdr>
        </w:div>
        <w:div w:id="2019651934">
          <w:marLeft w:val="0"/>
          <w:marRight w:val="0"/>
          <w:marTop w:val="0"/>
          <w:marBottom w:val="0"/>
          <w:divBdr>
            <w:top w:val="none" w:sz="0" w:space="0" w:color="auto"/>
            <w:left w:val="none" w:sz="0" w:space="0" w:color="auto"/>
            <w:bottom w:val="none" w:sz="0" w:space="0" w:color="auto"/>
            <w:right w:val="none" w:sz="0" w:space="0" w:color="auto"/>
          </w:divBdr>
        </w:div>
        <w:div w:id="1236205781">
          <w:marLeft w:val="0"/>
          <w:marRight w:val="0"/>
          <w:marTop w:val="0"/>
          <w:marBottom w:val="0"/>
          <w:divBdr>
            <w:top w:val="none" w:sz="0" w:space="0" w:color="auto"/>
            <w:left w:val="none" w:sz="0" w:space="0" w:color="auto"/>
            <w:bottom w:val="none" w:sz="0" w:space="0" w:color="auto"/>
            <w:right w:val="none" w:sz="0" w:space="0" w:color="auto"/>
          </w:divBdr>
        </w:div>
        <w:div w:id="2044860626">
          <w:marLeft w:val="0"/>
          <w:marRight w:val="0"/>
          <w:marTop w:val="0"/>
          <w:marBottom w:val="0"/>
          <w:divBdr>
            <w:top w:val="none" w:sz="0" w:space="0" w:color="auto"/>
            <w:left w:val="none" w:sz="0" w:space="0" w:color="auto"/>
            <w:bottom w:val="none" w:sz="0" w:space="0" w:color="auto"/>
            <w:right w:val="none" w:sz="0" w:space="0" w:color="auto"/>
          </w:divBdr>
        </w:div>
        <w:div w:id="1241524735">
          <w:marLeft w:val="0"/>
          <w:marRight w:val="0"/>
          <w:marTop w:val="0"/>
          <w:marBottom w:val="0"/>
          <w:divBdr>
            <w:top w:val="none" w:sz="0" w:space="0" w:color="auto"/>
            <w:left w:val="none" w:sz="0" w:space="0" w:color="auto"/>
            <w:bottom w:val="none" w:sz="0" w:space="0" w:color="auto"/>
            <w:right w:val="none" w:sz="0" w:space="0" w:color="auto"/>
          </w:divBdr>
        </w:div>
        <w:div w:id="503786521">
          <w:marLeft w:val="0"/>
          <w:marRight w:val="0"/>
          <w:marTop w:val="0"/>
          <w:marBottom w:val="0"/>
          <w:divBdr>
            <w:top w:val="none" w:sz="0" w:space="0" w:color="auto"/>
            <w:left w:val="none" w:sz="0" w:space="0" w:color="auto"/>
            <w:bottom w:val="none" w:sz="0" w:space="0" w:color="auto"/>
            <w:right w:val="none" w:sz="0" w:space="0" w:color="auto"/>
          </w:divBdr>
        </w:div>
        <w:div w:id="1412123472">
          <w:marLeft w:val="0"/>
          <w:marRight w:val="0"/>
          <w:marTop w:val="0"/>
          <w:marBottom w:val="0"/>
          <w:divBdr>
            <w:top w:val="none" w:sz="0" w:space="0" w:color="auto"/>
            <w:left w:val="none" w:sz="0" w:space="0" w:color="auto"/>
            <w:bottom w:val="none" w:sz="0" w:space="0" w:color="auto"/>
            <w:right w:val="none" w:sz="0" w:space="0" w:color="auto"/>
          </w:divBdr>
        </w:div>
        <w:div w:id="1719010368">
          <w:marLeft w:val="0"/>
          <w:marRight w:val="0"/>
          <w:marTop w:val="0"/>
          <w:marBottom w:val="0"/>
          <w:divBdr>
            <w:top w:val="none" w:sz="0" w:space="0" w:color="auto"/>
            <w:left w:val="none" w:sz="0" w:space="0" w:color="auto"/>
            <w:bottom w:val="none" w:sz="0" w:space="0" w:color="auto"/>
            <w:right w:val="none" w:sz="0" w:space="0" w:color="auto"/>
          </w:divBdr>
        </w:div>
        <w:div w:id="116680256">
          <w:marLeft w:val="0"/>
          <w:marRight w:val="0"/>
          <w:marTop w:val="0"/>
          <w:marBottom w:val="0"/>
          <w:divBdr>
            <w:top w:val="none" w:sz="0" w:space="0" w:color="auto"/>
            <w:left w:val="none" w:sz="0" w:space="0" w:color="auto"/>
            <w:bottom w:val="none" w:sz="0" w:space="0" w:color="auto"/>
            <w:right w:val="none" w:sz="0" w:space="0" w:color="auto"/>
          </w:divBdr>
        </w:div>
        <w:div w:id="1021010322">
          <w:marLeft w:val="0"/>
          <w:marRight w:val="0"/>
          <w:marTop w:val="0"/>
          <w:marBottom w:val="0"/>
          <w:divBdr>
            <w:top w:val="none" w:sz="0" w:space="0" w:color="auto"/>
            <w:left w:val="none" w:sz="0" w:space="0" w:color="auto"/>
            <w:bottom w:val="none" w:sz="0" w:space="0" w:color="auto"/>
            <w:right w:val="none" w:sz="0" w:space="0" w:color="auto"/>
          </w:divBdr>
        </w:div>
      </w:divsChild>
    </w:div>
    <w:div w:id="1405949075">
      <w:bodyDiv w:val="1"/>
      <w:marLeft w:val="0"/>
      <w:marRight w:val="0"/>
      <w:marTop w:val="0"/>
      <w:marBottom w:val="0"/>
      <w:divBdr>
        <w:top w:val="none" w:sz="0" w:space="0" w:color="auto"/>
        <w:left w:val="none" w:sz="0" w:space="0" w:color="auto"/>
        <w:bottom w:val="none" w:sz="0" w:space="0" w:color="auto"/>
        <w:right w:val="none" w:sz="0" w:space="0" w:color="auto"/>
      </w:divBdr>
      <w:divsChild>
        <w:div w:id="433866920">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218638219">
          <w:marLeft w:val="0"/>
          <w:marRight w:val="0"/>
          <w:marTop w:val="0"/>
          <w:marBottom w:val="0"/>
          <w:divBdr>
            <w:top w:val="none" w:sz="0" w:space="0" w:color="auto"/>
            <w:left w:val="none" w:sz="0" w:space="0" w:color="auto"/>
            <w:bottom w:val="none" w:sz="0" w:space="0" w:color="auto"/>
            <w:right w:val="none" w:sz="0" w:space="0" w:color="auto"/>
          </w:divBdr>
        </w:div>
        <w:div w:id="38172415">
          <w:marLeft w:val="0"/>
          <w:marRight w:val="0"/>
          <w:marTop w:val="0"/>
          <w:marBottom w:val="0"/>
          <w:divBdr>
            <w:top w:val="none" w:sz="0" w:space="0" w:color="auto"/>
            <w:left w:val="none" w:sz="0" w:space="0" w:color="auto"/>
            <w:bottom w:val="none" w:sz="0" w:space="0" w:color="auto"/>
            <w:right w:val="none" w:sz="0" w:space="0" w:color="auto"/>
          </w:divBdr>
        </w:div>
        <w:div w:id="1076702521">
          <w:marLeft w:val="0"/>
          <w:marRight w:val="0"/>
          <w:marTop w:val="0"/>
          <w:marBottom w:val="0"/>
          <w:divBdr>
            <w:top w:val="none" w:sz="0" w:space="0" w:color="auto"/>
            <w:left w:val="none" w:sz="0" w:space="0" w:color="auto"/>
            <w:bottom w:val="none" w:sz="0" w:space="0" w:color="auto"/>
            <w:right w:val="none" w:sz="0" w:space="0" w:color="auto"/>
          </w:divBdr>
        </w:div>
        <w:div w:id="146435009">
          <w:marLeft w:val="0"/>
          <w:marRight w:val="0"/>
          <w:marTop w:val="0"/>
          <w:marBottom w:val="0"/>
          <w:divBdr>
            <w:top w:val="none" w:sz="0" w:space="0" w:color="auto"/>
            <w:left w:val="none" w:sz="0" w:space="0" w:color="auto"/>
            <w:bottom w:val="none" w:sz="0" w:space="0" w:color="auto"/>
            <w:right w:val="none" w:sz="0" w:space="0" w:color="auto"/>
          </w:divBdr>
        </w:div>
        <w:div w:id="2091656715">
          <w:marLeft w:val="0"/>
          <w:marRight w:val="0"/>
          <w:marTop w:val="0"/>
          <w:marBottom w:val="0"/>
          <w:divBdr>
            <w:top w:val="none" w:sz="0" w:space="0" w:color="auto"/>
            <w:left w:val="none" w:sz="0" w:space="0" w:color="auto"/>
            <w:bottom w:val="none" w:sz="0" w:space="0" w:color="auto"/>
            <w:right w:val="none" w:sz="0" w:space="0" w:color="auto"/>
          </w:divBdr>
        </w:div>
        <w:div w:id="98304468">
          <w:marLeft w:val="0"/>
          <w:marRight w:val="0"/>
          <w:marTop w:val="0"/>
          <w:marBottom w:val="0"/>
          <w:divBdr>
            <w:top w:val="none" w:sz="0" w:space="0" w:color="auto"/>
            <w:left w:val="none" w:sz="0" w:space="0" w:color="auto"/>
            <w:bottom w:val="none" w:sz="0" w:space="0" w:color="auto"/>
            <w:right w:val="none" w:sz="0" w:space="0" w:color="auto"/>
          </w:divBdr>
        </w:div>
        <w:div w:id="580875455">
          <w:marLeft w:val="0"/>
          <w:marRight w:val="0"/>
          <w:marTop w:val="0"/>
          <w:marBottom w:val="0"/>
          <w:divBdr>
            <w:top w:val="none" w:sz="0" w:space="0" w:color="auto"/>
            <w:left w:val="none" w:sz="0" w:space="0" w:color="auto"/>
            <w:bottom w:val="none" w:sz="0" w:space="0" w:color="auto"/>
            <w:right w:val="none" w:sz="0" w:space="0" w:color="auto"/>
          </w:divBdr>
        </w:div>
        <w:div w:id="2147121636">
          <w:marLeft w:val="0"/>
          <w:marRight w:val="0"/>
          <w:marTop w:val="0"/>
          <w:marBottom w:val="0"/>
          <w:divBdr>
            <w:top w:val="none" w:sz="0" w:space="0" w:color="auto"/>
            <w:left w:val="none" w:sz="0" w:space="0" w:color="auto"/>
            <w:bottom w:val="none" w:sz="0" w:space="0" w:color="auto"/>
            <w:right w:val="none" w:sz="0" w:space="0" w:color="auto"/>
          </w:divBdr>
        </w:div>
        <w:div w:id="1462307356">
          <w:marLeft w:val="0"/>
          <w:marRight w:val="0"/>
          <w:marTop w:val="0"/>
          <w:marBottom w:val="0"/>
          <w:divBdr>
            <w:top w:val="none" w:sz="0" w:space="0" w:color="auto"/>
            <w:left w:val="none" w:sz="0" w:space="0" w:color="auto"/>
            <w:bottom w:val="none" w:sz="0" w:space="0" w:color="auto"/>
            <w:right w:val="none" w:sz="0" w:space="0" w:color="auto"/>
          </w:divBdr>
        </w:div>
      </w:divsChild>
    </w:div>
    <w:div w:id="1530221619">
      <w:bodyDiv w:val="1"/>
      <w:marLeft w:val="0"/>
      <w:marRight w:val="0"/>
      <w:marTop w:val="0"/>
      <w:marBottom w:val="0"/>
      <w:divBdr>
        <w:top w:val="none" w:sz="0" w:space="0" w:color="auto"/>
        <w:left w:val="none" w:sz="0" w:space="0" w:color="auto"/>
        <w:bottom w:val="none" w:sz="0" w:space="0" w:color="auto"/>
        <w:right w:val="none" w:sz="0" w:space="0" w:color="auto"/>
      </w:divBdr>
      <w:divsChild>
        <w:div w:id="1272591714">
          <w:marLeft w:val="0"/>
          <w:marRight w:val="0"/>
          <w:marTop w:val="0"/>
          <w:marBottom w:val="0"/>
          <w:divBdr>
            <w:top w:val="none" w:sz="0" w:space="0" w:color="auto"/>
            <w:left w:val="none" w:sz="0" w:space="0" w:color="auto"/>
            <w:bottom w:val="none" w:sz="0" w:space="0" w:color="auto"/>
            <w:right w:val="none" w:sz="0" w:space="0" w:color="auto"/>
          </w:divBdr>
        </w:div>
        <w:div w:id="319190351">
          <w:marLeft w:val="0"/>
          <w:marRight w:val="0"/>
          <w:marTop w:val="0"/>
          <w:marBottom w:val="0"/>
          <w:divBdr>
            <w:top w:val="none" w:sz="0" w:space="0" w:color="auto"/>
            <w:left w:val="none" w:sz="0" w:space="0" w:color="auto"/>
            <w:bottom w:val="none" w:sz="0" w:space="0" w:color="auto"/>
            <w:right w:val="none" w:sz="0" w:space="0" w:color="auto"/>
          </w:divBdr>
        </w:div>
        <w:div w:id="2051420942">
          <w:marLeft w:val="0"/>
          <w:marRight w:val="0"/>
          <w:marTop w:val="0"/>
          <w:marBottom w:val="0"/>
          <w:divBdr>
            <w:top w:val="none" w:sz="0" w:space="0" w:color="auto"/>
            <w:left w:val="none" w:sz="0" w:space="0" w:color="auto"/>
            <w:bottom w:val="none" w:sz="0" w:space="0" w:color="auto"/>
            <w:right w:val="none" w:sz="0" w:space="0" w:color="auto"/>
          </w:divBdr>
        </w:div>
        <w:div w:id="963586291">
          <w:marLeft w:val="0"/>
          <w:marRight w:val="0"/>
          <w:marTop w:val="0"/>
          <w:marBottom w:val="0"/>
          <w:divBdr>
            <w:top w:val="none" w:sz="0" w:space="0" w:color="auto"/>
            <w:left w:val="none" w:sz="0" w:space="0" w:color="auto"/>
            <w:bottom w:val="none" w:sz="0" w:space="0" w:color="auto"/>
            <w:right w:val="none" w:sz="0" w:space="0" w:color="auto"/>
          </w:divBdr>
        </w:div>
        <w:div w:id="346831295">
          <w:marLeft w:val="0"/>
          <w:marRight w:val="0"/>
          <w:marTop w:val="0"/>
          <w:marBottom w:val="0"/>
          <w:divBdr>
            <w:top w:val="none" w:sz="0" w:space="0" w:color="auto"/>
            <w:left w:val="none" w:sz="0" w:space="0" w:color="auto"/>
            <w:bottom w:val="none" w:sz="0" w:space="0" w:color="auto"/>
            <w:right w:val="none" w:sz="0" w:space="0" w:color="auto"/>
          </w:divBdr>
        </w:div>
        <w:div w:id="1922593893">
          <w:marLeft w:val="0"/>
          <w:marRight w:val="0"/>
          <w:marTop w:val="0"/>
          <w:marBottom w:val="0"/>
          <w:divBdr>
            <w:top w:val="none" w:sz="0" w:space="0" w:color="auto"/>
            <w:left w:val="none" w:sz="0" w:space="0" w:color="auto"/>
            <w:bottom w:val="none" w:sz="0" w:space="0" w:color="auto"/>
            <w:right w:val="none" w:sz="0" w:space="0" w:color="auto"/>
          </w:divBdr>
        </w:div>
        <w:div w:id="1770661461">
          <w:marLeft w:val="0"/>
          <w:marRight w:val="0"/>
          <w:marTop w:val="0"/>
          <w:marBottom w:val="0"/>
          <w:divBdr>
            <w:top w:val="none" w:sz="0" w:space="0" w:color="auto"/>
            <w:left w:val="none" w:sz="0" w:space="0" w:color="auto"/>
            <w:bottom w:val="none" w:sz="0" w:space="0" w:color="auto"/>
            <w:right w:val="none" w:sz="0" w:space="0" w:color="auto"/>
          </w:divBdr>
        </w:div>
        <w:div w:id="314770678">
          <w:marLeft w:val="0"/>
          <w:marRight w:val="0"/>
          <w:marTop w:val="0"/>
          <w:marBottom w:val="0"/>
          <w:divBdr>
            <w:top w:val="none" w:sz="0" w:space="0" w:color="auto"/>
            <w:left w:val="none" w:sz="0" w:space="0" w:color="auto"/>
            <w:bottom w:val="none" w:sz="0" w:space="0" w:color="auto"/>
            <w:right w:val="none" w:sz="0" w:space="0" w:color="auto"/>
          </w:divBdr>
        </w:div>
        <w:div w:id="1779713303">
          <w:marLeft w:val="0"/>
          <w:marRight w:val="0"/>
          <w:marTop w:val="0"/>
          <w:marBottom w:val="0"/>
          <w:divBdr>
            <w:top w:val="none" w:sz="0" w:space="0" w:color="auto"/>
            <w:left w:val="none" w:sz="0" w:space="0" w:color="auto"/>
            <w:bottom w:val="none" w:sz="0" w:space="0" w:color="auto"/>
            <w:right w:val="none" w:sz="0" w:space="0" w:color="auto"/>
          </w:divBdr>
        </w:div>
        <w:div w:id="525950920">
          <w:marLeft w:val="0"/>
          <w:marRight w:val="0"/>
          <w:marTop w:val="0"/>
          <w:marBottom w:val="0"/>
          <w:divBdr>
            <w:top w:val="none" w:sz="0" w:space="0" w:color="auto"/>
            <w:left w:val="none" w:sz="0" w:space="0" w:color="auto"/>
            <w:bottom w:val="none" w:sz="0" w:space="0" w:color="auto"/>
            <w:right w:val="none" w:sz="0" w:space="0" w:color="auto"/>
          </w:divBdr>
        </w:div>
        <w:div w:id="265426005">
          <w:marLeft w:val="0"/>
          <w:marRight w:val="0"/>
          <w:marTop w:val="0"/>
          <w:marBottom w:val="0"/>
          <w:divBdr>
            <w:top w:val="none" w:sz="0" w:space="0" w:color="auto"/>
            <w:left w:val="none" w:sz="0" w:space="0" w:color="auto"/>
            <w:bottom w:val="none" w:sz="0" w:space="0" w:color="auto"/>
            <w:right w:val="none" w:sz="0" w:space="0" w:color="auto"/>
          </w:divBdr>
        </w:div>
        <w:div w:id="332221516">
          <w:marLeft w:val="0"/>
          <w:marRight w:val="0"/>
          <w:marTop w:val="0"/>
          <w:marBottom w:val="0"/>
          <w:divBdr>
            <w:top w:val="none" w:sz="0" w:space="0" w:color="auto"/>
            <w:left w:val="none" w:sz="0" w:space="0" w:color="auto"/>
            <w:bottom w:val="none" w:sz="0" w:space="0" w:color="auto"/>
            <w:right w:val="none" w:sz="0" w:space="0" w:color="auto"/>
          </w:divBdr>
        </w:div>
        <w:div w:id="598176457">
          <w:marLeft w:val="0"/>
          <w:marRight w:val="0"/>
          <w:marTop w:val="0"/>
          <w:marBottom w:val="0"/>
          <w:divBdr>
            <w:top w:val="none" w:sz="0" w:space="0" w:color="auto"/>
            <w:left w:val="none" w:sz="0" w:space="0" w:color="auto"/>
            <w:bottom w:val="none" w:sz="0" w:space="0" w:color="auto"/>
            <w:right w:val="none" w:sz="0" w:space="0" w:color="auto"/>
          </w:divBdr>
        </w:div>
        <w:div w:id="974481407">
          <w:marLeft w:val="0"/>
          <w:marRight w:val="0"/>
          <w:marTop w:val="0"/>
          <w:marBottom w:val="0"/>
          <w:divBdr>
            <w:top w:val="none" w:sz="0" w:space="0" w:color="auto"/>
            <w:left w:val="none" w:sz="0" w:space="0" w:color="auto"/>
            <w:bottom w:val="none" w:sz="0" w:space="0" w:color="auto"/>
            <w:right w:val="none" w:sz="0" w:space="0" w:color="auto"/>
          </w:divBdr>
        </w:div>
      </w:divsChild>
    </w:div>
    <w:div w:id="2044476831">
      <w:bodyDiv w:val="1"/>
      <w:marLeft w:val="0"/>
      <w:marRight w:val="0"/>
      <w:marTop w:val="0"/>
      <w:marBottom w:val="0"/>
      <w:divBdr>
        <w:top w:val="none" w:sz="0" w:space="0" w:color="auto"/>
        <w:left w:val="none" w:sz="0" w:space="0" w:color="auto"/>
        <w:bottom w:val="none" w:sz="0" w:space="0" w:color="auto"/>
        <w:right w:val="none" w:sz="0" w:space="0" w:color="auto"/>
      </w:divBdr>
      <w:divsChild>
        <w:div w:id="456335824">
          <w:marLeft w:val="0"/>
          <w:marRight w:val="0"/>
          <w:marTop w:val="0"/>
          <w:marBottom w:val="0"/>
          <w:divBdr>
            <w:top w:val="none" w:sz="0" w:space="0" w:color="auto"/>
            <w:left w:val="none" w:sz="0" w:space="0" w:color="auto"/>
            <w:bottom w:val="none" w:sz="0" w:space="0" w:color="auto"/>
            <w:right w:val="none" w:sz="0" w:space="0" w:color="auto"/>
          </w:divBdr>
        </w:div>
        <w:div w:id="1232961241">
          <w:marLeft w:val="0"/>
          <w:marRight w:val="0"/>
          <w:marTop w:val="0"/>
          <w:marBottom w:val="0"/>
          <w:divBdr>
            <w:top w:val="none" w:sz="0" w:space="0" w:color="auto"/>
            <w:left w:val="none" w:sz="0" w:space="0" w:color="auto"/>
            <w:bottom w:val="none" w:sz="0" w:space="0" w:color="auto"/>
            <w:right w:val="none" w:sz="0" w:space="0" w:color="auto"/>
          </w:divBdr>
        </w:div>
        <w:div w:id="2110663326">
          <w:marLeft w:val="0"/>
          <w:marRight w:val="0"/>
          <w:marTop w:val="0"/>
          <w:marBottom w:val="0"/>
          <w:divBdr>
            <w:top w:val="none" w:sz="0" w:space="0" w:color="auto"/>
            <w:left w:val="none" w:sz="0" w:space="0" w:color="auto"/>
            <w:bottom w:val="none" w:sz="0" w:space="0" w:color="auto"/>
            <w:right w:val="none" w:sz="0" w:space="0" w:color="auto"/>
          </w:divBdr>
        </w:div>
        <w:div w:id="2091463985">
          <w:marLeft w:val="0"/>
          <w:marRight w:val="0"/>
          <w:marTop w:val="0"/>
          <w:marBottom w:val="0"/>
          <w:divBdr>
            <w:top w:val="none" w:sz="0" w:space="0" w:color="auto"/>
            <w:left w:val="none" w:sz="0" w:space="0" w:color="auto"/>
            <w:bottom w:val="none" w:sz="0" w:space="0" w:color="auto"/>
            <w:right w:val="none" w:sz="0" w:space="0" w:color="auto"/>
          </w:divBdr>
        </w:div>
        <w:div w:id="859128869">
          <w:marLeft w:val="0"/>
          <w:marRight w:val="0"/>
          <w:marTop w:val="0"/>
          <w:marBottom w:val="0"/>
          <w:divBdr>
            <w:top w:val="none" w:sz="0" w:space="0" w:color="auto"/>
            <w:left w:val="none" w:sz="0" w:space="0" w:color="auto"/>
            <w:bottom w:val="none" w:sz="0" w:space="0" w:color="auto"/>
            <w:right w:val="none" w:sz="0" w:space="0" w:color="auto"/>
          </w:divBdr>
        </w:div>
        <w:div w:id="1649869407">
          <w:marLeft w:val="0"/>
          <w:marRight w:val="0"/>
          <w:marTop w:val="0"/>
          <w:marBottom w:val="0"/>
          <w:divBdr>
            <w:top w:val="none" w:sz="0" w:space="0" w:color="auto"/>
            <w:left w:val="none" w:sz="0" w:space="0" w:color="auto"/>
            <w:bottom w:val="none" w:sz="0" w:space="0" w:color="auto"/>
            <w:right w:val="none" w:sz="0" w:space="0" w:color="auto"/>
          </w:divBdr>
        </w:div>
        <w:div w:id="160657365">
          <w:marLeft w:val="0"/>
          <w:marRight w:val="0"/>
          <w:marTop w:val="0"/>
          <w:marBottom w:val="0"/>
          <w:divBdr>
            <w:top w:val="none" w:sz="0" w:space="0" w:color="auto"/>
            <w:left w:val="none" w:sz="0" w:space="0" w:color="auto"/>
            <w:bottom w:val="none" w:sz="0" w:space="0" w:color="auto"/>
            <w:right w:val="none" w:sz="0" w:space="0" w:color="auto"/>
          </w:divBdr>
        </w:div>
        <w:div w:id="1755391346">
          <w:marLeft w:val="0"/>
          <w:marRight w:val="0"/>
          <w:marTop w:val="0"/>
          <w:marBottom w:val="0"/>
          <w:divBdr>
            <w:top w:val="none" w:sz="0" w:space="0" w:color="auto"/>
            <w:left w:val="none" w:sz="0" w:space="0" w:color="auto"/>
            <w:bottom w:val="none" w:sz="0" w:space="0" w:color="auto"/>
            <w:right w:val="none" w:sz="0" w:space="0" w:color="auto"/>
          </w:divBdr>
        </w:div>
        <w:div w:id="404227205">
          <w:marLeft w:val="0"/>
          <w:marRight w:val="0"/>
          <w:marTop w:val="0"/>
          <w:marBottom w:val="0"/>
          <w:divBdr>
            <w:top w:val="none" w:sz="0" w:space="0" w:color="auto"/>
            <w:left w:val="none" w:sz="0" w:space="0" w:color="auto"/>
            <w:bottom w:val="none" w:sz="0" w:space="0" w:color="auto"/>
            <w:right w:val="none" w:sz="0" w:space="0" w:color="auto"/>
          </w:divBdr>
        </w:div>
        <w:div w:id="1483621248">
          <w:marLeft w:val="0"/>
          <w:marRight w:val="0"/>
          <w:marTop w:val="0"/>
          <w:marBottom w:val="0"/>
          <w:divBdr>
            <w:top w:val="none" w:sz="0" w:space="0" w:color="auto"/>
            <w:left w:val="none" w:sz="0" w:space="0" w:color="auto"/>
            <w:bottom w:val="none" w:sz="0" w:space="0" w:color="auto"/>
            <w:right w:val="none" w:sz="0" w:space="0" w:color="auto"/>
          </w:divBdr>
        </w:div>
        <w:div w:id="474101944">
          <w:marLeft w:val="0"/>
          <w:marRight w:val="0"/>
          <w:marTop w:val="0"/>
          <w:marBottom w:val="0"/>
          <w:divBdr>
            <w:top w:val="none" w:sz="0" w:space="0" w:color="auto"/>
            <w:left w:val="none" w:sz="0" w:space="0" w:color="auto"/>
            <w:bottom w:val="none" w:sz="0" w:space="0" w:color="auto"/>
            <w:right w:val="none" w:sz="0" w:space="0" w:color="auto"/>
          </w:divBdr>
        </w:div>
        <w:div w:id="253756226">
          <w:marLeft w:val="0"/>
          <w:marRight w:val="0"/>
          <w:marTop w:val="0"/>
          <w:marBottom w:val="0"/>
          <w:divBdr>
            <w:top w:val="none" w:sz="0" w:space="0" w:color="auto"/>
            <w:left w:val="none" w:sz="0" w:space="0" w:color="auto"/>
            <w:bottom w:val="none" w:sz="0" w:space="0" w:color="auto"/>
            <w:right w:val="none" w:sz="0" w:space="0" w:color="auto"/>
          </w:divBdr>
        </w:div>
        <w:div w:id="20923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B91A-537A-4925-858B-DA04C69734FB}">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5</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Workforce Program Review Submission Checklist</vt:lpstr>
    </vt:vector>
  </TitlesOfParts>
  <Company>Collin College</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Program Review Submission Checklist</dc:title>
  <dc:creator>Institutional Effectiveness</dc:creator>
  <cp:keywords>program review</cp:keywords>
  <cp:lastModifiedBy>Wendy Gunderson</cp:lastModifiedBy>
  <cp:revision>4</cp:revision>
  <cp:lastPrinted>2014-09-17T18:56:00Z</cp:lastPrinted>
  <dcterms:created xsi:type="dcterms:W3CDTF">2025-04-21T13:09:00Z</dcterms:created>
  <dcterms:modified xsi:type="dcterms:W3CDTF">2025-04-21T14:41:00Z</dcterms:modified>
</cp:coreProperties>
</file>