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0EA3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Discipline Lead Meeting: Biomedical Equipment Technology Program</w:t>
      </w:r>
    </w:p>
    <w:p w14:paraId="224F3053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52FDA0F7" w14:textId="7D9BCB98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</w:rPr>
        <w:t>1/</w:t>
      </w:r>
      <w:r w:rsidR="0050267F">
        <w:rPr>
          <w:rFonts w:ascii="inherit" w:eastAsia="Times New Roman" w:hAnsi="inherit" w:cs="Times New Roman"/>
          <w:color w:val="000000"/>
          <w:sz w:val="24"/>
          <w:szCs w:val="24"/>
        </w:rPr>
        <w:t>9</w:t>
      </w:r>
      <w:r w:rsidRPr="00F93EDB">
        <w:rPr>
          <w:rFonts w:ascii="inherit" w:eastAsia="Times New Roman" w:hAnsi="inherit" w:cs="Times New Roman"/>
          <w:color w:val="000000"/>
          <w:sz w:val="24"/>
          <w:szCs w:val="24"/>
        </w:rPr>
        <w:t>/202</w:t>
      </w:r>
      <w:r w:rsidR="0050267F">
        <w:rPr>
          <w:rFonts w:ascii="inherit" w:eastAsia="Times New Roman" w:hAnsi="inherit" w:cs="Times New Roman"/>
          <w:color w:val="000000"/>
          <w:sz w:val="24"/>
          <w:szCs w:val="24"/>
        </w:rPr>
        <w:t>3</w:t>
      </w:r>
      <w:r w:rsidRPr="00F93EDB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r w:rsidR="0050267F">
        <w:rPr>
          <w:rFonts w:ascii="inherit" w:eastAsia="Times New Roman" w:hAnsi="inherit" w:cs="Times New Roman"/>
          <w:color w:val="000000"/>
          <w:sz w:val="24"/>
          <w:szCs w:val="24"/>
        </w:rPr>
        <w:t>10:30 am to 11:30 am</w:t>
      </w:r>
    </w:p>
    <w:p w14:paraId="67150223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</w:rPr>
        <w:t>Discipline Lead: David Braeutigam</w:t>
      </w:r>
    </w:p>
    <w:p w14:paraId="2BFFF3D3" w14:textId="6967714F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</w:rPr>
        <w:t xml:space="preserve">Attendees: Director Tripat Baweja, David Braeutigam, </w:t>
      </w:r>
      <w:r w:rsidR="0050267F">
        <w:rPr>
          <w:rFonts w:ascii="inherit" w:eastAsia="Times New Roman" w:hAnsi="inherit" w:cs="Times New Roman"/>
          <w:color w:val="000000"/>
          <w:sz w:val="24"/>
          <w:szCs w:val="24"/>
        </w:rPr>
        <w:t>Susan Stancy-Abraham, Yiping Wang, Robert Monroe</w:t>
      </w:r>
    </w:p>
    <w:p w14:paraId="1539A9D7" w14:textId="4072E27A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Minutes taken by:  </w:t>
      </w:r>
      <w:r w:rsidR="0050267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Susan Stancy-Abraham</w:t>
      </w:r>
    </w:p>
    <w:p w14:paraId="60355BD2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7A106266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</w:rPr>
        <w:t>Agenda: </w:t>
      </w:r>
      <w:r w:rsidRPr="00F93ED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Biomed Equipment Technology program POCA review </w:t>
      </w:r>
    </w:p>
    <w:p w14:paraId="619BDE76" w14:textId="48F9FEC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       - Evaluate and align Program Outcomes 1, 2, 3, &amp;</w:t>
      </w:r>
      <w:r w:rsidR="0050267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93ED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4 with specific Biomed Technology courses</w:t>
      </w:r>
    </w:p>
    <w:p w14:paraId="33B23500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56A81C90" w14:textId="77777777" w:rsidR="00F93EDB" w:rsidRPr="00F93EDB" w:rsidRDefault="00F93EDB" w:rsidP="00F93ED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93EDB">
        <w:rPr>
          <w:rFonts w:ascii="inherit" w:eastAsia="Times New Roman" w:hAnsi="inherit" w:cs="Times New Roman"/>
          <w:color w:val="000000"/>
          <w:sz w:val="24"/>
          <w:szCs w:val="24"/>
          <w:u w:val="single"/>
        </w:rPr>
        <w:t>Actions:</w:t>
      </w:r>
    </w:p>
    <w:p w14:paraId="7CDF3CF7" w14:textId="77777777" w:rsidR="0050267F" w:rsidRDefault="0050267F" w:rsidP="0050267F">
      <w:pPr>
        <w:pStyle w:val="ListParagraph"/>
        <w:numPr>
          <w:ilvl w:val="0"/>
          <w:numId w:val="2"/>
        </w:numPr>
      </w:pPr>
      <w:r>
        <w:t>Discussed CIP measures for next cycle – addressed issues in students learning to use hand-held digital multimeters; discussed imp</w:t>
      </w:r>
      <w:bookmarkStart w:id="0" w:name="_GoBack"/>
      <w:bookmarkEnd w:id="0"/>
      <w:r>
        <w:t>lementing an assessment measure as a lab component of the final exam. Assessment to be done in a specific course – DC-AC circuits (CETT 1409)</w:t>
      </w:r>
    </w:p>
    <w:p w14:paraId="1B32BD21" w14:textId="77777777" w:rsidR="0050267F" w:rsidRDefault="0050267F" w:rsidP="0050267F">
      <w:pPr>
        <w:pStyle w:val="ListParagraph"/>
        <w:numPr>
          <w:ilvl w:val="0"/>
          <w:numId w:val="2"/>
        </w:numPr>
      </w:pPr>
      <w:r>
        <w:t>Discussed the need for incorporating lab component in the finals for CETT 1409, CETT 1307 and CETT 1445</w:t>
      </w:r>
    </w:p>
    <w:p w14:paraId="048E55F6" w14:textId="77777777" w:rsidR="0050267F" w:rsidRDefault="0050267F" w:rsidP="0050267F">
      <w:pPr>
        <w:pStyle w:val="ListParagraph"/>
        <w:numPr>
          <w:ilvl w:val="0"/>
          <w:numId w:val="2"/>
        </w:numPr>
      </w:pPr>
      <w:r>
        <w:t>Discussed feedback from hospitals – students need to learn to handle electric safety meters- plan to incorporate it into next CIP</w:t>
      </w:r>
    </w:p>
    <w:p w14:paraId="63846FF8" w14:textId="77777777" w:rsidR="0050267F" w:rsidRDefault="0050267F" w:rsidP="0050267F">
      <w:pPr>
        <w:pStyle w:val="ListParagraph"/>
        <w:numPr>
          <w:ilvl w:val="0"/>
          <w:numId w:val="2"/>
        </w:numPr>
      </w:pPr>
      <w:r>
        <w:t>Discussed courses from the assessment plan that need data collection.</w:t>
      </w:r>
    </w:p>
    <w:p w14:paraId="5B7DEE76" w14:textId="77777777" w:rsidR="00F93EDB" w:rsidRPr="00F93EDB" w:rsidRDefault="00F93EDB" w:rsidP="00F93E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3212B7" w14:textId="77777777" w:rsidR="00F93EDB" w:rsidRPr="00F93EDB" w:rsidRDefault="00F93EDB" w:rsidP="00F93E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93ED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Conclusion:</w:t>
      </w:r>
    </w:p>
    <w:p w14:paraId="6104B4E5" w14:textId="77777777" w:rsidR="00F93EDB" w:rsidRPr="00F93EDB" w:rsidRDefault="00F93EDB" w:rsidP="00F93E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9C9ACC" w14:textId="77777777" w:rsidR="00F93EDB" w:rsidRPr="00F93EDB" w:rsidRDefault="00F93EDB" w:rsidP="00F93ED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93EDB">
        <w:rPr>
          <w:rFonts w:ascii="Calibri" w:eastAsia="Times New Roman" w:hAnsi="Calibri" w:cs="Calibri"/>
          <w:color w:val="000000"/>
          <w:sz w:val="24"/>
          <w:szCs w:val="24"/>
        </w:rPr>
        <w:t>POCA documents are 95% complete.  David Braeutigam to finalize, review, and submit.</w:t>
      </w:r>
    </w:p>
    <w:p w14:paraId="01113778" w14:textId="77777777" w:rsidR="00C0456C" w:rsidRDefault="00C0456C"/>
    <w:sectPr w:rsidR="00C0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D8A"/>
    <w:multiLevelType w:val="hybridMultilevel"/>
    <w:tmpl w:val="4198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2427"/>
    <w:multiLevelType w:val="multilevel"/>
    <w:tmpl w:val="4C84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I2sLA0sDQBQiUdpeDU4uLM/DyQAsNaAEqx2xEsAAAA"/>
  </w:docVars>
  <w:rsids>
    <w:rsidRoot w:val="00F93EDB"/>
    <w:rsid w:val="00476A8D"/>
    <w:rsid w:val="004A61D1"/>
    <w:rsid w:val="0050267F"/>
    <w:rsid w:val="00C0456C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E8E0"/>
  <w15:chartTrackingRefBased/>
  <w15:docId w15:val="{DC977CD8-867F-4A26-ADAA-743315A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7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Braeutigam</dc:creator>
  <cp:keywords/>
  <dc:description/>
  <cp:lastModifiedBy>David Braeutigam</cp:lastModifiedBy>
  <cp:revision>4</cp:revision>
  <dcterms:created xsi:type="dcterms:W3CDTF">2023-01-09T18:06:00Z</dcterms:created>
  <dcterms:modified xsi:type="dcterms:W3CDTF">2023-01-09T18:09:00Z</dcterms:modified>
</cp:coreProperties>
</file>