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190" w:tblpY="1468"/>
        <w:tblW w:w="5000" w:type="pct"/>
        <w:tblLayout w:type="fixed"/>
        <w:tblLook w:val="04A0" w:firstRow="1" w:lastRow="0" w:firstColumn="1" w:lastColumn="0" w:noHBand="0" w:noVBand="1"/>
      </w:tblPr>
      <w:tblGrid>
        <w:gridCol w:w="3235"/>
        <w:gridCol w:w="1710"/>
        <w:gridCol w:w="1620"/>
        <w:gridCol w:w="1890"/>
        <w:gridCol w:w="1501"/>
        <w:gridCol w:w="4434"/>
      </w:tblGrid>
      <w:tr w:rsidR="00AC5518" w14:paraId="0EACBA5E" w14:textId="77777777" w:rsidTr="00EB2442">
        <w:trPr>
          <w:tblHeader/>
        </w:trPr>
        <w:tc>
          <w:tcPr>
            <w:tcW w:w="3235" w:type="dxa"/>
            <w:shd w:val="clear" w:color="auto" w:fill="C4BC96" w:themeFill="background2" w:themeFillShade="BF"/>
          </w:tcPr>
          <w:p w14:paraId="2D313CCF" w14:textId="77777777" w:rsidR="008B6986" w:rsidRPr="002148CA" w:rsidRDefault="008B6986" w:rsidP="002148CA">
            <w:pPr>
              <w:rPr>
                <w:b/>
              </w:rPr>
            </w:pPr>
          </w:p>
        </w:tc>
        <w:tc>
          <w:tcPr>
            <w:tcW w:w="1710" w:type="dxa"/>
            <w:vAlign w:val="center"/>
          </w:tcPr>
          <w:p w14:paraId="54F69622" w14:textId="77777777" w:rsidR="008B6986" w:rsidRPr="00785CEB" w:rsidRDefault="008B6986" w:rsidP="00AC5518">
            <w:pPr>
              <w:jc w:val="center"/>
            </w:pPr>
            <w:r w:rsidRPr="00785CEB">
              <w:rPr>
                <w:rFonts w:eastAsia="Times New Roman" w:cs="Times New Roman"/>
                <w:b/>
              </w:rPr>
              <w:t>Responsive</w:t>
            </w:r>
            <w:r w:rsidR="006E4B69">
              <w:rPr>
                <w:rFonts w:eastAsia="Times New Roman" w:cs="Times New Roman"/>
                <w:b/>
              </w:rPr>
              <w:t>ness</w:t>
            </w:r>
            <w:r w:rsidRPr="00785CEB">
              <w:rPr>
                <w:rFonts w:eastAsia="Times New Roman" w:cs="Times New Roman"/>
                <w:b/>
              </w:rPr>
              <w:t xml:space="preserve"> to the Component</w:t>
            </w:r>
          </w:p>
        </w:tc>
        <w:tc>
          <w:tcPr>
            <w:tcW w:w="1620" w:type="dxa"/>
            <w:vAlign w:val="center"/>
          </w:tcPr>
          <w:p w14:paraId="12EA7464" w14:textId="77777777" w:rsidR="008B6986" w:rsidRPr="00785CEB" w:rsidRDefault="008B6986" w:rsidP="008B6986">
            <w:pPr>
              <w:jc w:val="center"/>
            </w:pPr>
            <w:r>
              <w:rPr>
                <w:rFonts w:eastAsia="Times New Roman" w:cs="Times New Roman"/>
                <w:b/>
              </w:rPr>
              <w:t>Evidence</w:t>
            </w:r>
          </w:p>
        </w:tc>
        <w:tc>
          <w:tcPr>
            <w:tcW w:w="1890" w:type="dxa"/>
            <w:vAlign w:val="center"/>
          </w:tcPr>
          <w:p w14:paraId="477FD23B" w14:textId="77777777" w:rsidR="008B6986" w:rsidRPr="00EB2442" w:rsidRDefault="008B6986" w:rsidP="008B6986">
            <w:pPr>
              <w:jc w:val="center"/>
              <w:rPr>
                <w:sz w:val="20"/>
                <w:szCs w:val="20"/>
              </w:rPr>
            </w:pPr>
            <w:r w:rsidRPr="00EB2442">
              <w:rPr>
                <w:rFonts w:eastAsia="Times New Roman" w:cs="Times New Roman"/>
                <w:b/>
                <w:sz w:val="20"/>
                <w:szCs w:val="20"/>
              </w:rPr>
              <w:t>Analysis: Explanation/ Rationale of Assertions Supported by Evidence</w:t>
            </w:r>
          </w:p>
        </w:tc>
        <w:tc>
          <w:tcPr>
            <w:tcW w:w="1501" w:type="dxa"/>
            <w:vAlign w:val="center"/>
          </w:tcPr>
          <w:p w14:paraId="0DB0FA3A" w14:textId="77777777" w:rsidR="008B6986" w:rsidRPr="00785CEB" w:rsidRDefault="008B6986" w:rsidP="008B6986">
            <w:pPr>
              <w:jc w:val="center"/>
              <w:rPr>
                <w:rFonts w:eastAsia="Times New Roman" w:cs="Times New Roman"/>
                <w:b/>
              </w:rPr>
            </w:pPr>
            <w:r w:rsidRPr="00785CEB">
              <w:rPr>
                <w:rFonts w:eastAsia="Times New Roman" w:cs="Times New Roman"/>
                <w:b/>
              </w:rPr>
              <w:t>Overall Judgment</w:t>
            </w:r>
          </w:p>
        </w:tc>
        <w:tc>
          <w:tcPr>
            <w:tcW w:w="4434" w:type="dxa"/>
            <w:vAlign w:val="center"/>
          </w:tcPr>
          <w:p w14:paraId="597C3FE9" w14:textId="77777777" w:rsidR="008B6986" w:rsidRPr="00785CEB" w:rsidRDefault="008B6986" w:rsidP="008B6986">
            <w:pPr>
              <w:jc w:val="center"/>
              <w:rPr>
                <w:rFonts w:eastAsia="Times New Roman" w:cs="Times New Roman"/>
                <w:b/>
              </w:rPr>
            </w:pPr>
            <w:r w:rsidRPr="00785CEB">
              <w:rPr>
                <w:rFonts w:eastAsia="Times New Roman" w:cs="Times New Roman"/>
                <w:b/>
              </w:rPr>
              <w:t>Comments</w:t>
            </w:r>
          </w:p>
        </w:tc>
      </w:tr>
      <w:tr w:rsidR="00AC5518" w14:paraId="53376733" w14:textId="77777777" w:rsidTr="00EB2442">
        <w:tc>
          <w:tcPr>
            <w:tcW w:w="3235" w:type="dxa"/>
          </w:tcPr>
          <w:p w14:paraId="13767122" w14:textId="77777777" w:rsidR="008B6986" w:rsidRPr="00EB2442" w:rsidRDefault="008B6986" w:rsidP="008B6986">
            <w:pPr>
              <w:rPr>
                <w:sz w:val="20"/>
                <w:szCs w:val="20"/>
              </w:rPr>
            </w:pPr>
            <w:r w:rsidRPr="00EB2442">
              <w:rPr>
                <w:sz w:val="20"/>
                <w:szCs w:val="20"/>
              </w:rPr>
              <w:t>1. What does the workforce program do?</w:t>
            </w:r>
          </w:p>
        </w:tc>
        <w:tc>
          <w:tcPr>
            <w:tcW w:w="1710" w:type="dxa"/>
          </w:tcPr>
          <w:p w14:paraId="41DED5AE" w14:textId="65E694F8" w:rsidR="008B6986" w:rsidRDefault="00FE40E2" w:rsidP="008B6986">
            <w:r>
              <w:t>Accepted without Recommendations</w:t>
            </w:r>
          </w:p>
        </w:tc>
        <w:tc>
          <w:tcPr>
            <w:tcW w:w="1620" w:type="dxa"/>
            <w:shd w:val="clear" w:color="auto" w:fill="C4BC96" w:themeFill="background2" w:themeFillShade="BF"/>
          </w:tcPr>
          <w:p w14:paraId="1CB8541F" w14:textId="77777777" w:rsidR="008B6986" w:rsidRPr="008A3AFC" w:rsidRDefault="008B6986" w:rsidP="008B6986">
            <w:pPr>
              <w:jc w:val="center"/>
              <w:rPr>
                <w:color w:val="C4BC96" w:themeColor="background2" w:themeShade="BF"/>
              </w:rPr>
            </w:pPr>
          </w:p>
        </w:tc>
        <w:tc>
          <w:tcPr>
            <w:tcW w:w="1890" w:type="dxa"/>
            <w:shd w:val="clear" w:color="auto" w:fill="C4BC96" w:themeFill="background2" w:themeFillShade="BF"/>
          </w:tcPr>
          <w:p w14:paraId="667FEFEB" w14:textId="77777777" w:rsidR="008B6986" w:rsidRPr="008A3AFC" w:rsidRDefault="008B6986" w:rsidP="008B6986">
            <w:pPr>
              <w:jc w:val="center"/>
              <w:rPr>
                <w:color w:val="C4BC96" w:themeColor="background2" w:themeShade="BF"/>
              </w:rPr>
            </w:pPr>
          </w:p>
        </w:tc>
        <w:tc>
          <w:tcPr>
            <w:tcW w:w="1501" w:type="dxa"/>
          </w:tcPr>
          <w:p w14:paraId="5523EF39" w14:textId="14E68DE0" w:rsidR="008B6986" w:rsidRDefault="00FE40E2" w:rsidP="008B6986">
            <w:r>
              <w:t>Accepted without Recommendations</w:t>
            </w:r>
          </w:p>
        </w:tc>
        <w:tc>
          <w:tcPr>
            <w:tcW w:w="4434" w:type="dxa"/>
          </w:tcPr>
          <w:p w14:paraId="5073F842" w14:textId="77777777" w:rsidR="008B6986" w:rsidRDefault="00FE40E2" w:rsidP="008B6986">
            <w:r>
              <w:t xml:space="preserve">A good introduction is provided to the degrees and certificates offered, with a working link to the program’s webpage. The appendices are also included for the PLOs for both Computer Support and Information Systems tracks. </w:t>
            </w:r>
          </w:p>
          <w:p w14:paraId="5E9D4A47" w14:textId="6A571D21" w:rsidR="0010528E" w:rsidRDefault="0010528E" w:rsidP="008B6986"/>
        </w:tc>
      </w:tr>
      <w:tr w:rsidR="00AC5518" w14:paraId="242D3CEE" w14:textId="77777777" w:rsidTr="00EB2442">
        <w:tc>
          <w:tcPr>
            <w:tcW w:w="3235" w:type="dxa"/>
          </w:tcPr>
          <w:p w14:paraId="0F7EEE77" w14:textId="77777777" w:rsidR="008B6986" w:rsidRPr="00EB2442" w:rsidRDefault="008B6986" w:rsidP="006E7B2B">
            <w:pPr>
              <w:rPr>
                <w:sz w:val="20"/>
                <w:szCs w:val="20"/>
              </w:rPr>
            </w:pPr>
            <w:r w:rsidRPr="00EB2442">
              <w:rPr>
                <w:sz w:val="20"/>
                <w:szCs w:val="20"/>
              </w:rPr>
              <w:t>2. Program relationship to</w:t>
            </w:r>
            <w:r w:rsidR="006E7B2B" w:rsidRPr="00EB2442">
              <w:rPr>
                <w:sz w:val="20"/>
                <w:szCs w:val="20"/>
              </w:rPr>
              <w:t xml:space="preserve"> the college mission</w:t>
            </w:r>
            <w:r w:rsidRPr="00EB2442">
              <w:rPr>
                <w:sz w:val="20"/>
                <w:szCs w:val="20"/>
              </w:rPr>
              <w:t xml:space="preserve"> and strategic plan</w:t>
            </w:r>
            <w:r w:rsidR="00E23DB6" w:rsidRPr="00EB2442">
              <w:rPr>
                <w:sz w:val="20"/>
                <w:szCs w:val="20"/>
              </w:rPr>
              <w:t>.</w:t>
            </w:r>
          </w:p>
        </w:tc>
        <w:tc>
          <w:tcPr>
            <w:tcW w:w="1710" w:type="dxa"/>
          </w:tcPr>
          <w:p w14:paraId="138F0407" w14:textId="0DDA1807" w:rsidR="008B6986" w:rsidRDefault="00A0066B" w:rsidP="008B6986">
            <w:r>
              <w:t>Accepted with Req</w:t>
            </w:r>
            <w:r w:rsidR="00F56030">
              <w:t>uired</w:t>
            </w:r>
            <w:r>
              <w:t xml:space="preserve"> Changes</w:t>
            </w:r>
          </w:p>
        </w:tc>
        <w:tc>
          <w:tcPr>
            <w:tcW w:w="1620" w:type="dxa"/>
          </w:tcPr>
          <w:p w14:paraId="709A4E3E" w14:textId="3FDA87A5" w:rsidR="008B6986" w:rsidRDefault="00A0066B" w:rsidP="008B6986">
            <w:r>
              <w:t xml:space="preserve">Accepted with </w:t>
            </w:r>
            <w:r w:rsidR="00F56030">
              <w:t>Recommendations</w:t>
            </w:r>
          </w:p>
        </w:tc>
        <w:tc>
          <w:tcPr>
            <w:tcW w:w="1890" w:type="dxa"/>
          </w:tcPr>
          <w:p w14:paraId="6AB88839" w14:textId="547877F3" w:rsidR="008B6986" w:rsidRDefault="00A0066B" w:rsidP="008B6986">
            <w:r>
              <w:t>Accepted with Re</w:t>
            </w:r>
            <w:r w:rsidR="00F56030">
              <w:t>quired Change</w:t>
            </w:r>
            <w:r>
              <w:t>s</w:t>
            </w:r>
          </w:p>
        </w:tc>
        <w:tc>
          <w:tcPr>
            <w:tcW w:w="1501" w:type="dxa"/>
          </w:tcPr>
          <w:p w14:paraId="444EDB88" w14:textId="1A760779" w:rsidR="008B6986" w:rsidRDefault="00A0066B" w:rsidP="008B6986">
            <w:r>
              <w:t xml:space="preserve">Accepted with </w:t>
            </w:r>
            <w:r w:rsidR="00F56030">
              <w:t>Recommendations</w:t>
            </w:r>
          </w:p>
        </w:tc>
        <w:tc>
          <w:tcPr>
            <w:tcW w:w="4434" w:type="dxa"/>
          </w:tcPr>
          <w:p w14:paraId="511813CB" w14:textId="621B89D3" w:rsidR="008B6986" w:rsidRDefault="00A0066B" w:rsidP="008B6986">
            <w:r>
              <w:t>The review provides multiple examples of how the program supports the college's mission. Examples included service, professional development, staying current with the newest technologies, etc.</w:t>
            </w:r>
          </w:p>
          <w:p w14:paraId="06911673" w14:textId="77777777" w:rsidR="00A0066B" w:rsidRDefault="00A0066B" w:rsidP="008B6986"/>
          <w:p w14:paraId="77B0508B" w14:textId="77777777" w:rsidR="0010528E" w:rsidRDefault="00A0066B" w:rsidP="008B6986">
            <w:r>
              <w:t>Part B asks to link to the college’s strategic plan. The Strategic Goals are listed, but there is no connection to how the program links back to one (or more) of the specific strategic goals.</w:t>
            </w:r>
          </w:p>
          <w:p w14:paraId="2048CEAB" w14:textId="4F8335B5" w:rsidR="00A0066B" w:rsidRDefault="00A0066B" w:rsidP="008B6986">
            <w:r>
              <w:t xml:space="preserve"> </w:t>
            </w:r>
          </w:p>
        </w:tc>
      </w:tr>
      <w:tr w:rsidR="00605C60" w14:paraId="3B67EB7D" w14:textId="77777777" w:rsidTr="00EB2442">
        <w:tc>
          <w:tcPr>
            <w:tcW w:w="3235" w:type="dxa"/>
          </w:tcPr>
          <w:p w14:paraId="768742E3" w14:textId="77777777" w:rsidR="00605C60" w:rsidRPr="00EB2442" w:rsidRDefault="00605C60" w:rsidP="00605C60">
            <w:pPr>
              <w:rPr>
                <w:sz w:val="20"/>
                <w:szCs w:val="20"/>
              </w:rPr>
            </w:pPr>
            <w:r w:rsidRPr="00EB2442">
              <w:rPr>
                <w:sz w:val="20"/>
                <w:szCs w:val="20"/>
              </w:rPr>
              <w:t>3. Program relationship to student demand.</w:t>
            </w:r>
          </w:p>
        </w:tc>
        <w:tc>
          <w:tcPr>
            <w:tcW w:w="1710" w:type="dxa"/>
          </w:tcPr>
          <w:p w14:paraId="3E1DE2CB" w14:textId="33ACE2C1" w:rsidR="00605C60" w:rsidRDefault="00605C60" w:rsidP="00605C60">
            <w:r>
              <w:t xml:space="preserve">Accepted with </w:t>
            </w:r>
            <w:r w:rsidR="00F22160">
              <w:t>Recommendations</w:t>
            </w:r>
          </w:p>
        </w:tc>
        <w:tc>
          <w:tcPr>
            <w:tcW w:w="1620" w:type="dxa"/>
          </w:tcPr>
          <w:p w14:paraId="1B9267FB" w14:textId="583FAB4D" w:rsidR="00605C60" w:rsidRDefault="008B34DC" w:rsidP="00605C60">
            <w:r>
              <w:t>Accepted without Recommendations</w:t>
            </w:r>
          </w:p>
        </w:tc>
        <w:tc>
          <w:tcPr>
            <w:tcW w:w="1890" w:type="dxa"/>
          </w:tcPr>
          <w:p w14:paraId="5AABC0AE" w14:textId="7E9EE20D" w:rsidR="00605C60" w:rsidRDefault="00605C60" w:rsidP="00605C60">
            <w:r>
              <w:t>Accepted with Re</w:t>
            </w:r>
            <w:r w:rsidR="00F22160">
              <w:t>commendations</w:t>
            </w:r>
          </w:p>
        </w:tc>
        <w:tc>
          <w:tcPr>
            <w:tcW w:w="1501" w:type="dxa"/>
          </w:tcPr>
          <w:p w14:paraId="0A0BAB68" w14:textId="372835C0" w:rsidR="00605C60" w:rsidRDefault="00605C60" w:rsidP="00605C60">
            <w:r>
              <w:t xml:space="preserve">Accepted with </w:t>
            </w:r>
            <w:r w:rsidR="00F22160">
              <w:t xml:space="preserve">Recommendations </w:t>
            </w:r>
          </w:p>
        </w:tc>
        <w:tc>
          <w:tcPr>
            <w:tcW w:w="4434" w:type="dxa"/>
          </w:tcPr>
          <w:p w14:paraId="25BD9E89" w14:textId="77777777" w:rsidR="00605C60" w:rsidRDefault="00605C60" w:rsidP="00605C60"/>
          <w:p w14:paraId="7E40E3F2" w14:textId="3B5E5CFE" w:rsidR="00337A62" w:rsidRDefault="00F14950" w:rsidP="00605C60">
            <w:r>
              <w:t xml:space="preserve">The program provided several </w:t>
            </w:r>
            <w:r w:rsidR="00803003">
              <w:t>evidence examples of enrollment in classes per semester, academic year, gender, race, etc. The rationale for the drop in 2023 was explained with changes to the program and course requirements. Clarification is needed with the statement in Point A</w:t>
            </w:r>
            <w:r w:rsidR="00807633">
              <w:t>,</w:t>
            </w:r>
            <w:r w:rsidR="00803003">
              <w:t xml:space="preserve"> where the “trend shows an overall steady growth in </w:t>
            </w:r>
            <w:r w:rsidR="00803003">
              <w:lastRenderedPageBreak/>
              <w:t xml:space="preserve">enrollment during this period.” What is deemed to be </w:t>
            </w:r>
            <w:r w:rsidR="00807633">
              <w:t>the program's overall steady growth</w:t>
            </w:r>
            <w:r w:rsidR="00803003">
              <w:t>? A quick review of the enrollment numbers shows a consistent enrollment pattern across terms.</w:t>
            </w:r>
            <w:r w:rsidR="000049A6">
              <w:t xml:space="preserve"> The enrollment pattern was </w:t>
            </w:r>
            <w:r w:rsidR="00807633">
              <w:t>considered</w:t>
            </w:r>
            <w:r w:rsidR="000049A6">
              <w:t xml:space="preserve"> “an overall increase” as well. </w:t>
            </w:r>
            <w:r w:rsidR="00803003">
              <w:t xml:space="preserve"> </w:t>
            </w:r>
          </w:p>
          <w:p w14:paraId="3272B5D1" w14:textId="77777777" w:rsidR="00337A62" w:rsidRDefault="00337A62" w:rsidP="00605C60"/>
          <w:p w14:paraId="67A551B8" w14:textId="77777777" w:rsidR="00337A62" w:rsidRDefault="00337A62" w:rsidP="00605C60"/>
          <w:p w14:paraId="3570A6DE" w14:textId="77777777" w:rsidR="00337A62" w:rsidRDefault="00337A62" w:rsidP="00605C60">
            <w:r>
              <w:t>As a side note, check that the titles of all attachments/charts noted are the correct years. Ex. III-A: the hyperlink says 2018-2023 (should be 2019), and the sentence says 2019-2022 (should be 2023).</w:t>
            </w:r>
          </w:p>
          <w:p w14:paraId="7CBB603C" w14:textId="697636BE" w:rsidR="00CA5660" w:rsidRDefault="00CA5660" w:rsidP="00605C60"/>
        </w:tc>
      </w:tr>
      <w:tr w:rsidR="00985798" w14:paraId="0911B9DF" w14:textId="77777777" w:rsidTr="00EB2442">
        <w:tc>
          <w:tcPr>
            <w:tcW w:w="3235" w:type="dxa"/>
          </w:tcPr>
          <w:p w14:paraId="1CC1E078" w14:textId="77777777" w:rsidR="00985798" w:rsidRPr="00EB2442" w:rsidRDefault="00985798" w:rsidP="00985798">
            <w:pPr>
              <w:rPr>
                <w:sz w:val="20"/>
                <w:szCs w:val="20"/>
              </w:rPr>
            </w:pPr>
            <w:r w:rsidRPr="00EB2442">
              <w:rPr>
                <w:sz w:val="20"/>
                <w:szCs w:val="20"/>
              </w:rPr>
              <w:lastRenderedPageBreak/>
              <w:t>4. Program relationship to market demand.</w:t>
            </w:r>
          </w:p>
        </w:tc>
        <w:tc>
          <w:tcPr>
            <w:tcW w:w="1710" w:type="dxa"/>
          </w:tcPr>
          <w:p w14:paraId="54CD2F10" w14:textId="0ACC27C6" w:rsidR="00985798" w:rsidRDefault="00985798" w:rsidP="00985798">
            <w:r>
              <w:t>Accepted with Recommendations</w:t>
            </w:r>
          </w:p>
        </w:tc>
        <w:tc>
          <w:tcPr>
            <w:tcW w:w="1620" w:type="dxa"/>
          </w:tcPr>
          <w:p w14:paraId="5E935FFD" w14:textId="34382FDD" w:rsidR="00985798" w:rsidRDefault="00985798" w:rsidP="00985798">
            <w:r>
              <w:t>Accepted with Recommendations</w:t>
            </w:r>
          </w:p>
        </w:tc>
        <w:tc>
          <w:tcPr>
            <w:tcW w:w="1890" w:type="dxa"/>
          </w:tcPr>
          <w:p w14:paraId="56D64B52" w14:textId="44112616" w:rsidR="00985798" w:rsidRDefault="00985798" w:rsidP="00985798">
            <w:r>
              <w:t>Accepted with Recommendations</w:t>
            </w:r>
          </w:p>
        </w:tc>
        <w:tc>
          <w:tcPr>
            <w:tcW w:w="1501" w:type="dxa"/>
          </w:tcPr>
          <w:p w14:paraId="76145D88" w14:textId="54B52C84" w:rsidR="00985798" w:rsidRDefault="00985798" w:rsidP="00985798">
            <w:r>
              <w:t>Accepted with Recommendations</w:t>
            </w:r>
          </w:p>
        </w:tc>
        <w:tc>
          <w:tcPr>
            <w:tcW w:w="4434" w:type="dxa"/>
          </w:tcPr>
          <w:p w14:paraId="0050E996" w14:textId="29E43755" w:rsidR="00985798" w:rsidRDefault="00985798" w:rsidP="00985798">
            <w:r>
              <w:t xml:space="preserve">Good data </w:t>
            </w:r>
            <w:r w:rsidR="00807633">
              <w:t>charts</w:t>
            </w:r>
            <w:r>
              <w:t xml:space="preserve"> show the market demand and jobs in the local area. Multiple reasons are noted for not having data regarding students who were employed 6 months after graduating, the primary reason being the need to transfer to a four-year institution. </w:t>
            </w:r>
          </w:p>
          <w:p w14:paraId="036123B1" w14:textId="77777777" w:rsidR="00985798" w:rsidRDefault="00985798" w:rsidP="00985798"/>
          <w:p w14:paraId="2143BCC8" w14:textId="77777777" w:rsidR="00985798" w:rsidRDefault="00985798" w:rsidP="00985798">
            <w:r>
              <w:t xml:space="preserve">Is there data about how many students </w:t>
            </w:r>
            <w:r w:rsidR="00807633">
              <w:t>transfer</w:t>
            </w:r>
            <w:r>
              <w:t xml:space="preserve"> to continue their education?</w:t>
            </w:r>
          </w:p>
          <w:p w14:paraId="065514F5" w14:textId="580F8DD2" w:rsidR="00CA5660" w:rsidRDefault="00CA5660" w:rsidP="00985798"/>
        </w:tc>
      </w:tr>
      <w:tr w:rsidR="004222F8" w14:paraId="0F0A1ED0" w14:textId="77777777" w:rsidTr="00EB2442">
        <w:tc>
          <w:tcPr>
            <w:tcW w:w="3235" w:type="dxa"/>
          </w:tcPr>
          <w:p w14:paraId="081462B4" w14:textId="77777777" w:rsidR="004222F8" w:rsidRPr="00EB2442" w:rsidRDefault="004222F8" w:rsidP="004222F8">
            <w:pPr>
              <w:rPr>
                <w:sz w:val="20"/>
                <w:szCs w:val="20"/>
              </w:rPr>
            </w:pPr>
            <w:r w:rsidRPr="00EB2442">
              <w:rPr>
                <w:sz w:val="20"/>
                <w:szCs w:val="20"/>
              </w:rPr>
              <w:t>5.  How effective is the program’s curriculum?</w:t>
            </w:r>
          </w:p>
        </w:tc>
        <w:tc>
          <w:tcPr>
            <w:tcW w:w="1710" w:type="dxa"/>
          </w:tcPr>
          <w:p w14:paraId="111B39D5" w14:textId="548EFA8F" w:rsidR="004222F8" w:rsidRDefault="004222F8" w:rsidP="004222F8">
            <w:r>
              <w:t xml:space="preserve">Accepted without </w:t>
            </w:r>
            <w:r>
              <w:lastRenderedPageBreak/>
              <w:t>Recommendations</w:t>
            </w:r>
          </w:p>
        </w:tc>
        <w:tc>
          <w:tcPr>
            <w:tcW w:w="1620" w:type="dxa"/>
          </w:tcPr>
          <w:p w14:paraId="5C865AD2" w14:textId="48B0D8C8" w:rsidR="004222F8" w:rsidRDefault="004222F8" w:rsidP="004222F8">
            <w:r>
              <w:lastRenderedPageBreak/>
              <w:t xml:space="preserve">Accepted without </w:t>
            </w:r>
            <w:r>
              <w:lastRenderedPageBreak/>
              <w:t>Recommendations</w:t>
            </w:r>
          </w:p>
        </w:tc>
        <w:tc>
          <w:tcPr>
            <w:tcW w:w="1890" w:type="dxa"/>
          </w:tcPr>
          <w:p w14:paraId="29571E34" w14:textId="7DA04AFE" w:rsidR="004222F8" w:rsidRDefault="004222F8" w:rsidP="004222F8">
            <w:r>
              <w:lastRenderedPageBreak/>
              <w:t>Accepted without Recommendations</w:t>
            </w:r>
          </w:p>
        </w:tc>
        <w:tc>
          <w:tcPr>
            <w:tcW w:w="1501" w:type="dxa"/>
          </w:tcPr>
          <w:p w14:paraId="0E2E8AA8" w14:textId="1896EEF9" w:rsidR="004222F8" w:rsidRDefault="004222F8" w:rsidP="004222F8">
            <w:r>
              <w:t xml:space="preserve">Accepted without </w:t>
            </w:r>
            <w:r>
              <w:lastRenderedPageBreak/>
              <w:t>Recommendations</w:t>
            </w:r>
          </w:p>
        </w:tc>
        <w:tc>
          <w:tcPr>
            <w:tcW w:w="4434" w:type="dxa"/>
          </w:tcPr>
          <w:p w14:paraId="20A1355E" w14:textId="77777777" w:rsidR="004222F8" w:rsidRDefault="004222F8" w:rsidP="004222F8">
            <w:r>
              <w:lastRenderedPageBreak/>
              <w:t xml:space="preserve">Good summary data of completers within the program, student success data per course, and </w:t>
            </w:r>
            <w:r>
              <w:lastRenderedPageBreak/>
              <w:t>excellent links to peer institutions to compare course/degree offerings.</w:t>
            </w:r>
          </w:p>
          <w:p w14:paraId="1CF05C36" w14:textId="77777777" w:rsidR="004222F8" w:rsidRDefault="004222F8" w:rsidP="004222F8"/>
          <w:p w14:paraId="35F102F3" w14:textId="133BD626" w:rsidR="004222F8" w:rsidRDefault="004222F8" w:rsidP="004222F8">
            <w:r>
              <w:t xml:space="preserve">Three courses were identified as </w:t>
            </w:r>
            <w:r w:rsidR="00CA5660">
              <w:t xml:space="preserve">having lower success rates with a summary of the steps taken to improve: a </w:t>
            </w:r>
            <w:r>
              <w:t>new discipline dean to coordinate curriculum/instruction, adjusting course requirements with different degree tracks, and the desire to incorporate tutors and early alert efforts for students in the prerequisite courses offered early in the program.</w:t>
            </w:r>
          </w:p>
          <w:p w14:paraId="2A8A19BD" w14:textId="65830B4C" w:rsidR="004222F8" w:rsidRDefault="004222F8" w:rsidP="004222F8"/>
        </w:tc>
      </w:tr>
      <w:tr w:rsidR="004222F8" w14:paraId="3EA72D61" w14:textId="77777777" w:rsidTr="00EB2442">
        <w:tc>
          <w:tcPr>
            <w:tcW w:w="3235" w:type="dxa"/>
          </w:tcPr>
          <w:p w14:paraId="124CB90E" w14:textId="77777777" w:rsidR="004222F8" w:rsidRPr="00EB2442" w:rsidRDefault="004222F8" w:rsidP="004222F8">
            <w:pPr>
              <w:rPr>
                <w:sz w:val="20"/>
                <w:szCs w:val="20"/>
              </w:rPr>
            </w:pPr>
            <w:r w:rsidRPr="00EB2442">
              <w:rPr>
                <w:sz w:val="20"/>
                <w:szCs w:val="20"/>
              </w:rPr>
              <w:lastRenderedPageBreak/>
              <w:t>6.  How well does program communicate?</w:t>
            </w:r>
          </w:p>
        </w:tc>
        <w:tc>
          <w:tcPr>
            <w:tcW w:w="1710" w:type="dxa"/>
            <w:shd w:val="clear" w:color="auto" w:fill="auto"/>
          </w:tcPr>
          <w:p w14:paraId="2463F700" w14:textId="36DEE127" w:rsidR="004222F8" w:rsidRDefault="008F0701" w:rsidP="008F0701">
            <w:r>
              <w:t>Accepted without Recommendations</w:t>
            </w:r>
          </w:p>
        </w:tc>
        <w:tc>
          <w:tcPr>
            <w:tcW w:w="1620" w:type="dxa"/>
            <w:shd w:val="clear" w:color="auto" w:fill="auto"/>
          </w:tcPr>
          <w:p w14:paraId="2A077539" w14:textId="1F70736E" w:rsidR="004222F8" w:rsidRDefault="008F0701" w:rsidP="008F0701">
            <w:r>
              <w:t>Accepted without Recommendations</w:t>
            </w:r>
          </w:p>
        </w:tc>
        <w:tc>
          <w:tcPr>
            <w:tcW w:w="1890" w:type="dxa"/>
            <w:shd w:val="clear" w:color="auto" w:fill="auto"/>
          </w:tcPr>
          <w:p w14:paraId="7B28C459" w14:textId="380909C5" w:rsidR="004222F8" w:rsidRDefault="008F0701" w:rsidP="008F0701">
            <w:r>
              <w:t>Accepted without Recommendations</w:t>
            </w:r>
          </w:p>
        </w:tc>
        <w:tc>
          <w:tcPr>
            <w:tcW w:w="1501" w:type="dxa"/>
            <w:shd w:val="clear" w:color="auto" w:fill="auto"/>
          </w:tcPr>
          <w:p w14:paraId="660196D2" w14:textId="4DC896FE" w:rsidR="004222F8" w:rsidRDefault="008F0701" w:rsidP="008F0701">
            <w:r>
              <w:t>Accepted without Recommendations</w:t>
            </w:r>
          </w:p>
        </w:tc>
        <w:tc>
          <w:tcPr>
            <w:tcW w:w="4434" w:type="dxa"/>
            <w:shd w:val="clear" w:color="auto" w:fill="auto"/>
          </w:tcPr>
          <w:p w14:paraId="0ADE5A3B" w14:textId="7E06AFAC" w:rsidR="00C76FCB" w:rsidRDefault="00C76FCB" w:rsidP="00C76FCB">
            <w:r>
              <w:t>The program has a current web link with all certificates, degrees, and courses provided for the public to review.</w:t>
            </w:r>
            <w:r w:rsidR="00D35BD0">
              <w:t xml:space="preserve"> </w:t>
            </w:r>
          </w:p>
          <w:p w14:paraId="256182AD" w14:textId="77777777" w:rsidR="00CA5660" w:rsidRDefault="00CA5660" w:rsidP="00C76FCB"/>
          <w:p w14:paraId="5C1D49C3" w14:textId="1F2DE674" w:rsidR="00C76FCB" w:rsidRDefault="00C76FCB" w:rsidP="00C76FCB">
            <w:r>
              <w:t xml:space="preserve">One suggestion: It was noted that the program regularly attends fairs and information sessions to promote the program.  It would be valuable to document what fairs and sessions were </w:t>
            </w:r>
            <w:r w:rsidR="0036391F">
              <w:t>participated in</w:t>
            </w:r>
            <w:r>
              <w:t xml:space="preserve"> and when.</w:t>
            </w:r>
          </w:p>
          <w:p w14:paraId="6603E64E" w14:textId="2B3A7B9E" w:rsidR="00CA5660" w:rsidRDefault="00CA5660" w:rsidP="00C76FCB"/>
        </w:tc>
      </w:tr>
      <w:tr w:rsidR="004222F8" w14:paraId="53EF3556" w14:textId="77777777" w:rsidTr="00EB2442">
        <w:tc>
          <w:tcPr>
            <w:tcW w:w="3235" w:type="dxa"/>
          </w:tcPr>
          <w:p w14:paraId="2E84C36C" w14:textId="77777777" w:rsidR="004222F8" w:rsidRPr="00EB2442" w:rsidRDefault="004222F8" w:rsidP="004222F8">
            <w:pPr>
              <w:rPr>
                <w:sz w:val="20"/>
                <w:szCs w:val="20"/>
              </w:rPr>
            </w:pPr>
            <w:r w:rsidRPr="00EB2442">
              <w:rPr>
                <w:sz w:val="20"/>
                <w:szCs w:val="20"/>
              </w:rPr>
              <w:t>7. How well are partnership resources built &amp; leveraged?</w:t>
            </w:r>
          </w:p>
        </w:tc>
        <w:tc>
          <w:tcPr>
            <w:tcW w:w="1710" w:type="dxa"/>
          </w:tcPr>
          <w:p w14:paraId="3649D044" w14:textId="1C825365" w:rsidR="004222F8" w:rsidRDefault="00CA5660" w:rsidP="004222F8">
            <w:r>
              <w:t>Accepted without Recommendations</w:t>
            </w:r>
          </w:p>
        </w:tc>
        <w:tc>
          <w:tcPr>
            <w:tcW w:w="1620" w:type="dxa"/>
          </w:tcPr>
          <w:p w14:paraId="48C785DD" w14:textId="4EC600B0" w:rsidR="004222F8" w:rsidRDefault="00CA5660" w:rsidP="004222F8">
            <w:r>
              <w:t>Accepted without Recommendations</w:t>
            </w:r>
          </w:p>
        </w:tc>
        <w:tc>
          <w:tcPr>
            <w:tcW w:w="1890" w:type="dxa"/>
          </w:tcPr>
          <w:p w14:paraId="29673BDD" w14:textId="1D154638" w:rsidR="004222F8" w:rsidRDefault="00CA5660" w:rsidP="004222F8">
            <w:r>
              <w:t>Accepted without Recommendations</w:t>
            </w:r>
          </w:p>
        </w:tc>
        <w:tc>
          <w:tcPr>
            <w:tcW w:w="1501" w:type="dxa"/>
          </w:tcPr>
          <w:p w14:paraId="7870592F" w14:textId="5433837F" w:rsidR="004222F8" w:rsidRDefault="00CA5660" w:rsidP="004222F8">
            <w:r>
              <w:t>Accepted without Recommendations</w:t>
            </w:r>
          </w:p>
        </w:tc>
        <w:tc>
          <w:tcPr>
            <w:tcW w:w="4434" w:type="dxa"/>
          </w:tcPr>
          <w:p w14:paraId="61486EDB" w14:textId="7BF032C0" w:rsidR="00CA5660" w:rsidRDefault="00CA5660" w:rsidP="00CA5660">
            <w:r>
              <w:t xml:space="preserve">Clear chart of program partner/advisory board members and their contributions to the program. </w:t>
            </w:r>
          </w:p>
          <w:p w14:paraId="091A605B" w14:textId="77777777" w:rsidR="004222F8" w:rsidRDefault="004222F8" w:rsidP="004222F8"/>
        </w:tc>
      </w:tr>
      <w:tr w:rsidR="004222F8" w:rsidRPr="00823434" w14:paraId="12E91EE1" w14:textId="77777777" w:rsidTr="00EB2442">
        <w:tc>
          <w:tcPr>
            <w:tcW w:w="3235" w:type="dxa"/>
          </w:tcPr>
          <w:p w14:paraId="1ADDF983" w14:textId="77777777" w:rsidR="004222F8" w:rsidRPr="00EB2442" w:rsidRDefault="004222F8" w:rsidP="004222F8">
            <w:pPr>
              <w:rPr>
                <w:sz w:val="20"/>
                <w:szCs w:val="20"/>
              </w:rPr>
            </w:pPr>
            <w:r w:rsidRPr="00EB2442">
              <w:rPr>
                <w:sz w:val="20"/>
                <w:szCs w:val="20"/>
              </w:rPr>
              <w:lastRenderedPageBreak/>
              <w:t>8</w:t>
            </w:r>
            <w:r>
              <w:rPr>
                <w:sz w:val="20"/>
                <w:szCs w:val="20"/>
              </w:rPr>
              <w:t xml:space="preserve">. Are the faculty </w:t>
            </w:r>
            <w:r w:rsidRPr="00EB2442">
              <w:rPr>
                <w:sz w:val="20"/>
                <w:szCs w:val="20"/>
              </w:rPr>
              <w:t>supported with professional development?</w:t>
            </w:r>
          </w:p>
        </w:tc>
        <w:tc>
          <w:tcPr>
            <w:tcW w:w="1710" w:type="dxa"/>
          </w:tcPr>
          <w:p w14:paraId="50B9E530" w14:textId="61C84964" w:rsidR="004222F8" w:rsidRPr="00823434" w:rsidRDefault="00F37764" w:rsidP="004222F8">
            <w:pPr>
              <w:rPr>
                <w:sz w:val="20"/>
                <w:szCs w:val="20"/>
              </w:rPr>
            </w:pPr>
            <w:r>
              <w:t xml:space="preserve">Accepted with </w:t>
            </w:r>
            <w:r w:rsidR="005023D9">
              <w:t>Recommendations</w:t>
            </w:r>
          </w:p>
        </w:tc>
        <w:tc>
          <w:tcPr>
            <w:tcW w:w="1620" w:type="dxa"/>
          </w:tcPr>
          <w:p w14:paraId="069A5109" w14:textId="52BF3695" w:rsidR="004222F8" w:rsidRPr="00823434" w:rsidRDefault="00F37764" w:rsidP="004222F8">
            <w:pPr>
              <w:rPr>
                <w:sz w:val="20"/>
                <w:szCs w:val="20"/>
              </w:rPr>
            </w:pPr>
            <w:r>
              <w:t xml:space="preserve">Accepted with </w:t>
            </w:r>
            <w:r w:rsidR="005023D9">
              <w:t>Recommendations</w:t>
            </w:r>
          </w:p>
        </w:tc>
        <w:tc>
          <w:tcPr>
            <w:tcW w:w="1890" w:type="dxa"/>
          </w:tcPr>
          <w:p w14:paraId="69237DA4" w14:textId="302CDE62" w:rsidR="004222F8" w:rsidRPr="00823434" w:rsidRDefault="00F37764" w:rsidP="004222F8">
            <w:pPr>
              <w:rPr>
                <w:sz w:val="20"/>
                <w:szCs w:val="20"/>
              </w:rPr>
            </w:pPr>
            <w:r>
              <w:t xml:space="preserve">Accepted </w:t>
            </w:r>
            <w:r w:rsidR="005023D9">
              <w:t xml:space="preserve">without Recommendations </w:t>
            </w:r>
          </w:p>
        </w:tc>
        <w:tc>
          <w:tcPr>
            <w:tcW w:w="1501" w:type="dxa"/>
          </w:tcPr>
          <w:p w14:paraId="1197DF56" w14:textId="4356A8CA" w:rsidR="004222F8" w:rsidRPr="00823434" w:rsidRDefault="00F37764" w:rsidP="004222F8">
            <w:pPr>
              <w:rPr>
                <w:sz w:val="20"/>
                <w:szCs w:val="20"/>
              </w:rPr>
            </w:pPr>
            <w:r>
              <w:t>Accepted with Re</w:t>
            </w:r>
            <w:r w:rsidR="005023D9">
              <w:t>commendations</w:t>
            </w:r>
          </w:p>
        </w:tc>
        <w:tc>
          <w:tcPr>
            <w:tcW w:w="4434" w:type="dxa"/>
          </w:tcPr>
          <w:p w14:paraId="6064D05E" w14:textId="174FA68E" w:rsidR="004222F8" w:rsidRDefault="00F37764" w:rsidP="004222F8">
            <w:pPr>
              <w:rPr>
                <w:sz w:val="20"/>
                <w:szCs w:val="20"/>
              </w:rPr>
            </w:pPr>
            <w:r>
              <w:rPr>
                <w:sz w:val="20"/>
                <w:szCs w:val="20"/>
              </w:rPr>
              <w:t>The professional</w:t>
            </w:r>
            <w:r w:rsidR="001C58F5">
              <w:rPr>
                <w:sz w:val="20"/>
                <w:szCs w:val="20"/>
              </w:rPr>
              <w:t xml:space="preserve"> development list</w:t>
            </w:r>
            <w:r>
              <w:rPr>
                <w:sz w:val="20"/>
                <w:szCs w:val="20"/>
              </w:rPr>
              <w:t xml:space="preserve"> (which is thorough)</w:t>
            </w:r>
            <w:r w:rsidR="001C58F5">
              <w:rPr>
                <w:sz w:val="20"/>
                <w:szCs w:val="20"/>
              </w:rPr>
              <w:t xml:space="preserve"> includes four faculty members. </w:t>
            </w:r>
            <w:r>
              <w:rPr>
                <w:sz w:val="20"/>
                <w:szCs w:val="20"/>
              </w:rPr>
              <w:t>Are there additional faculty members, such as adjuncts, within the department?</w:t>
            </w:r>
          </w:p>
          <w:p w14:paraId="0A5FA928" w14:textId="09411E25" w:rsidR="00F37764" w:rsidRPr="00823434" w:rsidRDefault="00F37764" w:rsidP="004222F8">
            <w:pPr>
              <w:rPr>
                <w:sz w:val="20"/>
                <w:szCs w:val="20"/>
              </w:rPr>
            </w:pPr>
          </w:p>
        </w:tc>
      </w:tr>
      <w:tr w:rsidR="004222F8" w:rsidRPr="00823434" w14:paraId="71969B7E" w14:textId="77777777" w:rsidTr="00EB2442">
        <w:tc>
          <w:tcPr>
            <w:tcW w:w="3235" w:type="dxa"/>
          </w:tcPr>
          <w:p w14:paraId="14524BD2" w14:textId="77777777" w:rsidR="004222F8" w:rsidRPr="00EB2442" w:rsidRDefault="004222F8" w:rsidP="004222F8">
            <w:pPr>
              <w:rPr>
                <w:sz w:val="20"/>
                <w:szCs w:val="20"/>
              </w:rPr>
            </w:pPr>
            <w:r w:rsidRPr="00EB2442">
              <w:rPr>
                <w:sz w:val="20"/>
                <w:szCs w:val="20"/>
              </w:rPr>
              <w:t xml:space="preserve">9. </w:t>
            </w:r>
            <w:r>
              <w:rPr>
                <w:sz w:val="20"/>
                <w:szCs w:val="20"/>
              </w:rPr>
              <w:t xml:space="preserve">[Optional] </w:t>
            </w:r>
            <w:r w:rsidRPr="00EB2442">
              <w:rPr>
                <w:sz w:val="20"/>
                <w:szCs w:val="20"/>
              </w:rPr>
              <w:t>Does the program have adequate facilities, equipment and financial resources?</w:t>
            </w:r>
          </w:p>
        </w:tc>
        <w:tc>
          <w:tcPr>
            <w:tcW w:w="1710" w:type="dxa"/>
            <w:shd w:val="clear" w:color="auto" w:fill="C4BC96" w:themeFill="background2" w:themeFillShade="BF"/>
          </w:tcPr>
          <w:p w14:paraId="343385F7" w14:textId="77777777" w:rsidR="004222F8" w:rsidRPr="008A3AFC" w:rsidRDefault="004222F8" w:rsidP="004222F8">
            <w:pPr>
              <w:rPr>
                <w:color w:val="C4BC96" w:themeColor="background2" w:themeShade="BF"/>
                <w:sz w:val="20"/>
                <w:szCs w:val="20"/>
              </w:rPr>
            </w:pPr>
          </w:p>
        </w:tc>
        <w:tc>
          <w:tcPr>
            <w:tcW w:w="1620" w:type="dxa"/>
            <w:shd w:val="clear" w:color="auto" w:fill="C4BC96" w:themeFill="background2" w:themeFillShade="BF"/>
          </w:tcPr>
          <w:p w14:paraId="37A723EE" w14:textId="77777777" w:rsidR="004222F8" w:rsidRPr="008A3AFC" w:rsidRDefault="004222F8" w:rsidP="004222F8">
            <w:pPr>
              <w:rPr>
                <w:color w:val="C4BC96" w:themeColor="background2" w:themeShade="BF"/>
                <w:sz w:val="20"/>
                <w:szCs w:val="20"/>
              </w:rPr>
            </w:pPr>
          </w:p>
        </w:tc>
        <w:tc>
          <w:tcPr>
            <w:tcW w:w="1890" w:type="dxa"/>
            <w:shd w:val="clear" w:color="auto" w:fill="C4BC96" w:themeFill="background2" w:themeFillShade="BF"/>
          </w:tcPr>
          <w:p w14:paraId="221A3B14" w14:textId="77777777" w:rsidR="004222F8" w:rsidRPr="008A3AFC" w:rsidRDefault="004222F8" w:rsidP="004222F8">
            <w:pPr>
              <w:rPr>
                <w:color w:val="C4BC96" w:themeColor="background2" w:themeShade="BF"/>
                <w:sz w:val="20"/>
                <w:szCs w:val="20"/>
              </w:rPr>
            </w:pPr>
          </w:p>
        </w:tc>
        <w:tc>
          <w:tcPr>
            <w:tcW w:w="1501" w:type="dxa"/>
            <w:shd w:val="clear" w:color="auto" w:fill="C4BC96" w:themeFill="background2" w:themeFillShade="BF"/>
          </w:tcPr>
          <w:p w14:paraId="63592B08" w14:textId="77777777" w:rsidR="004222F8" w:rsidRPr="008A3AFC" w:rsidRDefault="004222F8" w:rsidP="004222F8">
            <w:pPr>
              <w:rPr>
                <w:color w:val="C4BC96" w:themeColor="background2" w:themeShade="BF"/>
                <w:sz w:val="20"/>
                <w:szCs w:val="20"/>
              </w:rPr>
            </w:pPr>
          </w:p>
        </w:tc>
        <w:tc>
          <w:tcPr>
            <w:tcW w:w="4434" w:type="dxa"/>
            <w:shd w:val="clear" w:color="auto" w:fill="auto"/>
          </w:tcPr>
          <w:p w14:paraId="6ED4B7A8" w14:textId="3FBF8995" w:rsidR="004222F8" w:rsidRPr="008A3AFC" w:rsidRDefault="00316FFA" w:rsidP="004222F8">
            <w:pPr>
              <w:rPr>
                <w:color w:val="C4BC96" w:themeColor="background2" w:themeShade="BF"/>
                <w:sz w:val="20"/>
                <w:szCs w:val="20"/>
              </w:rPr>
            </w:pPr>
            <w:r w:rsidRPr="00316FFA">
              <w:rPr>
                <w:sz w:val="20"/>
                <w:szCs w:val="20"/>
              </w:rPr>
              <w:t xml:space="preserve">The question was answered as not applicable. </w:t>
            </w:r>
          </w:p>
        </w:tc>
      </w:tr>
      <w:tr w:rsidR="00ED545D" w:rsidRPr="00823434" w14:paraId="3C8F165A" w14:textId="77777777" w:rsidTr="00EB2442">
        <w:tc>
          <w:tcPr>
            <w:tcW w:w="3235" w:type="dxa"/>
          </w:tcPr>
          <w:p w14:paraId="39D82D88" w14:textId="77777777" w:rsidR="00ED545D" w:rsidRPr="00EB2442" w:rsidRDefault="00ED545D" w:rsidP="00ED545D">
            <w:pPr>
              <w:rPr>
                <w:sz w:val="20"/>
                <w:szCs w:val="20"/>
              </w:rPr>
            </w:pPr>
            <w:r w:rsidRPr="00EB2442">
              <w:rPr>
                <w:sz w:val="20"/>
                <w:szCs w:val="20"/>
              </w:rPr>
              <w:t>10. How have past CIPs contributed to success?</w:t>
            </w:r>
          </w:p>
        </w:tc>
        <w:tc>
          <w:tcPr>
            <w:tcW w:w="1710" w:type="dxa"/>
          </w:tcPr>
          <w:p w14:paraId="35577E84" w14:textId="237730F9" w:rsidR="00ED545D" w:rsidRPr="00823434" w:rsidRDefault="00ED545D" w:rsidP="00ED545D">
            <w:pPr>
              <w:rPr>
                <w:sz w:val="20"/>
                <w:szCs w:val="20"/>
              </w:rPr>
            </w:pPr>
            <w:r>
              <w:t xml:space="preserve">Accepted </w:t>
            </w:r>
            <w:r w:rsidR="006777B8">
              <w:t>with Recommendations</w:t>
            </w:r>
          </w:p>
        </w:tc>
        <w:tc>
          <w:tcPr>
            <w:tcW w:w="1620" w:type="dxa"/>
          </w:tcPr>
          <w:p w14:paraId="789D6C0F" w14:textId="217E4A5F" w:rsidR="00ED545D" w:rsidRPr="00823434" w:rsidRDefault="00ED545D" w:rsidP="00ED545D">
            <w:pPr>
              <w:rPr>
                <w:sz w:val="20"/>
                <w:szCs w:val="20"/>
              </w:rPr>
            </w:pPr>
            <w:r>
              <w:t>Accepted with</w:t>
            </w:r>
            <w:r w:rsidR="006777B8">
              <w:t xml:space="preserve"> </w:t>
            </w:r>
            <w:r>
              <w:t>Recommendations</w:t>
            </w:r>
          </w:p>
        </w:tc>
        <w:tc>
          <w:tcPr>
            <w:tcW w:w="1890" w:type="dxa"/>
          </w:tcPr>
          <w:p w14:paraId="4A47810C" w14:textId="2CFA290F" w:rsidR="00ED545D" w:rsidRPr="00823434" w:rsidRDefault="00ED545D" w:rsidP="00ED545D">
            <w:pPr>
              <w:rPr>
                <w:sz w:val="20"/>
                <w:szCs w:val="20"/>
              </w:rPr>
            </w:pPr>
            <w:r>
              <w:t>Accepted with</w:t>
            </w:r>
            <w:r w:rsidR="006777B8">
              <w:t xml:space="preserve"> </w:t>
            </w:r>
            <w:r>
              <w:t>Recommendations</w:t>
            </w:r>
          </w:p>
        </w:tc>
        <w:tc>
          <w:tcPr>
            <w:tcW w:w="1501" w:type="dxa"/>
          </w:tcPr>
          <w:p w14:paraId="342E7E1B" w14:textId="25B09137" w:rsidR="00ED545D" w:rsidRPr="00823434" w:rsidRDefault="00ED545D" w:rsidP="00ED545D">
            <w:pPr>
              <w:rPr>
                <w:sz w:val="20"/>
                <w:szCs w:val="20"/>
              </w:rPr>
            </w:pPr>
            <w:r>
              <w:t>Accepted with</w:t>
            </w:r>
            <w:r w:rsidR="006777B8">
              <w:t xml:space="preserve"> </w:t>
            </w:r>
            <w:r>
              <w:t>Recommendations</w:t>
            </w:r>
          </w:p>
        </w:tc>
        <w:tc>
          <w:tcPr>
            <w:tcW w:w="4434" w:type="dxa"/>
          </w:tcPr>
          <w:p w14:paraId="0B02C610" w14:textId="77777777" w:rsidR="00ED545D" w:rsidRDefault="0036391F" w:rsidP="00ED545D">
            <w:pPr>
              <w:rPr>
                <w:sz w:val="20"/>
                <w:szCs w:val="20"/>
              </w:rPr>
            </w:pPr>
            <w:r>
              <w:rPr>
                <w:sz w:val="20"/>
                <w:szCs w:val="20"/>
              </w:rPr>
              <w:t>Four</w:t>
            </w:r>
            <w:r w:rsidR="00ED545D">
              <w:rPr>
                <w:sz w:val="20"/>
                <w:szCs w:val="20"/>
              </w:rPr>
              <w:t xml:space="preserve"> PLOs (two for each program track) were identified and measured. Three PLO performance goals did not achieve </w:t>
            </w:r>
            <w:r>
              <w:rPr>
                <w:sz w:val="20"/>
                <w:szCs w:val="20"/>
              </w:rPr>
              <w:t xml:space="preserve">the </w:t>
            </w:r>
            <w:r w:rsidR="00ED545D">
              <w:rPr>
                <w:sz w:val="20"/>
                <w:szCs w:val="20"/>
              </w:rPr>
              <w:t xml:space="preserve">expected results. </w:t>
            </w:r>
          </w:p>
          <w:p w14:paraId="1674ECC7" w14:textId="77777777" w:rsidR="00707EFC" w:rsidRDefault="00707EFC" w:rsidP="00ED545D">
            <w:pPr>
              <w:rPr>
                <w:sz w:val="20"/>
                <w:szCs w:val="20"/>
              </w:rPr>
            </w:pPr>
          </w:p>
          <w:p w14:paraId="04237A43" w14:textId="7851FC42" w:rsidR="00707EFC" w:rsidRDefault="00707EFC" w:rsidP="00ED545D">
            <w:pPr>
              <w:rPr>
                <w:sz w:val="20"/>
                <w:szCs w:val="20"/>
              </w:rPr>
            </w:pPr>
            <w:r>
              <w:rPr>
                <w:sz w:val="20"/>
                <w:szCs w:val="20"/>
              </w:rPr>
              <w:t xml:space="preserve">More description and analysis </w:t>
            </w:r>
            <w:r w:rsidR="00C612DA">
              <w:rPr>
                <w:sz w:val="20"/>
                <w:szCs w:val="20"/>
              </w:rPr>
              <w:t>are needed regarding</w:t>
            </w:r>
            <w:r>
              <w:rPr>
                <w:sz w:val="20"/>
                <w:szCs w:val="20"/>
              </w:rPr>
              <w:t xml:space="preserve"> the specific actions the program plans to take to address the weaknesses. </w:t>
            </w:r>
          </w:p>
          <w:p w14:paraId="76A895FE" w14:textId="2FD06583" w:rsidR="00707EFC" w:rsidRPr="00823434" w:rsidRDefault="00707EFC" w:rsidP="00ED545D">
            <w:pPr>
              <w:rPr>
                <w:sz w:val="20"/>
                <w:szCs w:val="20"/>
              </w:rPr>
            </w:pPr>
          </w:p>
        </w:tc>
      </w:tr>
      <w:tr w:rsidR="00ED545D" w:rsidRPr="00823434" w14:paraId="232A6C9C" w14:textId="77777777" w:rsidTr="00EB2442">
        <w:tc>
          <w:tcPr>
            <w:tcW w:w="3235" w:type="dxa"/>
          </w:tcPr>
          <w:p w14:paraId="585955E2" w14:textId="77777777" w:rsidR="00ED545D" w:rsidRPr="00EB2442" w:rsidRDefault="00ED545D" w:rsidP="00ED545D">
            <w:pPr>
              <w:rPr>
                <w:sz w:val="20"/>
                <w:szCs w:val="20"/>
              </w:rPr>
            </w:pPr>
            <w:r w:rsidRPr="00EB2442">
              <w:rPr>
                <w:sz w:val="20"/>
                <w:szCs w:val="20"/>
              </w:rPr>
              <w:t>11.  How will program evaluate its success?</w:t>
            </w:r>
          </w:p>
        </w:tc>
        <w:tc>
          <w:tcPr>
            <w:tcW w:w="1710" w:type="dxa"/>
          </w:tcPr>
          <w:p w14:paraId="76409B1C" w14:textId="39A04E3D" w:rsidR="00ED545D" w:rsidRPr="00823434" w:rsidRDefault="00D92C4A" w:rsidP="00ED545D">
            <w:pPr>
              <w:rPr>
                <w:sz w:val="20"/>
                <w:szCs w:val="20"/>
              </w:rPr>
            </w:pPr>
            <w:r>
              <w:t>Accepted with R</w:t>
            </w:r>
            <w:r w:rsidR="00B44A14">
              <w:t>equired changes</w:t>
            </w:r>
          </w:p>
        </w:tc>
        <w:tc>
          <w:tcPr>
            <w:tcW w:w="1620" w:type="dxa"/>
          </w:tcPr>
          <w:p w14:paraId="278B8379" w14:textId="08FB17A0" w:rsidR="00ED545D" w:rsidRPr="00823434" w:rsidRDefault="00D92C4A" w:rsidP="00ED545D">
            <w:pPr>
              <w:rPr>
                <w:sz w:val="20"/>
                <w:szCs w:val="20"/>
              </w:rPr>
            </w:pPr>
            <w:r>
              <w:t>Accepted with Recommendations</w:t>
            </w:r>
          </w:p>
        </w:tc>
        <w:tc>
          <w:tcPr>
            <w:tcW w:w="1890" w:type="dxa"/>
          </w:tcPr>
          <w:p w14:paraId="2E3F8E01" w14:textId="2551EDE5" w:rsidR="00ED545D" w:rsidRPr="00823434" w:rsidRDefault="00D92C4A" w:rsidP="00ED545D">
            <w:pPr>
              <w:rPr>
                <w:sz w:val="20"/>
                <w:szCs w:val="20"/>
              </w:rPr>
            </w:pPr>
            <w:r>
              <w:t>Accepted with R</w:t>
            </w:r>
            <w:r w:rsidR="00B44A14">
              <w:t>equired changes</w:t>
            </w:r>
          </w:p>
        </w:tc>
        <w:tc>
          <w:tcPr>
            <w:tcW w:w="1501" w:type="dxa"/>
          </w:tcPr>
          <w:p w14:paraId="5737760F" w14:textId="17601FDA" w:rsidR="00ED545D" w:rsidRPr="00823434" w:rsidRDefault="00D92C4A" w:rsidP="00ED545D">
            <w:pPr>
              <w:rPr>
                <w:sz w:val="20"/>
                <w:szCs w:val="20"/>
              </w:rPr>
            </w:pPr>
            <w:r>
              <w:t>Accepted with Re</w:t>
            </w:r>
            <w:r w:rsidR="00054104">
              <w:t>quired Changes</w:t>
            </w:r>
          </w:p>
        </w:tc>
        <w:tc>
          <w:tcPr>
            <w:tcW w:w="4434" w:type="dxa"/>
          </w:tcPr>
          <w:p w14:paraId="6A714CFE" w14:textId="43392266" w:rsidR="00ED545D" w:rsidRDefault="00D92C4A" w:rsidP="00ED545D">
            <w:pPr>
              <w:rPr>
                <w:sz w:val="20"/>
                <w:szCs w:val="20"/>
              </w:rPr>
            </w:pPr>
            <w:r>
              <w:rPr>
                <w:sz w:val="20"/>
                <w:szCs w:val="20"/>
              </w:rPr>
              <w:t>The program identified strengths and weaknesses within the department. Question XI is the evaluation of CIP success, so I recommend specific actions to improve outcomes moving forward. Question X listed breaking up assignments, more engagement, etc. In addition, tutoring is listed as a step to consider. Who will conduct the tutoring sessions?</w:t>
            </w:r>
          </w:p>
          <w:p w14:paraId="05B8F20C" w14:textId="09CC07CB" w:rsidR="00D92C4A" w:rsidRPr="00823434" w:rsidRDefault="00D92C4A" w:rsidP="00ED545D">
            <w:pPr>
              <w:rPr>
                <w:sz w:val="20"/>
                <w:szCs w:val="20"/>
              </w:rPr>
            </w:pPr>
          </w:p>
        </w:tc>
      </w:tr>
      <w:tr w:rsidR="00ED545D" w:rsidRPr="00823434" w14:paraId="5D57E41D" w14:textId="77777777" w:rsidTr="00EB2442">
        <w:trPr>
          <w:trHeight w:val="680"/>
        </w:trPr>
        <w:tc>
          <w:tcPr>
            <w:tcW w:w="3235" w:type="dxa"/>
          </w:tcPr>
          <w:p w14:paraId="2D9563A1" w14:textId="77777777" w:rsidR="00ED545D" w:rsidRPr="00EB2442" w:rsidRDefault="00ED545D" w:rsidP="00ED545D">
            <w:pPr>
              <w:ind w:left="-30"/>
              <w:rPr>
                <w:sz w:val="20"/>
                <w:szCs w:val="20"/>
              </w:rPr>
            </w:pPr>
            <w:r w:rsidRPr="00EB2442">
              <w:rPr>
                <w:sz w:val="20"/>
                <w:szCs w:val="20"/>
              </w:rPr>
              <w:t>12. Future Continuous Improvement Plan (CIP)</w:t>
            </w:r>
          </w:p>
        </w:tc>
        <w:tc>
          <w:tcPr>
            <w:tcW w:w="1710" w:type="dxa"/>
          </w:tcPr>
          <w:p w14:paraId="571BF1DA" w14:textId="04F1A679" w:rsidR="00ED545D" w:rsidRPr="00823434" w:rsidRDefault="00A96E48" w:rsidP="00ED545D">
            <w:pPr>
              <w:rPr>
                <w:sz w:val="20"/>
                <w:szCs w:val="20"/>
              </w:rPr>
            </w:pPr>
            <w:r>
              <w:t>Accepted with Required Changes</w:t>
            </w:r>
          </w:p>
        </w:tc>
        <w:tc>
          <w:tcPr>
            <w:tcW w:w="1620" w:type="dxa"/>
            <w:shd w:val="clear" w:color="auto" w:fill="C4BC96" w:themeFill="background2" w:themeFillShade="BF"/>
          </w:tcPr>
          <w:p w14:paraId="661A1448" w14:textId="77777777" w:rsidR="00ED545D" w:rsidRPr="008A3AFC" w:rsidRDefault="00ED545D" w:rsidP="00ED545D">
            <w:pPr>
              <w:rPr>
                <w:color w:val="C4BC96" w:themeColor="background2" w:themeShade="BF"/>
                <w:sz w:val="20"/>
                <w:szCs w:val="20"/>
              </w:rPr>
            </w:pPr>
          </w:p>
        </w:tc>
        <w:tc>
          <w:tcPr>
            <w:tcW w:w="1890" w:type="dxa"/>
            <w:shd w:val="clear" w:color="auto" w:fill="C4BC96" w:themeFill="background2" w:themeFillShade="BF"/>
          </w:tcPr>
          <w:p w14:paraId="1188F111" w14:textId="77777777" w:rsidR="00ED545D" w:rsidRPr="008A3AFC" w:rsidRDefault="00ED545D" w:rsidP="00ED545D">
            <w:pPr>
              <w:rPr>
                <w:color w:val="C4BC96" w:themeColor="background2" w:themeShade="BF"/>
                <w:sz w:val="20"/>
                <w:szCs w:val="20"/>
              </w:rPr>
            </w:pPr>
          </w:p>
        </w:tc>
        <w:tc>
          <w:tcPr>
            <w:tcW w:w="1501" w:type="dxa"/>
          </w:tcPr>
          <w:p w14:paraId="4D94C3A9" w14:textId="458C1F76" w:rsidR="00ED545D" w:rsidRPr="00823434" w:rsidRDefault="00A96E48" w:rsidP="00ED545D">
            <w:pPr>
              <w:rPr>
                <w:sz w:val="20"/>
                <w:szCs w:val="20"/>
              </w:rPr>
            </w:pPr>
            <w:r>
              <w:t>Accepted with Required Changes</w:t>
            </w:r>
          </w:p>
        </w:tc>
        <w:tc>
          <w:tcPr>
            <w:tcW w:w="4434" w:type="dxa"/>
          </w:tcPr>
          <w:p w14:paraId="3FF621A4" w14:textId="1A7D0EEB" w:rsidR="0006146A" w:rsidRDefault="00074AB3" w:rsidP="00ED545D">
            <w:pPr>
              <w:rPr>
                <w:sz w:val="20"/>
                <w:szCs w:val="20"/>
              </w:rPr>
            </w:pPr>
            <w:r>
              <w:rPr>
                <w:sz w:val="20"/>
                <w:szCs w:val="20"/>
              </w:rPr>
              <w:t xml:space="preserve">Computer Support Track CIP #1 – repeated from </w:t>
            </w:r>
            <w:r w:rsidR="003D3863">
              <w:rPr>
                <w:sz w:val="20"/>
                <w:szCs w:val="20"/>
              </w:rPr>
              <w:t xml:space="preserve">the </w:t>
            </w:r>
            <w:r>
              <w:rPr>
                <w:sz w:val="20"/>
                <w:szCs w:val="20"/>
              </w:rPr>
              <w:t xml:space="preserve">previous year due to low scores. </w:t>
            </w:r>
            <w:r w:rsidR="0006146A">
              <w:rPr>
                <w:sz w:val="20"/>
                <w:szCs w:val="20"/>
              </w:rPr>
              <w:t xml:space="preserve">Targeted Improvement (section Y) should include items mentioned in </w:t>
            </w:r>
            <w:r w:rsidR="003D3863">
              <w:rPr>
                <w:sz w:val="20"/>
                <w:szCs w:val="20"/>
              </w:rPr>
              <w:t xml:space="preserve">the </w:t>
            </w:r>
            <w:r w:rsidR="0006146A">
              <w:rPr>
                <w:sz w:val="20"/>
                <w:szCs w:val="20"/>
              </w:rPr>
              <w:t xml:space="preserve">reflection action plan beyond </w:t>
            </w:r>
            <w:r w:rsidR="0006146A">
              <w:rPr>
                <w:sz w:val="20"/>
                <w:szCs w:val="20"/>
              </w:rPr>
              <w:lastRenderedPageBreak/>
              <w:t>earlier engagement. (Additional practice activities and reviews were mentioned in reflection.)</w:t>
            </w:r>
          </w:p>
          <w:p w14:paraId="18FB616E" w14:textId="77777777" w:rsidR="003D3863" w:rsidRDefault="003D3863" w:rsidP="00ED545D">
            <w:pPr>
              <w:rPr>
                <w:sz w:val="20"/>
                <w:szCs w:val="20"/>
              </w:rPr>
            </w:pPr>
          </w:p>
          <w:p w14:paraId="5F2303DB" w14:textId="1B18C8F2" w:rsidR="00ED545D" w:rsidRPr="00823434" w:rsidRDefault="003D3863" w:rsidP="00ED545D">
            <w:pPr>
              <w:rPr>
                <w:sz w:val="20"/>
                <w:szCs w:val="20"/>
              </w:rPr>
            </w:pPr>
            <w:r>
              <w:rPr>
                <w:sz w:val="20"/>
                <w:szCs w:val="20"/>
              </w:rPr>
              <w:t>Same action plan listed for Information System CIP – conduct class discussions and reviews?</w:t>
            </w:r>
          </w:p>
        </w:tc>
      </w:tr>
    </w:tbl>
    <w:p w14:paraId="0FD71A88" w14:textId="77777777" w:rsidR="00823434" w:rsidRDefault="00823434" w:rsidP="00BB53E5">
      <w:pPr>
        <w:ind w:firstLine="720"/>
        <w:rPr>
          <w:sz w:val="20"/>
          <w:szCs w:val="20"/>
        </w:rPr>
      </w:pPr>
    </w:p>
    <w:p w14:paraId="4A219FC2" w14:textId="77777777" w:rsidR="00101233" w:rsidRDefault="00101233" w:rsidP="0029032F">
      <w:pPr>
        <w:rPr>
          <w:sz w:val="20"/>
          <w:szCs w:val="20"/>
        </w:rPr>
      </w:pPr>
    </w:p>
    <w:p w14:paraId="06FAB2D7" w14:textId="77777777" w:rsidR="00101233" w:rsidRPr="00865A44" w:rsidRDefault="00101233" w:rsidP="00101233">
      <w:pPr>
        <w:rPr>
          <w:rFonts w:ascii="Calibri" w:eastAsia="Calibri" w:hAnsi="Calibri" w:cs="Times New Roman"/>
        </w:rPr>
      </w:pPr>
    </w:p>
    <w:p w14:paraId="5AABA205" w14:textId="77777777" w:rsidR="00101233" w:rsidRPr="00101233" w:rsidRDefault="00101233" w:rsidP="00101233">
      <w:pPr>
        <w:rPr>
          <w:rFonts w:ascii="Calibri" w:eastAsia="Calibri" w:hAnsi="Calibri" w:cs="Times New Roman"/>
          <w:b/>
          <w:sz w:val="28"/>
          <w:szCs w:val="28"/>
        </w:rPr>
      </w:pPr>
      <w:r w:rsidRPr="00101233">
        <w:rPr>
          <w:rFonts w:ascii="Calibri" w:eastAsia="Calibri" w:hAnsi="Calibri" w:cs="Times New Roman"/>
          <w:b/>
          <w:sz w:val="28"/>
          <w:szCs w:val="28"/>
        </w:rPr>
        <w:t>Overall Decision: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0C516F" w:rsidRPr="00865A44" w14:paraId="42A43E6A" w14:textId="77777777" w:rsidTr="00553946">
        <w:tc>
          <w:tcPr>
            <w:tcW w:w="3116" w:type="dxa"/>
          </w:tcPr>
          <w:p w14:paraId="05737156" w14:textId="77777777" w:rsidR="000C516F" w:rsidRPr="00865A44" w:rsidRDefault="000C516F" w:rsidP="007C4434">
            <w:pPr>
              <w:jc w:val="center"/>
              <w:rPr>
                <w:sz w:val="24"/>
                <w:szCs w:val="24"/>
              </w:rPr>
            </w:pPr>
            <w:r w:rsidRPr="00865A44">
              <w:rPr>
                <w:rFonts w:ascii="Calibri" w:eastAsia="Calibri" w:hAnsi="Calibri" w:cs="Times New Roman"/>
                <w:sz w:val="24"/>
                <w:szCs w:val="24"/>
              </w:rPr>
              <w:fldChar w:fldCharType="begin">
                <w:ffData>
                  <w:name w:val="Check3"/>
                  <w:enabled/>
                  <w:calcOnExit w:val="0"/>
                  <w:checkBox>
                    <w:sizeAuto/>
                    <w:default w:val="0"/>
                  </w:checkBox>
                </w:ffData>
              </w:fldChar>
            </w:r>
            <w:r w:rsidRPr="00865A44">
              <w:rPr>
                <w:rFonts w:ascii="Calibri" w:eastAsia="Calibri" w:hAnsi="Calibri" w:cs="Times New Roman"/>
                <w:sz w:val="24"/>
                <w:szCs w:val="24"/>
              </w:rPr>
              <w:instrText xml:space="preserve"> FORMCHECKBOX </w:instrText>
            </w:r>
            <w:r w:rsidRPr="00865A44">
              <w:rPr>
                <w:rFonts w:ascii="Calibri" w:eastAsia="Calibri" w:hAnsi="Calibri" w:cs="Times New Roman"/>
                <w:sz w:val="24"/>
                <w:szCs w:val="24"/>
              </w:rPr>
            </w:r>
            <w:r w:rsidRPr="00865A44">
              <w:rPr>
                <w:rFonts w:ascii="Calibri" w:eastAsia="Calibri" w:hAnsi="Calibri" w:cs="Times New Roman"/>
                <w:sz w:val="24"/>
                <w:szCs w:val="24"/>
              </w:rPr>
              <w:fldChar w:fldCharType="separate"/>
            </w:r>
            <w:r w:rsidRPr="00865A44">
              <w:rPr>
                <w:rFonts w:ascii="Calibri" w:eastAsia="Calibri" w:hAnsi="Calibri" w:cs="Times New Roman"/>
                <w:sz w:val="24"/>
                <w:szCs w:val="24"/>
              </w:rPr>
              <w:fldChar w:fldCharType="end"/>
            </w:r>
            <w:r w:rsidRPr="00865A44">
              <w:rPr>
                <w:rFonts w:ascii="Calibri" w:eastAsia="Calibri" w:hAnsi="Calibri" w:cs="Times New Roman"/>
                <w:sz w:val="24"/>
                <w:szCs w:val="24"/>
              </w:rPr>
              <w:t xml:space="preserve"> Accepted Without Recommendations</w:t>
            </w:r>
          </w:p>
        </w:tc>
        <w:tc>
          <w:tcPr>
            <w:tcW w:w="3117" w:type="dxa"/>
          </w:tcPr>
          <w:p w14:paraId="38CFA9B7" w14:textId="36EBA3E5" w:rsidR="000C516F" w:rsidRPr="003A59DC" w:rsidRDefault="003A59DC" w:rsidP="007C4434">
            <w:pPr>
              <w:jc w:val="center"/>
              <w:rPr>
                <w:b/>
                <w:bCs/>
                <w:sz w:val="24"/>
                <w:szCs w:val="24"/>
              </w:rPr>
            </w:pPr>
            <w:r w:rsidRPr="003A59DC">
              <w:rPr>
                <w:rFonts w:ascii="Calibri" w:eastAsia="Calibri" w:hAnsi="Calibri" w:cs="Times New Roman"/>
                <w:b/>
                <w:bCs/>
                <w:sz w:val="24"/>
                <w:szCs w:val="24"/>
                <w:highlight w:val="yellow"/>
              </w:rPr>
              <w:t>X</w:t>
            </w:r>
            <w:r w:rsidR="000C516F" w:rsidRPr="003A59DC">
              <w:rPr>
                <w:rFonts w:ascii="Calibri" w:eastAsia="Calibri" w:hAnsi="Calibri" w:cs="Times New Roman"/>
                <w:b/>
                <w:bCs/>
                <w:sz w:val="24"/>
                <w:szCs w:val="24"/>
                <w:highlight w:val="yellow"/>
              </w:rPr>
              <w:t xml:space="preserve"> Accepted With Recommendations</w:t>
            </w:r>
          </w:p>
        </w:tc>
        <w:tc>
          <w:tcPr>
            <w:tcW w:w="3117" w:type="dxa"/>
          </w:tcPr>
          <w:p w14:paraId="11AE912C" w14:textId="08FD9634" w:rsidR="000C516F" w:rsidRPr="00865A44" w:rsidRDefault="000C516F" w:rsidP="007C4434">
            <w:pPr>
              <w:jc w:val="center"/>
              <w:rPr>
                <w:rFonts w:ascii="Calibri" w:eastAsia="Calibri" w:hAnsi="Calibri" w:cs="Times New Roman"/>
                <w:sz w:val="24"/>
                <w:szCs w:val="24"/>
              </w:rPr>
            </w:pPr>
            <w:r>
              <w:rPr>
                <w:rFonts w:ascii="Calibri" w:eastAsia="Calibri" w:hAnsi="Calibri" w:cs="Times New Roman"/>
                <w:sz w:val="24"/>
                <w:szCs w:val="24"/>
              </w:rPr>
              <w:fldChar w:fldCharType="begin">
                <w:ffData>
                  <w:name w:val="Check3"/>
                  <w:enabled/>
                  <w:calcOnExit w:val="0"/>
                  <w:checkBox>
                    <w:sizeAuto/>
                    <w:default w:val="0"/>
                  </w:checkBox>
                </w:ffData>
              </w:fldChar>
            </w:r>
            <w:r>
              <w:rPr>
                <w:rFonts w:ascii="Calibri" w:eastAsia="Calibri" w:hAnsi="Calibri" w:cs="Times New Roman"/>
                <w:sz w:val="24"/>
                <w:szCs w:val="24"/>
              </w:rPr>
              <w:instrText xml:space="preserve"> FORMCHECKBOX </w:instrText>
            </w:r>
            <w:r>
              <w:rPr>
                <w:rFonts w:ascii="Calibri" w:eastAsia="Calibri" w:hAnsi="Calibri" w:cs="Times New Roman"/>
                <w:sz w:val="24"/>
                <w:szCs w:val="24"/>
              </w:rPr>
            </w:r>
            <w:r>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Accepted with Required </w:t>
            </w:r>
            <w:r w:rsidR="00200F9D">
              <w:rPr>
                <w:rFonts w:ascii="Calibri" w:eastAsia="Calibri" w:hAnsi="Calibri" w:cs="Times New Roman"/>
                <w:sz w:val="24"/>
                <w:szCs w:val="24"/>
              </w:rPr>
              <w:t>Change</w:t>
            </w:r>
            <w:r>
              <w:rPr>
                <w:rFonts w:ascii="Calibri" w:eastAsia="Calibri" w:hAnsi="Calibri" w:cs="Times New Roman"/>
                <w:sz w:val="24"/>
                <w:szCs w:val="24"/>
              </w:rPr>
              <w:t>s</w:t>
            </w:r>
          </w:p>
        </w:tc>
        <w:tc>
          <w:tcPr>
            <w:tcW w:w="3117" w:type="dxa"/>
          </w:tcPr>
          <w:p w14:paraId="71040798" w14:textId="77777777" w:rsidR="000C516F" w:rsidRPr="00865A44" w:rsidRDefault="000C516F" w:rsidP="007C4434">
            <w:pPr>
              <w:jc w:val="center"/>
              <w:rPr>
                <w:sz w:val="24"/>
                <w:szCs w:val="24"/>
              </w:rPr>
            </w:pPr>
            <w:r w:rsidRPr="00865A44">
              <w:rPr>
                <w:rFonts w:ascii="Calibri" w:eastAsia="Calibri" w:hAnsi="Calibri" w:cs="Times New Roman"/>
                <w:sz w:val="24"/>
                <w:szCs w:val="24"/>
              </w:rPr>
              <w:fldChar w:fldCharType="begin">
                <w:ffData>
                  <w:name w:val="Check3"/>
                  <w:enabled/>
                  <w:calcOnExit w:val="0"/>
                  <w:checkBox>
                    <w:sizeAuto/>
                    <w:default w:val="0"/>
                  </w:checkBox>
                </w:ffData>
              </w:fldChar>
            </w:r>
            <w:r w:rsidRPr="00865A44">
              <w:rPr>
                <w:rFonts w:ascii="Calibri" w:eastAsia="Calibri" w:hAnsi="Calibri" w:cs="Times New Roman"/>
                <w:sz w:val="24"/>
                <w:szCs w:val="24"/>
              </w:rPr>
              <w:instrText xml:space="preserve"> FORMCHECKBOX </w:instrText>
            </w:r>
            <w:r w:rsidRPr="00865A44">
              <w:rPr>
                <w:rFonts w:ascii="Calibri" w:eastAsia="Calibri" w:hAnsi="Calibri" w:cs="Times New Roman"/>
                <w:sz w:val="24"/>
                <w:szCs w:val="24"/>
              </w:rPr>
            </w:r>
            <w:r w:rsidRPr="00865A44">
              <w:rPr>
                <w:rFonts w:ascii="Calibri" w:eastAsia="Calibri" w:hAnsi="Calibri" w:cs="Times New Roman"/>
                <w:sz w:val="24"/>
                <w:szCs w:val="24"/>
              </w:rPr>
              <w:fldChar w:fldCharType="separate"/>
            </w:r>
            <w:r w:rsidRPr="00865A44">
              <w:rPr>
                <w:rFonts w:ascii="Calibri" w:eastAsia="Calibri" w:hAnsi="Calibri" w:cs="Times New Roman"/>
                <w:sz w:val="24"/>
                <w:szCs w:val="24"/>
              </w:rPr>
              <w:fldChar w:fldCharType="end"/>
            </w:r>
            <w:r w:rsidRPr="00865A44">
              <w:rPr>
                <w:rFonts w:ascii="Calibri" w:eastAsia="Calibri" w:hAnsi="Calibri" w:cs="Times New Roman"/>
                <w:sz w:val="24"/>
                <w:szCs w:val="24"/>
              </w:rPr>
              <w:t xml:space="preserve"> Revisit and Revise</w:t>
            </w:r>
          </w:p>
        </w:tc>
      </w:tr>
    </w:tbl>
    <w:p w14:paraId="31FB4D70" w14:textId="77777777" w:rsidR="00101233" w:rsidRDefault="00101233" w:rsidP="00101233">
      <w:pPr>
        <w:jc w:val="center"/>
      </w:pPr>
    </w:p>
    <w:p w14:paraId="10D68EDE" w14:textId="77777777" w:rsidR="00101233" w:rsidRDefault="00101233" w:rsidP="00101233"/>
    <w:p w14:paraId="12339193" w14:textId="77777777" w:rsidR="00101233" w:rsidRPr="00101233" w:rsidRDefault="00101233" w:rsidP="00101233">
      <w:pPr>
        <w:rPr>
          <w:b/>
        </w:rPr>
      </w:pPr>
      <w:r w:rsidRPr="00101233">
        <w:rPr>
          <w:b/>
          <w:noProof/>
          <w:sz w:val="20"/>
          <w:szCs w:val="20"/>
        </w:rPr>
        <w:lastRenderedPageBreak/>
        <mc:AlternateContent>
          <mc:Choice Requires="wps">
            <w:drawing>
              <wp:anchor distT="45720" distB="45720" distL="114300" distR="114300" simplePos="0" relativeHeight="251659264" behindDoc="0" locked="0" layoutInCell="1" allowOverlap="1" wp14:anchorId="2AC3CAF9" wp14:editId="344E6B8E">
                <wp:simplePos x="0" y="0"/>
                <wp:positionH relativeFrom="column">
                  <wp:posOffset>0</wp:posOffset>
                </wp:positionH>
                <wp:positionV relativeFrom="paragraph">
                  <wp:posOffset>242570</wp:posOffset>
                </wp:positionV>
                <wp:extent cx="8496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2247900"/>
                        </a:xfrm>
                        <a:prstGeom prst="rect">
                          <a:avLst/>
                        </a:prstGeom>
                        <a:solidFill>
                          <a:srgbClr val="FFFFFF"/>
                        </a:solidFill>
                        <a:ln w="9525">
                          <a:solidFill>
                            <a:schemeClr val="tx1"/>
                          </a:solidFill>
                          <a:miter lim="800000"/>
                          <a:headEnd/>
                          <a:tailEnd/>
                        </a:ln>
                      </wps:spPr>
                      <wps:txbx>
                        <w:txbxContent>
                          <w:p w14:paraId="32B68B9E" w14:textId="44AE144D" w:rsidR="00101233" w:rsidRDefault="00C97DBB">
                            <w:r>
                              <w:t xml:space="preserve">The Computer Systems program review provides a good overview of the degrees/certificates offered, including </w:t>
                            </w:r>
                            <w:r w:rsidR="00C612DA">
                              <w:t>course data</w:t>
                            </w:r>
                            <w:r>
                              <w:t xml:space="preserve">, </w:t>
                            </w:r>
                            <w:r w:rsidR="00EE1A32">
                              <w:t xml:space="preserve">an </w:t>
                            </w:r>
                            <w:r>
                              <w:t xml:space="preserve">overview of students enrolled, and comparisons to peer </w:t>
                            </w:r>
                            <w:r w:rsidR="00EE1A32">
                              <w:t>institutions</w:t>
                            </w:r>
                            <w:r>
                              <w:t>. Several questions need additional explanation</w:t>
                            </w:r>
                            <w:r w:rsidR="00C612DA">
                              <w:t>,</w:t>
                            </w:r>
                            <w:r w:rsidR="00EE1A32">
                              <w:t xml:space="preserve"> with only general explanations provided. Examples include Question 3, “steady growth,” but </w:t>
                            </w:r>
                            <w:r w:rsidR="00C612DA">
                              <w:t xml:space="preserve">there is </w:t>
                            </w:r>
                            <w:r w:rsidR="00EE1A32">
                              <w:t xml:space="preserve">no reasoning for this conclusion. Question 6: “Attendance at fairs/events,” but no list was provided of what events or how many. </w:t>
                            </w:r>
                          </w:p>
                          <w:p w14:paraId="56E252E3" w14:textId="4575A2F3" w:rsidR="00C97DBB" w:rsidRDefault="00EE1A32">
                            <w:r>
                              <w:t xml:space="preserve">The CIP needs to be edited and revised for the program moving forward. There are similar summary narratives of previous CIP </w:t>
                            </w:r>
                            <w:r w:rsidR="00C612DA">
                              <w:t>compared</w:t>
                            </w:r>
                            <w:r>
                              <w:t xml:space="preserve"> to future improvement plans (additional class discussions, early student engagement, reviews, tutoring).  A clear plan for the expected outcome and how to measure the implementation is needed. </w:t>
                            </w:r>
                            <w:r w:rsidR="00C97DB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3CAF9" id="_x0000_t202" coordsize="21600,21600" o:spt="202" path="m,l,21600r21600,l21600,xe">
                <v:stroke joinstyle="miter"/>
                <v:path gradientshapeok="t" o:connecttype="rect"/>
              </v:shapetype>
              <v:shape id="Text Box 2" o:spid="_x0000_s1026" type="#_x0000_t202" style="position:absolute;margin-left:0;margin-top:19.1pt;width:669pt;height:1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" strokecolor="black [3213]">
                <v:textbox>
                  <w:txbxContent>
                    <w:p w14:paraId="32B68B9E" w14:textId="44AE144D" w:rsidR="00101233" w:rsidRDefault="00C97DBB">
                      <w:r>
                        <w:t xml:space="preserve">The Computer Systems program review provides a good overview of the degrees/certificates offered, including </w:t>
                      </w:r>
                      <w:r w:rsidR="00C612DA">
                        <w:t>course data</w:t>
                      </w:r>
                      <w:r>
                        <w:t xml:space="preserve">, </w:t>
                      </w:r>
                      <w:r w:rsidR="00EE1A32">
                        <w:t xml:space="preserve">an </w:t>
                      </w:r>
                      <w:r>
                        <w:t xml:space="preserve">overview of students enrolled, and comparisons to peer </w:t>
                      </w:r>
                      <w:r w:rsidR="00EE1A32">
                        <w:t>institutions</w:t>
                      </w:r>
                      <w:r>
                        <w:t>. Several questions need additional explanation</w:t>
                      </w:r>
                      <w:r w:rsidR="00C612DA">
                        <w:t>,</w:t>
                      </w:r>
                      <w:r w:rsidR="00EE1A32">
                        <w:t xml:space="preserve"> with only general explanations provided. Examples include Question 3, “steady growth,” but </w:t>
                      </w:r>
                      <w:r w:rsidR="00C612DA">
                        <w:t xml:space="preserve">there is </w:t>
                      </w:r>
                      <w:r w:rsidR="00EE1A32">
                        <w:t xml:space="preserve">no reasoning for this conclusion. Question 6: “Attendance at fairs/events,” but no list was provided of what events or how many. </w:t>
                      </w:r>
                    </w:p>
                    <w:p w14:paraId="56E252E3" w14:textId="4575A2F3" w:rsidR="00C97DBB" w:rsidRDefault="00EE1A32">
                      <w:r>
                        <w:t xml:space="preserve">The CIP needs to be edited and revised for the program moving forward. There are similar summary narratives of previous CIP </w:t>
                      </w:r>
                      <w:r w:rsidR="00C612DA">
                        <w:t>compared</w:t>
                      </w:r>
                      <w:r>
                        <w:t xml:space="preserve"> to future improvement plans (additional class discussions, early student engagement, reviews, tutoring).  A clear plan for the expected outcome and how to measure the implementation is needed. </w:t>
                      </w:r>
                      <w:r w:rsidR="00C97DBB">
                        <w:t xml:space="preserve"> </w:t>
                      </w:r>
                    </w:p>
                  </w:txbxContent>
                </v:textbox>
                <w10:wrap type="square"/>
              </v:shape>
            </w:pict>
          </mc:Fallback>
        </mc:AlternateContent>
      </w:r>
      <w:r w:rsidRPr="00101233">
        <w:rPr>
          <w:b/>
        </w:rPr>
        <w:t>General comments about the submission or rationale for the conclusion:</w:t>
      </w:r>
    </w:p>
    <w:p w14:paraId="5F646D59" w14:textId="77777777" w:rsidR="00101233" w:rsidRDefault="00101233" w:rsidP="0029032F">
      <w:pPr>
        <w:rPr>
          <w:sz w:val="20"/>
          <w:szCs w:val="20"/>
        </w:rPr>
      </w:pPr>
    </w:p>
    <w:sectPr w:rsidR="00101233" w:rsidSect="006E4B69">
      <w:headerReference w:type="default" r:id="rId8"/>
      <w:footerReference w:type="default" r:id="rId9"/>
      <w:pgSz w:w="15840" w:h="12240" w:orient="landscape"/>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783E" w14:textId="77777777" w:rsidR="00F235D7" w:rsidRDefault="00F235D7" w:rsidP="00B01512">
      <w:pPr>
        <w:spacing w:after="0" w:line="240" w:lineRule="auto"/>
      </w:pPr>
      <w:r>
        <w:separator/>
      </w:r>
    </w:p>
  </w:endnote>
  <w:endnote w:type="continuationSeparator" w:id="0">
    <w:p w14:paraId="6BEF4475" w14:textId="77777777" w:rsidR="00F235D7" w:rsidRDefault="00F235D7" w:rsidP="00B0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EAA" w14:textId="77777777" w:rsidR="00B200FD" w:rsidRDefault="00EB2442">
    <w:pPr>
      <w:pStyle w:val="Footer"/>
    </w:pPr>
    <w:r>
      <w:t>Rev. 2020</w:t>
    </w:r>
    <w:r w:rsidR="00B200FD">
      <w:t>.</w:t>
    </w:r>
    <w:r w:rsidR="00BB53E5">
      <w:t>0</w:t>
    </w:r>
    <w:r w:rsidR="00DC0417">
      <w:t>1</w:t>
    </w:r>
    <w:r w:rsidR="00B200FD">
      <w:t>.</w:t>
    </w:r>
    <w:r w:rsidR="00BB53E5">
      <w:t>2</w:t>
    </w:r>
    <w:r w:rsidR="00DC0417">
      <w:t>9</w:t>
    </w:r>
    <w:r w:rsidR="00F020C9">
      <w:tab/>
    </w:r>
    <w:r w:rsidR="00F020C9">
      <w:tab/>
    </w:r>
    <w:r w:rsidR="00F020C9">
      <w:tab/>
    </w:r>
    <w:r w:rsidR="00F020C9">
      <w:tab/>
    </w:r>
    <w:r w:rsidR="00F020C9">
      <w:tab/>
    </w:r>
    <w:r w:rsidR="00F020C9">
      <w:tab/>
    </w:r>
    <w:r w:rsidR="00F020C9">
      <w:tab/>
      <w:t xml:space="preserve">Page </w:t>
    </w:r>
    <w:r w:rsidR="00F020C9">
      <w:fldChar w:fldCharType="begin"/>
    </w:r>
    <w:r w:rsidR="00F020C9">
      <w:instrText xml:space="preserve"> PAGE   \* MERGEFORMAT </w:instrText>
    </w:r>
    <w:r w:rsidR="00F020C9">
      <w:fldChar w:fldCharType="separate"/>
    </w:r>
    <w:r w:rsidR="00F020C9">
      <w:rPr>
        <w:noProof/>
      </w:rPr>
      <w:t>2</w:t>
    </w:r>
    <w:r w:rsidR="00F020C9">
      <w:rPr>
        <w:noProof/>
      </w:rPr>
      <w:fldChar w:fldCharType="end"/>
    </w:r>
    <w:r w:rsidR="00F020C9">
      <w:rPr>
        <w:noProof/>
      </w:rPr>
      <w:t xml:space="preserve"> of </w:t>
    </w:r>
    <w:r w:rsidR="00F020C9">
      <w:rPr>
        <w:noProof/>
      </w:rPr>
      <w:fldChar w:fldCharType="begin"/>
    </w:r>
    <w:r w:rsidR="00F020C9">
      <w:rPr>
        <w:noProof/>
      </w:rPr>
      <w:instrText xml:space="preserve"> NUMPAGES </w:instrText>
    </w:r>
    <w:r w:rsidR="00F020C9">
      <w:rPr>
        <w:noProof/>
      </w:rPr>
      <w:fldChar w:fldCharType="separate"/>
    </w:r>
    <w:r w:rsidR="00F020C9">
      <w:rPr>
        <w:noProof/>
      </w:rPr>
      <w:t>2</w:t>
    </w:r>
    <w:r w:rsidR="00F020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0E53" w14:textId="77777777" w:rsidR="00F235D7" w:rsidRDefault="00F235D7" w:rsidP="00B01512">
      <w:pPr>
        <w:spacing w:after="0" w:line="240" w:lineRule="auto"/>
      </w:pPr>
      <w:r>
        <w:separator/>
      </w:r>
    </w:p>
  </w:footnote>
  <w:footnote w:type="continuationSeparator" w:id="0">
    <w:p w14:paraId="6DD7C87E" w14:textId="77777777" w:rsidR="00F235D7" w:rsidRDefault="00F235D7" w:rsidP="00B0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E1D9" w14:textId="77777777" w:rsidR="003936B8" w:rsidRDefault="00FE3878" w:rsidP="00FE3878">
    <w:pPr>
      <w:pStyle w:val="Header"/>
    </w:pPr>
    <w:r>
      <w:rPr>
        <w:noProof/>
      </w:rPr>
      <w:drawing>
        <wp:anchor distT="0" distB="0" distL="114300" distR="114300" simplePos="0" relativeHeight="251658240" behindDoc="0" locked="0" layoutInCell="1" allowOverlap="1" wp14:anchorId="263AF1F6" wp14:editId="3E613838">
          <wp:simplePos x="0" y="0"/>
          <wp:positionH relativeFrom="column">
            <wp:posOffset>0</wp:posOffset>
          </wp:positionH>
          <wp:positionV relativeFrom="paragraph">
            <wp:posOffset>0</wp:posOffset>
          </wp:positionV>
          <wp:extent cx="443534" cy="400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ferredColleg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534" cy="400050"/>
                  </a:xfrm>
                  <a:prstGeom prst="rect">
                    <a:avLst/>
                  </a:prstGeom>
                </pic:spPr>
              </pic:pic>
            </a:graphicData>
          </a:graphic>
          <wp14:sizeRelH relativeFrom="page">
            <wp14:pctWidth>0</wp14:pctWidth>
          </wp14:sizeRelH>
          <wp14:sizeRelV relativeFrom="page">
            <wp14:pctHeight>0</wp14:pctHeight>
          </wp14:sizeRelV>
        </wp:anchor>
      </w:drawing>
    </w:r>
  </w:p>
  <w:p w14:paraId="1184F157" w14:textId="77777777" w:rsidR="002540F4" w:rsidRPr="00AC5518" w:rsidRDefault="002540F4" w:rsidP="003936B8">
    <w:pPr>
      <w:pStyle w:val="Header"/>
      <w:jc w:val="center"/>
      <w:rPr>
        <w:b/>
        <w:sz w:val="24"/>
        <w:szCs w:val="24"/>
      </w:rPr>
    </w:pPr>
    <w:r w:rsidRPr="00AC5518">
      <w:rPr>
        <w:b/>
        <w:sz w:val="24"/>
        <w:szCs w:val="24"/>
      </w:rPr>
      <w:t>WORKFORCE</w:t>
    </w:r>
    <w:r w:rsidR="00FE3878" w:rsidRPr="00AC5518">
      <w:rPr>
        <w:b/>
        <w:sz w:val="24"/>
        <w:szCs w:val="24"/>
      </w:rPr>
      <w:t xml:space="preserve"> </w:t>
    </w:r>
    <w:r w:rsidR="00B341D4" w:rsidRPr="00AC5518">
      <w:rPr>
        <w:b/>
        <w:sz w:val="24"/>
        <w:szCs w:val="24"/>
      </w:rPr>
      <w:t xml:space="preserve">PROGRAM </w:t>
    </w:r>
    <w:r w:rsidR="00FE3878" w:rsidRPr="00AC5518">
      <w:rPr>
        <w:b/>
        <w:sz w:val="24"/>
        <w:szCs w:val="24"/>
      </w:rPr>
      <w:t>REVIEW</w:t>
    </w:r>
    <w:r w:rsidRPr="00AC5518">
      <w:rPr>
        <w:b/>
        <w:sz w:val="24"/>
        <w:szCs w:val="24"/>
      </w:rPr>
      <w:t xml:space="preserve"> CHECKLIST</w:t>
    </w:r>
  </w:p>
  <w:p w14:paraId="342B503A" w14:textId="77777777" w:rsidR="002540F4" w:rsidRDefault="002540F4" w:rsidP="002540F4">
    <w:pPr>
      <w:pStyle w:val="Header"/>
      <w:jc w:val="center"/>
    </w:pPr>
  </w:p>
  <w:p w14:paraId="7CB18EB1" w14:textId="77777777" w:rsidR="003936B8" w:rsidRDefault="003936B8" w:rsidP="002540F4">
    <w:pPr>
      <w:pStyle w:val="Header"/>
      <w:jc w:val="center"/>
    </w:pPr>
  </w:p>
  <w:p w14:paraId="42BC2366" w14:textId="1FFC3580" w:rsidR="002540F4" w:rsidRPr="003A1B2E" w:rsidRDefault="002540F4" w:rsidP="002540F4">
    <w:pPr>
      <w:pStyle w:val="Header"/>
      <w:rPr>
        <w:b/>
      </w:rPr>
    </w:pPr>
    <w:r w:rsidRPr="003A1B2E">
      <w:rPr>
        <w:b/>
      </w:rPr>
      <w:t>Program: _______</w:t>
    </w:r>
    <w:r w:rsidR="00CB13BA">
      <w:rPr>
        <w:b/>
      </w:rPr>
      <w:t>Computer Systems</w:t>
    </w:r>
    <w:r w:rsidRPr="003A1B2E">
      <w:rPr>
        <w:b/>
      </w:rPr>
      <w:t>_____________________________         Reviewer</w:t>
    </w:r>
    <w:r w:rsidR="003936B8" w:rsidRPr="003A1B2E">
      <w:rPr>
        <w:b/>
      </w:rPr>
      <w:t>:</w:t>
    </w:r>
    <w:r w:rsidRPr="003A1B2E">
      <w:rPr>
        <w:b/>
      </w:rPr>
      <w:t xml:space="preserve">  ________</w:t>
    </w:r>
    <w:r w:rsidR="00CB13BA">
      <w:rPr>
        <w:b/>
      </w:rPr>
      <w:t>Brandy Fair</w:t>
    </w:r>
    <w:r w:rsidRPr="003A1B2E">
      <w:rPr>
        <w:b/>
      </w:rPr>
      <w:t>_________</w:t>
    </w:r>
    <w:r w:rsidR="00DA2668" w:rsidRPr="003A1B2E">
      <w:rPr>
        <w:b/>
      </w:rPr>
      <w:t>________</w:t>
    </w:r>
    <w:r w:rsidRPr="003A1B2E">
      <w:rPr>
        <w:b/>
      </w:rPr>
      <w:t>__</w:t>
    </w:r>
  </w:p>
  <w:p w14:paraId="46A6C6B6" w14:textId="77777777" w:rsidR="00B01512" w:rsidRPr="00CC320D" w:rsidRDefault="00CC320D" w:rsidP="00B01512">
    <w:pPr>
      <w:pStyle w:val="Header"/>
      <w:rPr>
        <w:color w:val="FF0000"/>
      </w:rPr>
    </w:pPr>
    <w:r>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93EEF"/>
    <w:multiLevelType w:val="hybridMultilevel"/>
    <w:tmpl w:val="6858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25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FC"/>
    <w:rsid w:val="000049A6"/>
    <w:rsid w:val="00006E77"/>
    <w:rsid w:val="00037E9E"/>
    <w:rsid w:val="00043235"/>
    <w:rsid w:val="00054104"/>
    <w:rsid w:val="0006146A"/>
    <w:rsid w:val="00074AB3"/>
    <w:rsid w:val="000755A3"/>
    <w:rsid w:val="000A5911"/>
    <w:rsid w:val="000B094D"/>
    <w:rsid w:val="000B2E80"/>
    <w:rsid w:val="000B370E"/>
    <w:rsid w:val="000C516F"/>
    <w:rsid w:val="000E34DD"/>
    <w:rsid w:val="00101233"/>
    <w:rsid w:val="0010528E"/>
    <w:rsid w:val="00126303"/>
    <w:rsid w:val="001409AC"/>
    <w:rsid w:val="00186620"/>
    <w:rsid w:val="00190B9F"/>
    <w:rsid w:val="001A7AFC"/>
    <w:rsid w:val="001C4A4F"/>
    <w:rsid w:val="001C58F5"/>
    <w:rsid w:val="001D0E0C"/>
    <w:rsid w:val="001D1324"/>
    <w:rsid w:val="00200F9D"/>
    <w:rsid w:val="002049D6"/>
    <w:rsid w:val="002148CA"/>
    <w:rsid w:val="00221F1E"/>
    <w:rsid w:val="002479C9"/>
    <w:rsid w:val="002540F4"/>
    <w:rsid w:val="0029032F"/>
    <w:rsid w:val="002C33C7"/>
    <w:rsid w:val="00316FFA"/>
    <w:rsid w:val="00337A62"/>
    <w:rsid w:val="00361DF3"/>
    <w:rsid w:val="0036391F"/>
    <w:rsid w:val="003936B8"/>
    <w:rsid w:val="003A1B2E"/>
    <w:rsid w:val="003A59DC"/>
    <w:rsid w:val="003D3863"/>
    <w:rsid w:val="0041376A"/>
    <w:rsid w:val="004222F8"/>
    <w:rsid w:val="004A25E8"/>
    <w:rsid w:val="004A6DA5"/>
    <w:rsid w:val="005023D9"/>
    <w:rsid w:val="00517293"/>
    <w:rsid w:val="00541379"/>
    <w:rsid w:val="0054147A"/>
    <w:rsid w:val="00547213"/>
    <w:rsid w:val="00577F53"/>
    <w:rsid w:val="0058771F"/>
    <w:rsid w:val="006031F5"/>
    <w:rsid w:val="00605C60"/>
    <w:rsid w:val="00662651"/>
    <w:rsid w:val="006777B8"/>
    <w:rsid w:val="00686750"/>
    <w:rsid w:val="006E4B69"/>
    <w:rsid w:val="006E7B2B"/>
    <w:rsid w:val="00706216"/>
    <w:rsid w:val="00707EFC"/>
    <w:rsid w:val="00727E36"/>
    <w:rsid w:val="00745059"/>
    <w:rsid w:val="00756D36"/>
    <w:rsid w:val="00757438"/>
    <w:rsid w:val="00785CEB"/>
    <w:rsid w:val="00795F01"/>
    <w:rsid w:val="007B44D5"/>
    <w:rsid w:val="007D1A57"/>
    <w:rsid w:val="00803003"/>
    <w:rsid w:val="008032D0"/>
    <w:rsid w:val="00807633"/>
    <w:rsid w:val="00815E3D"/>
    <w:rsid w:val="00823434"/>
    <w:rsid w:val="0083136D"/>
    <w:rsid w:val="00852248"/>
    <w:rsid w:val="008904DE"/>
    <w:rsid w:val="008A3AFC"/>
    <w:rsid w:val="008B34DC"/>
    <w:rsid w:val="008B6986"/>
    <w:rsid w:val="008D7196"/>
    <w:rsid w:val="008F0701"/>
    <w:rsid w:val="0094432D"/>
    <w:rsid w:val="00962846"/>
    <w:rsid w:val="00963794"/>
    <w:rsid w:val="00985798"/>
    <w:rsid w:val="00A0066B"/>
    <w:rsid w:val="00A25E4B"/>
    <w:rsid w:val="00A855B9"/>
    <w:rsid w:val="00A9154E"/>
    <w:rsid w:val="00A96E48"/>
    <w:rsid w:val="00AC5518"/>
    <w:rsid w:val="00B01512"/>
    <w:rsid w:val="00B200FD"/>
    <w:rsid w:val="00B341D4"/>
    <w:rsid w:val="00B44A14"/>
    <w:rsid w:val="00B65CEF"/>
    <w:rsid w:val="00B96738"/>
    <w:rsid w:val="00BB53E5"/>
    <w:rsid w:val="00BF0129"/>
    <w:rsid w:val="00BF5AAF"/>
    <w:rsid w:val="00C34898"/>
    <w:rsid w:val="00C61195"/>
    <w:rsid w:val="00C612DA"/>
    <w:rsid w:val="00C76FCB"/>
    <w:rsid w:val="00C97DBB"/>
    <w:rsid w:val="00CA5660"/>
    <w:rsid w:val="00CB13BA"/>
    <w:rsid w:val="00CC320D"/>
    <w:rsid w:val="00D26831"/>
    <w:rsid w:val="00D35BD0"/>
    <w:rsid w:val="00D463E8"/>
    <w:rsid w:val="00D92C4A"/>
    <w:rsid w:val="00DA2668"/>
    <w:rsid w:val="00DA7AFA"/>
    <w:rsid w:val="00DC0417"/>
    <w:rsid w:val="00DC0E5D"/>
    <w:rsid w:val="00DD73E4"/>
    <w:rsid w:val="00DF4042"/>
    <w:rsid w:val="00DF4CDC"/>
    <w:rsid w:val="00E23DB6"/>
    <w:rsid w:val="00EB2442"/>
    <w:rsid w:val="00EB78D8"/>
    <w:rsid w:val="00EC5BB5"/>
    <w:rsid w:val="00EC5D1A"/>
    <w:rsid w:val="00ED545D"/>
    <w:rsid w:val="00EE1A32"/>
    <w:rsid w:val="00F020C9"/>
    <w:rsid w:val="00F14950"/>
    <w:rsid w:val="00F22160"/>
    <w:rsid w:val="00F235D7"/>
    <w:rsid w:val="00F37764"/>
    <w:rsid w:val="00F46659"/>
    <w:rsid w:val="00F47C26"/>
    <w:rsid w:val="00F56030"/>
    <w:rsid w:val="00FE3878"/>
    <w:rsid w:val="00FE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9B350B"/>
  <w15:docId w15:val="{1E64F6CF-090B-45B1-A3BD-B9ED8757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D36"/>
    <w:pPr>
      <w:ind w:left="720"/>
      <w:contextualSpacing/>
    </w:pPr>
  </w:style>
  <w:style w:type="character" w:styleId="PlaceholderText">
    <w:name w:val="Placeholder Text"/>
    <w:basedOn w:val="DefaultParagraphFont"/>
    <w:uiPriority w:val="99"/>
    <w:semiHidden/>
    <w:rsid w:val="00A25E4B"/>
    <w:rPr>
      <w:color w:val="808080"/>
    </w:rPr>
  </w:style>
  <w:style w:type="paragraph" w:styleId="BalloonText">
    <w:name w:val="Balloon Text"/>
    <w:basedOn w:val="Normal"/>
    <w:link w:val="BalloonTextChar"/>
    <w:uiPriority w:val="99"/>
    <w:semiHidden/>
    <w:unhideWhenUsed/>
    <w:rsid w:val="00A2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E4B"/>
    <w:rPr>
      <w:rFonts w:ascii="Tahoma" w:hAnsi="Tahoma" w:cs="Tahoma"/>
      <w:sz w:val="16"/>
      <w:szCs w:val="16"/>
    </w:rPr>
  </w:style>
  <w:style w:type="paragraph" w:styleId="Header">
    <w:name w:val="header"/>
    <w:basedOn w:val="Normal"/>
    <w:link w:val="HeaderChar"/>
    <w:uiPriority w:val="99"/>
    <w:unhideWhenUsed/>
    <w:rsid w:val="00B0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12"/>
  </w:style>
  <w:style w:type="paragraph" w:styleId="Footer">
    <w:name w:val="footer"/>
    <w:basedOn w:val="Normal"/>
    <w:link w:val="FooterChar"/>
    <w:uiPriority w:val="99"/>
    <w:unhideWhenUsed/>
    <w:rsid w:val="00B0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6643">
      <w:bodyDiv w:val="1"/>
      <w:marLeft w:val="0"/>
      <w:marRight w:val="0"/>
      <w:marTop w:val="0"/>
      <w:marBottom w:val="0"/>
      <w:divBdr>
        <w:top w:val="none" w:sz="0" w:space="0" w:color="auto"/>
        <w:left w:val="none" w:sz="0" w:space="0" w:color="auto"/>
        <w:bottom w:val="none" w:sz="0" w:space="0" w:color="auto"/>
        <w:right w:val="none" w:sz="0" w:space="0" w:color="auto"/>
      </w:divBdr>
      <w:divsChild>
        <w:div w:id="1423840863">
          <w:marLeft w:val="0"/>
          <w:marRight w:val="0"/>
          <w:marTop w:val="0"/>
          <w:marBottom w:val="0"/>
          <w:divBdr>
            <w:top w:val="none" w:sz="0" w:space="0" w:color="auto"/>
            <w:left w:val="none" w:sz="0" w:space="0" w:color="auto"/>
            <w:bottom w:val="none" w:sz="0" w:space="0" w:color="auto"/>
            <w:right w:val="none" w:sz="0" w:space="0" w:color="auto"/>
          </w:divBdr>
        </w:div>
        <w:div w:id="1072653793">
          <w:marLeft w:val="0"/>
          <w:marRight w:val="0"/>
          <w:marTop w:val="0"/>
          <w:marBottom w:val="0"/>
          <w:divBdr>
            <w:top w:val="none" w:sz="0" w:space="0" w:color="auto"/>
            <w:left w:val="none" w:sz="0" w:space="0" w:color="auto"/>
            <w:bottom w:val="none" w:sz="0" w:space="0" w:color="auto"/>
            <w:right w:val="none" w:sz="0" w:space="0" w:color="auto"/>
          </w:divBdr>
        </w:div>
        <w:div w:id="169101449">
          <w:marLeft w:val="0"/>
          <w:marRight w:val="0"/>
          <w:marTop w:val="0"/>
          <w:marBottom w:val="0"/>
          <w:divBdr>
            <w:top w:val="none" w:sz="0" w:space="0" w:color="auto"/>
            <w:left w:val="none" w:sz="0" w:space="0" w:color="auto"/>
            <w:bottom w:val="none" w:sz="0" w:space="0" w:color="auto"/>
            <w:right w:val="none" w:sz="0" w:space="0" w:color="auto"/>
          </w:divBdr>
        </w:div>
        <w:div w:id="1069040558">
          <w:marLeft w:val="0"/>
          <w:marRight w:val="0"/>
          <w:marTop w:val="0"/>
          <w:marBottom w:val="0"/>
          <w:divBdr>
            <w:top w:val="none" w:sz="0" w:space="0" w:color="auto"/>
            <w:left w:val="none" w:sz="0" w:space="0" w:color="auto"/>
            <w:bottom w:val="none" w:sz="0" w:space="0" w:color="auto"/>
            <w:right w:val="none" w:sz="0" w:space="0" w:color="auto"/>
          </w:divBdr>
        </w:div>
        <w:div w:id="2143494129">
          <w:marLeft w:val="0"/>
          <w:marRight w:val="0"/>
          <w:marTop w:val="0"/>
          <w:marBottom w:val="0"/>
          <w:divBdr>
            <w:top w:val="none" w:sz="0" w:space="0" w:color="auto"/>
            <w:left w:val="none" w:sz="0" w:space="0" w:color="auto"/>
            <w:bottom w:val="none" w:sz="0" w:space="0" w:color="auto"/>
            <w:right w:val="none" w:sz="0" w:space="0" w:color="auto"/>
          </w:divBdr>
        </w:div>
        <w:div w:id="2052612724">
          <w:marLeft w:val="0"/>
          <w:marRight w:val="0"/>
          <w:marTop w:val="0"/>
          <w:marBottom w:val="0"/>
          <w:divBdr>
            <w:top w:val="none" w:sz="0" w:space="0" w:color="auto"/>
            <w:left w:val="none" w:sz="0" w:space="0" w:color="auto"/>
            <w:bottom w:val="none" w:sz="0" w:space="0" w:color="auto"/>
            <w:right w:val="none" w:sz="0" w:space="0" w:color="auto"/>
          </w:divBdr>
        </w:div>
        <w:div w:id="877816287">
          <w:marLeft w:val="0"/>
          <w:marRight w:val="0"/>
          <w:marTop w:val="0"/>
          <w:marBottom w:val="0"/>
          <w:divBdr>
            <w:top w:val="none" w:sz="0" w:space="0" w:color="auto"/>
            <w:left w:val="none" w:sz="0" w:space="0" w:color="auto"/>
            <w:bottom w:val="none" w:sz="0" w:space="0" w:color="auto"/>
            <w:right w:val="none" w:sz="0" w:space="0" w:color="auto"/>
          </w:divBdr>
        </w:div>
        <w:div w:id="966811622">
          <w:marLeft w:val="0"/>
          <w:marRight w:val="0"/>
          <w:marTop w:val="0"/>
          <w:marBottom w:val="0"/>
          <w:divBdr>
            <w:top w:val="none" w:sz="0" w:space="0" w:color="auto"/>
            <w:left w:val="none" w:sz="0" w:space="0" w:color="auto"/>
            <w:bottom w:val="none" w:sz="0" w:space="0" w:color="auto"/>
            <w:right w:val="none" w:sz="0" w:space="0" w:color="auto"/>
          </w:divBdr>
        </w:div>
      </w:divsChild>
    </w:div>
    <w:div w:id="293293367">
      <w:bodyDiv w:val="1"/>
      <w:marLeft w:val="0"/>
      <w:marRight w:val="0"/>
      <w:marTop w:val="0"/>
      <w:marBottom w:val="0"/>
      <w:divBdr>
        <w:top w:val="none" w:sz="0" w:space="0" w:color="auto"/>
        <w:left w:val="none" w:sz="0" w:space="0" w:color="auto"/>
        <w:bottom w:val="none" w:sz="0" w:space="0" w:color="auto"/>
        <w:right w:val="none" w:sz="0" w:space="0" w:color="auto"/>
      </w:divBdr>
      <w:divsChild>
        <w:div w:id="825240857">
          <w:marLeft w:val="0"/>
          <w:marRight w:val="0"/>
          <w:marTop w:val="0"/>
          <w:marBottom w:val="0"/>
          <w:divBdr>
            <w:top w:val="none" w:sz="0" w:space="0" w:color="auto"/>
            <w:left w:val="none" w:sz="0" w:space="0" w:color="auto"/>
            <w:bottom w:val="none" w:sz="0" w:space="0" w:color="auto"/>
            <w:right w:val="none" w:sz="0" w:space="0" w:color="auto"/>
          </w:divBdr>
        </w:div>
        <w:div w:id="877812131">
          <w:marLeft w:val="0"/>
          <w:marRight w:val="0"/>
          <w:marTop w:val="0"/>
          <w:marBottom w:val="0"/>
          <w:divBdr>
            <w:top w:val="none" w:sz="0" w:space="0" w:color="auto"/>
            <w:left w:val="none" w:sz="0" w:space="0" w:color="auto"/>
            <w:bottom w:val="none" w:sz="0" w:space="0" w:color="auto"/>
            <w:right w:val="none" w:sz="0" w:space="0" w:color="auto"/>
          </w:divBdr>
        </w:div>
        <w:div w:id="1985893719">
          <w:marLeft w:val="0"/>
          <w:marRight w:val="0"/>
          <w:marTop w:val="0"/>
          <w:marBottom w:val="0"/>
          <w:divBdr>
            <w:top w:val="none" w:sz="0" w:space="0" w:color="auto"/>
            <w:left w:val="none" w:sz="0" w:space="0" w:color="auto"/>
            <w:bottom w:val="none" w:sz="0" w:space="0" w:color="auto"/>
            <w:right w:val="none" w:sz="0" w:space="0" w:color="auto"/>
          </w:divBdr>
        </w:div>
        <w:div w:id="391735296">
          <w:marLeft w:val="0"/>
          <w:marRight w:val="0"/>
          <w:marTop w:val="0"/>
          <w:marBottom w:val="0"/>
          <w:divBdr>
            <w:top w:val="none" w:sz="0" w:space="0" w:color="auto"/>
            <w:left w:val="none" w:sz="0" w:space="0" w:color="auto"/>
            <w:bottom w:val="none" w:sz="0" w:space="0" w:color="auto"/>
            <w:right w:val="none" w:sz="0" w:space="0" w:color="auto"/>
          </w:divBdr>
        </w:div>
        <w:div w:id="1878935041">
          <w:marLeft w:val="0"/>
          <w:marRight w:val="0"/>
          <w:marTop w:val="0"/>
          <w:marBottom w:val="0"/>
          <w:divBdr>
            <w:top w:val="none" w:sz="0" w:space="0" w:color="auto"/>
            <w:left w:val="none" w:sz="0" w:space="0" w:color="auto"/>
            <w:bottom w:val="none" w:sz="0" w:space="0" w:color="auto"/>
            <w:right w:val="none" w:sz="0" w:space="0" w:color="auto"/>
          </w:divBdr>
        </w:div>
        <w:div w:id="741028769">
          <w:marLeft w:val="0"/>
          <w:marRight w:val="0"/>
          <w:marTop w:val="0"/>
          <w:marBottom w:val="0"/>
          <w:divBdr>
            <w:top w:val="none" w:sz="0" w:space="0" w:color="auto"/>
            <w:left w:val="none" w:sz="0" w:space="0" w:color="auto"/>
            <w:bottom w:val="none" w:sz="0" w:space="0" w:color="auto"/>
            <w:right w:val="none" w:sz="0" w:space="0" w:color="auto"/>
          </w:divBdr>
        </w:div>
        <w:div w:id="783156553">
          <w:marLeft w:val="0"/>
          <w:marRight w:val="0"/>
          <w:marTop w:val="0"/>
          <w:marBottom w:val="0"/>
          <w:divBdr>
            <w:top w:val="none" w:sz="0" w:space="0" w:color="auto"/>
            <w:left w:val="none" w:sz="0" w:space="0" w:color="auto"/>
            <w:bottom w:val="none" w:sz="0" w:space="0" w:color="auto"/>
            <w:right w:val="none" w:sz="0" w:space="0" w:color="auto"/>
          </w:divBdr>
        </w:div>
        <w:div w:id="1126583498">
          <w:marLeft w:val="0"/>
          <w:marRight w:val="0"/>
          <w:marTop w:val="0"/>
          <w:marBottom w:val="0"/>
          <w:divBdr>
            <w:top w:val="none" w:sz="0" w:space="0" w:color="auto"/>
            <w:left w:val="none" w:sz="0" w:space="0" w:color="auto"/>
            <w:bottom w:val="none" w:sz="0" w:space="0" w:color="auto"/>
            <w:right w:val="none" w:sz="0" w:space="0" w:color="auto"/>
          </w:divBdr>
        </w:div>
      </w:divsChild>
    </w:div>
    <w:div w:id="496655177">
      <w:bodyDiv w:val="1"/>
      <w:marLeft w:val="0"/>
      <w:marRight w:val="0"/>
      <w:marTop w:val="0"/>
      <w:marBottom w:val="0"/>
      <w:divBdr>
        <w:top w:val="none" w:sz="0" w:space="0" w:color="auto"/>
        <w:left w:val="none" w:sz="0" w:space="0" w:color="auto"/>
        <w:bottom w:val="none" w:sz="0" w:space="0" w:color="auto"/>
        <w:right w:val="none" w:sz="0" w:space="0" w:color="auto"/>
      </w:divBdr>
      <w:divsChild>
        <w:div w:id="985360896">
          <w:marLeft w:val="0"/>
          <w:marRight w:val="0"/>
          <w:marTop w:val="0"/>
          <w:marBottom w:val="0"/>
          <w:divBdr>
            <w:top w:val="none" w:sz="0" w:space="0" w:color="auto"/>
            <w:left w:val="none" w:sz="0" w:space="0" w:color="auto"/>
            <w:bottom w:val="none" w:sz="0" w:space="0" w:color="auto"/>
            <w:right w:val="none" w:sz="0" w:space="0" w:color="auto"/>
          </w:divBdr>
          <w:divsChild>
            <w:div w:id="1411853443">
              <w:marLeft w:val="0"/>
              <w:marRight w:val="0"/>
              <w:marTop w:val="0"/>
              <w:marBottom w:val="0"/>
              <w:divBdr>
                <w:top w:val="none" w:sz="0" w:space="0" w:color="auto"/>
                <w:left w:val="none" w:sz="0" w:space="0" w:color="auto"/>
                <w:bottom w:val="none" w:sz="0" w:space="0" w:color="auto"/>
                <w:right w:val="none" w:sz="0" w:space="0" w:color="auto"/>
              </w:divBdr>
            </w:div>
            <w:div w:id="1006175253">
              <w:marLeft w:val="0"/>
              <w:marRight w:val="0"/>
              <w:marTop w:val="0"/>
              <w:marBottom w:val="0"/>
              <w:divBdr>
                <w:top w:val="none" w:sz="0" w:space="0" w:color="auto"/>
                <w:left w:val="none" w:sz="0" w:space="0" w:color="auto"/>
                <w:bottom w:val="none" w:sz="0" w:space="0" w:color="auto"/>
                <w:right w:val="none" w:sz="0" w:space="0" w:color="auto"/>
              </w:divBdr>
            </w:div>
            <w:div w:id="863444627">
              <w:marLeft w:val="0"/>
              <w:marRight w:val="0"/>
              <w:marTop w:val="0"/>
              <w:marBottom w:val="0"/>
              <w:divBdr>
                <w:top w:val="none" w:sz="0" w:space="0" w:color="auto"/>
                <w:left w:val="none" w:sz="0" w:space="0" w:color="auto"/>
                <w:bottom w:val="none" w:sz="0" w:space="0" w:color="auto"/>
                <w:right w:val="none" w:sz="0" w:space="0" w:color="auto"/>
              </w:divBdr>
            </w:div>
            <w:div w:id="64307275">
              <w:marLeft w:val="0"/>
              <w:marRight w:val="0"/>
              <w:marTop w:val="0"/>
              <w:marBottom w:val="0"/>
              <w:divBdr>
                <w:top w:val="none" w:sz="0" w:space="0" w:color="auto"/>
                <w:left w:val="none" w:sz="0" w:space="0" w:color="auto"/>
                <w:bottom w:val="none" w:sz="0" w:space="0" w:color="auto"/>
                <w:right w:val="none" w:sz="0" w:space="0" w:color="auto"/>
              </w:divBdr>
            </w:div>
            <w:div w:id="341206302">
              <w:marLeft w:val="0"/>
              <w:marRight w:val="0"/>
              <w:marTop w:val="0"/>
              <w:marBottom w:val="0"/>
              <w:divBdr>
                <w:top w:val="none" w:sz="0" w:space="0" w:color="auto"/>
                <w:left w:val="none" w:sz="0" w:space="0" w:color="auto"/>
                <w:bottom w:val="none" w:sz="0" w:space="0" w:color="auto"/>
                <w:right w:val="none" w:sz="0" w:space="0" w:color="auto"/>
              </w:divBdr>
            </w:div>
            <w:div w:id="1228684589">
              <w:marLeft w:val="0"/>
              <w:marRight w:val="0"/>
              <w:marTop w:val="0"/>
              <w:marBottom w:val="0"/>
              <w:divBdr>
                <w:top w:val="none" w:sz="0" w:space="0" w:color="auto"/>
                <w:left w:val="none" w:sz="0" w:space="0" w:color="auto"/>
                <w:bottom w:val="none" w:sz="0" w:space="0" w:color="auto"/>
                <w:right w:val="none" w:sz="0" w:space="0" w:color="auto"/>
              </w:divBdr>
            </w:div>
            <w:div w:id="307515451">
              <w:marLeft w:val="0"/>
              <w:marRight w:val="0"/>
              <w:marTop w:val="0"/>
              <w:marBottom w:val="0"/>
              <w:divBdr>
                <w:top w:val="none" w:sz="0" w:space="0" w:color="auto"/>
                <w:left w:val="none" w:sz="0" w:space="0" w:color="auto"/>
                <w:bottom w:val="none" w:sz="0" w:space="0" w:color="auto"/>
                <w:right w:val="none" w:sz="0" w:space="0" w:color="auto"/>
              </w:divBdr>
            </w:div>
            <w:div w:id="250355362">
              <w:marLeft w:val="0"/>
              <w:marRight w:val="0"/>
              <w:marTop w:val="0"/>
              <w:marBottom w:val="0"/>
              <w:divBdr>
                <w:top w:val="none" w:sz="0" w:space="0" w:color="auto"/>
                <w:left w:val="none" w:sz="0" w:space="0" w:color="auto"/>
                <w:bottom w:val="none" w:sz="0" w:space="0" w:color="auto"/>
                <w:right w:val="none" w:sz="0" w:space="0" w:color="auto"/>
              </w:divBdr>
            </w:div>
            <w:div w:id="775639037">
              <w:marLeft w:val="0"/>
              <w:marRight w:val="0"/>
              <w:marTop w:val="0"/>
              <w:marBottom w:val="0"/>
              <w:divBdr>
                <w:top w:val="none" w:sz="0" w:space="0" w:color="auto"/>
                <w:left w:val="none" w:sz="0" w:space="0" w:color="auto"/>
                <w:bottom w:val="none" w:sz="0" w:space="0" w:color="auto"/>
                <w:right w:val="none" w:sz="0" w:space="0" w:color="auto"/>
              </w:divBdr>
            </w:div>
            <w:div w:id="827332311">
              <w:marLeft w:val="0"/>
              <w:marRight w:val="0"/>
              <w:marTop w:val="0"/>
              <w:marBottom w:val="0"/>
              <w:divBdr>
                <w:top w:val="none" w:sz="0" w:space="0" w:color="auto"/>
                <w:left w:val="none" w:sz="0" w:space="0" w:color="auto"/>
                <w:bottom w:val="none" w:sz="0" w:space="0" w:color="auto"/>
                <w:right w:val="none" w:sz="0" w:space="0" w:color="auto"/>
              </w:divBdr>
            </w:div>
            <w:div w:id="1052458952">
              <w:marLeft w:val="0"/>
              <w:marRight w:val="0"/>
              <w:marTop w:val="0"/>
              <w:marBottom w:val="0"/>
              <w:divBdr>
                <w:top w:val="none" w:sz="0" w:space="0" w:color="auto"/>
                <w:left w:val="none" w:sz="0" w:space="0" w:color="auto"/>
                <w:bottom w:val="none" w:sz="0" w:space="0" w:color="auto"/>
                <w:right w:val="none" w:sz="0" w:space="0" w:color="auto"/>
              </w:divBdr>
            </w:div>
            <w:div w:id="16005982">
              <w:marLeft w:val="0"/>
              <w:marRight w:val="0"/>
              <w:marTop w:val="0"/>
              <w:marBottom w:val="0"/>
              <w:divBdr>
                <w:top w:val="none" w:sz="0" w:space="0" w:color="auto"/>
                <w:left w:val="none" w:sz="0" w:space="0" w:color="auto"/>
                <w:bottom w:val="none" w:sz="0" w:space="0" w:color="auto"/>
                <w:right w:val="none" w:sz="0" w:space="0" w:color="auto"/>
              </w:divBdr>
            </w:div>
            <w:div w:id="296879819">
              <w:marLeft w:val="0"/>
              <w:marRight w:val="0"/>
              <w:marTop w:val="0"/>
              <w:marBottom w:val="0"/>
              <w:divBdr>
                <w:top w:val="none" w:sz="0" w:space="0" w:color="auto"/>
                <w:left w:val="none" w:sz="0" w:space="0" w:color="auto"/>
                <w:bottom w:val="none" w:sz="0" w:space="0" w:color="auto"/>
                <w:right w:val="none" w:sz="0" w:space="0" w:color="auto"/>
              </w:divBdr>
            </w:div>
            <w:div w:id="380591761">
              <w:marLeft w:val="0"/>
              <w:marRight w:val="0"/>
              <w:marTop w:val="0"/>
              <w:marBottom w:val="0"/>
              <w:divBdr>
                <w:top w:val="none" w:sz="0" w:space="0" w:color="auto"/>
                <w:left w:val="none" w:sz="0" w:space="0" w:color="auto"/>
                <w:bottom w:val="none" w:sz="0" w:space="0" w:color="auto"/>
                <w:right w:val="none" w:sz="0" w:space="0" w:color="auto"/>
              </w:divBdr>
            </w:div>
            <w:div w:id="345602004">
              <w:marLeft w:val="0"/>
              <w:marRight w:val="0"/>
              <w:marTop w:val="0"/>
              <w:marBottom w:val="0"/>
              <w:divBdr>
                <w:top w:val="none" w:sz="0" w:space="0" w:color="auto"/>
                <w:left w:val="none" w:sz="0" w:space="0" w:color="auto"/>
                <w:bottom w:val="none" w:sz="0" w:space="0" w:color="auto"/>
                <w:right w:val="none" w:sz="0" w:space="0" w:color="auto"/>
              </w:divBdr>
            </w:div>
            <w:div w:id="1021856105">
              <w:marLeft w:val="0"/>
              <w:marRight w:val="0"/>
              <w:marTop w:val="0"/>
              <w:marBottom w:val="0"/>
              <w:divBdr>
                <w:top w:val="none" w:sz="0" w:space="0" w:color="auto"/>
                <w:left w:val="none" w:sz="0" w:space="0" w:color="auto"/>
                <w:bottom w:val="none" w:sz="0" w:space="0" w:color="auto"/>
                <w:right w:val="none" w:sz="0" w:space="0" w:color="auto"/>
              </w:divBdr>
            </w:div>
            <w:div w:id="1763721246">
              <w:marLeft w:val="0"/>
              <w:marRight w:val="0"/>
              <w:marTop w:val="0"/>
              <w:marBottom w:val="0"/>
              <w:divBdr>
                <w:top w:val="none" w:sz="0" w:space="0" w:color="auto"/>
                <w:left w:val="none" w:sz="0" w:space="0" w:color="auto"/>
                <w:bottom w:val="none" w:sz="0" w:space="0" w:color="auto"/>
                <w:right w:val="none" w:sz="0" w:space="0" w:color="auto"/>
              </w:divBdr>
            </w:div>
            <w:div w:id="1723947569">
              <w:marLeft w:val="0"/>
              <w:marRight w:val="0"/>
              <w:marTop w:val="0"/>
              <w:marBottom w:val="0"/>
              <w:divBdr>
                <w:top w:val="none" w:sz="0" w:space="0" w:color="auto"/>
                <w:left w:val="none" w:sz="0" w:space="0" w:color="auto"/>
                <w:bottom w:val="none" w:sz="0" w:space="0" w:color="auto"/>
                <w:right w:val="none" w:sz="0" w:space="0" w:color="auto"/>
              </w:divBdr>
            </w:div>
            <w:div w:id="984815057">
              <w:marLeft w:val="0"/>
              <w:marRight w:val="0"/>
              <w:marTop w:val="0"/>
              <w:marBottom w:val="0"/>
              <w:divBdr>
                <w:top w:val="none" w:sz="0" w:space="0" w:color="auto"/>
                <w:left w:val="none" w:sz="0" w:space="0" w:color="auto"/>
                <w:bottom w:val="none" w:sz="0" w:space="0" w:color="auto"/>
                <w:right w:val="none" w:sz="0" w:space="0" w:color="auto"/>
              </w:divBdr>
            </w:div>
            <w:div w:id="85197390">
              <w:marLeft w:val="0"/>
              <w:marRight w:val="0"/>
              <w:marTop w:val="0"/>
              <w:marBottom w:val="0"/>
              <w:divBdr>
                <w:top w:val="none" w:sz="0" w:space="0" w:color="auto"/>
                <w:left w:val="none" w:sz="0" w:space="0" w:color="auto"/>
                <w:bottom w:val="none" w:sz="0" w:space="0" w:color="auto"/>
                <w:right w:val="none" w:sz="0" w:space="0" w:color="auto"/>
              </w:divBdr>
            </w:div>
            <w:div w:id="2090417147">
              <w:marLeft w:val="0"/>
              <w:marRight w:val="0"/>
              <w:marTop w:val="0"/>
              <w:marBottom w:val="0"/>
              <w:divBdr>
                <w:top w:val="none" w:sz="0" w:space="0" w:color="auto"/>
                <w:left w:val="none" w:sz="0" w:space="0" w:color="auto"/>
                <w:bottom w:val="none" w:sz="0" w:space="0" w:color="auto"/>
                <w:right w:val="none" w:sz="0" w:space="0" w:color="auto"/>
              </w:divBdr>
            </w:div>
            <w:div w:id="952326766">
              <w:marLeft w:val="0"/>
              <w:marRight w:val="0"/>
              <w:marTop w:val="0"/>
              <w:marBottom w:val="0"/>
              <w:divBdr>
                <w:top w:val="none" w:sz="0" w:space="0" w:color="auto"/>
                <w:left w:val="none" w:sz="0" w:space="0" w:color="auto"/>
                <w:bottom w:val="none" w:sz="0" w:space="0" w:color="auto"/>
                <w:right w:val="none" w:sz="0" w:space="0" w:color="auto"/>
              </w:divBdr>
            </w:div>
            <w:div w:id="1532497897">
              <w:marLeft w:val="0"/>
              <w:marRight w:val="0"/>
              <w:marTop w:val="0"/>
              <w:marBottom w:val="0"/>
              <w:divBdr>
                <w:top w:val="none" w:sz="0" w:space="0" w:color="auto"/>
                <w:left w:val="none" w:sz="0" w:space="0" w:color="auto"/>
                <w:bottom w:val="none" w:sz="0" w:space="0" w:color="auto"/>
                <w:right w:val="none" w:sz="0" w:space="0" w:color="auto"/>
              </w:divBdr>
            </w:div>
            <w:div w:id="1601638822">
              <w:marLeft w:val="0"/>
              <w:marRight w:val="0"/>
              <w:marTop w:val="0"/>
              <w:marBottom w:val="0"/>
              <w:divBdr>
                <w:top w:val="none" w:sz="0" w:space="0" w:color="auto"/>
                <w:left w:val="none" w:sz="0" w:space="0" w:color="auto"/>
                <w:bottom w:val="none" w:sz="0" w:space="0" w:color="auto"/>
                <w:right w:val="none" w:sz="0" w:space="0" w:color="auto"/>
              </w:divBdr>
            </w:div>
            <w:div w:id="323357425">
              <w:marLeft w:val="0"/>
              <w:marRight w:val="0"/>
              <w:marTop w:val="0"/>
              <w:marBottom w:val="0"/>
              <w:divBdr>
                <w:top w:val="none" w:sz="0" w:space="0" w:color="auto"/>
                <w:left w:val="none" w:sz="0" w:space="0" w:color="auto"/>
                <w:bottom w:val="none" w:sz="0" w:space="0" w:color="auto"/>
                <w:right w:val="none" w:sz="0" w:space="0" w:color="auto"/>
              </w:divBdr>
            </w:div>
            <w:div w:id="1548294109">
              <w:marLeft w:val="0"/>
              <w:marRight w:val="0"/>
              <w:marTop w:val="0"/>
              <w:marBottom w:val="0"/>
              <w:divBdr>
                <w:top w:val="none" w:sz="0" w:space="0" w:color="auto"/>
                <w:left w:val="none" w:sz="0" w:space="0" w:color="auto"/>
                <w:bottom w:val="none" w:sz="0" w:space="0" w:color="auto"/>
                <w:right w:val="none" w:sz="0" w:space="0" w:color="auto"/>
              </w:divBdr>
            </w:div>
            <w:div w:id="184172932">
              <w:marLeft w:val="0"/>
              <w:marRight w:val="0"/>
              <w:marTop w:val="0"/>
              <w:marBottom w:val="0"/>
              <w:divBdr>
                <w:top w:val="none" w:sz="0" w:space="0" w:color="auto"/>
                <w:left w:val="none" w:sz="0" w:space="0" w:color="auto"/>
                <w:bottom w:val="none" w:sz="0" w:space="0" w:color="auto"/>
                <w:right w:val="none" w:sz="0" w:space="0" w:color="auto"/>
              </w:divBdr>
            </w:div>
            <w:div w:id="1976174989">
              <w:marLeft w:val="0"/>
              <w:marRight w:val="0"/>
              <w:marTop w:val="0"/>
              <w:marBottom w:val="0"/>
              <w:divBdr>
                <w:top w:val="none" w:sz="0" w:space="0" w:color="auto"/>
                <w:left w:val="none" w:sz="0" w:space="0" w:color="auto"/>
                <w:bottom w:val="none" w:sz="0" w:space="0" w:color="auto"/>
                <w:right w:val="none" w:sz="0" w:space="0" w:color="auto"/>
              </w:divBdr>
            </w:div>
            <w:div w:id="1709142163">
              <w:marLeft w:val="0"/>
              <w:marRight w:val="0"/>
              <w:marTop w:val="0"/>
              <w:marBottom w:val="0"/>
              <w:divBdr>
                <w:top w:val="none" w:sz="0" w:space="0" w:color="auto"/>
                <w:left w:val="none" w:sz="0" w:space="0" w:color="auto"/>
                <w:bottom w:val="none" w:sz="0" w:space="0" w:color="auto"/>
                <w:right w:val="none" w:sz="0" w:space="0" w:color="auto"/>
              </w:divBdr>
            </w:div>
            <w:div w:id="1629433144">
              <w:marLeft w:val="0"/>
              <w:marRight w:val="0"/>
              <w:marTop w:val="0"/>
              <w:marBottom w:val="0"/>
              <w:divBdr>
                <w:top w:val="none" w:sz="0" w:space="0" w:color="auto"/>
                <w:left w:val="none" w:sz="0" w:space="0" w:color="auto"/>
                <w:bottom w:val="none" w:sz="0" w:space="0" w:color="auto"/>
                <w:right w:val="none" w:sz="0" w:space="0" w:color="auto"/>
              </w:divBdr>
            </w:div>
            <w:div w:id="1222600156">
              <w:marLeft w:val="0"/>
              <w:marRight w:val="0"/>
              <w:marTop w:val="0"/>
              <w:marBottom w:val="0"/>
              <w:divBdr>
                <w:top w:val="none" w:sz="0" w:space="0" w:color="auto"/>
                <w:left w:val="none" w:sz="0" w:space="0" w:color="auto"/>
                <w:bottom w:val="none" w:sz="0" w:space="0" w:color="auto"/>
                <w:right w:val="none" w:sz="0" w:space="0" w:color="auto"/>
              </w:divBdr>
            </w:div>
            <w:div w:id="1515456907">
              <w:marLeft w:val="0"/>
              <w:marRight w:val="0"/>
              <w:marTop w:val="0"/>
              <w:marBottom w:val="0"/>
              <w:divBdr>
                <w:top w:val="none" w:sz="0" w:space="0" w:color="auto"/>
                <w:left w:val="none" w:sz="0" w:space="0" w:color="auto"/>
                <w:bottom w:val="none" w:sz="0" w:space="0" w:color="auto"/>
                <w:right w:val="none" w:sz="0" w:space="0" w:color="auto"/>
              </w:divBdr>
            </w:div>
            <w:div w:id="339813357">
              <w:marLeft w:val="0"/>
              <w:marRight w:val="0"/>
              <w:marTop w:val="0"/>
              <w:marBottom w:val="0"/>
              <w:divBdr>
                <w:top w:val="none" w:sz="0" w:space="0" w:color="auto"/>
                <w:left w:val="none" w:sz="0" w:space="0" w:color="auto"/>
                <w:bottom w:val="none" w:sz="0" w:space="0" w:color="auto"/>
                <w:right w:val="none" w:sz="0" w:space="0" w:color="auto"/>
              </w:divBdr>
            </w:div>
            <w:div w:id="1422409715">
              <w:marLeft w:val="0"/>
              <w:marRight w:val="0"/>
              <w:marTop w:val="0"/>
              <w:marBottom w:val="0"/>
              <w:divBdr>
                <w:top w:val="none" w:sz="0" w:space="0" w:color="auto"/>
                <w:left w:val="none" w:sz="0" w:space="0" w:color="auto"/>
                <w:bottom w:val="none" w:sz="0" w:space="0" w:color="auto"/>
                <w:right w:val="none" w:sz="0" w:space="0" w:color="auto"/>
              </w:divBdr>
            </w:div>
            <w:div w:id="1445074664">
              <w:marLeft w:val="0"/>
              <w:marRight w:val="0"/>
              <w:marTop w:val="0"/>
              <w:marBottom w:val="0"/>
              <w:divBdr>
                <w:top w:val="none" w:sz="0" w:space="0" w:color="auto"/>
                <w:left w:val="none" w:sz="0" w:space="0" w:color="auto"/>
                <w:bottom w:val="none" w:sz="0" w:space="0" w:color="auto"/>
                <w:right w:val="none" w:sz="0" w:space="0" w:color="auto"/>
              </w:divBdr>
            </w:div>
            <w:div w:id="1557274658">
              <w:marLeft w:val="0"/>
              <w:marRight w:val="0"/>
              <w:marTop w:val="0"/>
              <w:marBottom w:val="0"/>
              <w:divBdr>
                <w:top w:val="none" w:sz="0" w:space="0" w:color="auto"/>
                <w:left w:val="none" w:sz="0" w:space="0" w:color="auto"/>
                <w:bottom w:val="none" w:sz="0" w:space="0" w:color="auto"/>
                <w:right w:val="none" w:sz="0" w:space="0" w:color="auto"/>
              </w:divBdr>
            </w:div>
            <w:div w:id="992416036">
              <w:marLeft w:val="0"/>
              <w:marRight w:val="0"/>
              <w:marTop w:val="0"/>
              <w:marBottom w:val="0"/>
              <w:divBdr>
                <w:top w:val="none" w:sz="0" w:space="0" w:color="auto"/>
                <w:left w:val="none" w:sz="0" w:space="0" w:color="auto"/>
                <w:bottom w:val="none" w:sz="0" w:space="0" w:color="auto"/>
                <w:right w:val="none" w:sz="0" w:space="0" w:color="auto"/>
              </w:divBdr>
            </w:div>
            <w:div w:id="342518416">
              <w:marLeft w:val="0"/>
              <w:marRight w:val="0"/>
              <w:marTop w:val="0"/>
              <w:marBottom w:val="0"/>
              <w:divBdr>
                <w:top w:val="none" w:sz="0" w:space="0" w:color="auto"/>
                <w:left w:val="none" w:sz="0" w:space="0" w:color="auto"/>
                <w:bottom w:val="none" w:sz="0" w:space="0" w:color="auto"/>
                <w:right w:val="none" w:sz="0" w:space="0" w:color="auto"/>
              </w:divBdr>
            </w:div>
            <w:div w:id="1320694933">
              <w:marLeft w:val="0"/>
              <w:marRight w:val="0"/>
              <w:marTop w:val="0"/>
              <w:marBottom w:val="0"/>
              <w:divBdr>
                <w:top w:val="none" w:sz="0" w:space="0" w:color="auto"/>
                <w:left w:val="none" w:sz="0" w:space="0" w:color="auto"/>
                <w:bottom w:val="none" w:sz="0" w:space="0" w:color="auto"/>
                <w:right w:val="none" w:sz="0" w:space="0" w:color="auto"/>
              </w:divBdr>
            </w:div>
            <w:div w:id="1358508406">
              <w:marLeft w:val="0"/>
              <w:marRight w:val="0"/>
              <w:marTop w:val="0"/>
              <w:marBottom w:val="0"/>
              <w:divBdr>
                <w:top w:val="none" w:sz="0" w:space="0" w:color="auto"/>
                <w:left w:val="none" w:sz="0" w:space="0" w:color="auto"/>
                <w:bottom w:val="none" w:sz="0" w:space="0" w:color="auto"/>
                <w:right w:val="none" w:sz="0" w:space="0" w:color="auto"/>
              </w:divBdr>
            </w:div>
            <w:div w:id="61368808">
              <w:marLeft w:val="0"/>
              <w:marRight w:val="0"/>
              <w:marTop w:val="0"/>
              <w:marBottom w:val="0"/>
              <w:divBdr>
                <w:top w:val="none" w:sz="0" w:space="0" w:color="auto"/>
                <w:left w:val="none" w:sz="0" w:space="0" w:color="auto"/>
                <w:bottom w:val="none" w:sz="0" w:space="0" w:color="auto"/>
                <w:right w:val="none" w:sz="0" w:space="0" w:color="auto"/>
              </w:divBdr>
            </w:div>
            <w:div w:id="2145342082">
              <w:marLeft w:val="0"/>
              <w:marRight w:val="0"/>
              <w:marTop w:val="0"/>
              <w:marBottom w:val="0"/>
              <w:divBdr>
                <w:top w:val="none" w:sz="0" w:space="0" w:color="auto"/>
                <w:left w:val="none" w:sz="0" w:space="0" w:color="auto"/>
                <w:bottom w:val="none" w:sz="0" w:space="0" w:color="auto"/>
                <w:right w:val="none" w:sz="0" w:space="0" w:color="auto"/>
              </w:divBdr>
            </w:div>
            <w:div w:id="1911117360">
              <w:marLeft w:val="0"/>
              <w:marRight w:val="0"/>
              <w:marTop w:val="0"/>
              <w:marBottom w:val="0"/>
              <w:divBdr>
                <w:top w:val="none" w:sz="0" w:space="0" w:color="auto"/>
                <w:left w:val="none" w:sz="0" w:space="0" w:color="auto"/>
                <w:bottom w:val="none" w:sz="0" w:space="0" w:color="auto"/>
                <w:right w:val="none" w:sz="0" w:space="0" w:color="auto"/>
              </w:divBdr>
            </w:div>
            <w:div w:id="2119713380">
              <w:marLeft w:val="0"/>
              <w:marRight w:val="0"/>
              <w:marTop w:val="0"/>
              <w:marBottom w:val="0"/>
              <w:divBdr>
                <w:top w:val="none" w:sz="0" w:space="0" w:color="auto"/>
                <w:left w:val="none" w:sz="0" w:space="0" w:color="auto"/>
                <w:bottom w:val="none" w:sz="0" w:space="0" w:color="auto"/>
                <w:right w:val="none" w:sz="0" w:space="0" w:color="auto"/>
              </w:divBdr>
            </w:div>
            <w:div w:id="620453755">
              <w:marLeft w:val="0"/>
              <w:marRight w:val="0"/>
              <w:marTop w:val="0"/>
              <w:marBottom w:val="0"/>
              <w:divBdr>
                <w:top w:val="none" w:sz="0" w:space="0" w:color="auto"/>
                <w:left w:val="none" w:sz="0" w:space="0" w:color="auto"/>
                <w:bottom w:val="none" w:sz="0" w:space="0" w:color="auto"/>
                <w:right w:val="none" w:sz="0" w:space="0" w:color="auto"/>
              </w:divBdr>
            </w:div>
            <w:div w:id="343940419">
              <w:marLeft w:val="0"/>
              <w:marRight w:val="0"/>
              <w:marTop w:val="0"/>
              <w:marBottom w:val="0"/>
              <w:divBdr>
                <w:top w:val="none" w:sz="0" w:space="0" w:color="auto"/>
                <w:left w:val="none" w:sz="0" w:space="0" w:color="auto"/>
                <w:bottom w:val="none" w:sz="0" w:space="0" w:color="auto"/>
                <w:right w:val="none" w:sz="0" w:space="0" w:color="auto"/>
              </w:divBdr>
            </w:div>
            <w:div w:id="699356738">
              <w:marLeft w:val="0"/>
              <w:marRight w:val="0"/>
              <w:marTop w:val="0"/>
              <w:marBottom w:val="0"/>
              <w:divBdr>
                <w:top w:val="none" w:sz="0" w:space="0" w:color="auto"/>
                <w:left w:val="none" w:sz="0" w:space="0" w:color="auto"/>
                <w:bottom w:val="none" w:sz="0" w:space="0" w:color="auto"/>
                <w:right w:val="none" w:sz="0" w:space="0" w:color="auto"/>
              </w:divBdr>
            </w:div>
            <w:div w:id="1119690436">
              <w:marLeft w:val="0"/>
              <w:marRight w:val="0"/>
              <w:marTop w:val="0"/>
              <w:marBottom w:val="0"/>
              <w:divBdr>
                <w:top w:val="none" w:sz="0" w:space="0" w:color="auto"/>
                <w:left w:val="none" w:sz="0" w:space="0" w:color="auto"/>
                <w:bottom w:val="none" w:sz="0" w:space="0" w:color="auto"/>
                <w:right w:val="none" w:sz="0" w:space="0" w:color="auto"/>
              </w:divBdr>
            </w:div>
            <w:div w:id="1280718176">
              <w:marLeft w:val="0"/>
              <w:marRight w:val="0"/>
              <w:marTop w:val="0"/>
              <w:marBottom w:val="0"/>
              <w:divBdr>
                <w:top w:val="none" w:sz="0" w:space="0" w:color="auto"/>
                <w:left w:val="none" w:sz="0" w:space="0" w:color="auto"/>
                <w:bottom w:val="none" w:sz="0" w:space="0" w:color="auto"/>
                <w:right w:val="none" w:sz="0" w:space="0" w:color="auto"/>
              </w:divBdr>
            </w:div>
            <w:div w:id="891308136">
              <w:marLeft w:val="0"/>
              <w:marRight w:val="0"/>
              <w:marTop w:val="0"/>
              <w:marBottom w:val="0"/>
              <w:divBdr>
                <w:top w:val="none" w:sz="0" w:space="0" w:color="auto"/>
                <w:left w:val="none" w:sz="0" w:space="0" w:color="auto"/>
                <w:bottom w:val="none" w:sz="0" w:space="0" w:color="auto"/>
                <w:right w:val="none" w:sz="0" w:space="0" w:color="auto"/>
              </w:divBdr>
            </w:div>
            <w:div w:id="1434015865">
              <w:marLeft w:val="0"/>
              <w:marRight w:val="0"/>
              <w:marTop w:val="0"/>
              <w:marBottom w:val="0"/>
              <w:divBdr>
                <w:top w:val="none" w:sz="0" w:space="0" w:color="auto"/>
                <w:left w:val="none" w:sz="0" w:space="0" w:color="auto"/>
                <w:bottom w:val="none" w:sz="0" w:space="0" w:color="auto"/>
                <w:right w:val="none" w:sz="0" w:space="0" w:color="auto"/>
              </w:divBdr>
            </w:div>
            <w:div w:id="1107115039">
              <w:marLeft w:val="0"/>
              <w:marRight w:val="0"/>
              <w:marTop w:val="0"/>
              <w:marBottom w:val="0"/>
              <w:divBdr>
                <w:top w:val="none" w:sz="0" w:space="0" w:color="auto"/>
                <w:left w:val="none" w:sz="0" w:space="0" w:color="auto"/>
                <w:bottom w:val="none" w:sz="0" w:space="0" w:color="auto"/>
                <w:right w:val="none" w:sz="0" w:space="0" w:color="auto"/>
              </w:divBdr>
            </w:div>
            <w:div w:id="15738308">
              <w:marLeft w:val="0"/>
              <w:marRight w:val="0"/>
              <w:marTop w:val="0"/>
              <w:marBottom w:val="0"/>
              <w:divBdr>
                <w:top w:val="none" w:sz="0" w:space="0" w:color="auto"/>
                <w:left w:val="none" w:sz="0" w:space="0" w:color="auto"/>
                <w:bottom w:val="none" w:sz="0" w:space="0" w:color="auto"/>
                <w:right w:val="none" w:sz="0" w:space="0" w:color="auto"/>
              </w:divBdr>
            </w:div>
            <w:div w:id="1369984407">
              <w:marLeft w:val="0"/>
              <w:marRight w:val="0"/>
              <w:marTop w:val="0"/>
              <w:marBottom w:val="0"/>
              <w:divBdr>
                <w:top w:val="none" w:sz="0" w:space="0" w:color="auto"/>
                <w:left w:val="none" w:sz="0" w:space="0" w:color="auto"/>
                <w:bottom w:val="none" w:sz="0" w:space="0" w:color="auto"/>
                <w:right w:val="none" w:sz="0" w:space="0" w:color="auto"/>
              </w:divBdr>
            </w:div>
            <w:div w:id="1050039279">
              <w:marLeft w:val="0"/>
              <w:marRight w:val="0"/>
              <w:marTop w:val="0"/>
              <w:marBottom w:val="0"/>
              <w:divBdr>
                <w:top w:val="none" w:sz="0" w:space="0" w:color="auto"/>
                <w:left w:val="none" w:sz="0" w:space="0" w:color="auto"/>
                <w:bottom w:val="none" w:sz="0" w:space="0" w:color="auto"/>
                <w:right w:val="none" w:sz="0" w:space="0" w:color="auto"/>
              </w:divBdr>
            </w:div>
            <w:div w:id="113598326">
              <w:marLeft w:val="0"/>
              <w:marRight w:val="0"/>
              <w:marTop w:val="0"/>
              <w:marBottom w:val="0"/>
              <w:divBdr>
                <w:top w:val="none" w:sz="0" w:space="0" w:color="auto"/>
                <w:left w:val="none" w:sz="0" w:space="0" w:color="auto"/>
                <w:bottom w:val="none" w:sz="0" w:space="0" w:color="auto"/>
                <w:right w:val="none" w:sz="0" w:space="0" w:color="auto"/>
              </w:divBdr>
            </w:div>
            <w:div w:id="1348024741">
              <w:marLeft w:val="0"/>
              <w:marRight w:val="0"/>
              <w:marTop w:val="0"/>
              <w:marBottom w:val="0"/>
              <w:divBdr>
                <w:top w:val="none" w:sz="0" w:space="0" w:color="auto"/>
                <w:left w:val="none" w:sz="0" w:space="0" w:color="auto"/>
                <w:bottom w:val="none" w:sz="0" w:space="0" w:color="auto"/>
                <w:right w:val="none" w:sz="0" w:space="0" w:color="auto"/>
              </w:divBdr>
            </w:div>
            <w:div w:id="27803899">
              <w:marLeft w:val="0"/>
              <w:marRight w:val="0"/>
              <w:marTop w:val="0"/>
              <w:marBottom w:val="0"/>
              <w:divBdr>
                <w:top w:val="none" w:sz="0" w:space="0" w:color="auto"/>
                <w:left w:val="none" w:sz="0" w:space="0" w:color="auto"/>
                <w:bottom w:val="none" w:sz="0" w:space="0" w:color="auto"/>
                <w:right w:val="none" w:sz="0" w:space="0" w:color="auto"/>
              </w:divBdr>
            </w:div>
            <w:div w:id="195777601">
              <w:marLeft w:val="0"/>
              <w:marRight w:val="0"/>
              <w:marTop w:val="0"/>
              <w:marBottom w:val="0"/>
              <w:divBdr>
                <w:top w:val="none" w:sz="0" w:space="0" w:color="auto"/>
                <w:left w:val="none" w:sz="0" w:space="0" w:color="auto"/>
                <w:bottom w:val="none" w:sz="0" w:space="0" w:color="auto"/>
                <w:right w:val="none" w:sz="0" w:space="0" w:color="auto"/>
              </w:divBdr>
            </w:div>
            <w:div w:id="1736392519">
              <w:marLeft w:val="0"/>
              <w:marRight w:val="0"/>
              <w:marTop w:val="0"/>
              <w:marBottom w:val="0"/>
              <w:divBdr>
                <w:top w:val="none" w:sz="0" w:space="0" w:color="auto"/>
                <w:left w:val="none" w:sz="0" w:space="0" w:color="auto"/>
                <w:bottom w:val="none" w:sz="0" w:space="0" w:color="auto"/>
                <w:right w:val="none" w:sz="0" w:space="0" w:color="auto"/>
              </w:divBdr>
            </w:div>
            <w:div w:id="548030047">
              <w:marLeft w:val="0"/>
              <w:marRight w:val="0"/>
              <w:marTop w:val="0"/>
              <w:marBottom w:val="0"/>
              <w:divBdr>
                <w:top w:val="none" w:sz="0" w:space="0" w:color="auto"/>
                <w:left w:val="none" w:sz="0" w:space="0" w:color="auto"/>
                <w:bottom w:val="none" w:sz="0" w:space="0" w:color="auto"/>
                <w:right w:val="none" w:sz="0" w:space="0" w:color="auto"/>
              </w:divBdr>
            </w:div>
            <w:div w:id="892430728">
              <w:marLeft w:val="0"/>
              <w:marRight w:val="0"/>
              <w:marTop w:val="0"/>
              <w:marBottom w:val="0"/>
              <w:divBdr>
                <w:top w:val="none" w:sz="0" w:space="0" w:color="auto"/>
                <w:left w:val="none" w:sz="0" w:space="0" w:color="auto"/>
                <w:bottom w:val="none" w:sz="0" w:space="0" w:color="auto"/>
                <w:right w:val="none" w:sz="0" w:space="0" w:color="auto"/>
              </w:divBdr>
            </w:div>
            <w:div w:id="621884159">
              <w:marLeft w:val="0"/>
              <w:marRight w:val="0"/>
              <w:marTop w:val="0"/>
              <w:marBottom w:val="0"/>
              <w:divBdr>
                <w:top w:val="none" w:sz="0" w:space="0" w:color="auto"/>
                <w:left w:val="none" w:sz="0" w:space="0" w:color="auto"/>
                <w:bottom w:val="none" w:sz="0" w:space="0" w:color="auto"/>
                <w:right w:val="none" w:sz="0" w:space="0" w:color="auto"/>
              </w:divBdr>
            </w:div>
            <w:div w:id="1810441721">
              <w:marLeft w:val="0"/>
              <w:marRight w:val="0"/>
              <w:marTop w:val="0"/>
              <w:marBottom w:val="0"/>
              <w:divBdr>
                <w:top w:val="none" w:sz="0" w:space="0" w:color="auto"/>
                <w:left w:val="none" w:sz="0" w:space="0" w:color="auto"/>
                <w:bottom w:val="none" w:sz="0" w:space="0" w:color="auto"/>
                <w:right w:val="none" w:sz="0" w:space="0" w:color="auto"/>
              </w:divBdr>
            </w:div>
            <w:div w:id="1372461854">
              <w:marLeft w:val="0"/>
              <w:marRight w:val="0"/>
              <w:marTop w:val="0"/>
              <w:marBottom w:val="0"/>
              <w:divBdr>
                <w:top w:val="none" w:sz="0" w:space="0" w:color="auto"/>
                <w:left w:val="none" w:sz="0" w:space="0" w:color="auto"/>
                <w:bottom w:val="none" w:sz="0" w:space="0" w:color="auto"/>
                <w:right w:val="none" w:sz="0" w:space="0" w:color="auto"/>
              </w:divBdr>
            </w:div>
            <w:div w:id="1754355245">
              <w:marLeft w:val="0"/>
              <w:marRight w:val="0"/>
              <w:marTop w:val="0"/>
              <w:marBottom w:val="0"/>
              <w:divBdr>
                <w:top w:val="none" w:sz="0" w:space="0" w:color="auto"/>
                <w:left w:val="none" w:sz="0" w:space="0" w:color="auto"/>
                <w:bottom w:val="none" w:sz="0" w:space="0" w:color="auto"/>
                <w:right w:val="none" w:sz="0" w:space="0" w:color="auto"/>
              </w:divBdr>
            </w:div>
            <w:div w:id="695430748">
              <w:marLeft w:val="0"/>
              <w:marRight w:val="0"/>
              <w:marTop w:val="0"/>
              <w:marBottom w:val="0"/>
              <w:divBdr>
                <w:top w:val="none" w:sz="0" w:space="0" w:color="auto"/>
                <w:left w:val="none" w:sz="0" w:space="0" w:color="auto"/>
                <w:bottom w:val="none" w:sz="0" w:space="0" w:color="auto"/>
                <w:right w:val="none" w:sz="0" w:space="0" w:color="auto"/>
              </w:divBdr>
            </w:div>
            <w:div w:id="1849320354">
              <w:marLeft w:val="0"/>
              <w:marRight w:val="0"/>
              <w:marTop w:val="0"/>
              <w:marBottom w:val="0"/>
              <w:divBdr>
                <w:top w:val="none" w:sz="0" w:space="0" w:color="auto"/>
                <w:left w:val="none" w:sz="0" w:space="0" w:color="auto"/>
                <w:bottom w:val="none" w:sz="0" w:space="0" w:color="auto"/>
                <w:right w:val="none" w:sz="0" w:space="0" w:color="auto"/>
              </w:divBdr>
            </w:div>
            <w:div w:id="1811365548">
              <w:marLeft w:val="0"/>
              <w:marRight w:val="0"/>
              <w:marTop w:val="0"/>
              <w:marBottom w:val="0"/>
              <w:divBdr>
                <w:top w:val="none" w:sz="0" w:space="0" w:color="auto"/>
                <w:left w:val="none" w:sz="0" w:space="0" w:color="auto"/>
                <w:bottom w:val="none" w:sz="0" w:space="0" w:color="auto"/>
                <w:right w:val="none" w:sz="0" w:space="0" w:color="auto"/>
              </w:divBdr>
            </w:div>
            <w:div w:id="1470710208">
              <w:marLeft w:val="0"/>
              <w:marRight w:val="0"/>
              <w:marTop w:val="0"/>
              <w:marBottom w:val="0"/>
              <w:divBdr>
                <w:top w:val="none" w:sz="0" w:space="0" w:color="auto"/>
                <w:left w:val="none" w:sz="0" w:space="0" w:color="auto"/>
                <w:bottom w:val="none" w:sz="0" w:space="0" w:color="auto"/>
                <w:right w:val="none" w:sz="0" w:space="0" w:color="auto"/>
              </w:divBdr>
            </w:div>
            <w:div w:id="2126383121">
              <w:marLeft w:val="0"/>
              <w:marRight w:val="0"/>
              <w:marTop w:val="0"/>
              <w:marBottom w:val="0"/>
              <w:divBdr>
                <w:top w:val="none" w:sz="0" w:space="0" w:color="auto"/>
                <w:left w:val="none" w:sz="0" w:space="0" w:color="auto"/>
                <w:bottom w:val="none" w:sz="0" w:space="0" w:color="auto"/>
                <w:right w:val="none" w:sz="0" w:space="0" w:color="auto"/>
              </w:divBdr>
            </w:div>
            <w:div w:id="145249066">
              <w:marLeft w:val="0"/>
              <w:marRight w:val="0"/>
              <w:marTop w:val="0"/>
              <w:marBottom w:val="0"/>
              <w:divBdr>
                <w:top w:val="none" w:sz="0" w:space="0" w:color="auto"/>
                <w:left w:val="none" w:sz="0" w:space="0" w:color="auto"/>
                <w:bottom w:val="none" w:sz="0" w:space="0" w:color="auto"/>
                <w:right w:val="none" w:sz="0" w:space="0" w:color="auto"/>
              </w:divBdr>
            </w:div>
            <w:div w:id="325328148">
              <w:marLeft w:val="0"/>
              <w:marRight w:val="0"/>
              <w:marTop w:val="0"/>
              <w:marBottom w:val="0"/>
              <w:divBdr>
                <w:top w:val="none" w:sz="0" w:space="0" w:color="auto"/>
                <w:left w:val="none" w:sz="0" w:space="0" w:color="auto"/>
                <w:bottom w:val="none" w:sz="0" w:space="0" w:color="auto"/>
                <w:right w:val="none" w:sz="0" w:space="0" w:color="auto"/>
              </w:divBdr>
            </w:div>
            <w:div w:id="339553336">
              <w:marLeft w:val="0"/>
              <w:marRight w:val="0"/>
              <w:marTop w:val="0"/>
              <w:marBottom w:val="0"/>
              <w:divBdr>
                <w:top w:val="none" w:sz="0" w:space="0" w:color="auto"/>
                <w:left w:val="none" w:sz="0" w:space="0" w:color="auto"/>
                <w:bottom w:val="none" w:sz="0" w:space="0" w:color="auto"/>
                <w:right w:val="none" w:sz="0" w:space="0" w:color="auto"/>
              </w:divBdr>
            </w:div>
            <w:div w:id="1819103142">
              <w:marLeft w:val="0"/>
              <w:marRight w:val="0"/>
              <w:marTop w:val="0"/>
              <w:marBottom w:val="0"/>
              <w:divBdr>
                <w:top w:val="none" w:sz="0" w:space="0" w:color="auto"/>
                <w:left w:val="none" w:sz="0" w:space="0" w:color="auto"/>
                <w:bottom w:val="none" w:sz="0" w:space="0" w:color="auto"/>
                <w:right w:val="none" w:sz="0" w:space="0" w:color="auto"/>
              </w:divBdr>
            </w:div>
            <w:div w:id="972176430">
              <w:marLeft w:val="0"/>
              <w:marRight w:val="0"/>
              <w:marTop w:val="0"/>
              <w:marBottom w:val="0"/>
              <w:divBdr>
                <w:top w:val="none" w:sz="0" w:space="0" w:color="auto"/>
                <w:left w:val="none" w:sz="0" w:space="0" w:color="auto"/>
                <w:bottom w:val="none" w:sz="0" w:space="0" w:color="auto"/>
                <w:right w:val="none" w:sz="0" w:space="0" w:color="auto"/>
              </w:divBdr>
            </w:div>
            <w:div w:id="1126512428">
              <w:marLeft w:val="0"/>
              <w:marRight w:val="0"/>
              <w:marTop w:val="0"/>
              <w:marBottom w:val="0"/>
              <w:divBdr>
                <w:top w:val="none" w:sz="0" w:space="0" w:color="auto"/>
                <w:left w:val="none" w:sz="0" w:space="0" w:color="auto"/>
                <w:bottom w:val="none" w:sz="0" w:space="0" w:color="auto"/>
                <w:right w:val="none" w:sz="0" w:space="0" w:color="auto"/>
              </w:divBdr>
            </w:div>
            <w:div w:id="974027736">
              <w:marLeft w:val="0"/>
              <w:marRight w:val="0"/>
              <w:marTop w:val="0"/>
              <w:marBottom w:val="0"/>
              <w:divBdr>
                <w:top w:val="none" w:sz="0" w:space="0" w:color="auto"/>
                <w:left w:val="none" w:sz="0" w:space="0" w:color="auto"/>
                <w:bottom w:val="none" w:sz="0" w:space="0" w:color="auto"/>
                <w:right w:val="none" w:sz="0" w:space="0" w:color="auto"/>
              </w:divBdr>
            </w:div>
            <w:div w:id="1200388394">
              <w:marLeft w:val="0"/>
              <w:marRight w:val="0"/>
              <w:marTop w:val="0"/>
              <w:marBottom w:val="0"/>
              <w:divBdr>
                <w:top w:val="none" w:sz="0" w:space="0" w:color="auto"/>
                <w:left w:val="none" w:sz="0" w:space="0" w:color="auto"/>
                <w:bottom w:val="none" w:sz="0" w:space="0" w:color="auto"/>
                <w:right w:val="none" w:sz="0" w:space="0" w:color="auto"/>
              </w:divBdr>
            </w:div>
            <w:div w:id="1654871351">
              <w:marLeft w:val="0"/>
              <w:marRight w:val="0"/>
              <w:marTop w:val="0"/>
              <w:marBottom w:val="0"/>
              <w:divBdr>
                <w:top w:val="none" w:sz="0" w:space="0" w:color="auto"/>
                <w:left w:val="none" w:sz="0" w:space="0" w:color="auto"/>
                <w:bottom w:val="none" w:sz="0" w:space="0" w:color="auto"/>
                <w:right w:val="none" w:sz="0" w:space="0" w:color="auto"/>
              </w:divBdr>
            </w:div>
            <w:div w:id="798836064">
              <w:marLeft w:val="0"/>
              <w:marRight w:val="0"/>
              <w:marTop w:val="0"/>
              <w:marBottom w:val="0"/>
              <w:divBdr>
                <w:top w:val="none" w:sz="0" w:space="0" w:color="auto"/>
                <w:left w:val="none" w:sz="0" w:space="0" w:color="auto"/>
                <w:bottom w:val="none" w:sz="0" w:space="0" w:color="auto"/>
                <w:right w:val="none" w:sz="0" w:space="0" w:color="auto"/>
              </w:divBdr>
            </w:div>
            <w:div w:id="401298943">
              <w:marLeft w:val="0"/>
              <w:marRight w:val="0"/>
              <w:marTop w:val="0"/>
              <w:marBottom w:val="0"/>
              <w:divBdr>
                <w:top w:val="none" w:sz="0" w:space="0" w:color="auto"/>
                <w:left w:val="none" w:sz="0" w:space="0" w:color="auto"/>
                <w:bottom w:val="none" w:sz="0" w:space="0" w:color="auto"/>
                <w:right w:val="none" w:sz="0" w:space="0" w:color="auto"/>
              </w:divBdr>
            </w:div>
            <w:div w:id="1121415800">
              <w:marLeft w:val="0"/>
              <w:marRight w:val="0"/>
              <w:marTop w:val="0"/>
              <w:marBottom w:val="0"/>
              <w:divBdr>
                <w:top w:val="none" w:sz="0" w:space="0" w:color="auto"/>
                <w:left w:val="none" w:sz="0" w:space="0" w:color="auto"/>
                <w:bottom w:val="none" w:sz="0" w:space="0" w:color="auto"/>
                <w:right w:val="none" w:sz="0" w:space="0" w:color="auto"/>
              </w:divBdr>
            </w:div>
            <w:div w:id="376663732">
              <w:marLeft w:val="0"/>
              <w:marRight w:val="0"/>
              <w:marTop w:val="0"/>
              <w:marBottom w:val="0"/>
              <w:divBdr>
                <w:top w:val="none" w:sz="0" w:space="0" w:color="auto"/>
                <w:left w:val="none" w:sz="0" w:space="0" w:color="auto"/>
                <w:bottom w:val="none" w:sz="0" w:space="0" w:color="auto"/>
                <w:right w:val="none" w:sz="0" w:space="0" w:color="auto"/>
              </w:divBdr>
            </w:div>
            <w:div w:id="379745746">
              <w:marLeft w:val="0"/>
              <w:marRight w:val="0"/>
              <w:marTop w:val="0"/>
              <w:marBottom w:val="0"/>
              <w:divBdr>
                <w:top w:val="none" w:sz="0" w:space="0" w:color="auto"/>
                <w:left w:val="none" w:sz="0" w:space="0" w:color="auto"/>
                <w:bottom w:val="none" w:sz="0" w:space="0" w:color="auto"/>
                <w:right w:val="none" w:sz="0" w:space="0" w:color="auto"/>
              </w:divBdr>
            </w:div>
            <w:div w:id="290399749">
              <w:marLeft w:val="0"/>
              <w:marRight w:val="0"/>
              <w:marTop w:val="0"/>
              <w:marBottom w:val="0"/>
              <w:divBdr>
                <w:top w:val="none" w:sz="0" w:space="0" w:color="auto"/>
                <w:left w:val="none" w:sz="0" w:space="0" w:color="auto"/>
                <w:bottom w:val="none" w:sz="0" w:space="0" w:color="auto"/>
                <w:right w:val="none" w:sz="0" w:space="0" w:color="auto"/>
              </w:divBdr>
            </w:div>
            <w:div w:id="868252862">
              <w:marLeft w:val="0"/>
              <w:marRight w:val="0"/>
              <w:marTop w:val="0"/>
              <w:marBottom w:val="0"/>
              <w:divBdr>
                <w:top w:val="none" w:sz="0" w:space="0" w:color="auto"/>
                <w:left w:val="none" w:sz="0" w:space="0" w:color="auto"/>
                <w:bottom w:val="none" w:sz="0" w:space="0" w:color="auto"/>
                <w:right w:val="none" w:sz="0" w:space="0" w:color="auto"/>
              </w:divBdr>
            </w:div>
            <w:div w:id="649285480">
              <w:marLeft w:val="0"/>
              <w:marRight w:val="0"/>
              <w:marTop w:val="0"/>
              <w:marBottom w:val="0"/>
              <w:divBdr>
                <w:top w:val="none" w:sz="0" w:space="0" w:color="auto"/>
                <w:left w:val="none" w:sz="0" w:space="0" w:color="auto"/>
                <w:bottom w:val="none" w:sz="0" w:space="0" w:color="auto"/>
                <w:right w:val="none" w:sz="0" w:space="0" w:color="auto"/>
              </w:divBdr>
            </w:div>
            <w:div w:id="1887335059">
              <w:marLeft w:val="0"/>
              <w:marRight w:val="0"/>
              <w:marTop w:val="0"/>
              <w:marBottom w:val="0"/>
              <w:divBdr>
                <w:top w:val="none" w:sz="0" w:space="0" w:color="auto"/>
                <w:left w:val="none" w:sz="0" w:space="0" w:color="auto"/>
                <w:bottom w:val="none" w:sz="0" w:space="0" w:color="auto"/>
                <w:right w:val="none" w:sz="0" w:space="0" w:color="auto"/>
              </w:divBdr>
            </w:div>
            <w:div w:id="304745590">
              <w:marLeft w:val="0"/>
              <w:marRight w:val="0"/>
              <w:marTop w:val="0"/>
              <w:marBottom w:val="0"/>
              <w:divBdr>
                <w:top w:val="none" w:sz="0" w:space="0" w:color="auto"/>
                <w:left w:val="none" w:sz="0" w:space="0" w:color="auto"/>
                <w:bottom w:val="none" w:sz="0" w:space="0" w:color="auto"/>
                <w:right w:val="none" w:sz="0" w:space="0" w:color="auto"/>
              </w:divBdr>
            </w:div>
            <w:div w:id="115833480">
              <w:marLeft w:val="0"/>
              <w:marRight w:val="0"/>
              <w:marTop w:val="0"/>
              <w:marBottom w:val="0"/>
              <w:divBdr>
                <w:top w:val="none" w:sz="0" w:space="0" w:color="auto"/>
                <w:left w:val="none" w:sz="0" w:space="0" w:color="auto"/>
                <w:bottom w:val="none" w:sz="0" w:space="0" w:color="auto"/>
                <w:right w:val="none" w:sz="0" w:space="0" w:color="auto"/>
              </w:divBdr>
            </w:div>
            <w:div w:id="1644774872">
              <w:marLeft w:val="0"/>
              <w:marRight w:val="0"/>
              <w:marTop w:val="0"/>
              <w:marBottom w:val="0"/>
              <w:divBdr>
                <w:top w:val="none" w:sz="0" w:space="0" w:color="auto"/>
                <w:left w:val="none" w:sz="0" w:space="0" w:color="auto"/>
                <w:bottom w:val="none" w:sz="0" w:space="0" w:color="auto"/>
                <w:right w:val="none" w:sz="0" w:space="0" w:color="auto"/>
              </w:divBdr>
            </w:div>
            <w:div w:id="2035568725">
              <w:marLeft w:val="0"/>
              <w:marRight w:val="0"/>
              <w:marTop w:val="0"/>
              <w:marBottom w:val="0"/>
              <w:divBdr>
                <w:top w:val="none" w:sz="0" w:space="0" w:color="auto"/>
                <w:left w:val="none" w:sz="0" w:space="0" w:color="auto"/>
                <w:bottom w:val="none" w:sz="0" w:space="0" w:color="auto"/>
                <w:right w:val="none" w:sz="0" w:space="0" w:color="auto"/>
              </w:divBdr>
            </w:div>
            <w:div w:id="2042315979">
              <w:marLeft w:val="0"/>
              <w:marRight w:val="0"/>
              <w:marTop w:val="0"/>
              <w:marBottom w:val="0"/>
              <w:divBdr>
                <w:top w:val="none" w:sz="0" w:space="0" w:color="auto"/>
                <w:left w:val="none" w:sz="0" w:space="0" w:color="auto"/>
                <w:bottom w:val="none" w:sz="0" w:space="0" w:color="auto"/>
                <w:right w:val="none" w:sz="0" w:space="0" w:color="auto"/>
              </w:divBdr>
            </w:div>
            <w:div w:id="1241407089">
              <w:marLeft w:val="0"/>
              <w:marRight w:val="0"/>
              <w:marTop w:val="0"/>
              <w:marBottom w:val="0"/>
              <w:divBdr>
                <w:top w:val="none" w:sz="0" w:space="0" w:color="auto"/>
                <w:left w:val="none" w:sz="0" w:space="0" w:color="auto"/>
                <w:bottom w:val="none" w:sz="0" w:space="0" w:color="auto"/>
                <w:right w:val="none" w:sz="0" w:space="0" w:color="auto"/>
              </w:divBdr>
            </w:div>
            <w:div w:id="1074820939">
              <w:marLeft w:val="0"/>
              <w:marRight w:val="0"/>
              <w:marTop w:val="0"/>
              <w:marBottom w:val="0"/>
              <w:divBdr>
                <w:top w:val="none" w:sz="0" w:space="0" w:color="auto"/>
                <w:left w:val="none" w:sz="0" w:space="0" w:color="auto"/>
                <w:bottom w:val="none" w:sz="0" w:space="0" w:color="auto"/>
                <w:right w:val="none" w:sz="0" w:space="0" w:color="auto"/>
              </w:divBdr>
            </w:div>
            <w:div w:id="643629943">
              <w:marLeft w:val="0"/>
              <w:marRight w:val="0"/>
              <w:marTop w:val="0"/>
              <w:marBottom w:val="0"/>
              <w:divBdr>
                <w:top w:val="none" w:sz="0" w:space="0" w:color="auto"/>
                <w:left w:val="none" w:sz="0" w:space="0" w:color="auto"/>
                <w:bottom w:val="none" w:sz="0" w:space="0" w:color="auto"/>
                <w:right w:val="none" w:sz="0" w:space="0" w:color="auto"/>
              </w:divBdr>
            </w:div>
            <w:div w:id="2019964281">
              <w:marLeft w:val="0"/>
              <w:marRight w:val="0"/>
              <w:marTop w:val="0"/>
              <w:marBottom w:val="0"/>
              <w:divBdr>
                <w:top w:val="none" w:sz="0" w:space="0" w:color="auto"/>
                <w:left w:val="none" w:sz="0" w:space="0" w:color="auto"/>
                <w:bottom w:val="none" w:sz="0" w:space="0" w:color="auto"/>
                <w:right w:val="none" w:sz="0" w:space="0" w:color="auto"/>
              </w:divBdr>
            </w:div>
            <w:div w:id="1920358152">
              <w:marLeft w:val="0"/>
              <w:marRight w:val="0"/>
              <w:marTop w:val="0"/>
              <w:marBottom w:val="0"/>
              <w:divBdr>
                <w:top w:val="none" w:sz="0" w:space="0" w:color="auto"/>
                <w:left w:val="none" w:sz="0" w:space="0" w:color="auto"/>
                <w:bottom w:val="none" w:sz="0" w:space="0" w:color="auto"/>
                <w:right w:val="none" w:sz="0" w:space="0" w:color="auto"/>
              </w:divBdr>
            </w:div>
            <w:div w:id="1970158755">
              <w:marLeft w:val="0"/>
              <w:marRight w:val="0"/>
              <w:marTop w:val="0"/>
              <w:marBottom w:val="0"/>
              <w:divBdr>
                <w:top w:val="none" w:sz="0" w:space="0" w:color="auto"/>
                <w:left w:val="none" w:sz="0" w:space="0" w:color="auto"/>
                <w:bottom w:val="none" w:sz="0" w:space="0" w:color="auto"/>
                <w:right w:val="none" w:sz="0" w:space="0" w:color="auto"/>
              </w:divBdr>
            </w:div>
            <w:div w:id="1324897893">
              <w:marLeft w:val="0"/>
              <w:marRight w:val="0"/>
              <w:marTop w:val="0"/>
              <w:marBottom w:val="0"/>
              <w:divBdr>
                <w:top w:val="none" w:sz="0" w:space="0" w:color="auto"/>
                <w:left w:val="none" w:sz="0" w:space="0" w:color="auto"/>
                <w:bottom w:val="none" w:sz="0" w:space="0" w:color="auto"/>
                <w:right w:val="none" w:sz="0" w:space="0" w:color="auto"/>
              </w:divBdr>
            </w:div>
            <w:div w:id="2009626060">
              <w:marLeft w:val="0"/>
              <w:marRight w:val="0"/>
              <w:marTop w:val="0"/>
              <w:marBottom w:val="0"/>
              <w:divBdr>
                <w:top w:val="none" w:sz="0" w:space="0" w:color="auto"/>
                <w:left w:val="none" w:sz="0" w:space="0" w:color="auto"/>
                <w:bottom w:val="none" w:sz="0" w:space="0" w:color="auto"/>
                <w:right w:val="none" w:sz="0" w:space="0" w:color="auto"/>
              </w:divBdr>
            </w:div>
            <w:div w:id="943924143">
              <w:marLeft w:val="0"/>
              <w:marRight w:val="0"/>
              <w:marTop w:val="0"/>
              <w:marBottom w:val="0"/>
              <w:divBdr>
                <w:top w:val="none" w:sz="0" w:space="0" w:color="auto"/>
                <w:left w:val="none" w:sz="0" w:space="0" w:color="auto"/>
                <w:bottom w:val="none" w:sz="0" w:space="0" w:color="auto"/>
                <w:right w:val="none" w:sz="0" w:space="0" w:color="auto"/>
              </w:divBdr>
            </w:div>
            <w:div w:id="1999142615">
              <w:marLeft w:val="0"/>
              <w:marRight w:val="0"/>
              <w:marTop w:val="0"/>
              <w:marBottom w:val="0"/>
              <w:divBdr>
                <w:top w:val="none" w:sz="0" w:space="0" w:color="auto"/>
                <w:left w:val="none" w:sz="0" w:space="0" w:color="auto"/>
                <w:bottom w:val="none" w:sz="0" w:space="0" w:color="auto"/>
                <w:right w:val="none" w:sz="0" w:space="0" w:color="auto"/>
              </w:divBdr>
            </w:div>
            <w:div w:id="455567075">
              <w:marLeft w:val="0"/>
              <w:marRight w:val="0"/>
              <w:marTop w:val="0"/>
              <w:marBottom w:val="0"/>
              <w:divBdr>
                <w:top w:val="none" w:sz="0" w:space="0" w:color="auto"/>
                <w:left w:val="none" w:sz="0" w:space="0" w:color="auto"/>
                <w:bottom w:val="none" w:sz="0" w:space="0" w:color="auto"/>
                <w:right w:val="none" w:sz="0" w:space="0" w:color="auto"/>
              </w:divBdr>
            </w:div>
            <w:div w:id="1233270162">
              <w:marLeft w:val="0"/>
              <w:marRight w:val="0"/>
              <w:marTop w:val="0"/>
              <w:marBottom w:val="0"/>
              <w:divBdr>
                <w:top w:val="none" w:sz="0" w:space="0" w:color="auto"/>
                <w:left w:val="none" w:sz="0" w:space="0" w:color="auto"/>
                <w:bottom w:val="none" w:sz="0" w:space="0" w:color="auto"/>
                <w:right w:val="none" w:sz="0" w:space="0" w:color="auto"/>
              </w:divBdr>
            </w:div>
            <w:div w:id="910625945">
              <w:marLeft w:val="0"/>
              <w:marRight w:val="0"/>
              <w:marTop w:val="0"/>
              <w:marBottom w:val="0"/>
              <w:divBdr>
                <w:top w:val="none" w:sz="0" w:space="0" w:color="auto"/>
                <w:left w:val="none" w:sz="0" w:space="0" w:color="auto"/>
                <w:bottom w:val="none" w:sz="0" w:space="0" w:color="auto"/>
                <w:right w:val="none" w:sz="0" w:space="0" w:color="auto"/>
              </w:divBdr>
            </w:div>
            <w:div w:id="1189685678">
              <w:marLeft w:val="0"/>
              <w:marRight w:val="0"/>
              <w:marTop w:val="0"/>
              <w:marBottom w:val="0"/>
              <w:divBdr>
                <w:top w:val="none" w:sz="0" w:space="0" w:color="auto"/>
                <w:left w:val="none" w:sz="0" w:space="0" w:color="auto"/>
                <w:bottom w:val="none" w:sz="0" w:space="0" w:color="auto"/>
                <w:right w:val="none" w:sz="0" w:space="0" w:color="auto"/>
              </w:divBdr>
            </w:div>
            <w:div w:id="102727559">
              <w:marLeft w:val="0"/>
              <w:marRight w:val="0"/>
              <w:marTop w:val="0"/>
              <w:marBottom w:val="0"/>
              <w:divBdr>
                <w:top w:val="none" w:sz="0" w:space="0" w:color="auto"/>
                <w:left w:val="none" w:sz="0" w:space="0" w:color="auto"/>
                <w:bottom w:val="none" w:sz="0" w:space="0" w:color="auto"/>
                <w:right w:val="none" w:sz="0" w:space="0" w:color="auto"/>
              </w:divBdr>
            </w:div>
            <w:div w:id="20320528">
              <w:marLeft w:val="0"/>
              <w:marRight w:val="0"/>
              <w:marTop w:val="0"/>
              <w:marBottom w:val="0"/>
              <w:divBdr>
                <w:top w:val="none" w:sz="0" w:space="0" w:color="auto"/>
                <w:left w:val="none" w:sz="0" w:space="0" w:color="auto"/>
                <w:bottom w:val="none" w:sz="0" w:space="0" w:color="auto"/>
                <w:right w:val="none" w:sz="0" w:space="0" w:color="auto"/>
              </w:divBdr>
            </w:div>
            <w:div w:id="645163154">
              <w:marLeft w:val="0"/>
              <w:marRight w:val="0"/>
              <w:marTop w:val="0"/>
              <w:marBottom w:val="0"/>
              <w:divBdr>
                <w:top w:val="none" w:sz="0" w:space="0" w:color="auto"/>
                <w:left w:val="none" w:sz="0" w:space="0" w:color="auto"/>
                <w:bottom w:val="none" w:sz="0" w:space="0" w:color="auto"/>
                <w:right w:val="none" w:sz="0" w:space="0" w:color="auto"/>
              </w:divBdr>
            </w:div>
            <w:div w:id="1254361322">
              <w:marLeft w:val="0"/>
              <w:marRight w:val="0"/>
              <w:marTop w:val="0"/>
              <w:marBottom w:val="0"/>
              <w:divBdr>
                <w:top w:val="none" w:sz="0" w:space="0" w:color="auto"/>
                <w:left w:val="none" w:sz="0" w:space="0" w:color="auto"/>
                <w:bottom w:val="none" w:sz="0" w:space="0" w:color="auto"/>
                <w:right w:val="none" w:sz="0" w:space="0" w:color="auto"/>
              </w:divBdr>
            </w:div>
            <w:div w:id="2043090620">
              <w:marLeft w:val="0"/>
              <w:marRight w:val="0"/>
              <w:marTop w:val="0"/>
              <w:marBottom w:val="0"/>
              <w:divBdr>
                <w:top w:val="none" w:sz="0" w:space="0" w:color="auto"/>
                <w:left w:val="none" w:sz="0" w:space="0" w:color="auto"/>
                <w:bottom w:val="none" w:sz="0" w:space="0" w:color="auto"/>
                <w:right w:val="none" w:sz="0" w:space="0" w:color="auto"/>
              </w:divBdr>
            </w:div>
            <w:div w:id="1004011567">
              <w:marLeft w:val="0"/>
              <w:marRight w:val="0"/>
              <w:marTop w:val="0"/>
              <w:marBottom w:val="0"/>
              <w:divBdr>
                <w:top w:val="none" w:sz="0" w:space="0" w:color="auto"/>
                <w:left w:val="none" w:sz="0" w:space="0" w:color="auto"/>
                <w:bottom w:val="none" w:sz="0" w:space="0" w:color="auto"/>
                <w:right w:val="none" w:sz="0" w:space="0" w:color="auto"/>
              </w:divBdr>
            </w:div>
            <w:div w:id="250164902">
              <w:marLeft w:val="0"/>
              <w:marRight w:val="0"/>
              <w:marTop w:val="0"/>
              <w:marBottom w:val="0"/>
              <w:divBdr>
                <w:top w:val="none" w:sz="0" w:space="0" w:color="auto"/>
                <w:left w:val="none" w:sz="0" w:space="0" w:color="auto"/>
                <w:bottom w:val="none" w:sz="0" w:space="0" w:color="auto"/>
                <w:right w:val="none" w:sz="0" w:space="0" w:color="auto"/>
              </w:divBdr>
            </w:div>
            <w:div w:id="580065707">
              <w:marLeft w:val="0"/>
              <w:marRight w:val="0"/>
              <w:marTop w:val="0"/>
              <w:marBottom w:val="0"/>
              <w:divBdr>
                <w:top w:val="none" w:sz="0" w:space="0" w:color="auto"/>
                <w:left w:val="none" w:sz="0" w:space="0" w:color="auto"/>
                <w:bottom w:val="none" w:sz="0" w:space="0" w:color="auto"/>
                <w:right w:val="none" w:sz="0" w:space="0" w:color="auto"/>
              </w:divBdr>
            </w:div>
            <w:div w:id="850067671">
              <w:marLeft w:val="0"/>
              <w:marRight w:val="0"/>
              <w:marTop w:val="0"/>
              <w:marBottom w:val="0"/>
              <w:divBdr>
                <w:top w:val="none" w:sz="0" w:space="0" w:color="auto"/>
                <w:left w:val="none" w:sz="0" w:space="0" w:color="auto"/>
                <w:bottom w:val="none" w:sz="0" w:space="0" w:color="auto"/>
                <w:right w:val="none" w:sz="0" w:space="0" w:color="auto"/>
              </w:divBdr>
            </w:div>
            <w:div w:id="1353721785">
              <w:marLeft w:val="0"/>
              <w:marRight w:val="0"/>
              <w:marTop w:val="0"/>
              <w:marBottom w:val="0"/>
              <w:divBdr>
                <w:top w:val="none" w:sz="0" w:space="0" w:color="auto"/>
                <w:left w:val="none" w:sz="0" w:space="0" w:color="auto"/>
                <w:bottom w:val="none" w:sz="0" w:space="0" w:color="auto"/>
                <w:right w:val="none" w:sz="0" w:space="0" w:color="auto"/>
              </w:divBdr>
            </w:div>
            <w:div w:id="3091862">
              <w:marLeft w:val="0"/>
              <w:marRight w:val="0"/>
              <w:marTop w:val="0"/>
              <w:marBottom w:val="0"/>
              <w:divBdr>
                <w:top w:val="none" w:sz="0" w:space="0" w:color="auto"/>
                <w:left w:val="none" w:sz="0" w:space="0" w:color="auto"/>
                <w:bottom w:val="none" w:sz="0" w:space="0" w:color="auto"/>
                <w:right w:val="none" w:sz="0" w:space="0" w:color="auto"/>
              </w:divBdr>
            </w:div>
            <w:div w:id="1671986062">
              <w:marLeft w:val="0"/>
              <w:marRight w:val="0"/>
              <w:marTop w:val="0"/>
              <w:marBottom w:val="0"/>
              <w:divBdr>
                <w:top w:val="none" w:sz="0" w:space="0" w:color="auto"/>
                <w:left w:val="none" w:sz="0" w:space="0" w:color="auto"/>
                <w:bottom w:val="none" w:sz="0" w:space="0" w:color="auto"/>
                <w:right w:val="none" w:sz="0" w:space="0" w:color="auto"/>
              </w:divBdr>
            </w:div>
            <w:div w:id="648091972">
              <w:marLeft w:val="0"/>
              <w:marRight w:val="0"/>
              <w:marTop w:val="0"/>
              <w:marBottom w:val="0"/>
              <w:divBdr>
                <w:top w:val="none" w:sz="0" w:space="0" w:color="auto"/>
                <w:left w:val="none" w:sz="0" w:space="0" w:color="auto"/>
                <w:bottom w:val="none" w:sz="0" w:space="0" w:color="auto"/>
                <w:right w:val="none" w:sz="0" w:space="0" w:color="auto"/>
              </w:divBdr>
            </w:div>
            <w:div w:id="1241450438">
              <w:marLeft w:val="0"/>
              <w:marRight w:val="0"/>
              <w:marTop w:val="0"/>
              <w:marBottom w:val="0"/>
              <w:divBdr>
                <w:top w:val="none" w:sz="0" w:space="0" w:color="auto"/>
                <w:left w:val="none" w:sz="0" w:space="0" w:color="auto"/>
                <w:bottom w:val="none" w:sz="0" w:space="0" w:color="auto"/>
                <w:right w:val="none" w:sz="0" w:space="0" w:color="auto"/>
              </w:divBdr>
            </w:div>
            <w:div w:id="846552529">
              <w:marLeft w:val="0"/>
              <w:marRight w:val="0"/>
              <w:marTop w:val="0"/>
              <w:marBottom w:val="0"/>
              <w:divBdr>
                <w:top w:val="none" w:sz="0" w:space="0" w:color="auto"/>
                <w:left w:val="none" w:sz="0" w:space="0" w:color="auto"/>
                <w:bottom w:val="none" w:sz="0" w:space="0" w:color="auto"/>
                <w:right w:val="none" w:sz="0" w:space="0" w:color="auto"/>
              </w:divBdr>
            </w:div>
            <w:div w:id="1252010892">
              <w:marLeft w:val="0"/>
              <w:marRight w:val="0"/>
              <w:marTop w:val="0"/>
              <w:marBottom w:val="0"/>
              <w:divBdr>
                <w:top w:val="none" w:sz="0" w:space="0" w:color="auto"/>
                <w:left w:val="none" w:sz="0" w:space="0" w:color="auto"/>
                <w:bottom w:val="none" w:sz="0" w:space="0" w:color="auto"/>
                <w:right w:val="none" w:sz="0" w:space="0" w:color="auto"/>
              </w:divBdr>
            </w:div>
            <w:div w:id="1061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2944">
      <w:bodyDiv w:val="1"/>
      <w:marLeft w:val="0"/>
      <w:marRight w:val="0"/>
      <w:marTop w:val="0"/>
      <w:marBottom w:val="0"/>
      <w:divBdr>
        <w:top w:val="none" w:sz="0" w:space="0" w:color="auto"/>
        <w:left w:val="none" w:sz="0" w:space="0" w:color="auto"/>
        <w:bottom w:val="none" w:sz="0" w:space="0" w:color="auto"/>
        <w:right w:val="none" w:sz="0" w:space="0" w:color="auto"/>
      </w:divBdr>
      <w:divsChild>
        <w:div w:id="2122138273">
          <w:marLeft w:val="0"/>
          <w:marRight w:val="0"/>
          <w:marTop w:val="0"/>
          <w:marBottom w:val="0"/>
          <w:divBdr>
            <w:top w:val="none" w:sz="0" w:space="0" w:color="auto"/>
            <w:left w:val="none" w:sz="0" w:space="0" w:color="auto"/>
            <w:bottom w:val="none" w:sz="0" w:space="0" w:color="auto"/>
            <w:right w:val="none" w:sz="0" w:space="0" w:color="auto"/>
          </w:divBdr>
        </w:div>
        <w:div w:id="929041000">
          <w:marLeft w:val="0"/>
          <w:marRight w:val="0"/>
          <w:marTop w:val="0"/>
          <w:marBottom w:val="0"/>
          <w:divBdr>
            <w:top w:val="none" w:sz="0" w:space="0" w:color="auto"/>
            <w:left w:val="none" w:sz="0" w:space="0" w:color="auto"/>
            <w:bottom w:val="none" w:sz="0" w:space="0" w:color="auto"/>
            <w:right w:val="none" w:sz="0" w:space="0" w:color="auto"/>
          </w:divBdr>
        </w:div>
        <w:div w:id="816066504">
          <w:marLeft w:val="0"/>
          <w:marRight w:val="0"/>
          <w:marTop w:val="0"/>
          <w:marBottom w:val="0"/>
          <w:divBdr>
            <w:top w:val="none" w:sz="0" w:space="0" w:color="auto"/>
            <w:left w:val="none" w:sz="0" w:space="0" w:color="auto"/>
            <w:bottom w:val="none" w:sz="0" w:space="0" w:color="auto"/>
            <w:right w:val="none" w:sz="0" w:space="0" w:color="auto"/>
          </w:divBdr>
        </w:div>
        <w:div w:id="474420604">
          <w:marLeft w:val="0"/>
          <w:marRight w:val="0"/>
          <w:marTop w:val="0"/>
          <w:marBottom w:val="0"/>
          <w:divBdr>
            <w:top w:val="none" w:sz="0" w:space="0" w:color="auto"/>
            <w:left w:val="none" w:sz="0" w:space="0" w:color="auto"/>
            <w:bottom w:val="none" w:sz="0" w:space="0" w:color="auto"/>
            <w:right w:val="none" w:sz="0" w:space="0" w:color="auto"/>
          </w:divBdr>
        </w:div>
        <w:div w:id="1426148480">
          <w:marLeft w:val="0"/>
          <w:marRight w:val="0"/>
          <w:marTop w:val="0"/>
          <w:marBottom w:val="0"/>
          <w:divBdr>
            <w:top w:val="none" w:sz="0" w:space="0" w:color="auto"/>
            <w:left w:val="none" w:sz="0" w:space="0" w:color="auto"/>
            <w:bottom w:val="none" w:sz="0" w:space="0" w:color="auto"/>
            <w:right w:val="none" w:sz="0" w:space="0" w:color="auto"/>
          </w:divBdr>
        </w:div>
        <w:div w:id="2008747446">
          <w:marLeft w:val="0"/>
          <w:marRight w:val="0"/>
          <w:marTop w:val="0"/>
          <w:marBottom w:val="0"/>
          <w:divBdr>
            <w:top w:val="none" w:sz="0" w:space="0" w:color="auto"/>
            <w:left w:val="none" w:sz="0" w:space="0" w:color="auto"/>
            <w:bottom w:val="none" w:sz="0" w:space="0" w:color="auto"/>
            <w:right w:val="none" w:sz="0" w:space="0" w:color="auto"/>
          </w:divBdr>
        </w:div>
      </w:divsChild>
    </w:div>
    <w:div w:id="538669179">
      <w:bodyDiv w:val="1"/>
      <w:marLeft w:val="0"/>
      <w:marRight w:val="0"/>
      <w:marTop w:val="0"/>
      <w:marBottom w:val="0"/>
      <w:divBdr>
        <w:top w:val="none" w:sz="0" w:space="0" w:color="auto"/>
        <w:left w:val="none" w:sz="0" w:space="0" w:color="auto"/>
        <w:bottom w:val="none" w:sz="0" w:space="0" w:color="auto"/>
        <w:right w:val="none" w:sz="0" w:space="0" w:color="auto"/>
      </w:divBdr>
      <w:divsChild>
        <w:div w:id="287323412">
          <w:marLeft w:val="0"/>
          <w:marRight w:val="0"/>
          <w:marTop w:val="0"/>
          <w:marBottom w:val="0"/>
          <w:divBdr>
            <w:top w:val="none" w:sz="0" w:space="0" w:color="auto"/>
            <w:left w:val="none" w:sz="0" w:space="0" w:color="auto"/>
            <w:bottom w:val="none" w:sz="0" w:space="0" w:color="auto"/>
            <w:right w:val="none" w:sz="0" w:space="0" w:color="auto"/>
          </w:divBdr>
        </w:div>
        <w:div w:id="1591506446">
          <w:marLeft w:val="0"/>
          <w:marRight w:val="0"/>
          <w:marTop w:val="0"/>
          <w:marBottom w:val="0"/>
          <w:divBdr>
            <w:top w:val="none" w:sz="0" w:space="0" w:color="auto"/>
            <w:left w:val="none" w:sz="0" w:space="0" w:color="auto"/>
            <w:bottom w:val="none" w:sz="0" w:space="0" w:color="auto"/>
            <w:right w:val="none" w:sz="0" w:space="0" w:color="auto"/>
          </w:divBdr>
        </w:div>
        <w:div w:id="714161686">
          <w:marLeft w:val="0"/>
          <w:marRight w:val="0"/>
          <w:marTop w:val="0"/>
          <w:marBottom w:val="0"/>
          <w:divBdr>
            <w:top w:val="none" w:sz="0" w:space="0" w:color="auto"/>
            <w:left w:val="none" w:sz="0" w:space="0" w:color="auto"/>
            <w:bottom w:val="none" w:sz="0" w:space="0" w:color="auto"/>
            <w:right w:val="none" w:sz="0" w:space="0" w:color="auto"/>
          </w:divBdr>
        </w:div>
        <w:div w:id="1515732343">
          <w:marLeft w:val="0"/>
          <w:marRight w:val="0"/>
          <w:marTop w:val="0"/>
          <w:marBottom w:val="0"/>
          <w:divBdr>
            <w:top w:val="none" w:sz="0" w:space="0" w:color="auto"/>
            <w:left w:val="none" w:sz="0" w:space="0" w:color="auto"/>
            <w:bottom w:val="none" w:sz="0" w:space="0" w:color="auto"/>
            <w:right w:val="none" w:sz="0" w:space="0" w:color="auto"/>
          </w:divBdr>
        </w:div>
      </w:divsChild>
    </w:div>
    <w:div w:id="624969474">
      <w:bodyDiv w:val="1"/>
      <w:marLeft w:val="0"/>
      <w:marRight w:val="0"/>
      <w:marTop w:val="0"/>
      <w:marBottom w:val="0"/>
      <w:divBdr>
        <w:top w:val="none" w:sz="0" w:space="0" w:color="auto"/>
        <w:left w:val="none" w:sz="0" w:space="0" w:color="auto"/>
        <w:bottom w:val="none" w:sz="0" w:space="0" w:color="auto"/>
        <w:right w:val="none" w:sz="0" w:space="0" w:color="auto"/>
      </w:divBdr>
      <w:divsChild>
        <w:div w:id="668097704">
          <w:marLeft w:val="0"/>
          <w:marRight w:val="0"/>
          <w:marTop w:val="0"/>
          <w:marBottom w:val="0"/>
          <w:divBdr>
            <w:top w:val="none" w:sz="0" w:space="0" w:color="auto"/>
            <w:left w:val="none" w:sz="0" w:space="0" w:color="auto"/>
            <w:bottom w:val="none" w:sz="0" w:space="0" w:color="auto"/>
            <w:right w:val="none" w:sz="0" w:space="0" w:color="auto"/>
          </w:divBdr>
        </w:div>
        <w:div w:id="808473359">
          <w:marLeft w:val="0"/>
          <w:marRight w:val="0"/>
          <w:marTop w:val="0"/>
          <w:marBottom w:val="0"/>
          <w:divBdr>
            <w:top w:val="none" w:sz="0" w:space="0" w:color="auto"/>
            <w:left w:val="none" w:sz="0" w:space="0" w:color="auto"/>
            <w:bottom w:val="none" w:sz="0" w:space="0" w:color="auto"/>
            <w:right w:val="none" w:sz="0" w:space="0" w:color="auto"/>
          </w:divBdr>
        </w:div>
        <w:div w:id="211618318">
          <w:marLeft w:val="0"/>
          <w:marRight w:val="0"/>
          <w:marTop w:val="0"/>
          <w:marBottom w:val="0"/>
          <w:divBdr>
            <w:top w:val="none" w:sz="0" w:space="0" w:color="auto"/>
            <w:left w:val="none" w:sz="0" w:space="0" w:color="auto"/>
            <w:bottom w:val="none" w:sz="0" w:space="0" w:color="auto"/>
            <w:right w:val="none" w:sz="0" w:space="0" w:color="auto"/>
          </w:divBdr>
        </w:div>
        <w:div w:id="957762265">
          <w:marLeft w:val="0"/>
          <w:marRight w:val="0"/>
          <w:marTop w:val="0"/>
          <w:marBottom w:val="0"/>
          <w:divBdr>
            <w:top w:val="none" w:sz="0" w:space="0" w:color="auto"/>
            <w:left w:val="none" w:sz="0" w:space="0" w:color="auto"/>
            <w:bottom w:val="none" w:sz="0" w:space="0" w:color="auto"/>
            <w:right w:val="none" w:sz="0" w:space="0" w:color="auto"/>
          </w:divBdr>
        </w:div>
        <w:div w:id="101917648">
          <w:marLeft w:val="0"/>
          <w:marRight w:val="0"/>
          <w:marTop w:val="0"/>
          <w:marBottom w:val="0"/>
          <w:divBdr>
            <w:top w:val="none" w:sz="0" w:space="0" w:color="auto"/>
            <w:left w:val="none" w:sz="0" w:space="0" w:color="auto"/>
            <w:bottom w:val="none" w:sz="0" w:space="0" w:color="auto"/>
            <w:right w:val="none" w:sz="0" w:space="0" w:color="auto"/>
          </w:divBdr>
        </w:div>
        <w:div w:id="1889343992">
          <w:marLeft w:val="0"/>
          <w:marRight w:val="0"/>
          <w:marTop w:val="0"/>
          <w:marBottom w:val="0"/>
          <w:divBdr>
            <w:top w:val="none" w:sz="0" w:space="0" w:color="auto"/>
            <w:left w:val="none" w:sz="0" w:space="0" w:color="auto"/>
            <w:bottom w:val="none" w:sz="0" w:space="0" w:color="auto"/>
            <w:right w:val="none" w:sz="0" w:space="0" w:color="auto"/>
          </w:divBdr>
        </w:div>
        <w:div w:id="1104496520">
          <w:marLeft w:val="0"/>
          <w:marRight w:val="0"/>
          <w:marTop w:val="0"/>
          <w:marBottom w:val="0"/>
          <w:divBdr>
            <w:top w:val="none" w:sz="0" w:space="0" w:color="auto"/>
            <w:left w:val="none" w:sz="0" w:space="0" w:color="auto"/>
            <w:bottom w:val="none" w:sz="0" w:space="0" w:color="auto"/>
            <w:right w:val="none" w:sz="0" w:space="0" w:color="auto"/>
          </w:divBdr>
        </w:div>
        <w:div w:id="1252544087">
          <w:marLeft w:val="0"/>
          <w:marRight w:val="0"/>
          <w:marTop w:val="0"/>
          <w:marBottom w:val="0"/>
          <w:divBdr>
            <w:top w:val="none" w:sz="0" w:space="0" w:color="auto"/>
            <w:left w:val="none" w:sz="0" w:space="0" w:color="auto"/>
            <w:bottom w:val="none" w:sz="0" w:space="0" w:color="auto"/>
            <w:right w:val="none" w:sz="0" w:space="0" w:color="auto"/>
          </w:divBdr>
        </w:div>
        <w:div w:id="1827013891">
          <w:marLeft w:val="0"/>
          <w:marRight w:val="0"/>
          <w:marTop w:val="0"/>
          <w:marBottom w:val="0"/>
          <w:divBdr>
            <w:top w:val="none" w:sz="0" w:space="0" w:color="auto"/>
            <w:left w:val="none" w:sz="0" w:space="0" w:color="auto"/>
            <w:bottom w:val="none" w:sz="0" w:space="0" w:color="auto"/>
            <w:right w:val="none" w:sz="0" w:space="0" w:color="auto"/>
          </w:divBdr>
        </w:div>
        <w:div w:id="1030226886">
          <w:marLeft w:val="0"/>
          <w:marRight w:val="0"/>
          <w:marTop w:val="0"/>
          <w:marBottom w:val="0"/>
          <w:divBdr>
            <w:top w:val="none" w:sz="0" w:space="0" w:color="auto"/>
            <w:left w:val="none" w:sz="0" w:space="0" w:color="auto"/>
            <w:bottom w:val="none" w:sz="0" w:space="0" w:color="auto"/>
            <w:right w:val="none" w:sz="0" w:space="0" w:color="auto"/>
          </w:divBdr>
        </w:div>
        <w:div w:id="1526165974">
          <w:marLeft w:val="0"/>
          <w:marRight w:val="0"/>
          <w:marTop w:val="0"/>
          <w:marBottom w:val="0"/>
          <w:divBdr>
            <w:top w:val="none" w:sz="0" w:space="0" w:color="auto"/>
            <w:left w:val="none" w:sz="0" w:space="0" w:color="auto"/>
            <w:bottom w:val="none" w:sz="0" w:space="0" w:color="auto"/>
            <w:right w:val="none" w:sz="0" w:space="0" w:color="auto"/>
          </w:divBdr>
        </w:div>
        <w:div w:id="1512724466">
          <w:marLeft w:val="0"/>
          <w:marRight w:val="0"/>
          <w:marTop w:val="0"/>
          <w:marBottom w:val="0"/>
          <w:divBdr>
            <w:top w:val="none" w:sz="0" w:space="0" w:color="auto"/>
            <w:left w:val="none" w:sz="0" w:space="0" w:color="auto"/>
            <w:bottom w:val="none" w:sz="0" w:space="0" w:color="auto"/>
            <w:right w:val="none" w:sz="0" w:space="0" w:color="auto"/>
          </w:divBdr>
        </w:div>
        <w:div w:id="173493711">
          <w:marLeft w:val="0"/>
          <w:marRight w:val="0"/>
          <w:marTop w:val="0"/>
          <w:marBottom w:val="0"/>
          <w:divBdr>
            <w:top w:val="none" w:sz="0" w:space="0" w:color="auto"/>
            <w:left w:val="none" w:sz="0" w:space="0" w:color="auto"/>
            <w:bottom w:val="none" w:sz="0" w:space="0" w:color="auto"/>
            <w:right w:val="none" w:sz="0" w:space="0" w:color="auto"/>
          </w:divBdr>
        </w:div>
        <w:div w:id="451748850">
          <w:marLeft w:val="0"/>
          <w:marRight w:val="0"/>
          <w:marTop w:val="0"/>
          <w:marBottom w:val="0"/>
          <w:divBdr>
            <w:top w:val="none" w:sz="0" w:space="0" w:color="auto"/>
            <w:left w:val="none" w:sz="0" w:space="0" w:color="auto"/>
            <w:bottom w:val="none" w:sz="0" w:space="0" w:color="auto"/>
            <w:right w:val="none" w:sz="0" w:space="0" w:color="auto"/>
          </w:divBdr>
        </w:div>
        <w:div w:id="490874505">
          <w:marLeft w:val="0"/>
          <w:marRight w:val="0"/>
          <w:marTop w:val="0"/>
          <w:marBottom w:val="0"/>
          <w:divBdr>
            <w:top w:val="none" w:sz="0" w:space="0" w:color="auto"/>
            <w:left w:val="none" w:sz="0" w:space="0" w:color="auto"/>
            <w:bottom w:val="none" w:sz="0" w:space="0" w:color="auto"/>
            <w:right w:val="none" w:sz="0" w:space="0" w:color="auto"/>
          </w:divBdr>
        </w:div>
        <w:div w:id="1527254933">
          <w:marLeft w:val="0"/>
          <w:marRight w:val="0"/>
          <w:marTop w:val="0"/>
          <w:marBottom w:val="0"/>
          <w:divBdr>
            <w:top w:val="none" w:sz="0" w:space="0" w:color="auto"/>
            <w:left w:val="none" w:sz="0" w:space="0" w:color="auto"/>
            <w:bottom w:val="none" w:sz="0" w:space="0" w:color="auto"/>
            <w:right w:val="none" w:sz="0" w:space="0" w:color="auto"/>
          </w:divBdr>
        </w:div>
        <w:div w:id="1204445483">
          <w:marLeft w:val="0"/>
          <w:marRight w:val="0"/>
          <w:marTop w:val="0"/>
          <w:marBottom w:val="0"/>
          <w:divBdr>
            <w:top w:val="none" w:sz="0" w:space="0" w:color="auto"/>
            <w:left w:val="none" w:sz="0" w:space="0" w:color="auto"/>
            <w:bottom w:val="none" w:sz="0" w:space="0" w:color="auto"/>
            <w:right w:val="none" w:sz="0" w:space="0" w:color="auto"/>
          </w:divBdr>
        </w:div>
        <w:div w:id="1329091050">
          <w:marLeft w:val="0"/>
          <w:marRight w:val="0"/>
          <w:marTop w:val="0"/>
          <w:marBottom w:val="0"/>
          <w:divBdr>
            <w:top w:val="none" w:sz="0" w:space="0" w:color="auto"/>
            <w:left w:val="none" w:sz="0" w:space="0" w:color="auto"/>
            <w:bottom w:val="none" w:sz="0" w:space="0" w:color="auto"/>
            <w:right w:val="none" w:sz="0" w:space="0" w:color="auto"/>
          </w:divBdr>
        </w:div>
        <w:div w:id="521087104">
          <w:marLeft w:val="0"/>
          <w:marRight w:val="0"/>
          <w:marTop w:val="0"/>
          <w:marBottom w:val="0"/>
          <w:divBdr>
            <w:top w:val="none" w:sz="0" w:space="0" w:color="auto"/>
            <w:left w:val="none" w:sz="0" w:space="0" w:color="auto"/>
            <w:bottom w:val="none" w:sz="0" w:space="0" w:color="auto"/>
            <w:right w:val="none" w:sz="0" w:space="0" w:color="auto"/>
          </w:divBdr>
        </w:div>
        <w:div w:id="1119908559">
          <w:marLeft w:val="0"/>
          <w:marRight w:val="0"/>
          <w:marTop w:val="0"/>
          <w:marBottom w:val="0"/>
          <w:divBdr>
            <w:top w:val="none" w:sz="0" w:space="0" w:color="auto"/>
            <w:left w:val="none" w:sz="0" w:space="0" w:color="auto"/>
            <w:bottom w:val="none" w:sz="0" w:space="0" w:color="auto"/>
            <w:right w:val="none" w:sz="0" w:space="0" w:color="auto"/>
          </w:divBdr>
        </w:div>
      </w:divsChild>
    </w:div>
    <w:div w:id="659961922">
      <w:bodyDiv w:val="1"/>
      <w:marLeft w:val="0"/>
      <w:marRight w:val="0"/>
      <w:marTop w:val="0"/>
      <w:marBottom w:val="0"/>
      <w:divBdr>
        <w:top w:val="none" w:sz="0" w:space="0" w:color="auto"/>
        <w:left w:val="none" w:sz="0" w:space="0" w:color="auto"/>
        <w:bottom w:val="none" w:sz="0" w:space="0" w:color="auto"/>
        <w:right w:val="none" w:sz="0" w:space="0" w:color="auto"/>
      </w:divBdr>
      <w:divsChild>
        <w:div w:id="2036037106">
          <w:marLeft w:val="0"/>
          <w:marRight w:val="0"/>
          <w:marTop w:val="0"/>
          <w:marBottom w:val="0"/>
          <w:divBdr>
            <w:top w:val="none" w:sz="0" w:space="0" w:color="auto"/>
            <w:left w:val="none" w:sz="0" w:space="0" w:color="auto"/>
            <w:bottom w:val="none" w:sz="0" w:space="0" w:color="auto"/>
            <w:right w:val="none" w:sz="0" w:space="0" w:color="auto"/>
          </w:divBdr>
        </w:div>
        <w:div w:id="1763064073">
          <w:marLeft w:val="0"/>
          <w:marRight w:val="0"/>
          <w:marTop w:val="0"/>
          <w:marBottom w:val="0"/>
          <w:divBdr>
            <w:top w:val="none" w:sz="0" w:space="0" w:color="auto"/>
            <w:left w:val="none" w:sz="0" w:space="0" w:color="auto"/>
            <w:bottom w:val="none" w:sz="0" w:space="0" w:color="auto"/>
            <w:right w:val="none" w:sz="0" w:space="0" w:color="auto"/>
          </w:divBdr>
        </w:div>
        <w:div w:id="461464611">
          <w:marLeft w:val="0"/>
          <w:marRight w:val="0"/>
          <w:marTop w:val="0"/>
          <w:marBottom w:val="0"/>
          <w:divBdr>
            <w:top w:val="none" w:sz="0" w:space="0" w:color="auto"/>
            <w:left w:val="none" w:sz="0" w:space="0" w:color="auto"/>
            <w:bottom w:val="none" w:sz="0" w:space="0" w:color="auto"/>
            <w:right w:val="none" w:sz="0" w:space="0" w:color="auto"/>
          </w:divBdr>
        </w:div>
        <w:div w:id="869877431">
          <w:marLeft w:val="0"/>
          <w:marRight w:val="0"/>
          <w:marTop w:val="0"/>
          <w:marBottom w:val="0"/>
          <w:divBdr>
            <w:top w:val="none" w:sz="0" w:space="0" w:color="auto"/>
            <w:left w:val="none" w:sz="0" w:space="0" w:color="auto"/>
            <w:bottom w:val="none" w:sz="0" w:space="0" w:color="auto"/>
            <w:right w:val="none" w:sz="0" w:space="0" w:color="auto"/>
          </w:divBdr>
        </w:div>
        <w:div w:id="1927349149">
          <w:marLeft w:val="0"/>
          <w:marRight w:val="0"/>
          <w:marTop w:val="0"/>
          <w:marBottom w:val="0"/>
          <w:divBdr>
            <w:top w:val="none" w:sz="0" w:space="0" w:color="auto"/>
            <w:left w:val="none" w:sz="0" w:space="0" w:color="auto"/>
            <w:bottom w:val="none" w:sz="0" w:space="0" w:color="auto"/>
            <w:right w:val="none" w:sz="0" w:space="0" w:color="auto"/>
          </w:divBdr>
        </w:div>
        <w:div w:id="476534866">
          <w:marLeft w:val="0"/>
          <w:marRight w:val="0"/>
          <w:marTop w:val="0"/>
          <w:marBottom w:val="0"/>
          <w:divBdr>
            <w:top w:val="none" w:sz="0" w:space="0" w:color="auto"/>
            <w:left w:val="none" w:sz="0" w:space="0" w:color="auto"/>
            <w:bottom w:val="none" w:sz="0" w:space="0" w:color="auto"/>
            <w:right w:val="none" w:sz="0" w:space="0" w:color="auto"/>
          </w:divBdr>
        </w:div>
        <w:div w:id="1926570307">
          <w:marLeft w:val="0"/>
          <w:marRight w:val="0"/>
          <w:marTop w:val="0"/>
          <w:marBottom w:val="0"/>
          <w:divBdr>
            <w:top w:val="none" w:sz="0" w:space="0" w:color="auto"/>
            <w:left w:val="none" w:sz="0" w:space="0" w:color="auto"/>
            <w:bottom w:val="none" w:sz="0" w:space="0" w:color="auto"/>
            <w:right w:val="none" w:sz="0" w:space="0" w:color="auto"/>
          </w:divBdr>
        </w:div>
        <w:div w:id="134379115">
          <w:marLeft w:val="0"/>
          <w:marRight w:val="0"/>
          <w:marTop w:val="0"/>
          <w:marBottom w:val="0"/>
          <w:divBdr>
            <w:top w:val="none" w:sz="0" w:space="0" w:color="auto"/>
            <w:left w:val="none" w:sz="0" w:space="0" w:color="auto"/>
            <w:bottom w:val="none" w:sz="0" w:space="0" w:color="auto"/>
            <w:right w:val="none" w:sz="0" w:space="0" w:color="auto"/>
          </w:divBdr>
        </w:div>
        <w:div w:id="191068731">
          <w:marLeft w:val="0"/>
          <w:marRight w:val="0"/>
          <w:marTop w:val="0"/>
          <w:marBottom w:val="0"/>
          <w:divBdr>
            <w:top w:val="none" w:sz="0" w:space="0" w:color="auto"/>
            <w:left w:val="none" w:sz="0" w:space="0" w:color="auto"/>
            <w:bottom w:val="none" w:sz="0" w:space="0" w:color="auto"/>
            <w:right w:val="none" w:sz="0" w:space="0" w:color="auto"/>
          </w:divBdr>
        </w:div>
        <w:div w:id="1674643813">
          <w:marLeft w:val="0"/>
          <w:marRight w:val="0"/>
          <w:marTop w:val="0"/>
          <w:marBottom w:val="0"/>
          <w:divBdr>
            <w:top w:val="none" w:sz="0" w:space="0" w:color="auto"/>
            <w:left w:val="none" w:sz="0" w:space="0" w:color="auto"/>
            <w:bottom w:val="none" w:sz="0" w:space="0" w:color="auto"/>
            <w:right w:val="none" w:sz="0" w:space="0" w:color="auto"/>
          </w:divBdr>
        </w:div>
        <w:div w:id="1933464313">
          <w:marLeft w:val="0"/>
          <w:marRight w:val="0"/>
          <w:marTop w:val="0"/>
          <w:marBottom w:val="0"/>
          <w:divBdr>
            <w:top w:val="none" w:sz="0" w:space="0" w:color="auto"/>
            <w:left w:val="none" w:sz="0" w:space="0" w:color="auto"/>
            <w:bottom w:val="none" w:sz="0" w:space="0" w:color="auto"/>
            <w:right w:val="none" w:sz="0" w:space="0" w:color="auto"/>
          </w:divBdr>
        </w:div>
        <w:div w:id="1064765507">
          <w:marLeft w:val="0"/>
          <w:marRight w:val="0"/>
          <w:marTop w:val="0"/>
          <w:marBottom w:val="0"/>
          <w:divBdr>
            <w:top w:val="none" w:sz="0" w:space="0" w:color="auto"/>
            <w:left w:val="none" w:sz="0" w:space="0" w:color="auto"/>
            <w:bottom w:val="none" w:sz="0" w:space="0" w:color="auto"/>
            <w:right w:val="none" w:sz="0" w:space="0" w:color="auto"/>
          </w:divBdr>
        </w:div>
        <w:div w:id="171342170">
          <w:marLeft w:val="0"/>
          <w:marRight w:val="0"/>
          <w:marTop w:val="0"/>
          <w:marBottom w:val="0"/>
          <w:divBdr>
            <w:top w:val="none" w:sz="0" w:space="0" w:color="auto"/>
            <w:left w:val="none" w:sz="0" w:space="0" w:color="auto"/>
            <w:bottom w:val="none" w:sz="0" w:space="0" w:color="auto"/>
            <w:right w:val="none" w:sz="0" w:space="0" w:color="auto"/>
          </w:divBdr>
        </w:div>
        <w:div w:id="807551744">
          <w:marLeft w:val="0"/>
          <w:marRight w:val="0"/>
          <w:marTop w:val="0"/>
          <w:marBottom w:val="0"/>
          <w:divBdr>
            <w:top w:val="none" w:sz="0" w:space="0" w:color="auto"/>
            <w:left w:val="none" w:sz="0" w:space="0" w:color="auto"/>
            <w:bottom w:val="none" w:sz="0" w:space="0" w:color="auto"/>
            <w:right w:val="none" w:sz="0" w:space="0" w:color="auto"/>
          </w:divBdr>
        </w:div>
        <w:div w:id="2009937397">
          <w:marLeft w:val="0"/>
          <w:marRight w:val="0"/>
          <w:marTop w:val="0"/>
          <w:marBottom w:val="0"/>
          <w:divBdr>
            <w:top w:val="none" w:sz="0" w:space="0" w:color="auto"/>
            <w:left w:val="none" w:sz="0" w:space="0" w:color="auto"/>
            <w:bottom w:val="none" w:sz="0" w:space="0" w:color="auto"/>
            <w:right w:val="none" w:sz="0" w:space="0" w:color="auto"/>
          </w:divBdr>
        </w:div>
        <w:div w:id="350956977">
          <w:marLeft w:val="0"/>
          <w:marRight w:val="0"/>
          <w:marTop w:val="0"/>
          <w:marBottom w:val="0"/>
          <w:divBdr>
            <w:top w:val="none" w:sz="0" w:space="0" w:color="auto"/>
            <w:left w:val="none" w:sz="0" w:space="0" w:color="auto"/>
            <w:bottom w:val="none" w:sz="0" w:space="0" w:color="auto"/>
            <w:right w:val="none" w:sz="0" w:space="0" w:color="auto"/>
          </w:divBdr>
        </w:div>
        <w:div w:id="1902208642">
          <w:marLeft w:val="0"/>
          <w:marRight w:val="0"/>
          <w:marTop w:val="0"/>
          <w:marBottom w:val="0"/>
          <w:divBdr>
            <w:top w:val="none" w:sz="0" w:space="0" w:color="auto"/>
            <w:left w:val="none" w:sz="0" w:space="0" w:color="auto"/>
            <w:bottom w:val="none" w:sz="0" w:space="0" w:color="auto"/>
            <w:right w:val="none" w:sz="0" w:space="0" w:color="auto"/>
          </w:divBdr>
        </w:div>
      </w:divsChild>
    </w:div>
    <w:div w:id="660352369">
      <w:bodyDiv w:val="1"/>
      <w:marLeft w:val="0"/>
      <w:marRight w:val="0"/>
      <w:marTop w:val="0"/>
      <w:marBottom w:val="0"/>
      <w:divBdr>
        <w:top w:val="none" w:sz="0" w:space="0" w:color="auto"/>
        <w:left w:val="none" w:sz="0" w:space="0" w:color="auto"/>
        <w:bottom w:val="none" w:sz="0" w:space="0" w:color="auto"/>
        <w:right w:val="none" w:sz="0" w:space="0" w:color="auto"/>
      </w:divBdr>
      <w:divsChild>
        <w:div w:id="1227908989">
          <w:marLeft w:val="0"/>
          <w:marRight w:val="0"/>
          <w:marTop w:val="0"/>
          <w:marBottom w:val="0"/>
          <w:divBdr>
            <w:top w:val="none" w:sz="0" w:space="0" w:color="auto"/>
            <w:left w:val="none" w:sz="0" w:space="0" w:color="auto"/>
            <w:bottom w:val="none" w:sz="0" w:space="0" w:color="auto"/>
            <w:right w:val="none" w:sz="0" w:space="0" w:color="auto"/>
          </w:divBdr>
        </w:div>
        <w:div w:id="992029370">
          <w:marLeft w:val="0"/>
          <w:marRight w:val="0"/>
          <w:marTop w:val="0"/>
          <w:marBottom w:val="0"/>
          <w:divBdr>
            <w:top w:val="none" w:sz="0" w:space="0" w:color="auto"/>
            <w:left w:val="none" w:sz="0" w:space="0" w:color="auto"/>
            <w:bottom w:val="none" w:sz="0" w:space="0" w:color="auto"/>
            <w:right w:val="none" w:sz="0" w:space="0" w:color="auto"/>
          </w:divBdr>
        </w:div>
        <w:div w:id="760106457">
          <w:marLeft w:val="0"/>
          <w:marRight w:val="0"/>
          <w:marTop w:val="0"/>
          <w:marBottom w:val="0"/>
          <w:divBdr>
            <w:top w:val="none" w:sz="0" w:space="0" w:color="auto"/>
            <w:left w:val="none" w:sz="0" w:space="0" w:color="auto"/>
            <w:bottom w:val="none" w:sz="0" w:space="0" w:color="auto"/>
            <w:right w:val="none" w:sz="0" w:space="0" w:color="auto"/>
          </w:divBdr>
        </w:div>
        <w:div w:id="658849467">
          <w:marLeft w:val="0"/>
          <w:marRight w:val="0"/>
          <w:marTop w:val="0"/>
          <w:marBottom w:val="0"/>
          <w:divBdr>
            <w:top w:val="none" w:sz="0" w:space="0" w:color="auto"/>
            <w:left w:val="none" w:sz="0" w:space="0" w:color="auto"/>
            <w:bottom w:val="none" w:sz="0" w:space="0" w:color="auto"/>
            <w:right w:val="none" w:sz="0" w:space="0" w:color="auto"/>
          </w:divBdr>
        </w:div>
      </w:divsChild>
    </w:div>
    <w:div w:id="722485570">
      <w:bodyDiv w:val="1"/>
      <w:marLeft w:val="0"/>
      <w:marRight w:val="0"/>
      <w:marTop w:val="0"/>
      <w:marBottom w:val="0"/>
      <w:divBdr>
        <w:top w:val="none" w:sz="0" w:space="0" w:color="auto"/>
        <w:left w:val="none" w:sz="0" w:space="0" w:color="auto"/>
        <w:bottom w:val="none" w:sz="0" w:space="0" w:color="auto"/>
        <w:right w:val="none" w:sz="0" w:space="0" w:color="auto"/>
      </w:divBdr>
      <w:divsChild>
        <w:div w:id="2110268044">
          <w:marLeft w:val="0"/>
          <w:marRight w:val="0"/>
          <w:marTop w:val="0"/>
          <w:marBottom w:val="0"/>
          <w:divBdr>
            <w:top w:val="none" w:sz="0" w:space="0" w:color="auto"/>
            <w:left w:val="none" w:sz="0" w:space="0" w:color="auto"/>
            <w:bottom w:val="none" w:sz="0" w:space="0" w:color="auto"/>
            <w:right w:val="none" w:sz="0" w:space="0" w:color="auto"/>
          </w:divBdr>
        </w:div>
        <w:div w:id="1614707049">
          <w:marLeft w:val="0"/>
          <w:marRight w:val="0"/>
          <w:marTop w:val="0"/>
          <w:marBottom w:val="0"/>
          <w:divBdr>
            <w:top w:val="none" w:sz="0" w:space="0" w:color="auto"/>
            <w:left w:val="none" w:sz="0" w:space="0" w:color="auto"/>
            <w:bottom w:val="none" w:sz="0" w:space="0" w:color="auto"/>
            <w:right w:val="none" w:sz="0" w:space="0" w:color="auto"/>
          </w:divBdr>
        </w:div>
        <w:div w:id="1598715143">
          <w:marLeft w:val="0"/>
          <w:marRight w:val="0"/>
          <w:marTop w:val="0"/>
          <w:marBottom w:val="0"/>
          <w:divBdr>
            <w:top w:val="none" w:sz="0" w:space="0" w:color="auto"/>
            <w:left w:val="none" w:sz="0" w:space="0" w:color="auto"/>
            <w:bottom w:val="none" w:sz="0" w:space="0" w:color="auto"/>
            <w:right w:val="none" w:sz="0" w:space="0" w:color="auto"/>
          </w:divBdr>
        </w:div>
      </w:divsChild>
    </w:div>
    <w:div w:id="829322611">
      <w:bodyDiv w:val="1"/>
      <w:marLeft w:val="0"/>
      <w:marRight w:val="0"/>
      <w:marTop w:val="0"/>
      <w:marBottom w:val="0"/>
      <w:divBdr>
        <w:top w:val="none" w:sz="0" w:space="0" w:color="auto"/>
        <w:left w:val="none" w:sz="0" w:space="0" w:color="auto"/>
        <w:bottom w:val="none" w:sz="0" w:space="0" w:color="auto"/>
        <w:right w:val="none" w:sz="0" w:space="0" w:color="auto"/>
      </w:divBdr>
      <w:divsChild>
        <w:div w:id="802574722">
          <w:marLeft w:val="0"/>
          <w:marRight w:val="0"/>
          <w:marTop w:val="0"/>
          <w:marBottom w:val="0"/>
          <w:divBdr>
            <w:top w:val="none" w:sz="0" w:space="0" w:color="auto"/>
            <w:left w:val="none" w:sz="0" w:space="0" w:color="auto"/>
            <w:bottom w:val="none" w:sz="0" w:space="0" w:color="auto"/>
            <w:right w:val="none" w:sz="0" w:space="0" w:color="auto"/>
          </w:divBdr>
        </w:div>
        <w:div w:id="2144032044">
          <w:marLeft w:val="0"/>
          <w:marRight w:val="0"/>
          <w:marTop w:val="0"/>
          <w:marBottom w:val="0"/>
          <w:divBdr>
            <w:top w:val="none" w:sz="0" w:space="0" w:color="auto"/>
            <w:left w:val="none" w:sz="0" w:space="0" w:color="auto"/>
            <w:bottom w:val="none" w:sz="0" w:space="0" w:color="auto"/>
            <w:right w:val="none" w:sz="0" w:space="0" w:color="auto"/>
          </w:divBdr>
        </w:div>
        <w:div w:id="737822534">
          <w:marLeft w:val="0"/>
          <w:marRight w:val="0"/>
          <w:marTop w:val="0"/>
          <w:marBottom w:val="0"/>
          <w:divBdr>
            <w:top w:val="none" w:sz="0" w:space="0" w:color="auto"/>
            <w:left w:val="none" w:sz="0" w:space="0" w:color="auto"/>
            <w:bottom w:val="none" w:sz="0" w:space="0" w:color="auto"/>
            <w:right w:val="none" w:sz="0" w:space="0" w:color="auto"/>
          </w:divBdr>
        </w:div>
        <w:div w:id="1655841419">
          <w:marLeft w:val="0"/>
          <w:marRight w:val="0"/>
          <w:marTop w:val="0"/>
          <w:marBottom w:val="0"/>
          <w:divBdr>
            <w:top w:val="none" w:sz="0" w:space="0" w:color="auto"/>
            <w:left w:val="none" w:sz="0" w:space="0" w:color="auto"/>
            <w:bottom w:val="none" w:sz="0" w:space="0" w:color="auto"/>
            <w:right w:val="none" w:sz="0" w:space="0" w:color="auto"/>
          </w:divBdr>
        </w:div>
      </w:divsChild>
    </w:div>
    <w:div w:id="854608888">
      <w:bodyDiv w:val="1"/>
      <w:marLeft w:val="0"/>
      <w:marRight w:val="0"/>
      <w:marTop w:val="0"/>
      <w:marBottom w:val="0"/>
      <w:divBdr>
        <w:top w:val="none" w:sz="0" w:space="0" w:color="auto"/>
        <w:left w:val="none" w:sz="0" w:space="0" w:color="auto"/>
        <w:bottom w:val="none" w:sz="0" w:space="0" w:color="auto"/>
        <w:right w:val="none" w:sz="0" w:space="0" w:color="auto"/>
      </w:divBdr>
      <w:divsChild>
        <w:div w:id="2122256557">
          <w:marLeft w:val="0"/>
          <w:marRight w:val="0"/>
          <w:marTop w:val="0"/>
          <w:marBottom w:val="0"/>
          <w:divBdr>
            <w:top w:val="none" w:sz="0" w:space="0" w:color="auto"/>
            <w:left w:val="none" w:sz="0" w:space="0" w:color="auto"/>
            <w:bottom w:val="none" w:sz="0" w:space="0" w:color="auto"/>
            <w:right w:val="none" w:sz="0" w:space="0" w:color="auto"/>
          </w:divBdr>
        </w:div>
        <w:div w:id="1094981027">
          <w:marLeft w:val="0"/>
          <w:marRight w:val="0"/>
          <w:marTop w:val="0"/>
          <w:marBottom w:val="0"/>
          <w:divBdr>
            <w:top w:val="none" w:sz="0" w:space="0" w:color="auto"/>
            <w:left w:val="none" w:sz="0" w:space="0" w:color="auto"/>
            <w:bottom w:val="none" w:sz="0" w:space="0" w:color="auto"/>
            <w:right w:val="none" w:sz="0" w:space="0" w:color="auto"/>
          </w:divBdr>
        </w:div>
        <w:div w:id="377245822">
          <w:marLeft w:val="0"/>
          <w:marRight w:val="0"/>
          <w:marTop w:val="0"/>
          <w:marBottom w:val="0"/>
          <w:divBdr>
            <w:top w:val="none" w:sz="0" w:space="0" w:color="auto"/>
            <w:left w:val="none" w:sz="0" w:space="0" w:color="auto"/>
            <w:bottom w:val="none" w:sz="0" w:space="0" w:color="auto"/>
            <w:right w:val="none" w:sz="0" w:space="0" w:color="auto"/>
          </w:divBdr>
        </w:div>
        <w:div w:id="151408791">
          <w:marLeft w:val="0"/>
          <w:marRight w:val="0"/>
          <w:marTop w:val="0"/>
          <w:marBottom w:val="0"/>
          <w:divBdr>
            <w:top w:val="none" w:sz="0" w:space="0" w:color="auto"/>
            <w:left w:val="none" w:sz="0" w:space="0" w:color="auto"/>
            <w:bottom w:val="none" w:sz="0" w:space="0" w:color="auto"/>
            <w:right w:val="none" w:sz="0" w:space="0" w:color="auto"/>
          </w:divBdr>
        </w:div>
        <w:div w:id="1621105212">
          <w:marLeft w:val="0"/>
          <w:marRight w:val="0"/>
          <w:marTop w:val="0"/>
          <w:marBottom w:val="0"/>
          <w:divBdr>
            <w:top w:val="none" w:sz="0" w:space="0" w:color="auto"/>
            <w:left w:val="none" w:sz="0" w:space="0" w:color="auto"/>
            <w:bottom w:val="none" w:sz="0" w:space="0" w:color="auto"/>
            <w:right w:val="none" w:sz="0" w:space="0" w:color="auto"/>
          </w:divBdr>
        </w:div>
        <w:div w:id="192574291">
          <w:marLeft w:val="0"/>
          <w:marRight w:val="0"/>
          <w:marTop w:val="0"/>
          <w:marBottom w:val="0"/>
          <w:divBdr>
            <w:top w:val="none" w:sz="0" w:space="0" w:color="auto"/>
            <w:left w:val="none" w:sz="0" w:space="0" w:color="auto"/>
            <w:bottom w:val="none" w:sz="0" w:space="0" w:color="auto"/>
            <w:right w:val="none" w:sz="0" w:space="0" w:color="auto"/>
          </w:divBdr>
        </w:div>
        <w:div w:id="1678265540">
          <w:marLeft w:val="0"/>
          <w:marRight w:val="0"/>
          <w:marTop w:val="0"/>
          <w:marBottom w:val="0"/>
          <w:divBdr>
            <w:top w:val="none" w:sz="0" w:space="0" w:color="auto"/>
            <w:left w:val="none" w:sz="0" w:space="0" w:color="auto"/>
            <w:bottom w:val="none" w:sz="0" w:space="0" w:color="auto"/>
            <w:right w:val="none" w:sz="0" w:space="0" w:color="auto"/>
          </w:divBdr>
        </w:div>
        <w:div w:id="691607371">
          <w:marLeft w:val="0"/>
          <w:marRight w:val="0"/>
          <w:marTop w:val="0"/>
          <w:marBottom w:val="0"/>
          <w:divBdr>
            <w:top w:val="none" w:sz="0" w:space="0" w:color="auto"/>
            <w:left w:val="none" w:sz="0" w:space="0" w:color="auto"/>
            <w:bottom w:val="none" w:sz="0" w:space="0" w:color="auto"/>
            <w:right w:val="none" w:sz="0" w:space="0" w:color="auto"/>
          </w:divBdr>
        </w:div>
      </w:divsChild>
    </w:div>
    <w:div w:id="929771530">
      <w:bodyDiv w:val="1"/>
      <w:marLeft w:val="0"/>
      <w:marRight w:val="0"/>
      <w:marTop w:val="0"/>
      <w:marBottom w:val="0"/>
      <w:divBdr>
        <w:top w:val="none" w:sz="0" w:space="0" w:color="auto"/>
        <w:left w:val="none" w:sz="0" w:space="0" w:color="auto"/>
        <w:bottom w:val="none" w:sz="0" w:space="0" w:color="auto"/>
        <w:right w:val="none" w:sz="0" w:space="0" w:color="auto"/>
      </w:divBdr>
      <w:divsChild>
        <w:div w:id="957109155">
          <w:marLeft w:val="0"/>
          <w:marRight w:val="0"/>
          <w:marTop w:val="0"/>
          <w:marBottom w:val="0"/>
          <w:divBdr>
            <w:top w:val="none" w:sz="0" w:space="0" w:color="auto"/>
            <w:left w:val="none" w:sz="0" w:space="0" w:color="auto"/>
            <w:bottom w:val="none" w:sz="0" w:space="0" w:color="auto"/>
            <w:right w:val="none" w:sz="0" w:space="0" w:color="auto"/>
          </w:divBdr>
        </w:div>
        <w:div w:id="1090932929">
          <w:marLeft w:val="0"/>
          <w:marRight w:val="0"/>
          <w:marTop w:val="0"/>
          <w:marBottom w:val="0"/>
          <w:divBdr>
            <w:top w:val="none" w:sz="0" w:space="0" w:color="auto"/>
            <w:left w:val="none" w:sz="0" w:space="0" w:color="auto"/>
            <w:bottom w:val="none" w:sz="0" w:space="0" w:color="auto"/>
            <w:right w:val="none" w:sz="0" w:space="0" w:color="auto"/>
          </w:divBdr>
        </w:div>
        <w:div w:id="205260377">
          <w:marLeft w:val="0"/>
          <w:marRight w:val="0"/>
          <w:marTop w:val="0"/>
          <w:marBottom w:val="0"/>
          <w:divBdr>
            <w:top w:val="none" w:sz="0" w:space="0" w:color="auto"/>
            <w:left w:val="none" w:sz="0" w:space="0" w:color="auto"/>
            <w:bottom w:val="none" w:sz="0" w:space="0" w:color="auto"/>
            <w:right w:val="none" w:sz="0" w:space="0" w:color="auto"/>
          </w:divBdr>
        </w:div>
        <w:div w:id="307980617">
          <w:marLeft w:val="0"/>
          <w:marRight w:val="0"/>
          <w:marTop w:val="0"/>
          <w:marBottom w:val="0"/>
          <w:divBdr>
            <w:top w:val="none" w:sz="0" w:space="0" w:color="auto"/>
            <w:left w:val="none" w:sz="0" w:space="0" w:color="auto"/>
            <w:bottom w:val="none" w:sz="0" w:space="0" w:color="auto"/>
            <w:right w:val="none" w:sz="0" w:space="0" w:color="auto"/>
          </w:divBdr>
        </w:div>
        <w:div w:id="1178227325">
          <w:marLeft w:val="0"/>
          <w:marRight w:val="0"/>
          <w:marTop w:val="0"/>
          <w:marBottom w:val="0"/>
          <w:divBdr>
            <w:top w:val="none" w:sz="0" w:space="0" w:color="auto"/>
            <w:left w:val="none" w:sz="0" w:space="0" w:color="auto"/>
            <w:bottom w:val="none" w:sz="0" w:space="0" w:color="auto"/>
            <w:right w:val="none" w:sz="0" w:space="0" w:color="auto"/>
          </w:divBdr>
        </w:div>
      </w:divsChild>
    </w:div>
    <w:div w:id="1276719097">
      <w:bodyDiv w:val="1"/>
      <w:marLeft w:val="0"/>
      <w:marRight w:val="0"/>
      <w:marTop w:val="0"/>
      <w:marBottom w:val="0"/>
      <w:divBdr>
        <w:top w:val="none" w:sz="0" w:space="0" w:color="auto"/>
        <w:left w:val="none" w:sz="0" w:space="0" w:color="auto"/>
        <w:bottom w:val="none" w:sz="0" w:space="0" w:color="auto"/>
        <w:right w:val="none" w:sz="0" w:space="0" w:color="auto"/>
      </w:divBdr>
      <w:divsChild>
        <w:div w:id="2001300323">
          <w:marLeft w:val="0"/>
          <w:marRight w:val="0"/>
          <w:marTop w:val="0"/>
          <w:marBottom w:val="0"/>
          <w:divBdr>
            <w:top w:val="none" w:sz="0" w:space="0" w:color="auto"/>
            <w:left w:val="none" w:sz="0" w:space="0" w:color="auto"/>
            <w:bottom w:val="none" w:sz="0" w:space="0" w:color="auto"/>
            <w:right w:val="none" w:sz="0" w:space="0" w:color="auto"/>
          </w:divBdr>
        </w:div>
        <w:div w:id="1801724303">
          <w:marLeft w:val="0"/>
          <w:marRight w:val="0"/>
          <w:marTop w:val="0"/>
          <w:marBottom w:val="0"/>
          <w:divBdr>
            <w:top w:val="none" w:sz="0" w:space="0" w:color="auto"/>
            <w:left w:val="none" w:sz="0" w:space="0" w:color="auto"/>
            <w:bottom w:val="none" w:sz="0" w:space="0" w:color="auto"/>
            <w:right w:val="none" w:sz="0" w:space="0" w:color="auto"/>
          </w:divBdr>
        </w:div>
        <w:div w:id="2019844642">
          <w:marLeft w:val="0"/>
          <w:marRight w:val="0"/>
          <w:marTop w:val="0"/>
          <w:marBottom w:val="0"/>
          <w:divBdr>
            <w:top w:val="none" w:sz="0" w:space="0" w:color="auto"/>
            <w:left w:val="none" w:sz="0" w:space="0" w:color="auto"/>
            <w:bottom w:val="none" w:sz="0" w:space="0" w:color="auto"/>
            <w:right w:val="none" w:sz="0" w:space="0" w:color="auto"/>
          </w:divBdr>
        </w:div>
        <w:div w:id="1586262029">
          <w:marLeft w:val="0"/>
          <w:marRight w:val="0"/>
          <w:marTop w:val="0"/>
          <w:marBottom w:val="0"/>
          <w:divBdr>
            <w:top w:val="none" w:sz="0" w:space="0" w:color="auto"/>
            <w:left w:val="none" w:sz="0" w:space="0" w:color="auto"/>
            <w:bottom w:val="none" w:sz="0" w:space="0" w:color="auto"/>
            <w:right w:val="none" w:sz="0" w:space="0" w:color="auto"/>
          </w:divBdr>
        </w:div>
      </w:divsChild>
    </w:div>
    <w:div w:id="1307080241">
      <w:bodyDiv w:val="1"/>
      <w:marLeft w:val="0"/>
      <w:marRight w:val="0"/>
      <w:marTop w:val="0"/>
      <w:marBottom w:val="0"/>
      <w:divBdr>
        <w:top w:val="none" w:sz="0" w:space="0" w:color="auto"/>
        <w:left w:val="none" w:sz="0" w:space="0" w:color="auto"/>
        <w:bottom w:val="none" w:sz="0" w:space="0" w:color="auto"/>
        <w:right w:val="none" w:sz="0" w:space="0" w:color="auto"/>
      </w:divBdr>
      <w:divsChild>
        <w:div w:id="1353339606">
          <w:marLeft w:val="0"/>
          <w:marRight w:val="0"/>
          <w:marTop w:val="0"/>
          <w:marBottom w:val="0"/>
          <w:divBdr>
            <w:top w:val="none" w:sz="0" w:space="0" w:color="auto"/>
            <w:left w:val="none" w:sz="0" w:space="0" w:color="auto"/>
            <w:bottom w:val="none" w:sz="0" w:space="0" w:color="auto"/>
            <w:right w:val="none" w:sz="0" w:space="0" w:color="auto"/>
          </w:divBdr>
        </w:div>
        <w:div w:id="2005477305">
          <w:marLeft w:val="0"/>
          <w:marRight w:val="0"/>
          <w:marTop w:val="0"/>
          <w:marBottom w:val="0"/>
          <w:divBdr>
            <w:top w:val="none" w:sz="0" w:space="0" w:color="auto"/>
            <w:left w:val="none" w:sz="0" w:space="0" w:color="auto"/>
            <w:bottom w:val="none" w:sz="0" w:space="0" w:color="auto"/>
            <w:right w:val="none" w:sz="0" w:space="0" w:color="auto"/>
          </w:divBdr>
        </w:div>
        <w:div w:id="1957251940">
          <w:marLeft w:val="0"/>
          <w:marRight w:val="0"/>
          <w:marTop w:val="0"/>
          <w:marBottom w:val="0"/>
          <w:divBdr>
            <w:top w:val="none" w:sz="0" w:space="0" w:color="auto"/>
            <w:left w:val="none" w:sz="0" w:space="0" w:color="auto"/>
            <w:bottom w:val="none" w:sz="0" w:space="0" w:color="auto"/>
            <w:right w:val="none" w:sz="0" w:space="0" w:color="auto"/>
          </w:divBdr>
        </w:div>
        <w:div w:id="1240752171">
          <w:marLeft w:val="0"/>
          <w:marRight w:val="0"/>
          <w:marTop w:val="0"/>
          <w:marBottom w:val="0"/>
          <w:divBdr>
            <w:top w:val="none" w:sz="0" w:space="0" w:color="auto"/>
            <w:left w:val="none" w:sz="0" w:space="0" w:color="auto"/>
            <w:bottom w:val="none" w:sz="0" w:space="0" w:color="auto"/>
            <w:right w:val="none" w:sz="0" w:space="0" w:color="auto"/>
          </w:divBdr>
        </w:div>
        <w:div w:id="2059934137">
          <w:marLeft w:val="0"/>
          <w:marRight w:val="0"/>
          <w:marTop w:val="0"/>
          <w:marBottom w:val="0"/>
          <w:divBdr>
            <w:top w:val="none" w:sz="0" w:space="0" w:color="auto"/>
            <w:left w:val="none" w:sz="0" w:space="0" w:color="auto"/>
            <w:bottom w:val="none" w:sz="0" w:space="0" w:color="auto"/>
            <w:right w:val="none" w:sz="0" w:space="0" w:color="auto"/>
          </w:divBdr>
        </w:div>
        <w:div w:id="1268780151">
          <w:marLeft w:val="0"/>
          <w:marRight w:val="0"/>
          <w:marTop w:val="0"/>
          <w:marBottom w:val="0"/>
          <w:divBdr>
            <w:top w:val="none" w:sz="0" w:space="0" w:color="auto"/>
            <w:left w:val="none" w:sz="0" w:space="0" w:color="auto"/>
            <w:bottom w:val="none" w:sz="0" w:space="0" w:color="auto"/>
            <w:right w:val="none" w:sz="0" w:space="0" w:color="auto"/>
          </w:divBdr>
        </w:div>
        <w:div w:id="945692151">
          <w:marLeft w:val="0"/>
          <w:marRight w:val="0"/>
          <w:marTop w:val="0"/>
          <w:marBottom w:val="0"/>
          <w:divBdr>
            <w:top w:val="none" w:sz="0" w:space="0" w:color="auto"/>
            <w:left w:val="none" w:sz="0" w:space="0" w:color="auto"/>
            <w:bottom w:val="none" w:sz="0" w:space="0" w:color="auto"/>
            <w:right w:val="none" w:sz="0" w:space="0" w:color="auto"/>
          </w:divBdr>
        </w:div>
        <w:div w:id="379593041">
          <w:marLeft w:val="0"/>
          <w:marRight w:val="0"/>
          <w:marTop w:val="0"/>
          <w:marBottom w:val="0"/>
          <w:divBdr>
            <w:top w:val="none" w:sz="0" w:space="0" w:color="auto"/>
            <w:left w:val="none" w:sz="0" w:space="0" w:color="auto"/>
            <w:bottom w:val="none" w:sz="0" w:space="0" w:color="auto"/>
            <w:right w:val="none" w:sz="0" w:space="0" w:color="auto"/>
          </w:divBdr>
        </w:div>
        <w:div w:id="1028793090">
          <w:marLeft w:val="0"/>
          <w:marRight w:val="0"/>
          <w:marTop w:val="0"/>
          <w:marBottom w:val="0"/>
          <w:divBdr>
            <w:top w:val="none" w:sz="0" w:space="0" w:color="auto"/>
            <w:left w:val="none" w:sz="0" w:space="0" w:color="auto"/>
            <w:bottom w:val="none" w:sz="0" w:space="0" w:color="auto"/>
            <w:right w:val="none" w:sz="0" w:space="0" w:color="auto"/>
          </w:divBdr>
        </w:div>
        <w:div w:id="671224436">
          <w:marLeft w:val="0"/>
          <w:marRight w:val="0"/>
          <w:marTop w:val="0"/>
          <w:marBottom w:val="0"/>
          <w:divBdr>
            <w:top w:val="none" w:sz="0" w:space="0" w:color="auto"/>
            <w:left w:val="none" w:sz="0" w:space="0" w:color="auto"/>
            <w:bottom w:val="none" w:sz="0" w:space="0" w:color="auto"/>
            <w:right w:val="none" w:sz="0" w:space="0" w:color="auto"/>
          </w:divBdr>
        </w:div>
        <w:div w:id="1962955160">
          <w:marLeft w:val="0"/>
          <w:marRight w:val="0"/>
          <w:marTop w:val="0"/>
          <w:marBottom w:val="0"/>
          <w:divBdr>
            <w:top w:val="none" w:sz="0" w:space="0" w:color="auto"/>
            <w:left w:val="none" w:sz="0" w:space="0" w:color="auto"/>
            <w:bottom w:val="none" w:sz="0" w:space="0" w:color="auto"/>
            <w:right w:val="none" w:sz="0" w:space="0" w:color="auto"/>
          </w:divBdr>
        </w:div>
        <w:div w:id="1274629564">
          <w:marLeft w:val="0"/>
          <w:marRight w:val="0"/>
          <w:marTop w:val="0"/>
          <w:marBottom w:val="0"/>
          <w:divBdr>
            <w:top w:val="none" w:sz="0" w:space="0" w:color="auto"/>
            <w:left w:val="none" w:sz="0" w:space="0" w:color="auto"/>
            <w:bottom w:val="none" w:sz="0" w:space="0" w:color="auto"/>
            <w:right w:val="none" w:sz="0" w:space="0" w:color="auto"/>
          </w:divBdr>
        </w:div>
        <w:div w:id="1252009757">
          <w:marLeft w:val="0"/>
          <w:marRight w:val="0"/>
          <w:marTop w:val="0"/>
          <w:marBottom w:val="0"/>
          <w:divBdr>
            <w:top w:val="none" w:sz="0" w:space="0" w:color="auto"/>
            <w:left w:val="none" w:sz="0" w:space="0" w:color="auto"/>
            <w:bottom w:val="none" w:sz="0" w:space="0" w:color="auto"/>
            <w:right w:val="none" w:sz="0" w:space="0" w:color="auto"/>
          </w:divBdr>
        </w:div>
        <w:div w:id="263732573">
          <w:marLeft w:val="0"/>
          <w:marRight w:val="0"/>
          <w:marTop w:val="0"/>
          <w:marBottom w:val="0"/>
          <w:divBdr>
            <w:top w:val="none" w:sz="0" w:space="0" w:color="auto"/>
            <w:left w:val="none" w:sz="0" w:space="0" w:color="auto"/>
            <w:bottom w:val="none" w:sz="0" w:space="0" w:color="auto"/>
            <w:right w:val="none" w:sz="0" w:space="0" w:color="auto"/>
          </w:divBdr>
        </w:div>
        <w:div w:id="1172186459">
          <w:marLeft w:val="0"/>
          <w:marRight w:val="0"/>
          <w:marTop w:val="0"/>
          <w:marBottom w:val="0"/>
          <w:divBdr>
            <w:top w:val="none" w:sz="0" w:space="0" w:color="auto"/>
            <w:left w:val="none" w:sz="0" w:space="0" w:color="auto"/>
            <w:bottom w:val="none" w:sz="0" w:space="0" w:color="auto"/>
            <w:right w:val="none" w:sz="0" w:space="0" w:color="auto"/>
          </w:divBdr>
        </w:div>
        <w:div w:id="661277630">
          <w:marLeft w:val="0"/>
          <w:marRight w:val="0"/>
          <w:marTop w:val="0"/>
          <w:marBottom w:val="0"/>
          <w:divBdr>
            <w:top w:val="none" w:sz="0" w:space="0" w:color="auto"/>
            <w:left w:val="none" w:sz="0" w:space="0" w:color="auto"/>
            <w:bottom w:val="none" w:sz="0" w:space="0" w:color="auto"/>
            <w:right w:val="none" w:sz="0" w:space="0" w:color="auto"/>
          </w:divBdr>
        </w:div>
        <w:div w:id="1226839967">
          <w:marLeft w:val="0"/>
          <w:marRight w:val="0"/>
          <w:marTop w:val="0"/>
          <w:marBottom w:val="0"/>
          <w:divBdr>
            <w:top w:val="none" w:sz="0" w:space="0" w:color="auto"/>
            <w:left w:val="none" w:sz="0" w:space="0" w:color="auto"/>
            <w:bottom w:val="none" w:sz="0" w:space="0" w:color="auto"/>
            <w:right w:val="none" w:sz="0" w:space="0" w:color="auto"/>
          </w:divBdr>
        </w:div>
        <w:div w:id="1235626125">
          <w:marLeft w:val="0"/>
          <w:marRight w:val="0"/>
          <w:marTop w:val="0"/>
          <w:marBottom w:val="0"/>
          <w:divBdr>
            <w:top w:val="none" w:sz="0" w:space="0" w:color="auto"/>
            <w:left w:val="none" w:sz="0" w:space="0" w:color="auto"/>
            <w:bottom w:val="none" w:sz="0" w:space="0" w:color="auto"/>
            <w:right w:val="none" w:sz="0" w:space="0" w:color="auto"/>
          </w:divBdr>
        </w:div>
        <w:div w:id="1336034374">
          <w:marLeft w:val="0"/>
          <w:marRight w:val="0"/>
          <w:marTop w:val="0"/>
          <w:marBottom w:val="0"/>
          <w:divBdr>
            <w:top w:val="none" w:sz="0" w:space="0" w:color="auto"/>
            <w:left w:val="none" w:sz="0" w:space="0" w:color="auto"/>
            <w:bottom w:val="none" w:sz="0" w:space="0" w:color="auto"/>
            <w:right w:val="none" w:sz="0" w:space="0" w:color="auto"/>
          </w:divBdr>
        </w:div>
      </w:divsChild>
    </w:div>
    <w:div w:id="1333602164">
      <w:bodyDiv w:val="1"/>
      <w:marLeft w:val="0"/>
      <w:marRight w:val="0"/>
      <w:marTop w:val="0"/>
      <w:marBottom w:val="0"/>
      <w:divBdr>
        <w:top w:val="none" w:sz="0" w:space="0" w:color="auto"/>
        <w:left w:val="none" w:sz="0" w:space="0" w:color="auto"/>
        <w:bottom w:val="none" w:sz="0" w:space="0" w:color="auto"/>
        <w:right w:val="none" w:sz="0" w:space="0" w:color="auto"/>
      </w:divBdr>
      <w:divsChild>
        <w:div w:id="710767145">
          <w:marLeft w:val="0"/>
          <w:marRight w:val="0"/>
          <w:marTop w:val="0"/>
          <w:marBottom w:val="0"/>
          <w:divBdr>
            <w:top w:val="none" w:sz="0" w:space="0" w:color="auto"/>
            <w:left w:val="none" w:sz="0" w:space="0" w:color="auto"/>
            <w:bottom w:val="none" w:sz="0" w:space="0" w:color="auto"/>
            <w:right w:val="none" w:sz="0" w:space="0" w:color="auto"/>
          </w:divBdr>
        </w:div>
        <w:div w:id="1116293077">
          <w:marLeft w:val="0"/>
          <w:marRight w:val="0"/>
          <w:marTop w:val="0"/>
          <w:marBottom w:val="0"/>
          <w:divBdr>
            <w:top w:val="none" w:sz="0" w:space="0" w:color="auto"/>
            <w:left w:val="none" w:sz="0" w:space="0" w:color="auto"/>
            <w:bottom w:val="none" w:sz="0" w:space="0" w:color="auto"/>
            <w:right w:val="none" w:sz="0" w:space="0" w:color="auto"/>
          </w:divBdr>
        </w:div>
        <w:div w:id="1149133100">
          <w:marLeft w:val="0"/>
          <w:marRight w:val="0"/>
          <w:marTop w:val="0"/>
          <w:marBottom w:val="0"/>
          <w:divBdr>
            <w:top w:val="none" w:sz="0" w:space="0" w:color="auto"/>
            <w:left w:val="none" w:sz="0" w:space="0" w:color="auto"/>
            <w:bottom w:val="none" w:sz="0" w:space="0" w:color="auto"/>
            <w:right w:val="none" w:sz="0" w:space="0" w:color="auto"/>
          </w:divBdr>
        </w:div>
        <w:div w:id="91977640">
          <w:marLeft w:val="0"/>
          <w:marRight w:val="0"/>
          <w:marTop w:val="0"/>
          <w:marBottom w:val="0"/>
          <w:divBdr>
            <w:top w:val="none" w:sz="0" w:space="0" w:color="auto"/>
            <w:left w:val="none" w:sz="0" w:space="0" w:color="auto"/>
            <w:bottom w:val="none" w:sz="0" w:space="0" w:color="auto"/>
            <w:right w:val="none" w:sz="0" w:space="0" w:color="auto"/>
          </w:divBdr>
        </w:div>
        <w:div w:id="33896207">
          <w:marLeft w:val="0"/>
          <w:marRight w:val="0"/>
          <w:marTop w:val="0"/>
          <w:marBottom w:val="0"/>
          <w:divBdr>
            <w:top w:val="none" w:sz="0" w:space="0" w:color="auto"/>
            <w:left w:val="none" w:sz="0" w:space="0" w:color="auto"/>
            <w:bottom w:val="none" w:sz="0" w:space="0" w:color="auto"/>
            <w:right w:val="none" w:sz="0" w:space="0" w:color="auto"/>
          </w:divBdr>
        </w:div>
        <w:div w:id="1222601033">
          <w:marLeft w:val="0"/>
          <w:marRight w:val="0"/>
          <w:marTop w:val="0"/>
          <w:marBottom w:val="0"/>
          <w:divBdr>
            <w:top w:val="none" w:sz="0" w:space="0" w:color="auto"/>
            <w:left w:val="none" w:sz="0" w:space="0" w:color="auto"/>
            <w:bottom w:val="none" w:sz="0" w:space="0" w:color="auto"/>
            <w:right w:val="none" w:sz="0" w:space="0" w:color="auto"/>
          </w:divBdr>
        </w:div>
      </w:divsChild>
    </w:div>
    <w:div w:id="1342508578">
      <w:bodyDiv w:val="1"/>
      <w:marLeft w:val="0"/>
      <w:marRight w:val="0"/>
      <w:marTop w:val="0"/>
      <w:marBottom w:val="0"/>
      <w:divBdr>
        <w:top w:val="none" w:sz="0" w:space="0" w:color="auto"/>
        <w:left w:val="none" w:sz="0" w:space="0" w:color="auto"/>
        <w:bottom w:val="none" w:sz="0" w:space="0" w:color="auto"/>
        <w:right w:val="none" w:sz="0" w:space="0" w:color="auto"/>
      </w:divBdr>
      <w:divsChild>
        <w:div w:id="1669401884">
          <w:marLeft w:val="0"/>
          <w:marRight w:val="0"/>
          <w:marTop w:val="0"/>
          <w:marBottom w:val="0"/>
          <w:divBdr>
            <w:top w:val="none" w:sz="0" w:space="0" w:color="auto"/>
            <w:left w:val="none" w:sz="0" w:space="0" w:color="auto"/>
            <w:bottom w:val="none" w:sz="0" w:space="0" w:color="auto"/>
            <w:right w:val="none" w:sz="0" w:space="0" w:color="auto"/>
          </w:divBdr>
        </w:div>
        <w:div w:id="1988706445">
          <w:marLeft w:val="0"/>
          <w:marRight w:val="0"/>
          <w:marTop w:val="0"/>
          <w:marBottom w:val="0"/>
          <w:divBdr>
            <w:top w:val="none" w:sz="0" w:space="0" w:color="auto"/>
            <w:left w:val="none" w:sz="0" w:space="0" w:color="auto"/>
            <w:bottom w:val="none" w:sz="0" w:space="0" w:color="auto"/>
            <w:right w:val="none" w:sz="0" w:space="0" w:color="auto"/>
          </w:divBdr>
        </w:div>
        <w:div w:id="1822847962">
          <w:marLeft w:val="0"/>
          <w:marRight w:val="0"/>
          <w:marTop w:val="0"/>
          <w:marBottom w:val="0"/>
          <w:divBdr>
            <w:top w:val="none" w:sz="0" w:space="0" w:color="auto"/>
            <w:left w:val="none" w:sz="0" w:space="0" w:color="auto"/>
            <w:bottom w:val="none" w:sz="0" w:space="0" w:color="auto"/>
            <w:right w:val="none" w:sz="0" w:space="0" w:color="auto"/>
          </w:divBdr>
        </w:div>
        <w:div w:id="783579685">
          <w:marLeft w:val="0"/>
          <w:marRight w:val="0"/>
          <w:marTop w:val="0"/>
          <w:marBottom w:val="0"/>
          <w:divBdr>
            <w:top w:val="none" w:sz="0" w:space="0" w:color="auto"/>
            <w:left w:val="none" w:sz="0" w:space="0" w:color="auto"/>
            <w:bottom w:val="none" w:sz="0" w:space="0" w:color="auto"/>
            <w:right w:val="none" w:sz="0" w:space="0" w:color="auto"/>
          </w:divBdr>
        </w:div>
        <w:div w:id="399863496">
          <w:marLeft w:val="0"/>
          <w:marRight w:val="0"/>
          <w:marTop w:val="0"/>
          <w:marBottom w:val="0"/>
          <w:divBdr>
            <w:top w:val="none" w:sz="0" w:space="0" w:color="auto"/>
            <w:left w:val="none" w:sz="0" w:space="0" w:color="auto"/>
            <w:bottom w:val="none" w:sz="0" w:space="0" w:color="auto"/>
            <w:right w:val="none" w:sz="0" w:space="0" w:color="auto"/>
          </w:divBdr>
        </w:div>
        <w:div w:id="148254630">
          <w:marLeft w:val="0"/>
          <w:marRight w:val="0"/>
          <w:marTop w:val="0"/>
          <w:marBottom w:val="0"/>
          <w:divBdr>
            <w:top w:val="none" w:sz="0" w:space="0" w:color="auto"/>
            <w:left w:val="none" w:sz="0" w:space="0" w:color="auto"/>
            <w:bottom w:val="none" w:sz="0" w:space="0" w:color="auto"/>
            <w:right w:val="none" w:sz="0" w:space="0" w:color="auto"/>
          </w:divBdr>
        </w:div>
        <w:div w:id="2019651934">
          <w:marLeft w:val="0"/>
          <w:marRight w:val="0"/>
          <w:marTop w:val="0"/>
          <w:marBottom w:val="0"/>
          <w:divBdr>
            <w:top w:val="none" w:sz="0" w:space="0" w:color="auto"/>
            <w:left w:val="none" w:sz="0" w:space="0" w:color="auto"/>
            <w:bottom w:val="none" w:sz="0" w:space="0" w:color="auto"/>
            <w:right w:val="none" w:sz="0" w:space="0" w:color="auto"/>
          </w:divBdr>
        </w:div>
        <w:div w:id="1236205781">
          <w:marLeft w:val="0"/>
          <w:marRight w:val="0"/>
          <w:marTop w:val="0"/>
          <w:marBottom w:val="0"/>
          <w:divBdr>
            <w:top w:val="none" w:sz="0" w:space="0" w:color="auto"/>
            <w:left w:val="none" w:sz="0" w:space="0" w:color="auto"/>
            <w:bottom w:val="none" w:sz="0" w:space="0" w:color="auto"/>
            <w:right w:val="none" w:sz="0" w:space="0" w:color="auto"/>
          </w:divBdr>
        </w:div>
        <w:div w:id="2044860626">
          <w:marLeft w:val="0"/>
          <w:marRight w:val="0"/>
          <w:marTop w:val="0"/>
          <w:marBottom w:val="0"/>
          <w:divBdr>
            <w:top w:val="none" w:sz="0" w:space="0" w:color="auto"/>
            <w:left w:val="none" w:sz="0" w:space="0" w:color="auto"/>
            <w:bottom w:val="none" w:sz="0" w:space="0" w:color="auto"/>
            <w:right w:val="none" w:sz="0" w:space="0" w:color="auto"/>
          </w:divBdr>
        </w:div>
        <w:div w:id="1241524735">
          <w:marLeft w:val="0"/>
          <w:marRight w:val="0"/>
          <w:marTop w:val="0"/>
          <w:marBottom w:val="0"/>
          <w:divBdr>
            <w:top w:val="none" w:sz="0" w:space="0" w:color="auto"/>
            <w:left w:val="none" w:sz="0" w:space="0" w:color="auto"/>
            <w:bottom w:val="none" w:sz="0" w:space="0" w:color="auto"/>
            <w:right w:val="none" w:sz="0" w:space="0" w:color="auto"/>
          </w:divBdr>
        </w:div>
        <w:div w:id="503786521">
          <w:marLeft w:val="0"/>
          <w:marRight w:val="0"/>
          <w:marTop w:val="0"/>
          <w:marBottom w:val="0"/>
          <w:divBdr>
            <w:top w:val="none" w:sz="0" w:space="0" w:color="auto"/>
            <w:left w:val="none" w:sz="0" w:space="0" w:color="auto"/>
            <w:bottom w:val="none" w:sz="0" w:space="0" w:color="auto"/>
            <w:right w:val="none" w:sz="0" w:space="0" w:color="auto"/>
          </w:divBdr>
        </w:div>
        <w:div w:id="1412123472">
          <w:marLeft w:val="0"/>
          <w:marRight w:val="0"/>
          <w:marTop w:val="0"/>
          <w:marBottom w:val="0"/>
          <w:divBdr>
            <w:top w:val="none" w:sz="0" w:space="0" w:color="auto"/>
            <w:left w:val="none" w:sz="0" w:space="0" w:color="auto"/>
            <w:bottom w:val="none" w:sz="0" w:space="0" w:color="auto"/>
            <w:right w:val="none" w:sz="0" w:space="0" w:color="auto"/>
          </w:divBdr>
        </w:div>
        <w:div w:id="1719010368">
          <w:marLeft w:val="0"/>
          <w:marRight w:val="0"/>
          <w:marTop w:val="0"/>
          <w:marBottom w:val="0"/>
          <w:divBdr>
            <w:top w:val="none" w:sz="0" w:space="0" w:color="auto"/>
            <w:left w:val="none" w:sz="0" w:space="0" w:color="auto"/>
            <w:bottom w:val="none" w:sz="0" w:space="0" w:color="auto"/>
            <w:right w:val="none" w:sz="0" w:space="0" w:color="auto"/>
          </w:divBdr>
        </w:div>
        <w:div w:id="116680256">
          <w:marLeft w:val="0"/>
          <w:marRight w:val="0"/>
          <w:marTop w:val="0"/>
          <w:marBottom w:val="0"/>
          <w:divBdr>
            <w:top w:val="none" w:sz="0" w:space="0" w:color="auto"/>
            <w:left w:val="none" w:sz="0" w:space="0" w:color="auto"/>
            <w:bottom w:val="none" w:sz="0" w:space="0" w:color="auto"/>
            <w:right w:val="none" w:sz="0" w:space="0" w:color="auto"/>
          </w:divBdr>
        </w:div>
        <w:div w:id="1021010322">
          <w:marLeft w:val="0"/>
          <w:marRight w:val="0"/>
          <w:marTop w:val="0"/>
          <w:marBottom w:val="0"/>
          <w:divBdr>
            <w:top w:val="none" w:sz="0" w:space="0" w:color="auto"/>
            <w:left w:val="none" w:sz="0" w:space="0" w:color="auto"/>
            <w:bottom w:val="none" w:sz="0" w:space="0" w:color="auto"/>
            <w:right w:val="none" w:sz="0" w:space="0" w:color="auto"/>
          </w:divBdr>
        </w:div>
      </w:divsChild>
    </w:div>
    <w:div w:id="1405949075">
      <w:bodyDiv w:val="1"/>
      <w:marLeft w:val="0"/>
      <w:marRight w:val="0"/>
      <w:marTop w:val="0"/>
      <w:marBottom w:val="0"/>
      <w:divBdr>
        <w:top w:val="none" w:sz="0" w:space="0" w:color="auto"/>
        <w:left w:val="none" w:sz="0" w:space="0" w:color="auto"/>
        <w:bottom w:val="none" w:sz="0" w:space="0" w:color="auto"/>
        <w:right w:val="none" w:sz="0" w:space="0" w:color="auto"/>
      </w:divBdr>
      <w:divsChild>
        <w:div w:id="433866920">
          <w:marLeft w:val="0"/>
          <w:marRight w:val="0"/>
          <w:marTop w:val="0"/>
          <w:marBottom w:val="0"/>
          <w:divBdr>
            <w:top w:val="none" w:sz="0" w:space="0" w:color="auto"/>
            <w:left w:val="none" w:sz="0" w:space="0" w:color="auto"/>
            <w:bottom w:val="none" w:sz="0" w:space="0" w:color="auto"/>
            <w:right w:val="none" w:sz="0" w:space="0" w:color="auto"/>
          </w:divBdr>
        </w:div>
        <w:div w:id="1694115699">
          <w:marLeft w:val="0"/>
          <w:marRight w:val="0"/>
          <w:marTop w:val="0"/>
          <w:marBottom w:val="0"/>
          <w:divBdr>
            <w:top w:val="none" w:sz="0" w:space="0" w:color="auto"/>
            <w:left w:val="none" w:sz="0" w:space="0" w:color="auto"/>
            <w:bottom w:val="none" w:sz="0" w:space="0" w:color="auto"/>
            <w:right w:val="none" w:sz="0" w:space="0" w:color="auto"/>
          </w:divBdr>
        </w:div>
        <w:div w:id="218638219">
          <w:marLeft w:val="0"/>
          <w:marRight w:val="0"/>
          <w:marTop w:val="0"/>
          <w:marBottom w:val="0"/>
          <w:divBdr>
            <w:top w:val="none" w:sz="0" w:space="0" w:color="auto"/>
            <w:left w:val="none" w:sz="0" w:space="0" w:color="auto"/>
            <w:bottom w:val="none" w:sz="0" w:space="0" w:color="auto"/>
            <w:right w:val="none" w:sz="0" w:space="0" w:color="auto"/>
          </w:divBdr>
        </w:div>
        <w:div w:id="38172415">
          <w:marLeft w:val="0"/>
          <w:marRight w:val="0"/>
          <w:marTop w:val="0"/>
          <w:marBottom w:val="0"/>
          <w:divBdr>
            <w:top w:val="none" w:sz="0" w:space="0" w:color="auto"/>
            <w:left w:val="none" w:sz="0" w:space="0" w:color="auto"/>
            <w:bottom w:val="none" w:sz="0" w:space="0" w:color="auto"/>
            <w:right w:val="none" w:sz="0" w:space="0" w:color="auto"/>
          </w:divBdr>
        </w:div>
        <w:div w:id="1076702521">
          <w:marLeft w:val="0"/>
          <w:marRight w:val="0"/>
          <w:marTop w:val="0"/>
          <w:marBottom w:val="0"/>
          <w:divBdr>
            <w:top w:val="none" w:sz="0" w:space="0" w:color="auto"/>
            <w:left w:val="none" w:sz="0" w:space="0" w:color="auto"/>
            <w:bottom w:val="none" w:sz="0" w:space="0" w:color="auto"/>
            <w:right w:val="none" w:sz="0" w:space="0" w:color="auto"/>
          </w:divBdr>
        </w:div>
        <w:div w:id="146435009">
          <w:marLeft w:val="0"/>
          <w:marRight w:val="0"/>
          <w:marTop w:val="0"/>
          <w:marBottom w:val="0"/>
          <w:divBdr>
            <w:top w:val="none" w:sz="0" w:space="0" w:color="auto"/>
            <w:left w:val="none" w:sz="0" w:space="0" w:color="auto"/>
            <w:bottom w:val="none" w:sz="0" w:space="0" w:color="auto"/>
            <w:right w:val="none" w:sz="0" w:space="0" w:color="auto"/>
          </w:divBdr>
        </w:div>
        <w:div w:id="2091656715">
          <w:marLeft w:val="0"/>
          <w:marRight w:val="0"/>
          <w:marTop w:val="0"/>
          <w:marBottom w:val="0"/>
          <w:divBdr>
            <w:top w:val="none" w:sz="0" w:space="0" w:color="auto"/>
            <w:left w:val="none" w:sz="0" w:space="0" w:color="auto"/>
            <w:bottom w:val="none" w:sz="0" w:space="0" w:color="auto"/>
            <w:right w:val="none" w:sz="0" w:space="0" w:color="auto"/>
          </w:divBdr>
        </w:div>
        <w:div w:id="98304468">
          <w:marLeft w:val="0"/>
          <w:marRight w:val="0"/>
          <w:marTop w:val="0"/>
          <w:marBottom w:val="0"/>
          <w:divBdr>
            <w:top w:val="none" w:sz="0" w:space="0" w:color="auto"/>
            <w:left w:val="none" w:sz="0" w:space="0" w:color="auto"/>
            <w:bottom w:val="none" w:sz="0" w:space="0" w:color="auto"/>
            <w:right w:val="none" w:sz="0" w:space="0" w:color="auto"/>
          </w:divBdr>
        </w:div>
        <w:div w:id="580875455">
          <w:marLeft w:val="0"/>
          <w:marRight w:val="0"/>
          <w:marTop w:val="0"/>
          <w:marBottom w:val="0"/>
          <w:divBdr>
            <w:top w:val="none" w:sz="0" w:space="0" w:color="auto"/>
            <w:left w:val="none" w:sz="0" w:space="0" w:color="auto"/>
            <w:bottom w:val="none" w:sz="0" w:space="0" w:color="auto"/>
            <w:right w:val="none" w:sz="0" w:space="0" w:color="auto"/>
          </w:divBdr>
        </w:div>
        <w:div w:id="2147121636">
          <w:marLeft w:val="0"/>
          <w:marRight w:val="0"/>
          <w:marTop w:val="0"/>
          <w:marBottom w:val="0"/>
          <w:divBdr>
            <w:top w:val="none" w:sz="0" w:space="0" w:color="auto"/>
            <w:left w:val="none" w:sz="0" w:space="0" w:color="auto"/>
            <w:bottom w:val="none" w:sz="0" w:space="0" w:color="auto"/>
            <w:right w:val="none" w:sz="0" w:space="0" w:color="auto"/>
          </w:divBdr>
        </w:div>
        <w:div w:id="1462307356">
          <w:marLeft w:val="0"/>
          <w:marRight w:val="0"/>
          <w:marTop w:val="0"/>
          <w:marBottom w:val="0"/>
          <w:divBdr>
            <w:top w:val="none" w:sz="0" w:space="0" w:color="auto"/>
            <w:left w:val="none" w:sz="0" w:space="0" w:color="auto"/>
            <w:bottom w:val="none" w:sz="0" w:space="0" w:color="auto"/>
            <w:right w:val="none" w:sz="0" w:space="0" w:color="auto"/>
          </w:divBdr>
        </w:div>
      </w:divsChild>
    </w:div>
    <w:div w:id="1530221619">
      <w:bodyDiv w:val="1"/>
      <w:marLeft w:val="0"/>
      <w:marRight w:val="0"/>
      <w:marTop w:val="0"/>
      <w:marBottom w:val="0"/>
      <w:divBdr>
        <w:top w:val="none" w:sz="0" w:space="0" w:color="auto"/>
        <w:left w:val="none" w:sz="0" w:space="0" w:color="auto"/>
        <w:bottom w:val="none" w:sz="0" w:space="0" w:color="auto"/>
        <w:right w:val="none" w:sz="0" w:space="0" w:color="auto"/>
      </w:divBdr>
      <w:divsChild>
        <w:div w:id="1272591714">
          <w:marLeft w:val="0"/>
          <w:marRight w:val="0"/>
          <w:marTop w:val="0"/>
          <w:marBottom w:val="0"/>
          <w:divBdr>
            <w:top w:val="none" w:sz="0" w:space="0" w:color="auto"/>
            <w:left w:val="none" w:sz="0" w:space="0" w:color="auto"/>
            <w:bottom w:val="none" w:sz="0" w:space="0" w:color="auto"/>
            <w:right w:val="none" w:sz="0" w:space="0" w:color="auto"/>
          </w:divBdr>
        </w:div>
        <w:div w:id="319190351">
          <w:marLeft w:val="0"/>
          <w:marRight w:val="0"/>
          <w:marTop w:val="0"/>
          <w:marBottom w:val="0"/>
          <w:divBdr>
            <w:top w:val="none" w:sz="0" w:space="0" w:color="auto"/>
            <w:left w:val="none" w:sz="0" w:space="0" w:color="auto"/>
            <w:bottom w:val="none" w:sz="0" w:space="0" w:color="auto"/>
            <w:right w:val="none" w:sz="0" w:space="0" w:color="auto"/>
          </w:divBdr>
        </w:div>
        <w:div w:id="2051420942">
          <w:marLeft w:val="0"/>
          <w:marRight w:val="0"/>
          <w:marTop w:val="0"/>
          <w:marBottom w:val="0"/>
          <w:divBdr>
            <w:top w:val="none" w:sz="0" w:space="0" w:color="auto"/>
            <w:left w:val="none" w:sz="0" w:space="0" w:color="auto"/>
            <w:bottom w:val="none" w:sz="0" w:space="0" w:color="auto"/>
            <w:right w:val="none" w:sz="0" w:space="0" w:color="auto"/>
          </w:divBdr>
        </w:div>
        <w:div w:id="963586291">
          <w:marLeft w:val="0"/>
          <w:marRight w:val="0"/>
          <w:marTop w:val="0"/>
          <w:marBottom w:val="0"/>
          <w:divBdr>
            <w:top w:val="none" w:sz="0" w:space="0" w:color="auto"/>
            <w:left w:val="none" w:sz="0" w:space="0" w:color="auto"/>
            <w:bottom w:val="none" w:sz="0" w:space="0" w:color="auto"/>
            <w:right w:val="none" w:sz="0" w:space="0" w:color="auto"/>
          </w:divBdr>
        </w:div>
        <w:div w:id="346831295">
          <w:marLeft w:val="0"/>
          <w:marRight w:val="0"/>
          <w:marTop w:val="0"/>
          <w:marBottom w:val="0"/>
          <w:divBdr>
            <w:top w:val="none" w:sz="0" w:space="0" w:color="auto"/>
            <w:left w:val="none" w:sz="0" w:space="0" w:color="auto"/>
            <w:bottom w:val="none" w:sz="0" w:space="0" w:color="auto"/>
            <w:right w:val="none" w:sz="0" w:space="0" w:color="auto"/>
          </w:divBdr>
        </w:div>
        <w:div w:id="1922593893">
          <w:marLeft w:val="0"/>
          <w:marRight w:val="0"/>
          <w:marTop w:val="0"/>
          <w:marBottom w:val="0"/>
          <w:divBdr>
            <w:top w:val="none" w:sz="0" w:space="0" w:color="auto"/>
            <w:left w:val="none" w:sz="0" w:space="0" w:color="auto"/>
            <w:bottom w:val="none" w:sz="0" w:space="0" w:color="auto"/>
            <w:right w:val="none" w:sz="0" w:space="0" w:color="auto"/>
          </w:divBdr>
        </w:div>
        <w:div w:id="1770661461">
          <w:marLeft w:val="0"/>
          <w:marRight w:val="0"/>
          <w:marTop w:val="0"/>
          <w:marBottom w:val="0"/>
          <w:divBdr>
            <w:top w:val="none" w:sz="0" w:space="0" w:color="auto"/>
            <w:left w:val="none" w:sz="0" w:space="0" w:color="auto"/>
            <w:bottom w:val="none" w:sz="0" w:space="0" w:color="auto"/>
            <w:right w:val="none" w:sz="0" w:space="0" w:color="auto"/>
          </w:divBdr>
        </w:div>
        <w:div w:id="314770678">
          <w:marLeft w:val="0"/>
          <w:marRight w:val="0"/>
          <w:marTop w:val="0"/>
          <w:marBottom w:val="0"/>
          <w:divBdr>
            <w:top w:val="none" w:sz="0" w:space="0" w:color="auto"/>
            <w:left w:val="none" w:sz="0" w:space="0" w:color="auto"/>
            <w:bottom w:val="none" w:sz="0" w:space="0" w:color="auto"/>
            <w:right w:val="none" w:sz="0" w:space="0" w:color="auto"/>
          </w:divBdr>
        </w:div>
        <w:div w:id="1779713303">
          <w:marLeft w:val="0"/>
          <w:marRight w:val="0"/>
          <w:marTop w:val="0"/>
          <w:marBottom w:val="0"/>
          <w:divBdr>
            <w:top w:val="none" w:sz="0" w:space="0" w:color="auto"/>
            <w:left w:val="none" w:sz="0" w:space="0" w:color="auto"/>
            <w:bottom w:val="none" w:sz="0" w:space="0" w:color="auto"/>
            <w:right w:val="none" w:sz="0" w:space="0" w:color="auto"/>
          </w:divBdr>
        </w:div>
        <w:div w:id="525950920">
          <w:marLeft w:val="0"/>
          <w:marRight w:val="0"/>
          <w:marTop w:val="0"/>
          <w:marBottom w:val="0"/>
          <w:divBdr>
            <w:top w:val="none" w:sz="0" w:space="0" w:color="auto"/>
            <w:left w:val="none" w:sz="0" w:space="0" w:color="auto"/>
            <w:bottom w:val="none" w:sz="0" w:space="0" w:color="auto"/>
            <w:right w:val="none" w:sz="0" w:space="0" w:color="auto"/>
          </w:divBdr>
        </w:div>
        <w:div w:id="265426005">
          <w:marLeft w:val="0"/>
          <w:marRight w:val="0"/>
          <w:marTop w:val="0"/>
          <w:marBottom w:val="0"/>
          <w:divBdr>
            <w:top w:val="none" w:sz="0" w:space="0" w:color="auto"/>
            <w:left w:val="none" w:sz="0" w:space="0" w:color="auto"/>
            <w:bottom w:val="none" w:sz="0" w:space="0" w:color="auto"/>
            <w:right w:val="none" w:sz="0" w:space="0" w:color="auto"/>
          </w:divBdr>
        </w:div>
        <w:div w:id="332221516">
          <w:marLeft w:val="0"/>
          <w:marRight w:val="0"/>
          <w:marTop w:val="0"/>
          <w:marBottom w:val="0"/>
          <w:divBdr>
            <w:top w:val="none" w:sz="0" w:space="0" w:color="auto"/>
            <w:left w:val="none" w:sz="0" w:space="0" w:color="auto"/>
            <w:bottom w:val="none" w:sz="0" w:space="0" w:color="auto"/>
            <w:right w:val="none" w:sz="0" w:space="0" w:color="auto"/>
          </w:divBdr>
        </w:div>
        <w:div w:id="598176457">
          <w:marLeft w:val="0"/>
          <w:marRight w:val="0"/>
          <w:marTop w:val="0"/>
          <w:marBottom w:val="0"/>
          <w:divBdr>
            <w:top w:val="none" w:sz="0" w:space="0" w:color="auto"/>
            <w:left w:val="none" w:sz="0" w:space="0" w:color="auto"/>
            <w:bottom w:val="none" w:sz="0" w:space="0" w:color="auto"/>
            <w:right w:val="none" w:sz="0" w:space="0" w:color="auto"/>
          </w:divBdr>
        </w:div>
        <w:div w:id="974481407">
          <w:marLeft w:val="0"/>
          <w:marRight w:val="0"/>
          <w:marTop w:val="0"/>
          <w:marBottom w:val="0"/>
          <w:divBdr>
            <w:top w:val="none" w:sz="0" w:space="0" w:color="auto"/>
            <w:left w:val="none" w:sz="0" w:space="0" w:color="auto"/>
            <w:bottom w:val="none" w:sz="0" w:space="0" w:color="auto"/>
            <w:right w:val="none" w:sz="0" w:space="0" w:color="auto"/>
          </w:divBdr>
        </w:div>
      </w:divsChild>
    </w:div>
    <w:div w:id="2044476831">
      <w:bodyDiv w:val="1"/>
      <w:marLeft w:val="0"/>
      <w:marRight w:val="0"/>
      <w:marTop w:val="0"/>
      <w:marBottom w:val="0"/>
      <w:divBdr>
        <w:top w:val="none" w:sz="0" w:space="0" w:color="auto"/>
        <w:left w:val="none" w:sz="0" w:space="0" w:color="auto"/>
        <w:bottom w:val="none" w:sz="0" w:space="0" w:color="auto"/>
        <w:right w:val="none" w:sz="0" w:space="0" w:color="auto"/>
      </w:divBdr>
      <w:divsChild>
        <w:div w:id="456335824">
          <w:marLeft w:val="0"/>
          <w:marRight w:val="0"/>
          <w:marTop w:val="0"/>
          <w:marBottom w:val="0"/>
          <w:divBdr>
            <w:top w:val="none" w:sz="0" w:space="0" w:color="auto"/>
            <w:left w:val="none" w:sz="0" w:space="0" w:color="auto"/>
            <w:bottom w:val="none" w:sz="0" w:space="0" w:color="auto"/>
            <w:right w:val="none" w:sz="0" w:space="0" w:color="auto"/>
          </w:divBdr>
        </w:div>
        <w:div w:id="1232961241">
          <w:marLeft w:val="0"/>
          <w:marRight w:val="0"/>
          <w:marTop w:val="0"/>
          <w:marBottom w:val="0"/>
          <w:divBdr>
            <w:top w:val="none" w:sz="0" w:space="0" w:color="auto"/>
            <w:left w:val="none" w:sz="0" w:space="0" w:color="auto"/>
            <w:bottom w:val="none" w:sz="0" w:space="0" w:color="auto"/>
            <w:right w:val="none" w:sz="0" w:space="0" w:color="auto"/>
          </w:divBdr>
        </w:div>
        <w:div w:id="2110663326">
          <w:marLeft w:val="0"/>
          <w:marRight w:val="0"/>
          <w:marTop w:val="0"/>
          <w:marBottom w:val="0"/>
          <w:divBdr>
            <w:top w:val="none" w:sz="0" w:space="0" w:color="auto"/>
            <w:left w:val="none" w:sz="0" w:space="0" w:color="auto"/>
            <w:bottom w:val="none" w:sz="0" w:space="0" w:color="auto"/>
            <w:right w:val="none" w:sz="0" w:space="0" w:color="auto"/>
          </w:divBdr>
        </w:div>
        <w:div w:id="2091463985">
          <w:marLeft w:val="0"/>
          <w:marRight w:val="0"/>
          <w:marTop w:val="0"/>
          <w:marBottom w:val="0"/>
          <w:divBdr>
            <w:top w:val="none" w:sz="0" w:space="0" w:color="auto"/>
            <w:left w:val="none" w:sz="0" w:space="0" w:color="auto"/>
            <w:bottom w:val="none" w:sz="0" w:space="0" w:color="auto"/>
            <w:right w:val="none" w:sz="0" w:space="0" w:color="auto"/>
          </w:divBdr>
        </w:div>
        <w:div w:id="859128869">
          <w:marLeft w:val="0"/>
          <w:marRight w:val="0"/>
          <w:marTop w:val="0"/>
          <w:marBottom w:val="0"/>
          <w:divBdr>
            <w:top w:val="none" w:sz="0" w:space="0" w:color="auto"/>
            <w:left w:val="none" w:sz="0" w:space="0" w:color="auto"/>
            <w:bottom w:val="none" w:sz="0" w:space="0" w:color="auto"/>
            <w:right w:val="none" w:sz="0" w:space="0" w:color="auto"/>
          </w:divBdr>
        </w:div>
        <w:div w:id="1649869407">
          <w:marLeft w:val="0"/>
          <w:marRight w:val="0"/>
          <w:marTop w:val="0"/>
          <w:marBottom w:val="0"/>
          <w:divBdr>
            <w:top w:val="none" w:sz="0" w:space="0" w:color="auto"/>
            <w:left w:val="none" w:sz="0" w:space="0" w:color="auto"/>
            <w:bottom w:val="none" w:sz="0" w:space="0" w:color="auto"/>
            <w:right w:val="none" w:sz="0" w:space="0" w:color="auto"/>
          </w:divBdr>
        </w:div>
        <w:div w:id="160657365">
          <w:marLeft w:val="0"/>
          <w:marRight w:val="0"/>
          <w:marTop w:val="0"/>
          <w:marBottom w:val="0"/>
          <w:divBdr>
            <w:top w:val="none" w:sz="0" w:space="0" w:color="auto"/>
            <w:left w:val="none" w:sz="0" w:space="0" w:color="auto"/>
            <w:bottom w:val="none" w:sz="0" w:space="0" w:color="auto"/>
            <w:right w:val="none" w:sz="0" w:space="0" w:color="auto"/>
          </w:divBdr>
        </w:div>
        <w:div w:id="1755391346">
          <w:marLeft w:val="0"/>
          <w:marRight w:val="0"/>
          <w:marTop w:val="0"/>
          <w:marBottom w:val="0"/>
          <w:divBdr>
            <w:top w:val="none" w:sz="0" w:space="0" w:color="auto"/>
            <w:left w:val="none" w:sz="0" w:space="0" w:color="auto"/>
            <w:bottom w:val="none" w:sz="0" w:space="0" w:color="auto"/>
            <w:right w:val="none" w:sz="0" w:space="0" w:color="auto"/>
          </w:divBdr>
        </w:div>
        <w:div w:id="404227205">
          <w:marLeft w:val="0"/>
          <w:marRight w:val="0"/>
          <w:marTop w:val="0"/>
          <w:marBottom w:val="0"/>
          <w:divBdr>
            <w:top w:val="none" w:sz="0" w:space="0" w:color="auto"/>
            <w:left w:val="none" w:sz="0" w:space="0" w:color="auto"/>
            <w:bottom w:val="none" w:sz="0" w:space="0" w:color="auto"/>
            <w:right w:val="none" w:sz="0" w:space="0" w:color="auto"/>
          </w:divBdr>
        </w:div>
        <w:div w:id="1483621248">
          <w:marLeft w:val="0"/>
          <w:marRight w:val="0"/>
          <w:marTop w:val="0"/>
          <w:marBottom w:val="0"/>
          <w:divBdr>
            <w:top w:val="none" w:sz="0" w:space="0" w:color="auto"/>
            <w:left w:val="none" w:sz="0" w:space="0" w:color="auto"/>
            <w:bottom w:val="none" w:sz="0" w:space="0" w:color="auto"/>
            <w:right w:val="none" w:sz="0" w:space="0" w:color="auto"/>
          </w:divBdr>
        </w:div>
        <w:div w:id="474101944">
          <w:marLeft w:val="0"/>
          <w:marRight w:val="0"/>
          <w:marTop w:val="0"/>
          <w:marBottom w:val="0"/>
          <w:divBdr>
            <w:top w:val="none" w:sz="0" w:space="0" w:color="auto"/>
            <w:left w:val="none" w:sz="0" w:space="0" w:color="auto"/>
            <w:bottom w:val="none" w:sz="0" w:space="0" w:color="auto"/>
            <w:right w:val="none" w:sz="0" w:space="0" w:color="auto"/>
          </w:divBdr>
        </w:div>
        <w:div w:id="253756226">
          <w:marLeft w:val="0"/>
          <w:marRight w:val="0"/>
          <w:marTop w:val="0"/>
          <w:marBottom w:val="0"/>
          <w:divBdr>
            <w:top w:val="none" w:sz="0" w:space="0" w:color="auto"/>
            <w:left w:val="none" w:sz="0" w:space="0" w:color="auto"/>
            <w:bottom w:val="none" w:sz="0" w:space="0" w:color="auto"/>
            <w:right w:val="none" w:sz="0" w:space="0" w:color="auto"/>
          </w:divBdr>
        </w:div>
        <w:div w:id="209231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B91A-537A-4925-858B-DA04C69734FB}">
  <ds:schemaRefs>
    <ds:schemaRef ds:uri="http://schemas.openxmlformats.org/officeDocument/2006/bibliography"/>
  </ds:schemaRefs>
</ds:datastoreItem>
</file>

<file path=docMetadata/LabelInfo.xml><?xml version="1.0" encoding="utf-8"?>
<clbl:labelList xmlns:clbl="http://schemas.microsoft.com/office/2020/mipLabelMetadata">
  <clbl:label id="{7fa5be20-dc39-4186-a780-7e1bcec99d18}"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Template>
  <TotalTime>299</TotalTime>
  <Pages>6</Pages>
  <Words>850</Words>
  <Characters>5324</Characters>
  <Application>Microsoft Office Word</Application>
  <DocSecurity>0</DocSecurity>
  <Lines>313</Lines>
  <Paragraphs>96</Paragraphs>
  <ScaleCrop>false</ScaleCrop>
  <HeadingPairs>
    <vt:vector size="2" baseType="variant">
      <vt:variant>
        <vt:lpstr>Title</vt:lpstr>
      </vt:variant>
      <vt:variant>
        <vt:i4>1</vt:i4>
      </vt:variant>
    </vt:vector>
  </HeadingPairs>
  <TitlesOfParts>
    <vt:vector size="1" baseType="lpstr">
      <vt:lpstr>Workforce Program Review Submission Checklist</vt:lpstr>
    </vt:vector>
  </TitlesOfParts>
  <Company>Collin College</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Program Review Submission Checklist</dc:title>
  <dc:creator>Institutional Effectiveness</dc:creator>
  <cp:keywords>program review</cp:keywords>
  <cp:lastModifiedBy>Brandy Fair</cp:lastModifiedBy>
  <cp:revision>58</cp:revision>
  <cp:lastPrinted>2014-09-17T18:56:00Z</cp:lastPrinted>
  <dcterms:created xsi:type="dcterms:W3CDTF">2025-04-02T14:09:00Z</dcterms:created>
  <dcterms:modified xsi:type="dcterms:W3CDTF">2025-04-07T19:18:00Z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3604780834bb62c8003ebd587e8e699e97f4fae373483accbbedc4083a645893</vt:lpwstr>
  </property>
</Properties>
</file>