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1ED7" w14:textId="379A41A4"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r w:rsidR="0012231E">
        <w:rPr>
          <w:rFonts w:ascii="Arial" w:eastAsia="Calibri" w:hAnsi="Arial" w:cs="Arial"/>
          <w:b/>
          <w:bCs/>
          <w:spacing w:val="-1"/>
          <w:position w:val="1"/>
          <w:sz w:val="24"/>
          <w:szCs w:val="20"/>
        </w:rPr>
        <w:t>Report to be Completed in Years 2/4 of Program Review Cycle</w:t>
      </w:r>
    </w:p>
    <w:p w14:paraId="4F1A14F1"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36A23E8A" w14:textId="2E495F1B" w:rsidR="002657C1" w:rsidRPr="007B5A78" w:rsidRDefault="000E2EAF" w:rsidP="00A552DA">
      <w:pPr>
        <w:tabs>
          <w:tab w:val="right" w:leader="underscore" w:pos="3168"/>
          <w:tab w:val="left" w:pos="3240"/>
          <w:tab w:val="left" w:pos="4860"/>
          <w:tab w:val="right" w:leader="underscore" w:pos="12960"/>
        </w:tabs>
        <w:rPr>
          <w:rFonts w:ascii="Arial" w:hAnsi="Arial" w:cs="Arial"/>
        </w:rPr>
      </w:pPr>
      <w:r>
        <w:rPr>
          <w:rFonts w:ascii="Arial" w:hAnsi="Arial" w:cs="Arial"/>
          <w:b/>
        </w:rPr>
        <w:t>Date:</w:t>
      </w:r>
      <w:r w:rsidR="00110EFC">
        <w:rPr>
          <w:rFonts w:ascii="Arial" w:hAnsi="Arial" w:cs="Arial"/>
          <w:b/>
        </w:rPr>
        <w:t xml:space="preserve"> 1/15/2024</w:t>
      </w:r>
      <w:r w:rsidR="00E04006">
        <w:rPr>
          <w:rFonts w:ascii="Arial" w:hAnsi="Arial" w:cs="Arial"/>
          <w:b/>
        </w:rPr>
        <w:tab/>
      </w:r>
      <w:r w:rsidR="00E04006">
        <w:rPr>
          <w:rFonts w:ascii="Arial" w:hAnsi="Arial" w:cs="Arial"/>
          <w:b/>
        </w:rPr>
        <w:tab/>
      </w:r>
      <w:r w:rsidR="00E04006">
        <w:rPr>
          <w:rFonts w:ascii="Arial" w:hAnsi="Arial" w:cs="Arial"/>
          <w:b/>
        </w:rPr>
        <w:tab/>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w:t>
      </w:r>
      <w:r w:rsidR="00110EFC">
        <w:rPr>
          <w:rFonts w:ascii="Arial" w:hAnsi="Arial" w:cs="Arial"/>
          <w:b/>
        </w:rPr>
        <w:t xml:space="preserve"> Computer Networking</w:t>
      </w:r>
      <w:r w:rsidR="00E04006">
        <w:rPr>
          <w:rFonts w:ascii="Arial" w:hAnsi="Arial" w:cs="Arial"/>
          <w:b/>
        </w:rPr>
        <w:tab/>
      </w:r>
    </w:p>
    <w:p w14:paraId="0945F792" w14:textId="78C5FA20" w:rsidR="00F25D44" w:rsidRPr="00210107" w:rsidRDefault="002657C1" w:rsidP="00E04006">
      <w:pPr>
        <w:tabs>
          <w:tab w:val="right" w:leader="underscore" w:pos="3168"/>
          <w:tab w:val="left" w:pos="4860"/>
          <w:tab w:val="left" w:pos="9720"/>
          <w:tab w:val="right" w:leader="underscore" w:pos="12960"/>
        </w:tabs>
        <w:rPr>
          <w:rFonts w:ascii="Arial" w:hAnsi="Arial" w:cs="Arial"/>
        </w:rPr>
      </w:pPr>
      <w:r w:rsidRPr="00210107">
        <w:rPr>
          <w:rFonts w:ascii="Arial" w:hAnsi="Arial" w:cs="Arial"/>
          <w:b/>
        </w:rPr>
        <w:t xml:space="preserve">Contact </w:t>
      </w:r>
      <w:r w:rsidR="00346D55">
        <w:rPr>
          <w:rFonts w:ascii="Arial" w:hAnsi="Arial" w:cs="Arial"/>
          <w:b/>
        </w:rPr>
        <w:t>N</w:t>
      </w:r>
      <w:r w:rsidRPr="00210107">
        <w:rPr>
          <w:rFonts w:ascii="Arial" w:hAnsi="Arial" w:cs="Arial"/>
          <w:b/>
        </w:rPr>
        <w:t>ame:</w:t>
      </w:r>
      <w:r w:rsidR="00110EFC">
        <w:rPr>
          <w:rFonts w:ascii="Arial" w:hAnsi="Arial" w:cs="Arial"/>
          <w:b/>
        </w:rPr>
        <w:t xml:space="preserve"> Patrick Evans</w:t>
      </w:r>
      <w:r w:rsidR="00E04006" w:rsidRPr="006D5832">
        <w:rPr>
          <w:rFonts w:ascii="Arial" w:hAnsi="Arial" w:cs="Arial"/>
          <w:b/>
          <w:bCs/>
        </w:rPr>
        <w:tab/>
      </w:r>
      <w:r w:rsidR="00E04006">
        <w:rPr>
          <w:rFonts w:ascii="Arial" w:hAnsi="Arial" w:cs="Arial"/>
        </w:rPr>
        <w:tab/>
      </w:r>
      <w:r w:rsidRPr="00210107">
        <w:rPr>
          <w:rFonts w:ascii="Arial" w:hAnsi="Arial" w:cs="Arial"/>
          <w:b/>
        </w:rPr>
        <w:t xml:space="preserve">Contact </w:t>
      </w:r>
      <w:r w:rsidR="00346D55">
        <w:rPr>
          <w:rFonts w:ascii="Arial" w:hAnsi="Arial" w:cs="Arial"/>
          <w:b/>
        </w:rPr>
        <w:t>E</w:t>
      </w:r>
      <w:r w:rsidRPr="00210107">
        <w:rPr>
          <w:rFonts w:ascii="Arial" w:hAnsi="Arial" w:cs="Arial"/>
          <w:b/>
        </w:rPr>
        <w:t>mail:</w:t>
      </w:r>
      <w:r w:rsidR="00110EFC">
        <w:rPr>
          <w:rFonts w:ascii="Arial" w:hAnsi="Arial" w:cs="Arial"/>
          <w:b/>
        </w:rPr>
        <w:t xml:space="preserve"> pevans@collin.edu</w:t>
      </w:r>
      <w:r w:rsidR="00E04006" w:rsidRPr="00E04006">
        <w:rPr>
          <w:rFonts w:ascii="Arial" w:hAnsi="Arial" w:cs="Arial"/>
          <w:b/>
          <w:u w:val="single"/>
        </w:rPr>
        <w:tab/>
      </w:r>
      <w:r w:rsidRPr="00210107">
        <w:rPr>
          <w:rFonts w:ascii="Arial" w:hAnsi="Arial" w:cs="Arial"/>
          <w:b/>
        </w:rPr>
        <w:t xml:space="preserve">Contact </w:t>
      </w:r>
      <w:r w:rsidR="00346D55">
        <w:rPr>
          <w:rFonts w:ascii="Arial" w:hAnsi="Arial" w:cs="Arial"/>
          <w:b/>
        </w:rPr>
        <w:t>P</w:t>
      </w:r>
      <w:r w:rsidRPr="00210107">
        <w:rPr>
          <w:rFonts w:ascii="Arial" w:hAnsi="Arial" w:cs="Arial"/>
          <w:b/>
        </w:rPr>
        <w:t>hone:</w:t>
      </w:r>
      <w:r w:rsidR="00110EFC">
        <w:rPr>
          <w:rFonts w:ascii="Arial" w:hAnsi="Arial" w:cs="Arial"/>
          <w:b/>
        </w:rPr>
        <w:t xml:space="preserve"> </w:t>
      </w:r>
      <w:r w:rsidR="00110EFC" w:rsidRPr="00110EFC">
        <w:rPr>
          <w:rFonts w:ascii="Arial" w:hAnsi="Arial" w:cs="Arial"/>
          <w:b/>
        </w:rPr>
        <w:t>(972) 516-5027</w:t>
      </w:r>
      <w:r w:rsidR="00E04006" w:rsidRPr="006D5832">
        <w:rPr>
          <w:rFonts w:ascii="Arial" w:hAnsi="Arial" w:cs="Arial"/>
          <w:b/>
          <w:bCs/>
        </w:rPr>
        <w:tab/>
      </w:r>
    </w:p>
    <w:p w14:paraId="5C3761CC" w14:textId="41992C94" w:rsidR="00210107" w:rsidRPr="00A552DA" w:rsidRDefault="00210107" w:rsidP="00D87631">
      <w:pPr>
        <w:tabs>
          <w:tab w:val="right" w:leader="underscore" w:pos="3168"/>
          <w:tab w:val="left" w:pos="3240"/>
          <w:tab w:val="right" w:leader="underscore" w:pos="12960"/>
        </w:tabs>
        <w:rPr>
          <w:rFonts w:ascii="Arial" w:hAnsi="Arial" w:cs="Arial"/>
          <w:b/>
          <w:color w:val="2E74B5" w:themeColor="accent1" w:themeShade="BF"/>
          <w:sz w:val="24"/>
          <w:szCs w:val="24"/>
        </w:rPr>
      </w:pPr>
      <w:r w:rsidRPr="00A552DA">
        <w:rPr>
          <w:rFonts w:ascii="Arial" w:hAnsi="Arial" w:cs="Arial"/>
          <w:b/>
          <w:color w:val="2E74B5" w:themeColor="accent1" w:themeShade="BF"/>
          <w:sz w:val="24"/>
          <w:szCs w:val="24"/>
        </w:rPr>
        <w:t xml:space="preserve">Table 1: CIP </w:t>
      </w:r>
      <w:r w:rsidR="0015227B" w:rsidRPr="00A552DA">
        <w:rPr>
          <w:rFonts w:ascii="Arial" w:hAnsi="Arial" w:cs="Arial"/>
          <w:b/>
          <w:color w:val="2E74B5" w:themeColor="accent1" w:themeShade="BF"/>
          <w:sz w:val="24"/>
          <w:szCs w:val="24"/>
        </w:rPr>
        <w:t>Student</w:t>
      </w:r>
      <w:r w:rsidR="00CF02AD">
        <w:rPr>
          <w:rFonts w:ascii="Arial" w:hAnsi="Arial" w:cs="Arial"/>
          <w:b/>
          <w:color w:val="2E74B5" w:themeColor="accent1" w:themeShade="BF"/>
          <w:sz w:val="24"/>
          <w:szCs w:val="24"/>
        </w:rPr>
        <w:t>/Program Level</w:t>
      </w:r>
      <w:r w:rsidR="0015227B" w:rsidRPr="00A552DA">
        <w:rPr>
          <w:rFonts w:ascii="Arial" w:hAnsi="Arial" w:cs="Arial"/>
          <w:b/>
          <w:color w:val="2E74B5" w:themeColor="accent1" w:themeShade="BF"/>
          <w:sz w:val="24"/>
          <w:szCs w:val="24"/>
        </w:rPr>
        <w:t xml:space="preserve"> Learning </w:t>
      </w:r>
      <w:r w:rsidRPr="00A552DA">
        <w:rPr>
          <w:rFonts w:ascii="Arial" w:hAnsi="Arial" w:cs="Arial"/>
          <w:b/>
          <w:color w:val="2E74B5" w:themeColor="accent1" w:themeShade="BF"/>
          <w:sz w:val="24"/>
          <w:szCs w:val="24"/>
        </w:rPr>
        <w:t>Outcomes</w:t>
      </w:r>
      <w:r w:rsidR="00CF02AD">
        <w:rPr>
          <w:rFonts w:ascii="Arial" w:hAnsi="Arial" w:cs="Arial"/>
          <w:b/>
          <w:color w:val="2E74B5" w:themeColor="accent1" w:themeShade="BF"/>
          <w:sz w:val="24"/>
          <w:szCs w:val="24"/>
        </w:rPr>
        <w:t xml:space="preserve"> Targeted for Improvement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 xml:space="preserve">Description of Assessment </w:t>
      </w:r>
      <w:r w:rsidRPr="00A552DA">
        <w:rPr>
          <w:rFonts w:ascii="Arial" w:hAnsi="Arial" w:cs="Arial"/>
          <w:b/>
          <w:color w:val="2E74B5" w:themeColor="accent1" w:themeShade="BF"/>
          <w:sz w:val="24"/>
          <w:szCs w:val="24"/>
        </w:rPr>
        <w:t>Measure</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s</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and</w:t>
      </w:r>
      <w:r w:rsidR="00CF02AD" w:rsidRPr="00A552DA">
        <w:rPr>
          <w:rFonts w:ascii="Arial" w:hAnsi="Arial" w:cs="Arial"/>
          <w:b/>
          <w:color w:val="2E74B5" w:themeColor="accent1" w:themeShade="BF"/>
          <w:sz w:val="24"/>
          <w:szCs w:val="24"/>
        </w:rPr>
        <w:t xml:space="preserve"> </w:t>
      </w:r>
      <w:r w:rsidRPr="00A552DA">
        <w:rPr>
          <w:rFonts w:ascii="Arial" w:hAnsi="Arial" w:cs="Arial"/>
          <w:b/>
          <w:color w:val="2E74B5" w:themeColor="accent1" w:themeShade="BF"/>
          <w:sz w:val="24"/>
          <w:szCs w:val="24"/>
        </w:rPr>
        <w:t xml:space="preserve">Targets </w:t>
      </w:r>
      <w:r w:rsidR="00CF02AD">
        <w:rPr>
          <w:rFonts w:ascii="Arial" w:hAnsi="Arial" w:cs="Arial"/>
          <w:b/>
          <w:color w:val="2E74B5" w:themeColor="accent1" w:themeShade="BF"/>
          <w:sz w:val="24"/>
          <w:szCs w:val="24"/>
        </w:rPr>
        <w:t xml:space="preserve">Levels of Success </w:t>
      </w:r>
      <w:r w:rsidRPr="00A552DA">
        <w:rPr>
          <w:rFonts w:ascii="Arial" w:hAnsi="Arial" w:cs="Arial"/>
          <w:b/>
          <w:color w:val="2E74B5" w:themeColor="accent1" w:themeShade="BF"/>
          <w:sz w:val="24"/>
          <w:szCs w:val="24"/>
        </w:rPr>
        <w:t>Table</w:t>
      </w:r>
      <w:r w:rsidR="008A27FB" w:rsidRPr="00A552DA">
        <w:rPr>
          <w:rFonts w:ascii="Arial" w:hAnsi="Arial" w:cs="Arial"/>
          <w:b/>
          <w:color w:val="2E74B5" w:themeColor="accent1" w:themeShade="BF"/>
          <w:sz w:val="24"/>
          <w:szCs w:val="24"/>
        </w:rPr>
        <w:t xml:space="preserve"> (focus on at least one </w:t>
      </w:r>
      <w:r w:rsidR="00CF02AD">
        <w:rPr>
          <w:rFonts w:ascii="Arial" w:hAnsi="Arial" w:cs="Arial"/>
          <w:b/>
          <w:color w:val="2E74B5" w:themeColor="accent1" w:themeShade="BF"/>
          <w:sz w:val="24"/>
          <w:szCs w:val="24"/>
        </w:rPr>
        <w:t xml:space="preserve">student/program level outcome </w:t>
      </w:r>
      <w:r w:rsidR="008A27FB" w:rsidRPr="00A552DA">
        <w:rPr>
          <w:rFonts w:ascii="Arial" w:hAnsi="Arial" w:cs="Arial"/>
          <w:b/>
          <w:color w:val="2E74B5" w:themeColor="accent1" w:themeShade="BF"/>
          <w:sz w:val="24"/>
          <w:szCs w:val="24"/>
        </w:rPr>
        <w:t>for the next two years)</w:t>
      </w:r>
    </w:p>
    <w:p w14:paraId="586CFA1A" w14:textId="17AA5511" w:rsidR="0015227B" w:rsidRDefault="0015227B" w:rsidP="0015227B">
      <w:pPr>
        <w:pStyle w:val="NoSpacing"/>
        <w:rPr>
          <w:rFonts w:ascii="Arial" w:hAnsi="Arial" w:cs="Arial"/>
          <w:b/>
          <w:bCs/>
          <w:spacing w:val="-1"/>
          <w:position w:val="1"/>
        </w:rPr>
      </w:pPr>
      <w:r>
        <w:rPr>
          <w:rFonts w:ascii="Arial" w:hAnsi="Arial" w:cs="Arial"/>
          <w:b/>
          <w:bCs/>
          <w:spacing w:val="-1"/>
          <w:position w:val="1"/>
        </w:rPr>
        <w:t>Description of Fields in CIP Table</w:t>
      </w:r>
      <w:r w:rsidR="00417D94">
        <w:rPr>
          <w:rFonts w:ascii="Arial" w:hAnsi="Arial" w:cs="Arial"/>
          <w:b/>
          <w:bCs/>
          <w:spacing w:val="-1"/>
          <w:position w:val="1"/>
        </w:rPr>
        <w:t xml:space="preserve"> 1</w:t>
      </w:r>
      <w:r>
        <w:rPr>
          <w:rFonts w:ascii="Arial" w:hAnsi="Arial" w:cs="Arial"/>
          <w:b/>
          <w:bCs/>
          <w:spacing w:val="-1"/>
          <w:position w:val="1"/>
        </w:rPr>
        <w:t>:</w:t>
      </w:r>
    </w:p>
    <w:p w14:paraId="67C3AC55" w14:textId="2C500DDF"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5B6D8B">
        <w:rPr>
          <w:rFonts w:ascii="Arial" w:hAnsi="Arial" w:cs="Arial"/>
          <w:b/>
          <w:bCs/>
          <w:spacing w:val="-2"/>
          <w:position w:val="1"/>
          <w:sz w:val="20"/>
          <w:szCs w:val="20"/>
        </w:rPr>
        <w:t xml:space="preserve">Student 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3E278F">
        <w:rPr>
          <w:rFonts w:ascii="Arial" w:hAnsi="Arial" w:cs="Arial"/>
          <w:spacing w:val="-1"/>
          <w:sz w:val="20"/>
          <w:szCs w:val="20"/>
        </w:rPr>
        <w:t>s</w:t>
      </w:r>
      <w:r w:rsidRPr="00073053">
        <w:rPr>
          <w:rFonts w:ascii="Arial" w:hAnsi="Arial" w:cs="Arial"/>
          <w:spacing w:val="-1"/>
          <w:sz w:val="20"/>
          <w:szCs w:val="20"/>
        </w:rPr>
        <w:t xml:space="preserve">tudents will </w:t>
      </w:r>
      <w:r w:rsidR="00CF02AD">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sidR="00417D94">
        <w:rPr>
          <w:rFonts w:ascii="Arial" w:hAnsi="Arial" w:cs="Arial"/>
          <w:spacing w:val="-1"/>
          <w:sz w:val="20"/>
          <w:szCs w:val="20"/>
        </w:rPr>
        <w:t>)</w:t>
      </w:r>
      <w:r w:rsidR="00465E0C">
        <w:rPr>
          <w:rFonts w:ascii="Arial" w:hAnsi="Arial" w:cs="Arial"/>
          <w:spacing w:val="-1"/>
          <w:sz w:val="20"/>
          <w:szCs w:val="20"/>
        </w:rPr>
        <w:t xml:space="preserve">. </w:t>
      </w:r>
      <w:r w:rsidR="008A6A0D">
        <w:rPr>
          <w:rFonts w:ascii="Arial" w:hAnsi="Arial" w:cs="Arial"/>
          <w:spacing w:val="-1"/>
          <w:sz w:val="20"/>
          <w:szCs w:val="20"/>
        </w:rPr>
        <w:t>Outcomes must be quantifiable and measurable.</w:t>
      </w:r>
    </w:p>
    <w:p w14:paraId="0466D6B9" w14:textId="6EA47B97"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CF02AD">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CF02AD" w:rsidRPr="006D5832">
        <w:rPr>
          <w:rFonts w:ascii="Arial" w:hAnsi="Arial" w:cs="Arial"/>
          <w:w w:val="99"/>
          <w:position w:val="1"/>
          <w:sz w:val="20"/>
          <w:szCs w:val="20"/>
        </w:rPr>
        <w:t>Assessment</w:t>
      </w:r>
      <w:r w:rsidR="00CF02AD">
        <w:rPr>
          <w:rFonts w:ascii="Arial" w:hAnsi="Arial" w:cs="Arial"/>
          <w:b/>
          <w:bCs/>
          <w:w w:val="99"/>
          <w:position w:val="1"/>
          <w:sz w:val="20"/>
          <w:szCs w:val="20"/>
        </w:rPr>
        <w:t xml:space="preserve"> </w:t>
      </w:r>
      <w:r w:rsidR="00953E72">
        <w:rPr>
          <w:rFonts w:ascii="Arial" w:hAnsi="Arial" w:cs="Arial"/>
          <w:spacing w:val="-1"/>
          <w:sz w:val="20"/>
          <w:szCs w:val="20"/>
        </w:rPr>
        <w:t>i</w:t>
      </w:r>
      <w:r w:rsidRPr="00210107">
        <w:rPr>
          <w:rFonts w:ascii="Arial" w:hAnsi="Arial" w:cs="Arial"/>
          <w:spacing w:val="-1"/>
          <w:sz w:val="20"/>
          <w:szCs w:val="20"/>
        </w:rPr>
        <w:t>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sidR="00417D94">
        <w:rPr>
          <w:rFonts w:ascii="Arial" w:hAnsi="Arial" w:cs="Arial"/>
          <w:sz w:val="20"/>
          <w:szCs w:val="20"/>
        </w:rPr>
        <w:t xml:space="preserve"> </w:t>
      </w:r>
      <w:r w:rsidRPr="00210107">
        <w:rPr>
          <w:rFonts w:ascii="Arial" w:hAnsi="Arial" w:cs="Arial"/>
          <w:sz w:val="20"/>
          <w:szCs w:val="20"/>
        </w:rPr>
        <w:t>(e.g.</w:t>
      </w:r>
      <w:r w:rsidR="005D0640">
        <w:rPr>
          <w:rFonts w:ascii="Arial" w:hAnsi="Arial" w:cs="Arial"/>
          <w:sz w:val="20"/>
          <w:szCs w:val="20"/>
        </w:rPr>
        <w:t>,</w:t>
      </w:r>
      <w:r w:rsidRPr="00210107">
        <w:rPr>
          <w:rFonts w:ascii="Arial" w:hAnsi="Arial" w:cs="Arial"/>
          <w:sz w:val="20"/>
          <w:szCs w:val="20"/>
        </w:rPr>
        <w:t xml:space="preserve"> </w:t>
      </w:r>
      <w:r w:rsidR="005B6D8B">
        <w:rPr>
          <w:rFonts w:ascii="Arial" w:hAnsi="Arial" w:cs="Arial"/>
          <w:sz w:val="20"/>
          <w:szCs w:val="20"/>
        </w:rPr>
        <w:t xml:space="preserve">embedded </w:t>
      </w:r>
      <w:r w:rsidRPr="00210107">
        <w:rPr>
          <w:rFonts w:ascii="Arial" w:hAnsi="Arial" w:cs="Arial"/>
          <w:sz w:val="20"/>
          <w:szCs w:val="20"/>
        </w:rPr>
        <w:t>test questions 6 &amp; 7 from final exam)</w:t>
      </w:r>
    </w:p>
    <w:p w14:paraId="78483339" w14:textId="06C50509" w:rsidR="0015227B" w:rsidRDefault="0015227B" w:rsidP="0015227B">
      <w:pPr>
        <w:pStyle w:val="NoSpacing"/>
        <w:rPr>
          <w:rFonts w:ascii="Arial" w:hAnsi="Arial" w:cs="Arial"/>
          <w:color w:val="000000"/>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292224">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CF02AD">
        <w:rPr>
          <w:rFonts w:ascii="Arial" w:hAnsi="Arial" w:cs="Arial"/>
          <w:b/>
          <w:bCs/>
          <w:w w:val="99"/>
          <w:position w:val="1"/>
          <w:sz w:val="20"/>
          <w:szCs w:val="20"/>
        </w:rPr>
        <w:t>Level</w:t>
      </w:r>
      <w:r w:rsidR="00045BBB">
        <w:rPr>
          <w:rFonts w:ascii="Arial" w:hAnsi="Arial" w:cs="Arial"/>
          <w:b/>
          <w:bCs/>
          <w:w w:val="99"/>
          <w:position w:val="1"/>
          <w:sz w:val="20"/>
          <w:szCs w:val="20"/>
        </w:rPr>
        <w:t>(s</w:t>
      </w:r>
      <w:r w:rsidRPr="00210107">
        <w:rPr>
          <w:rFonts w:ascii="Arial" w:hAnsi="Arial" w:cs="Arial"/>
          <w:b/>
          <w:bCs/>
          <w:w w:val="99"/>
          <w:position w:val="1"/>
          <w:sz w:val="20"/>
          <w:szCs w:val="20"/>
        </w:rPr>
        <w:t>)</w:t>
      </w:r>
      <w:r w:rsidR="00CF02AD">
        <w:rPr>
          <w:rFonts w:ascii="Arial" w:hAnsi="Arial" w:cs="Arial"/>
          <w:b/>
          <w:bCs/>
          <w:w w:val="99"/>
          <w:position w:val="1"/>
          <w:sz w:val="20"/>
          <w:szCs w:val="20"/>
        </w:rPr>
        <w:t xml:space="preserve">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D40C24">
        <w:rPr>
          <w:rFonts w:ascii="Arial" w:hAnsi="Arial" w:cs="Arial"/>
          <w:b/>
          <w:bCs/>
          <w:w w:val="99"/>
          <w:position w:val="1"/>
          <w:sz w:val="20"/>
          <w:szCs w:val="20"/>
        </w:rPr>
        <w:t xml:space="preserve"> </w:t>
      </w:r>
      <w:r w:rsidR="000169B1" w:rsidRPr="00D40C24">
        <w:rPr>
          <w:rFonts w:ascii="Arial" w:hAnsi="Arial" w:cs="Arial"/>
          <w:spacing w:val="-1"/>
          <w:sz w:val="20"/>
          <w:szCs w:val="20"/>
        </w:rPr>
        <w:t>Level</w:t>
      </w:r>
      <w:r w:rsidRPr="00D40C24">
        <w:rPr>
          <w:rFonts w:ascii="Arial" w:hAnsi="Arial" w:cs="Arial"/>
          <w:spacing w:val="-3"/>
          <w:sz w:val="20"/>
          <w:szCs w:val="20"/>
        </w:rPr>
        <w:t xml:space="preserve"> </w:t>
      </w:r>
      <w:r w:rsidRPr="00D40C24">
        <w:rPr>
          <w:rFonts w:ascii="Arial" w:hAnsi="Arial" w:cs="Arial"/>
          <w:spacing w:val="1"/>
          <w:sz w:val="20"/>
          <w:szCs w:val="20"/>
        </w:rPr>
        <w:t>o</w:t>
      </w:r>
      <w:r w:rsidRPr="00D40C24">
        <w:rPr>
          <w:rFonts w:ascii="Arial" w:hAnsi="Arial" w:cs="Arial"/>
          <w:sz w:val="20"/>
          <w:szCs w:val="20"/>
        </w:rPr>
        <w:t>f</w:t>
      </w:r>
      <w:r w:rsidRPr="00D40C24">
        <w:rPr>
          <w:rFonts w:ascii="Arial" w:hAnsi="Arial" w:cs="Arial"/>
          <w:spacing w:val="1"/>
          <w:sz w:val="20"/>
          <w:szCs w:val="20"/>
        </w:rPr>
        <w:t xml:space="preserve"> </w:t>
      </w:r>
      <w:r w:rsidRPr="00D40C24">
        <w:rPr>
          <w:rFonts w:ascii="Arial" w:hAnsi="Arial" w:cs="Arial"/>
          <w:spacing w:val="-1"/>
          <w:sz w:val="20"/>
          <w:szCs w:val="20"/>
        </w:rPr>
        <w:t>su</w:t>
      </w:r>
      <w:r w:rsidRPr="00D40C24">
        <w:rPr>
          <w:rFonts w:ascii="Arial" w:hAnsi="Arial" w:cs="Arial"/>
          <w:spacing w:val="1"/>
          <w:sz w:val="20"/>
          <w:szCs w:val="20"/>
        </w:rPr>
        <w:t>cc</w:t>
      </w:r>
      <w:r w:rsidRPr="00D40C24">
        <w:rPr>
          <w:rFonts w:ascii="Arial" w:hAnsi="Arial" w:cs="Arial"/>
          <w:spacing w:val="-1"/>
          <w:sz w:val="20"/>
          <w:szCs w:val="20"/>
        </w:rPr>
        <w:t>e</w:t>
      </w:r>
      <w:r w:rsidRPr="00D40C24">
        <w:rPr>
          <w:rFonts w:ascii="Arial" w:hAnsi="Arial" w:cs="Arial"/>
          <w:spacing w:val="2"/>
          <w:sz w:val="20"/>
          <w:szCs w:val="20"/>
        </w:rPr>
        <w:t>s</w:t>
      </w:r>
      <w:r w:rsidRPr="00D40C24">
        <w:rPr>
          <w:rFonts w:ascii="Arial" w:hAnsi="Arial" w:cs="Arial"/>
          <w:sz w:val="20"/>
          <w:szCs w:val="20"/>
        </w:rPr>
        <w:t>s</w:t>
      </w:r>
      <w:r w:rsidRPr="00D40C24">
        <w:rPr>
          <w:rFonts w:ascii="Arial" w:hAnsi="Arial" w:cs="Arial"/>
          <w:spacing w:val="-3"/>
          <w:sz w:val="20"/>
          <w:szCs w:val="20"/>
        </w:rPr>
        <w:t xml:space="preserve"> </w:t>
      </w:r>
      <w:r w:rsidRPr="00D40C24">
        <w:rPr>
          <w:rFonts w:ascii="Arial" w:hAnsi="Arial" w:cs="Arial"/>
          <w:spacing w:val="-1"/>
          <w:w w:val="99"/>
          <w:sz w:val="20"/>
          <w:szCs w:val="20"/>
        </w:rPr>
        <w:t>e</w:t>
      </w:r>
      <w:r w:rsidRPr="00D40C24">
        <w:rPr>
          <w:rFonts w:ascii="Arial" w:hAnsi="Arial" w:cs="Arial"/>
          <w:spacing w:val="1"/>
          <w:sz w:val="20"/>
          <w:szCs w:val="20"/>
        </w:rPr>
        <w:t>x</w:t>
      </w:r>
      <w:r w:rsidRPr="00D40C24">
        <w:rPr>
          <w:rFonts w:ascii="Arial" w:hAnsi="Arial" w:cs="Arial"/>
          <w:spacing w:val="-1"/>
          <w:sz w:val="20"/>
          <w:szCs w:val="20"/>
        </w:rPr>
        <w:t>p</w:t>
      </w:r>
      <w:r w:rsidRPr="00D40C24">
        <w:rPr>
          <w:rFonts w:ascii="Arial" w:hAnsi="Arial" w:cs="Arial"/>
          <w:spacing w:val="-1"/>
          <w:w w:val="99"/>
          <w:sz w:val="20"/>
          <w:szCs w:val="20"/>
        </w:rPr>
        <w:t>e</w:t>
      </w:r>
      <w:r w:rsidRPr="00D40C24">
        <w:rPr>
          <w:rFonts w:ascii="Arial" w:hAnsi="Arial" w:cs="Arial"/>
          <w:spacing w:val="1"/>
          <w:w w:val="99"/>
          <w:sz w:val="20"/>
          <w:szCs w:val="20"/>
        </w:rPr>
        <w:t>c</w:t>
      </w:r>
      <w:r w:rsidRPr="00D40C24">
        <w:rPr>
          <w:rFonts w:ascii="Arial" w:hAnsi="Arial" w:cs="Arial"/>
          <w:w w:val="99"/>
          <w:sz w:val="20"/>
          <w:szCs w:val="20"/>
        </w:rPr>
        <w:t>t</w:t>
      </w:r>
      <w:r w:rsidRPr="00D40C24">
        <w:rPr>
          <w:rFonts w:ascii="Arial" w:hAnsi="Arial" w:cs="Arial"/>
          <w:spacing w:val="2"/>
          <w:w w:val="99"/>
          <w:sz w:val="20"/>
          <w:szCs w:val="20"/>
        </w:rPr>
        <w:t>e</w:t>
      </w:r>
      <w:r w:rsidRPr="00D40C24">
        <w:rPr>
          <w:rFonts w:ascii="Arial" w:hAnsi="Arial" w:cs="Arial"/>
          <w:sz w:val="20"/>
          <w:szCs w:val="20"/>
        </w:rPr>
        <w:t>d (e.g.</w:t>
      </w:r>
      <w:r w:rsidR="005B6D8B" w:rsidRPr="00D40C24">
        <w:rPr>
          <w:rFonts w:ascii="Arial" w:hAnsi="Arial" w:cs="Arial"/>
          <w:sz w:val="20"/>
          <w:szCs w:val="20"/>
        </w:rPr>
        <w:t>,</w:t>
      </w:r>
      <w:r w:rsidR="00103615" w:rsidRPr="006D5832">
        <w:rPr>
          <w:rFonts w:ascii="Arial" w:hAnsi="Arial" w:cs="Arial"/>
          <w:color w:val="000000"/>
          <w:sz w:val="20"/>
          <w:szCs w:val="20"/>
        </w:rPr>
        <w:t xml:space="preserve"> </w:t>
      </w:r>
      <w:r w:rsidR="00CF02AD" w:rsidRPr="006D5832">
        <w:rPr>
          <w:rFonts w:ascii="Arial" w:hAnsi="Arial" w:cs="Arial"/>
          <w:color w:val="000000"/>
          <w:sz w:val="20"/>
          <w:szCs w:val="20"/>
        </w:rPr>
        <w:t>X</w:t>
      </w:r>
      <w:r w:rsidR="00103615" w:rsidRPr="006D5832">
        <w:rPr>
          <w:rFonts w:ascii="Arial" w:hAnsi="Arial" w:cs="Arial"/>
          <w:color w:val="000000"/>
          <w:sz w:val="20"/>
          <w:szCs w:val="20"/>
        </w:rPr>
        <w:t xml:space="preserve">% of students will </w:t>
      </w:r>
      <w:r w:rsidR="005B6D8B" w:rsidRPr="006D5832">
        <w:rPr>
          <w:rFonts w:ascii="Arial" w:hAnsi="Arial" w:cs="Arial"/>
          <w:color w:val="000000"/>
          <w:sz w:val="20"/>
          <w:szCs w:val="20"/>
        </w:rPr>
        <w:t>score</w:t>
      </w:r>
      <w:r w:rsidR="00103615" w:rsidRPr="006D5832">
        <w:rPr>
          <w:rFonts w:ascii="Arial" w:hAnsi="Arial" w:cs="Arial"/>
          <w:color w:val="000000"/>
          <w:sz w:val="20"/>
          <w:szCs w:val="20"/>
        </w:rPr>
        <w:t xml:space="preserve"> </w:t>
      </w:r>
      <w:r w:rsidR="000D4FDB" w:rsidRPr="006D5832">
        <w:rPr>
          <w:rFonts w:ascii="Arial" w:hAnsi="Arial" w:cs="Arial"/>
          <w:color w:val="000000"/>
          <w:sz w:val="20"/>
          <w:szCs w:val="20"/>
        </w:rPr>
        <w:t xml:space="preserve">at least </w:t>
      </w:r>
      <w:r w:rsidR="00CF02AD" w:rsidRPr="006D5832">
        <w:rPr>
          <w:rFonts w:ascii="Arial" w:hAnsi="Arial" w:cs="Arial"/>
          <w:color w:val="000000"/>
          <w:sz w:val="20"/>
          <w:szCs w:val="20"/>
        </w:rPr>
        <w:t>Y</w:t>
      </w:r>
      <w:r w:rsidR="00103615" w:rsidRPr="006D5832">
        <w:rPr>
          <w:rFonts w:ascii="Arial" w:hAnsi="Arial" w:cs="Arial"/>
          <w:color w:val="000000"/>
          <w:sz w:val="20"/>
          <w:szCs w:val="20"/>
        </w:rPr>
        <w:t xml:space="preserve"> on the </w:t>
      </w:r>
      <w:r w:rsidR="00CF02AD" w:rsidRPr="006D5832">
        <w:rPr>
          <w:rFonts w:ascii="Arial" w:hAnsi="Arial" w:cs="Arial"/>
          <w:color w:val="000000"/>
          <w:sz w:val="20"/>
          <w:szCs w:val="20"/>
        </w:rPr>
        <w:t>indicated assessment</w:t>
      </w:r>
      <w:r w:rsidR="00810B79" w:rsidRPr="006D5832">
        <w:rPr>
          <w:rFonts w:ascii="Arial" w:hAnsi="Arial" w:cs="Arial"/>
          <w:color w:val="000000"/>
          <w:sz w:val="20"/>
          <w:szCs w:val="20"/>
        </w:rPr>
        <w:t>)</w:t>
      </w:r>
    </w:p>
    <w:p w14:paraId="557890C1" w14:textId="77777777" w:rsidR="00AB53AA" w:rsidRDefault="00AB53AA" w:rsidP="0015227B">
      <w:pPr>
        <w:pStyle w:val="NoSpacing"/>
        <w:rPr>
          <w:rFonts w:ascii="Arial" w:hAnsi="Arial" w:cs="Arial"/>
          <w:color w:val="000000"/>
          <w:sz w:val="20"/>
          <w:szCs w:val="20"/>
        </w:rPr>
      </w:pPr>
    </w:p>
    <w:p w14:paraId="39EE4AD0" w14:textId="5DC2577C" w:rsidR="00AB53AA" w:rsidRPr="00AB53AA" w:rsidRDefault="00AB53AA" w:rsidP="00AB53AA">
      <w:pPr>
        <w:pStyle w:val="NoSpacing"/>
        <w:jc w:val="center"/>
        <w:rPr>
          <w:rFonts w:ascii="Arial" w:hAnsi="Arial" w:cs="Arial"/>
          <w:b/>
          <w:bCs/>
          <w:sz w:val="20"/>
          <w:szCs w:val="20"/>
        </w:rPr>
      </w:pPr>
      <w:r w:rsidRPr="00AB53AA">
        <w:rPr>
          <w:rFonts w:ascii="Arial" w:hAnsi="Arial" w:cs="Arial"/>
          <w:b/>
          <w:bCs/>
          <w:color w:val="000000"/>
          <w:sz w:val="20"/>
          <w:szCs w:val="20"/>
        </w:rPr>
        <w:t>Infrastructure Track PLO’s</w:t>
      </w:r>
    </w:p>
    <w:p w14:paraId="268F0660" w14:textId="77777777" w:rsidR="0015227B" w:rsidRPr="007B5A78" w:rsidRDefault="0015227B" w:rsidP="00D87631">
      <w:pPr>
        <w:tabs>
          <w:tab w:val="right" w:leader="underscore" w:pos="3168"/>
          <w:tab w:val="left" w:pos="3240"/>
          <w:tab w:val="right" w:leader="underscore" w:pos="12960"/>
        </w:tabs>
        <w:rPr>
          <w:rFonts w:ascii="Arial" w:hAnsi="Arial" w:cs="Arial"/>
          <w:b/>
          <w:bCs/>
          <w:spacing w:val="-1"/>
          <w:position w:val="1"/>
        </w:rPr>
      </w:pP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F25D44" w:rsidRPr="00210107" w14:paraId="5694D02D" w14:textId="77777777" w:rsidTr="002E1129">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6BBB96D8" w14:textId="6CAB5B00" w:rsidR="00CF02AD" w:rsidRPr="006D5832" w:rsidRDefault="00A552DA" w:rsidP="006D5832">
            <w:pPr>
              <w:pStyle w:val="ListParagraph"/>
              <w:numPr>
                <w:ilvl w:val="0"/>
                <w:numId w:val="4"/>
              </w:numPr>
              <w:spacing w:after="0" w:line="242" w:lineRule="exact"/>
              <w:jc w:val="center"/>
              <w:rPr>
                <w:rFonts w:ascii="Arial" w:eastAsia="Calibri" w:hAnsi="Arial" w:cs="Arial"/>
                <w:b/>
                <w:bCs/>
                <w:spacing w:val="1"/>
                <w:w w:val="99"/>
                <w:position w:val="1"/>
                <w:sz w:val="20"/>
                <w:szCs w:val="20"/>
              </w:rPr>
            </w:pPr>
            <w:r w:rsidRPr="006D5832">
              <w:rPr>
                <w:rFonts w:ascii="Arial" w:eastAsia="Calibri" w:hAnsi="Arial" w:cs="Arial"/>
                <w:b/>
                <w:bCs/>
                <w:spacing w:val="-2"/>
                <w:position w:val="1"/>
                <w:sz w:val="20"/>
                <w:szCs w:val="20"/>
              </w:rPr>
              <w:t>S</w:t>
            </w:r>
            <w:r w:rsidR="005D0640" w:rsidRPr="006D5832">
              <w:rPr>
                <w:rFonts w:ascii="Arial" w:eastAsia="Calibri" w:hAnsi="Arial" w:cs="Arial"/>
                <w:b/>
                <w:bCs/>
                <w:spacing w:val="-2"/>
                <w:position w:val="1"/>
                <w:sz w:val="20"/>
                <w:szCs w:val="20"/>
              </w:rPr>
              <w:t>tudent</w:t>
            </w:r>
            <w:r w:rsidR="00CF02AD">
              <w:rPr>
                <w:rFonts w:ascii="Arial" w:eastAsia="Calibri" w:hAnsi="Arial" w:cs="Arial"/>
                <w:b/>
                <w:bCs/>
                <w:spacing w:val="-2"/>
                <w:position w:val="1"/>
                <w:sz w:val="20"/>
                <w:szCs w:val="20"/>
              </w:rPr>
              <w:t>/Program Level</w:t>
            </w:r>
            <w:r w:rsidR="005D0640" w:rsidRPr="006D5832">
              <w:rPr>
                <w:rFonts w:ascii="Arial" w:eastAsia="Calibri" w:hAnsi="Arial" w:cs="Arial"/>
                <w:b/>
                <w:bCs/>
                <w:spacing w:val="-2"/>
                <w:position w:val="1"/>
                <w:sz w:val="20"/>
                <w:szCs w:val="20"/>
              </w:rPr>
              <w:t xml:space="preserve"> Learning </w:t>
            </w:r>
            <w:r w:rsidR="00F25D44" w:rsidRPr="006D5832">
              <w:rPr>
                <w:rFonts w:ascii="Arial" w:eastAsia="Calibri" w:hAnsi="Arial" w:cs="Arial"/>
                <w:b/>
                <w:bCs/>
                <w:w w:val="99"/>
                <w:position w:val="1"/>
                <w:sz w:val="20"/>
                <w:szCs w:val="20"/>
              </w:rPr>
              <w:t>O</w:t>
            </w:r>
            <w:r w:rsidR="00F25D44" w:rsidRPr="006D5832">
              <w:rPr>
                <w:rFonts w:ascii="Arial" w:eastAsia="Calibri" w:hAnsi="Arial" w:cs="Arial"/>
                <w:b/>
                <w:bCs/>
                <w:spacing w:val="1"/>
                <w:w w:val="99"/>
                <w:position w:val="1"/>
                <w:sz w:val="20"/>
                <w:szCs w:val="20"/>
              </w:rPr>
              <w:t>u</w:t>
            </w:r>
            <w:r w:rsidR="00F25D44" w:rsidRPr="006D5832">
              <w:rPr>
                <w:rFonts w:ascii="Arial" w:eastAsia="Calibri" w:hAnsi="Arial" w:cs="Arial"/>
                <w:b/>
                <w:bCs/>
                <w:w w:val="99"/>
                <w:position w:val="1"/>
                <w:sz w:val="20"/>
                <w:szCs w:val="20"/>
              </w:rPr>
              <w:t>t</w:t>
            </w:r>
            <w:r w:rsidR="00F25D44" w:rsidRPr="006D5832">
              <w:rPr>
                <w:rFonts w:ascii="Arial" w:eastAsia="Calibri" w:hAnsi="Arial" w:cs="Arial"/>
                <w:b/>
                <w:bCs/>
                <w:spacing w:val="1"/>
                <w:w w:val="99"/>
                <w:position w:val="1"/>
                <w:sz w:val="20"/>
                <w:szCs w:val="20"/>
              </w:rPr>
              <w:t>come(s)</w:t>
            </w:r>
          </w:p>
          <w:p w14:paraId="53AFAD12" w14:textId="4E0332AB" w:rsidR="00F25D44" w:rsidRPr="006D5832" w:rsidRDefault="00A552DA" w:rsidP="006D5832">
            <w:pPr>
              <w:pStyle w:val="ListParagraph"/>
              <w:spacing w:after="0" w:line="242" w:lineRule="exact"/>
              <w:ind w:left="0"/>
              <w:jc w:val="center"/>
              <w:rPr>
                <w:rFonts w:ascii="Arial" w:eastAsia="Calibri" w:hAnsi="Arial" w:cs="Arial"/>
                <w:b/>
                <w:bCs/>
                <w:spacing w:val="1"/>
                <w:w w:val="99"/>
                <w:position w:val="1"/>
                <w:sz w:val="20"/>
                <w:szCs w:val="20"/>
              </w:rPr>
            </w:pPr>
            <w:r w:rsidRPr="006D5832">
              <w:rPr>
                <w:rFonts w:ascii="Arial" w:eastAsia="Calibri" w:hAnsi="Arial" w:cs="Arial"/>
                <w:b/>
                <w:bCs/>
                <w:spacing w:val="1"/>
                <w:w w:val="99"/>
                <w:position w:val="1"/>
                <w:sz w:val="20"/>
                <w:szCs w:val="20"/>
              </w:rPr>
              <w:t>Targeted for Improvement</w:t>
            </w:r>
          </w:p>
          <w:p w14:paraId="37E95AA7" w14:textId="1F5EFA0E" w:rsidR="00F25D44" w:rsidRPr="00210107" w:rsidRDefault="000D4FDB" w:rsidP="006D5832">
            <w:pPr>
              <w:spacing w:after="0" w:line="242" w:lineRule="exact"/>
              <w:ind w:left="-45" w:right="240"/>
              <w:jc w:val="center"/>
              <w:rPr>
                <w:rFonts w:ascii="Arial" w:eastAsia="Calibri" w:hAnsi="Arial" w:cs="Arial"/>
                <w:sz w:val="20"/>
                <w:szCs w:val="20"/>
              </w:rPr>
            </w:pPr>
            <w:r>
              <w:rPr>
                <w:rFonts w:ascii="Arial" w:eastAsia="Calibri" w:hAnsi="Arial" w:cs="Arial"/>
                <w:spacing w:val="-1"/>
                <w:position w:val="1"/>
                <w:sz w:val="20"/>
                <w:szCs w:val="20"/>
              </w:rPr>
              <w:t xml:space="preserve">     </w:t>
            </w:r>
            <w:r w:rsidR="00A552DA" w:rsidRPr="006D5832">
              <w:rPr>
                <w:rFonts w:ascii="Arial" w:eastAsia="Calibri" w:hAnsi="Arial" w:cs="Arial"/>
                <w:spacing w:val="-1"/>
                <w:position w:val="1"/>
                <w:sz w:val="20"/>
                <w:szCs w:val="20"/>
              </w:rPr>
              <w:t>(e.g.</w:t>
            </w:r>
            <w:r w:rsidR="00292224">
              <w:rPr>
                <w:rFonts w:ascii="Arial" w:eastAsia="Calibri" w:hAnsi="Arial" w:cs="Arial"/>
                <w:spacing w:val="-1"/>
                <w:position w:val="1"/>
                <w:sz w:val="20"/>
                <w:szCs w:val="20"/>
              </w:rPr>
              <w:t>,</w:t>
            </w:r>
            <w:r w:rsidR="00A552DA" w:rsidRPr="006D5832">
              <w:rPr>
                <w:rFonts w:ascii="Arial" w:eastAsia="Calibri" w:hAnsi="Arial" w:cs="Arial"/>
                <w:spacing w:val="-1"/>
                <w:position w:val="1"/>
                <w:sz w:val="20"/>
                <w:szCs w:val="20"/>
              </w:rPr>
              <w:t xml:space="preserve"> “Students will be able to…”)</w:t>
            </w:r>
          </w:p>
        </w:tc>
        <w:tc>
          <w:tcPr>
            <w:tcW w:w="4782" w:type="dxa"/>
            <w:tcBorders>
              <w:top w:val="single" w:sz="8" w:space="0" w:color="4F81BD"/>
              <w:left w:val="single" w:sz="8" w:space="0" w:color="4F81BD"/>
              <w:bottom w:val="single" w:sz="24" w:space="0" w:color="4F81BD"/>
              <w:right w:val="single" w:sz="8" w:space="0" w:color="4F81BD"/>
            </w:tcBorders>
          </w:tcPr>
          <w:p w14:paraId="0E479B80" w14:textId="19ABA4B5" w:rsidR="00F25D44" w:rsidRPr="00210107" w:rsidRDefault="00F25D44" w:rsidP="006D5832">
            <w:pPr>
              <w:spacing w:after="0" w:line="242" w:lineRule="exact"/>
              <w:ind w:right="10"/>
              <w:jc w:val="center"/>
              <w:rPr>
                <w:rFonts w:ascii="Arial" w:eastAsia="Calibri" w:hAnsi="Arial" w:cs="Arial"/>
                <w:b/>
                <w:bCs/>
                <w:w w:val="99"/>
                <w:position w:val="1"/>
                <w:sz w:val="20"/>
                <w:szCs w:val="20"/>
              </w:rPr>
            </w:pPr>
            <w:r w:rsidRPr="00210107">
              <w:rPr>
                <w:rFonts w:ascii="Arial" w:eastAsia="Calibri" w:hAnsi="Arial" w:cs="Arial"/>
                <w:b/>
                <w:bCs/>
                <w:spacing w:val="1"/>
                <w:position w:val="1"/>
                <w:sz w:val="20"/>
                <w:szCs w:val="20"/>
              </w:rPr>
              <w:t>B</w:t>
            </w:r>
            <w:r w:rsidRPr="00210107">
              <w:rPr>
                <w:rFonts w:ascii="Arial" w:eastAsia="Calibri" w:hAnsi="Arial" w:cs="Arial"/>
                <w:b/>
                <w:bCs/>
                <w:position w:val="1"/>
                <w:sz w:val="20"/>
                <w:szCs w:val="20"/>
              </w:rPr>
              <w:t>.</w:t>
            </w:r>
            <w:r w:rsidR="00E87527">
              <w:rPr>
                <w:rFonts w:ascii="Arial" w:eastAsia="Calibri" w:hAnsi="Arial" w:cs="Arial"/>
                <w:b/>
                <w:bCs/>
                <w:position w:val="1"/>
                <w:sz w:val="20"/>
                <w:szCs w:val="20"/>
              </w:rPr>
              <w:t xml:space="preserve"> </w:t>
            </w:r>
            <w:r w:rsidR="00CF02AD">
              <w:rPr>
                <w:rFonts w:ascii="Arial" w:eastAsia="Calibri" w:hAnsi="Arial" w:cs="Arial"/>
                <w:b/>
                <w:bCs/>
                <w:position w:val="1"/>
                <w:sz w:val="20"/>
                <w:szCs w:val="20"/>
              </w:rPr>
              <w:t xml:space="preserve">Description of </w:t>
            </w:r>
            <w:r w:rsidR="00D21C98">
              <w:rPr>
                <w:rFonts w:ascii="Arial" w:eastAsia="Calibri" w:hAnsi="Arial" w:cs="Arial"/>
                <w:b/>
                <w:bCs/>
                <w:position w:val="1"/>
                <w:sz w:val="20"/>
                <w:szCs w:val="20"/>
              </w:rPr>
              <w:t>Assessment</w:t>
            </w:r>
            <w:r w:rsidR="00CF02AD">
              <w:rPr>
                <w:rFonts w:ascii="Arial" w:eastAsia="Calibri" w:hAnsi="Arial" w:cs="Arial"/>
                <w:b/>
                <w:bCs/>
                <w:position w:val="1"/>
                <w:sz w:val="20"/>
                <w:szCs w:val="20"/>
              </w:rPr>
              <w:t xml:space="preserve"> </w:t>
            </w:r>
            <w:r w:rsidRPr="00210107">
              <w:rPr>
                <w:rFonts w:ascii="Arial" w:eastAsia="Calibri" w:hAnsi="Arial" w:cs="Arial"/>
                <w:b/>
                <w:bCs/>
                <w:spacing w:val="1"/>
                <w:w w:val="99"/>
                <w:position w:val="1"/>
                <w:sz w:val="20"/>
                <w:szCs w:val="20"/>
              </w:rPr>
              <w:t>Me</w:t>
            </w:r>
            <w:r w:rsidRPr="00210107">
              <w:rPr>
                <w:rFonts w:ascii="Arial" w:eastAsia="Calibri" w:hAnsi="Arial" w:cs="Arial"/>
                <w:b/>
                <w:bCs/>
                <w:w w:val="99"/>
                <w:position w:val="1"/>
                <w:sz w:val="20"/>
                <w:szCs w:val="20"/>
              </w:rPr>
              <w:t>as</w:t>
            </w:r>
            <w:r w:rsidRPr="00210107">
              <w:rPr>
                <w:rFonts w:ascii="Arial" w:eastAsia="Calibri" w:hAnsi="Arial" w:cs="Arial"/>
                <w:b/>
                <w:bCs/>
                <w:spacing w:val="1"/>
                <w:w w:val="99"/>
                <w:position w:val="1"/>
                <w:sz w:val="20"/>
                <w:szCs w:val="20"/>
              </w:rPr>
              <w:t>ur</w:t>
            </w:r>
            <w:r w:rsidRPr="00210107">
              <w:rPr>
                <w:rFonts w:ascii="Arial" w:eastAsia="Calibri" w:hAnsi="Arial" w:cs="Arial"/>
                <w:b/>
                <w:bCs/>
                <w:w w:val="99"/>
                <w:position w:val="1"/>
                <w:sz w:val="20"/>
                <w:szCs w:val="20"/>
              </w:rPr>
              <w:t>e(s)</w:t>
            </w:r>
          </w:p>
          <w:p w14:paraId="6CF4408B" w14:textId="6989850A" w:rsidR="002E1129" w:rsidRPr="00210107" w:rsidRDefault="00A552DA" w:rsidP="006D5832">
            <w:pPr>
              <w:spacing w:after="0" w:line="218" w:lineRule="exact"/>
              <w:ind w:right="10"/>
              <w:jc w:val="center"/>
              <w:rPr>
                <w:rFonts w:ascii="Arial" w:eastAsia="Calibri" w:hAnsi="Arial" w:cs="Arial"/>
                <w:sz w:val="20"/>
                <w:szCs w:val="20"/>
              </w:rPr>
            </w:pPr>
            <w:r>
              <w:rPr>
                <w:rFonts w:ascii="Arial" w:eastAsia="Calibri" w:hAnsi="Arial" w:cs="Arial"/>
                <w:spacing w:val="-1"/>
                <w:sz w:val="20"/>
                <w:szCs w:val="20"/>
              </w:rPr>
              <w:t>(Assessment instrument(s)</w:t>
            </w:r>
            <w:r w:rsidR="00CF02AD">
              <w:rPr>
                <w:rFonts w:ascii="Arial" w:eastAsia="Calibri" w:hAnsi="Arial" w:cs="Arial"/>
                <w:spacing w:val="-1"/>
                <w:sz w:val="20"/>
                <w:szCs w:val="20"/>
              </w:rPr>
              <w:t>/process(es)</w:t>
            </w:r>
            <w:r>
              <w:rPr>
                <w:rFonts w:ascii="Arial" w:eastAsia="Calibri" w:hAnsi="Arial" w:cs="Arial"/>
                <w:spacing w:val="-1"/>
                <w:sz w:val="20"/>
                <w:szCs w:val="20"/>
              </w:rPr>
              <w:t xml:space="preserve"> used to measure results - </w:t>
            </w:r>
            <w:r w:rsidR="002E1129">
              <w:rPr>
                <w:rFonts w:ascii="Arial" w:eastAsia="Calibri" w:hAnsi="Arial" w:cs="Arial"/>
                <w:sz w:val="20"/>
                <w:szCs w:val="20"/>
              </w:rPr>
              <w:t xml:space="preserve">Include </w:t>
            </w:r>
            <w:r>
              <w:rPr>
                <w:rFonts w:ascii="Arial" w:eastAsia="Calibri" w:hAnsi="Arial" w:cs="Arial"/>
                <w:sz w:val="20"/>
                <w:szCs w:val="20"/>
              </w:rPr>
              <w:t>c</w:t>
            </w:r>
            <w:r w:rsidR="002E1129">
              <w:rPr>
                <w:rFonts w:ascii="Arial" w:eastAsia="Calibri" w:hAnsi="Arial" w:cs="Arial"/>
                <w:sz w:val="20"/>
                <w:szCs w:val="20"/>
              </w:rPr>
              <w:t xml:space="preserve">ourse </w:t>
            </w:r>
            <w:r>
              <w:rPr>
                <w:rFonts w:ascii="Arial" w:eastAsia="Calibri" w:hAnsi="Arial" w:cs="Arial"/>
                <w:sz w:val="20"/>
                <w:szCs w:val="20"/>
              </w:rPr>
              <w:t>in which assessment will be given)</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19CAB5F8" w14:textId="57EC9987" w:rsidR="00F25D44" w:rsidRPr="006D5832" w:rsidRDefault="00F25D44" w:rsidP="006D5832">
            <w:pPr>
              <w:spacing w:after="0" w:line="242" w:lineRule="exact"/>
              <w:ind w:right="16"/>
              <w:jc w:val="center"/>
              <w:rPr>
                <w:rFonts w:ascii="Arial" w:eastAsia="Calibri" w:hAnsi="Arial" w:cs="Arial"/>
                <w:b/>
                <w:bCs/>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A552DA">
              <w:rPr>
                <w:rFonts w:ascii="Arial" w:eastAsia="Calibri" w:hAnsi="Arial" w:cs="Arial"/>
                <w:b/>
                <w:bCs/>
                <w:w w:val="99"/>
                <w:position w:val="1"/>
                <w:sz w:val="20"/>
                <w:szCs w:val="20"/>
              </w:rPr>
              <w:t>Ta</w:t>
            </w:r>
            <w:r w:rsidRPr="00A552DA">
              <w:rPr>
                <w:rFonts w:ascii="Arial" w:eastAsia="Calibri" w:hAnsi="Arial" w:cs="Arial"/>
                <w:b/>
                <w:bCs/>
                <w:spacing w:val="1"/>
                <w:w w:val="99"/>
                <w:position w:val="1"/>
                <w:sz w:val="20"/>
                <w:szCs w:val="20"/>
              </w:rPr>
              <w:t>r</w:t>
            </w:r>
            <w:r w:rsidRPr="00A552DA">
              <w:rPr>
                <w:rFonts w:ascii="Arial" w:eastAsia="Calibri" w:hAnsi="Arial" w:cs="Arial"/>
                <w:b/>
                <w:bCs/>
                <w:spacing w:val="-1"/>
                <w:w w:val="99"/>
                <w:position w:val="1"/>
                <w:sz w:val="20"/>
                <w:szCs w:val="20"/>
              </w:rPr>
              <w:t>g</w:t>
            </w:r>
            <w:r w:rsidRPr="00A552DA">
              <w:rPr>
                <w:rFonts w:ascii="Arial" w:eastAsia="Calibri" w:hAnsi="Arial" w:cs="Arial"/>
                <w:b/>
                <w:bCs/>
                <w:spacing w:val="1"/>
                <w:w w:val="99"/>
                <w:position w:val="1"/>
                <w:sz w:val="20"/>
                <w:szCs w:val="20"/>
              </w:rPr>
              <w:t>e</w:t>
            </w:r>
            <w:r w:rsidRPr="00A552DA">
              <w:rPr>
                <w:rFonts w:ascii="Arial" w:eastAsia="Calibri" w:hAnsi="Arial" w:cs="Arial"/>
                <w:b/>
                <w:bCs/>
                <w:w w:val="99"/>
                <w:position w:val="1"/>
                <w:sz w:val="20"/>
                <w:szCs w:val="20"/>
              </w:rPr>
              <w:t>t</w:t>
            </w:r>
            <w:r w:rsidR="00A552DA" w:rsidRPr="00A552DA">
              <w:rPr>
                <w:rFonts w:ascii="Arial" w:eastAsia="Calibri" w:hAnsi="Arial" w:cs="Arial"/>
                <w:b/>
                <w:bCs/>
                <w:w w:val="99"/>
                <w:position w:val="1"/>
                <w:sz w:val="20"/>
                <w:szCs w:val="20"/>
              </w:rPr>
              <w:t xml:space="preserve">ed </w:t>
            </w:r>
            <w:r w:rsidRPr="006D5832">
              <w:rPr>
                <w:rFonts w:ascii="Arial" w:eastAsia="Calibri" w:hAnsi="Arial" w:cs="Arial"/>
                <w:b/>
                <w:bCs/>
                <w:spacing w:val="-1"/>
                <w:sz w:val="20"/>
                <w:szCs w:val="20"/>
              </w:rPr>
              <w:t>Le</w:t>
            </w:r>
            <w:r w:rsidRPr="006D5832">
              <w:rPr>
                <w:rFonts w:ascii="Arial" w:eastAsia="Calibri" w:hAnsi="Arial" w:cs="Arial"/>
                <w:b/>
                <w:bCs/>
                <w:sz w:val="20"/>
                <w:szCs w:val="20"/>
              </w:rPr>
              <w:t>v</w:t>
            </w:r>
            <w:r w:rsidRPr="006D5832">
              <w:rPr>
                <w:rFonts w:ascii="Arial" w:eastAsia="Calibri" w:hAnsi="Arial" w:cs="Arial"/>
                <w:b/>
                <w:bCs/>
                <w:spacing w:val="-1"/>
                <w:sz w:val="20"/>
                <w:szCs w:val="20"/>
              </w:rPr>
              <w:t>e</w:t>
            </w:r>
            <w:r w:rsidRPr="006D5832">
              <w:rPr>
                <w:rFonts w:ascii="Arial" w:eastAsia="Calibri" w:hAnsi="Arial" w:cs="Arial"/>
                <w:b/>
                <w:bCs/>
                <w:sz w:val="20"/>
                <w:szCs w:val="20"/>
              </w:rPr>
              <w:t>l</w:t>
            </w:r>
            <w:r w:rsidR="00CF02AD">
              <w:rPr>
                <w:rFonts w:ascii="Arial" w:eastAsia="Calibri" w:hAnsi="Arial" w:cs="Arial"/>
                <w:b/>
                <w:bCs/>
                <w:sz w:val="20"/>
                <w:szCs w:val="20"/>
              </w:rPr>
              <w:t>(s)</w:t>
            </w:r>
            <w:r w:rsidRPr="006D5832">
              <w:rPr>
                <w:rFonts w:ascii="Arial" w:eastAsia="Calibri" w:hAnsi="Arial" w:cs="Arial"/>
                <w:b/>
                <w:bCs/>
                <w:spacing w:val="-3"/>
                <w:sz w:val="20"/>
                <w:szCs w:val="20"/>
              </w:rPr>
              <w:t xml:space="preserve"> </w:t>
            </w:r>
            <w:r w:rsidRPr="006D5832">
              <w:rPr>
                <w:rFonts w:ascii="Arial" w:eastAsia="Calibri" w:hAnsi="Arial" w:cs="Arial"/>
                <w:b/>
                <w:bCs/>
                <w:spacing w:val="1"/>
                <w:sz w:val="20"/>
                <w:szCs w:val="20"/>
              </w:rPr>
              <w:t>o</w:t>
            </w:r>
            <w:r w:rsidRPr="006D5832">
              <w:rPr>
                <w:rFonts w:ascii="Arial" w:eastAsia="Calibri" w:hAnsi="Arial" w:cs="Arial"/>
                <w:b/>
                <w:bCs/>
                <w:sz w:val="20"/>
                <w:szCs w:val="20"/>
              </w:rPr>
              <w:t>f</w:t>
            </w:r>
            <w:r w:rsidRPr="006D5832">
              <w:rPr>
                <w:rFonts w:ascii="Arial" w:eastAsia="Calibri" w:hAnsi="Arial" w:cs="Arial"/>
                <w:b/>
                <w:bCs/>
                <w:spacing w:val="1"/>
                <w:sz w:val="20"/>
                <w:szCs w:val="20"/>
              </w:rPr>
              <w:t xml:space="preserve"> </w:t>
            </w:r>
            <w:r w:rsidR="00A552DA" w:rsidRPr="006D5832">
              <w:rPr>
                <w:rFonts w:ascii="Arial" w:eastAsia="Calibri" w:hAnsi="Arial" w:cs="Arial"/>
                <w:b/>
                <w:bCs/>
                <w:spacing w:val="-1"/>
                <w:sz w:val="20"/>
                <w:szCs w:val="20"/>
              </w:rPr>
              <w:t>S</w:t>
            </w:r>
            <w:r w:rsidRPr="006D5832">
              <w:rPr>
                <w:rFonts w:ascii="Arial" w:eastAsia="Calibri" w:hAnsi="Arial" w:cs="Arial"/>
                <w:b/>
                <w:bCs/>
                <w:spacing w:val="-1"/>
                <w:sz w:val="20"/>
                <w:szCs w:val="20"/>
              </w:rPr>
              <w:t>u</w:t>
            </w:r>
            <w:r w:rsidRPr="006D5832">
              <w:rPr>
                <w:rFonts w:ascii="Arial" w:eastAsia="Calibri" w:hAnsi="Arial" w:cs="Arial"/>
                <w:b/>
                <w:bCs/>
                <w:spacing w:val="1"/>
                <w:sz w:val="20"/>
                <w:szCs w:val="20"/>
              </w:rPr>
              <w:t>cc</w:t>
            </w:r>
            <w:r w:rsidRPr="006D5832">
              <w:rPr>
                <w:rFonts w:ascii="Arial" w:eastAsia="Calibri" w:hAnsi="Arial" w:cs="Arial"/>
                <w:b/>
                <w:bCs/>
                <w:spacing w:val="-1"/>
                <w:sz w:val="20"/>
                <w:szCs w:val="20"/>
              </w:rPr>
              <w:t>e</w:t>
            </w:r>
            <w:r w:rsidRPr="006D5832">
              <w:rPr>
                <w:rFonts w:ascii="Arial" w:eastAsia="Calibri" w:hAnsi="Arial" w:cs="Arial"/>
                <w:b/>
                <w:bCs/>
                <w:spacing w:val="2"/>
                <w:sz w:val="20"/>
                <w:szCs w:val="20"/>
              </w:rPr>
              <w:t>s</w:t>
            </w:r>
            <w:r w:rsidRPr="006D5832">
              <w:rPr>
                <w:rFonts w:ascii="Arial" w:eastAsia="Calibri" w:hAnsi="Arial" w:cs="Arial"/>
                <w:b/>
                <w:bCs/>
                <w:sz w:val="20"/>
                <w:szCs w:val="20"/>
              </w:rPr>
              <w:t>s</w:t>
            </w:r>
          </w:p>
          <w:p w14:paraId="10B3A385" w14:textId="3C3A50E5" w:rsidR="00F25D44" w:rsidRPr="00210107" w:rsidRDefault="00F25D44" w:rsidP="006D5832">
            <w:pPr>
              <w:spacing w:after="0" w:line="218" w:lineRule="exact"/>
              <w:ind w:left="-10"/>
              <w:jc w:val="center"/>
              <w:rPr>
                <w:rFonts w:ascii="Arial" w:eastAsia="Calibri" w:hAnsi="Arial" w:cs="Arial"/>
                <w:sz w:val="20"/>
                <w:szCs w:val="20"/>
              </w:rPr>
            </w:pPr>
            <w:r w:rsidRPr="00210107">
              <w:rPr>
                <w:rFonts w:ascii="Arial" w:eastAsia="Calibri" w:hAnsi="Arial" w:cs="Arial"/>
                <w:sz w:val="20"/>
                <w:szCs w:val="20"/>
              </w:rPr>
              <w:t>(e.g.</w:t>
            </w:r>
            <w:r w:rsidR="00292224">
              <w:rPr>
                <w:rFonts w:ascii="Arial" w:eastAsia="Calibri" w:hAnsi="Arial" w:cs="Arial"/>
                <w:sz w:val="20"/>
                <w:szCs w:val="20"/>
              </w:rPr>
              <w:t>,</w:t>
            </w:r>
            <w:r w:rsidRPr="00210107">
              <w:rPr>
                <w:rFonts w:ascii="Arial" w:eastAsia="Calibri" w:hAnsi="Arial" w:cs="Arial"/>
                <w:sz w:val="20"/>
                <w:szCs w:val="20"/>
              </w:rPr>
              <w:t xml:space="preserve"> </w:t>
            </w:r>
            <w:r w:rsidR="00A552DA">
              <w:rPr>
                <w:rFonts w:ascii="Arial" w:eastAsia="Calibri" w:hAnsi="Arial" w:cs="Arial"/>
                <w:sz w:val="20"/>
                <w:szCs w:val="20"/>
              </w:rPr>
              <w:t>X</w:t>
            </w:r>
            <w:r w:rsidRPr="00210107">
              <w:rPr>
                <w:rFonts w:ascii="Arial" w:eastAsia="Calibri" w:hAnsi="Arial" w:cs="Arial"/>
                <w:sz w:val="20"/>
                <w:szCs w:val="20"/>
              </w:rPr>
              <w:t xml:space="preserve">% </w:t>
            </w:r>
            <w:r w:rsidR="00A552DA">
              <w:rPr>
                <w:rFonts w:ascii="Arial" w:eastAsia="Calibri" w:hAnsi="Arial" w:cs="Arial"/>
                <w:sz w:val="20"/>
                <w:szCs w:val="20"/>
              </w:rPr>
              <w:t>of students will score</w:t>
            </w:r>
            <w:r w:rsidR="00CF02AD">
              <w:rPr>
                <w:rFonts w:ascii="Arial" w:eastAsia="Calibri" w:hAnsi="Arial" w:cs="Arial"/>
                <w:sz w:val="20"/>
                <w:szCs w:val="20"/>
              </w:rPr>
              <w:t xml:space="preserve"> </w:t>
            </w:r>
            <w:r w:rsidR="00A552DA">
              <w:rPr>
                <w:rFonts w:ascii="Arial" w:eastAsia="Calibri" w:hAnsi="Arial" w:cs="Arial"/>
                <w:sz w:val="20"/>
                <w:szCs w:val="20"/>
              </w:rPr>
              <w:t>at least Y on the indicated assessment</w:t>
            </w:r>
            <w:r w:rsidRPr="00210107">
              <w:rPr>
                <w:rFonts w:ascii="Arial" w:eastAsia="Calibri" w:hAnsi="Arial" w:cs="Arial"/>
                <w:sz w:val="20"/>
                <w:szCs w:val="20"/>
              </w:rPr>
              <w:t>.)</w:t>
            </w:r>
          </w:p>
        </w:tc>
      </w:tr>
      <w:tr w:rsidR="008D6F8D" w:rsidRPr="00210107" w14:paraId="248A4CA4" w14:textId="77777777" w:rsidTr="00056857">
        <w:trPr>
          <w:trHeight w:hRule="exact" w:val="1397"/>
        </w:trPr>
        <w:tc>
          <w:tcPr>
            <w:tcW w:w="13722" w:type="dxa"/>
            <w:gridSpan w:val="3"/>
            <w:tcBorders>
              <w:top w:val="single" w:sz="8" w:space="0" w:color="4F81BD"/>
              <w:left w:val="single" w:sz="8" w:space="0" w:color="4F81BD"/>
              <w:bottom w:val="single" w:sz="24" w:space="0" w:color="4F81BD"/>
              <w:right w:val="single" w:sz="8" w:space="0" w:color="4F81BD"/>
            </w:tcBorders>
          </w:tcPr>
          <w:p w14:paraId="4DACE981" w14:textId="77777777" w:rsidR="008D6F8D" w:rsidRPr="00AB53AA" w:rsidRDefault="008D6F8D" w:rsidP="008D6F8D">
            <w:pPr>
              <w:pStyle w:val="NoSpacing"/>
              <w:jc w:val="center"/>
              <w:rPr>
                <w:rFonts w:ascii="Arial" w:hAnsi="Arial" w:cs="Arial"/>
                <w:b/>
                <w:bCs/>
                <w:sz w:val="20"/>
                <w:szCs w:val="20"/>
              </w:rPr>
            </w:pPr>
            <w:r w:rsidRPr="00AB53AA">
              <w:rPr>
                <w:rFonts w:ascii="Arial" w:hAnsi="Arial" w:cs="Arial"/>
                <w:b/>
                <w:bCs/>
                <w:color w:val="000000"/>
                <w:sz w:val="20"/>
                <w:szCs w:val="20"/>
              </w:rPr>
              <w:t>Infrastructure Track PLO’s</w:t>
            </w:r>
          </w:p>
          <w:p w14:paraId="5F3F9029" w14:textId="77777777" w:rsidR="008D6F8D" w:rsidRPr="00210107" w:rsidRDefault="008D6F8D" w:rsidP="006D5832">
            <w:pPr>
              <w:spacing w:after="0" w:line="242" w:lineRule="exact"/>
              <w:ind w:right="16"/>
              <w:jc w:val="center"/>
              <w:rPr>
                <w:rFonts w:ascii="Arial" w:eastAsia="Calibri" w:hAnsi="Arial" w:cs="Arial"/>
                <w:b/>
                <w:bCs/>
                <w:position w:val="1"/>
                <w:sz w:val="20"/>
                <w:szCs w:val="20"/>
              </w:rPr>
            </w:pPr>
          </w:p>
        </w:tc>
      </w:tr>
      <w:tr w:rsidR="00F25D44" w:rsidRPr="00210107" w14:paraId="3FB239FE" w14:textId="77777777" w:rsidTr="00AB53AA">
        <w:trPr>
          <w:trHeight w:hRule="exact" w:val="5190"/>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2603244B" w14:textId="379780F1" w:rsidR="00F25D44" w:rsidRPr="00210107" w:rsidRDefault="00AB53AA" w:rsidP="00AB0B8B">
            <w:pPr>
              <w:spacing w:after="0" w:line="240" w:lineRule="auto"/>
              <w:ind w:right="-20"/>
              <w:rPr>
                <w:rFonts w:ascii="Arial" w:eastAsia="Franklin Gothic Book" w:hAnsi="Arial" w:cs="Arial"/>
                <w:sz w:val="20"/>
                <w:szCs w:val="20"/>
              </w:rPr>
            </w:pPr>
            <w:r w:rsidRPr="00AB53AA">
              <w:rPr>
                <w:rFonts w:ascii="Arial" w:eastAsia="Franklin Gothic Book" w:hAnsi="Arial" w:cs="Arial"/>
                <w:sz w:val="20"/>
                <w:szCs w:val="20"/>
              </w:rPr>
              <w:t>Configure and troubleshoot advanced routing and switching protocols</w:t>
            </w:r>
          </w:p>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421C8F96" w14:textId="77777777" w:rsidR="00AB53AA" w:rsidRPr="00AB53AA" w:rsidRDefault="00AB53AA" w:rsidP="00AB53AA">
            <w:pPr>
              <w:spacing w:after="0" w:line="240" w:lineRule="auto"/>
              <w:ind w:right="-20"/>
              <w:jc w:val="both"/>
              <w:rPr>
                <w:rFonts w:ascii="Arial" w:eastAsia="Franklin Gothic Book" w:hAnsi="Arial" w:cs="Arial"/>
                <w:sz w:val="20"/>
                <w:szCs w:val="20"/>
              </w:rPr>
            </w:pPr>
            <w:r w:rsidRPr="00AB53AA">
              <w:rPr>
                <w:rFonts w:ascii="Arial" w:eastAsia="Franklin Gothic Book" w:hAnsi="Arial" w:cs="Arial"/>
                <w:sz w:val="20"/>
                <w:szCs w:val="20"/>
              </w:rPr>
              <w:t>Course Project Skills Based Assessment Scenario 1 Part 3 in ITCC 2377-Implementing Enterprise Network Core Technologies in which students are required to configure Routing Protocols. This part of the assessment requires the students to configure the IPv4 and IPv6 routing protocol OSPF (Open Shortest Path First).</w:t>
            </w:r>
          </w:p>
          <w:p w14:paraId="5CBD4D53" w14:textId="77777777" w:rsidR="00AB53AA" w:rsidRPr="00AB53AA" w:rsidRDefault="00AB53AA" w:rsidP="00AB53AA">
            <w:pPr>
              <w:spacing w:after="0" w:line="240" w:lineRule="auto"/>
              <w:ind w:right="-20"/>
              <w:jc w:val="both"/>
              <w:rPr>
                <w:rFonts w:ascii="Arial" w:eastAsia="Franklin Gothic Book" w:hAnsi="Arial" w:cs="Arial"/>
                <w:sz w:val="20"/>
                <w:szCs w:val="20"/>
              </w:rPr>
            </w:pPr>
          </w:p>
          <w:p w14:paraId="654C4F34" w14:textId="77777777" w:rsidR="00AB53AA" w:rsidRPr="00AB53AA" w:rsidRDefault="00AB53AA" w:rsidP="00AB53AA">
            <w:pPr>
              <w:spacing w:after="0" w:line="240" w:lineRule="auto"/>
              <w:ind w:right="-20"/>
              <w:jc w:val="both"/>
              <w:rPr>
                <w:rFonts w:ascii="Arial" w:eastAsia="Franklin Gothic Book" w:hAnsi="Arial" w:cs="Arial"/>
                <w:sz w:val="20"/>
                <w:szCs w:val="20"/>
              </w:rPr>
            </w:pPr>
            <w:r w:rsidRPr="00AB53AA">
              <w:rPr>
                <w:rFonts w:ascii="Arial" w:eastAsia="Franklin Gothic Book" w:hAnsi="Arial" w:cs="Arial"/>
                <w:sz w:val="20"/>
                <w:szCs w:val="20"/>
              </w:rPr>
              <w:t xml:space="preserve">Course Project Skills Based Assessment Scenario 1 Part 4 in ITCC2377-Impelmenting Enterprise Network Core Technologies in which students are required </w:t>
            </w:r>
            <w:proofErr w:type="gramStart"/>
            <w:r w:rsidRPr="00AB53AA">
              <w:rPr>
                <w:rFonts w:ascii="Arial" w:eastAsia="Franklin Gothic Book" w:hAnsi="Arial" w:cs="Arial"/>
                <w:sz w:val="20"/>
                <w:szCs w:val="20"/>
              </w:rPr>
              <w:t>to  configure</w:t>
            </w:r>
            <w:proofErr w:type="gramEnd"/>
            <w:r w:rsidRPr="00AB53AA">
              <w:rPr>
                <w:rFonts w:ascii="Arial" w:eastAsia="Franklin Gothic Book" w:hAnsi="Arial" w:cs="Arial"/>
                <w:sz w:val="20"/>
                <w:szCs w:val="20"/>
              </w:rPr>
              <w:t xml:space="preserve"> First Hop Redundancy. Students will configure the switches to support Hot Standby Routing Protocol version 2 to provide first-hop </w:t>
            </w:r>
            <w:proofErr w:type="gramStart"/>
            <w:r w:rsidRPr="00AB53AA">
              <w:rPr>
                <w:rFonts w:ascii="Arial" w:eastAsia="Franklin Gothic Book" w:hAnsi="Arial" w:cs="Arial"/>
                <w:sz w:val="20"/>
                <w:szCs w:val="20"/>
              </w:rPr>
              <w:t>redundancy .</w:t>
            </w:r>
            <w:proofErr w:type="gramEnd"/>
          </w:p>
          <w:p w14:paraId="3B8766DE" w14:textId="77777777" w:rsidR="00AB53AA" w:rsidRPr="00AB53AA" w:rsidRDefault="00AB53AA" w:rsidP="00AB53AA">
            <w:pPr>
              <w:spacing w:after="0" w:line="240" w:lineRule="auto"/>
              <w:ind w:right="-20"/>
              <w:jc w:val="both"/>
              <w:rPr>
                <w:rFonts w:ascii="Arial" w:eastAsia="Franklin Gothic Book" w:hAnsi="Arial" w:cs="Arial"/>
                <w:sz w:val="20"/>
                <w:szCs w:val="20"/>
              </w:rPr>
            </w:pPr>
          </w:p>
          <w:p w14:paraId="619411D5" w14:textId="5482187B" w:rsidR="009F702B" w:rsidRPr="00210107" w:rsidRDefault="00AB53AA" w:rsidP="00AB53AA">
            <w:pPr>
              <w:spacing w:after="0" w:line="240" w:lineRule="auto"/>
              <w:ind w:right="-20"/>
              <w:jc w:val="both"/>
              <w:rPr>
                <w:rFonts w:ascii="Arial" w:eastAsia="Franklin Gothic Book" w:hAnsi="Arial" w:cs="Arial"/>
                <w:sz w:val="20"/>
                <w:szCs w:val="20"/>
              </w:rPr>
            </w:pPr>
            <w:r w:rsidRPr="00AB53AA">
              <w:rPr>
                <w:rFonts w:ascii="Arial" w:eastAsia="Franklin Gothic Book" w:hAnsi="Arial" w:cs="Arial"/>
                <w:sz w:val="20"/>
                <w:szCs w:val="20"/>
              </w:rPr>
              <w:t>Course Project Skills Based Assessment in ITCC 2379-Implementing Enterprise Advanced Routing and Services (Capstone) in which students are required to apply skills to troubleshoot network issues related to the configuration and operation of routing protocols.</w:t>
            </w:r>
          </w:p>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66994C34" w14:textId="77777777" w:rsidR="008D6F8D" w:rsidRDefault="008D6F8D" w:rsidP="008D6F8D">
            <w:pPr>
              <w:pStyle w:val="ListParagraph"/>
              <w:spacing w:after="0" w:line="240" w:lineRule="auto"/>
              <w:ind w:left="0"/>
            </w:pPr>
            <w:r>
              <w:t>70% of students score 70% or higher on specified parts of Course Project/Skills Based Assessments</w:t>
            </w:r>
          </w:p>
          <w:p w14:paraId="220D5AA8" w14:textId="77777777" w:rsidR="008D6F8D" w:rsidRDefault="008D6F8D" w:rsidP="008D6F8D">
            <w:pPr>
              <w:pStyle w:val="ListParagraph"/>
              <w:spacing w:after="0" w:line="240" w:lineRule="auto"/>
              <w:ind w:left="0"/>
            </w:pPr>
          </w:p>
          <w:p w14:paraId="755BAADB" w14:textId="77777777" w:rsidR="008D6F8D" w:rsidRDefault="008D6F8D" w:rsidP="008D6F8D">
            <w:pPr>
              <w:pStyle w:val="ListParagraph"/>
              <w:spacing w:after="0" w:line="240" w:lineRule="auto"/>
              <w:ind w:left="0"/>
            </w:pPr>
          </w:p>
          <w:p w14:paraId="58B68CDE" w14:textId="77777777" w:rsidR="008D6F8D" w:rsidRDefault="008D6F8D" w:rsidP="008D6F8D">
            <w:pPr>
              <w:pStyle w:val="ListParagraph"/>
              <w:spacing w:after="0" w:line="240" w:lineRule="auto"/>
              <w:ind w:left="0"/>
            </w:pPr>
          </w:p>
          <w:p w14:paraId="6E46FD7B" w14:textId="77777777" w:rsidR="008D6F8D" w:rsidRDefault="008D6F8D" w:rsidP="008D6F8D">
            <w:pPr>
              <w:pStyle w:val="ListParagraph"/>
              <w:spacing w:after="0" w:line="240" w:lineRule="auto"/>
              <w:ind w:left="0"/>
            </w:pPr>
          </w:p>
          <w:p w14:paraId="347759E9" w14:textId="77777777" w:rsidR="008D6F8D" w:rsidRDefault="008D6F8D" w:rsidP="008D6F8D">
            <w:pPr>
              <w:pStyle w:val="ListParagraph"/>
              <w:spacing w:after="0" w:line="240" w:lineRule="auto"/>
              <w:ind w:left="0"/>
            </w:pPr>
          </w:p>
          <w:p w14:paraId="61C10DCB" w14:textId="77777777" w:rsidR="008D6F8D" w:rsidRDefault="008D6F8D" w:rsidP="008D6F8D">
            <w:pPr>
              <w:pStyle w:val="ListParagraph"/>
              <w:spacing w:after="0" w:line="240" w:lineRule="auto"/>
              <w:ind w:left="0"/>
            </w:pPr>
          </w:p>
          <w:p w14:paraId="463B0FE5" w14:textId="77777777" w:rsidR="008D6F8D" w:rsidRDefault="008D6F8D" w:rsidP="008D6F8D">
            <w:pPr>
              <w:pStyle w:val="ListParagraph"/>
              <w:spacing w:after="0" w:line="240" w:lineRule="auto"/>
              <w:ind w:left="0"/>
            </w:pPr>
            <w:r>
              <w:t>70% of students score 70% or higher on specified parts of Course Project/Skills Based Assessments</w:t>
            </w:r>
          </w:p>
          <w:p w14:paraId="62DD944A" w14:textId="77777777" w:rsidR="008D6F8D" w:rsidRDefault="008D6F8D" w:rsidP="008D6F8D">
            <w:pPr>
              <w:pStyle w:val="ListParagraph"/>
              <w:spacing w:after="0" w:line="240" w:lineRule="auto"/>
              <w:ind w:left="0"/>
            </w:pPr>
          </w:p>
          <w:p w14:paraId="698EBB63" w14:textId="77777777" w:rsidR="008D6F8D" w:rsidRDefault="008D6F8D" w:rsidP="008D6F8D">
            <w:pPr>
              <w:pStyle w:val="ListParagraph"/>
              <w:spacing w:after="0" w:line="240" w:lineRule="auto"/>
              <w:ind w:left="0"/>
            </w:pPr>
          </w:p>
          <w:p w14:paraId="23B7C35F" w14:textId="77777777" w:rsidR="008D6F8D" w:rsidRDefault="008D6F8D" w:rsidP="008D6F8D">
            <w:pPr>
              <w:pStyle w:val="ListParagraph"/>
              <w:spacing w:after="0" w:line="240" w:lineRule="auto"/>
              <w:ind w:left="0"/>
            </w:pPr>
          </w:p>
          <w:p w14:paraId="5BCED765" w14:textId="77777777" w:rsidR="008D6F8D" w:rsidRDefault="008D6F8D" w:rsidP="008D6F8D">
            <w:pPr>
              <w:pStyle w:val="ListParagraph"/>
              <w:spacing w:after="0" w:line="240" w:lineRule="auto"/>
              <w:ind w:left="0"/>
            </w:pPr>
          </w:p>
          <w:p w14:paraId="292A2D43" w14:textId="77777777" w:rsidR="008D6F8D" w:rsidRDefault="008D6F8D" w:rsidP="008D6F8D">
            <w:pPr>
              <w:pStyle w:val="ListParagraph"/>
              <w:spacing w:after="0" w:line="240" w:lineRule="auto"/>
              <w:ind w:left="0"/>
            </w:pPr>
          </w:p>
          <w:p w14:paraId="087D0840" w14:textId="5D7C62F2" w:rsidR="009F702B" w:rsidRPr="00210107" w:rsidRDefault="008D6F8D" w:rsidP="008D6F8D">
            <w:pPr>
              <w:pStyle w:val="NoSpacing"/>
              <w:rPr>
                <w:rFonts w:ascii="Arial" w:hAnsi="Arial" w:cs="Arial"/>
                <w:sz w:val="20"/>
                <w:szCs w:val="20"/>
              </w:rPr>
            </w:pPr>
            <w:r>
              <w:t>70% of students score 70% or higher on specified parts of Course Project/Skills Based Assessments</w:t>
            </w:r>
          </w:p>
        </w:tc>
      </w:tr>
      <w:tr w:rsidR="00D87631" w:rsidRPr="00210107" w14:paraId="7A6A2957" w14:textId="77777777" w:rsidTr="00AB53AA">
        <w:trPr>
          <w:trHeight w:hRule="exact" w:val="2207"/>
        </w:trPr>
        <w:tc>
          <w:tcPr>
            <w:tcW w:w="4140" w:type="dxa"/>
            <w:tcBorders>
              <w:top w:val="single" w:sz="8" w:space="0" w:color="4F81BD"/>
              <w:left w:val="single" w:sz="8" w:space="0" w:color="4F81BD"/>
              <w:bottom w:val="single" w:sz="8" w:space="0" w:color="4F81BD"/>
              <w:right w:val="single" w:sz="8" w:space="0" w:color="4F81BD"/>
            </w:tcBorders>
          </w:tcPr>
          <w:p w14:paraId="3367AEB3" w14:textId="0484BF40" w:rsidR="007D0285" w:rsidRPr="00210107" w:rsidRDefault="00AB53AA" w:rsidP="006D5832">
            <w:pPr>
              <w:spacing w:after="0" w:line="240" w:lineRule="auto"/>
              <w:ind w:right="-20"/>
              <w:rPr>
                <w:rFonts w:ascii="Arial" w:eastAsia="Franklin Gothic Book" w:hAnsi="Arial" w:cs="Arial"/>
                <w:sz w:val="20"/>
                <w:szCs w:val="20"/>
              </w:rPr>
            </w:pPr>
            <w:r w:rsidRPr="00AB53AA">
              <w:rPr>
                <w:rFonts w:ascii="Arial" w:eastAsia="Franklin Gothic Book" w:hAnsi="Arial" w:cs="Arial"/>
                <w:sz w:val="20"/>
                <w:szCs w:val="20"/>
              </w:rPr>
              <w:t>Calculate and Configure Internet Protocol version 4 addresses and Configure Internet Protocol version 6 addresses.</w:t>
            </w:r>
          </w:p>
        </w:tc>
        <w:tc>
          <w:tcPr>
            <w:tcW w:w="4782" w:type="dxa"/>
            <w:tcBorders>
              <w:top w:val="single" w:sz="8" w:space="0" w:color="4F81BD"/>
              <w:left w:val="single" w:sz="8" w:space="0" w:color="4F81BD"/>
              <w:bottom w:val="single" w:sz="8" w:space="0" w:color="4F81BD"/>
              <w:right w:val="single" w:sz="8" w:space="0" w:color="4F81BD"/>
            </w:tcBorders>
          </w:tcPr>
          <w:p w14:paraId="2BA5D24F" w14:textId="724F2336" w:rsidR="00D87631" w:rsidRPr="00210107" w:rsidRDefault="00AB53AA" w:rsidP="006D5832">
            <w:pPr>
              <w:spacing w:after="0" w:line="240" w:lineRule="auto"/>
              <w:ind w:right="-20"/>
              <w:rPr>
                <w:rFonts w:ascii="Arial" w:eastAsia="Franklin Gothic Book" w:hAnsi="Arial" w:cs="Arial"/>
                <w:sz w:val="20"/>
                <w:szCs w:val="20"/>
              </w:rPr>
            </w:pPr>
            <w:r w:rsidRPr="00AB53AA">
              <w:rPr>
                <w:rFonts w:ascii="Arial" w:eastAsia="Franklin Gothic Book" w:hAnsi="Arial" w:cs="Arial"/>
                <w:sz w:val="20"/>
                <w:szCs w:val="20"/>
              </w:rPr>
              <w:t>Skills Based Assessment Part 1: Develop an IP Addressing Scheme and Part 3: Configure Device IP Address in ITCC 1314-CCNA 1: Introduction to Networks in which students are required to subnet an IP address to provide addresses for the required number of hosts and configure the network devices using the calculated addresses.</w:t>
            </w:r>
          </w:p>
        </w:tc>
        <w:tc>
          <w:tcPr>
            <w:tcW w:w="4800" w:type="dxa"/>
            <w:tcBorders>
              <w:top w:val="single" w:sz="8" w:space="0" w:color="4F81BD"/>
              <w:left w:val="single" w:sz="8" w:space="0" w:color="4F81BD"/>
              <w:bottom w:val="single" w:sz="8" w:space="0" w:color="4F81BD"/>
              <w:right w:val="single" w:sz="8" w:space="0" w:color="4F81BD"/>
            </w:tcBorders>
          </w:tcPr>
          <w:p w14:paraId="1381ECE8" w14:textId="334394C2" w:rsidR="00D87631" w:rsidRPr="00210107" w:rsidRDefault="008D6F8D" w:rsidP="006D5832">
            <w:pPr>
              <w:pStyle w:val="NoSpacing"/>
              <w:rPr>
                <w:rFonts w:ascii="Arial" w:hAnsi="Arial" w:cs="Arial"/>
                <w:sz w:val="20"/>
                <w:szCs w:val="20"/>
              </w:rPr>
            </w:pPr>
            <w:r w:rsidRPr="008D6F8D">
              <w:rPr>
                <w:rFonts w:ascii="Calibri" w:eastAsia="Calibri" w:hAnsi="Calibri" w:cs="Arial"/>
              </w:rPr>
              <w:t>70% of students score 70% or higher on specified parts of Course Project/Skills Based Assessments</w:t>
            </w:r>
          </w:p>
        </w:tc>
      </w:tr>
      <w:tr w:rsidR="00F25D44" w:rsidRPr="00210107" w14:paraId="2A0D17AF" w14:textId="77777777" w:rsidTr="00AB53AA">
        <w:trPr>
          <w:trHeight w:hRule="exact" w:val="1982"/>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5C0DD20" w14:textId="5FBF3EB9" w:rsidR="00F25D44" w:rsidRPr="00210107" w:rsidRDefault="00AB53AA" w:rsidP="006D5832">
            <w:pPr>
              <w:pStyle w:val="NoSpacing"/>
              <w:rPr>
                <w:rFonts w:ascii="Arial" w:hAnsi="Arial" w:cs="Arial"/>
                <w:sz w:val="20"/>
                <w:szCs w:val="20"/>
              </w:rPr>
            </w:pPr>
            <w:r>
              <w:t>Configure Virtual Local Area Networks</w:t>
            </w: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62EFEB77" w14:textId="42306CF9" w:rsidR="00F25D44" w:rsidRPr="00210107" w:rsidRDefault="00AB53AA" w:rsidP="006D5832">
            <w:pPr>
              <w:pStyle w:val="NoSpacing"/>
              <w:rPr>
                <w:rFonts w:ascii="Arial" w:hAnsi="Arial" w:cs="Arial"/>
                <w:sz w:val="20"/>
                <w:szCs w:val="20"/>
              </w:rPr>
            </w:pPr>
            <w:r w:rsidRPr="00AB53AA">
              <w:rPr>
                <w:rFonts w:ascii="Arial" w:hAnsi="Arial" w:cs="Arial"/>
                <w:sz w:val="20"/>
                <w:szCs w:val="20"/>
              </w:rPr>
              <w:t xml:space="preserve">Skills Based Assessment Part 2: Configure Network Infrastructure Settings (VLANs, </w:t>
            </w:r>
            <w:proofErr w:type="spellStart"/>
            <w:r w:rsidRPr="00AB53AA">
              <w:rPr>
                <w:rFonts w:ascii="Arial" w:hAnsi="Arial" w:cs="Arial"/>
                <w:sz w:val="20"/>
                <w:szCs w:val="20"/>
              </w:rPr>
              <w:t>Trunking</w:t>
            </w:r>
            <w:proofErr w:type="spellEnd"/>
            <w:r w:rsidRPr="00AB53AA">
              <w:rPr>
                <w:rFonts w:ascii="Arial" w:hAnsi="Arial" w:cs="Arial"/>
                <w:sz w:val="20"/>
                <w:szCs w:val="20"/>
              </w:rPr>
              <w:t xml:space="preserve">, EtherChannel) in ITCC-1344-CCNA 2: Switching, Routing and Wireless Networks in which students are required to configure the switches to support host connectivity using </w:t>
            </w:r>
            <w:proofErr w:type="spellStart"/>
            <w:r w:rsidRPr="00AB53AA">
              <w:rPr>
                <w:rFonts w:ascii="Arial" w:hAnsi="Arial" w:cs="Arial"/>
                <w:sz w:val="20"/>
                <w:szCs w:val="20"/>
              </w:rPr>
              <w:t>trunking</w:t>
            </w:r>
            <w:proofErr w:type="spellEnd"/>
            <w:r w:rsidRPr="00AB53AA">
              <w:rPr>
                <w:rFonts w:ascii="Arial" w:hAnsi="Arial" w:cs="Arial"/>
                <w:sz w:val="20"/>
                <w:szCs w:val="20"/>
              </w:rPr>
              <w:t xml:space="preserve"> and Virtual Local Area network protocols.</w:t>
            </w: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43A25850" w14:textId="77777777" w:rsidR="008D6F8D" w:rsidRPr="008D6F8D" w:rsidRDefault="008D6F8D" w:rsidP="008D6F8D">
            <w:pPr>
              <w:spacing w:after="160" w:line="256" w:lineRule="auto"/>
              <w:contextualSpacing/>
              <w:rPr>
                <w:rFonts w:ascii="Calibri" w:eastAsia="Times New Roman" w:hAnsi="Calibri" w:cs="Times New Roman"/>
              </w:rPr>
            </w:pPr>
            <w:r w:rsidRPr="008D6F8D">
              <w:rPr>
                <w:rFonts w:ascii="Calibri" w:eastAsia="Times New Roman" w:hAnsi="Calibri" w:cs="Times New Roman"/>
              </w:rPr>
              <w:t>70% of students score 70% or higher on specified parts of Course Project/Skills Based Assessments</w:t>
            </w:r>
          </w:p>
          <w:p w14:paraId="29292214" w14:textId="77777777" w:rsidR="009F702B" w:rsidRPr="00210107" w:rsidRDefault="009F702B" w:rsidP="006D5832">
            <w:pPr>
              <w:pStyle w:val="NoSpacing"/>
              <w:rPr>
                <w:rFonts w:ascii="Arial" w:hAnsi="Arial" w:cs="Arial"/>
                <w:sz w:val="20"/>
                <w:szCs w:val="20"/>
              </w:rPr>
            </w:pPr>
          </w:p>
        </w:tc>
      </w:tr>
      <w:tr w:rsidR="00AB53AA" w:rsidRPr="00210107" w14:paraId="3F01374A" w14:textId="77777777" w:rsidTr="008D6F8D">
        <w:trPr>
          <w:trHeight w:hRule="exact" w:val="3890"/>
        </w:trPr>
        <w:tc>
          <w:tcPr>
            <w:tcW w:w="4140" w:type="dxa"/>
            <w:tcBorders>
              <w:top w:val="single" w:sz="8" w:space="0" w:color="4F81BD"/>
              <w:left w:val="single" w:sz="8" w:space="0" w:color="4F81BD"/>
              <w:bottom w:val="single" w:sz="8" w:space="0" w:color="4F81BD"/>
              <w:right w:val="single" w:sz="8" w:space="0" w:color="4F81BD"/>
            </w:tcBorders>
            <w:shd w:val="clear" w:color="auto" w:fill="auto"/>
          </w:tcPr>
          <w:p w14:paraId="4F785DC5" w14:textId="3073B7C7" w:rsidR="00AB53AA" w:rsidRDefault="00AB53AA" w:rsidP="006D5832">
            <w:pPr>
              <w:pStyle w:val="NoSpacing"/>
            </w:pPr>
            <w:r w:rsidRPr="00AB53AA">
              <w:t>Configure Protocols related to Network Security</w:t>
            </w:r>
          </w:p>
        </w:tc>
        <w:tc>
          <w:tcPr>
            <w:tcW w:w="4782" w:type="dxa"/>
            <w:tcBorders>
              <w:top w:val="single" w:sz="8" w:space="0" w:color="4F81BD"/>
              <w:left w:val="single" w:sz="8" w:space="0" w:color="4F81BD"/>
              <w:bottom w:val="single" w:sz="8" w:space="0" w:color="4F81BD"/>
              <w:right w:val="single" w:sz="8" w:space="0" w:color="4F81BD"/>
            </w:tcBorders>
            <w:shd w:val="clear" w:color="auto" w:fill="auto"/>
          </w:tcPr>
          <w:p w14:paraId="419EB65D" w14:textId="77777777" w:rsidR="00AB53AA" w:rsidRPr="00AB53AA" w:rsidRDefault="00AB53AA" w:rsidP="00AB53AA">
            <w:pPr>
              <w:pStyle w:val="NoSpacing"/>
              <w:rPr>
                <w:rFonts w:ascii="Arial" w:hAnsi="Arial" w:cs="Arial"/>
                <w:sz w:val="20"/>
                <w:szCs w:val="20"/>
              </w:rPr>
            </w:pPr>
            <w:r w:rsidRPr="00AB53AA">
              <w:rPr>
                <w:rFonts w:ascii="Arial" w:hAnsi="Arial" w:cs="Arial"/>
                <w:sz w:val="20"/>
                <w:szCs w:val="20"/>
              </w:rPr>
              <w:t>Skills Based Assessment Part 4: Configure Access Control, NAT, and perform configuration backup in ITCC 2320-CCNA 3: Enterprise networking, Security and Automation in which students are required to create access control lists for traffic filtering, configure Network Address Translation, and backup device configurations to an external server.</w:t>
            </w:r>
          </w:p>
          <w:p w14:paraId="00C6E1EF" w14:textId="77777777" w:rsidR="00AB53AA" w:rsidRPr="00AB53AA" w:rsidRDefault="00AB53AA" w:rsidP="00AB53AA">
            <w:pPr>
              <w:pStyle w:val="NoSpacing"/>
              <w:rPr>
                <w:rFonts w:ascii="Arial" w:hAnsi="Arial" w:cs="Arial"/>
                <w:sz w:val="20"/>
                <w:szCs w:val="20"/>
              </w:rPr>
            </w:pPr>
          </w:p>
          <w:p w14:paraId="57B21E4A" w14:textId="68D640A0" w:rsidR="00AB53AA" w:rsidRPr="00210107" w:rsidRDefault="00AB53AA" w:rsidP="00AB53AA">
            <w:pPr>
              <w:pStyle w:val="NoSpacing"/>
              <w:rPr>
                <w:rFonts w:ascii="Arial" w:hAnsi="Arial" w:cs="Arial"/>
                <w:sz w:val="20"/>
                <w:szCs w:val="20"/>
              </w:rPr>
            </w:pPr>
            <w:r w:rsidRPr="00AB53AA">
              <w:rPr>
                <w:rFonts w:ascii="Arial" w:hAnsi="Arial" w:cs="Arial"/>
                <w:sz w:val="20"/>
                <w:szCs w:val="20"/>
              </w:rPr>
              <w:t>Course Project Skills Based Assessment Scenario 2 Part 4: Configure Security in ITCC 2377-Implementing Enterprise Network Core Technologies in which students are required to configure various security mechanisms such as usernames and passwords for Authentication, Authorization, and Accounting on the devices in the network topology.</w:t>
            </w:r>
          </w:p>
        </w:tc>
        <w:tc>
          <w:tcPr>
            <w:tcW w:w="4800" w:type="dxa"/>
            <w:tcBorders>
              <w:top w:val="single" w:sz="8" w:space="0" w:color="4F81BD"/>
              <w:left w:val="single" w:sz="8" w:space="0" w:color="4F81BD"/>
              <w:bottom w:val="single" w:sz="8" w:space="0" w:color="4F81BD"/>
              <w:right w:val="single" w:sz="8" w:space="0" w:color="4F81BD"/>
            </w:tcBorders>
            <w:shd w:val="clear" w:color="auto" w:fill="auto"/>
          </w:tcPr>
          <w:p w14:paraId="58D6551A" w14:textId="77777777" w:rsidR="001D3604" w:rsidRPr="001D3604" w:rsidRDefault="001D3604" w:rsidP="001D3604">
            <w:pPr>
              <w:spacing w:after="160" w:line="256" w:lineRule="auto"/>
              <w:contextualSpacing/>
              <w:rPr>
                <w:rFonts w:ascii="Calibri" w:eastAsia="Times New Roman" w:hAnsi="Calibri" w:cs="Times New Roman"/>
              </w:rPr>
            </w:pPr>
            <w:r w:rsidRPr="001D3604">
              <w:rPr>
                <w:rFonts w:ascii="Calibri" w:eastAsia="Times New Roman" w:hAnsi="Calibri" w:cs="Times New Roman"/>
              </w:rPr>
              <w:t>70% of students score 70% or higher on specified parts of Course Project/Skills Based Assessments</w:t>
            </w:r>
          </w:p>
          <w:p w14:paraId="318BA6CE" w14:textId="77777777" w:rsidR="001D3604" w:rsidRPr="001D3604" w:rsidRDefault="001D3604" w:rsidP="001D3604">
            <w:pPr>
              <w:spacing w:after="0" w:line="256" w:lineRule="auto"/>
              <w:contextualSpacing/>
              <w:rPr>
                <w:rFonts w:ascii="Calibri" w:eastAsia="Times New Roman" w:hAnsi="Calibri" w:cs="Times New Roman"/>
              </w:rPr>
            </w:pPr>
          </w:p>
          <w:p w14:paraId="558AF6F0" w14:textId="77777777" w:rsidR="001D3604" w:rsidRPr="001D3604" w:rsidRDefault="001D3604" w:rsidP="001D3604">
            <w:pPr>
              <w:spacing w:after="0" w:line="256" w:lineRule="auto"/>
              <w:contextualSpacing/>
              <w:rPr>
                <w:rFonts w:ascii="Calibri" w:eastAsia="Times New Roman" w:hAnsi="Calibri" w:cs="Times New Roman"/>
              </w:rPr>
            </w:pPr>
          </w:p>
          <w:p w14:paraId="5AB3B172" w14:textId="77777777" w:rsidR="001D3604" w:rsidRDefault="001D3604" w:rsidP="001D3604">
            <w:pPr>
              <w:spacing w:after="160" w:line="256" w:lineRule="auto"/>
              <w:rPr>
                <w:rFonts w:ascii="Calibri" w:eastAsia="Times New Roman" w:hAnsi="Calibri" w:cs="Times New Roman"/>
              </w:rPr>
            </w:pPr>
          </w:p>
          <w:p w14:paraId="5A281E11" w14:textId="77777777" w:rsidR="001D3604" w:rsidRPr="001D3604" w:rsidRDefault="001D3604" w:rsidP="001D3604">
            <w:pPr>
              <w:spacing w:after="160" w:line="256" w:lineRule="auto"/>
              <w:rPr>
                <w:rFonts w:ascii="Calibri" w:eastAsia="Times New Roman" w:hAnsi="Calibri" w:cs="Times New Roman"/>
              </w:rPr>
            </w:pPr>
          </w:p>
          <w:p w14:paraId="3AAB4CD0" w14:textId="77777777" w:rsidR="001D3604" w:rsidRPr="001D3604" w:rsidRDefault="001D3604" w:rsidP="001D3604">
            <w:pPr>
              <w:spacing w:after="160" w:line="256" w:lineRule="auto"/>
              <w:rPr>
                <w:rFonts w:ascii="Calibri" w:eastAsia="Times New Roman" w:hAnsi="Calibri" w:cs="Times New Roman"/>
              </w:rPr>
            </w:pPr>
            <w:r w:rsidRPr="001D3604">
              <w:rPr>
                <w:rFonts w:ascii="Calibri" w:eastAsia="Times New Roman" w:hAnsi="Calibri" w:cs="Times New Roman"/>
              </w:rPr>
              <w:t>70% of students score 70% or higher on specified parts of Course Project/Skills Based Assessments</w:t>
            </w:r>
          </w:p>
          <w:p w14:paraId="6740E0E9" w14:textId="77777777" w:rsidR="00AB53AA" w:rsidRPr="00210107" w:rsidRDefault="00AB53AA" w:rsidP="006D5832">
            <w:pPr>
              <w:pStyle w:val="NoSpacing"/>
              <w:rPr>
                <w:rFonts w:ascii="Arial" w:hAnsi="Arial" w:cs="Arial"/>
                <w:sz w:val="20"/>
                <w:szCs w:val="20"/>
              </w:rPr>
            </w:pPr>
          </w:p>
        </w:tc>
      </w:tr>
      <w:tr w:rsidR="00AB53AA" w:rsidRPr="00210107" w14:paraId="11ABDB27" w14:textId="77777777" w:rsidTr="00AB53AA">
        <w:trPr>
          <w:trHeight w:hRule="exact" w:val="1712"/>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7324258C" w14:textId="1A8E0A36" w:rsidR="00AB53AA" w:rsidRDefault="00AB53AA" w:rsidP="006D5832">
            <w:pPr>
              <w:pStyle w:val="NoSpacing"/>
            </w:pPr>
            <w:r w:rsidRPr="00AB53AA">
              <w:t>Demonstrate understanding of radio frequency principles by</w:t>
            </w:r>
            <w:r>
              <w:t xml:space="preserve"> </w:t>
            </w:r>
            <w:r w:rsidRPr="00AB53AA">
              <w:t>appropriate placement and configuration of wireless devices.</w:t>
            </w: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4CC16551" w14:textId="636F3881" w:rsidR="00AB53AA" w:rsidRPr="00210107" w:rsidRDefault="00AB53AA" w:rsidP="006D5832">
            <w:pPr>
              <w:pStyle w:val="NoSpacing"/>
              <w:rPr>
                <w:rFonts w:ascii="Arial" w:hAnsi="Arial" w:cs="Arial"/>
                <w:sz w:val="20"/>
                <w:szCs w:val="20"/>
              </w:rPr>
            </w:pPr>
            <w:r w:rsidRPr="00AB53AA">
              <w:rPr>
                <w:rFonts w:ascii="Arial" w:hAnsi="Arial" w:cs="Arial"/>
                <w:sz w:val="20"/>
                <w:szCs w:val="20"/>
              </w:rPr>
              <w:t>Skills-based assessment in ITNW 1351-Fundamentals of Wireless LANs in which students will demonstrate their ability to correctly configure and place access points based on their knowledge of radio frequency (RF) behaviors, signal strengths, antenna designs, and regulatory constraints.</w:t>
            </w: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3258BF33" w14:textId="4F946937" w:rsidR="00AB53AA" w:rsidRPr="00210107" w:rsidRDefault="001D3604" w:rsidP="006D5832">
            <w:pPr>
              <w:pStyle w:val="NoSpacing"/>
              <w:rPr>
                <w:rFonts w:ascii="Arial" w:hAnsi="Arial" w:cs="Arial"/>
                <w:sz w:val="20"/>
                <w:szCs w:val="20"/>
              </w:rPr>
            </w:pPr>
            <w:r w:rsidRPr="001D3604">
              <w:rPr>
                <w:rFonts w:ascii="Arial" w:hAnsi="Arial" w:cs="Arial"/>
                <w:sz w:val="20"/>
                <w:szCs w:val="20"/>
              </w:rPr>
              <w:t>70% of students score 70% or higher on the specified skills-based assessment.</w:t>
            </w:r>
          </w:p>
        </w:tc>
      </w:tr>
      <w:tr w:rsidR="00AB53AA" w:rsidRPr="00210107" w14:paraId="43F803DA" w14:textId="77777777" w:rsidTr="001D3604">
        <w:trPr>
          <w:trHeight w:hRule="exact" w:val="542"/>
        </w:trPr>
        <w:tc>
          <w:tcPr>
            <w:tcW w:w="13722" w:type="dxa"/>
            <w:gridSpan w:val="3"/>
            <w:tcBorders>
              <w:top w:val="single" w:sz="8" w:space="0" w:color="4F81BD"/>
              <w:left w:val="single" w:sz="8" w:space="0" w:color="4F81BD"/>
              <w:bottom w:val="single" w:sz="8" w:space="0" w:color="4F81BD"/>
              <w:right w:val="single" w:sz="8" w:space="0" w:color="4F81BD"/>
            </w:tcBorders>
            <w:shd w:val="clear" w:color="auto" w:fill="auto"/>
          </w:tcPr>
          <w:p w14:paraId="0126AE43" w14:textId="52AC30AD" w:rsidR="00AB53AA" w:rsidRPr="001D3604" w:rsidRDefault="00AB53AA" w:rsidP="001D3604">
            <w:pPr>
              <w:pStyle w:val="NoSpacing"/>
              <w:jc w:val="center"/>
              <w:rPr>
                <w:rFonts w:ascii="Arial" w:hAnsi="Arial" w:cs="Arial"/>
                <w:b/>
                <w:bCs/>
                <w:sz w:val="20"/>
                <w:szCs w:val="20"/>
              </w:rPr>
            </w:pPr>
            <w:r w:rsidRPr="001D3604">
              <w:rPr>
                <w:rFonts w:ascii="Arial" w:hAnsi="Arial" w:cs="Arial"/>
                <w:b/>
                <w:bCs/>
                <w:sz w:val="20"/>
                <w:szCs w:val="20"/>
              </w:rPr>
              <w:t>Integrated Systems PLO’s</w:t>
            </w:r>
          </w:p>
        </w:tc>
      </w:tr>
      <w:tr w:rsidR="00AB53AA" w:rsidRPr="00210107" w14:paraId="478DB277" w14:textId="77777777" w:rsidTr="008D6F8D">
        <w:trPr>
          <w:trHeight w:hRule="exact" w:val="4853"/>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6222DF1D" w14:textId="480ADAD3" w:rsidR="00AB53AA" w:rsidRPr="00AB53AA" w:rsidRDefault="00AB53AA" w:rsidP="00AB53AA">
            <w:pPr>
              <w:pStyle w:val="NoSpacing"/>
            </w:pPr>
            <w:r w:rsidRPr="00AB53AA">
              <w:t>Implement Operating System Services, administer, and Troubleshoot Performance Issues in MS Windows Server.</w:t>
            </w: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38C3A31" w14:textId="77777777" w:rsidR="008D6F8D" w:rsidRPr="008D6F8D" w:rsidRDefault="008D6F8D" w:rsidP="008D6F8D">
            <w:pPr>
              <w:spacing w:after="160" w:line="256" w:lineRule="auto"/>
              <w:rPr>
                <w:rFonts w:ascii="Calibri" w:eastAsia="Times New Roman" w:hAnsi="Calibri" w:cs="Calibri"/>
              </w:rPr>
            </w:pPr>
            <w:r w:rsidRPr="008D6F8D">
              <w:rPr>
                <w:rFonts w:ascii="Calibri" w:eastAsia="Times New Roman" w:hAnsi="Calibri" w:cs="Calibri"/>
              </w:rPr>
              <w:t>Skills-based lab assessment in ITNW1354-Implementing and Supporting Servers (Windows Server) in which students are required to demonstrate the following:</w:t>
            </w:r>
          </w:p>
          <w:p w14:paraId="55A121FF" w14:textId="77777777" w:rsidR="008D6F8D" w:rsidRPr="008D6F8D" w:rsidRDefault="008D6F8D" w:rsidP="008D6F8D">
            <w:pPr>
              <w:spacing w:after="160" w:line="256" w:lineRule="auto"/>
              <w:rPr>
                <w:rFonts w:ascii="Calibri" w:eastAsia="Times New Roman" w:hAnsi="Calibri" w:cs="Calibri"/>
              </w:rPr>
            </w:pPr>
          </w:p>
          <w:p w14:paraId="21A21652" w14:textId="77777777" w:rsidR="008D6F8D" w:rsidRPr="008D6F8D" w:rsidRDefault="008D6F8D" w:rsidP="008D6F8D">
            <w:pPr>
              <w:numPr>
                <w:ilvl w:val="0"/>
                <w:numId w:val="9"/>
              </w:numPr>
              <w:spacing w:after="160" w:line="256" w:lineRule="auto"/>
              <w:ind w:left="526"/>
              <w:rPr>
                <w:rFonts w:ascii="Calibri" w:eastAsia="Times New Roman" w:hAnsi="Calibri" w:cs="Calibri"/>
              </w:rPr>
            </w:pPr>
            <w:r w:rsidRPr="008D6F8D">
              <w:rPr>
                <w:rFonts w:ascii="Calibri" w:eastAsia="Times New Roman" w:hAnsi="Calibri" w:cs="Calibri"/>
              </w:rPr>
              <w:t>Configure and deploy Windows Server Domain Controllers Services.</w:t>
            </w:r>
          </w:p>
          <w:p w14:paraId="623F03BB" w14:textId="77777777" w:rsidR="008D6F8D" w:rsidRPr="008D6F8D" w:rsidRDefault="008D6F8D" w:rsidP="008D6F8D">
            <w:pPr>
              <w:numPr>
                <w:ilvl w:val="0"/>
                <w:numId w:val="9"/>
              </w:numPr>
              <w:spacing w:after="160" w:line="256" w:lineRule="auto"/>
              <w:ind w:left="526"/>
              <w:rPr>
                <w:rFonts w:ascii="Calibri" w:eastAsia="Times New Roman" w:hAnsi="Calibri" w:cs="Calibri"/>
              </w:rPr>
            </w:pPr>
            <w:r w:rsidRPr="008D6F8D">
              <w:rPr>
                <w:rFonts w:ascii="Calibri" w:eastAsia="Times New Roman" w:hAnsi="Calibri" w:cs="Calibri"/>
              </w:rPr>
              <w:t>Deploy Domain Controllers in Active Directory Services.</w:t>
            </w:r>
          </w:p>
          <w:p w14:paraId="267F02C3" w14:textId="77777777" w:rsidR="008D6F8D" w:rsidRPr="008D6F8D" w:rsidRDefault="008D6F8D" w:rsidP="008D6F8D">
            <w:pPr>
              <w:numPr>
                <w:ilvl w:val="0"/>
                <w:numId w:val="9"/>
              </w:numPr>
              <w:spacing w:after="160" w:line="256" w:lineRule="auto"/>
              <w:ind w:left="526"/>
              <w:rPr>
                <w:rFonts w:ascii="Calibri" w:eastAsia="Times New Roman" w:hAnsi="Calibri" w:cs="Calibri"/>
              </w:rPr>
            </w:pPr>
            <w:r w:rsidRPr="008D6F8D">
              <w:rPr>
                <w:rFonts w:ascii="Calibri" w:eastAsia="Times New Roman" w:hAnsi="Calibri" w:cs="Calibri"/>
              </w:rPr>
              <w:t>Students will apply skills to troubleshoot active directory and domain controller issues related to configuration.</w:t>
            </w:r>
          </w:p>
          <w:p w14:paraId="6ED63CDD" w14:textId="77777777" w:rsidR="00AB53AA" w:rsidRPr="00AB53AA" w:rsidRDefault="00AB53AA" w:rsidP="00AB53AA">
            <w:pPr>
              <w:pStyle w:val="NoSpacing"/>
              <w:rPr>
                <w:rFonts w:ascii="Arial" w:hAnsi="Arial" w:cs="Arial"/>
                <w:sz w:val="20"/>
                <w:szCs w:val="20"/>
              </w:rPr>
            </w:pP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4992177C" w14:textId="77777777" w:rsidR="00AB53AA" w:rsidRDefault="00AB53AA" w:rsidP="00AB53AA">
            <w:pPr>
              <w:pStyle w:val="ListParagraph"/>
              <w:spacing w:after="0" w:line="240" w:lineRule="auto"/>
              <w:ind w:left="0"/>
              <w:rPr>
                <w:rFonts w:eastAsia="Franklin Gothic Book" w:cs="Franklin Gothic Book"/>
                <w:sz w:val="24"/>
                <w:szCs w:val="24"/>
              </w:rPr>
            </w:pPr>
            <w:r>
              <w:rPr>
                <w:rFonts w:eastAsia="Franklin Gothic Book" w:cs="Franklin Gothic Book"/>
                <w:sz w:val="24"/>
                <w:szCs w:val="24"/>
              </w:rPr>
              <w:t>70% of students score 70% or higher on skills-based assessment.</w:t>
            </w:r>
          </w:p>
          <w:p w14:paraId="049BCC23" w14:textId="77777777" w:rsidR="00AB53AA" w:rsidRDefault="00AB53AA" w:rsidP="00AB53AA">
            <w:pPr>
              <w:pStyle w:val="ListParagraph"/>
              <w:spacing w:after="0" w:line="240" w:lineRule="auto"/>
              <w:ind w:left="0"/>
              <w:rPr>
                <w:rFonts w:eastAsia="Times New Roman" w:cs="Times New Roman"/>
                <w:sz w:val="24"/>
                <w:szCs w:val="24"/>
              </w:rPr>
            </w:pPr>
          </w:p>
          <w:p w14:paraId="2BE9E89E" w14:textId="77777777" w:rsidR="00AB53AA" w:rsidRPr="00210107" w:rsidRDefault="00AB53AA" w:rsidP="00AB53AA">
            <w:pPr>
              <w:pStyle w:val="NoSpacing"/>
              <w:rPr>
                <w:rFonts w:ascii="Arial" w:hAnsi="Arial" w:cs="Arial"/>
                <w:sz w:val="20"/>
                <w:szCs w:val="20"/>
              </w:rPr>
            </w:pPr>
          </w:p>
        </w:tc>
      </w:tr>
      <w:tr w:rsidR="00AB53AA" w:rsidRPr="00210107" w14:paraId="5A8986FB" w14:textId="77777777" w:rsidTr="001D3604">
        <w:trPr>
          <w:trHeight w:hRule="exact" w:val="5420"/>
        </w:trPr>
        <w:tc>
          <w:tcPr>
            <w:tcW w:w="4140" w:type="dxa"/>
            <w:tcBorders>
              <w:top w:val="single" w:sz="8" w:space="0" w:color="4F81BD"/>
              <w:left w:val="single" w:sz="8" w:space="0" w:color="4F81BD"/>
              <w:bottom w:val="single" w:sz="8" w:space="0" w:color="4F81BD"/>
              <w:right w:val="single" w:sz="8" w:space="0" w:color="4F81BD"/>
            </w:tcBorders>
            <w:shd w:val="clear" w:color="auto" w:fill="auto"/>
          </w:tcPr>
          <w:p w14:paraId="4E04C5A3" w14:textId="618E6D44" w:rsidR="00AB53AA" w:rsidRPr="00AB53AA" w:rsidRDefault="00AB53AA" w:rsidP="00AB53AA">
            <w:pPr>
              <w:pStyle w:val="NoSpacing"/>
            </w:pPr>
            <w:r w:rsidRPr="00AB53AA">
              <w:t>Understand Directory Services, Group Policies and Certificate Services.</w:t>
            </w:r>
          </w:p>
        </w:tc>
        <w:tc>
          <w:tcPr>
            <w:tcW w:w="4782" w:type="dxa"/>
            <w:tcBorders>
              <w:top w:val="single" w:sz="8" w:space="0" w:color="4F81BD"/>
              <w:left w:val="single" w:sz="8" w:space="0" w:color="4F81BD"/>
              <w:bottom w:val="single" w:sz="8" w:space="0" w:color="4F81BD"/>
              <w:right w:val="single" w:sz="8" w:space="0" w:color="4F81BD"/>
            </w:tcBorders>
            <w:shd w:val="clear" w:color="auto" w:fill="auto"/>
          </w:tcPr>
          <w:p w14:paraId="72166D81" w14:textId="77777777" w:rsidR="00AB53AA" w:rsidRPr="00AB53AA" w:rsidRDefault="00AB53AA" w:rsidP="00AB53AA">
            <w:pPr>
              <w:spacing w:after="160" w:line="256" w:lineRule="auto"/>
              <w:rPr>
                <w:rFonts w:ascii="Calibri" w:eastAsia="Calibri" w:hAnsi="Calibri" w:cs="Calibri"/>
                <w:color w:val="000000"/>
              </w:rPr>
            </w:pPr>
            <w:r w:rsidRPr="00AB53AA">
              <w:rPr>
                <w:rFonts w:ascii="Calibri" w:eastAsia="Calibri" w:hAnsi="Calibri" w:cs="Calibri"/>
                <w:color w:val="000000"/>
              </w:rPr>
              <w:t>Exam-based assessment in ITNW1354</w:t>
            </w:r>
            <w:r w:rsidRPr="00AB53AA">
              <w:rPr>
                <w:rFonts w:ascii="Calibri" w:eastAsia="Times New Roman" w:hAnsi="Calibri" w:cs="Calibri"/>
              </w:rPr>
              <w:t>-Implementing and Supporting Servers (Windows Server)</w:t>
            </w:r>
            <w:r w:rsidRPr="00AB53AA">
              <w:rPr>
                <w:rFonts w:ascii="Calibri" w:eastAsia="Calibri" w:hAnsi="Calibri" w:cs="Calibri"/>
              </w:rPr>
              <w:t xml:space="preserve"> will </w:t>
            </w:r>
            <w:proofErr w:type="gramStart"/>
            <w:r w:rsidRPr="00AB53AA">
              <w:rPr>
                <w:rFonts w:ascii="Calibri" w:eastAsia="Calibri" w:hAnsi="Calibri" w:cs="Calibri"/>
              </w:rPr>
              <w:t>a</w:t>
            </w:r>
            <w:r w:rsidRPr="00AB53AA">
              <w:rPr>
                <w:rFonts w:ascii="Calibri" w:eastAsia="Calibri" w:hAnsi="Calibri" w:cs="Calibri"/>
                <w:color w:val="000000"/>
              </w:rPr>
              <w:t>ssesses</w:t>
            </w:r>
            <w:proofErr w:type="gramEnd"/>
            <w:r w:rsidRPr="00AB53AA">
              <w:rPr>
                <w:rFonts w:ascii="Calibri" w:eastAsia="Calibri" w:hAnsi="Calibri" w:cs="Calibri"/>
                <w:color w:val="000000"/>
              </w:rPr>
              <w:t xml:space="preserve"> the students’ ability to:</w:t>
            </w:r>
          </w:p>
          <w:p w14:paraId="6173D4AA" w14:textId="77777777" w:rsidR="00AB53AA" w:rsidRPr="00AB53AA" w:rsidRDefault="00AB53AA" w:rsidP="00AB53AA">
            <w:pPr>
              <w:spacing w:after="160" w:line="256" w:lineRule="auto"/>
              <w:rPr>
                <w:rFonts w:ascii="Calibri" w:eastAsia="Times New Roman" w:hAnsi="Calibri" w:cs="Calibri"/>
                <w:color w:val="000000"/>
              </w:rPr>
            </w:pPr>
          </w:p>
          <w:p w14:paraId="33B25FB1" w14:textId="77777777" w:rsidR="00AB53AA" w:rsidRPr="00AB53AA" w:rsidRDefault="00AB53AA" w:rsidP="00AB53AA">
            <w:pPr>
              <w:numPr>
                <w:ilvl w:val="0"/>
                <w:numId w:val="10"/>
              </w:numPr>
              <w:spacing w:after="160" w:line="256" w:lineRule="auto"/>
              <w:rPr>
                <w:rFonts w:ascii="Calibri" w:eastAsia="Times New Roman" w:hAnsi="Calibri" w:cs="Calibri"/>
                <w:color w:val="000000"/>
              </w:rPr>
            </w:pPr>
            <w:r w:rsidRPr="00AB53AA">
              <w:rPr>
                <w:rFonts w:ascii="Calibri" w:eastAsia="Times New Roman" w:hAnsi="Calibri" w:cs="Calibri"/>
                <w:color w:val="000000"/>
              </w:rPr>
              <w:t>Describe Microsoft Azure Active Directory Services and the benefits of integrating Azure Active Directory with Active Directory Domain Services.</w:t>
            </w:r>
          </w:p>
          <w:p w14:paraId="5D0DCC49" w14:textId="77777777" w:rsidR="00AB53AA" w:rsidRPr="00AB53AA" w:rsidRDefault="00AB53AA" w:rsidP="00AB53AA">
            <w:pPr>
              <w:numPr>
                <w:ilvl w:val="0"/>
                <w:numId w:val="10"/>
              </w:numPr>
              <w:spacing w:after="160" w:line="256" w:lineRule="auto"/>
              <w:rPr>
                <w:rFonts w:ascii="Calibri" w:eastAsia="Times New Roman" w:hAnsi="Calibri" w:cs="Calibri"/>
                <w:color w:val="000000"/>
              </w:rPr>
            </w:pPr>
            <w:r w:rsidRPr="00AB53AA">
              <w:rPr>
                <w:rFonts w:ascii="Calibri" w:eastAsia="Times New Roman" w:hAnsi="Calibri" w:cs="Calibri"/>
                <w:color w:val="000000"/>
              </w:rPr>
              <w:t>Identify Group Policy basics.</w:t>
            </w:r>
          </w:p>
          <w:p w14:paraId="7562F531" w14:textId="77777777" w:rsidR="00AB53AA" w:rsidRPr="00AB53AA" w:rsidRDefault="00AB53AA" w:rsidP="00AB53AA">
            <w:pPr>
              <w:numPr>
                <w:ilvl w:val="0"/>
                <w:numId w:val="10"/>
              </w:numPr>
              <w:spacing w:after="160" w:line="256" w:lineRule="auto"/>
              <w:rPr>
                <w:rFonts w:ascii="Calibri" w:eastAsia="Times New Roman" w:hAnsi="Calibri" w:cs="Calibri"/>
                <w:color w:val="000000"/>
              </w:rPr>
            </w:pPr>
            <w:r w:rsidRPr="00AB53AA">
              <w:rPr>
                <w:rFonts w:ascii="Calibri" w:eastAsia="Times New Roman" w:hAnsi="Calibri" w:cs="Calibri"/>
                <w:color w:val="000000"/>
              </w:rPr>
              <w:t>Explain the role of Microsoft’s Active Directory Certificate Services and certificate usage.</w:t>
            </w:r>
          </w:p>
          <w:p w14:paraId="70654F7C" w14:textId="77777777" w:rsidR="00AB53AA" w:rsidRPr="00AB53AA" w:rsidRDefault="00AB53AA" w:rsidP="00AB53AA">
            <w:pPr>
              <w:spacing w:after="160" w:line="256" w:lineRule="auto"/>
              <w:rPr>
                <w:rFonts w:ascii="Calibri" w:eastAsia="Calibri" w:hAnsi="Calibri" w:cs="Times New Roman"/>
                <w:color w:val="FF0000"/>
              </w:rPr>
            </w:pPr>
          </w:p>
          <w:p w14:paraId="79A73D75" w14:textId="77777777" w:rsidR="00AB53AA" w:rsidRPr="00AB53AA" w:rsidRDefault="00AB53AA" w:rsidP="00AB53AA">
            <w:pPr>
              <w:spacing w:after="160" w:line="256" w:lineRule="auto"/>
              <w:contextualSpacing/>
              <w:rPr>
                <w:rFonts w:ascii="Calibri" w:eastAsia="Calibri" w:hAnsi="Calibri" w:cs="Times New Roman"/>
                <w:strike/>
              </w:rPr>
            </w:pPr>
            <w:r w:rsidRPr="00AB53AA">
              <w:rPr>
                <w:rFonts w:ascii="Calibri" w:eastAsia="Calibri" w:hAnsi="Calibri" w:cs="Times New Roman"/>
              </w:rPr>
              <w:t xml:space="preserve">20 questions addressing these topics will be included on Exam #1 in the course.  </w:t>
            </w:r>
          </w:p>
          <w:p w14:paraId="281EE65E" w14:textId="77777777" w:rsidR="00AB53AA" w:rsidRPr="00AB53AA" w:rsidRDefault="00AB53AA" w:rsidP="00AB53AA">
            <w:pPr>
              <w:pStyle w:val="NoSpacing"/>
              <w:rPr>
                <w:rFonts w:ascii="Arial" w:hAnsi="Arial" w:cs="Arial"/>
                <w:sz w:val="20"/>
                <w:szCs w:val="20"/>
              </w:rPr>
            </w:pPr>
          </w:p>
        </w:tc>
        <w:tc>
          <w:tcPr>
            <w:tcW w:w="4800" w:type="dxa"/>
            <w:tcBorders>
              <w:top w:val="single" w:sz="8" w:space="0" w:color="4F81BD"/>
              <w:left w:val="single" w:sz="8" w:space="0" w:color="4F81BD"/>
              <w:bottom w:val="single" w:sz="8" w:space="0" w:color="4F81BD"/>
              <w:right w:val="single" w:sz="8" w:space="0" w:color="4F81BD"/>
            </w:tcBorders>
            <w:shd w:val="clear" w:color="auto" w:fill="auto"/>
          </w:tcPr>
          <w:p w14:paraId="44786A0E" w14:textId="19FCA322" w:rsidR="00AB53AA" w:rsidRPr="00210107" w:rsidRDefault="008D6F8D" w:rsidP="00AB53AA">
            <w:pPr>
              <w:pStyle w:val="NoSpacing"/>
              <w:rPr>
                <w:rFonts w:ascii="Arial" w:hAnsi="Arial" w:cs="Arial"/>
                <w:sz w:val="20"/>
                <w:szCs w:val="20"/>
              </w:rPr>
            </w:pPr>
            <w:r w:rsidRPr="008D6F8D">
              <w:rPr>
                <w:rFonts w:ascii="Arial" w:hAnsi="Arial" w:cs="Arial"/>
                <w:sz w:val="20"/>
                <w:szCs w:val="20"/>
              </w:rPr>
              <w:t>70% of students score 70% or higher on the Exam.</w:t>
            </w:r>
          </w:p>
        </w:tc>
      </w:tr>
      <w:tr w:rsidR="00AB53AA" w:rsidRPr="00210107" w14:paraId="7C7B7250" w14:textId="77777777" w:rsidTr="001D3604">
        <w:trPr>
          <w:trHeight w:hRule="exact" w:val="3980"/>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04D08C3B" w14:textId="77777777" w:rsidR="008D6F8D" w:rsidRPr="008D6F8D" w:rsidRDefault="008D6F8D" w:rsidP="008D6F8D">
            <w:pPr>
              <w:spacing w:after="160" w:line="256" w:lineRule="auto"/>
              <w:contextualSpacing/>
              <w:rPr>
                <w:rFonts w:ascii="Calibri" w:eastAsia="Times New Roman" w:hAnsi="Calibri" w:cs="Times New Roman"/>
                <w:b/>
                <w:bCs/>
              </w:rPr>
            </w:pPr>
            <w:r w:rsidRPr="008D6F8D">
              <w:rPr>
                <w:rFonts w:ascii="Calibri" w:eastAsia="Times New Roman" w:hAnsi="Calibri" w:cs="Times New Roman"/>
              </w:rPr>
              <w:t>Apply Command-Line Functions Managing Operating System Services and Files.</w:t>
            </w:r>
          </w:p>
          <w:p w14:paraId="41C3F965" w14:textId="386FC0DB" w:rsidR="00AB53AA" w:rsidRPr="0050596F" w:rsidRDefault="00AB53AA" w:rsidP="00AB53AA">
            <w:pPr>
              <w:pStyle w:val="ListParagraph"/>
              <w:ind w:left="0"/>
            </w:pP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3E3D37DB" w14:textId="77777777" w:rsidR="008D6F8D" w:rsidRPr="008D6F8D" w:rsidRDefault="008D6F8D" w:rsidP="008D6F8D">
            <w:pPr>
              <w:spacing w:after="160" w:line="259" w:lineRule="auto"/>
              <w:rPr>
                <w:rFonts w:ascii="Calibri" w:eastAsia="Calibri" w:hAnsi="Calibri" w:cs="Times New Roman"/>
              </w:rPr>
            </w:pPr>
            <w:r w:rsidRPr="008D6F8D">
              <w:rPr>
                <w:rFonts w:ascii="Calibri" w:eastAsia="Calibri" w:hAnsi="Calibri" w:cs="Times New Roman"/>
              </w:rPr>
              <w:t>Skills-based lab assessment in ITSC 2325-Advanced Linux (Red Hat) in which students are required to demonstrate the following:</w:t>
            </w:r>
          </w:p>
          <w:p w14:paraId="4D94A499" w14:textId="77777777" w:rsidR="008D6F8D" w:rsidRPr="008D6F8D" w:rsidRDefault="008D6F8D" w:rsidP="008D6F8D">
            <w:pPr>
              <w:spacing w:after="160" w:line="259" w:lineRule="auto"/>
              <w:rPr>
                <w:rFonts w:ascii="Calibri" w:eastAsia="Calibri" w:hAnsi="Calibri" w:cs="Times New Roman"/>
              </w:rPr>
            </w:pPr>
          </w:p>
          <w:p w14:paraId="5A7B6BD4" w14:textId="77777777" w:rsidR="008D6F8D" w:rsidRPr="008D6F8D" w:rsidRDefault="008D6F8D" w:rsidP="008D6F8D">
            <w:pPr>
              <w:numPr>
                <w:ilvl w:val="0"/>
                <w:numId w:val="11"/>
              </w:numPr>
              <w:spacing w:after="160" w:line="259" w:lineRule="auto"/>
              <w:rPr>
                <w:rFonts w:ascii="Calibri" w:eastAsia="Calibri" w:hAnsi="Calibri" w:cs="Times New Roman"/>
              </w:rPr>
            </w:pPr>
            <w:r w:rsidRPr="008D6F8D">
              <w:rPr>
                <w:rFonts w:ascii="Calibri" w:eastAsia="Calibri" w:hAnsi="Calibri" w:cs="Times New Roman"/>
              </w:rPr>
              <w:t>Execute command-line functions</w:t>
            </w:r>
          </w:p>
          <w:p w14:paraId="4BE49395" w14:textId="77777777" w:rsidR="008D6F8D" w:rsidRPr="008D6F8D" w:rsidRDefault="008D6F8D" w:rsidP="008D6F8D">
            <w:pPr>
              <w:numPr>
                <w:ilvl w:val="0"/>
                <w:numId w:val="11"/>
              </w:numPr>
              <w:spacing w:after="160" w:line="259" w:lineRule="auto"/>
              <w:rPr>
                <w:rFonts w:ascii="Calibri" w:eastAsia="Calibri" w:hAnsi="Calibri" w:cs="Times New Roman"/>
              </w:rPr>
            </w:pPr>
            <w:r w:rsidRPr="008D6F8D">
              <w:rPr>
                <w:rFonts w:ascii="Calibri" w:eastAsia="Calibri" w:hAnsi="Calibri" w:cs="Times New Roman"/>
              </w:rPr>
              <w:t>Demonstrate managing files from the command line</w:t>
            </w:r>
          </w:p>
          <w:p w14:paraId="1AFEA6BB" w14:textId="77777777" w:rsidR="008D6F8D" w:rsidRPr="008D6F8D" w:rsidRDefault="008D6F8D" w:rsidP="008D6F8D">
            <w:pPr>
              <w:numPr>
                <w:ilvl w:val="0"/>
                <w:numId w:val="11"/>
              </w:numPr>
              <w:spacing w:after="160" w:line="259" w:lineRule="auto"/>
              <w:rPr>
                <w:rFonts w:ascii="Calibri" w:eastAsia="Calibri" w:hAnsi="Calibri" w:cs="Times New Roman"/>
              </w:rPr>
            </w:pPr>
            <w:r w:rsidRPr="008D6F8D">
              <w:rPr>
                <w:rFonts w:ascii="Calibri" w:eastAsia="Calibri" w:hAnsi="Calibri" w:cs="Times New Roman"/>
              </w:rPr>
              <w:t>Execute file view, and edit text files</w:t>
            </w:r>
          </w:p>
          <w:p w14:paraId="364F011E" w14:textId="77777777" w:rsidR="008D6F8D" w:rsidRPr="008D6F8D" w:rsidRDefault="008D6F8D" w:rsidP="008D6F8D">
            <w:pPr>
              <w:numPr>
                <w:ilvl w:val="0"/>
                <w:numId w:val="11"/>
              </w:numPr>
              <w:spacing w:after="160" w:line="259" w:lineRule="auto"/>
              <w:rPr>
                <w:rFonts w:ascii="Calibri" w:eastAsia="Calibri" w:hAnsi="Calibri" w:cs="Times New Roman"/>
              </w:rPr>
            </w:pPr>
            <w:r w:rsidRPr="008D6F8D">
              <w:rPr>
                <w:rFonts w:ascii="Calibri" w:eastAsia="Calibri" w:hAnsi="Calibri" w:cs="Times New Roman"/>
              </w:rPr>
              <w:t>Configure file and folder permissions.</w:t>
            </w:r>
          </w:p>
          <w:p w14:paraId="16435E94" w14:textId="77777777" w:rsidR="00AB53AA" w:rsidRPr="00AB53AA" w:rsidRDefault="00AB53AA" w:rsidP="00AB53AA">
            <w:pPr>
              <w:spacing w:after="160" w:line="259" w:lineRule="auto"/>
              <w:rPr>
                <w:rFonts w:ascii="Calibri" w:eastAsia="Calibri" w:hAnsi="Calibri" w:cs="Times New Roman"/>
              </w:rPr>
            </w:pP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D271D17" w14:textId="77777777" w:rsidR="008D6F8D" w:rsidRPr="008D6F8D" w:rsidRDefault="008D6F8D" w:rsidP="008D6F8D">
            <w:pPr>
              <w:rPr>
                <w:rFonts w:ascii="Calibri" w:hAnsi="Calibri" w:cs="Calibri"/>
                <w:color w:val="000000"/>
                <w:sz w:val="24"/>
                <w:szCs w:val="24"/>
              </w:rPr>
            </w:pPr>
            <w:r w:rsidRPr="008D6F8D">
              <w:rPr>
                <w:rFonts w:ascii="Calibri" w:hAnsi="Calibri" w:cs="Calibri"/>
                <w:color w:val="000000"/>
                <w:sz w:val="24"/>
                <w:szCs w:val="24"/>
              </w:rPr>
              <w:t>70% of students score 70% or higher on skills-based assessments.</w:t>
            </w:r>
          </w:p>
          <w:p w14:paraId="319000CC" w14:textId="77777777" w:rsidR="00AB53AA" w:rsidRPr="000A06EF" w:rsidRDefault="00AB53AA" w:rsidP="00AB53AA">
            <w:pPr>
              <w:rPr>
                <w:rFonts w:ascii="Calibri" w:hAnsi="Calibri" w:cs="Calibri"/>
                <w:color w:val="000000"/>
                <w:sz w:val="24"/>
                <w:szCs w:val="24"/>
              </w:rPr>
            </w:pPr>
          </w:p>
        </w:tc>
      </w:tr>
      <w:tr w:rsidR="00AB53AA" w:rsidRPr="00210107" w14:paraId="75C20AB1" w14:textId="77777777" w:rsidTr="001D3604">
        <w:trPr>
          <w:trHeight w:hRule="exact" w:val="2270"/>
        </w:trPr>
        <w:tc>
          <w:tcPr>
            <w:tcW w:w="4140" w:type="dxa"/>
            <w:tcBorders>
              <w:top w:val="single" w:sz="8" w:space="0" w:color="4F81BD"/>
              <w:left w:val="single" w:sz="8" w:space="0" w:color="4F81BD"/>
              <w:bottom w:val="single" w:sz="8" w:space="0" w:color="4F81BD"/>
              <w:right w:val="single" w:sz="8" w:space="0" w:color="4F81BD"/>
            </w:tcBorders>
            <w:shd w:val="clear" w:color="auto" w:fill="auto"/>
          </w:tcPr>
          <w:p w14:paraId="584AE527" w14:textId="77777777" w:rsidR="008D6F8D" w:rsidRPr="008D6F8D" w:rsidRDefault="008D6F8D" w:rsidP="008D6F8D">
            <w:pPr>
              <w:spacing w:after="160" w:line="256" w:lineRule="auto"/>
              <w:contextualSpacing/>
              <w:rPr>
                <w:rFonts w:ascii="Calibri" w:eastAsia="Times New Roman" w:hAnsi="Calibri" w:cs="Times New Roman"/>
                <w:b/>
                <w:bCs/>
              </w:rPr>
            </w:pPr>
            <w:r w:rsidRPr="008D6F8D">
              <w:rPr>
                <w:rFonts w:ascii="Calibri" w:eastAsia="Times New Roman" w:hAnsi="Calibri" w:cs="Times New Roman"/>
              </w:rPr>
              <w:t>Calculate and Configure Internet Protocol version 4 addresses and Configure Internet Protocol version 6 addresses.</w:t>
            </w:r>
          </w:p>
          <w:p w14:paraId="49F852EA" w14:textId="527BFAC3" w:rsidR="00AB53AA" w:rsidRPr="0050596F" w:rsidRDefault="00AB53AA" w:rsidP="00AB53AA">
            <w:pPr>
              <w:pStyle w:val="ListParagraph"/>
              <w:ind w:left="0"/>
            </w:pPr>
          </w:p>
        </w:tc>
        <w:tc>
          <w:tcPr>
            <w:tcW w:w="4782" w:type="dxa"/>
            <w:tcBorders>
              <w:top w:val="single" w:sz="8" w:space="0" w:color="4F81BD"/>
              <w:left w:val="single" w:sz="8" w:space="0" w:color="4F81BD"/>
              <w:bottom w:val="single" w:sz="8" w:space="0" w:color="4F81BD"/>
              <w:right w:val="single" w:sz="8" w:space="0" w:color="4F81BD"/>
            </w:tcBorders>
            <w:shd w:val="clear" w:color="auto" w:fill="auto"/>
          </w:tcPr>
          <w:p w14:paraId="4471B393" w14:textId="77777777" w:rsidR="008D6F8D" w:rsidRPr="008D6F8D" w:rsidRDefault="008D6F8D" w:rsidP="008D6F8D">
            <w:pPr>
              <w:spacing w:after="160" w:line="256" w:lineRule="auto"/>
              <w:contextualSpacing/>
              <w:rPr>
                <w:rFonts w:ascii="Calibri" w:eastAsia="Times New Roman" w:hAnsi="Calibri" w:cs="Times New Roman"/>
              </w:rPr>
            </w:pPr>
            <w:r w:rsidRPr="008D6F8D">
              <w:rPr>
                <w:rFonts w:ascii="Calibri" w:eastAsia="Times New Roman" w:hAnsi="Calibri" w:cs="Times New Roman"/>
              </w:rPr>
              <w:t>Skills Based Assessment</w:t>
            </w:r>
            <w:r w:rsidRPr="008D6F8D">
              <w:rPr>
                <w:rFonts w:ascii="Calibri" w:eastAsia="Times New Roman" w:hAnsi="Calibri" w:cs="Times New Roman"/>
                <w:b/>
              </w:rPr>
              <w:t xml:space="preserve"> </w:t>
            </w:r>
            <w:r w:rsidRPr="008D6F8D">
              <w:rPr>
                <w:rFonts w:ascii="Calibri" w:eastAsia="Times New Roman" w:hAnsi="Calibri" w:cs="Times New Roman"/>
              </w:rPr>
              <w:t>Part 1: Develop an IP Addressing Scheme and Part 3: Configure Device IP Address in</w:t>
            </w:r>
            <w:r w:rsidRPr="008D6F8D">
              <w:rPr>
                <w:rFonts w:ascii="Calibri" w:eastAsia="Times New Roman" w:hAnsi="Calibri" w:cs="Times New Roman"/>
                <w:b/>
              </w:rPr>
              <w:t xml:space="preserve"> </w:t>
            </w:r>
            <w:r w:rsidRPr="008D6F8D">
              <w:rPr>
                <w:rFonts w:ascii="Calibri" w:eastAsia="Times New Roman" w:hAnsi="Calibri" w:cs="Times New Roman"/>
              </w:rPr>
              <w:t>ITCC 1314-CCNA 1: Introduction to Networks in which students are required to subnet an IP address to provide addresses for the required number of hosts and configure the network devices using the calculated addresses.</w:t>
            </w:r>
          </w:p>
          <w:p w14:paraId="5691BE23" w14:textId="77777777" w:rsidR="00AB53AA" w:rsidRPr="00AB53AA" w:rsidRDefault="00AB53AA" w:rsidP="00AB53AA">
            <w:pPr>
              <w:spacing w:after="160" w:line="259" w:lineRule="auto"/>
              <w:rPr>
                <w:rFonts w:ascii="Calibri" w:eastAsia="Calibri" w:hAnsi="Calibri" w:cs="Times New Roman"/>
              </w:rPr>
            </w:pPr>
          </w:p>
        </w:tc>
        <w:tc>
          <w:tcPr>
            <w:tcW w:w="4800" w:type="dxa"/>
            <w:tcBorders>
              <w:top w:val="single" w:sz="8" w:space="0" w:color="4F81BD"/>
              <w:left w:val="single" w:sz="8" w:space="0" w:color="4F81BD"/>
              <w:bottom w:val="single" w:sz="8" w:space="0" w:color="4F81BD"/>
              <w:right w:val="single" w:sz="8" w:space="0" w:color="4F81BD"/>
            </w:tcBorders>
            <w:shd w:val="clear" w:color="auto" w:fill="auto"/>
          </w:tcPr>
          <w:p w14:paraId="30382A78" w14:textId="597E006F" w:rsidR="00AB53AA" w:rsidRPr="000A06EF" w:rsidRDefault="008D6F8D" w:rsidP="00AB53AA">
            <w:pPr>
              <w:rPr>
                <w:rFonts w:ascii="Calibri" w:hAnsi="Calibri" w:cs="Calibri"/>
                <w:color w:val="000000"/>
                <w:sz w:val="24"/>
                <w:szCs w:val="24"/>
              </w:rPr>
            </w:pPr>
            <w:r w:rsidRPr="008D6F8D">
              <w:rPr>
                <w:rFonts w:ascii="Calibri" w:eastAsia="Calibri" w:hAnsi="Calibri" w:cs="Arial"/>
                <w:sz w:val="24"/>
                <w:szCs w:val="24"/>
              </w:rPr>
              <w:t>70% of students score 70% or higher on specified parts of Course Project/Skills-Based Assessments.</w:t>
            </w:r>
          </w:p>
        </w:tc>
      </w:tr>
    </w:tbl>
    <w:p w14:paraId="535253D0" w14:textId="25550A6D" w:rsidR="00F547BD" w:rsidRDefault="0012231E" w:rsidP="00517E19">
      <w:pPr>
        <w:pStyle w:val="NoSpacing"/>
        <w:rPr>
          <w:rFonts w:ascii="Arial" w:hAnsi="Arial" w:cs="Arial"/>
          <w:b/>
          <w:bCs/>
          <w:spacing w:val="-1"/>
          <w:position w:val="1"/>
        </w:rPr>
      </w:pPr>
      <w:r>
        <w:rPr>
          <w:rFonts w:ascii="Arial" w:hAnsi="Arial" w:cs="Arial"/>
          <w:b/>
          <w:bCs/>
          <w:spacing w:val="-1"/>
          <w:position w:val="1"/>
        </w:rPr>
        <w:t xml:space="preserve">Add </w:t>
      </w:r>
      <w:r w:rsidR="00810B79">
        <w:rPr>
          <w:rFonts w:ascii="Arial" w:hAnsi="Arial" w:cs="Arial"/>
          <w:b/>
          <w:bCs/>
          <w:spacing w:val="-1"/>
          <w:position w:val="1"/>
        </w:rPr>
        <w:t>additional</w:t>
      </w:r>
      <w:r>
        <w:rPr>
          <w:rFonts w:ascii="Arial" w:hAnsi="Arial" w:cs="Arial"/>
          <w:b/>
          <w:bCs/>
          <w:spacing w:val="-1"/>
          <w:position w:val="1"/>
        </w:rPr>
        <w:t xml:space="preserve"> rows if necessary.</w:t>
      </w:r>
    </w:p>
    <w:p w14:paraId="20C1D24F" w14:textId="77777777" w:rsidR="0012231E" w:rsidRDefault="0012231E" w:rsidP="00517E19">
      <w:pPr>
        <w:pStyle w:val="NoSpacing"/>
        <w:rPr>
          <w:rFonts w:ascii="Arial" w:hAnsi="Arial" w:cs="Arial"/>
          <w:b/>
          <w:bCs/>
          <w:spacing w:val="-1"/>
          <w:position w:val="1"/>
        </w:rPr>
      </w:pPr>
    </w:p>
    <w:p w14:paraId="4D85D7DC" w14:textId="77777777" w:rsidR="0012231E" w:rsidRDefault="0012231E" w:rsidP="00517E19">
      <w:pPr>
        <w:pStyle w:val="NoSpacing"/>
        <w:rPr>
          <w:rFonts w:ascii="Arial" w:hAnsi="Arial" w:cs="Arial"/>
          <w:b/>
          <w:bCs/>
          <w:spacing w:val="-1"/>
          <w:position w:val="1"/>
        </w:rPr>
      </w:pPr>
    </w:p>
    <w:p w14:paraId="07FA2A7A" w14:textId="12498047" w:rsidR="00F25D44" w:rsidRDefault="00F25D44" w:rsidP="00E04006">
      <w:pPr>
        <w:pStyle w:val="NoSpacing"/>
        <w:rPr>
          <w:rFonts w:ascii="Arial" w:hAnsi="Arial" w:cs="Arial"/>
          <w:b/>
          <w:color w:val="5B9BD5" w:themeColor="accent1"/>
          <w:sz w:val="24"/>
          <w:szCs w:val="24"/>
        </w:rPr>
      </w:pPr>
      <w:r w:rsidRPr="006D5832">
        <w:rPr>
          <w:rFonts w:ascii="Arial" w:hAnsi="Arial" w:cs="Arial"/>
          <w:b/>
          <w:color w:val="2E74B5" w:themeColor="accent1" w:themeShade="BF"/>
          <w:sz w:val="24"/>
          <w:szCs w:val="24"/>
        </w:rPr>
        <w:t xml:space="preserve">Table 2. CIP </w:t>
      </w:r>
      <w:r w:rsidR="00734F00" w:rsidRPr="006D5832">
        <w:rPr>
          <w:rFonts w:ascii="Arial" w:hAnsi="Arial" w:cs="Arial"/>
          <w:b/>
          <w:color w:val="2E74B5" w:themeColor="accent1" w:themeShade="BF"/>
          <w:sz w:val="24"/>
          <w:szCs w:val="24"/>
        </w:rPr>
        <w:t xml:space="preserve">Student Learning </w:t>
      </w:r>
      <w:r w:rsidRPr="006D5832">
        <w:rPr>
          <w:rFonts w:ascii="Arial" w:hAnsi="Arial" w:cs="Arial"/>
          <w:b/>
          <w:color w:val="2E74B5" w:themeColor="accent1" w:themeShade="BF"/>
          <w:sz w:val="24"/>
          <w:szCs w:val="24"/>
        </w:rPr>
        <w:t>Outcomes 1</w:t>
      </w:r>
      <w:r w:rsidR="00C13FD9" w:rsidRPr="006D5832">
        <w:rPr>
          <w:rFonts w:ascii="Arial" w:hAnsi="Arial" w:cs="Arial"/>
          <w:b/>
          <w:color w:val="2E74B5" w:themeColor="accent1" w:themeShade="BF"/>
          <w:sz w:val="24"/>
          <w:szCs w:val="24"/>
        </w:rPr>
        <w:t>–3</w:t>
      </w:r>
      <w:r w:rsidR="008A27FB">
        <w:rPr>
          <w:rFonts w:ascii="Arial" w:hAnsi="Arial" w:cs="Arial"/>
          <w:b/>
          <w:color w:val="5B9BD5" w:themeColor="accent1"/>
          <w:sz w:val="24"/>
          <w:szCs w:val="24"/>
        </w:rPr>
        <w:t xml:space="preserve"> </w:t>
      </w:r>
      <w:r w:rsidR="00826013" w:rsidRPr="00F25226">
        <w:rPr>
          <w:rFonts w:ascii="Arial" w:hAnsi="Arial" w:cs="Arial"/>
          <w:b/>
          <w:color w:val="2E74B5" w:themeColor="accent1" w:themeShade="BF"/>
          <w:sz w:val="24"/>
          <w:szCs w:val="24"/>
        </w:rPr>
        <w:t>(focus on at least one for the next two years)</w:t>
      </w:r>
      <w:r w:rsidR="00826013" w:rsidDel="00826013">
        <w:rPr>
          <w:rFonts w:ascii="Arial" w:hAnsi="Arial" w:cs="Arial"/>
          <w:b/>
          <w:color w:val="5B9BD5" w:themeColor="accent1"/>
          <w:sz w:val="24"/>
          <w:szCs w:val="24"/>
        </w:rPr>
        <w:t xml:space="preserve"> </w:t>
      </w:r>
    </w:p>
    <w:p w14:paraId="7C2B23DD" w14:textId="77777777" w:rsidR="00734F00" w:rsidRDefault="00734F00" w:rsidP="00F25D44">
      <w:pPr>
        <w:pStyle w:val="NoSpacing"/>
        <w:rPr>
          <w:rFonts w:ascii="Arial" w:hAnsi="Arial" w:cs="Arial"/>
          <w:b/>
          <w:color w:val="5B9BD5" w:themeColor="accent1"/>
          <w:sz w:val="24"/>
          <w:szCs w:val="24"/>
        </w:rPr>
      </w:pPr>
    </w:p>
    <w:p w14:paraId="7D792E97" w14:textId="020A75D8" w:rsidR="00734F00" w:rsidRDefault="00734F00" w:rsidP="00734F00">
      <w:pPr>
        <w:pStyle w:val="NoSpacing"/>
        <w:rPr>
          <w:rFonts w:ascii="Arial" w:hAnsi="Arial" w:cs="Arial"/>
          <w:b/>
          <w:bCs/>
          <w:spacing w:val="-1"/>
          <w:position w:val="1"/>
        </w:rPr>
      </w:pPr>
      <w:r>
        <w:rPr>
          <w:rFonts w:ascii="Arial" w:hAnsi="Arial" w:cs="Arial"/>
          <w:b/>
          <w:bCs/>
          <w:spacing w:val="-1"/>
          <w:position w:val="1"/>
        </w:rPr>
        <w:t xml:space="preserve">Description of Fields in CIP Table </w:t>
      </w:r>
      <w:r w:rsidR="00CA04A9">
        <w:rPr>
          <w:rFonts w:ascii="Arial" w:hAnsi="Arial" w:cs="Arial"/>
          <w:b/>
          <w:bCs/>
          <w:spacing w:val="-1"/>
          <w:position w:val="1"/>
        </w:rPr>
        <w:t>2</w:t>
      </w:r>
      <w:r>
        <w:rPr>
          <w:rFonts w:ascii="Arial" w:hAnsi="Arial" w:cs="Arial"/>
          <w:b/>
          <w:bCs/>
          <w:spacing w:val="-1"/>
          <w:position w:val="1"/>
        </w:rPr>
        <w:t>:</w:t>
      </w:r>
    </w:p>
    <w:p w14:paraId="2CFD64EC" w14:textId="0C68B8EF"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Student</w:t>
      </w:r>
      <w:r w:rsidR="00E04006">
        <w:rPr>
          <w:rFonts w:ascii="Arial" w:hAnsi="Arial" w:cs="Arial"/>
          <w:b/>
          <w:bCs/>
          <w:spacing w:val="-2"/>
          <w:position w:val="1"/>
          <w:sz w:val="20"/>
          <w:szCs w:val="20"/>
        </w:rPr>
        <w:t>/Program</w:t>
      </w:r>
      <w:r>
        <w:rPr>
          <w:rFonts w:ascii="Arial" w:hAnsi="Arial" w:cs="Arial"/>
          <w:b/>
          <w:bCs/>
          <w:spacing w:val="-2"/>
          <w:position w:val="1"/>
          <w:sz w:val="20"/>
          <w:szCs w:val="20"/>
        </w:rPr>
        <w:t xml:space="preserve"> </w:t>
      </w:r>
      <w:r w:rsidR="00E04006">
        <w:rPr>
          <w:rFonts w:ascii="Arial" w:hAnsi="Arial" w:cs="Arial"/>
          <w:b/>
          <w:bCs/>
          <w:spacing w:val="-2"/>
          <w:position w:val="1"/>
          <w:sz w:val="20"/>
          <w:szCs w:val="20"/>
        </w:rPr>
        <w:t xml:space="preserve">Level </w:t>
      </w:r>
      <w:r>
        <w:rPr>
          <w:rFonts w:ascii="Arial" w:hAnsi="Arial" w:cs="Arial"/>
          <w:b/>
          <w:bCs/>
          <w:spacing w:val="-2"/>
          <w:position w:val="1"/>
          <w:sz w:val="20"/>
          <w:szCs w:val="20"/>
        </w:rPr>
        <w:t xml:space="preserve">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come(s)</w:t>
      </w:r>
      <w:r w:rsidR="00E04006">
        <w:rPr>
          <w:rFonts w:ascii="Arial" w:hAnsi="Arial" w:cs="Arial"/>
          <w:b/>
          <w:bCs/>
          <w:spacing w:val="1"/>
          <w:w w:val="99"/>
          <w:position w:val="1"/>
          <w:sz w:val="20"/>
          <w:szCs w:val="20"/>
        </w:rPr>
        <w:t xml:space="preserve"> Targeted for Improvement</w:t>
      </w:r>
      <w:r w:rsidRPr="00210107">
        <w:rPr>
          <w:rFonts w:ascii="Arial" w:hAnsi="Arial" w:cs="Arial"/>
          <w:b/>
          <w:bCs/>
          <w:spacing w:val="1"/>
          <w:w w:val="99"/>
          <w:position w:val="1"/>
          <w:sz w:val="20"/>
          <w:szCs w:val="20"/>
        </w:rPr>
        <w:t xml:space="preserve">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E04006">
        <w:rPr>
          <w:rFonts w:ascii="Arial" w:hAnsi="Arial" w:cs="Arial"/>
          <w:spacing w:val="-1"/>
          <w:sz w:val="20"/>
          <w:szCs w:val="20"/>
        </w:rPr>
        <w:t>S</w:t>
      </w:r>
      <w:r w:rsidRPr="00073053">
        <w:rPr>
          <w:rFonts w:ascii="Arial" w:hAnsi="Arial" w:cs="Arial"/>
          <w:spacing w:val="-1"/>
          <w:sz w:val="20"/>
          <w:szCs w:val="20"/>
        </w:rPr>
        <w:t xml:space="preserve">tudents will </w:t>
      </w:r>
      <w:r w:rsidR="00E04006">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Pr>
          <w:rFonts w:ascii="Arial" w:hAnsi="Arial" w:cs="Arial"/>
          <w:spacing w:val="-1"/>
          <w:sz w:val="20"/>
          <w:szCs w:val="20"/>
        </w:rPr>
        <w:t>)</w:t>
      </w:r>
      <w:r w:rsidR="008A6A0D">
        <w:rPr>
          <w:rFonts w:ascii="Arial" w:hAnsi="Arial" w:cs="Arial"/>
          <w:spacing w:val="-1"/>
          <w:sz w:val="20"/>
          <w:szCs w:val="20"/>
        </w:rPr>
        <w:t>. Outcomes must be quantifiable and measurable.</w:t>
      </w:r>
    </w:p>
    <w:p w14:paraId="10157433" w14:textId="288B6CDC"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E04006">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E04006">
        <w:rPr>
          <w:rFonts w:ascii="Arial" w:hAnsi="Arial" w:cs="Arial"/>
          <w:b/>
          <w:bCs/>
          <w:w w:val="99"/>
          <w:position w:val="1"/>
          <w:sz w:val="20"/>
          <w:szCs w:val="20"/>
        </w:rPr>
        <w:t xml:space="preserve">Assessment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Pr>
          <w:rFonts w:ascii="Arial" w:hAnsi="Arial" w:cs="Arial"/>
          <w:sz w:val="20"/>
          <w:szCs w:val="20"/>
        </w:rPr>
        <w:t xml:space="preserve"> </w:t>
      </w:r>
      <w:r w:rsidRPr="00210107">
        <w:rPr>
          <w:rFonts w:ascii="Arial" w:hAnsi="Arial" w:cs="Arial"/>
          <w:sz w:val="20"/>
          <w:szCs w:val="20"/>
        </w:rPr>
        <w:t>(e.g.</w:t>
      </w:r>
      <w:r>
        <w:rPr>
          <w:rFonts w:ascii="Arial" w:hAnsi="Arial" w:cs="Arial"/>
          <w:sz w:val="20"/>
          <w:szCs w:val="20"/>
        </w:rPr>
        <w:t>,</w:t>
      </w:r>
      <w:r w:rsidRPr="00210107">
        <w:rPr>
          <w:rFonts w:ascii="Arial" w:hAnsi="Arial" w:cs="Arial"/>
          <w:sz w:val="20"/>
          <w:szCs w:val="20"/>
        </w:rPr>
        <w:t xml:space="preserve"> </w:t>
      </w:r>
      <w:r>
        <w:rPr>
          <w:rFonts w:ascii="Arial" w:hAnsi="Arial" w:cs="Arial"/>
          <w:sz w:val="20"/>
          <w:szCs w:val="20"/>
        </w:rPr>
        <w:t xml:space="preserve">embedded </w:t>
      </w:r>
      <w:r w:rsidRPr="00210107">
        <w:rPr>
          <w:rFonts w:ascii="Arial" w:hAnsi="Arial" w:cs="Arial"/>
          <w:sz w:val="20"/>
          <w:szCs w:val="20"/>
        </w:rPr>
        <w:t>test questions 6 &amp; 7 from final exam)</w:t>
      </w:r>
    </w:p>
    <w:p w14:paraId="2217806D" w14:textId="6D37911B" w:rsidR="00734F00" w:rsidRDefault="00734F00" w:rsidP="00734F00">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C307E3">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E04006">
        <w:rPr>
          <w:rFonts w:ascii="Arial" w:hAnsi="Arial" w:cs="Arial"/>
          <w:b/>
          <w:bCs/>
          <w:w w:val="99"/>
          <w:position w:val="1"/>
          <w:sz w:val="20"/>
          <w:szCs w:val="20"/>
        </w:rPr>
        <w:t>Level(s)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Pr>
          <w:rFonts w:ascii="Arial" w:hAnsi="Arial" w:cs="Arial"/>
          <w:spacing w:val="-1"/>
          <w:sz w:val="20"/>
          <w:szCs w:val="20"/>
        </w:rPr>
        <w:t>Level</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d (e.g.</w:t>
      </w:r>
      <w:r>
        <w:rPr>
          <w:rFonts w:ascii="Arial" w:hAnsi="Arial" w:cs="Arial"/>
          <w:sz w:val="20"/>
          <w:szCs w:val="20"/>
        </w:rPr>
        <w:t>,</w:t>
      </w:r>
      <w:r w:rsidRPr="00103615">
        <w:rPr>
          <w:color w:val="000000"/>
        </w:rPr>
        <w:t xml:space="preserve"> </w:t>
      </w:r>
      <w:r w:rsidR="00E04006">
        <w:rPr>
          <w:color w:val="000000"/>
        </w:rPr>
        <w:t>X</w:t>
      </w:r>
      <w:r w:rsidRPr="00833188">
        <w:rPr>
          <w:color w:val="000000"/>
        </w:rPr>
        <w:t xml:space="preserve">% of students will earn </w:t>
      </w:r>
      <w:r>
        <w:rPr>
          <w:color w:val="000000"/>
        </w:rPr>
        <w:t>a score</w:t>
      </w:r>
      <w:r w:rsidRPr="00833188">
        <w:rPr>
          <w:color w:val="000000"/>
        </w:rPr>
        <w:t xml:space="preserve"> of </w:t>
      </w:r>
      <w:r w:rsidR="00E04006">
        <w:rPr>
          <w:color w:val="000000"/>
        </w:rPr>
        <w:t>Y</w:t>
      </w:r>
      <w:r w:rsidRPr="00833188">
        <w:rPr>
          <w:color w:val="000000"/>
        </w:rPr>
        <w:t xml:space="preserve"> or greater on the embedded test questions</w:t>
      </w:r>
      <w:r w:rsidRPr="00210107">
        <w:rPr>
          <w:rFonts w:ascii="Arial" w:hAnsi="Arial" w:cs="Arial"/>
          <w:sz w:val="20"/>
          <w:szCs w:val="20"/>
        </w:rPr>
        <w:t>)</w:t>
      </w:r>
    </w:p>
    <w:p w14:paraId="4D2969B3" w14:textId="0718B35D"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D. </w:t>
      </w:r>
      <w:r w:rsidR="00E04006">
        <w:rPr>
          <w:rFonts w:ascii="Arial" w:hAnsi="Arial" w:cs="Arial"/>
          <w:b/>
          <w:sz w:val="20"/>
          <w:szCs w:val="20"/>
        </w:rPr>
        <w:t xml:space="preserve">Description of </w:t>
      </w:r>
      <w:r w:rsidRPr="00210107">
        <w:rPr>
          <w:rFonts w:ascii="Arial" w:hAnsi="Arial" w:cs="Arial"/>
          <w:b/>
          <w:sz w:val="20"/>
          <w:szCs w:val="20"/>
        </w:rPr>
        <w:t>Action Plan</w:t>
      </w:r>
      <w:r w:rsidR="00E04006">
        <w:rPr>
          <w:rFonts w:ascii="Arial" w:hAnsi="Arial" w:cs="Arial"/>
          <w:b/>
          <w:sz w:val="20"/>
          <w:szCs w:val="20"/>
        </w:rPr>
        <w:t xml:space="preserve"> to Improve Learning</w:t>
      </w:r>
      <w:r w:rsidRPr="00210107">
        <w:rPr>
          <w:rFonts w:ascii="Arial" w:hAnsi="Arial" w:cs="Arial"/>
          <w:b/>
          <w:sz w:val="20"/>
          <w:szCs w:val="20"/>
        </w:rPr>
        <w:t xml:space="preserve"> </w:t>
      </w:r>
      <w:r w:rsidRPr="00210107">
        <w:rPr>
          <w:rFonts w:ascii="Arial" w:hAnsi="Arial" w:cs="Arial"/>
          <w:sz w:val="20"/>
          <w:szCs w:val="20"/>
        </w:rPr>
        <w:t>-</w:t>
      </w:r>
      <w:r w:rsidRPr="00210107">
        <w:rPr>
          <w:rFonts w:ascii="Arial" w:hAnsi="Arial" w:cs="Arial"/>
          <w:b/>
          <w:sz w:val="20"/>
          <w:szCs w:val="20"/>
        </w:rPr>
        <w:t xml:space="preserve"> </w:t>
      </w:r>
      <w:r w:rsidR="00E04006">
        <w:rPr>
          <w:rFonts w:ascii="Arial" w:hAnsi="Arial" w:cs="Arial"/>
          <w:sz w:val="20"/>
          <w:szCs w:val="20"/>
        </w:rPr>
        <w:t>Describe</w:t>
      </w:r>
      <w:r w:rsidRPr="00210107">
        <w:rPr>
          <w:rFonts w:ascii="Arial" w:hAnsi="Arial" w:cs="Arial"/>
          <w:sz w:val="20"/>
          <w:szCs w:val="20"/>
        </w:rPr>
        <w:t xml:space="preserve"> action</w:t>
      </w:r>
      <w:r w:rsidR="00E04006">
        <w:rPr>
          <w:rFonts w:ascii="Arial" w:hAnsi="Arial" w:cs="Arial"/>
          <w:sz w:val="20"/>
          <w:szCs w:val="20"/>
        </w:rPr>
        <w:t>(</w:t>
      </w:r>
      <w:r w:rsidRPr="00210107">
        <w:rPr>
          <w:rFonts w:ascii="Arial" w:hAnsi="Arial" w:cs="Arial"/>
          <w:sz w:val="20"/>
          <w:szCs w:val="20"/>
        </w:rPr>
        <w:t>s</w:t>
      </w:r>
      <w:r w:rsidR="00E04006">
        <w:rPr>
          <w:rFonts w:ascii="Arial" w:hAnsi="Arial" w:cs="Arial"/>
          <w:sz w:val="20"/>
          <w:szCs w:val="20"/>
        </w:rPr>
        <w:t>)</w:t>
      </w:r>
      <w:r w:rsidRPr="00210107">
        <w:rPr>
          <w:rFonts w:ascii="Arial" w:hAnsi="Arial" w:cs="Arial"/>
          <w:sz w:val="20"/>
          <w:szCs w:val="20"/>
        </w:rPr>
        <w:t xml:space="preserve"> to be taken to </w:t>
      </w:r>
      <w:r w:rsidR="00E04006">
        <w:rPr>
          <w:rFonts w:ascii="Arial" w:hAnsi="Arial" w:cs="Arial"/>
          <w:sz w:val="20"/>
          <w:szCs w:val="20"/>
        </w:rPr>
        <w:t>improve student attainment of the indicated student/program level outcome</w:t>
      </w:r>
      <w:r w:rsidRPr="00210107">
        <w:rPr>
          <w:rFonts w:ascii="Arial" w:hAnsi="Arial" w:cs="Arial"/>
          <w:sz w:val="20"/>
          <w:szCs w:val="20"/>
        </w:rPr>
        <w:t>. What will you do?</w:t>
      </w:r>
    </w:p>
    <w:p w14:paraId="48C8C3DB" w14:textId="59A59ECC"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E.  </w:t>
      </w:r>
      <w:r w:rsidR="00E04006">
        <w:rPr>
          <w:rFonts w:ascii="Arial" w:hAnsi="Arial" w:cs="Arial"/>
          <w:b/>
          <w:sz w:val="20"/>
          <w:szCs w:val="20"/>
        </w:rPr>
        <w:t>Summary of Results/Data</w:t>
      </w:r>
      <w:r w:rsidRPr="00210107">
        <w:rPr>
          <w:rFonts w:ascii="Arial" w:hAnsi="Arial" w:cs="Arial"/>
          <w:b/>
          <w:sz w:val="20"/>
          <w:szCs w:val="20"/>
        </w:rPr>
        <w:t xml:space="preserve"> </w:t>
      </w:r>
      <w:r w:rsidRPr="00210107">
        <w:rPr>
          <w:rFonts w:ascii="Arial" w:hAnsi="Arial" w:cs="Arial"/>
          <w:sz w:val="20"/>
          <w:szCs w:val="20"/>
        </w:rPr>
        <w:t>- Summarize the information and data collected in year 1</w:t>
      </w:r>
      <w:r w:rsidR="00E04006">
        <w:rPr>
          <w:rFonts w:ascii="Arial" w:hAnsi="Arial" w:cs="Arial"/>
          <w:sz w:val="20"/>
          <w:szCs w:val="20"/>
        </w:rPr>
        <w:t>/3 when action plan was implemented</w:t>
      </w:r>
      <w:r w:rsidRPr="00210107">
        <w:rPr>
          <w:rFonts w:ascii="Arial" w:hAnsi="Arial" w:cs="Arial"/>
          <w:sz w:val="20"/>
          <w:szCs w:val="20"/>
        </w:rPr>
        <w:t>.</w:t>
      </w:r>
    </w:p>
    <w:p w14:paraId="590E7B81" w14:textId="06E80D52" w:rsidR="008A41BF" w:rsidRPr="00210107" w:rsidRDefault="008A41BF" w:rsidP="008A41BF">
      <w:pPr>
        <w:pStyle w:val="NoSpacing"/>
        <w:rPr>
          <w:rFonts w:ascii="Arial" w:hAnsi="Arial" w:cs="Arial"/>
          <w:sz w:val="20"/>
          <w:szCs w:val="20"/>
        </w:rPr>
      </w:pPr>
      <w:r w:rsidRPr="00210107">
        <w:rPr>
          <w:rFonts w:ascii="Arial" w:hAnsi="Arial" w:cs="Arial"/>
          <w:b/>
          <w:sz w:val="20"/>
          <w:szCs w:val="20"/>
        </w:rPr>
        <w:t>F.  Findings</w:t>
      </w:r>
      <w:r w:rsidRPr="00210107">
        <w:rPr>
          <w:rFonts w:ascii="Arial" w:hAnsi="Arial" w:cs="Arial"/>
          <w:sz w:val="20"/>
          <w:szCs w:val="20"/>
        </w:rPr>
        <w:t xml:space="preserve"> - Explain how the information and data has impacted the expected</w:t>
      </w:r>
      <w:r w:rsidR="00B05273">
        <w:rPr>
          <w:rFonts w:ascii="Arial" w:hAnsi="Arial" w:cs="Arial"/>
          <w:sz w:val="20"/>
          <w:szCs w:val="20"/>
        </w:rPr>
        <w:t xml:space="preserve"> student learning</w:t>
      </w:r>
      <w:r w:rsidRPr="00210107">
        <w:rPr>
          <w:rFonts w:ascii="Arial" w:hAnsi="Arial" w:cs="Arial"/>
          <w:sz w:val="20"/>
          <w:szCs w:val="20"/>
        </w:rPr>
        <w:t xml:space="preserve"> outcome. </w:t>
      </w:r>
    </w:p>
    <w:p w14:paraId="68E65284" w14:textId="1BA4E0A1"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G. Implementation of Findings </w:t>
      </w:r>
      <w:r w:rsidRPr="00210107">
        <w:rPr>
          <w:rFonts w:ascii="Arial" w:hAnsi="Arial" w:cs="Arial"/>
          <w:sz w:val="20"/>
          <w:szCs w:val="20"/>
        </w:rPr>
        <w:t xml:space="preserve">– Describe how you </w:t>
      </w:r>
      <w:r>
        <w:rPr>
          <w:rFonts w:ascii="Arial" w:hAnsi="Arial" w:cs="Arial"/>
          <w:sz w:val="20"/>
          <w:szCs w:val="20"/>
        </w:rPr>
        <w:t xml:space="preserve">have </w:t>
      </w:r>
      <w:r w:rsidRPr="00210107">
        <w:rPr>
          <w:rFonts w:ascii="Arial" w:hAnsi="Arial" w:cs="Arial"/>
          <w:sz w:val="20"/>
          <w:szCs w:val="20"/>
        </w:rPr>
        <w:t>used</w:t>
      </w:r>
      <w:r>
        <w:rPr>
          <w:rFonts w:ascii="Arial" w:hAnsi="Arial" w:cs="Arial"/>
          <w:sz w:val="20"/>
          <w:szCs w:val="20"/>
        </w:rPr>
        <w:t xml:space="preserve"> or will use</w:t>
      </w:r>
      <w:r w:rsidRPr="00210107">
        <w:rPr>
          <w:rFonts w:ascii="Arial" w:hAnsi="Arial" w:cs="Arial"/>
          <w:sz w:val="20"/>
          <w:szCs w:val="20"/>
        </w:rPr>
        <w:t xml:space="preserve"> your findings and analysis of the data to make improvements</w:t>
      </w:r>
      <w:r>
        <w:rPr>
          <w:rFonts w:ascii="Arial" w:hAnsi="Arial" w:cs="Arial"/>
          <w:sz w:val="20"/>
          <w:szCs w:val="20"/>
        </w:rPr>
        <w:t>.</w:t>
      </w:r>
    </w:p>
    <w:p w14:paraId="59046348" w14:textId="77777777" w:rsidR="00734F00" w:rsidRPr="00210107" w:rsidRDefault="00734F00" w:rsidP="00F25D44">
      <w:pPr>
        <w:pStyle w:val="NoSpacing"/>
        <w:rPr>
          <w:rFonts w:ascii="Arial" w:hAnsi="Arial" w:cs="Arial"/>
          <w:b/>
          <w:color w:val="5B9BD5" w:themeColor="accent1"/>
          <w:sz w:val="24"/>
          <w:szCs w:val="24"/>
        </w:rPr>
      </w:pPr>
    </w:p>
    <w:p w14:paraId="50637614" w14:textId="59712F01" w:rsidR="00416589" w:rsidRPr="00210107" w:rsidRDefault="00416589" w:rsidP="00F9197F">
      <w:pPr>
        <w:pStyle w:val="NoSpacing"/>
        <w:rPr>
          <w:rFonts w:ascii="Arial" w:hAnsi="Arial" w:cs="Arial"/>
        </w:rPr>
      </w:pPr>
      <w:r w:rsidRPr="00A457FB">
        <w:rPr>
          <w:rFonts w:ascii="Arial" w:hAnsi="Arial" w:cs="Arial"/>
          <w:b/>
          <w:bCs/>
        </w:rPr>
        <w:t>Student</w:t>
      </w:r>
      <w:r w:rsidR="00E04006">
        <w:rPr>
          <w:rFonts w:ascii="Arial" w:hAnsi="Arial" w:cs="Arial"/>
          <w:b/>
          <w:bCs/>
        </w:rPr>
        <w:t>/Program</w:t>
      </w:r>
      <w:r w:rsidRPr="00A457FB">
        <w:rPr>
          <w:rFonts w:ascii="Arial" w:hAnsi="Arial" w:cs="Arial"/>
          <w:b/>
          <w:bCs/>
        </w:rPr>
        <w:t xml:space="preserve"> </w:t>
      </w:r>
      <w:r w:rsidR="00E04006">
        <w:rPr>
          <w:rFonts w:ascii="Arial" w:hAnsi="Arial" w:cs="Arial"/>
          <w:b/>
          <w:bCs/>
        </w:rPr>
        <w:t xml:space="preserve">Level </w:t>
      </w:r>
      <w:r w:rsidRPr="00A457FB">
        <w:rPr>
          <w:rFonts w:ascii="Arial" w:hAnsi="Arial" w:cs="Arial"/>
          <w:b/>
          <w:bCs/>
        </w:rPr>
        <w:t xml:space="preserve">Learning Outcome </w:t>
      </w:r>
      <w:r w:rsidR="00E04006">
        <w:rPr>
          <w:rFonts w:ascii="Arial" w:hAnsi="Arial" w:cs="Arial"/>
          <w:b/>
          <w:bCs/>
        </w:rPr>
        <w:t xml:space="preserve">Targeted for Improvement </w:t>
      </w:r>
      <w:r w:rsidRPr="00A457FB">
        <w:rPr>
          <w:rFonts w:ascii="Arial" w:hAnsi="Arial" w:cs="Arial"/>
          <w:b/>
          <w:bCs/>
        </w:rPr>
        <w:t>#1</w:t>
      </w: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4809F432"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891EE3" w14:textId="478C29DB" w:rsidR="00F9197F" w:rsidRPr="00B41B94" w:rsidRDefault="00734F00" w:rsidP="00746F2D">
            <w:pPr>
              <w:pStyle w:val="NoSpacing"/>
              <w:numPr>
                <w:ilvl w:val="0"/>
                <w:numId w:val="1"/>
              </w:numPr>
              <w:rPr>
                <w:rFonts w:ascii="Arial" w:hAnsi="Arial" w:cs="Arial"/>
                <w:sz w:val="20"/>
                <w:szCs w:val="20"/>
              </w:rPr>
            </w:pPr>
            <w:r>
              <w:rPr>
                <w:rFonts w:ascii="Arial" w:hAnsi="Arial" w:cs="Arial"/>
                <w:b/>
                <w:sz w:val="20"/>
                <w:szCs w:val="20"/>
              </w:rPr>
              <w:t>Student</w:t>
            </w:r>
            <w:r w:rsidR="00A457FB">
              <w:rPr>
                <w:rFonts w:ascii="Arial" w:hAnsi="Arial" w:cs="Arial"/>
                <w:b/>
                <w:sz w:val="20"/>
                <w:szCs w:val="20"/>
              </w:rPr>
              <w:t>/Program Level</w:t>
            </w:r>
            <w:r>
              <w:rPr>
                <w:rFonts w:ascii="Arial" w:hAnsi="Arial" w:cs="Arial"/>
                <w:b/>
                <w:sz w:val="20"/>
                <w:szCs w:val="20"/>
              </w:rPr>
              <w:t xml:space="preserve"> Learning </w:t>
            </w:r>
            <w:r w:rsidR="00F9197F" w:rsidRPr="00210107">
              <w:rPr>
                <w:rFonts w:ascii="Arial" w:hAnsi="Arial" w:cs="Arial"/>
                <w:b/>
                <w:sz w:val="20"/>
                <w:szCs w:val="20"/>
              </w:rPr>
              <w:t xml:space="preserve">Outcome </w:t>
            </w:r>
            <w:r w:rsidR="00A457FB">
              <w:rPr>
                <w:rFonts w:ascii="Arial" w:hAnsi="Arial" w:cs="Arial"/>
                <w:b/>
                <w:sz w:val="20"/>
                <w:szCs w:val="20"/>
              </w:rPr>
              <w:t xml:space="preserve">Targeted for </w:t>
            </w:r>
            <w:r w:rsidR="00BB4056">
              <w:rPr>
                <w:rFonts w:ascii="Arial" w:hAnsi="Arial" w:cs="Arial"/>
                <w:b/>
                <w:sz w:val="20"/>
                <w:szCs w:val="20"/>
              </w:rPr>
              <w:t>I</w:t>
            </w:r>
            <w:r w:rsidR="00A457FB">
              <w:rPr>
                <w:rFonts w:ascii="Arial" w:hAnsi="Arial" w:cs="Arial"/>
                <w:b/>
                <w:sz w:val="20"/>
                <w:szCs w:val="20"/>
              </w:rPr>
              <w:t>mprovement</w:t>
            </w:r>
            <w:r w:rsidR="00BB4056">
              <w:rPr>
                <w:rFonts w:ascii="Arial" w:hAnsi="Arial" w:cs="Arial"/>
                <w:b/>
                <w:sz w:val="20"/>
                <w:szCs w:val="20"/>
              </w:rPr>
              <w:t xml:space="preserve"> </w:t>
            </w:r>
            <w:r w:rsidR="00F9197F" w:rsidRPr="00210107">
              <w:rPr>
                <w:rFonts w:ascii="Arial" w:hAnsi="Arial" w:cs="Arial"/>
                <w:b/>
                <w:sz w:val="20"/>
                <w:szCs w:val="20"/>
              </w:rPr>
              <w:t>#1</w:t>
            </w:r>
            <w:r w:rsidR="00A457FB">
              <w:rPr>
                <w:rFonts w:ascii="Arial" w:hAnsi="Arial" w:cs="Arial"/>
                <w:b/>
                <w:sz w:val="20"/>
                <w:szCs w:val="20"/>
              </w:rPr>
              <w:t>:</w:t>
            </w:r>
            <w:r w:rsidR="00B41B94">
              <w:rPr>
                <w:rFonts w:ascii="Arial" w:hAnsi="Arial" w:cs="Arial"/>
                <w:b/>
                <w:sz w:val="20"/>
                <w:szCs w:val="20"/>
              </w:rPr>
              <w:t xml:space="preserve"> </w:t>
            </w:r>
            <w:r w:rsidR="00B41B94" w:rsidRPr="00B41B94">
              <w:t>Calculate and Configure Internet Protocol version 4 addresses and Configure Internet Protocol version 6 addresses.</w:t>
            </w:r>
          </w:p>
          <w:p w14:paraId="4272C55A" w14:textId="77777777" w:rsidR="00F9197F" w:rsidRPr="00210107" w:rsidRDefault="00F9197F" w:rsidP="00F9197F">
            <w:pPr>
              <w:pStyle w:val="NoSpacing"/>
              <w:rPr>
                <w:rFonts w:ascii="Arial" w:hAnsi="Arial" w:cs="Arial"/>
                <w:sz w:val="20"/>
                <w:szCs w:val="20"/>
              </w:rPr>
            </w:pPr>
          </w:p>
        </w:tc>
      </w:tr>
      <w:tr w:rsidR="00F9197F" w:rsidRPr="00210107" w14:paraId="6610389E"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EA0E96" w14:textId="72255240" w:rsidR="00F9197F" w:rsidRPr="00210107" w:rsidRDefault="00D21C98" w:rsidP="00746F2D">
            <w:pPr>
              <w:pStyle w:val="NoSpacing"/>
              <w:numPr>
                <w:ilvl w:val="0"/>
                <w:numId w:val="1"/>
              </w:numPr>
              <w:rPr>
                <w:rFonts w:ascii="Arial" w:hAnsi="Arial" w:cs="Arial"/>
                <w:b/>
                <w:sz w:val="20"/>
                <w:szCs w:val="20"/>
              </w:rPr>
            </w:pPr>
            <w:r>
              <w:rPr>
                <w:rFonts w:ascii="Arial" w:hAnsi="Arial" w:cs="Arial"/>
                <w:b/>
                <w:sz w:val="20"/>
                <w:szCs w:val="20"/>
              </w:rPr>
              <w:t xml:space="preserve">Assessment </w:t>
            </w:r>
            <w:r w:rsidR="00F9197F"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r w:rsidR="00B41B94">
              <w:rPr>
                <w:rFonts w:ascii="Arial" w:hAnsi="Arial" w:cs="Arial"/>
                <w:b/>
                <w:sz w:val="20"/>
                <w:szCs w:val="20"/>
              </w:rPr>
              <w:t xml:space="preserve"> </w:t>
            </w:r>
            <w:r w:rsidR="00DB359F" w:rsidRPr="00D0262B">
              <w:rPr>
                <w:rFonts w:ascii="Arial" w:hAnsi="Arial" w:cs="Arial"/>
                <w:bCs/>
                <w:sz w:val="20"/>
                <w:szCs w:val="20"/>
              </w:rPr>
              <w:t>Part 1 of S</w:t>
            </w:r>
            <w:r w:rsidR="00B41B94" w:rsidRPr="00D0262B">
              <w:rPr>
                <w:rFonts w:ascii="Arial" w:hAnsi="Arial" w:cs="Arial"/>
                <w:bCs/>
                <w:sz w:val="20"/>
                <w:szCs w:val="20"/>
              </w:rPr>
              <w:t xml:space="preserve">kills </w:t>
            </w:r>
            <w:r w:rsidR="00DB359F" w:rsidRPr="00D0262B">
              <w:rPr>
                <w:rFonts w:ascii="Arial" w:hAnsi="Arial" w:cs="Arial"/>
                <w:bCs/>
                <w:sz w:val="20"/>
                <w:szCs w:val="20"/>
              </w:rPr>
              <w:t>A</w:t>
            </w:r>
            <w:r w:rsidR="00B41B94" w:rsidRPr="00D0262B">
              <w:rPr>
                <w:rFonts w:ascii="Arial" w:hAnsi="Arial" w:cs="Arial"/>
                <w:bCs/>
                <w:sz w:val="20"/>
                <w:szCs w:val="20"/>
              </w:rPr>
              <w:t>ssessment</w:t>
            </w:r>
          </w:p>
          <w:p w14:paraId="6E3E63F6" w14:textId="77777777" w:rsidR="00F9197F" w:rsidRPr="00210107" w:rsidRDefault="00F9197F" w:rsidP="00F9197F">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60A1FB" w14:textId="43EBA9BC" w:rsidR="00F9197F" w:rsidRPr="00A457FB" w:rsidRDefault="00746F2D" w:rsidP="00A457FB">
            <w:pPr>
              <w:pStyle w:val="NoSpacing"/>
              <w:numPr>
                <w:ilvl w:val="0"/>
                <w:numId w:val="1"/>
              </w:numPr>
              <w:rPr>
                <w:rFonts w:ascii="Arial" w:hAnsi="Arial" w:cs="Arial"/>
                <w:b/>
                <w:sz w:val="20"/>
                <w:szCs w:val="20"/>
              </w:rPr>
            </w:pPr>
            <w:r w:rsidRPr="00A457FB">
              <w:rPr>
                <w:rFonts w:ascii="Arial" w:hAnsi="Arial" w:cs="Arial"/>
                <w:b/>
                <w:sz w:val="20"/>
                <w:szCs w:val="20"/>
              </w:rPr>
              <w:t>Target</w:t>
            </w:r>
            <w:r w:rsidR="00A457FB">
              <w:rPr>
                <w:rFonts w:ascii="Arial" w:hAnsi="Arial" w:cs="Arial"/>
                <w:b/>
                <w:sz w:val="20"/>
                <w:szCs w:val="20"/>
              </w:rPr>
              <w:t>ed</w:t>
            </w:r>
            <w:r w:rsidRPr="00A457FB">
              <w:rPr>
                <w:rFonts w:ascii="Arial" w:hAnsi="Arial" w:cs="Arial"/>
                <w:b/>
                <w:sz w:val="20"/>
                <w:szCs w:val="20"/>
              </w:rPr>
              <w:t xml:space="preserve"> </w:t>
            </w:r>
            <w:r w:rsidR="00A457FB">
              <w:rPr>
                <w:rFonts w:ascii="Arial" w:hAnsi="Arial" w:cs="Arial"/>
                <w:b/>
                <w:sz w:val="20"/>
                <w:szCs w:val="20"/>
              </w:rPr>
              <w:t>Level(s) of Success:</w:t>
            </w:r>
            <w:r w:rsidR="00B41B94">
              <w:rPr>
                <w:rFonts w:ascii="Arial" w:hAnsi="Arial" w:cs="Arial"/>
                <w:b/>
                <w:sz w:val="20"/>
                <w:szCs w:val="20"/>
              </w:rPr>
              <w:t xml:space="preserve"> </w:t>
            </w:r>
            <w:r w:rsidR="00B41B94" w:rsidRPr="00D0262B">
              <w:rPr>
                <w:rFonts w:ascii="Arial" w:hAnsi="Arial" w:cs="Arial"/>
                <w:bCs/>
                <w:sz w:val="20"/>
                <w:szCs w:val="20"/>
              </w:rPr>
              <w:t xml:space="preserve">70% of Students will score 70% or greater on part 1 of </w:t>
            </w:r>
            <w:r w:rsidR="00DB359F" w:rsidRPr="00D0262B">
              <w:rPr>
                <w:rFonts w:ascii="Arial" w:hAnsi="Arial" w:cs="Arial"/>
                <w:bCs/>
                <w:sz w:val="20"/>
                <w:szCs w:val="20"/>
              </w:rPr>
              <w:t>S</w:t>
            </w:r>
            <w:r w:rsidR="00B41B94" w:rsidRPr="00D0262B">
              <w:rPr>
                <w:rFonts w:ascii="Arial" w:hAnsi="Arial" w:cs="Arial"/>
                <w:bCs/>
                <w:sz w:val="20"/>
                <w:szCs w:val="20"/>
              </w:rPr>
              <w:t>kills Assessment.</w:t>
            </w:r>
          </w:p>
          <w:p w14:paraId="4832F5E5" w14:textId="77777777" w:rsidR="00F9197F" w:rsidRPr="00210107" w:rsidRDefault="00F9197F" w:rsidP="00F9197F">
            <w:pPr>
              <w:pStyle w:val="NoSpacing"/>
              <w:rPr>
                <w:rFonts w:ascii="Arial" w:hAnsi="Arial" w:cs="Arial"/>
                <w:sz w:val="20"/>
                <w:szCs w:val="20"/>
              </w:rPr>
            </w:pPr>
          </w:p>
        </w:tc>
      </w:tr>
      <w:tr w:rsidR="004C7267" w:rsidRPr="00210107" w14:paraId="4B90F9D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58EADB" w14:textId="4DF2C38B" w:rsidR="00746F2D" w:rsidRPr="00210107" w:rsidRDefault="00A457FB" w:rsidP="00746F2D">
            <w:pPr>
              <w:pStyle w:val="NoSpacing"/>
              <w:numPr>
                <w:ilvl w:val="0"/>
                <w:numId w:val="1"/>
              </w:numPr>
              <w:rPr>
                <w:rFonts w:ascii="Arial" w:hAnsi="Arial" w:cs="Arial"/>
                <w:b/>
                <w:sz w:val="20"/>
                <w:szCs w:val="20"/>
              </w:rPr>
            </w:pPr>
            <w:r>
              <w:rPr>
                <w:rFonts w:ascii="Arial" w:hAnsi="Arial" w:cs="Arial"/>
                <w:b/>
                <w:sz w:val="20"/>
                <w:szCs w:val="20"/>
              </w:rPr>
              <w:t xml:space="preserve">Description of </w:t>
            </w:r>
            <w:r w:rsidR="004C7267" w:rsidRPr="00210107">
              <w:rPr>
                <w:rFonts w:ascii="Arial" w:hAnsi="Arial" w:cs="Arial"/>
                <w:b/>
                <w:sz w:val="20"/>
                <w:szCs w:val="20"/>
              </w:rPr>
              <w:t>Action Plan</w:t>
            </w:r>
            <w:r>
              <w:rPr>
                <w:rFonts w:ascii="Arial" w:hAnsi="Arial" w:cs="Arial"/>
                <w:b/>
                <w:sz w:val="20"/>
                <w:szCs w:val="20"/>
              </w:rPr>
              <w:t xml:space="preserve"> to Improve Learning:</w:t>
            </w:r>
            <w:r w:rsidR="00B41B94">
              <w:rPr>
                <w:rFonts w:ascii="Arial" w:hAnsi="Arial" w:cs="Arial"/>
                <w:b/>
                <w:sz w:val="20"/>
                <w:szCs w:val="20"/>
              </w:rPr>
              <w:t xml:space="preserve"> </w:t>
            </w:r>
            <w:r w:rsidR="00DB359F" w:rsidRPr="00D0262B">
              <w:rPr>
                <w:rFonts w:ascii="Arial" w:hAnsi="Arial" w:cs="Arial"/>
                <w:bCs/>
                <w:sz w:val="20"/>
                <w:szCs w:val="20"/>
              </w:rPr>
              <w:t xml:space="preserve">A practice exercise has been created for students to configure </w:t>
            </w:r>
            <w:proofErr w:type="spellStart"/>
            <w:proofErr w:type="gramStart"/>
            <w:r w:rsidR="00DB359F" w:rsidRPr="00D0262B">
              <w:rPr>
                <w:rFonts w:ascii="Arial" w:hAnsi="Arial" w:cs="Arial"/>
                <w:bCs/>
                <w:sz w:val="20"/>
                <w:szCs w:val="20"/>
              </w:rPr>
              <w:t>ip</w:t>
            </w:r>
            <w:proofErr w:type="spellEnd"/>
            <w:proofErr w:type="gramEnd"/>
            <w:r w:rsidR="00DB359F" w:rsidRPr="00D0262B">
              <w:rPr>
                <w:rFonts w:ascii="Arial" w:hAnsi="Arial" w:cs="Arial"/>
                <w:bCs/>
                <w:sz w:val="20"/>
                <w:szCs w:val="20"/>
              </w:rPr>
              <w:t xml:space="preserve"> addressing based on 50 random scenarios. This is a </w:t>
            </w:r>
            <w:proofErr w:type="spellStart"/>
            <w:proofErr w:type="gramStart"/>
            <w:r w:rsidR="00DB359F" w:rsidRPr="00D0262B">
              <w:rPr>
                <w:rFonts w:ascii="Arial" w:hAnsi="Arial" w:cs="Arial"/>
                <w:bCs/>
                <w:sz w:val="20"/>
                <w:szCs w:val="20"/>
              </w:rPr>
              <w:t>self grading</w:t>
            </w:r>
            <w:proofErr w:type="spellEnd"/>
            <w:proofErr w:type="gramEnd"/>
            <w:r w:rsidR="00DB359F" w:rsidRPr="00D0262B">
              <w:rPr>
                <w:rFonts w:ascii="Arial" w:hAnsi="Arial" w:cs="Arial"/>
                <w:bCs/>
                <w:sz w:val="20"/>
                <w:szCs w:val="20"/>
              </w:rPr>
              <w:t xml:space="preserve"> activity which gives students immediate </w:t>
            </w:r>
            <w:proofErr w:type="gramStart"/>
            <w:r w:rsidR="00DB359F" w:rsidRPr="00D0262B">
              <w:rPr>
                <w:rFonts w:ascii="Arial" w:hAnsi="Arial" w:cs="Arial"/>
                <w:bCs/>
                <w:sz w:val="20"/>
                <w:szCs w:val="20"/>
              </w:rPr>
              <w:t>feedback</w:t>
            </w:r>
            <w:proofErr w:type="gramEnd"/>
            <w:r w:rsidR="00DB359F" w:rsidRPr="00D0262B">
              <w:rPr>
                <w:rFonts w:ascii="Arial" w:hAnsi="Arial" w:cs="Arial"/>
                <w:bCs/>
                <w:sz w:val="20"/>
                <w:szCs w:val="20"/>
              </w:rPr>
              <w:t xml:space="preserve"> and the instructions include the answers.</w:t>
            </w:r>
          </w:p>
          <w:p w14:paraId="493684C9" w14:textId="77777777" w:rsidR="004C7267" w:rsidRPr="00210107" w:rsidRDefault="00746F2D" w:rsidP="00F9197F">
            <w:pPr>
              <w:pStyle w:val="NoSpacing"/>
              <w:rPr>
                <w:rFonts w:ascii="Arial" w:hAnsi="Arial" w:cs="Arial"/>
                <w:b/>
                <w:sz w:val="20"/>
                <w:szCs w:val="20"/>
              </w:rPr>
            </w:pPr>
            <w:r w:rsidRPr="00210107">
              <w:rPr>
                <w:rFonts w:ascii="Arial" w:hAnsi="Arial" w:cs="Arial"/>
                <w:b/>
                <w:sz w:val="20"/>
                <w:szCs w:val="20"/>
              </w:rPr>
              <w:t xml:space="preserve"> </w:t>
            </w:r>
          </w:p>
        </w:tc>
      </w:tr>
      <w:tr w:rsidR="00A53228" w:rsidRPr="00210107" w14:paraId="4CF3EEF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CCCF39" w14:textId="688F8E3D" w:rsidR="00A53228" w:rsidRPr="00D0262B" w:rsidRDefault="00A457FB" w:rsidP="00746F2D">
            <w:pPr>
              <w:pStyle w:val="NoSpacing"/>
              <w:numPr>
                <w:ilvl w:val="0"/>
                <w:numId w:val="1"/>
              </w:numPr>
              <w:rPr>
                <w:rFonts w:ascii="Arial" w:hAnsi="Arial" w:cs="Arial"/>
                <w:bCs/>
                <w:sz w:val="20"/>
                <w:szCs w:val="20"/>
              </w:rPr>
            </w:pPr>
            <w:r>
              <w:rPr>
                <w:rFonts w:ascii="Arial" w:hAnsi="Arial" w:cs="Arial"/>
                <w:b/>
                <w:sz w:val="20"/>
                <w:szCs w:val="20"/>
              </w:rPr>
              <w:t xml:space="preserve">Summary of </w:t>
            </w:r>
            <w:r w:rsidRPr="00210107">
              <w:rPr>
                <w:rFonts w:ascii="Arial" w:hAnsi="Arial" w:cs="Arial"/>
                <w:b/>
                <w:sz w:val="20"/>
                <w:szCs w:val="20"/>
              </w:rPr>
              <w:t>Results</w:t>
            </w:r>
            <w:r>
              <w:rPr>
                <w:rFonts w:ascii="Arial" w:hAnsi="Arial" w:cs="Arial"/>
                <w:b/>
                <w:sz w:val="20"/>
                <w:szCs w:val="20"/>
              </w:rPr>
              <w:t>/Data</w:t>
            </w:r>
            <w:r w:rsidRPr="00D0262B">
              <w:rPr>
                <w:rFonts w:ascii="Arial" w:hAnsi="Arial" w:cs="Arial"/>
                <w:bCs/>
                <w:sz w:val="20"/>
                <w:szCs w:val="20"/>
              </w:rPr>
              <w:t>:</w:t>
            </w:r>
            <w:r w:rsidR="00DB359F" w:rsidRPr="00D0262B">
              <w:rPr>
                <w:rFonts w:ascii="Arial" w:hAnsi="Arial" w:cs="Arial"/>
                <w:bCs/>
                <w:sz w:val="20"/>
                <w:szCs w:val="20"/>
              </w:rPr>
              <w:t xml:space="preserve"> IP addressing is one of our most challenging learning objectives and we would like to see the score on this objective improve.</w:t>
            </w:r>
          </w:p>
          <w:p w14:paraId="333680B2" w14:textId="77777777" w:rsidR="00F9197F" w:rsidRPr="00210107" w:rsidRDefault="00F9197F" w:rsidP="00F9197F">
            <w:pPr>
              <w:pStyle w:val="NoSpacing"/>
              <w:rPr>
                <w:rFonts w:ascii="Arial" w:hAnsi="Arial" w:cs="Arial"/>
                <w:sz w:val="20"/>
                <w:szCs w:val="20"/>
              </w:rPr>
            </w:pPr>
          </w:p>
        </w:tc>
      </w:tr>
      <w:tr w:rsidR="00A53228" w:rsidRPr="00210107" w14:paraId="58BEC473"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71C037F" w14:textId="161E24FF" w:rsidR="00F9197F" w:rsidRPr="00210107" w:rsidRDefault="00A53228" w:rsidP="00A457FB">
            <w:pPr>
              <w:pStyle w:val="NoSpacing"/>
              <w:numPr>
                <w:ilvl w:val="0"/>
                <w:numId w:val="1"/>
              </w:numPr>
              <w:rPr>
                <w:rFonts w:ascii="Arial" w:hAnsi="Arial" w:cs="Arial"/>
                <w:sz w:val="20"/>
                <w:szCs w:val="20"/>
              </w:rPr>
            </w:pPr>
            <w:r w:rsidRPr="00210107">
              <w:rPr>
                <w:rFonts w:ascii="Arial" w:hAnsi="Arial" w:cs="Arial"/>
                <w:b/>
                <w:sz w:val="20"/>
                <w:szCs w:val="20"/>
              </w:rPr>
              <w:t>Findings</w:t>
            </w:r>
            <w:r w:rsidR="00A457FB">
              <w:rPr>
                <w:rFonts w:ascii="Arial" w:hAnsi="Arial" w:cs="Arial"/>
                <w:b/>
                <w:sz w:val="20"/>
                <w:szCs w:val="20"/>
              </w:rPr>
              <w:t>:</w:t>
            </w:r>
            <w:r w:rsidRPr="00210107">
              <w:rPr>
                <w:rFonts w:ascii="Arial" w:hAnsi="Arial" w:cs="Arial"/>
                <w:b/>
                <w:sz w:val="20"/>
                <w:szCs w:val="20"/>
              </w:rPr>
              <w:t xml:space="preserve"> </w:t>
            </w:r>
            <w:r w:rsidR="00DB359F" w:rsidRPr="00D0262B">
              <w:rPr>
                <w:rFonts w:ascii="Arial" w:hAnsi="Arial" w:cs="Arial"/>
                <w:bCs/>
                <w:sz w:val="20"/>
                <w:szCs w:val="20"/>
              </w:rPr>
              <w:t>Students struggle with IP addressing.  We need to provide more materials for them to become more successful.</w:t>
            </w:r>
          </w:p>
        </w:tc>
      </w:tr>
      <w:tr w:rsidR="00746F2D" w:rsidRPr="00210107" w14:paraId="2F4CA5C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9835B27" w14:textId="6B0D63F5" w:rsidR="00746F2D" w:rsidRPr="00210107" w:rsidRDefault="00746F2D" w:rsidP="00746F2D">
            <w:pPr>
              <w:pStyle w:val="NoSpacing"/>
              <w:numPr>
                <w:ilvl w:val="0"/>
                <w:numId w:val="1"/>
              </w:numPr>
              <w:rPr>
                <w:rFonts w:ascii="Arial" w:hAnsi="Arial" w:cs="Arial"/>
                <w:b/>
                <w:sz w:val="20"/>
                <w:szCs w:val="20"/>
              </w:rPr>
            </w:pPr>
            <w:r w:rsidRPr="00210107">
              <w:rPr>
                <w:rFonts w:ascii="Arial" w:hAnsi="Arial" w:cs="Arial"/>
                <w:b/>
                <w:sz w:val="20"/>
                <w:szCs w:val="20"/>
              </w:rPr>
              <w:t xml:space="preserve">Implementation </w:t>
            </w:r>
            <w:r w:rsidR="005D66CF" w:rsidRPr="00210107">
              <w:rPr>
                <w:rFonts w:ascii="Arial" w:hAnsi="Arial" w:cs="Arial"/>
                <w:b/>
                <w:sz w:val="20"/>
                <w:szCs w:val="20"/>
              </w:rPr>
              <w:t>of Findings</w:t>
            </w:r>
            <w:r w:rsidR="00A457FB">
              <w:rPr>
                <w:rFonts w:ascii="Arial" w:hAnsi="Arial" w:cs="Arial"/>
                <w:b/>
                <w:sz w:val="20"/>
                <w:szCs w:val="20"/>
              </w:rPr>
              <w:t>:</w:t>
            </w:r>
            <w:r w:rsidR="00DB359F">
              <w:rPr>
                <w:rFonts w:ascii="Arial" w:hAnsi="Arial" w:cs="Arial"/>
                <w:b/>
                <w:sz w:val="20"/>
                <w:szCs w:val="20"/>
              </w:rPr>
              <w:t xml:space="preserve"> </w:t>
            </w:r>
            <w:r w:rsidR="00DB359F" w:rsidRPr="00D0262B">
              <w:rPr>
                <w:rFonts w:ascii="Arial" w:hAnsi="Arial" w:cs="Arial"/>
                <w:bCs/>
                <w:sz w:val="20"/>
                <w:szCs w:val="20"/>
              </w:rPr>
              <w:t xml:space="preserve">While our score meets our </w:t>
            </w:r>
            <w:proofErr w:type="gramStart"/>
            <w:r w:rsidR="00DB359F" w:rsidRPr="00D0262B">
              <w:rPr>
                <w:rFonts w:ascii="Arial" w:hAnsi="Arial" w:cs="Arial"/>
                <w:bCs/>
                <w:sz w:val="20"/>
                <w:szCs w:val="20"/>
              </w:rPr>
              <w:t>objective</w:t>
            </w:r>
            <w:proofErr w:type="gramEnd"/>
            <w:r w:rsidR="00DB359F" w:rsidRPr="00D0262B">
              <w:rPr>
                <w:rFonts w:ascii="Arial" w:hAnsi="Arial" w:cs="Arial"/>
                <w:bCs/>
                <w:sz w:val="20"/>
                <w:szCs w:val="20"/>
              </w:rPr>
              <w:t xml:space="preserve"> we will put greater effort into improving student success</w:t>
            </w:r>
            <w:r w:rsidR="00D0262B">
              <w:rPr>
                <w:rFonts w:ascii="Arial" w:hAnsi="Arial" w:cs="Arial"/>
                <w:bCs/>
                <w:sz w:val="20"/>
                <w:szCs w:val="20"/>
              </w:rPr>
              <w:t xml:space="preserve"> by providing better practice activities.</w:t>
            </w:r>
          </w:p>
        </w:tc>
      </w:tr>
    </w:tbl>
    <w:p w14:paraId="2A81CA58" w14:textId="334396B0" w:rsidR="007D4BBA" w:rsidRDefault="007D4BBA">
      <w:pPr>
        <w:rPr>
          <w:rFonts w:ascii="Arial" w:hAnsi="Arial" w:cs="Arial"/>
        </w:rPr>
      </w:pPr>
    </w:p>
    <w:p w14:paraId="42F8B3A8" w14:textId="77777777" w:rsidR="007D4BBA" w:rsidRDefault="007D4BBA">
      <w:pPr>
        <w:spacing w:after="160" w:line="259" w:lineRule="auto"/>
        <w:rPr>
          <w:rFonts w:ascii="Arial" w:hAnsi="Arial" w:cs="Arial"/>
        </w:rPr>
      </w:pPr>
      <w:r>
        <w:rPr>
          <w:rFonts w:ascii="Arial" w:hAnsi="Arial" w:cs="Arial"/>
        </w:rPr>
        <w:br w:type="page"/>
      </w:r>
    </w:p>
    <w:p w14:paraId="2FA985C4" w14:textId="6FAC97BB" w:rsidR="00E56F26" w:rsidRPr="00F25226" w:rsidRDefault="00E56F26" w:rsidP="00E56F26">
      <w:pPr>
        <w:pStyle w:val="NoSpacing"/>
        <w:rPr>
          <w:rFonts w:ascii="Arial" w:hAnsi="Arial" w:cs="Arial"/>
          <w:b/>
          <w:bCs/>
        </w:rPr>
      </w:pPr>
      <w:r w:rsidRPr="00F25226">
        <w:rPr>
          <w:rFonts w:ascii="Arial" w:hAnsi="Arial" w:cs="Arial"/>
          <w:b/>
          <w:bCs/>
        </w:rPr>
        <w:t>Student</w:t>
      </w:r>
      <w:r w:rsidR="00E04006">
        <w:rPr>
          <w:rFonts w:ascii="Arial" w:hAnsi="Arial" w:cs="Arial"/>
          <w:b/>
          <w:bCs/>
        </w:rPr>
        <w:t>/Program</w:t>
      </w:r>
      <w:r w:rsidRPr="00F25226">
        <w:rPr>
          <w:rFonts w:ascii="Arial" w:hAnsi="Arial" w:cs="Arial"/>
          <w:b/>
          <w:bCs/>
        </w:rPr>
        <w:t xml:space="preserve"> </w:t>
      </w:r>
      <w:r w:rsidR="00E04006">
        <w:rPr>
          <w:rFonts w:ascii="Arial" w:hAnsi="Arial" w:cs="Arial"/>
          <w:b/>
          <w:bCs/>
        </w:rPr>
        <w:t xml:space="preserve">Level </w:t>
      </w:r>
      <w:r w:rsidRPr="00F25226">
        <w:rPr>
          <w:rFonts w:ascii="Arial" w:hAnsi="Arial" w:cs="Arial"/>
          <w:b/>
          <w:bCs/>
        </w:rPr>
        <w:t>Learning Outcome</w:t>
      </w:r>
      <w:r w:rsidR="00E04006">
        <w:rPr>
          <w:rFonts w:ascii="Arial" w:hAnsi="Arial" w:cs="Arial"/>
          <w:b/>
          <w:bCs/>
        </w:rPr>
        <w:t xml:space="preserve"> Targeted for </w:t>
      </w:r>
      <w:r w:rsidR="00D06983">
        <w:rPr>
          <w:rFonts w:ascii="Arial" w:hAnsi="Arial" w:cs="Arial"/>
          <w:b/>
          <w:bCs/>
        </w:rPr>
        <w:t>I</w:t>
      </w:r>
      <w:r w:rsidR="00E04006">
        <w:rPr>
          <w:rFonts w:ascii="Arial" w:hAnsi="Arial" w:cs="Arial"/>
          <w:b/>
          <w:bCs/>
        </w:rPr>
        <w:t>mprovement</w:t>
      </w:r>
      <w:r w:rsidRPr="00F25226">
        <w:rPr>
          <w:rFonts w:ascii="Arial" w:hAnsi="Arial" w:cs="Arial"/>
          <w:b/>
          <w:bCs/>
        </w:rPr>
        <w:t xml:space="preserve"> #</w:t>
      </w:r>
      <w:r>
        <w:rPr>
          <w:rFonts w:ascii="Arial" w:hAnsi="Arial" w:cs="Arial"/>
          <w:b/>
          <w:bCs/>
        </w:rPr>
        <w:t>2</w:t>
      </w: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0AD44C64"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3C6B22" w14:textId="09CA0E66" w:rsidR="00BE7B86" w:rsidRPr="00DB359F" w:rsidRDefault="00B05273" w:rsidP="005D66CF">
            <w:pPr>
              <w:pStyle w:val="NoSpacing"/>
              <w:numPr>
                <w:ilvl w:val="0"/>
                <w:numId w:val="2"/>
              </w:numPr>
              <w:rPr>
                <w:rFonts w:ascii="Arial" w:hAnsi="Arial" w:cs="Arial"/>
                <w:bCs/>
                <w:sz w:val="20"/>
                <w:szCs w:val="20"/>
              </w:rPr>
            </w:pPr>
            <w:r>
              <w:rPr>
                <w:rFonts w:ascii="Arial" w:hAnsi="Arial" w:cs="Arial"/>
                <w:b/>
                <w:sz w:val="20"/>
                <w:szCs w:val="20"/>
              </w:rPr>
              <w:t>Student</w:t>
            </w:r>
            <w:r w:rsidR="00A457FB">
              <w:rPr>
                <w:rFonts w:ascii="Arial" w:hAnsi="Arial" w:cs="Arial"/>
                <w:b/>
                <w:sz w:val="20"/>
                <w:szCs w:val="20"/>
              </w:rPr>
              <w:t xml:space="preserve">/Program Level </w:t>
            </w:r>
            <w:r>
              <w:rPr>
                <w:rFonts w:ascii="Arial" w:hAnsi="Arial" w:cs="Arial"/>
                <w:b/>
                <w:sz w:val="20"/>
                <w:szCs w:val="20"/>
              </w:rPr>
              <w:t xml:space="preserve">Learning </w:t>
            </w:r>
            <w:r w:rsidR="00BE7B86" w:rsidRPr="00210107">
              <w:rPr>
                <w:rFonts w:ascii="Arial" w:hAnsi="Arial" w:cs="Arial"/>
                <w:b/>
                <w:sz w:val="20"/>
                <w:szCs w:val="20"/>
              </w:rPr>
              <w:t xml:space="preserve">Outcome </w:t>
            </w:r>
            <w:r w:rsidR="00A457FB">
              <w:rPr>
                <w:rFonts w:ascii="Arial" w:hAnsi="Arial" w:cs="Arial"/>
                <w:b/>
                <w:sz w:val="20"/>
                <w:szCs w:val="20"/>
              </w:rPr>
              <w:t xml:space="preserve">Targeted for Improvement </w:t>
            </w:r>
            <w:r w:rsidR="00BE7B86" w:rsidRPr="00210107">
              <w:rPr>
                <w:rFonts w:ascii="Arial" w:hAnsi="Arial" w:cs="Arial"/>
                <w:b/>
                <w:sz w:val="20"/>
                <w:szCs w:val="20"/>
              </w:rPr>
              <w:t>#2</w:t>
            </w:r>
            <w:r w:rsidR="00A457FB">
              <w:rPr>
                <w:rFonts w:ascii="Arial" w:hAnsi="Arial" w:cs="Arial"/>
                <w:b/>
                <w:sz w:val="20"/>
                <w:szCs w:val="20"/>
              </w:rPr>
              <w:t>:</w:t>
            </w:r>
            <w:r w:rsidR="00DB359F">
              <w:rPr>
                <w:rFonts w:ascii="Arial" w:hAnsi="Arial" w:cs="Arial"/>
                <w:b/>
                <w:sz w:val="20"/>
                <w:szCs w:val="20"/>
              </w:rPr>
              <w:t xml:space="preserve"> </w:t>
            </w:r>
            <w:r w:rsidR="00DB359F" w:rsidRPr="00DB359F">
              <w:rPr>
                <w:rFonts w:ascii="Calibri" w:eastAsia="Calibri" w:hAnsi="Calibri" w:cs="Arial"/>
                <w:bCs/>
              </w:rPr>
              <w:t>Configure and troubleshoot advanced routing and switching protocols</w:t>
            </w:r>
          </w:p>
          <w:p w14:paraId="38E6D709" w14:textId="77777777" w:rsidR="00BE7B86" w:rsidRPr="00210107" w:rsidRDefault="00BE7B86" w:rsidP="00A22D6B">
            <w:pPr>
              <w:pStyle w:val="NoSpacing"/>
              <w:rPr>
                <w:rFonts w:ascii="Arial" w:hAnsi="Arial" w:cs="Arial"/>
                <w:sz w:val="20"/>
                <w:szCs w:val="20"/>
              </w:rPr>
            </w:pPr>
          </w:p>
        </w:tc>
      </w:tr>
      <w:tr w:rsidR="00BE7B86" w:rsidRPr="00210107" w14:paraId="7F1FB1F2"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D833CD2" w14:textId="4C83D7FA" w:rsidR="00BE7B86" w:rsidRPr="00210107" w:rsidRDefault="00D21C98" w:rsidP="005D66CF">
            <w:pPr>
              <w:pStyle w:val="NoSpacing"/>
              <w:numPr>
                <w:ilvl w:val="0"/>
                <w:numId w:val="2"/>
              </w:numPr>
              <w:rPr>
                <w:rFonts w:ascii="Arial" w:hAnsi="Arial" w:cs="Arial"/>
                <w:b/>
                <w:sz w:val="20"/>
                <w:szCs w:val="20"/>
              </w:rPr>
            </w:pPr>
            <w:r>
              <w:rPr>
                <w:rFonts w:ascii="Arial" w:hAnsi="Arial" w:cs="Arial"/>
                <w:b/>
                <w:sz w:val="20"/>
                <w:szCs w:val="20"/>
              </w:rPr>
              <w:t xml:space="preserve">Assessment </w:t>
            </w:r>
            <w:r w:rsidR="00BE7B86"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r w:rsidR="00DB359F">
              <w:rPr>
                <w:rFonts w:ascii="Arial" w:hAnsi="Arial" w:cs="Arial"/>
                <w:b/>
                <w:sz w:val="20"/>
                <w:szCs w:val="20"/>
              </w:rPr>
              <w:t xml:space="preserve"> </w:t>
            </w:r>
            <w:r w:rsidR="00DB359F" w:rsidRPr="00DB359F">
              <w:rPr>
                <w:rFonts w:ascii="Arial" w:hAnsi="Arial" w:cs="Arial"/>
                <w:bCs/>
                <w:sz w:val="20"/>
                <w:szCs w:val="20"/>
              </w:rPr>
              <w:t>Skills Assessment</w:t>
            </w:r>
          </w:p>
          <w:p w14:paraId="7EC1095F" w14:textId="77777777" w:rsidR="00BE7B86" w:rsidRPr="00210107" w:rsidRDefault="00BE7B86" w:rsidP="00A22D6B">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E916D7C" w14:textId="60754D46" w:rsidR="00BE7B86" w:rsidRPr="00DB359F" w:rsidRDefault="00BE7B86" w:rsidP="00DB359F">
            <w:pPr>
              <w:pStyle w:val="ListParagraph"/>
              <w:spacing w:after="0" w:line="240" w:lineRule="auto"/>
              <w:ind w:left="0"/>
            </w:pPr>
            <w:r w:rsidRPr="00210107">
              <w:rPr>
                <w:rFonts w:ascii="Arial" w:hAnsi="Arial" w:cs="Arial"/>
                <w:b/>
                <w:sz w:val="20"/>
                <w:szCs w:val="20"/>
              </w:rPr>
              <w:t>Target</w:t>
            </w:r>
            <w:r w:rsidR="00A457FB">
              <w:rPr>
                <w:rFonts w:ascii="Arial" w:hAnsi="Arial" w:cs="Arial"/>
                <w:b/>
                <w:sz w:val="20"/>
                <w:szCs w:val="20"/>
              </w:rPr>
              <w:t>ed Level(s) of Success:</w:t>
            </w:r>
            <w:r w:rsidR="00DB359F">
              <w:rPr>
                <w:rFonts w:ascii="Arial" w:hAnsi="Arial" w:cs="Arial"/>
                <w:b/>
                <w:sz w:val="20"/>
                <w:szCs w:val="20"/>
              </w:rPr>
              <w:t xml:space="preserve"> </w:t>
            </w:r>
            <w:r w:rsidR="00DB359F">
              <w:t>70% of students score 70% or higher on specified parts of Course Project/Skills Based Assessments</w:t>
            </w:r>
          </w:p>
          <w:p w14:paraId="3C21FE25" w14:textId="77777777" w:rsidR="00BE7B86" w:rsidRPr="00210107" w:rsidRDefault="00BE7B86" w:rsidP="00A22D6B">
            <w:pPr>
              <w:pStyle w:val="NoSpacing"/>
              <w:rPr>
                <w:rFonts w:ascii="Arial" w:hAnsi="Arial" w:cs="Arial"/>
                <w:sz w:val="20"/>
                <w:szCs w:val="20"/>
              </w:rPr>
            </w:pPr>
          </w:p>
        </w:tc>
      </w:tr>
      <w:tr w:rsidR="004C7267" w:rsidRPr="00210107" w14:paraId="105900C1"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DFA8F51" w14:textId="34C8A3FC" w:rsidR="004C7267" w:rsidRPr="00210107" w:rsidRDefault="00A457FB" w:rsidP="005D66CF">
            <w:pPr>
              <w:pStyle w:val="NoSpacing"/>
              <w:numPr>
                <w:ilvl w:val="0"/>
                <w:numId w:val="2"/>
              </w:numPr>
              <w:rPr>
                <w:rFonts w:ascii="Arial" w:hAnsi="Arial" w:cs="Arial"/>
                <w:b/>
                <w:sz w:val="20"/>
                <w:szCs w:val="20"/>
              </w:rPr>
            </w:pPr>
            <w:r>
              <w:rPr>
                <w:rFonts w:ascii="Arial" w:hAnsi="Arial" w:cs="Arial"/>
                <w:b/>
                <w:sz w:val="20"/>
                <w:szCs w:val="20"/>
              </w:rPr>
              <w:t xml:space="preserve">Description of </w:t>
            </w:r>
            <w:r w:rsidR="004C7267" w:rsidRPr="00210107">
              <w:rPr>
                <w:rFonts w:ascii="Arial" w:hAnsi="Arial" w:cs="Arial"/>
                <w:b/>
                <w:sz w:val="20"/>
                <w:szCs w:val="20"/>
              </w:rPr>
              <w:t xml:space="preserve">Action Plan </w:t>
            </w:r>
            <w:r>
              <w:rPr>
                <w:rFonts w:ascii="Arial" w:hAnsi="Arial" w:cs="Arial"/>
                <w:b/>
                <w:sz w:val="20"/>
                <w:szCs w:val="20"/>
              </w:rPr>
              <w:t>to Improve Learning:</w:t>
            </w:r>
            <w:r w:rsidR="00DB359F">
              <w:rPr>
                <w:rFonts w:ascii="Arial" w:hAnsi="Arial" w:cs="Arial"/>
                <w:b/>
                <w:sz w:val="20"/>
                <w:szCs w:val="20"/>
              </w:rPr>
              <w:t xml:space="preserve"> </w:t>
            </w:r>
            <w:r w:rsidR="00DB359F" w:rsidRPr="00DB359F">
              <w:rPr>
                <w:rFonts w:ascii="Arial" w:hAnsi="Arial" w:cs="Arial"/>
                <w:bCs/>
                <w:sz w:val="20"/>
                <w:szCs w:val="20"/>
              </w:rPr>
              <w:t>Give students better labs so they can practice off campus.</w:t>
            </w:r>
          </w:p>
        </w:tc>
      </w:tr>
      <w:tr w:rsidR="00BE7B86" w:rsidRPr="00210107" w14:paraId="1F86636E"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9EBD6C1" w14:textId="77777777" w:rsidR="00DB359F" w:rsidRPr="00DB359F" w:rsidRDefault="00A457FB" w:rsidP="00DB359F">
            <w:pPr>
              <w:pStyle w:val="NoSpacing"/>
              <w:numPr>
                <w:ilvl w:val="0"/>
                <w:numId w:val="2"/>
              </w:numPr>
              <w:rPr>
                <w:rFonts w:ascii="Arial" w:hAnsi="Arial" w:cs="Arial"/>
                <w:b/>
                <w:sz w:val="20"/>
                <w:szCs w:val="20"/>
              </w:rPr>
            </w:pPr>
            <w:r>
              <w:rPr>
                <w:rFonts w:ascii="Arial" w:hAnsi="Arial" w:cs="Arial"/>
                <w:b/>
                <w:sz w:val="20"/>
                <w:szCs w:val="20"/>
              </w:rPr>
              <w:t xml:space="preserve">Summary of </w:t>
            </w:r>
            <w:r w:rsidR="00BE7B86" w:rsidRPr="00210107">
              <w:rPr>
                <w:rFonts w:ascii="Arial" w:hAnsi="Arial" w:cs="Arial"/>
                <w:b/>
                <w:sz w:val="20"/>
                <w:szCs w:val="20"/>
              </w:rPr>
              <w:t>Results</w:t>
            </w:r>
            <w:r>
              <w:rPr>
                <w:rFonts w:ascii="Arial" w:hAnsi="Arial" w:cs="Arial"/>
                <w:b/>
                <w:sz w:val="20"/>
                <w:szCs w:val="20"/>
              </w:rPr>
              <w:t>/Data:</w:t>
            </w:r>
            <w:r w:rsidR="00DB359F">
              <w:rPr>
                <w:rFonts w:ascii="Arial" w:hAnsi="Arial" w:cs="Arial"/>
                <w:b/>
                <w:sz w:val="20"/>
                <w:szCs w:val="20"/>
              </w:rPr>
              <w:t xml:space="preserve"> </w:t>
            </w:r>
            <w:r w:rsidR="00DB359F" w:rsidRPr="00DB359F">
              <w:rPr>
                <w:rFonts w:ascii="Arial" w:hAnsi="Arial" w:cs="Arial"/>
                <w:bCs/>
                <w:sz w:val="20"/>
                <w:szCs w:val="20"/>
              </w:rPr>
              <w:t>16 of 20 Students met this objective (80%)</w:t>
            </w:r>
          </w:p>
          <w:p w14:paraId="417E9600" w14:textId="479A9FAD" w:rsidR="00BE7B86" w:rsidRPr="00210107" w:rsidRDefault="00BE7B86" w:rsidP="00DB359F">
            <w:pPr>
              <w:pStyle w:val="NoSpacing"/>
              <w:ind w:left="720"/>
              <w:rPr>
                <w:rFonts w:ascii="Arial" w:hAnsi="Arial" w:cs="Arial"/>
                <w:b/>
                <w:sz w:val="20"/>
                <w:szCs w:val="20"/>
              </w:rPr>
            </w:pPr>
          </w:p>
          <w:p w14:paraId="304D4615" w14:textId="77777777" w:rsidR="00BE7B86" w:rsidRPr="00210107" w:rsidRDefault="00BE7B86" w:rsidP="00A22D6B">
            <w:pPr>
              <w:pStyle w:val="NoSpacing"/>
              <w:rPr>
                <w:rFonts w:ascii="Arial" w:hAnsi="Arial" w:cs="Arial"/>
                <w:sz w:val="20"/>
                <w:szCs w:val="20"/>
              </w:rPr>
            </w:pPr>
          </w:p>
        </w:tc>
      </w:tr>
      <w:tr w:rsidR="00C76636" w:rsidRPr="00210107" w14:paraId="194923C7"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1A13799" w14:textId="1BEEA9B4" w:rsidR="00C76636" w:rsidRPr="00210107"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Findings</w:t>
            </w:r>
            <w:r w:rsidR="00A457FB">
              <w:rPr>
                <w:rFonts w:ascii="Arial" w:hAnsi="Arial" w:cs="Arial"/>
                <w:b/>
                <w:sz w:val="20"/>
                <w:szCs w:val="20"/>
              </w:rPr>
              <w:t>:</w:t>
            </w:r>
            <w:r w:rsidR="00DB359F">
              <w:rPr>
                <w:rFonts w:ascii="Arial" w:hAnsi="Arial" w:cs="Arial"/>
                <w:b/>
                <w:sz w:val="20"/>
                <w:szCs w:val="20"/>
              </w:rPr>
              <w:t xml:space="preserve"> </w:t>
            </w:r>
            <w:r w:rsidR="00D0262B" w:rsidRPr="00D0262B">
              <w:rPr>
                <w:rFonts w:ascii="Arial" w:hAnsi="Arial" w:cs="Arial"/>
                <w:bCs/>
                <w:sz w:val="20"/>
                <w:szCs w:val="20"/>
              </w:rPr>
              <w:t>We realize that students need better access to labs so they can practice on their own.</w:t>
            </w:r>
          </w:p>
          <w:p w14:paraId="20DEAABF" w14:textId="77777777" w:rsidR="00C76636" w:rsidRPr="00210107" w:rsidRDefault="00C76636" w:rsidP="00C76636">
            <w:pPr>
              <w:pStyle w:val="NoSpacing"/>
              <w:rPr>
                <w:rFonts w:ascii="Arial" w:hAnsi="Arial" w:cs="Arial"/>
                <w:sz w:val="20"/>
                <w:szCs w:val="20"/>
              </w:rPr>
            </w:pPr>
          </w:p>
        </w:tc>
      </w:tr>
      <w:tr w:rsidR="00C76636" w:rsidRPr="00210107" w14:paraId="40F5A3C9"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5EE45B9" w14:textId="3AB1ACBC" w:rsidR="00C76636" w:rsidRPr="00210107"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Implementation of Findings</w:t>
            </w:r>
            <w:r w:rsidR="00A457FB">
              <w:rPr>
                <w:rFonts w:ascii="Arial" w:hAnsi="Arial" w:cs="Arial"/>
                <w:b/>
                <w:sz w:val="20"/>
                <w:szCs w:val="20"/>
              </w:rPr>
              <w:t>:</w:t>
            </w:r>
            <w:r w:rsidR="00D0262B">
              <w:rPr>
                <w:rFonts w:ascii="Arial" w:hAnsi="Arial" w:cs="Arial"/>
                <w:b/>
                <w:sz w:val="20"/>
                <w:szCs w:val="20"/>
              </w:rPr>
              <w:t xml:space="preserve"> </w:t>
            </w:r>
            <w:r w:rsidR="00D0262B" w:rsidRPr="00D0262B">
              <w:rPr>
                <w:rFonts w:ascii="Arial" w:hAnsi="Arial" w:cs="Arial"/>
                <w:bCs/>
                <w:sz w:val="20"/>
                <w:szCs w:val="20"/>
              </w:rPr>
              <w:t>In the past we have only used Cisco’s Packet Tracer software for off-campus practice.  This tool does not support all the objectives in the course.  Cisco has recently made Cisco Modeling Labs (CML) available in a free version.  This tool will give students the ability to practice labs and configuration off campus.</w:t>
            </w:r>
            <w:r w:rsidR="00D0262B">
              <w:rPr>
                <w:rFonts w:ascii="Arial" w:hAnsi="Arial" w:cs="Arial"/>
                <w:b/>
                <w:sz w:val="20"/>
                <w:szCs w:val="20"/>
              </w:rPr>
              <w:t xml:space="preserve"> </w:t>
            </w:r>
          </w:p>
        </w:tc>
      </w:tr>
    </w:tbl>
    <w:p w14:paraId="3B5C5C61" w14:textId="77777777" w:rsidR="00E56F26" w:rsidRDefault="00E56F26" w:rsidP="00E56F26">
      <w:pPr>
        <w:pStyle w:val="NoSpacing"/>
        <w:rPr>
          <w:rFonts w:ascii="Arial" w:hAnsi="Arial" w:cs="Arial"/>
          <w:b/>
          <w:bCs/>
        </w:rPr>
      </w:pPr>
    </w:p>
    <w:p w14:paraId="376DF657" w14:textId="77777777" w:rsidR="00B62835" w:rsidRDefault="00B62835" w:rsidP="00E56F26">
      <w:pPr>
        <w:pStyle w:val="NoSpacing"/>
        <w:rPr>
          <w:rFonts w:ascii="Arial" w:hAnsi="Arial" w:cs="Arial"/>
          <w:b/>
          <w:bCs/>
        </w:rPr>
      </w:pPr>
    </w:p>
    <w:p w14:paraId="35ED824B" w14:textId="183198EB" w:rsidR="00E56F26" w:rsidRPr="00F25226" w:rsidRDefault="00E56F26" w:rsidP="00E56F26">
      <w:pPr>
        <w:pStyle w:val="NoSpacing"/>
        <w:rPr>
          <w:rFonts w:ascii="Arial" w:hAnsi="Arial" w:cs="Arial"/>
          <w:b/>
          <w:bCs/>
        </w:rPr>
      </w:pPr>
      <w:r w:rsidRPr="00F25226">
        <w:rPr>
          <w:rFonts w:ascii="Arial" w:hAnsi="Arial" w:cs="Arial"/>
          <w:b/>
          <w:bCs/>
        </w:rPr>
        <w:t>Student</w:t>
      </w:r>
      <w:r w:rsidR="00E04006">
        <w:rPr>
          <w:rFonts w:ascii="Arial" w:hAnsi="Arial" w:cs="Arial"/>
          <w:b/>
          <w:bCs/>
        </w:rPr>
        <w:t>/Program</w:t>
      </w:r>
      <w:r w:rsidRPr="00F25226">
        <w:rPr>
          <w:rFonts w:ascii="Arial" w:hAnsi="Arial" w:cs="Arial"/>
          <w:b/>
          <w:bCs/>
        </w:rPr>
        <w:t xml:space="preserve"> </w:t>
      </w:r>
      <w:r w:rsidR="00E04006">
        <w:rPr>
          <w:rFonts w:ascii="Arial" w:hAnsi="Arial" w:cs="Arial"/>
          <w:b/>
          <w:bCs/>
        </w:rPr>
        <w:t xml:space="preserve">Level </w:t>
      </w:r>
      <w:r w:rsidRPr="00F25226">
        <w:rPr>
          <w:rFonts w:ascii="Arial" w:hAnsi="Arial" w:cs="Arial"/>
          <w:b/>
          <w:bCs/>
        </w:rPr>
        <w:t xml:space="preserve">Learning Outcome </w:t>
      </w:r>
      <w:r w:rsidR="00E04006">
        <w:rPr>
          <w:rFonts w:ascii="Arial" w:hAnsi="Arial" w:cs="Arial"/>
          <w:b/>
          <w:bCs/>
        </w:rPr>
        <w:t xml:space="preserve">Targeted for Improvement </w:t>
      </w:r>
      <w:r w:rsidRPr="00F25226">
        <w:rPr>
          <w:rFonts w:ascii="Arial" w:hAnsi="Arial" w:cs="Arial"/>
          <w:b/>
          <w:bCs/>
        </w:rPr>
        <w:t>#</w:t>
      </w:r>
      <w:r>
        <w:rPr>
          <w:rFonts w:ascii="Arial" w:hAnsi="Arial" w:cs="Arial"/>
          <w:b/>
          <w:bCs/>
        </w:rPr>
        <w:t>3</w:t>
      </w:r>
    </w:p>
    <w:tbl>
      <w:tblPr>
        <w:tblStyle w:val="TableGrid"/>
        <w:tblW w:w="13518" w:type="dxa"/>
        <w:tblInd w:w="-23" w:type="dxa"/>
        <w:tblLayout w:type="fixed"/>
        <w:tblLook w:val="04A0" w:firstRow="1" w:lastRow="0" w:firstColumn="1" w:lastColumn="0" w:noHBand="0" w:noVBand="1"/>
      </w:tblPr>
      <w:tblGrid>
        <w:gridCol w:w="7020"/>
        <w:gridCol w:w="6498"/>
      </w:tblGrid>
      <w:tr w:rsidR="00C13FD9" w:rsidRPr="00210107" w14:paraId="2EEA8976" w14:textId="77777777" w:rsidTr="00F25226">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C16D901" w14:textId="4D009F7A" w:rsidR="00C13FD9" w:rsidRPr="00210107" w:rsidRDefault="00C13FD9" w:rsidP="00A457FB">
            <w:pPr>
              <w:pStyle w:val="NoSpacing"/>
              <w:numPr>
                <w:ilvl w:val="0"/>
                <w:numId w:val="3"/>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 xml:space="preserve">/Program Level </w:t>
            </w:r>
            <w:r>
              <w:rPr>
                <w:rFonts w:ascii="Arial" w:hAnsi="Arial" w:cs="Arial"/>
                <w:b/>
                <w:sz w:val="20"/>
                <w:szCs w:val="20"/>
              </w:rPr>
              <w:t xml:space="preserve">Learning </w:t>
            </w:r>
            <w:r w:rsidRPr="00210107">
              <w:rPr>
                <w:rFonts w:ascii="Arial" w:hAnsi="Arial" w:cs="Arial"/>
                <w:b/>
                <w:sz w:val="20"/>
                <w:szCs w:val="20"/>
              </w:rPr>
              <w:t xml:space="preserve">Outcome </w:t>
            </w:r>
            <w:r w:rsidR="00A457FB">
              <w:rPr>
                <w:rFonts w:ascii="Arial" w:hAnsi="Arial" w:cs="Arial"/>
                <w:b/>
                <w:sz w:val="20"/>
                <w:szCs w:val="20"/>
              </w:rPr>
              <w:t xml:space="preserve">Targeted for Improvement </w:t>
            </w:r>
            <w:r w:rsidRPr="00210107">
              <w:rPr>
                <w:rFonts w:ascii="Arial" w:hAnsi="Arial" w:cs="Arial"/>
                <w:b/>
                <w:sz w:val="20"/>
                <w:szCs w:val="20"/>
              </w:rPr>
              <w:t>#</w:t>
            </w:r>
            <w:r>
              <w:rPr>
                <w:rFonts w:ascii="Arial" w:hAnsi="Arial" w:cs="Arial"/>
                <w:b/>
                <w:sz w:val="20"/>
                <w:szCs w:val="20"/>
              </w:rPr>
              <w:t>3</w:t>
            </w:r>
            <w:r w:rsidR="00A457FB">
              <w:rPr>
                <w:rFonts w:ascii="Arial" w:hAnsi="Arial" w:cs="Arial"/>
                <w:b/>
                <w:sz w:val="20"/>
                <w:szCs w:val="20"/>
              </w:rPr>
              <w:t>:</w:t>
            </w:r>
            <w:r w:rsidR="00D0262B">
              <w:rPr>
                <w:rFonts w:ascii="Arial" w:hAnsi="Arial" w:cs="Arial"/>
                <w:b/>
                <w:sz w:val="20"/>
                <w:szCs w:val="20"/>
              </w:rPr>
              <w:t xml:space="preserve"> </w:t>
            </w:r>
            <w:r w:rsidR="00D0262B" w:rsidRPr="00D0262B">
              <w:t>Configure Virtual Local Area Networks</w:t>
            </w:r>
          </w:p>
          <w:p w14:paraId="338FCE4F" w14:textId="77777777" w:rsidR="00C13FD9" w:rsidRPr="00210107" w:rsidRDefault="00C13FD9" w:rsidP="00F25226">
            <w:pPr>
              <w:pStyle w:val="NoSpacing"/>
              <w:rPr>
                <w:rFonts w:ascii="Arial" w:hAnsi="Arial" w:cs="Arial"/>
                <w:sz w:val="20"/>
                <w:szCs w:val="20"/>
              </w:rPr>
            </w:pPr>
          </w:p>
        </w:tc>
      </w:tr>
      <w:tr w:rsidR="00C13FD9" w:rsidRPr="00210107" w14:paraId="0AA80C1E" w14:textId="77777777" w:rsidTr="00F25226">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6A848C2" w14:textId="378534A4" w:rsidR="00C13FD9" w:rsidRPr="00210107" w:rsidRDefault="00D21C98" w:rsidP="00A457FB">
            <w:pPr>
              <w:pStyle w:val="NoSpacing"/>
              <w:numPr>
                <w:ilvl w:val="0"/>
                <w:numId w:val="3"/>
              </w:numPr>
              <w:rPr>
                <w:rFonts w:ascii="Arial" w:hAnsi="Arial" w:cs="Arial"/>
                <w:b/>
                <w:sz w:val="20"/>
                <w:szCs w:val="20"/>
              </w:rPr>
            </w:pPr>
            <w:r>
              <w:rPr>
                <w:rFonts w:ascii="Arial" w:hAnsi="Arial" w:cs="Arial"/>
                <w:b/>
                <w:sz w:val="20"/>
                <w:szCs w:val="20"/>
              </w:rPr>
              <w:t xml:space="preserve">Assessment </w:t>
            </w:r>
            <w:r w:rsidR="00C13FD9"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r w:rsidR="00F34E1B">
              <w:rPr>
                <w:rFonts w:ascii="Arial" w:hAnsi="Arial" w:cs="Arial"/>
                <w:b/>
                <w:sz w:val="20"/>
                <w:szCs w:val="20"/>
              </w:rPr>
              <w:t xml:space="preserve"> Skills Based Assessment </w:t>
            </w:r>
            <w:proofErr w:type="gramStart"/>
            <w:r w:rsidR="00F34E1B">
              <w:rPr>
                <w:rFonts w:ascii="Arial" w:hAnsi="Arial" w:cs="Arial"/>
                <w:b/>
                <w:sz w:val="20"/>
                <w:szCs w:val="20"/>
              </w:rPr>
              <w:t>Part  2</w:t>
            </w:r>
            <w:proofErr w:type="gramEnd"/>
            <w:r w:rsidR="00F34E1B">
              <w:rPr>
                <w:rFonts w:ascii="Arial" w:hAnsi="Arial" w:cs="Arial"/>
                <w:b/>
                <w:sz w:val="20"/>
                <w:szCs w:val="20"/>
              </w:rPr>
              <w:t>.</w:t>
            </w:r>
          </w:p>
          <w:p w14:paraId="30FC32F6" w14:textId="77777777" w:rsidR="00C13FD9" w:rsidRPr="00210107" w:rsidRDefault="00C13FD9" w:rsidP="00F25226">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63BE434" w14:textId="32130EBE" w:rsidR="00C13FD9" w:rsidRPr="00210107" w:rsidRDefault="00C13FD9" w:rsidP="00A457FB">
            <w:pPr>
              <w:pStyle w:val="NoSpacing"/>
              <w:numPr>
                <w:ilvl w:val="0"/>
                <w:numId w:val="3"/>
              </w:numPr>
              <w:rPr>
                <w:rFonts w:ascii="Arial" w:hAnsi="Arial" w:cs="Arial"/>
                <w:b/>
                <w:sz w:val="20"/>
                <w:szCs w:val="20"/>
              </w:rPr>
            </w:pPr>
            <w:r w:rsidRPr="00210107">
              <w:rPr>
                <w:rFonts w:ascii="Arial" w:hAnsi="Arial" w:cs="Arial"/>
                <w:b/>
                <w:sz w:val="20"/>
                <w:szCs w:val="20"/>
              </w:rPr>
              <w:t>Target</w:t>
            </w:r>
            <w:r w:rsidR="00A457FB">
              <w:rPr>
                <w:rFonts w:ascii="Arial" w:hAnsi="Arial" w:cs="Arial"/>
                <w:b/>
                <w:sz w:val="20"/>
                <w:szCs w:val="20"/>
              </w:rPr>
              <w:t>ed Level(s) of Success:</w:t>
            </w:r>
          </w:p>
          <w:p w14:paraId="52AE7AC0" w14:textId="77777777" w:rsidR="00C13FD9" w:rsidRPr="00210107" w:rsidRDefault="00C13FD9" w:rsidP="00F25226">
            <w:pPr>
              <w:pStyle w:val="NoSpacing"/>
              <w:rPr>
                <w:rFonts w:ascii="Arial" w:hAnsi="Arial" w:cs="Arial"/>
                <w:sz w:val="20"/>
                <w:szCs w:val="20"/>
              </w:rPr>
            </w:pPr>
          </w:p>
        </w:tc>
      </w:tr>
      <w:tr w:rsidR="00C13FD9" w:rsidRPr="00210107" w14:paraId="611524BA" w14:textId="77777777" w:rsidTr="00F25226">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5377155" w14:textId="77777777" w:rsidR="00F34E1B" w:rsidRPr="004A6EC9" w:rsidRDefault="00A457FB" w:rsidP="00F34E1B">
            <w:pPr>
              <w:pStyle w:val="NoSpacing"/>
              <w:numPr>
                <w:ilvl w:val="0"/>
                <w:numId w:val="3"/>
              </w:numPr>
              <w:rPr>
                <w:rFonts w:ascii="Arial" w:hAnsi="Arial" w:cs="Arial"/>
                <w:bCs/>
                <w:sz w:val="20"/>
                <w:szCs w:val="20"/>
              </w:rPr>
            </w:pPr>
            <w:r>
              <w:rPr>
                <w:rFonts w:ascii="Arial" w:hAnsi="Arial" w:cs="Arial"/>
                <w:b/>
                <w:sz w:val="20"/>
                <w:szCs w:val="20"/>
              </w:rPr>
              <w:t xml:space="preserve">Description of </w:t>
            </w:r>
            <w:r w:rsidR="00C13FD9" w:rsidRPr="00210107">
              <w:rPr>
                <w:rFonts w:ascii="Arial" w:hAnsi="Arial" w:cs="Arial"/>
                <w:b/>
                <w:sz w:val="20"/>
                <w:szCs w:val="20"/>
              </w:rPr>
              <w:t xml:space="preserve">Action Plan </w:t>
            </w:r>
            <w:r>
              <w:rPr>
                <w:rFonts w:ascii="Arial" w:hAnsi="Arial" w:cs="Arial"/>
                <w:b/>
                <w:sz w:val="20"/>
                <w:szCs w:val="20"/>
              </w:rPr>
              <w:t>to Improve Learning:</w:t>
            </w:r>
            <w:r w:rsidR="00F34E1B">
              <w:rPr>
                <w:rFonts w:ascii="Arial" w:hAnsi="Arial" w:cs="Arial"/>
                <w:b/>
                <w:sz w:val="20"/>
                <w:szCs w:val="20"/>
              </w:rPr>
              <w:t xml:space="preserve"> </w:t>
            </w:r>
            <w:r w:rsidR="00F34E1B" w:rsidRPr="004A6EC9">
              <w:rPr>
                <w:rFonts w:ascii="Arial" w:hAnsi="Arial" w:cs="Arial"/>
                <w:bCs/>
                <w:sz w:val="20"/>
                <w:szCs w:val="20"/>
              </w:rPr>
              <w:t>70% of students score 70% or higher on specified parts of Course Project/Skills Based Assessments</w:t>
            </w:r>
          </w:p>
          <w:p w14:paraId="6BE591BE" w14:textId="0B038659" w:rsidR="00C13FD9" w:rsidRPr="00210107" w:rsidRDefault="00C13FD9" w:rsidP="00A457FB">
            <w:pPr>
              <w:pStyle w:val="NoSpacing"/>
              <w:numPr>
                <w:ilvl w:val="0"/>
                <w:numId w:val="3"/>
              </w:numPr>
              <w:rPr>
                <w:rFonts w:ascii="Arial" w:hAnsi="Arial" w:cs="Arial"/>
                <w:b/>
                <w:sz w:val="20"/>
                <w:szCs w:val="20"/>
              </w:rPr>
            </w:pPr>
          </w:p>
        </w:tc>
      </w:tr>
      <w:tr w:rsidR="00C13FD9" w:rsidRPr="00210107" w14:paraId="27927093" w14:textId="77777777" w:rsidTr="00F25226">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32ED368" w14:textId="10D9AF5A" w:rsidR="00C13FD9" w:rsidRPr="00210107" w:rsidRDefault="00A457FB" w:rsidP="00A457FB">
            <w:pPr>
              <w:pStyle w:val="NoSpacing"/>
              <w:numPr>
                <w:ilvl w:val="0"/>
                <w:numId w:val="3"/>
              </w:numPr>
              <w:rPr>
                <w:rFonts w:ascii="Arial" w:hAnsi="Arial" w:cs="Arial"/>
                <w:b/>
                <w:sz w:val="20"/>
                <w:szCs w:val="20"/>
              </w:rPr>
            </w:pPr>
            <w:r>
              <w:rPr>
                <w:rFonts w:ascii="Arial" w:hAnsi="Arial" w:cs="Arial"/>
                <w:b/>
                <w:sz w:val="20"/>
                <w:szCs w:val="20"/>
              </w:rPr>
              <w:t xml:space="preserve">Summary of </w:t>
            </w:r>
            <w:r w:rsidR="00C13FD9" w:rsidRPr="00210107">
              <w:rPr>
                <w:rFonts w:ascii="Arial" w:hAnsi="Arial" w:cs="Arial"/>
                <w:b/>
                <w:sz w:val="20"/>
                <w:szCs w:val="20"/>
              </w:rPr>
              <w:t>Results</w:t>
            </w:r>
            <w:r>
              <w:rPr>
                <w:rFonts w:ascii="Arial" w:hAnsi="Arial" w:cs="Arial"/>
                <w:b/>
                <w:sz w:val="20"/>
                <w:szCs w:val="20"/>
              </w:rPr>
              <w:t>/Data:</w:t>
            </w:r>
            <w:r w:rsidR="00F34E1B">
              <w:rPr>
                <w:rFonts w:ascii="Arial" w:hAnsi="Arial" w:cs="Arial"/>
                <w:b/>
                <w:sz w:val="20"/>
                <w:szCs w:val="20"/>
              </w:rPr>
              <w:t xml:space="preserve"> </w:t>
            </w:r>
            <w:r w:rsidR="00F34E1B" w:rsidRPr="00F34E1B">
              <w:rPr>
                <w:rFonts w:ascii="Arial" w:hAnsi="Arial" w:cs="Arial"/>
                <w:bCs/>
                <w:sz w:val="20"/>
                <w:szCs w:val="20"/>
              </w:rPr>
              <w:t>157 of 182 Students met this objective (86%)</w:t>
            </w:r>
          </w:p>
          <w:p w14:paraId="3670FC79" w14:textId="77777777" w:rsidR="00C13FD9" w:rsidRPr="00210107" w:rsidRDefault="00C13FD9" w:rsidP="00F25226">
            <w:pPr>
              <w:pStyle w:val="NoSpacing"/>
              <w:rPr>
                <w:rFonts w:ascii="Arial" w:hAnsi="Arial" w:cs="Arial"/>
                <w:sz w:val="20"/>
                <w:szCs w:val="20"/>
              </w:rPr>
            </w:pPr>
          </w:p>
        </w:tc>
      </w:tr>
      <w:tr w:rsidR="00C13FD9" w:rsidRPr="00210107" w14:paraId="534D2029" w14:textId="77777777" w:rsidTr="00F25226">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7F56DE0" w14:textId="7E045FA9" w:rsidR="00C13FD9" w:rsidRPr="00210107" w:rsidRDefault="00C13FD9" w:rsidP="00A457FB">
            <w:pPr>
              <w:pStyle w:val="NoSpacing"/>
              <w:numPr>
                <w:ilvl w:val="0"/>
                <w:numId w:val="3"/>
              </w:numPr>
              <w:rPr>
                <w:rFonts w:ascii="Arial" w:hAnsi="Arial" w:cs="Arial"/>
                <w:b/>
                <w:sz w:val="20"/>
                <w:szCs w:val="20"/>
              </w:rPr>
            </w:pPr>
            <w:r w:rsidRPr="00210107">
              <w:rPr>
                <w:rFonts w:ascii="Arial" w:hAnsi="Arial" w:cs="Arial"/>
                <w:b/>
                <w:sz w:val="20"/>
                <w:szCs w:val="20"/>
              </w:rPr>
              <w:t>Findings</w:t>
            </w:r>
            <w:r w:rsidR="00A457FB">
              <w:rPr>
                <w:rFonts w:ascii="Arial" w:hAnsi="Arial" w:cs="Arial"/>
                <w:b/>
                <w:sz w:val="20"/>
                <w:szCs w:val="20"/>
              </w:rPr>
              <w:t>:</w:t>
            </w:r>
            <w:r w:rsidRPr="00210107">
              <w:rPr>
                <w:rFonts w:ascii="Arial" w:hAnsi="Arial" w:cs="Arial"/>
                <w:b/>
                <w:sz w:val="20"/>
                <w:szCs w:val="20"/>
              </w:rPr>
              <w:t xml:space="preserve"> </w:t>
            </w:r>
            <w:r w:rsidR="00F34E1B">
              <w:rPr>
                <w:rFonts w:ascii="Arial" w:hAnsi="Arial" w:cs="Arial"/>
                <w:bCs/>
                <w:sz w:val="20"/>
                <w:szCs w:val="20"/>
              </w:rPr>
              <w:t xml:space="preserve">While we have met our goal, it is an important topic that some students have a very difficult time mastering.  We have created additional simulation labs for students to master this topic.  </w:t>
            </w:r>
          </w:p>
          <w:p w14:paraId="5D85063C" w14:textId="77777777" w:rsidR="00C13FD9" w:rsidRPr="00210107" w:rsidRDefault="00C13FD9" w:rsidP="00F25226">
            <w:pPr>
              <w:pStyle w:val="NoSpacing"/>
              <w:rPr>
                <w:rFonts w:ascii="Arial" w:hAnsi="Arial" w:cs="Arial"/>
                <w:sz w:val="20"/>
                <w:szCs w:val="20"/>
              </w:rPr>
            </w:pPr>
          </w:p>
        </w:tc>
      </w:tr>
      <w:tr w:rsidR="00C13FD9" w:rsidRPr="00210107" w14:paraId="7B72BE25" w14:textId="77777777" w:rsidTr="00F25226">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D7A21B" w14:textId="665CC2C4" w:rsidR="00C13FD9" w:rsidRPr="00210107" w:rsidRDefault="00C13FD9" w:rsidP="00A457FB">
            <w:pPr>
              <w:pStyle w:val="NoSpacing"/>
              <w:numPr>
                <w:ilvl w:val="0"/>
                <w:numId w:val="3"/>
              </w:numPr>
              <w:rPr>
                <w:rFonts w:ascii="Arial" w:hAnsi="Arial" w:cs="Arial"/>
                <w:b/>
                <w:sz w:val="20"/>
                <w:szCs w:val="20"/>
              </w:rPr>
            </w:pPr>
            <w:r w:rsidRPr="00210107">
              <w:rPr>
                <w:rFonts w:ascii="Arial" w:hAnsi="Arial" w:cs="Arial"/>
                <w:b/>
                <w:sz w:val="20"/>
                <w:szCs w:val="20"/>
              </w:rPr>
              <w:t>Implementation of Findings</w:t>
            </w:r>
            <w:r w:rsidR="00A457FB">
              <w:rPr>
                <w:rFonts w:ascii="Arial" w:hAnsi="Arial" w:cs="Arial"/>
                <w:b/>
                <w:sz w:val="20"/>
                <w:szCs w:val="20"/>
              </w:rPr>
              <w:t>:</w:t>
            </w:r>
            <w:r w:rsidR="00F34E1B">
              <w:rPr>
                <w:rFonts w:ascii="Arial" w:hAnsi="Arial" w:cs="Arial"/>
                <w:b/>
                <w:sz w:val="20"/>
                <w:szCs w:val="20"/>
              </w:rPr>
              <w:t xml:space="preserve"> </w:t>
            </w:r>
            <w:r w:rsidR="00F34E1B">
              <w:rPr>
                <w:rFonts w:ascii="Arial" w:hAnsi="Arial" w:cs="Arial"/>
                <w:bCs/>
                <w:sz w:val="20"/>
                <w:szCs w:val="20"/>
              </w:rPr>
              <w:t>We have created additional practice labs that focus on VLANs to improve student performance.</w:t>
            </w:r>
          </w:p>
        </w:tc>
      </w:tr>
    </w:tbl>
    <w:p w14:paraId="23F56589" w14:textId="343E3FD4" w:rsidR="0024744E" w:rsidRDefault="0024744E" w:rsidP="0024744E">
      <w:pPr>
        <w:jc w:val="center"/>
        <w:rPr>
          <w:b/>
          <w:sz w:val="28"/>
        </w:rPr>
      </w:pPr>
      <w:r>
        <w:rPr>
          <w:b/>
          <w:sz w:val="28"/>
        </w:rPr>
        <w:t>Program Assessment Data Report</w:t>
      </w:r>
    </w:p>
    <w:p w14:paraId="1844F697" w14:textId="57556D17" w:rsidR="0024744E" w:rsidRDefault="0024744E" w:rsidP="0024744E">
      <w:pPr>
        <w:rPr>
          <w:b/>
        </w:rPr>
      </w:pPr>
      <w:r>
        <w:rPr>
          <w:b/>
        </w:rPr>
        <w:t xml:space="preserve"> </w:t>
      </w:r>
      <w:proofErr w:type="spellStart"/>
      <w:proofErr w:type="gramStart"/>
      <w:r>
        <w:rPr>
          <w:b/>
        </w:rPr>
        <w:t>Program:_</w:t>
      </w:r>
      <w:proofErr w:type="gramEnd"/>
      <w:r>
        <w:rPr>
          <w:b/>
        </w:rPr>
        <w:t>____</w:t>
      </w:r>
      <w:r w:rsidR="007B609F">
        <w:rPr>
          <w:b/>
        </w:rPr>
        <w:t>Computer</w:t>
      </w:r>
      <w:proofErr w:type="spellEnd"/>
      <w:r w:rsidR="007B609F">
        <w:rPr>
          <w:b/>
        </w:rPr>
        <w:t xml:space="preserve"> Networking</w:t>
      </w:r>
      <w:r>
        <w:rPr>
          <w:b/>
        </w:rPr>
        <w:t>_______________</w:t>
      </w:r>
      <w:r>
        <w:rPr>
          <w:b/>
        </w:rPr>
        <w:tab/>
      </w:r>
      <w:r w:rsidR="007B609F">
        <w:rPr>
          <w:b/>
        </w:rPr>
        <w:t xml:space="preserve">                                                          </w:t>
      </w:r>
      <w:r>
        <w:rPr>
          <w:b/>
        </w:rPr>
        <w:t xml:space="preserve">Terms Data Collected: </w:t>
      </w:r>
      <w:r w:rsidR="007B609F">
        <w:rPr>
          <w:b/>
        </w:rPr>
        <w:t>Fall 2023, Spring 2024</w:t>
      </w:r>
    </w:p>
    <w:tbl>
      <w:tblPr>
        <w:tblStyle w:val="GridTable4-Accent1"/>
        <w:tblW w:w="13405" w:type="dxa"/>
        <w:jc w:val="center"/>
        <w:tblInd w:w="0" w:type="dxa"/>
        <w:tblLook w:val="04A0" w:firstRow="1" w:lastRow="0" w:firstColumn="1" w:lastColumn="0" w:noHBand="0" w:noVBand="1"/>
      </w:tblPr>
      <w:tblGrid>
        <w:gridCol w:w="2695"/>
        <w:gridCol w:w="2880"/>
        <w:gridCol w:w="3060"/>
        <w:gridCol w:w="4770"/>
      </w:tblGrid>
      <w:tr w:rsidR="0024744E" w14:paraId="0B9B006C" w14:textId="77777777" w:rsidTr="00AC2632">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695" w:type="dxa"/>
            <w:hideMark/>
          </w:tcPr>
          <w:p w14:paraId="28B4ACB7" w14:textId="77777777" w:rsidR="0024744E" w:rsidRDefault="0024744E" w:rsidP="006D5832">
            <w:pPr>
              <w:jc w:val="center"/>
            </w:pPr>
            <w:r>
              <w:t>Program-Level Learning Outcome- (From Assessment Plan)</w:t>
            </w:r>
          </w:p>
        </w:tc>
        <w:tc>
          <w:tcPr>
            <w:tcW w:w="2880" w:type="dxa"/>
            <w:hideMark/>
          </w:tcPr>
          <w:p w14:paraId="3652A240" w14:textId="77777777" w:rsidR="0024744E" w:rsidRDefault="0024744E" w:rsidP="006D5832">
            <w:pPr>
              <w:jc w:val="center"/>
              <w:cnfStyle w:val="100000000000" w:firstRow="1" w:lastRow="0" w:firstColumn="0" w:lastColumn="0" w:oddVBand="0" w:evenVBand="0" w:oddHBand="0" w:evenHBand="0" w:firstRowFirstColumn="0" w:firstRowLastColumn="0" w:lastRowFirstColumn="0" w:lastRowLastColumn="0"/>
              <w:rPr>
                <w:bCs w:val="0"/>
              </w:rPr>
            </w:pPr>
            <w:r>
              <w:t xml:space="preserve">Assessment Measure(s) and Where Implemented in Curriculum – </w:t>
            </w:r>
            <w:r w:rsidRPr="00D06983">
              <w:t>(From Assessment Plan)</w:t>
            </w:r>
          </w:p>
        </w:tc>
        <w:tc>
          <w:tcPr>
            <w:tcW w:w="3060" w:type="dxa"/>
            <w:hideMark/>
          </w:tcPr>
          <w:p w14:paraId="1B274CD1" w14:textId="50CB9C65"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Target</w:t>
            </w:r>
            <w:r w:rsidR="00F147D8">
              <w:t xml:space="preserve"> Outcome(s)</w:t>
            </w:r>
            <w:r>
              <w:t>-</w:t>
            </w:r>
            <w:r>
              <w:rPr>
                <w:b w:val="0"/>
                <w:bCs w:val="0"/>
              </w:rPr>
              <w:t xml:space="preserve"> Level of Success Expected</w:t>
            </w:r>
            <w:r w:rsidR="00D06983">
              <w:rPr>
                <w:b w:val="0"/>
                <w:bCs w:val="0"/>
              </w:rPr>
              <w:t xml:space="preserve"> </w:t>
            </w:r>
            <w:r w:rsidR="00D06983">
              <w:t xml:space="preserve">–  </w:t>
            </w:r>
            <w:r w:rsidR="00D06983" w:rsidRPr="00D06983">
              <w:t>(F</w:t>
            </w:r>
            <w:r w:rsidRPr="00D06983">
              <w:t>rom Assessment Plan)</w:t>
            </w:r>
          </w:p>
        </w:tc>
        <w:tc>
          <w:tcPr>
            <w:tcW w:w="4770" w:type="dxa"/>
            <w:hideMark/>
          </w:tcPr>
          <w:p w14:paraId="4DBAA00D" w14:textId="71500DFE"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 xml:space="preserve">Assessment Results – </w:t>
            </w:r>
            <w:r w:rsidRPr="00D06983">
              <w:t xml:space="preserve">(Provide </w:t>
            </w:r>
            <w:r w:rsidR="0017364F" w:rsidRPr="00D06983">
              <w:t>d</w:t>
            </w:r>
            <w:r w:rsidRPr="00D06983">
              <w:t xml:space="preserve">ata in a form related to targeted levels of success to left.  Indicate if </w:t>
            </w:r>
            <w:r w:rsidR="00CA0526" w:rsidRPr="00D06983">
              <w:t>t</w:t>
            </w:r>
            <w:r w:rsidRPr="00D06983">
              <w:t>argeted level of success was met, partially met, or not met.)</w:t>
            </w:r>
          </w:p>
        </w:tc>
      </w:tr>
      <w:tr w:rsidR="007B609F" w14:paraId="7C4EA72E" w14:textId="77777777" w:rsidTr="00AC2632">
        <w:trPr>
          <w:cnfStyle w:val="000000100000" w:firstRow="0" w:lastRow="0" w:firstColumn="0" w:lastColumn="0" w:oddVBand="0" w:evenVBand="0" w:oddHBand="1"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13405" w:type="dxa"/>
            <w:gridSpan w:val="4"/>
          </w:tcPr>
          <w:p w14:paraId="75669AD4" w14:textId="05F44DEB" w:rsidR="007B609F" w:rsidRDefault="007B609F" w:rsidP="006D5832">
            <w:pPr>
              <w:jc w:val="center"/>
            </w:pPr>
            <w:r>
              <w:t>Infrastructure Track</w:t>
            </w:r>
          </w:p>
        </w:tc>
      </w:tr>
      <w:tr w:rsidR="0024744E" w14:paraId="2D3DF887" w14:textId="77777777" w:rsidTr="00AC2632">
        <w:trPr>
          <w:trHeight w:val="458"/>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46BDFB6" w14:textId="1016AF17" w:rsidR="0024744E" w:rsidRPr="004A6EC9" w:rsidRDefault="00F67B40">
            <w:pPr>
              <w:rPr>
                <w:b w:val="0"/>
              </w:rPr>
            </w:pPr>
            <w:r w:rsidRPr="00F67B40">
              <w:rPr>
                <w:rFonts w:ascii="Calibri" w:eastAsia="Calibri" w:hAnsi="Calibri" w:cs="Arial"/>
                <w:bCs w:val="0"/>
              </w:rPr>
              <w:t>PLO1:</w:t>
            </w:r>
            <w:r>
              <w:rPr>
                <w:rFonts w:ascii="Calibri" w:eastAsia="Calibri" w:hAnsi="Calibri" w:cs="Arial"/>
                <w:b w:val="0"/>
              </w:rPr>
              <w:t xml:space="preserve"> </w:t>
            </w:r>
            <w:r w:rsidR="004A6EC9" w:rsidRPr="004A6EC9">
              <w:rPr>
                <w:rFonts w:ascii="Calibri" w:eastAsia="Calibri" w:hAnsi="Calibri" w:cs="Arial"/>
                <w:b w:val="0"/>
              </w:rPr>
              <w:t>Configure and troubleshoot advanced routing and switching protocols</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CCE9BA" w14:textId="4E02ED6A" w:rsidR="004A6EC9" w:rsidRPr="004A6EC9" w:rsidRDefault="004A6EC9" w:rsidP="004A6EC9">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4A6EC9">
              <w:rPr>
                <w:rFonts w:ascii="Calibri" w:eastAsia="Times New Roman" w:hAnsi="Calibri" w:cs="Times New Roman"/>
              </w:rPr>
              <w:t>Course Project Skills Based Assessment Scenario 1 Part 3 in ITCC 2377-Implementing Enterprise Network Core Technologies in which students are required to configure Routing Protocols. This part of the assessment requires the students to configure the IPv4 and I</w:t>
            </w:r>
            <w:r w:rsidR="007B609F" w:rsidRPr="004A6EC9">
              <w:rPr>
                <w:rFonts w:ascii="Calibri" w:eastAsia="Times New Roman" w:hAnsi="Calibri" w:cs="Times New Roman"/>
              </w:rPr>
              <w:t>p</w:t>
            </w:r>
            <w:r w:rsidRPr="004A6EC9">
              <w:rPr>
                <w:rFonts w:ascii="Calibri" w:eastAsia="Times New Roman" w:hAnsi="Calibri" w:cs="Times New Roman"/>
              </w:rPr>
              <w:t>v6 routing protocol OSPF (Open Shortest Path First).</w:t>
            </w:r>
          </w:p>
          <w:p w14:paraId="1B2F6E86" w14:textId="77777777" w:rsidR="004A6EC9" w:rsidRPr="004A6EC9" w:rsidRDefault="004A6EC9" w:rsidP="004A6EC9">
            <w:pPr>
              <w:spacing w:after="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05AFB804" w14:textId="77777777" w:rsidR="004A6EC9" w:rsidRPr="004A6EC9" w:rsidRDefault="004A6EC9" w:rsidP="004A6EC9">
            <w:pPr>
              <w:spacing w:after="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4A6EC9">
              <w:rPr>
                <w:rFonts w:ascii="Calibri" w:eastAsia="Times New Roman" w:hAnsi="Calibri" w:cs="Times New Roman"/>
              </w:rPr>
              <w:t xml:space="preserve">Course Project Skills Based Assessment Scenario 1 Part 4 in ITCC2377-Impelmenting Enterprise Network Core Technologies in which students are required </w:t>
            </w:r>
            <w:proofErr w:type="gramStart"/>
            <w:r w:rsidRPr="004A6EC9">
              <w:rPr>
                <w:rFonts w:ascii="Calibri" w:eastAsia="Times New Roman" w:hAnsi="Calibri" w:cs="Times New Roman"/>
              </w:rPr>
              <w:t>to  configure</w:t>
            </w:r>
            <w:proofErr w:type="gramEnd"/>
            <w:r w:rsidRPr="004A6EC9">
              <w:rPr>
                <w:rFonts w:ascii="Calibri" w:eastAsia="Times New Roman" w:hAnsi="Calibri" w:cs="Times New Roman"/>
              </w:rPr>
              <w:t xml:space="preserve"> First Hop Redundancy. Students will configure the switches to support Hot Standby Routing Protocol version 2 to provide first-hop </w:t>
            </w:r>
            <w:proofErr w:type="gramStart"/>
            <w:r w:rsidRPr="004A6EC9">
              <w:rPr>
                <w:rFonts w:ascii="Calibri" w:eastAsia="Times New Roman" w:hAnsi="Calibri" w:cs="Times New Roman"/>
              </w:rPr>
              <w:t>redundancy .</w:t>
            </w:r>
            <w:proofErr w:type="gramEnd"/>
          </w:p>
          <w:p w14:paraId="413320CF" w14:textId="77777777" w:rsidR="004A6EC9" w:rsidRPr="004A6EC9" w:rsidRDefault="004A6EC9" w:rsidP="004A6EC9">
            <w:pPr>
              <w:spacing w:after="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497236F6" w14:textId="617E773E" w:rsidR="0024744E" w:rsidRDefault="004A6EC9" w:rsidP="004A6EC9">
            <w:pPr>
              <w:cnfStyle w:val="000000000000" w:firstRow="0" w:lastRow="0" w:firstColumn="0" w:lastColumn="0" w:oddVBand="0" w:evenVBand="0" w:oddHBand="0" w:evenHBand="0" w:firstRowFirstColumn="0" w:firstRowLastColumn="0" w:lastRowFirstColumn="0" w:lastRowLastColumn="0"/>
            </w:pPr>
            <w:r w:rsidRPr="004A6EC9">
              <w:rPr>
                <w:rFonts w:ascii="Calibri" w:eastAsia="Calibri" w:hAnsi="Calibri" w:cs="Times New Roman"/>
              </w:rPr>
              <w:t>Course Project Skills Based Assessment in ITCC 2379-Implementing Enterprise Advanced Routing and Services (Capstone) in which students are required to apply skills to troubleshoot network issues related to the configuration and operation of routing protocols.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EE1B81" w14:textId="77777777"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r w:rsidRPr="004A6EC9">
              <w:t>70% of students score 70% or higher on specified parts of Course Project/Skills Based Assessments</w:t>
            </w:r>
          </w:p>
          <w:p w14:paraId="34A21408" w14:textId="77777777"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48E74D86" w14:textId="77777777"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6C95E69E" w14:textId="77777777"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4DBD2C8A" w14:textId="77777777"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6D628EC2" w14:textId="77777777"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790BA681" w14:textId="77777777"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7E7305C8" w14:textId="77777777" w:rsid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462CEA9A" w14:textId="77777777" w:rsid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2690CAFE" w14:textId="77777777" w:rsid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6B11C941" w14:textId="77777777" w:rsid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4EFF90C8" w14:textId="1BC837CF"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r w:rsidRPr="004A6EC9">
              <w:t>70% of students score 70% or higher on specified parts of Course Project/Skills Based Assessments</w:t>
            </w:r>
          </w:p>
          <w:p w14:paraId="3D62347B" w14:textId="77777777"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7B8414C4" w14:textId="77777777"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151DAB5A" w14:textId="77777777"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2E4350D2" w14:textId="77777777"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678059CF" w14:textId="77777777"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76AB795D" w14:textId="77777777" w:rsid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7EB1B822" w14:textId="77777777" w:rsid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1891D34C" w14:textId="77777777" w:rsid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66665BD4" w14:textId="77777777" w:rsid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7A854CA3" w14:textId="77777777" w:rsid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528EC350" w14:textId="77777777" w:rsid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p>
          <w:p w14:paraId="3DB36025" w14:textId="66D9F4BC" w:rsidR="0024744E"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r w:rsidRPr="004A6EC9">
              <w:t>70% of students score 70% or higher on specified parts of Course Project/Skills Based Assessments</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08A87C1" w14:textId="77777777" w:rsidR="0024744E"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16 of 20 Students met this objective (80%)</w:t>
            </w:r>
          </w:p>
          <w:p w14:paraId="239B8566"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1F6A3046"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48AD5ADA"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6D4ACCCB"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265ABC08"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6032AA4B"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4EF0C239"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16F0334F"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005C131F"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73E63B2D"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599C7C98"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2B88E502"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46D813D8"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16 of 20 Students met this objective (80%)</w:t>
            </w:r>
          </w:p>
          <w:p w14:paraId="06584AC9"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3455833E"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2E78D191"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33E05882"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474CCE0E"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071C52B9"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26E38F62"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41D8AD92"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5DD3754E"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2EFABFD1"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0A35F57E"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4BA6BE84"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10258808" w14:textId="77777777" w:rsidR="006D3747"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257C510C" w14:textId="0E99500C" w:rsidR="006D3747" w:rsidRPr="007B609F" w:rsidRDefault="006D3747"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14 of 14 Students met this objective (100%)</w:t>
            </w:r>
          </w:p>
        </w:tc>
      </w:tr>
      <w:tr w:rsidR="0024744E" w14:paraId="27622487" w14:textId="77777777" w:rsidTr="00AC2632">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740B3D" w14:textId="14DA49E7" w:rsidR="0024744E" w:rsidRPr="004A6EC9" w:rsidRDefault="00F67B40">
            <w:pPr>
              <w:rPr>
                <w:b w:val="0"/>
                <w:bCs w:val="0"/>
              </w:rPr>
            </w:pPr>
            <w:r w:rsidRPr="00F67B40">
              <w:rPr>
                <w:rFonts w:ascii="Calibri" w:eastAsia="Calibri" w:hAnsi="Calibri" w:cs="Arial"/>
                <w:bCs w:val="0"/>
              </w:rPr>
              <w:t>PLO</w:t>
            </w:r>
            <w:r>
              <w:rPr>
                <w:rFonts w:ascii="Calibri" w:eastAsia="Calibri" w:hAnsi="Calibri" w:cs="Arial"/>
                <w:bCs w:val="0"/>
              </w:rPr>
              <w:t>2</w:t>
            </w:r>
            <w:r w:rsidRPr="00F67B40">
              <w:rPr>
                <w:rFonts w:ascii="Calibri" w:eastAsia="Calibri" w:hAnsi="Calibri" w:cs="Arial"/>
                <w:bCs w:val="0"/>
              </w:rPr>
              <w:t>:</w:t>
            </w:r>
            <w:r>
              <w:rPr>
                <w:rFonts w:ascii="Calibri" w:eastAsia="Calibri" w:hAnsi="Calibri" w:cs="Arial"/>
                <w:b w:val="0"/>
              </w:rPr>
              <w:t xml:space="preserve"> </w:t>
            </w:r>
            <w:r w:rsidR="004A6EC9" w:rsidRPr="004A6EC9">
              <w:rPr>
                <w:b w:val="0"/>
                <w:bCs w:val="0"/>
              </w:rPr>
              <w:t>Calculate and Configure Internet Protocol version 4 addresses and Configure Internet Protocol version 6 addresses.</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7E005D8" w14:textId="021F6A68" w:rsidR="0024744E" w:rsidRDefault="004A6EC9">
            <w:pPr>
              <w:cnfStyle w:val="000000100000" w:firstRow="0" w:lastRow="0" w:firstColumn="0" w:lastColumn="0" w:oddVBand="0" w:evenVBand="0" w:oddHBand="1" w:evenHBand="0" w:firstRowFirstColumn="0" w:firstRowLastColumn="0" w:lastRowFirstColumn="0" w:lastRowLastColumn="0"/>
            </w:pPr>
            <w:r w:rsidRPr="004A6EC9">
              <w:t>Skills Based Assessment Part 1: Develop an IP Addressing Scheme and Part 3: Configure Device IP Address in ITCC 1314-CCNA 1: Introduction to Networks in which students are required to subnet an IP address to provide addresses for the required number of hosts and configure the network devices using the calculated addresses.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4CEB69" w14:textId="1EA4330A" w:rsidR="0024744E" w:rsidRDefault="004A6EC9">
            <w:pPr>
              <w:spacing w:after="0" w:line="240" w:lineRule="auto"/>
              <w:ind w:left="-104"/>
              <w:cnfStyle w:val="000000100000" w:firstRow="0" w:lastRow="0" w:firstColumn="0" w:lastColumn="0" w:oddVBand="0" w:evenVBand="0" w:oddHBand="1" w:evenHBand="0" w:firstRowFirstColumn="0" w:firstRowLastColumn="0" w:lastRowFirstColumn="0" w:lastRowLastColumn="0"/>
            </w:pPr>
            <w:r w:rsidRPr="004A6EC9">
              <w:rPr>
                <w:rFonts w:ascii="Calibri" w:eastAsia="Calibri" w:hAnsi="Calibri" w:cs="Arial"/>
              </w:rPr>
              <w:t>70% of students score 70% or higher on specified parts of Course Project/Skills Based Assessments</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F000FA" w14:textId="0587700A" w:rsidR="0024744E" w:rsidRDefault="00BD3311">
            <w:pPr>
              <w:spacing w:after="0" w:line="240" w:lineRule="auto"/>
              <w:cnfStyle w:val="000000100000" w:firstRow="0" w:lastRow="0" w:firstColumn="0" w:lastColumn="0" w:oddVBand="0" w:evenVBand="0" w:oddHBand="1" w:evenHBand="0" w:firstRowFirstColumn="0" w:firstRowLastColumn="0" w:lastRowFirstColumn="0" w:lastRowLastColumn="0"/>
            </w:pPr>
            <w:r>
              <w:t>252 of 353 Students met this objective (71%)</w:t>
            </w:r>
          </w:p>
        </w:tc>
      </w:tr>
      <w:tr w:rsidR="0024744E" w14:paraId="2F32CD92" w14:textId="77777777" w:rsidTr="00AC2632">
        <w:trPr>
          <w:trHeight w:val="449"/>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B20213C" w14:textId="22DB2BCF" w:rsidR="0024744E" w:rsidRPr="004A6EC9" w:rsidRDefault="00F67B40" w:rsidP="004A6EC9">
            <w:pPr>
              <w:pStyle w:val="NoSpacing"/>
              <w:rPr>
                <w:b w:val="0"/>
                <w:bCs w:val="0"/>
              </w:rPr>
            </w:pPr>
            <w:r w:rsidRPr="00F67B40">
              <w:rPr>
                <w:rFonts w:ascii="Calibri" w:eastAsia="Calibri" w:hAnsi="Calibri" w:cs="Arial"/>
                <w:bCs w:val="0"/>
              </w:rPr>
              <w:t>PLO</w:t>
            </w:r>
            <w:r>
              <w:rPr>
                <w:rFonts w:ascii="Calibri" w:eastAsia="Calibri" w:hAnsi="Calibri" w:cs="Arial"/>
                <w:bCs w:val="0"/>
              </w:rPr>
              <w:t>3</w:t>
            </w:r>
            <w:r w:rsidRPr="00F67B40">
              <w:rPr>
                <w:rFonts w:ascii="Calibri" w:eastAsia="Calibri" w:hAnsi="Calibri" w:cs="Arial"/>
                <w:bCs w:val="0"/>
              </w:rPr>
              <w:t>:</w:t>
            </w:r>
            <w:r>
              <w:rPr>
                <w:rFonts w:ascii="Calibri" w:eastAsia="Calibri" w:hAnsi="Calibri" w:cs="Arial"/>
                <w:b w:val="0"/>
              </w:rPr>
              <w:t xml:space="preserve"> </w:t>
            </w:r>
            <w:r w:rsidR="004A6EC9" w:rsidRPr="004A6EC9">
              <w:rPr>
                <w:b w:val="0"/>
                <w:bCs w:val="0"/>
              </w:rPr>
              <w:t>Configure Virtual Local Area Networks</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A804F8" w14:textId="19162102" w:rsidR="0024744E" w:rsidRDefault="004A6EC9">
            <w:pPr>
              <w:cnfStyle w:val="000000000000" w:firstRow="0" w:lastRow="0" w:firstColumn="0" w:lastColumn="0" w:oddVBand="0" w:evenVBand="0" w:oddHBand="0" w:evenHBand="0" w:firstRowFirstColumn="0" w:firstRowLastColumn="0" w:lastRowFirstColumn="0" w:lastRowLastColumn="0"/>
            </w:pPr>
            <w:r w:rsidRPr="004A6EC9">
              <w:rPr>
                <w:rFonts w:ascii="Calibri" w:eastAsia="Calibri" w:hAnsi="Calibri" w:cs="Arial"/>
              </w:rPr>
              <w:t xml:space="preserve">Skills Based Assessment Part 2: Configure Network Infrastructure Settings (VLANs, </w:t>
            </w:r>
            <w:proofErr w:type="spellStart"/>
            <w:r w:rsidRPr="004A6EC9">
              <w:rPr>
                <w:rFonts w:ascii="Calibri" w:eastAsia="Calibri" w:hAnsi="Calibri" w:cs="Arial"/>
              </w:rPr>
              <w:t>Trunking</w:t>
            </w:r>
            <w:proofErr w:type="spellEnd"/>
            <w:r w:rsidRPr="004A6EC9">
              <w:rPr>
                <w:rFonts w:ascii="Calibri" w:eastAsia="Calibri" w:hAnsi="Calibri" w:cs="Arial"/>
              </w:rPr>
              <w:t xml:space="preserve">, EtherChannel) in ITCC-1344-CCNA 2: Switching, Routing and Wireless Networks in which students are required to configure the switches to support host connectivity using </w:t>
            </w:r>
            <w:proofErr w:type="spellStart"/>
            <w:r w:rsidRPr="004A6EC9">
              <w:rPr>
                <w:rFonts w:ascii="Calibri" w:eastAsia="Calibri" w:hAnsi="Calibri" w:cs="Arial"/>
              </w:rPr>
              <w:t>trunking</w:t>
            </w:r>
            <w:proofErr w:type="spellEnd"/>
            <w:r w:rsidRPr="004A6EC9">
              <w:rPr>
                <w:rFonts w:ascii="Calibri" w:eastAsia="Calibri" w:hAnsi="Calibri" w:cs="Arial"/>
              </w:rPr>
              <w:t xml:space="preserve"> and Virtual Local Area network protocols.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E3F027" w14:textId="77777777" w:rsidR="004A6EC9" w:rsidRPr="004A6EC9" w:rsidRDefault="004A6EC9" w:rsidP="004A6EC9">
            <w:pPr>
              <w:spacing w:after="0" w:line="240" w:lineRule="auto"/>
              <w:cnfStyle w:val="000000000000" w:firstRow="0" w:lastRow="0" w:firstColumn="0" w:lastColumn="0" w:oddVBand="0" w:evenVBand="0" w:oddHBand="0" w:evenHBand="0" w:firstRowFirstColumn="0" w:firstRowLastColumn="0" w:lastRowFirstColumn="0" w:lastRowLastColumn="0"/>
            </w:pPr>
            <w:r w:rsidRPr="004A6EC9">
              <w:t>70% of students score 70% or higher on specified parts of Course Project/Skills Based Assessments</w:t>
            </w:r>
          </w:p>
          <w:p w14:paraId="3AD34F79"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79CA355" w14:textId="6A19B36D" w:rsidR="0024744E" w:rsidRDefault="006D3747">
            <w:pPr>
              <w:cnfStyle w:val="000000000000" w:firstRow="0" w:lastRow="0" w:firstColumn="0" w:lastColumn="0" w:oddVBand="0" w:evenVBand="0" w:oddHBand="0" w:evenHBand="0" w:firstRowFirstColumn="0" w:firstRowLastColumn="0" w:lastRowFirstColumn="0" w:lastRowLastColumn="0"/>
            </w:pPr>
            <w:r>
              <w:t>157 of 182 Students met this objective (86%)</w:t>
            </w:r>
          </w:p>
        </w:tc>
      </w:tr>
      <w:tr w:rsidR="0024744E" w14:paraId="58BB0289" w14:textId="77777777" w:rsidTr="00AC2632">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B051DC6" w14:textId="40273D45" w:rsidR="0024744E" w:rsidRPr="004A6EC9" w:rsidRDefault="00F67B40">
            <w:pPr>
              <w:rPr>
                <w:b w:val="0"/>
                <w:bCs w:val="0"/>
              </w:rPr>
            </w:pPr>
            <w:r w:rsidRPr="00F67B40">
              <w:rPr>
                <w:rFonts w:ascii="Calibri" w:eastAsia="Calibri" w:hAnsi="Calibri" w:cs="Arial"/>
                <w:bCs w:val="0"/>
              </w:rPr>
              <w:t>PLO</w:t>
            </w:r>
            <w:r>
              <w:rPr>
                <w:rFonts w:ascii="Calibri" w:eastAsia="Calibri" w:hAnsi="Calibri" w:cs="Arial"/>
                <w:bCs w:val="0"/>
              </w:rPr>
              <w:t>4</w:t>
            </w:r>
            <w:r w:rsidRPr="00F67B40">
              <w:rPr>
                <w:rFonts w:ascii="Calibri" w:eastAsia="Calibri" w:hAnsi="Calibri" w:cs="Arial"/>
                <w:bCs w:val="0"/>
              </w:rPr>
              <w:t>:</w:t>
            </w:r>
            <w:r>
              <w:rPr>
                <w:rFonts w:ascii="Calibri" w:eastAsia="Calibri" w:hAnsi="Calibri" w:cs="Arial"/>
                <w:b w:val="0"/>
              </w:rPr>
              <w:t xml:space="preserve"> </w:t>
            </w:r>
            <w:r w:rsidR="004A6EC9" w:rsidRPr="004A6EC9">
              <w:rPr>
                <w:rFonts w:ascii="Calibri" w:eastAsia="Calibri" w:hAnsi="Calibri" w:cs="Arial"/>
                <w:b w:val="0"/>
                <w:bCs w:val="0"/>
              </w:rPr>
              <w:t>Configure Protocols related to Network Security</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73FFD6E" w14:textId="77777777" w:rsidR="004A6EC9" w:rsidRPr="004A6EC9" w:rsidRDefault="004A6EC9" w:rsidP="004A6EC9">
            <w:pPr>
              <w:cnfStyle w:val="000000100000" w:firstRow="0" w:lastRow="0" w:firstColumn="0" w:lastColumn="0" w:oddVBand="0" w:evenVBand="0" w:oddHBand="1" w:evenHBand="0" w:firstRowFirstColumn="0" w:firstRowLastColumn="0" w:lastRowFirstColumn="0" w:lastRowLastColumn="0"/>
            </w:pPr>
            <w:r w:rsidRPr="004A6EC9">
              <w:t>Skills Based Assessment Part 4: Configure Access Control, NAT, and perform configuration backup in ITCC 2320-CCNA 3: Enterprise networking, Security and Automation in which students are required to create access control lists for traffic filtering, configure Network Address Translation, and backup device configurations to an external server.</w:t>
            </w:r>
          </w:p>
          <w:p w14:paraId="0CEA29F9" w14:textId="77777777" w:rsidR="004A6EC9" w:rsidRPr="004A6EC9" w:rsidRDefault="004A6EC9" w:rsidP="004A6EC9">
            <w:pPr>
              <w:cnfStyle w:val="000000100000" w:firstRow="0" w:lastRow="0" w:firstColumn="0" w:lastColumn="0" w:oddVBand="0" w:evenVBand="0" w:oddHBand="1" w:evenHBand="0" w:firstRowFirstColumn="0" w:firstRowLastColumn="0" w:lastRowFirstColumn="0" w:lastRowLastColumn="0"/>
            </w:pPr>
          </w:p>
          <w:p w14:paraId="1E541690" w14:textId="0E58F41A" w:rsidR="0024744E" w:rsidRDefault="004A6EC9" w:rsidP="004A6EC9">
            <w:pPr>
              <w:cnfStyle w:val="000000100000" w:firstRow="0" w:lastRow="0" w:firstColumn="0" w:lastColumn="0" w:oddVBand="0" w:evenVBand="0" w:oddHBand="1" w:evenHBand="0" w:firstRowFirstColumn="0" w:firstRowLastColumn="0" w:lastRowFirstColumn="0" w:lastRowLastColumn="0"/>
            </w:pPr>
            <w:r w:rsidRPr="004A6EC9">
              <w:t>Course Project Skills Based Assessment Scenario 2 Part 4: Configure Security in ITCC 2377-Implementing Enterprise Network Core Technologies in which students are required to configure various security mechanisms such as usernames and passwords for Authentication, Authorization, and Accounting on the devices in the network topology.</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610EF4E" w14:textId="77777777" w:rsidR="004A6EC9" w:rsidRPr="004A6EC9" w:rsidRDefault="004A6EC9" w:rsidP="004A6EC9">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4A6EC9">
              <w:rPr>
                <w:rFonts w:ascii="Calibri" w:eastAsia="Times New Roman" w:hAnsi="Calibri" w:cs="Times New Roman"/>
              </w:rPr>
              <w:t>70% of students score 70% or higher on specified parts of Course Project/Skills Based Assessments</w:t>
            </w:r>
          </w:p>
          <w:p w14:paraId="32B95FF3" w14:textId="77777777" w:rsidR="004A6EC9" w:rsidRPr="004A6EC9" w:rsidRDefault="004A6EC9" w:rsidP="004A6EC9">
            <w:pPr>
              <w:spacing w:after="0" w:line="256"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0CA2B43D" w14:textId="77777777" w:rsidR="004A6EC9" w:rsidRPr="004A6EC9" w:rsidRDefault="004A6EC9" w:rsidP="004A6EC9">
            <w:pPr>
              <w:spacing w:after="0" w:line="256"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58E93C29" w14:textId="77777777" w:rsidR="004A6EC9" w:rsidRPr="004A6EC9" w:rsidRDefault="004A6EC9" w:rsidP="004A6EC9">
            <w:pPr>
              <w:spacing w:after="0" w:line="256"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06B5CCFC" w14:textId="77777777" w:rsidR="004A6EC9" w:rsidRPr="004A6EC9" w:rsidRDefault="004A6EC9" w:rsidP="004A6EC9">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07859C18" w14:textId="77777777" w:rsidR="004A6EC9" w:rsidRDefault="004A6EC9" w:rsidP="004A6EC9">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1F0CC715" w14:textId="77777777" w:rsidR="004A6EC9" w:rsidRDefault="004A6EC9" w:rsidP="004A6EC9">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140D0533" w14:textId="77777777" w:rsidR="004A6EC9" w:rsidRDefault="004A6EC9" w:rsidP="004A6EC9">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0B2BCB65" w14:textId="77777777" w:rsidR="004A6EC9" w:rsidRDefault="004A6EC9" w:rsidP="004A6EC9">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24B40A1D" w14:textId="77777777" w:rsidR="004A6EC9" w:rsidRPr="004A6EC9" w:rsidRDefault="004A6EC9" w:rsidP="004A6EC9">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2BC1EF34" w14:textId="77777777" w:rsidR="004A6EC9" w:rsidRPr="004A6EC9" w:rsidRDefault="004A6EC9" w:rsidP="004A6EC9">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4A02775B" w14:textId="77777777" w:rsidR="004A6EC9" w:rsidRPr="004A6EC9" w:rsidRDefault="004A6EC9" w:rsidP="004A6EC9">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4A6EC9">
              <w:rPr>
                <w:rFonts w:ascii="Calibri" w:eastAsia="Times New Roman" w:hAnsi="Calibri" w:cs="Times New Roman"/>
              </w:rPr>
              <w:t>70% of students score 70% or higher on specified parts of Course Project/Skills Based Assessments</w:t>
            </w:r>
          </w:p>
          <w:p w14:paraId="1AF25FCA"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36268F5" w14:textId="77777777" w:rsidR="0024744E" w:rsidRDefault="0024744E">
            <w:pPr>
              <w:cnfStyle w:val="000000100000" w:firstRow="0" w:lastRow="0" w:firstColumn="0" w:lastColumn="0" w:oddVBand="0" w:evenVBand="0" w:oddHBand="1" w:evenHBand="0" w:firstRowFirstColumn="0" w:firstRowLastColumn="0" w:lastRowFirstColumn="0" w:lastRowLastColumn="0"/>
            </w:pPr>
          </w:p>
          <w:p w14:paraId="4B80CBD6" w14:textId="77777777" w:rsidR="006D3747" w:rsidRDefault="006D3747">
            <w:pPr>
              <w:cnfStyle w:val="000000100000" w:firstRow="0" w:lastRow="0" w:firstColumn="0" w:lastColumn="0" w:oddVBand="0" w:evenVBand="0" w:oddHBand="1" w:evenHBand="0" w:firstRowFirstColumn="0" w:firstRowLastColumn="0" w:lastRowFirstColumn="0" w:lastRowLastColumn="0"/>
            </w:pPr>
          </w:p>
          <w:p w14:paraId="763E3FDA" w14:textId="77777777" w:rsidR="006D3747" w:rsidRDefault="006D3747">
            <w:pPr>
              <w:cnfStyle w:val="000000100000" w:firstRow="0" w:lastRow="0" w:firstColumn="0" w:lastColumn="0" w:oddVBand="0" w:evenVBand="0" w:oddHBand="1" w:evenHBand="0" w:firstRowFirstColumn="0" w:firstRowLastColumn="0" w:lastRowFirstColumn="0" w:lastRowLastColumn="0"/>
            </w:pPr>
          </w:p>
          <w:p w14:paraId="0E49B2E0" w14:textId="77777777" w:rsidR="006D3747" w:rsidRDefault="006D3747">
            <w:pPr>
              <w:cnfStyle w:val="000000100000" w:firstRow="0" w:lastRow="0" w:firstColumn="0" w:lastColumn="0" w:oddVBand="0" w:evenVBand="0" w:oddHBand="1" w:evenHBand="0" w:firstRowFirstColumn="0" w:firstRowLastColumn="0" w:lastRowFirstColumn="0" w:lastRowLastColumn="0"/>
            </w:pPr>
          </w:p>
          <w:p w14:paraId="46B71A3D" w14:textId="77777777" w:rsidR="006D3747" w:rsidRDefault="006D3747">
            <w:pPr>
              <w:cnfStyle w:val="000000100000" w:firstRow="0" w:lastRow="0" w:firstColumn="0" w:lastColumn="0" w:oddVBand="0" w:evenVBand="0" w:oddHBand="1" w:evenHBand="0" w:firstRowFirstColumn="0" w:firstRowLastColumn="0" w:lastRowFirstColumn="0" w:lastRowLastColumn="0"/>
            </w:pPr>
          </w:p>
          <w:p w14:paraId="50575A4D" w14:textId="77777777" w:rsidR="006D3747" w:rsidRDefault="006D3747">
            <w:pPr>
              <w:cnfStyle w:val="000000100000" w:firstRow="0" w:lastRow="0" w:firstColumn="0" w:lastColumn="0" w:oddVBand="0" w:evenVBand="0" w:oddHBand="1" w:evenHBand="0" w:firstRowFirstColumn="0" w:firstRowLastColumn="0" w:lastRowFirstColumn="0" w:lastRowLastColumn="0"/>
            </w:pPr>
          </w:p>
          <w:p w14:paraId="48FE2707" w14:textId="77777777" w:rsidR="006D3747" w:rsidRDefault="006D3747">
            <w:pPr>
              <w:cnfStyle w:val="000000100000" w:firstRow="0" w:lastRow="0" w:firstColumn="0" w:lastColumn="0" w:oddVBand="0" w:evenVBand="0" w:oddHBand="1" w:evenHBand="0" w:firstRowFirstColumn="0" w:firstRowLastColumn="0" w:lastRowFirstColumn="0" w:lastRowLastColumn="0"/>
            </w:pPr>
          </w:p>
          <w:p w14:paraId="0C52DAE1" w14:textId="77777777" w:rsidR="006D3747" w:rsidRDefault="006D3747">
            <w:pPr>
              <w:cnfStyle w:val="000000100000" w:firstRow="0" w:lastRow="0" w:firstColumn="0" w:lastColumn="0" w:oddVBand="0" w:evenVBand="0" w:oddHBand="1" w:evenHBand="0" w:firstRowFirstColumn="0" w:firstRowLastColumn="0" w:lastRowFirstColumn="0" w:lastRowLastColumn="0"/>
            </w:pPr>
          </w:p>
          <w:p w14:paraId="5C1B20EE" w14:textId="77777777" w:rsidR="006D3747" w:rsidRDefault="006D3747">
            <w:pPr>
              <w:cnfStyle w:val="000000100000" w:firstRow="0" w:lastRow="0" w:firstColumn="0" w:lastColumn="0" w:oddVBand="0" w:evenVBand="0" w:oddHBand="1" w:evenHBand="0" w:firstRowFirstColumn="0" w:firstRowLastColumn="0" w:lastRowFirstColumn="0" w:lastRowLastColumn="0"/>
            </w:pPr>
          </w:p>
          <w:p w14:paraId="667338B2" w14:textId="77777777" w:rsidR="006D3747" w:rsidRDefault="006D3747">
            <w:pPr>
              <w:cnfStyle w:val="000000100000" w:firstRow="0" w:lastRow="0" w:firstColumn="0" w:lastColumn="0" w:oddVBand="0" w:evenVBand="0" w:oddHBand="1" w:evenHBand="0" w:firstRowFirstColumn="0" w:firstRowLastColumn="0" w:lastRowFirstColumn="0" w:lastRowLastColumn="0"/>
            </w:pPr>
          </w:p>
          <w:p w14:paraId="25664112" w14:textId="77777777" w:rsidR="00D0262B" w:rsidRDefault="00D0262B" w:rsidP="006D3747">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60ED08E1" w14:textId="5E3153BC" w:rsidR="006D3747" w:rsidRDefault="006D3747" w:rsidP="006D3747">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16 of 20 Students met this objective (80%)</w:t>
            </w:r>
          </w:p>
          <w:p w14:paraId="221A2AEA" w14:textId="77777777" w:rsidR="006D3747" w:rsidRDefault="006D3747">
            <w:pPr>
              <w:cnfStyle w:val="000000100000" w:firstRow="0" w:lastRow="0" w:firstColumn="0" w:lastColumn="0" w:oddVBand="0" w:evenVBand="0" w:oddHBand="1" w:evenHBand="0" w:firstRowFirstColumn="0" w:firstRowLastColumn="0" w:lastRowFirstColumn="0" w:lastRowLastColumn="0"/>
            </w:pPr>
          </w:p>
          <w:p w14:paraId="5F519B2D" w14:textId="77777777" w:rsidR="006D3747" w:rsidRDefault="006D3747">
            <w:pPr>
              <w:cnfStyle w:val="000000100000" w:firstRow="0" w:lastRow="0" w:firstColumn="0" w:lastColumn="0" w:oddVBand="0" w:evenVBand="0" w:oddHBand="1" w:evenHBand="0" w:firstRowFirstColumn="0" w:firstRowLastColumn="0" w:lastRowFirstColumn="0" w:lastRowLastColumn="0"/>
            </w:pPr>
          </w:p>
        </w:tc>
      </w:tr>
      <w:tr w:rsidR="0024744E" w14:paraId="5098A14B" w14:textId="77777777" w:rsidTr="00AC2632">
        <w:trPr>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5D1EE8" w14:textId="1F8BF1CE" w:rsidR="0024744E" w:rsidRPr="004A6EC9" w:rsidRDefault="00F67B40">
            <w:pPr>
              <w:rPr>
                <w:b w:val="0"/>
                <w:bCs w:val="0"/>
              </w:rPr>
            </w:pPr>
            <w:r w:rsidRPr="00F67B40">
              <w:rPr>
                <w:rFonts w:ascii="Calibri" w:eastAsia="Calibri" w:hAnsi="Calibri" w:cs="Arial"/>
                <w:bCs w:val="0"/>
              </w:rPr>
              <w:t>PLO</w:t>
            </w:r>
            <w:r>
              <w:rPr>
                <w:rFonts w:ascii="Calibri" w:eastAsia="Calibri" w:hAnsi="Calibri" w:cs="Arial"/>
                <w:bCs w:val="0"/>
              </w:rPr>
              <w:t>5</w:t>
            </w:r>
            <w:r w:rsidRPr="00F67B40">
              <w:rPr>
                <w:rFonts w:ascii="Calibri" w:eastAsia="Calibri" w:hAnsi="Calibri" w:cs="Arial"/>
                <w:bCs w:val="0"/>
              </w:rPr>
              <w:t>:</w:t>
            </w:r>
            <w:r>
              <w:rPr>
                <w:rFonts w:ascii="Calibri" w:eastAsia="Calibri" w:hAnsi="Calibri" w:cs="Arial"/>
                <w:b w:val="0"/>
              </w:rPr>
              <w:t xml:space="preserve"> </w:t>
            </w:r>
            <w:r w:rsidR="004A6EC9" w:rsidRPr="004A6EC9">
              <w:rPr>
                <w:rFonts w:ascii="Calibri" w:eastAsia="Calibri" w:hAnsi="Calibri" w:cs="Arial"/>
                <w:b w:val="0"/>
                <w:bCs w:val="0"/>
              </w:rPr>
              <w:t>Demonstrate understanding of radio frequency principles by appropriate placement and configuration of wireless devices.</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4777BA8" w14:textId="7DE14964" w:rsidR="0024744E" w:rsidRDefault="004A6EC9">
            <w:pPr>
              <w:cnfStyle w:val="000000000000" w:firstRow="0" w:lastRow="0" w:firstColumn="0" w:lastColumn="0" w:oddVBand="0" w:evenVBand="0" w:oddHBand="0" w:evenHBand="0" w:firstRowFirstColumn="0" w:firstRowLastColumn="0" w:lastRowFirstColumn="0" w:lastRowLastColumn="0"/>
            </w:pPr>
            <w:r w:rsidRPr="004A6EC9">
              <w:rPr>
                <w:rFonts w:ascii="Calibri" w:eastAsia="Calibri" w:hAnsi="Calibri" w:cs="Arial"/>
              </w:rPr>
              <w:t>Skills-based assessment in ITNW 1351-Fundamentals of Wireless LANs in which students will demonstrate their ability to correctly configure and place access points based on their knowledge of radio frequency (RF) behaviors, signal strengths, antenna designs, and regulatory constraints.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6CF998D"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84B997F" w14:textId="77777777" w:rsidR="0024744E" w:rsidRDefault="00BA00E0">
            <w:pPr>
              <w:cnfStyle w:val="000000000000" w:firstRow="0" w:lastRow="0" w:firstColumn="0" w:lastColumn="0" w:oddVBand="0" w:evenVBand="0" w:oddHBand="0" w:evenHBand="0" w:firstRowFirstColumn="0" w:firstRowLastColumn="0" w:lastRowFirstColumn="0" w:lastRowLastColumn="0"/>
            </w:pPr>
            <w:r>
              <w:t>20 of 23 Students met this objective (87%)</w:t>
            </w:r>
          </w:p>
          <w:p w14:paraId="35426E92" w14:textId="77BA3FD5" w:rsidR="00BA00E0" w:rsidRDefault="00BA00E0">
            <w:pPr>
              <w:cnfStyle w:val="000000000000" w:firstRow="0" w:lastRow="0" w:firstColumn="0" w:lastColumn="0" w:oddVBand="0" w:evenVBand="0" w:oddHBand="0" w:evenHBand="0" w:firstRowFirstColumn="0" w:firstRowLastColumn="0" w:lastRowFirstColumn="0" w:lastRowLastColumn="0"/>
            </w:pPr>
          </w:p>
        </w:tc>
      </w:tr>
      <w:tr w:rsidR="007B609F" w14:paraId="237494C5" w14:textId="77777777" w:rsidTr="00AC2632">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3405" w:type="dxa"/>
            <w:gridSpan w:val="4"/>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1840A4" w14:textId="10E1E9E9" w:rsidR="007B609F" w:rsidRDefault="007B609F" w:rsidP="007B609F">
            <w:pPr>
              <w:spacing w:after="0" w:line="240" w:lineRule="auto"/>
              <w:jc w:val="center"/>
            </w:pPr>
            <w:r>
              <w:t>Integrated Systems Track</w:t>
            </w:r>
          </w:p>
        </w:tc>
      </w:tr>
      <w:tr w:rsidR="0024744E" w14:paraId="5E0918D8" w14:textId="77777777" w:rsidTr="00AC2632">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A7BFE17" w14:textId="00C9FD78" w:rsidR="0024744E" w:rsidRDefault="00F67B40">
            <w:pPr>
              <w:spacing w:after="0" w:line="240" w:lineRule="auto"/>
            </w:pPr>
            <w:r w:rsidRPr="00F67B40">
              <w:rPr>
                <w:rFonts w:ascii="Calibri" w:eastAsia="Calibri" w:hAnsi="Calibri" w:cs="Arial"/>
                <w:bCs w:val="0"/>
              </w:rPr>
              <w:t>PLO</w:t>
            </w:r>
            <w:r>
              <w:rPr>
                <w:rFonts w:ascii="Calibri" w:eastAsia="Calibri" w:hAnsi="Calibri" w:cs="Arial"/>
                <w:bCs w:val="0"/>
              </w:rPr>
              <w:t>1</w:t>
            </w:r>
            <w:r w:rsidRPr="00F67B40">
              <w:rPr>
                <w:rFonts w:ascii="Calibri" w:eastAsia="Calibri" w:hAnsi="Calibri" w:cs="Arial"/>
                <w:bCs w:val="0"/>
              </w:rPr>
              <w:t>:</w:t>
            </w:r>
            <w:r>
              <w:rPr>
                <w:rFonts w:ascii="Calibri" w:eastAsia="Calibri" w:hAnsi="Calibri" w:cs="Arial"/>
                <w:b w:val="0"/>
              </w:rPr>
              <w:t xml:space="preserve"> </w:t>
            </w:r>
            <w:r w:rsidR="007B609F" w:rsidRPr="007B609F">
              <w:rPr>
                <w:rFonts w:ascii="Calibri" w:eastAsia="Calibri" w:hAnsi="Calibri" w:cs="Arial"/>
                <w:b w:val="0"/>
                <w:bCs w:val="0"/>
              </w:rPr>
              <w:t>Implement Operating System Services, administer, and Troubleshoot Performance Issues in MS Windows Server.</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F20B646" w14:textId="77777777" w:rsidR="007B609F" w:rsidRPr="007B609F" w:rsidRDefault="007B609F" w:rsidP="007B609F">
            <w:pPr>
              <w:spacing w:after="160" w:line="25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B609F">
              <w:rPr>
                <w:rFonts w:ascii="Calibri" w:eastAsia="Times New Roman" w:hAnsi="Calibri" w:cs="Calibri"/>
              </w:rPr>
              <w:t>Skills-based lab assessment in ITNW1354-Implementing and Supporting Servers (Windows Server) in which students are required to demonstrate the following:</w:t>
            </w:r>
          </w:p>
          <w:p w14:paraId="54FD8AB2" w14:textId="77777777" w:rsidR="007B609F" w:rsidRPr="007B609F" w:rsidRDefault="007B609F" w:rsidP="007B609F">
            <w:pPr>
              <w:spacing w:after="160" w:line="25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DBEC4D4" w14:textId="77777777" w:rsidR="007B609F" w:rsidRPr="007B609F" w:rsidRDefault="007B609F" w:rsidP="007B609F">
            <w:pPr>
              <w:numPr>
                <w:ilvl w:val="0"/>
                <w:numId w:val="12"/>
              </w:numPr>
              <w:spacing w:after="160" w:line="25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B609F">
              <w:rPr>
                <w:rFonts w:ascii="Calibri" w:eastAsia="Times New Roman" w:hAnsi="Calibri" w:cs="Calibri"/>
              </w:rPr>
              <w:t>Configure and deploy Windows Server Domain Controllers Services.</w:t>
            </w:r>
          </w:p>
          <w:p w14:paraId="3A91BDA7" w14:textId="77777777" w:rsidR="007B609F" w:rsidRPr="007B609F" w:rsidRDefault="007B609F" w:rsidP="007B609F">
            <w:pPr>
              <w:numPr>
                <w:ilvl w:val="0"/>
                <w:numId w:val="12"/>
              </w:numPr>
              <w:spacing w:after="160" w:line="256" w:lineRule="auto"/>
              <w:ind w:left="52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B609F">
              <w:rPr>
                <w:rFonts w:ascii="Calibri" w:eastAsia="Times New Roman" w:hAnsi="Calibri" w:cs="Calibri"/>
              </w:rPr>
              <w:t>Deploy Domain Controllers in Active Directory Services.</w:t>
            </w:r>
          </w:p>
          <w:p w14:paraId="042571D5" w14:textId="77777777" w:rsidR="007B609F" w:rsidRPr="007B609F" w:rsidRDefault="007B609F" w:rsidP="007B609F">
            <w:pPr>
              <w:numPr>
                <w:ilvl w:val="0"/>
                <w:numId w:val="12"/>
              </w:numPr>
              <w:spacing w:after="160" w:line="256" w:lineRule="auto"/>
              <w:ind w:left="52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B609F">
              <w:rPr>
                <w:rFonts w:ascii="Calibri" w:eastAsia="Times New Roman" w:hAnsi="Calibri" w:cs="Calibri"/>
              </w:rPr>
              <w:t>Students will apply skills to troubleshoot active directory and domain controller issues related to configuration.</w:t>
            </w:r>
          </w:p>
          <w:p w14:paraId="11CF9EDC"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4E63A65" w14:textId="77777777" w:rsidR="007B609F" w:rsidRPr="007B609F" w:rsidRDefault="007B609F"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Franklin Gothic Book"/>
                <w:sz w:val="24"/>
                <w:szCs w:val="24"/>
              </w:rPr>
            </w:pPr>
            <w:r w:rsidRPr="007B609F">
              <w:rPr>
                <w:rFonts w:ascii="Calibri" w:eastAsia="Franklin Gothic Book" w:hAnsi="Calibri" w:cs="Franklin Gothic Book"/>
                <w:sz w:val="24"/>
                <w:szCs w:val="24"/>
              </w:rPr>
              <w:t>70% of students score 70% or higher on skills-based assessment.</w:t>
            </w:r>
          </w:p>
          <w:p w14:paraId="650E23FA"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A8727A7" w14:textId="21A33920" w:rsidR="0024744E" w:rsidRDefault="00BA00E0" w:rsidP="007B609F">
            <w:pPr>
              <w:spacing w:after="160" w:line="256" w:lineRule="auto"/>
              <w:contextualSpacing/>
              <w:cnfStyle w:val="000000000000" w:firstRow="0" w:lastRow="0" w:firstColumn="0" w:lastColumn="0" w:oddVBand="0" w:evenVBand="0" w:oddHBand="0" w:evenHBand="0" w:firstRowFirstColumn="0" w:firstRowLastColumn="0" w:lastRowFirstColumn="0" w:lastRowLastColumn="0"/>
            </w:pPr>
            <w:r>
              <w:t>27 of 32 Students met this objective (84%)</w:t>
            </w:r>
          </w:p>
        </w:tc>
      </w:tr>
      <w:tr w:rsidR="0024744E" w14:paraId="3BA599B4" w14:textId="77777777" w:rsidTr="00AC2632">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0AF4E1" w14:textId="600DA255" w:rsidR="0024744E" w:rsidRDefault="00F67B40">
            <w:pPr>
              <w:spacing w:after="0" w:line="240" w:lineRule="auto"/>
            </w:pPr>
            <w:r w:rsidRPr="00F67B40">
              <w:rPr>
                <w:rFonts w:ascii="Calibri" w:eastAsia="Calibri" w:hAnsi="Calibri" w:cs="Arial"/>
                <w:bCs w:val="0"/>
              </w:rPr>
              <w:t>PLO</w:t>
            </w:r>
            <w:r>
              <w:rPr>
                <w:rFonts w:ascii="Calibri" w:eastAsia="Calibri" w:hAnsi="Calibri" w:cs="Arial"/>
                <w:bCs w:val="0"/>
              </w:rPr>
              <w:t>2</w:t>
            </w:r>
            <w:r w:rsidRPr="00F67B40">
              <w:rPr>
                <w:rFonts w:ascii="Calibri" w:eastAsia="Calibri" w:hAnsi="Calibri" w:cs="Arial"/>
                <w:bCs w:val="0"/>
              </w:rPr>
              <w:t>:</w:t>
            </w:r>
            <w:r>
              <w:rPr>
                <w:rFonts w:ascii="Calibri" w:eastAsia="Calibri" w:hAnsi="Calibri" w:cs="Arial"/>
                <w:b w:val="0"/>
              </w:rPr>
              <w:t xml:space="preserve"> </w:t>
            </w:r>
            <w:r w:rsidR="007B609F" w:rsidRPr="007B609F">
              <w:rPr>
                <w:rFonts w:ascii="Calibri" w:eastAsia="Calibri" w:hAnsi="Calibri" w:cs="Arial"/>
                <w:b w:val="0"/>
                <w:bCs w:val="0"/>
              </w:rPr>
              <w:t>Understand Directory Services, Group Policies and Certificate Services.</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B60654F" w14:textId="77777777" w:rsidR="007B609F" w:rsidRPr="007B609F" w:rsidRDefault="007B609F" w:rsidP="007B609F">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rPr>
            </w:pPr>
            <w:r w:rsidRPr="007B609F">
              <w:rPr>
                <w:rFonts w:ascii="Calibri" w:eastAsia="Calibri" w:hAnsi="Calibri" w:cs="Calibri"/>
                <w:color w:val="000000"/>
              </w:rPr>
              <w:t>Exam-based assessment in ITNW1354</w:t>
            </w:r>
            <w:r w:rsidRPr="007B609F">
              <w:rPr>
                <w:rFonts w:ascii="Calibri" w:eastAsia="Times New Roman" w:hAnsi="Calibri" w:cs="Calibri"/>
              </w:rPr>
              <w:t>-Implementing and Supporting Servers (Windows Server)</w:t>
            </w:r>
            <w:r w:rsidRPr="007B609F">
              <w:rPr>
                <w:rFonts w:ascii="Calibri" w:eastAsia="Calibri" w:hAnsi="Calibri" w:cs="Calibri"/>
              </w:rPr>
              <w:t xml:space="preserve"> will </w:t>
            </w:r>
            <w:proofErr w:type="gramStart"/>
            <w:r w:rsidRPr="007B609F">
              <w:rPr>
                <w:rFonts w:ascii="Calibri" w:eastAsia="Calibri" w:hAnsi="Calibri" w:cs="Calibri"/>
              </w:rPr>
              <w:t>a</w:t>
            </w:r>
            <w:r w:rsidRPr="007B609F">
              <w:rPr>
                <w:rFonts w:ascii="Calibri" w:eastAsia="Calibri" w:hAnsi="Calibri" w:cs="Calibri"/>
                <w:color w:val="000000"/>
              </w:rPr>
              <w:t>ssesses</w:t>
            </w:r>
            <w:proofErr w:type="gramEnd"/>
            <w:r w:rsidRPr="007B609F">
              <w:rPr>
                <w:rFonts w:ascii="Calibri" w:eastAsia="Calibri" w:hAnsi="Calibri" w:cs="Calibri"/>
                <w:color w:val="000000"/>
              </w:rPr>
              <w:t xml:space="preserve"> the students’ ability to:</w:t>
            </w:r>
          </w:p>
          <w:p w14:paraId="6C1B7D69" w14:textId="77777777" w:rsidR="007B609F" w:rsidRPr="007B609F" w:rsidRDefault="007B609F" w:rsidP="007B609F">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p w14:paraId="75A70CC4" w14:textId="77777777" w:rsidR="007B609F" w:rsidRPr="007B609F" w:rsidRDefault="007B609F" w:rsidP="007B609F">
            <w:pPr>
              <w:numPr>
                <w:ilvl w:val="0"/>
                <w:numId w:val="13"/>
              </w:num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B609F">
              <w:rPr>
                <w:rFonts w:ascii="Calibri" w:eastAsia="Times New Roman" w:hAnsi="Calibri" w:cs="Calibri"/>
                <w:color w:val="000000"/>
              </w:rPr>
              <w:t>Describe Microsoft Azure Active Directory Services and the benefits of integrating Azure Active Directory with Active Directory Domain Services.</w:t>
            </w:r>
          </w:p>
          <w:p w14:paraId="24A1C380" w14:textId="77777777" w:rsidR="007B609F" w:rsidRPr="007B609F" w:rsidRDefault="007B609F" w:rsidP="007B609F">
            <w:pPr>
              <w:numPr>
                <w:ilvl w:val="0"/>
                <w:numId w:val="13"/>
              </w:num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B609F">
              <w:rPr>
                <w:rFonts w:ascii="Calibri" w:eastAsia="Times New Roman" w:hAnsi="Calibri" w:cs="Calibri"/>
                <w:color w:val="000000"/>
              </w:rPr>
              <w:t>Identify Group Policy basics.</w:t>
            </w:r>
          </w:p>
          <w:p w14:paraId="6CD5C88F" w14:textId="77777777" w:rsidR="007B609F" w:rsidRPr="007B609F" w:rsidRDefault="007B609F" w:rsidP="007B609F">
            <w:pPr>
              <w:numPr>
                <w:ilvl w:val="0"/>
                <w:numId w:val="13"/>
              </w:num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B609F">
              <w:rPr>
                <w:rFonts w:ascii="Calibri" w:eastAsia="Times New Roman" w:hAnsi="Calibri" w:cs="Calibri"/>
                <w:color w:val="000000"/>
              </w:rPr>
              <w:t>Explain the role of Microsoft’s Active Directory Certificate Services and certificate usage.</w:t>
            </w:r>
          </w:p>
          <w:p w14:paraId="607C0597" w14:textId="77777777" w:rsidR="007B609F" w:rsidRPr="007B609F" w:rsidRDefault="007B609F" w:rsidP="007B609F">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FF0000"/>
              </w:rPr>
            </w:pPr>
          </w:p>
          <w:p w14:paraId="10EF6493" w14:textId="77777777" w:rsidR="007B609F" w:rsidRPr="007B609F" w:rsidRDefault="007B609F" w:rsidP="007B609F">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trike/>
              </w:rPr>
            </w:pPr>
            <w:r w:rsidRPr="007B609F">
              <w:rPr>
                <w:rFonts w:ascii="Calibri" w:eastAsia="Calibri" w:hAnsi="Calibri" w:cs="Times New Roman"/>
              </w:rPr>
              <w:t xml:space="preserve">20 questions addressing these topics will be included on Exam #1 in the course.  </w:t>
            </w:r>
          </w:p>
          <w:p w14:paraId="2561307C"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C8DC93C" w14:textId="6C03E5BC" w:rsidR="0024744E" w:rsidRDefault="007B609F">
            <w:pPr>
              <w:spacing w:after="0" w:line="240" w:lineRule="auto"/>
              <w:cnfStyle w:val="000000100000" w:firstRow="0" w:lastRow="0" w:firstColumn="0" w:lastColumn="0" w:oddVBand="0" w:evenVBand="0" w:oddHBand="1" w:evenHBand="0" w:firstRowFirstColumn="0" w:firstRowLastColumn="0" w:lastRowFirstColumn="0" w:lastRowLastColumn="0"/>
            </w:pPr>
            <w:r w:rsidRPr="007B609F">
              <w:rPr>
                <w:rFonts w:ascii="Calibri" w:eastAsia="Calibri" w:hAnsi="Calibri" w:cs="Arial"/>
                <w:sz w:val="24"/>
                <w:szCs w:val="24"/>
              </w:rPr>
              <w:t>70% of students score 70% or higher on the Exam.</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66DC184" w14:textId="21D37100" w:rsidR="0024744E" w:rsidRDefault="00B41B94">
            <w:pPr>
              <w:spacing w:after="0" w:line="240" w:lineRule="auto"/>
              <w:cnfStyle w:val="000000100000" w:firstRow="0" w:lastRow="0" w:firstColumn="0" w:lastColumn="0" w:oddVBand="0" w:evenVBand="0" w:oddHBand="1" w:evenHBand="0" w:firstRowFirstColumn="0" w:firstRowLastColumn="0" w:lastRowFirstColumn="0" w:lastRowLastColumn="0"/>
            </w:pPr>
            <w:r>
              <w:t>26 of 32 students met this objective (81%)</w:t>
            </w:r>
          </w:p>
        </w:tc>
      </w:tr>
      <w:tr w:rsidR="007B609F" w14:paraId="40AA2C3A" w14:textId="77777777" w:rsidTr="00AC2632">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44DC062" w14:textId="49A3FBF2" w:rsidR="007B609F" w:rsidRDefault="00F67B40">
            <w:pPr>
              <w:spacing w:after="0" w:line="240" w:lineRule="auto"/>
            </w:pPr>
            <w:r w:rsidRPr="00F67B40">
              <w:rPr>
                <w:rFonts w:ascii="Calibri" w:eastAsia="Calibri" w:hAnsi="Calibri" w:cs="Arial"/>
                <w:bCs w:val="0"/>
              </w:rPr>
              <w:t>PLO</w:t>
            </w:r>
            <w:r>
              <w:rPr>
                <w:rFonts w:ascii="Calibri" w:eastAsia="Calibri" w:hAnsi="Calibri" w:cs="Arial"/>
                <w:bCs w:val="0"/>
              </w:rPr>
              <w:t>3</w:t>
            </w:r>
            <w:r w:rsidRPr="00F67B40">
              <w:rPr>
                <w:rFonts w:ascii="Calibri" w:eastAsia="Calibri" w:hAnsi="Calibri" w:cs="Arial"/>
                <w:bCs w:val="0"/>
              </w:rPr>
              <w:t>:</w:t>
            </w:r>
            <w:r>
              <w:rPr>
                <w:rFonts w:ascii="Calibri" w:eastAsia="Calibri" w:hAnsi="Calibri" w:cs="Arial"/>
                <w:b w:val="0"/>
              </w:rPr>
              <w:t xml:space="preserve"> </w:t>
            </w:r>
            <w:r w:rsidR="007B609F" w:rsidRPr="007B609F">
              <w:rPr>
                <w:rFonts w:ascii="Calibri" w:eastAsia="Calibri" w:hAnsi="Calibri" w:cs="Arial"/>
                <w:b w:val="0"/>
                <w:bCs w:val="0"/>
              </w:rPr>
              <w:t>Apply Command-Line Functions Managing Operating System Services and Files.</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B098B3E" w14:textId="77777777" w:rsidR="007B609F" w:rsidRPr="007B609F" w:rsidRDefault="007B609F" w:rsidP="007B609F">
            <w:pPr>
              <w:spacing w:after="160" w:line="25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B609F">
              <w:rPr>
                <w:rFonts w:ascii="Calibri" w:eastAsia="Calibri" w:hAnsi="Calibri" w:cs="Times New Roman"/>
              </w:rPr>
              <w:t xml:space="preserve">Skills-based lab assessment in ITSC 2325-Advanced Linux (Red Hat) in which students are required to </w:t>
            </w:r>
            <w:r w:rsidRPr="007B609F">
              <w:rPr>
                <w:rFonts w:ascii="Calibri" w:eastAsia="Times New Roman" w:hAnsi="Calibri" w:cs="Calibri"/>
              </w:rPr>
              <w:t>demonstrate the following:</w:t>
            </w:r>
          </w:p>
          <w:p w14:paraId="582F7D13" w14:textId="77777777" w:rsidR="007B609F" w:rsidRPr="007B609F" w:rsidRDefault="007B609F" w:rsidP="007B609F">
            <w:pPr>
              <w:spacing w:after="160" w:line="25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0DE1A8B" w14:textId="77777777" w:rsidR="007B609F" w:rsidRPr="007B609F" w:rsidRDefault="007B609F" w:rsidP="007B609F">
            <w:pPr>
              <w:numPr>
                <w:ilvl w:val="0"/>
                <w:numId w:val="14"/>
              </w:numPr>
              <w:spacing w:after="160" w:line="25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B609F">
              <w:rPr>
                <w:rFonts w:ascii="Calibri" w:eastAsia="Times New Roman" w:hAnsi="Calibri" w:cs="Times New Roman"/>
              </w:rPr>
              <w:t>Execute command-line functions</w:t>
            </w:r>
          </w:p>
          <w:p w14:paraId="53AD1BC3" w14:textId="77777777" w:rsidR="007B609F" w:rsidRPr="007B609F" w:rsidRDefault="007B609F" w:rsidP="007B609F">
            <w:pPr>
              <w:numPr>
                <w:ilvl w:val="0"/>
                <w:numId w:val="14"/>
              </w:num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B609F">
              <w:rPr>
                <w:rFonts w:ascii="Calibri" w:eastAsia="Times New Roman" w:hAnsi="Calibri" w:cs="Times New Roman"/>
              </w:rPr>
              <w:t>Demonstrate managing files from the command line</w:t>
            </w:r>
          </w:p>
          <w:p w14:paraId="330EFCCE" w14:textId="77777777" w:rsidR="007B609F" w:rsidRPr="007B609F" w:rsidRDefault="007B609F" w:rsidP="007B609F">
            <w:pPr>
              <w:numPr>
                <w:ilvl w:val="0"/>
                <w:numId w:val="14"/>
              </w:num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B609F">
              <w:rPr>
                <w:rFonts w:ascii="Calibri" w:eastAsia="Times New Roman" w:hAnsi="Calibri" w:cs="Times New Roman"/>
              </w:rPr>
              <w:t>Execute file view, and edit text files</w:t>
            </w:r>
          </w:p>
          <w:p w14:paraId="61053311" w14:textId="77777777" w:rsidR="007B609F" w:rsidRPr="007B609F" w:rsidRDefault="007B609F" w:rsidP="007B609F">
            <w:pPr>
              <w:numPr>
                <w:ilvl w:val="0"/>
                <w:numId w:val="14"/>
              </w:num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B609F">
              <w:rPr>
                <w:rFonts w:ascii="Calibri" w:eastAsia="Times New Roman" w:hAnsi="Calibri" w:cs="Times New Roman"/>
              </w:rPr>
              <w:t>Configure file and folder permissions.</w:t>
            </w:r>
          </w:p>
          <w:p w14:paraId="35DA2972" w14:textId="77777777" w:rsidR="007B609F" w:rsidRDefault="007B609F">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B60937F" w14:textId="77777777" w:rsidR="007B609F" w:rsidRPr="007B609F" w:rsidRDefault="007B609F" w:rsidP="007B609F">
            <w:pPr>
              <w:spacing w:after="160" w:line="25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4"/>
                <w:szCs w:val="24"/>
              </w:rPr>
            </w:pPr>
            <w:r w:rsidRPr="007B609F">
              <w:rPr>
                <w:rFonts w:ascii="Calibri" w:eastAsia="Calibri" w:hAnsi="Calibri" w:cs="Calibri"/>
                <w:color w:val="000000"/>
                <w:sz w:val="24"/>
                <w:szCs w:val="24"/>
              </w:rPr>
              <w:t>70% of students score 70% or higher on skills-based assessments.</w:t>
            </w:r>
          </w:p>
          <w:p w14:paraId="0D74DCF3" w14:textId="77777777" w:rsidR="007B609F" w:rsidRDefault="007B609F">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74D0448" w14:textId="0525245D" w:rsidR="007B609F" w:rsidRDefault="00B41B94">
            <w:pPr>
              <w:spacing w:after="0" w:line="240" w:lineRule="auto"/>
              <w:cnfStyle w:val="000000000000" w:firstRow="0" w:lastRow="0" w:firstColumn="0" w:lastColumn="0" w:oddVBand="0" w:evenVBand="0" w:oddHBand="0" w:evenHBand="0" w:firstRowFirstColumn="0" w:firstRowLastColumn="0" w:lastRowFirstColumn="0" w:lastRowLastColumn="0"/>
            </w:pPr>
            <w:r>
              <w:t>11 of 11 Students met this objective (100%)</w:t>
            </w:r>
          </w:p>
        </w:tc>
      </w:tr>
      <w:tr w:rsidR="00B41B94" w14:paraId="5F721C8C" w14:textId="77777777" w:rsidTr="00AC2632">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36C40BE" w14:textId="464B0E9F" w:rsidR="00B41B94" w:rsidRPr="007B609F" w:rsidRDefault="00F67B40" w:rsidP="00B41B94">
            <w:pPr>
              <w:spacing w:after="160" w:line="256" w:lineRule="auto"/>
              <w:contextualSpacing/>
              <w:rPr>
                <w:rFonts w:ascii="Calibri" w:eastAsia="Times New Roman" w:hAnsi="Calibri" w:cs="Times New Roman"/>
              </w:rPr>
            </w:pPr>
            <w:r w:rsidRPr="00F67B40">
              <w:rPr>
                <w:rFonts w:ascii="Calibri" w:eastAsia="Calibri" w:hAnsi="Calibri" w:cs="Arial"/>
                <w:bCs w:val="0"/>
              </w:rPr>
              <w:t>PLO</w:t>
            </w:r>
            <w:r>
              <w:rPr>
                <w:rFonts w:ascii="Calibri" w:eastAsia="Calibri" w:hAnsi="Calibri" w:cs="Arial"/>
                <w:bCs w:val="0"/>
              </w:rPr>
              <w:t>4</w:t>
            </w:r>
            <w:r w:rsidRPr="00F67B40">
              <w:rPr>
                <w:rFonts w:ascii="Calibri" w:eastAsia="Calibri" w:hAnsi="Calibri" w:cs="Arial"/>
                <w:bCs w:val="0"/>
              </w:rPr>
              <w:t>:</w:t>
            </w:r>
            <w:r>
              <w:rPr>
                <w:rFonts w:ascii="Calibri" w:eastAsia="Calibri" w:hAnsi="Calibri" w:cs="Arial"/>
                <w:b w:val="0"/>
              </w:rPr>
              <w:t xml:space="preserve"> </w:t>
            </w:r>
            <w:r w:rsidR="00B41B94" w:rsidRPr="00F67B40">
              <w:rPr>
                <w:rFonts w:ascii="Calibri" w:eastAsia="Times New Roman" w:hAnsi="Calibri" w:cs="Times New Roman"/>
                <w:b w:val="0"/>
                <w:bCs w:val="0"/>
              </w:rPr>
              <w:t>Calculate and Configure Internet Protocol version 4 addresses and Configure Internet Protocol version 6 addresses.</w:t>
            </w:r>
          </w:p>
          <w:p w14:paraId="0EA000D2" w14:textId="77777777" w:rsidR="00B41B94" w:rsidRDefault="00B41B94" w:rsidP="00B41B94">
            <w:pPr>
              <w:spacing w:after="0" w:line="240" w:lineRule="auto"/>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E714048" w14:textId="77777777" w:rsidR="00B41B94" w:rsidRPr="007B609F" w:rsidRDefault="00B41B94" w:rsidP="00B41B94">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7B609F">
              <w:rPr>
                <w:rFonts w:ascii="Calibri" w:eastAsia="Times New Roman" w:hAnsi="Calibri" w:cs="Times New Roman"/>
              </w:rPr>
              <w:t>Skills Based Assessment</w:t>
            </w:r>
            <w:r w:rsidRPr="007B609F">
              <w:rPr>
                <w:rFonts w:ascii="Calibri" w:eastAsia="Times New Roman" w:hAnsi="Calibri" w:cs="Times New Roman"/>
                <w:b/>
              </w:rPr>
              <w:t xml:space="preserve"> </w:t>
            </w:r>
            <w:r w:rsidRPr="007B609F">
              <w:rPr>
                <w:rFonts w:ascii="Calibri" w:eastAsia="Times New Roman" w:hAnsi="Calibri" w:cs="Times New Roman"/>
              </w:rPr>
              <w:t>Part 1: Develop an IP Addressing Scheme and Part 3: Configure Device IP Address in</w:t>
            </w:r>
            <w:r w:rsidRPr="007B609F">
              <w:rPr>
                <w:rFonts w:ascii="Calibri" w:eastAsia="Times New Roman" w:hAnsi="Calibri" w:cs="Times New Roman"/>
                <w:b/>
              </w:rPr>
              <w:t xml:space="preserve"> </w:t>
            </w:r>
            <w:r w:rsidRPr="007B609F">
              <w:rPr>
                <w:rFonts w:ascii="Calibri" w:eastAsia="Times New Roman" w:hAnsi="Calibri" w:cs="Times New Roman"/>
              </w:rPr>
              <w:t>ITCC 1314-CCNA 1: Introduction to Networks in which students are required to subnet an IP address to provide addresses for the required number of hosts and configure the network devices using the calculated addresses.</w:t>
            </w:r>
          </w:p>
          <w:p w14:paraId="2B4C39DA" w14:textId="77777777" w:rsidR="00B41B94" w:rsidRDefault="00B41B94" w:rsidP="00B41B9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6543790" w14:textId="3FAB9433" w:rsidR="00B41B94" w:rsidRDefault="00B41B94" w:rsidP="00B41B94">
            <w:pPr>
              <w:spacing w:after="0" w:line="240" w:lineRule="auto"/>
              <w:cnfStyle w:val="000000100000" w:firstRow="0" w:lastRow="0" w:firstColumn="0" w:lastColumn="0" w:oddVBand="0" w:evenVBand="0" w:oddHBand="1" w:evenHBand="0" w:firstRowFirstColumn="0" w:firstRowLastColumn="0" w:lastRowFirstColumn="0" w:lastRowLastColumn="0"/>
            </w:pPr>
            <w:r w:rsidRPr="007B609F">
              <w:rPr>
                <w:rFonts w:ascii="Calibri" w:eastAsia="Calibri" w:hAnsi="Calibri" w:cs="Arial"/>
                <w:sz w:val="24"/>
                <w:szCs w:val="24"/>
              </w:rPr>
              <w:t>70% of students score 70% or higher on specified parts of Course Project/Skills-Based Assessments.</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7E46136" w14:textId="3F3E5E5D" w:rsidR="00B41B94" w:rsidRDefault="00B41B94" w:rsidP="00B41B94">
            <w:pPr>
              <w:spacing w:after="0" w:line="240" w:lineRule="auto"/>
              <w:cnfStyle w:val="000000100000" w:firstRow="0" w:lastRow="0" w:firstColumn="0" w:lastColumn="0" w:oddVBand="0" w:evenVBand="0" w:oddHBand="1" w:evenHBand="0" w:firstRowFirstColumn="0" w:firstRowLastColumn="0" w:lastRowFirstColumn="0" w:lastRowLastColumn="0"/>
            </w:pPr>
            <w:r>
              <w:t>252 of 353 Students met this objective (71%)</w:t>
            </w:r>
          </w:p>
        </w:tc>
      </w:tr>
      <w:tr w:rsidR="00B41B94" w14:paraId="453C6CAF" w14:textId="77777777" w:rsidTr="00AC2632">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7BE0F16" w14:textId="77777777" w:rsidR="00B41B94" w:rsidRDefault="00B41B94" w:rsidP="00B41B94">
            <w:pPr>
              <w:spacing w:after="0" w:line="240" w:lineRule="auto"/>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1558BDF" w14:textId="77777777" w:rsidR="00B41B94" w:rsidRDefault="00B41B94" w:rsidP="00B41B94">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E3AB6D" w14:textId="77777777" w:rsidR="00B41B94" w:rsidRDefault="00B41B94" w:rsidP="00B41B94">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E343E07" w14:textId="77777777" w:rsidR="00B41B94" w:rsidRDefault="00B41B94" w:rsidP="00B41B94">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5B06636F" w14:textId="42E54DC2" w:rsidR="0024744E" w:rsidRPr="006D5832" w:rsidRDefault="00A457FB" w:rsidP="0024744E">
      <w:pPr>
        <w:rPr>
          <w:rFonts w:ascii="Arial" w:hAnsi="Arial" w:cs="Arial"/>
          <w:b/>
          <w:bCs/>
        </w:rPr>
      </w:pPr>
      <w:r w:rsidRPr="006D5832">
        <w:rPr>
          <w:rFonts w:ascii="Arial" w:hAnsi="Arial" w:cs="Arial"/>
          <w:b/>
          <w:bCs/>
        </w:rPr>
        <w:t xml:space="preserve">Add </w:t>
      </w:r>
      <w:r w:rsidR="00D06983" w:rsidRPr="006D5832">
        <w:rPr>
          <w:rFonts w:ascii="Arial" w:hAnsi="Arial" w:cs="Arial"/>
          <w:b/>
          <w:bCs/>
        </w:rPr>
        <w:t>a</w:t>
      </w:r>
      <w:r w:rsidRPr="006D5832">
        <w:rPr>
          <w:rFonts w:ascii="Arial" w:hAnsi="Arial" w:cs="Arial"/>
          <w:b/>
          <w:bCs/>
        </w:rPr>
        <w:t xml:space="preserve">dditional </w:t>
      </w:r>
      <w:r w:rsidR="00D06983" w:rsidRPr="006D5832">
        <w:rPr>
          <w:rFonts w:ascii="Arial" w:hAnsi="Arial" w:cs="Arial"/>
          <w:b/>
          <w:bCs/>
        </w:rPr>
        <w:t>r</w:t>
      </w:r>
      <w:r w:rsidRPr="006D5832">
        <w:rPr>
          <w:rFonts w:ascii="Arial" w:hAnsi="Arial" w:cs="Arial"/>
          <w:b/>
          <w:bCs/>
        </w:rPr>
        <w:t xml:space="preserve">ows if </w:t>
      </w:r>
      <w:r w:rsidR="0012231E" w:rsidRPr="006D5832">
        <w:rPr>
          <w:rFonts w:ascii="Arial" w:hAnsi="Arial" w:cs="Arial"/>
          <w:b/>
          <w:bCs/>
        </w:rPr>
        <w:t>necessary</w:t>
      </w:r>
      <w:r w:rsidRPr="006D5832">
        <w:rPr>
          <w:rFonts w:ascii="Arial" w:hAnsi="Arial" w:cs="Arial"/>
          <w:b/>
          <w:bCs/>
        </w:rPr>
        <w:t>.</w:t>
      </w:r>
    </w:p>
    <w:p w14:paraId="2B7E95EC" w14:textId="623A7932" w:rsidR="0024744E" w:rsidRPr="0024744E" w:rsidRDefault="0024744E" w:rsidP="0024744E">
      <w:pPr>
        <w:tabs>
          <w:tab w:val="left" w:pos="5922"/>
        </w:tabs>
      </w:pPr>
    </w:p>
    <w:sectPr w:rsidR="0024744E" w:rsidRPr="0024744E" w:rsidSect="00F25D44">
      <w:headerReference w:type="default" r:id="rId7"/>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B7CB9" w14:textId="77777777" w:rsidR="008F0E7A" w:rsidRDefault="008F0E7A" w:rsidP="0002489A">
      <w:pPr>
        <w:spacing w:after="0" w:line="240" w:lineRule="auto"/>
      </w:pPr>
      <w:r>
        <w:separator/>
      </w:r>
    </w:p>
  </w:endnote>
  <w:endnote w:type="continuationSeparator" w:id="0">
    <w:p w14:paraId="3B1B97DE" w14:textId="77777777" w:rsidR="008F0E7A" w:rsidRDefault="008F0E7A"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191755"/>
      <w:docPartObj>
        <w:docPartGallery w:val="Page Numbers (Bottom of Page)"/>
        <w:docPartUnique/>
      </w:docPartObj>
    </w:sdtPr>
    <w:sdtEndPr/>
    <w:sdtContent>
      <w:sdt>
        <w:sdtPr>
          <w:id w:val="1728636285"/>
          <w:docPartObj>
            <w:docPartGallery w:val="Page Numbers (Top of Page)"/>
            <w:docPartUnique/>
          </w:docPartObj>
        </w:sdtPr>
        <w:sdtEndPr/>
        <w:sdtContent>
          <w:p w14:paraId="5810A8D1"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122930F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A8C0" w14:textId="77777777" w:rsidR="008F0E7A" w:rsidRDefault="008F0E7A" w:rsidP="0002489A">
      <w:pPr>
        <w:spacing w:after="0" w:line="240" w:lineRule="auto"/>
      </w:pPr>
      <w:r>
        <w:separator/>
      </w:r>
    </w:p>
  </w:footnote>
  <w:footnote w:type="continuationSeparator" w:id="0">
    <w:p w14:paraId="3E31C453" w14:textId="77777777" w:rsidR="008F0E7A" w:rsidRDefault="008F0E7A"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F695" w14:textId="71E4E264" w:rsidR="00761D43" w:rsidRDefault="000169B1" w:rsidP="00173023">
    <w:pPr>
      <w:pStyle w:val="Header"/>
      <w:jc w:val="right"/>
      <w:rPr>
        <w:i/>
      </w:rPr>
    </w:pPr>
    <w:r>
      <w:rPr>
        <w:i/>
      </w:rPr>
      <w:t xml:space="preserve">Draft </w:t>
    </w:r>
    <w:r w:rsidR="00CE3C6C">
      <w:rPr>
        <w:i/>
      </w:rPr>
      <w:t xml:space="preserve">Rev. </w:t>
    </w:r>
    <w:r>
      <w:rPr>
        <w:i/>
      </w:rPr>
      <w:t>8</w:t>
    </w:r>
    <w:r w:rsidR="00F547BD">
      <w:rPr>
        <w:i/>
      </w:rPr>
      <w:t>/</w:t>
    </w:r>
    <w:r w:rsidR="00B836B6">
      <w:rPr>
        <w:i/>
      </w:rPr>
      <w:t>1</w:t>
    </w:r>
    <w:r w:rsidR="00292224">
      <w:rPr>
        <w:i/>
      </w:rPr>
      <w:t>4</w:t>
    </w:r>
    <w:r w:rsidR="00B836B6">
      <w:rPr>
        <w:i/>
      </w:rPr>
      <w:t>/</w:t>
    </w:r>
    <w:r w:rsidR="00F547BD">
      <w:rPr>
        <w:i/>
      </w:rPr>
      <w:t>20</w:t>
    </w:r>
    <w:r w:rsidR="00CE3C6C">
      <w:rPr>
        <w:i/>
      </w:rPr>
      <w:t>2</w:t>
    </w:r>
    <w:r w:rsidR="0024744E">
      <w:rPr>
        <w:i/>
      </w:rPr>
      <w:t>4</w:t>
    </w:r>
  </w:p>
  <w:p w14:paraId="63889568"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889"/>
    <w:multiLevelType w:val="hybridMultilevel"/>
    <w:tmpl w:val="50E00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7356"/>
    <w:multiLevelType w:val="hybridMultilevel"/>
    <w:tmpl w:val="50E000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97348"/>
    <w:multiLevelType w:val="hybridMultilevel"/>
    <w:tmpl w:val="4CEC86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EE3F9A"/>
    <w:multiLevelType w:val="hybridMultilevel"/>
    <w:tmpl w:val="4CEC86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F46D0A"/>
    <w:multiLevelType w:val="hybridMultilevel"/>
    <w:tmpl w:val="59B257F8"/>
    <w:lvl w:ilvl="0" w:tplc="1CDC7642">
      <w:start w:val="1"/>
      <w:numFmt w:val="upperLetter"/>
      <w:lvlText w:val="%1."/>
      <w:lvlJc w:val="left"/>
      <w:pPr>
        <w:ind w:left="315" w:hanging="360"/>
      </w:pPr>
      <w:rPr>
        <w:rFonts w:hint="default"/>
        <w:w w:val="10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7" w15:restartNumberingAfterBreak="0">
    <w:nsid w:val="731A0964"/>
    <w:multiLevelType w:val="hybridMultilevel"/>
    <w:tmpl w:val="4CEC8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A33646"/>
    <w:multiLevelType w:val="hybridMultilevel"/>
    <w:tmpl w:val="61A0B3D4"/>
    <w:lvl w:ilvl="0" w:tplc="FFFFFFFF">
      <w:start w:val="1"/>
      <w:numFmt w:val="decimal"/>
      <w:lvlText w:val="%1)"/>
      <w:lvlJc w:val="left"/>
      <w:pPr>
        <w:ind w:left="720" w:hanging="360"/>
      </w:pPr>
      <w:rPr>
        <w:rFonts w:asciiTheme="minorHAnsi" w:eastAsiaTheme="minorHAnsi" w:hAnsiTheme="minorHAns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04264A"/>
    <w:multiLevelType w:val="hybridMultilevel"/>
    <w:tmpl w:val="61A0B3D4"/>
    <w:lvl w:ilvl="0" w:tplc="52FC0E5E">
      <w:start w:val="1"/>
      <w:numFmt w:val="decimal"/>
      <w:lvlText w:val="%1)"/>
      <w:lvlJc w:val="left"/>
      <w:pPr>
        <w:ind w:left="720" w:hanging="360"/>
      </w:pPr>
      <w:rPr>
        <w:rFonts w:asciiTheme="minorHAnsi" w:eastAsiaTheme="minorHAnsi" w:hAnsiTheme="minorHAns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373BA"/>
    <w:multiLevelType w:val="hybridMultilevel"/>
    <w:tmpl w:val="11BE1B80"/>
    <w:lvl w:ilvl="0" w:tplc="3232F7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191361">
    <w:abstractNumId w:val="3"/>
  </w:num>
  <w:num w:numId="2" w16cid:durableId="2116749865">
    <w:abstractNumId w:val="2"/>
  </w:num>
  <w:num w:numId="3" w16cid:durableId="1047879275">
    <w:abstractNumId w:val="10"/>
  </w:num>
  <w:num w:numId="4" w16cid:durableId="1064063962">
    <w:abstractNumId w:val="6"/>
  </w:num>
  <w:num w:numId="5" w16cid:durableId="558398828">
    <w:abstractNumId w:val="9"/>
  </w:num>
  <w:num w:numId="6" w16cid:durableId="198443152">
    <w:abstractNumId w:val="0"/>
  </w:num>
  <w:num w:numId="7" w16cid:durableId="26949570">
    <w:abstractNumId w:val="7"/>
  </w:num>
  <w:num w:numId="8" w16cid:durableId="1119227991">
    <w:abstractNumId w:val="5"/>
  </w:num>
  <w:num w:numId="9" w16cid:durableId="1165362376">
    <w:abstractNumId w:val="9"/>
    <w:lvlOverride w:ilvl="0">
      <w:startOverride w:val="1"/>
    </w:lvlOverride>
    <w:lvlOverride w:ilvl="1"/>
    <w:lvlOverride w:ilvl="2"/>
    <w:lvlOverride w:ilvl="3"/>
    <w:lvlOverride w:ilvl="4"/>
    <w:lvlOverride w:ilvl="5"/>
    <w:lvlOverride w:ilvl="6"/>
    <w:lvlOverride w:ilvl="7"/>
    <w:lvlOverride w:ilvl="8"/>
  </w:num>
  <w:num w:numId="10" w16cid:durableId="1566066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6097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5170793">
    <w:abstractNumId w:val="8"/>
  </w:num>
  <w:num w:numId="13" w16cid:durableId="1833182090">
    <w:abstractNumId w:val="4"/>
  </w:num>
  <w:num w:numId="14" w16cid:durableId="201864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169B1"/>
    <w:rsid w:val="0002489A"/>
    <w:rsid w:val="00042554"/>
    <w:rsid w:val="00045BBB"/>
    <w:rsid w:val="000637E3"/>
    <w:rsid w:val="00073053"/>
    <w:rsid w:val="000D4FDB"/>
    <w:rsid w:val="000E2EAF"/>
    <w:rsid w:val="000F18FC"/>
    <w:rsid w:val="00101A9A"/>
    <w:rsid w:val="00103615"/>
    <w:rsid w:val="00110AAC"/>
    <w:rsid w:val="00110EFC"/>
    <w:rsid w:val="0011105D"/>
    <w:rsid w:val="00111987"/>
    <w:rsid w:val="0012231E"/>
    <w:rsid w:val="00136D86"/>
    <w:rsid w:val="0015227B"/>
    <w:rsid w:val="00173023"/>
    <w:rsid w:val="0017364F"/>
    <w:rsid w:val="00192CAE"/>
    <w:rsid w:val="00195160"/>
    <w:rsid w:val="001A7A83"/>
    <w:rsid w:val="001B08B3"/>
    <w:rsid w:val="001D3604"/>
    <w:rsid w:val="001D4BB0"/>
    <w:rsid w:val="001E0783"/>
    <w:rsid w:val="00210107"/>
    <w:rsid w:val="00233B59"/>
    <w:rsid w:val="0024744E"/>
    <w:rsid w:val="002657C1"/>
    <w:rsid w:val="00274215"/>
    <w:rsid w:val="00292224"/>
    <w:rsid w:val="002A23BC"/>
    <w:rsid w:val="002C1031"/>
    <w:rsid w:val="002E1129"/>
    <w:rsid w:val="00346D55"/>
    <w:rsid w:val="00366166"/>
    <w:rsid w:val="00396FA1"/>
    <w:rsid w:val="003C18E6"/>
    <w:rsid w:val="003C248F"/>
    <w:rsid w:val="003D2C5E"/>
    <w:rsid w:val="003E278F"/>
    <w:rsid w:val="0041541B"/>
    <w:rsid w:val="00416589"/>
    <w:rsid w:val="00417D94"/>
    <w:rsid w:val="00425810"/>
    <w:rsid w:val="00425E9B"/>
    <w:rsid w:val="004300DF"/>
    <w:rsid w:val="00465E0C"/>
    <w:rsid w:val="0047138B"/>
    <w:rsid w:val="004A6EC9"/>
    <w:rsid w:val="004C34AF"/>
    <w:rsid w:val="004C586B"/>
    <w:rsid w:val="004C7267"/>
    <w:rsid w:val="004F2961"/>
    <w:rsid w:val="00517E19"/>
    <w:rsid w:val="00554003"/>
    <w:rsid w:val="005570BC"/>
    <w:rsid w:val="005A203A"/>
    <w:rsid w:val="005A3784"/>
    <w:rsid w:val="005B417E"/>
    <w:rsid w:val="005B6D8B"/>
    <w:rsid w:val="005C60D2"/>
    <w:rsid w:val="005D0640"/>
    <w:rsid w:val="005D66CF"/>
    <w:rsid w:val="0060447C"/>
    <w:rsid w:val="00671453"/>
    <w:rsid w:val="006D1CD6"/>
    <w:rsid w:val="006D3747"/>
    <w:rsid w:val="006D5832"/>
    <w:rsid w:val="007052D4"/>
    <w:rsid w:val="00715BD3"/>
    <w:rsid w:val="00734F00"/>
    <w:rsid w:val="00746F2D"/>
    <w:rsid w:val="007477D4"/>
    <w:rsid w:val="00761D43"/>
    <w:rsid w:val="007B076A"/>
    <w:rsid w:val="007B5A78"/>
    <w:rsid w:val="007B609F"/>
    <w:rsid w:val="007C3F60"/>
    <w:rsid w:val="007D0285"/>
    <w:rsid w:val="007D11B3"/>
    <w:rsid w:val="007D31B6"/>
    <w:rsid w:val="007D4BBA"/>
    <w:rsid w:val="007F4753"/>
    <w:rsid w:val="00806599"/>
    <w:rsid w:val="00810B79"/>
    <w:rsid w:val="00826013"/>
    <w:rsid w:val="008410E5"/>
    <w:rsid w:val="00847DBF"/>
    <w:rsid w:val="008A27FB"/>
    <w:rsid w:val="008A41BF"/>
    <w:rsid w:val="008A6A0D"/>
    <w:rsid w:val="008B2F1D"/>
    <w:rsid w:val="008B6A0D"/>
    <w:rsid w:val="008C02C4"/>
    <w:rsid w:val="008D6F8D"/>
    <w:rsid w:val="008E2C52"/>
    <w:rsid w:val="008F0E7A"/>
    <w:rsid w:val="00915FA8"/>
    <w:rsid w:val="00953E72"/>
    <w:rsid w:val="009617FF"/>
    <w:rsid w:val="0098162F"/>
    <w:rsid w:val="00990D0C"/>
    <w:rsid w:val="00993C83"/>
    <w:rsid w:val="009E3359"/>
    <w:rsid w:val="009F702B"/>
    <w:rsid w:val="00A22D6B"/>
    <w:rsid w:val="00A31C0D"/>
    <w:rsid w:val="00A457FB"/>
    <w:rsid w:val="00A53228"/>
    <w:rsid w:val="00A552DA"/>
    <w:rsid w:val="00AA2390"/>
    <w:rsid w:val="00AA4C7F"/>
    <w:rsid w:val="00AB0B8B"/>
    <w:rsid w:val="00AB53AA"/>
    <w:rsid w:val="00AB6CBE"/>
    <w:rsid w:val="00AC2632"/>
    <w:rsid w:val="00AE4294"/>
    <w:rsid w:val="00AF243B"/>
    <w:rsid w:val="00AF4DD1"/>
    <w:rsid w:val="00B05273"/>
    <w:rsid w:val="00B41B94"/>
    <w:rsid w:val="00B57654"/>
    <w:rsid w:val="00B62835"/>
    <w:rsid w:val="00B65CE1"/>
    <w:rsid w:val="00B836B6"/>
    <w:rsid w:val="00BA00E0"/>
    <w:rsid w:val="00BA07FB"/>
    <w:rsid w:val="00BB4056"/>
    <w:rsid w:val="00BD3311"/>
    <w:rsid w:val="00BE7B86"/>
    <w:rsid w:val="00BF58EB"/>
    <w:rsid w:val="00C10B61"/>
    <w:rsid w:val="00C13FD9"/>
    <w:rsid w:val="00C307E3"/>
    <w:rsid w:val="00C56BA6"/>
    <w:rsid w:val="00C57565"/>
    <w:rsid w:val="00C76636"/>
    <w:rsid w:val="00CA04A9"/>
    <w:rsid w:val="00CA0526"/>
    <w:rsid w:val="00CC1425"/>
    <w:rsid w:val="00CE3C6C"/>
    <w:rsid w:val="00CF02AD"/>
    <w:rsid w:val="00D0262B"/>
    <w:rsid w:val="00D06983"/>
    <w:rsid w:val="00D21AC7"/>
    <w:rsid w:val="00D21C98"/>
    <w:rsid w:val="00D2274C"/>
    <w:rsid w:val="00D40C24"/>
    <w:rsid w:val="00D87631"/>
    <w:rsid w:val="00D87AD1"/>
    <w:rsid w:val="00D940DB"/>
    <w:rsid w:val="00DB359F"/>
    <w:rsid w:val="00DD48F3"/>
    <w:rsid w:val="00DF7B2E"/>
    <w:rsid w:val="00E04006"/>
    <w:rsid w:val="00E126BE"/>
    <w:rsid w:val="00E56F26"/>
    <w:rsid w:val="00E824F7"/>
    <w:rsid w:val="00E87527"/>
    <w:rsid w:val="00EA1C0D"/>
    <w:rsid w:val="00EC6586"/>
    <w:rsid w:val="00ED3953"/>
    <w:rsid w:val="00F147D8"/>
    <w:rsid w:val="00F25D44"/>
    <w:rsid w:val="00F34E1B"/>
    <w:rsid w:val="00F547BD"/>
    <w:rsid w:val="00F54F09"/>
    <w:rsid w:val="00F60B41"/>
    <w:rsid w:val="00F67B40"/>
    <w:rsid w:val="00F7391A"/>
    <w:rsid w:val="00F9197F"/>
    <w:rsid w:val="00F94B13"/>
    <w:rsid w:val="00FC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4D0F"/>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table" w:styleId="GridTable4-Accent1">
    <w:name w:val="Grid Table 4 Accent 1"/>
    <w:basedOn w:val="TableNormal"/>
    <w:uiPriority w:val="49"/>
    <w:rsid w:val="0024744E"/>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5227B"/>
    <w:pPr>
      <w:spacing w:after="0" w:line="240" w:lineRule="auto"/>
    </w:pPr>
  </w:style>
  <w:style w:type="paragraph" w:styleId="ListParagraph">
    <w:name w:val="List Paragraph"/>
    <w:basedOn w:val="Normal"/>
    <w:uiPriority w:val="34"/>
    <w:qFormat/>
    <w:rsid w:val="00CF0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2839">
      <w:bodyDiv w:val="1"/>
      <w:marLeft w:val="0"/>
      <w:marRight w:val="0"/>
      <w:marTop w:val="0"/>
      <w:marBottom w:val="0"/>
      <w:divBdr>
        <w:top w:val="none" w:sz="0" w:space="0" w:color="auto"/>
        <w:left w:val="none" w:sz="0" w:space="0" w:color="auto"/>
        <w:bottom w:val="none" w:sz="0" w:space="0" w:color="auto"/>
        <w:right w:val="none" w:sz="0" w:space="0" w:color="auto"/>
      </w:divBdr>
    </w:div>
    <w:div w:id="105272974">
      <w:bodyDiv w:val="1"/>
      <w:marLeft w:val="0"/>
      <w:marRight w:val="0"/>
      <w:marTop w:val="0"/>
      <w:marBottom w:val="0"/>
      <w:divBdr>
        <w:top w:val="none" w:sz="0" w:space="0" w:color="auto"/>
        <w:left w:val="none" w:sz="0" w:space="0" w:color="auto"/>
        <w:bottom w:val="none" w:sz="0" w:space="0" w:color="auto"/>
        <w:right w:val="none" w:sz="0" w:space="0" w:color="auto"/>
      </w:divBdr>
    </w:div>
    <w:div w:id="112139192">
      <w:bodyDiv w:val="1"/>
      <w:marLeft w:val="0"/>
      <w:marRight w:val="0"/>
      <w:marTop w:val="0"/>
      <w:marBottom w:val="0"/>
      <w:divBdr>
        <w:top w:val="none" w:sz="0" w:space="0" w:color="auto"/>
        <w:left w:val="none" w:sz="0" w:space="0" w:color="auto"/>
        <w:bottom w:val="none" w:sz="0" w:space="0" w:color="auto"/>
        <w:right w:val="none" w:sz="0" w:space="0" w:color="auto"/>
      </w:divBdr>
    </w:div>
    <w:div w:id="141122677">
      <w:bodyDiv w:val="1"/>
      <w:marLeft w:val="0"/>
      <w:marRight w:val="0"/>
      <w:marTop w:val="0"/>
      <w:marBottom w:val="0"/>
      <w:divBdr>
        <w:top w:val="none" w:sz="0" w:space="0" w:color="auto"/>
        <w:left w:val="none" w:sz="0" w:space="0" w:color="auto"/>
        <w:bottom w:val="none" w:sz="0" w:space="0" w:color="auto"/>
        <w:right w:val="none" w:sz="0" w:space="0" w:color="auto"/>
      </w:divBdr>
    </w:div>
    <w:div w:id="156188121">
      <w:bodyDiv w:val="1"/>
      <w:marLeft w:val="0"/>
      <w:marRight w:val="0"/>
      <w:marTop w:val="0"/>
      <w:marBottom w:val="0"/>
      <w:divBdr>
        <w:top w:val="none" w:sz="0" w:space="0" w:color="auto"/>
        <w:left w:val="none" w:sz="0" w:space="0" w:color="auto"/>
        <w:bottom w:val="none" w:sz="0" w:space="0" w:color="auto"/>
        <w:right w:val="none" w:sz="0" w:space="0" w:color="auto"/>
      </w:divBdr>
    </w:div>
    <w:div w:id="168252371">
      <w:bodyDiv w:val="1"/>
      <w:marLeft w:val="0"/>
      <w:marRight w:val="0"/>
      <w:marTop w:val="0"/>
      <w:marBottom w:val="0"/>
      <w:divBdr>
        <w:top w:val="none" w:sz="0" w:space="0" w:color="auto"/>
        <w:left w:val="none" w:sz="0" w:space="0" w:color="auto"/>
        <w:bottom w:val="none" w:sz="0" w:space="0" w:color="auto"/>
        <w:right w:val="none" w:sz="0" w:space="0" w:color="auto"/>
      </w:divBdr>
    </w:div>
    <w:div w:id="184176912">
      <w:bodyDiv w:val="1"/>
      <w:marLeft w:val="0"/>
      <w:marRight w:val="0"/>
      <w:marTop w:val="0"/>
      <w:marBottom w:val="0"/>
      <w:divBdr>
        <w:top w:val="none" w:sz="0" w:space="0" w:color="auto"/>
        <w:left w:val="none" w:sz="0" w:space="0" w:color="auto"/>
        <w:bottom w:val="none" w:sz="0" w:space="0" w:color="auto"/>
        <w:right w:val="none" w:sz="0" w:space="0" w:color="auto"/>
      </w:divBdr>
    </w:div>
    <w:div w:id="263534336">
      <w:bodyDiv w:val="1"/>
      <w:marLeft w:val="0"/>
      <w:marRight w:val="0"/>
      <w:marTop w:val="0"/>
      <w:marBottom w:val="0"/>
      <w:divBdr>
        <w:top w:val="none" w:sz="0" w:space="0" w:color="auto"/>
        <w:left w:val="none" w:sz="0" w:space="0" w:color="auto"/>
        <w:bottom w:val="none" w:sz="0" w:space="0" w:color="auto"/>
        <w:right w:val="none" w:sz="0" w:space="0" w:color="auto"/>
      </w:divBdr>
    </w:div>
    <w:div w:id="299187438">
      <w:bodyDiv w:val="1"/>
      <w:marLeft w:val="0"/>
      <w:marRight w:val="0"/>
      <w:marTop w:val="0"/>
      <w:marBottom w:val="0"/>
      <w:divBdr>
        <w:top w:val="none" w:sz="0" w:space="0" w:color="auto"/>
        <w:left w:val="none" w:sz="0" w:space="0" w:color="auto"/>
        <w:bottom w:val="none" w:sz="0" w:space="0" w:color="auto"/>
        <w:right w:val="none" w:sz="0" w:space="0" w:color="auto"/>
      </w:divBdr>
    </w:div>
    <w:div w:id="322124816">
      <w:bodyDiv w:val="1"/>
      <w:marLeft w:val="0"/>
      <w:marRight w:val="0"/>
      <w:marTop w:val="0"/>
      <w:marBottom w:val="0"/>
      <w:divBdr>
        <w:top w:val="none" w:sz="0" w:space="0" w:color="auto"/>
        <w:left w:val="none" w:sz="0" w:space="0" w:color="auto"/>
        <w:bottom w:val="none" w:sz="0" w:space="0" w:color="auto"/>
        <w:right w:val="none" w:sz="0" w:space="0" w:color="auto"/>
      </w:divBdr>
    </w:div>
    <w:div w:id="322199229">
      <w:bodyDiv w:val="1"/>
      <w:marLeft w:val="0"/>
      <w:marRight w:val="0"/>
      <w:marTop w:val="0"/>
      <w:marBottom w:val="0"/>
      <w:divBdr>
        <w:top w:val="none" w:sz="0" w:space="0" w:color="auto"/>
        <w:left w:val="none" w:sz="0" w:space="0" w:color="auto"/>
        <w:bottom w:val="none" w:sz="0" w:space="0" w:color="auto"/>
        <w:right w:val="none" w:sz="0" w:space="0" w:color="auto"/>
      </w:divBdr>
    </w:div>
    <w:div w:id="338969450">
      <w:bodyDiv w:val="1"/>
      <w:marLeft w:val="0"/>
      <w:marRight w:val="0"/>
      <w:marTop w:val="0"/>
      <w:marBottom w:val="0"/>
      <w:divBdr>
        <w:top w:val="none" w:sz="0" w:space="0" w:color="auto"/>
        <w:left w:val="none" w:sz="0" w:space="0" w:color="auto"/>
        <w:bottom w:val="none" w:sz="0" w:space="0" w:color="auto"/>
        <w:right w:val="none" w:sz="0" w:space="0" w:color="auto"/>
      </w:divBdr>
    </w:div>
    <w:div w:id="339309706">
      <w:bodyDiv w:val="1"/>
      <w:marLeft w:val="0"/>
      <w:marRight w:val="0"/>
      <w:marTop w:val="0"/>
      <w:marBottom w:val="0"/>
      <w:divBdr>
        <w:top w:val="none" w:sz="0" w:space="0" w:color="auto"/>
        <w:left w:val="none" w:sz="0" w:space="0" w:color="auto"/>
        <w:bottom w:val="none" w:sz="0" w:space="0" w:color="auto"/>
        <w:right w:val="none" w:sz="0" w:space="0" w:color="auto"/>
      </w:divBdr>
    </w:div>
    <w:div w:id="342054089">
      <w:bodyDiv w:val="1"/>
      <w:marLeft w:val="0"/>
      <w:marRight w:val="0"/>
      <w:marTop w:val="0"/>
      <w:marBottom w:val="0"/>
      <w:divBdr>
        <w:top w:val="none" w:sz="0" w:space="0" w:color="auto"/>
        <w:left w:val="none" w:sz="0" w:space="0" w:color="auto"/>
        <w:bottom w:val="none" w:sz="0" w:space="0" w:color="auto"/>
        <w:right w:val="none" w:sz="0" w:space="0" w:color="auto"/>
      </w:divBdr>
    </w:div>
    <w:div w:id="351536485">
      <w:bodyDiv w:val="1"/>
      <w:marLeft w:val="0"/>
      <w:marRight w:val="0"/>
      <w:marTop w:val="0"/>
      <w:marBottom w:val="0"/>
      <w:divBdr>
        <w:top w:val="none" w:sz="0" w:space="0" w:color="auto"/>
        <w:left w:val="none" w:sz="0" w:space="0" w:color="auto"/>
        <w:bottom w:val="none" w:sz="0" w:space="0" w:color="auto"/>
        <w:right w:val="none" w:sz="0" w:space="0" w:color="auto"/>
      </w:divBdr>
    </w:div>
    <w:div w:id="379935253">
      <w:bodyDiv w:val="1"/>
      <w:marLeft w:val="0"/>
      <w:marRight w:val="0"/>
      <w:marTop w:val="0"/>
      <w:marBottom w:val="0"/>
      <w:divBdr>
        <w:top w:val="none" w:sz="0" w:space="0" w:color="auto"/>
        <w:left w:val="none" w:sz="0" w:space="0" w:color="auto"/>
        <w:bottom w:val="none" w:sz="0" w:space="0" w:color="auto"/>
        <w:right w:val="none" w:sz="0" w:space="0" w:color="auto"/>
      </w:divBdr>
    </w:div>
    <w:div w:id="395706837">
      <w:bodyDiv w:val="1"/>
      <w:marLeft w:val="0"/>
      <w:marRight w:val="0"/>
      <w:marTop w:val="0"/>
      <w:marBottom w:val="0"/>
      <w:divBdr>
        <w:top w:val="none" w:sz="0" w:space="0" w:color="auto"/>
        <w:left w:val="none" w:sz="0" w:space="0" w:color="auto"/>
        <w:bottom w:val="none" w:sz="0" w:space="0" w:color="auto"/>
        <w:right w:val="none" w:sz="0" w:space="0" w:color="auto"/>
      </w:divBdr>
    </w:div>
    <w:div w:id="426007065">
      <w:bodyDiv w:val="1"/>
      <w:marLeft w:val="0"/>
      <w:marRight w:val="0"/>
      <w:marTop w:val="0"/>
      <w:marBottom w:val="0"/>
      <w:divBdr>
        <w:top w:val="none" w:sz="0" w:space="0" w:color="auto"/>
        <w:left w:val="none" w:sz="0" w:space="0" w:color="auto"/>
        <w:bottom w:val="none" w:sz="0" w:space="0" w:color="auto"/>
        <w:right w:val="none" w:sz="0" w:space="0" w:color="auto"/>
      </w:divBdr>
    </w:div>
    <w:div w:id="475999163">
      <w:bodyDiv w:val="1"/>
      <w:marLeft w:val="0"/>
      <w:marRight w:val="0"/>
      <w:marTop w:val="0"/>
      <w:marBottom w:val="0"/>
      <w:divBdr>
        <w:top w:val="none" w:sz="0" w:space="0" w:color="auto"/>
        <w:left w:val="none" w:sz="0" w:space="0" w:color="auto"/>
        <w:bottom w:val="none" w:sz="0" w:space="0" w:color="auto"/>
        <w:right w:val="none" w:sz="0" w:space="0" w:color="auto"/>
      </w:divBdr>
    </w:div>
    <w:div w:id="486626707">
      <w:bodyDiv w:val="1"/>
      <w:marLeft w:val="0"/>
      <w:marRight w:val="0"/>
      <w:marTop w:val="0"/>
      <w:marBottom w:val="0"/>
      <w:divBdr>
        <w:top w:val="none" w:sz="0" w:space="0" w:color="auto"/>
        <w:left w:val="none" w:sz="0" w:space="0" w:color="auto"/>
        <w:bottom w:val="none" w:sz="0" w:space="0" w:color="auto"/>
        <w:right w:val="none" w:sz="0" w:space="0" w:color="auto"/>
      </w:divBdr>
    </w:div>
    <w:div w:id="580675857">
      <w:bodyDiv w:val="1"/>
      <w:marLeft w:val="0"/>
      <w:marRight w:val="0"/>
      <w:marTop w:val="0"/>
      <w:marBottom w:val="0"/>
      <w:divBdr>
        <w:top w:val="none" w:sz="0" w:space="0" w:color="auto"/>
        <w:left w:val="none" w:sz="0" w:space="0" w:color="auto"/>
        <w:bottom w:val="none" w:sz="0" w:space="0" w:color="auto"/>
        <w:right w:val="none" w:sz="0" w:space="0" w:color="auto"/>
      </w:divBdr>
    </w:div>
    <w:div w:id="638152199">
      <w:bodyDiv w:val="1"/>
      <w:marLeft w:val="0"/>
      <w:marRight w:val="0"/>
      <w:marTop w:val="0"/>
      <w:marBottom w:val="0"/>
      <w:divBdr>
        <w:top w:val="none" w:sz="0" w:space="0" w:color="auto"/>
        <w:left w:val="none" w:sz="0" w:space="0" w:color="auto"/>
        <w:bottom w:val="none" w:sz="0" w:space="0" w:color="auto"/>
        <w:right w:val="none" w:sz="0" w:space="0" w:color="auto"/>
      </w:divBdr>
    </w:div>
    <w:div w:id="638264693">
      <w:bodyDiv w:val="1"/>
      <w:marLeft w:val="0"/>
      <w:marRight w:val="0"/>
      <w:marTop w:val="0"/>
      <w:marBottom w:val="0"/>
      <w:divBdr>
        <w:top w:val="none" w:sz="0" w:space="0" w:color="auto"/>
        <w:left w:val="none" w:sz="0" w:space="0" w:color="auto"/>
        <w:bottom w:val="none" w:sz="0" w:space="0" w:color="auto"/>
        <w:right w:val="none" w:sz="0" w:space="0" w:color="auto"/>
      </w:divBdr>
    </w:div>
    <w:div w:id="769617472">
      <w:bodyDiv w:val="1"/>
      <w:marLeft w:val="0"/>
      <w:marRight w:val="0"/>
      <w:marTop w:val="0"/>
      <w:marBottom w:val="0"/>
      <w:divBdr>
        <w:top w:val="none" w:sz="0" w:space="0" w:color="auto"/>
        <w:left w:val="none" w:sz="0" w:space="0" w:color="auto"/>
        <w:bottom w:val="none" w:sz="0" w:space="0" w:color="auto"/>
        <w:right w:val="none" w:sz="0" w:space="0" w:color="auto"/>
      </w:divBdr>
    </w:div>
    <w:div w:id="838546209">
      <w:bodyDiv w:val="1"/>
      <w:marLeft w:val="0"/>
      <w:marRight w:val="0"/>
      <w:marTop w:val="0"/>
      <w:marBottom w:val="0"/>
      <w:divBdr>
        <w:top w:val="none" w:sz="0" w:space="0" w:color="auto"/>
        <w:left w:val="none" w:sz="0" w:space="0" w:color="auto"/>
        <w:bottom w:val="none" w:sz="0" w:space="0" w:color="auto"/>
        <w:right w:val="none" w:sz="0" w:space="0" w:color="auto"/>
      </w:divBdr>
    </w:div>
    <w:div w:id="891693965">
      <w:bodyDiv w:val="1"/>
      <w:marLeft w:val="0"/>
      <w:marRight w:val="0"/>
      <w:marTop w:val="0"/>
      <w:marBottom w:val="0"/>
      <w:divBdr>
        <w:top w:val="none" w:sz="0" w:space="0" w:color="auto"/>
        <w:left w:val="none" w:sz="0" w:space="0" w:color="auto"/>
        <w:bottom w:val="none" w:sz="0" w:space="0" w:color="auto"/>
        <w:right w:val="none" w:sz="0" w:space="0" w:color="auto"/>
      </w:divBdr>
    </w:div>
    <w:div w:id="1063525993">
      <w:bodyDiv w:val="1"/>
      <w:marLeft w:val="0"/>
      <w:marRight w:val="0"/>
      <w:marTop w:val="0"/>
      <w:marBottom w:val="0"/>
      <w:divBdr>
        <w:top w:val="none" w:sz="0" w:space="0" w:color="auto"/>
        <w:left w:val="none" w:sz="0" w:space="0" w:color="auto"/>
        <w:bottom w:val="none" w:sz="0" w:space="0" w:color="auto"/>
        <w:right w:val="none" w:sz="0" w:space="0" w:color="auto"/>
      </w:divBdr>
    </w:div>
    <w:div w:id="1086880909">
      <w:bodyDiv w:val="1"/>
      <w:marLeft w:val="0"/>
      <w:marRight w:val="0"/>
      <w:marTop w:val="0"/>
      <w:marBottom w:val="0"/>
      <w:divBdr>
        <w:top w:val="none" w:sz="0" w:space="0" w:color="auto"/>
        <w:left w:val="none" w:sz="0" w:space="0" w:color="auto"/>
        <w:bottom w:val="none" w:sz="0" w:space="0" w:color="auto"/>
        <w:right w:val="none" w:sz="0" w:space="0" w:color="auto"/>
      </w:divBdr>
    </w:div>
    <w:div w:id="1144544830">
      <w:bodyDiv w:val="1"/>
      <w:marLeft w:val="0"/>
      <w:marRight w:val="0"/>
      <w:marTop w:val="0"/>
      <w:marBottom w:val="0"/>
      <w:divBdr>
        <w:top w:val="none" w:sz="0" w:space="0" w:color="auto"/>
        <w:left w:val="none" w:sz="0" w:space="0" w:color="auto"/>
        <w:bottom w:val="none" w:sz="0" w:space="0" w:color="auto"/>
        <w:right w:val="none" w:sz="0" w:space="0" w:color="auto"/>
      </w:divBdr>
    </w:div>
    <w:div w:id="1368795666">
      <w:bodyDiv w:val="1"/>
      <w:marLeft w:val="0"/>
      <w:marRight w:val="0"/>
      <w:marTop w:val="0"/>
      <w:marBottom w:val="0"/>
      <w:divBdr>
        <w:top w:val="none" w:sz="0" w:space="0" w:color="auto"/>
        <w:left w:val="none" w:sz="0" w:space="0" w:color="auto"/>
        <w:bottom w:val="none" w:sz="0" w:space="0" w:color="auto"/>
        <w:right w:val="none" w:sz="0" w:space="0" w:color="auto"/>
      </w:divBdr>
    </w:div>
    <w:div w:id="1395351281">
      <w:bodyDiv w:val="1"/>
      <w:marLeft w:val="0"/>
      <w:marRight w:val="0"/>
      <w:marTop w:val="0"/>
      <w:marBottom w:val="0"/>
      <w:divBdr>
        <w:top w:val="none" w:sz="0" w:space="0" w:color="auto"/>
        <w:left w:val="none" w:sz="0" w:space="0" w:color="auto"/>
        <w:bottom w:val="none" w:sz="0" w:space="0" w:color="auto"/>
        <w:right w:val="none" w:sz="0" w:space="0" w:color="auto"/>
      </w:divBdr>
    </w:div>
    <w:div w:id="1418937308">
      <w:bodyDiv w:val="1"/>
      <w:marLeft w:val="0"/>
      <w:marRight w:val="0"/>
      <w:marTop w:val="0"/>
      <w:marBottom w:val="0"/>
      <w:divBdr>
        <w:top w:val="none" w:sz="0" w:space="0" w:color="auto"/>
        <w:left w:val="none" w:sz="0" w:space="0" w:color="auto"/>
        <w:bottom w:val="none" w:sz="0" w:space="0" w:color="auto"/>
        <w:right w:val="none" w:sz="0" w:space="0" w:color="auto"/>
      </w:divBdr>
    </w:div>
    <w:div w:id="1450934020">
      <w:bodyDiv w:val="1"/>
      <w:marLeft w:val="0"/>
      <w:marRight w:val="0"/>
      <w:marTop w:val="0"/>
      <w:marBottom w:val="0"/>
      <w:divBdr>
        <w:top w:val="none" w:sz="0" w:space="0" w:color="auto"/>
        <w:left w:val="none" w:sz="0" w:space="0" w:color="auto"/>
        <w:bottom w:val="none" w:sz="0" w:space="0" w:color="auto"/>
        <w:right w:val="none" w:sz="0" w:space="0" w:color="auto"/>
      </w:divBdr>
    </w:div>
    <w:div w:id="1491872890">
      <w:bodyDiv w:val="1"/>
      <w:marLeft w:val="0"/>
      <w:marRight w:val="0"/>
      <w:marTop w:val="0"/>
      <w:marBottom w:val="0"/>
      <w:divBdr>
        <w:top w:val="none" w:sz="0" w:space="0" w:color="auto"/>
        <w:left w:val="none" w:sz="0" w:space="0" w:color="auto"/>
        <w:bottom w:val="none" w:sz="0" w:space="0" w:color="auto"/>
        <w:right w:val="none" w:sz="0" w:space="0" w:color="auto"/>
      </w:divBdr>
    </w:div>
    <w:div w:id="1533956024">
      <w:bodyDiv w:val="1"/>
      <w:marLeft w:val="0"/>
      <w:marRight w:val="0"/>
      <w:marTop w:val="0"/>
      <w:marBottom w:val="0"/>
      <w:divBdr>
        <w:top w:val="none" w:sz="0" w:space="0" w:color="auto"/>
        <w:left w:val="none" w:sz="0" w:space="0" w:color="auto"/>
        <w:bottom w:val="none" w:sz="0" w:space="0" w:color="auto"/>
        <w:right w:val="none" w:sz="0" w:space="0" w:color="auto"/>
      </w:divBdr>
    </w:div>
    <w:div w:id="1659265926">
      <w:bodyDiv w:val="1"/>
      <w:marLeft w:val="0"/>
      <w:marRight w:val="0"/>
      <w:marTop w:val="0"/>
      <w:marBottom w:val="0"/>
      <w:divBdr>
        <w:top w:val="none" w:sz="0" w:space="0" w:color="auto"/>
        <w:left w:val="none" w:sz="0" w:space="0" w:color="auto"/>
        <w:bottom w:val="none" w:sz="0" w:space="0" w:color="auto"/>
        <w:right w:val="none" w:sz="0" w:space="0" w:color="auto"/>
      </w:divBdr>
    </w:div>
    <w:div w:id="1760979537">
      <w:bodyDiv w:val="1"/>
      <w:marLeft w:val="0"/>
      <w:marRight w:val="0"/>
      <w:marTop w:val="0"/>
      <w:marBottom w:val="0"/>
      <w:divBdr>
        <w:top w:val="none" w:sz="0" w:space="0" w:color="auto"/>
        <w:left w:val="none" w:sz="0" w:space="0" w:color="auto"/>
        <w:bottom w:val="none" w:sz="0" w:space="0" w:color="auto"/>
        <w:right w:val="none" w:sz="0" w:space="0" w:color="auto"/>
      </w:divBdr>
    </w:div>
    <w:div w:id="1935622505">
      <w:bodyDiv w:val="1"/>
      <w:marLeft w:val="0"/>
      <w:marRight w:val="0"/>
      <w:marTop w:val="0"/>
      <w:marBottom w:val="0"/>
      <w:divBdr>
        <w:top w:val="none" w:sz="0" w:space="0" w:color="auto"/>
        <w:left w:val="none" w:sz="0" w:space="0" w:color="auto"/>
        <w:bottom w:val="none" w:sz="0" w:space="0" w:color="auto"/>
        <w:right w:val="none" w:sz="0" w:space="0" w:color="auto"/>
      </w:divBdr>
    </w:div>
    <w:div w:id="1975482683">
      <w:bodyDiv w:val="1"/>
      <w:marLeft w:val="0"/>
      <w:marRight w:val="0"/>
      <w:marTop w:val="0"/>
      <w:marBottom w:val="0"/>
      <w:divBdr>
        <w:top w:val="none" w:sz="0" w:space="0" w:color="auto"/>
        <w:left w:val="none" w:sz="0" w:space="0" w:color="auto"/>
        <w:bottom w:val="none" w:sz="0" w:space="0" w:color="auto"/>
        <w:right w:val="none" w:sz="0" w:space="0" w:color="auto"/>
      </w:divBdr>
    </w:div>
    <w:div w:id="2045903391">
      <w:bodyDiv w:val="1"/>
      <w:marLeft w:val="0"/>
      <w:marRight w:val="0"/>
      <w:marTop w:val="0"/>
      <w:marBottom w:val="0"/>
      <w:divBdr>
        <w:top w:val="none" w:sz="0" w:space="0" w:color="auto"/>
        <w:left w:val="none" w:sz="0" w:space="0" w:color="auto"/>
        <w:bottom w:val="none" w:sz="0" w:space="0" w:color="auto"/>
        <w:right w:val="none" w:sz="0" w:space="0" w:color="auto"/>
      </w:divBdr>
    </w:div>
    <w:div w:id="2111046422">
      <w:bodyDiv w:val="1"/>
      <w:marLeft w:val="0"/>
      <w:marRight w:val="0"/>
      <w:marTop w:val="0"/>
      <w:marBottom w:val="0"/>
      <w:divBdr>
        <w:top w:val="none" w:sz="0" w:space="0" w:color="auto"/>
        <w:left w:val="none" w:sz="0" w:space="0" w:color="auto"/>
        <w:bottom w:val="none" w:sz="0" w:space="0" w:color="auto"/>
        <w:right w:val="none" w:sz="0" w:space="0" w:color="auto"/>
      </w:divBdr>
    </w:div>
    <w:div w:id="213059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rubydoo evans</cp:lastModifiedBy>
  <cp:revision>7</cp:revision>
  <cp:lastPrinted>2018-09-04T19:27:00Z</cp:lastPrinted>
  <dcterms:created xsi:type="dcterms:W3CDTF">2025-01-15T20:05:00Z</dcterms:created>
  <dcterms:modified xsi:type="dcterms:W3CDTF">2025-01-15T23:46:00Z</dcterms:modified>
</cp:coreProperties>
</file>