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56B2D" w14:textId="77777777" w:rsidR="00F9197F" w:rsidRDefault="00003BD5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  <w:r w:rsidRPr="00003BD5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>Continuous Improvement Plan</w:t>
      </w:r>
    </w:p>
    <w:p w14:paraId="57BD638E" w14:textId="77777777" w:rsidR="00993C83" w:rsidRPr="00003BD5" w:rsidRDefault="00993C83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</w:pPr>
    </w:p>
    <w:p w14:paraId="17A12E62" w14:textId="77777777" w:rsidR="002657C1" w:rsidRPr="00671453" w:rsidRDefault="00993C83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  <w:r w:rsidRPr="00671453">
        <w:rPr>
          <w:rFonts w:ascii="Arial" w:hAnsi="Arial" w:cs="Arial"/>
          <w:b/>
        </w:rPr>
        <w:t xml:space="preserve">Outcomes might not change from year to year. </w:t>
      </w:r>
      <w:r w:rsidR="005A203A" w:rsidRPr="00671453">
        <w:rPr>
          <w:rFonts w:ascii="Arial" w:hAnsi="Arial" w:cs="Arial"/>
          <w:b/>
        </w:rPr>
        <w:t xml:space="preserve"> For example, if you have not met previous targets, you may wish to retain the same outcomes. </w:t>
      </w:r>
      <w:r w:rsidRPr="00671453">
        <w:rPr>
          <w:rFonts w:ascii="Arial" w:hAnsi="Arial" w:cs="Arial"/>
          <w:b/>
        </w:rPr>
        <w:t xml:space="preserve"> </w:t>
      </w:r>
      <w:r w:rsidRPr="00671453">
        <w:rPr>
          <w:rFonts w:ascii="Arial" w:hAnsi="Arial" w:cs="Arial"/>
          <w:b/>
          <w:i/>
        </w:rPr>
        <w:t>If this is an academic, workforce, or continuing education program, you must have at least one student learning outcome.</w:t>
      </w:r>
      <w:r w:rsidRPr="00671453">
        <w:rPr>
          <w:rFonts w:ascii="Arial" w:hAnsi="Arial" w:cs="Arial"/>
          <w:b/>
        </w:rPr>
        <w:t xml:space="preserve">  You may also add short-term administrative, technological, assessment, resource or professional development goals, as needed.  </w:t>
      </w:r>
    </w:p>
    <w:p w14:paraId="1D7D1961" w14:textId="77777777" w:rsidR="002657C1" w:rsidRPr="00671453" w:rsidRDefault="002657C1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</w:p>
    <w:p w14:paraId="6343656B" w14:textId="3924B2E0" w:rsidR="002657C1" w:rsidRPr="007B5A78" w:rsidRDefault="000E2EAF" w:rsidP="002657C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 w:rsidRPr="527A1675">
        <w:rPr>
          <w:rFonts w:ascii="Arial" w:hAnsi="Arial" w:cs="Arial"/>
          <w:b/>
          <w:bCs/>
        </w:rPr>
        <w:t>Date:</w:t>
      </w:r>
      <w:r w:rsidR="00C10B61" w:rsidRPr="527A1675">
        <w:rPr>
          <w:rFonts w:ascii="Arial" w:hAnsi="Arial" w:cs="Arial"/>
        </w:rPr>
        <w:t xml:space="preserve">       </w:t>
      </w:r>
      <w:r w:rsidR="00F42221">
        <w:rPr>
          <w:rFonts w:ascii="Arial" w:hAnsi="Arial" w:cs="Arial"/>
        </w:rPr>
        <w:t>1</w:t>
      </w:r>
      <w:r w:rsidR="7D7D4DF5" w:rsidRPr="527A1675">
        <w:rPr>
          <w:rFonts w:ascii="Arial" w:hAnsi="Arial" w:cs="Arial"/>
        </w:rPr>
        <w:t>-</w:t>
      </w:r>
      <w:r w:rsidR="00F42221">
        <w:rPr>
          <w:rFonts w:ascii="Arial" w:hAnsi="Arial" w:cs="Arial"/>
        </w:rPr>
        <w:t>09</w:t>
      </w:r>
      <w:r w:rsidR="7D7D4DF5" w:rsidRPr="527A1675">
        <w:rPr>
          <w:rFonts w:ascii="Arial" w:hAnsi="Arial" w:cs="Arial"/>
        </w:rPr>
        <w:t>-202</w:t>
      </w:r>
      <w:r w:rsidR="00F42221">
        <w:rPr>
          <w:rFonts w:ascii="Arial" w:hAnsi="Arial" w:cs="Arial"/>
        </w:rPr>
        <w:t>3</w:t>
      </w:r>
      <w:r w:rsidRPr="527A1675">
        <w:rPr>
          <w:rFonts w:ascii="Arial" w:hAnsi="Arial" w:cs="Arial"/>
        </w:rPr>
        <w:t xml:space="preserve">          </w:t>
      </w:r>
      <w:r w:rsidR="004C586B" w:rsidRPr="527A1675">
        <w:rPr>
          <w:rFonts w:ascii="Arial" w:hAnsi="Arial" w:cs="Arial"/>
        </w:rPr>
        <w:t xml:space="preserve"> </w:t>
      </w:r>
      <w:r w:rsidR="00C10B61" w:rsidRPr="527A1675">
        <w:rPr>
          <w:rFonts w:ascii="Arial" w:hAnsi="Arial" w:cs="Arial"/>
        </w:rPr>
        <w:t xml:space="preserve"> </w:t>
      </w:r>
      <w:r w:rsidR="002657C1" w:rsidRPr="527A1675">
        <w:rPr>
          <w:rFonts w:ascii="Arial" w:hAnsi="Arial" w:cs="Arial"/>
          <w:b/>
          <w:bCs/>
        </w:rPr>
        <w:t xml:space="preserve">Name of </w:t>
      </w:r>
      <w:r w:rsidR="004C586B" w:rsidRPr="527A1675">
        <w:rPr>
          <w:rFonts w:ascii="Arial" w:hAnsi="Arial" w:cs="Arial"/>
          <w:b/>
          <w:bCs/>
        </w:rPr>
        <w:t>Program/</w:t>
      </w:r>
      <w:r w:rsidR="002657C1" w:rsidRPr="527A1675">
        <w:rPr>
          <w:rFonts w:ascii="Arial" w:hAnsi="Arial" w:cs="Arial"/>
          <w:b/>
          <w:bCs/>
        </w:rPr>
        <w:t xml:space="preserve">Unit:   </w:t>
      </w:r>
      <w:r w:rsidR="00C10B61" w:rsidRPr="527A1675">
        <w:rPr>
          <w:rFonts w:ascii="Arial" w:hAnsi="Arial" w:cs="Arial"/>
          <w:b/>
          <w:bCs/>
        </w:rPr>
        <w:t xml:space="preserve">    </w:t>
      </w:r>
      <w:r w:rsidR="0CEB6452" w:rsidRPr="527A1675">
        <w:rPr>
          <w:rFonts w:ascii="Arial" w:hAnsi="Arial" w:cs="Arial"/>
          <w:b/>
          <w:bCs/>
        </w:rPr>
        <w:t>Robotics and Automation Technology (</w:t>
      </w:r>
      <w:r w:rsidR="0CEB6452" w:rsidRPr="527A1675">
        <w:rPr>
          <w:rFonts w:ascii="Arial" w:hAnsi="Arial" w:cs="Arial"/>
        </w:rPr>
        <w:t>formerly</w:t>
      </w:r>
      <w:r w:rsidR="0CEB6452" w:rsidRPr="527A1675">
        <w:rPr>
          <w:rFonts w:ascii="Arial" w:hAnsi="Arial" w:cs="Arial"/>
          <w:b/>
          <w:bCs/>
        </w:rPr>
        <w:t xml:space="preserve"> </w:t>
      </w:r>
      <w:r w:rsidR="002C4907" w:rsidRPr="527A1675">
        <w:rPr>
          <w:rFonts w:ascii="Arial" w:hAnsi="Arial" w:cs="Arial"/>
        </w:rPr>
        <w:t>Industrial Automation</w:t>
      </w:r>
      <w:r w:rsidR="027BB9CC" w:rsidRPr="527A1675">
        <w:rPr>
          <w:rFonts w:ascii="Arial" w:hAnsi="Arial" w:cs="Arial"/>
        </w:rPr>
        <w:t>)</w:t>
      </w:r>
    </w:p>
    <w:p w14:paraId="2B96A924" w14:textId="4F9325DD" w:rsidR="00F25D44" w:rsidRDefault="002657C1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 w:rsidRPr="527A1675">
        <w:rPr>
          <w:rFonts w:ascii="Arial" w:hAnsi="Arial" w:cs="Arial"/>
          <w:b/>
          <w:bCs/>
        </w:rPr>
        <w:t>Contact name:</w:t>
      </w:r>
      <w:r w:rsidRPr="527A1675">
        <w:rPr>
          <w:rFonts w:ascii="Arial" w:hAnsi="Arial" w:cs="Arial"/>
        </w:rPr>
        <w:t xml:space="preserve"> </w:t>
      </w:r>
      <w:r w:rsidR="002C4907" w:rsidRPr="527A1675">
        <w:rPr>
          <w:rFonts w:ascii="Arial" w:hAnsi="Arial" w:cs="Arial"/>
        </w:rPr>
        <w:t>T</w:t>
      </w:r>
      <w:r w:rsidR="61CE2C64" w:rsidRPr="527A1675">
        <w:rPr>
          <w:rFonts w:ascii="Arial" w:hAnsi="Arial" w:cs="Arial"/>
        </w:rPr>
        <w:t>ripat Baweja</w:t>
      </w:r>
      <w:r w:rsidR="00C10B61" w:rsidRPr="527A1675">
        <w:rPr>
          <w:rFonts w:ascii="Arial" w:hAnsi="Arial" w:cs="Arial"/>
        </w:rPr>
        <w:t xml:space="preserve">                 </w:t>
      </w:r>
      <w:r w:rsidRPr="527A1675">
        <w:rPr>
          <w:rFonts w:ascii="Arial" w:hAnsi="Arial" w:cs="Arial"/>
          <w:b/>
          <w:bCs/>
        </w:rPr>
        <w:t>Contact email:</w:t>
      </w:r>
      <w:r w:rsidRPr="527A1675">
        <w:rPr>
          <w:rFonts w:ascii="Arial" w:hAnsi="Arial" w:cs="Arial"/>
        </w:rPr>
        <w:t xml:space="preserve"> </w:t>
      </w:r>
      <w:r w:rsidR="00D87631" w:rsidRPr="527A1675">
        <w:rPr>
          <w:rFonts w:ascii="Arial" w:hAnsi="Arial" w:cs="Arial"/>
        </w:rPr>
        <w:t xml:space="preserve">  </w:t>
      </w:r>
      <w:r w:rsidR="002C4907" w:rsidRPr="527A1675">
        <w:rPr>
          <w:rFonts w:ascii="Arial" w:hAnsi="Arial" w:cs="Arial"/>
        </w:rPr>
        <w:t>t</w:t>
      </w:r>
      <w:r w:rsidR="6C6CD8C2" w:rsidRPr="527A1675">
        <w:rPr>
          <w:rFonts w:ascii="Arial" w:hAnsi="Arial" w:cs="Arial"/>
        </w:rPr>
        <w:t>baweja</w:t>
      </w:r>
      <w:r w:rsidR="002C4907" w:rsidRPr="527A1675">
        <w:rPr>
          <w:rFonts w:ascii="Arial" w:hAnsi="Arial" w:cs="Arial"/>
        </w:rPr>
        <w:t>@collin.edu</w:t>
      </w:r>
      <w:r w:rsidR="00D87631" w:rsidRPr="527A1675">
        <w:rPr>
          <w:rFonts w:ascii="Arial" w:hAnsi="Arial" w:cs="Arial"/>
        </w:rPr>
        <w:t xml:space="preserve">       </w:t>
      </w:r>
      <w:r w:rsidR="00C10B61" w:rsidRPr="527A1675">
        <w:rPr>
          <w:rFonts w:ascii="Arial" w:hAnsi="Arial" w:cs="Arial"/>
        </w:rPr>
        <w:t xml:space="preserve">                   </w:t>
      </w:r>
      <w:r w:rsidRPr="527A1675">
        <w:rPr>
          <w:rFonts w:ascii="Arial" w:hAnsi="Arial" w:cs="Arial"/>
          <w:b/>
          <w:bCs/>
        </w:rPr>
        <w:t xml:space="preserve">Contact phone: </w:t>
      </w:r>
      <w:r w:rsidR="00C10B61" w:rsidRPr="527A1675">
        <w:rPr>
          <w:rFonts w:ascii="Arial" w:hAnsi="Arial" w:cs="Arial"/>
        </w:rPr>
        <w:t xml:space="preserve"> </w:t>
      </w:r>
      <w:r w:rsidR="001D4A8F" w:rsidRPr="527A1675">
        <w:rPr>
          <w:rFonts w:ascii="Arial" w:hAnsi="Arial" w:cs="Arial"/>
        </w:rPr>
        <w:t>972</w:t>
      </w:r>
      <w:r w:rsidR="34D7A457" w:rsidRPr="527A1675">
        <w:rPr>
          <w:rFonts w:ascii="Arial" w:hAnsi="Arial" w:cs="Arial"/>
        </w:rPr>
        <w:t>.</w:t>
      </w:r>
      <w:r w:rsidR="001D4A8F" w:rsidRPr="527A1675">
        <w:rPr>
          <w:rFonts w:ascii="Arial" w:hAnsi="Arial" w:cs="Arial"/>
        </w:rPr>
        <w:t>553</w:t>
      </w:r>
      <w:r w:rsidR="620EF6B2" w:rsidRPr="527A1675">
        <w:rPr>
          <w:rFonts w:ascii="Arial" w:hAnsi="Arial" w:cs="Arial"/>
        </w:rPr>
        <w:t>.</w:t>
      </w:r>
      <w:r w:rsidR="001D4A8F" w:rsidRPr="527A1675">
        <w:rPr>
          <w:rFonts w:ascii="Arial" w:hAnsi="Arial" w:cs="Arial"/>
        </w:rPr>
        <w:t>118</w:t>
      </w:r>
      <w:r w:rsidR="67DC32A4" w:rsidRPr="527A1675">
        <w:rPr>
          <w:rFonts w:ascii="Arial" w:hAnsi="Arial" w:cs="Arial"/>
        </w:rPr>
        <w:t>3</w:t>
      </w:r>
      <w:r w:rsidRPr="527A1675">
        <w:rPr>
          <w:rFonts w:ascii="Arial" w:hAnsi="Arial" w:cs="Arial"/>
        </w:rPr>
        <w:t xml:space="preserve">  </w:t>
      </w:r>
    </w:p>
    <w:p w14:paraId="27C67107" w14:textId="77777777" w:rsidR="001D4A8F" w:rsidRPr="00210107" w:rsidRDefault="001D4A8F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</w:p>
    <w:p w14:paraId="4DE399CD" w14:textId="77777777" w:rsidR="00210107" w:rsidRPr="007B5A78" w:rsidRDefault="00210107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  <w:bCs/>
          <w:spacing w:val="-1"/>
          <w:position w:val="1"/>
        </w:rPr>
      </w:pPr>
      <w:r w:rsidRPr="007B5A78">
        <w:rPr>
          <w:rFonts w:ascii="Arial" w:hAnsi="Arial" w:cs="Arial"/>
          <w:b/>
        </w:rPr>
        <w:t>Table 1: CIP Outcomes, Measures &amp; Targets Table</w:t>
      </w:r>
      <w:r w:rsidR="008A27FB">
        <w:rPr>
          <w:rFonts w:ascii="Arial" w:hAnsi="Arial" w:cs="Arial"/>
          <w:b/>
        </w:rPr>
        <w:t xml:space="preserve"> (focus on at least one for the next two years)</w:t>
      </w:r>
    </w:p>
    <w:tbl>
      <w:tblPr>
        <w:tblW w:w="1372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950"/>
        <w:gridCol w:w="4632"/>
      </w:tblGrid>
      <w:tr w:rsidR="00F25D44" w:rsidRPr="00210107" w14:paraId="080DB2E6" w14:textId="77777777" w:rsidTr="00846A91">
        <w:trPr>
          <w:trHeight w:hRule="exact" w:val="1307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14:paraId="2F903181" w14:textId="77777777" w:rsidR="00F25D44" w:rsidRPr="00210107" w:rsidRDefault="00F25D44" w:rsidP="00A22D6B">
            <w:pPr>
              <w:spacing w:after="0" w:line="242" w:lineRule="exact"/>
              <w:ind w:left="-45" w:right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Expected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come(s)</w:t>
            </w:r>
          </w:p>
          <w:p w14:paraId="49C7E825" w14:textId="77777777"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w w:val="99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lts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210107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unit</w:t>
            </w:r>
          </w:p>
          <w:p w14:paraId="1521BBD2" w14:textId="77777777"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(e.g. Authorization requests will be completed more quickly; Increase client satisfaction with our services)</w:t>
            </w:r>
          </w:p>
        </w:tc>
        <w:tc>
          <w:tcPr>
            <w:tcW w:w="495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14:paraId="4A2F1BBD" w14:textId="77777777" w:rsidR="00F25D44" w:rsidRPr="00210107" w:rsidRDefault="00E87527" w:rsidP="00E87527">
            <w:pPr>
              <w:spacing w:after="0" w:line="242" w:lineRule="exact"/>
              <w:ind w:right="1759"/>
              <w:jc w:val="center"/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                            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="00F25D44"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Me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e(s)</w:t>
            </w:r>
          </w:p>
          <w:p w14:paraId="0C480132" w14:textId="77777777"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Ins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t(s)/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s(es)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o m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 re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sul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14:paraId="4162A558" w14:textId="77777777"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survey results, exam questions, etc.)</w:t>
            </w:r>
          </w:p>
        </w:tc>
        <w:tc>
          <w:tcPr>
            <w:tcW w:w="4632" w:type="dxa"/>
            <w:tcBorders>
              <w:top w:val="single" w:sz="8" w:space="0" w:color="4F81BD"/>
              <w:left w:val="single" w:sz="8" w:space="0" w:color="4F81BD"/>
              <w:bottom w:val="single" w:sz="24" w:space="0" w:color="2E74B5" w:themeColor="accent1" w:themeShade="BF"/>
              <w:right w:val="single" w:sz="8" w:space="0" w:color="4F81BD"/>
            </w:tcBorders>
          </w:tcPr>
          <w:p w14:paraId="006DF412" w14:textId="77777777" w:rsidR="00F25D44" w:rsidRPr="00210107" w:rsidRDefault="00F25D44" w:rsidP="00A22D6B">
            <w:pPr>
              <w:spacing w:after="0" w:line="242" w:lineRule="exact"/>
              <w:ind w:left="166" w:right="1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Ta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g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t(s)</w:t>
            </w:r>
          </w:p>
          <w:p w14:paraId="1538F483" w14:textId="77777777"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Le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  <w:p w14:paraId="4509123E" w14:textId="77777777"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(e.g. 80% approval rating, </w:t>
            </w:r>
            <w:proofErr w:type="gramStart"/>
            <w:r w:rsidRPr="00210107">
              <w:rPr>
                <w:rFonts w:ascii="Arial" w:eastAsia="Calibri" w:hAnsi="Arial" w:cs="Arial"/>
                <w:sz w:val="20"/>
                <w:szCs w:val="20"/>
              </w:rPr>
              <w:t>10 day</w:t>
            </w:r>
            <w:proofErr w:type="gramEnd"/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 faster request turn-around time, etc.)</w:t>
            </w:r>
          </w:p>
        </w:tc>
      </w:tr>
      <w:tr w:rsidR="00F25D44" w:rsidRPr="00210107" w14:paraId="3623D159" w14:textId="77777777" w:rsidTr="00367787">
        <w:trPr>
          <w:trHeight w:hRule="exact" w:val="1617"/>
        </w:trPr>
        <w:tc>
          <w:tcPr>
            <w:tcW w:w="414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1094DF99" w14:textId="43D16421" w:rsidR="00F25D44" w:rsidRPr="00210107" w:rsidRDefault="00A52954" w:rsidP="00367787">
            <w:pPr>
              <w:spacing w:after="0" w:line="240" w:lineRule="auto"/>
              <w:ind w:left="90"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Increased enrollment in the Industrial Automation program</w:t>
            </w:r>
          </w:p>
        </w:tc>
        <w:tc>
          <w:tcPr>
            <w:tcW w:w="495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1EFA2437" w14:textId="6CEFE789" w:rsidR="009F702B" w:rsidRPr="00846A91" w:rsidRDefault="00A52954" w:rsidP="003677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1" w:right="75" w:hanging="180"/>
              <w:rPr>
                <w:rFonts w:ascii="Arial" w:eastAsia="Franklin Gothic Book" w:hAnsi="Arial" w:cs="Arial"/>
                <w:sz w:val="20"/>
                <w:szCs w:val="20"/>
              </w:rPr>
            </w:pPr>
            <w:r w:rsidRPr="00846A91">
              <w:rPr>
                <w:rFonts w:ascii="Arial" w:eastAsia="Franklin Gothic Book" w:hAnsi="Arial" w:cs="Arial"/>
                <w:sz w:val="20"/>
                <w:szCs w:val="20"/>
              </w:rPr>
              <w:t>Host information sessions for CTE students</w:t>
            </w:r>
            <w:r w:rsidR="00846A91">
              <w:rPr>
                <w:rFonts w:ascii="Arial" w:eastAsia="Franklin Gothic Book" w:hAnsi="Arial" w:cs="Arial"/>
                <w:sz w:val="20"/>
                <w:szCs w:val="20"/>
              </w:rPr>
              <w:t xml:space="preserve"> </w:t>
            </w:r>
            <w:r w:rsidRPr="00846A91">
              <w:rPr>
                <w:rFonts w:ascii="Arial" w:eastAsia="Franklin Gothic Book" w:hAnsi="Arial" w:cs="Arial"/>
                <w:sz w:val="20"/>
                <w:szCs w:val="20"/>
              </w:rPr>
              <w:t>of major local ISDs</w:t>
            </w:r>
          </w:p>
          <w:p w14:paraId="6AEE910D" w14:textId="77777777" w:rsidR="00846A91" w:rsidRDefault="00846A91" w:rsidP="003677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1" w:right="-20" w:hanging="18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Create social media presence</w:t>
            </w:r>
          </w:p>
          <w:p w14:paraId="3A52B358" w14:textId="23869427" w:rsidR="00367787" w:rsidRPr="00367787" w:rsidRDefault="00846A91" w:rsidP="003677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1" w:right="-20" w:hanging="18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Work with Collin Corporate College to promote the Industrial Automation program to local manufacturing companies</w:t>
            </w:r>
          </w:p>
        </w:tc>
        <w:tc>
          <w:tcPr>
            <w:tcW w:w="4632" w:type="dxa"/>
            <w:tcBorders>
              <w:top w:val="single" w:sz="2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11B70ABE" w14:textId="55E7142D" w:rsidR="009F702B" w:rsidRPr="00210107" w:rsidRDefault="00A52954" w:rsidP="00367787">
            <w:pPr>
              <w:pStyle w:val="NoSpacing"/>
              <w:ind w:firstLine="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enrollment of 10 students</w:t>
            </w:r>
          </w:p>
        </w:tc>
      </w:tr>
      <w:tr w:rsidR="00D87631" w:rsidRPr="00210107" w14:paraId="47855D38" w14:textId="77777777" w:rsidTr="00846A91">
        <w:trPr>
          <w:trHeight w:hRule="exact" w:val="739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231143" w14:textId="662AFFB5" w:rsidR="00D87631" w:rsidRPr="00210107" w:rsidRDefault="00383272" w:rsidP="00367787">
            <w:pPr>
              <w:spacing w:after="0" w:line="240" w:lineRule="auto"/>
              <w:ind w:left="90"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Coursework development completed for all Industrial Automation classes</w:t>
            </w:r>
          </w:p>
        </w:tc>
        <w:tc>
          <w:tcPr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59E738" w14:textId="7F9048FB" w:rsidR="00D87631" w:rsidRPr="00210107" w:rsidRDefault="00A04AAA" w:rsidP="00367787">
            <w:pPr>
              <w:spacing w:after="0" w:line="240" w:lineRule="auto"/>
              <w:ind w:left="91" w:right="75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Develop syllabi / course content for ELMT 1301, ELMT 2339, </w:t>
            </w:r>
            <w:r w:rsidR="00367787">
              <w:rPr>
                <w:rFonts w:ascii="Arial" w:eastAsia="Franklin Gothic Book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eastAsia="Franklin Gothic Book" w:hAnsi="Arial" w:cs="Arial"/>
                <w:sz w:val="20"/>
                <w:szCs w:val="20"/>
              </w:rPr>
              <w:t>INTC 2359</w:t>
            </w:r>
          </w:p>
        </w:tc>
        <w:tc>
          <w:tcPr>
            <w:tcW w:w="46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F082BCF" w14:textId="43FE04CB" w:rsidR="00D87631" w:rsidRPr="00210107" w:rsidRDefault="0052658E" w:rsidP="00367787">
            <w:pPr>
              <w:pStyle w:val="NoSpacing"/>
              <w:ind w:firstLine="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 Completion of course development</w:t>
            </w:r>
          </w:p>
        </w:tc>
      </w:tr>
      <w:tr w:rsidR="00F25D44" w:rsidRPr="00210107" w14:paraId="1915BF3F" w14:textId="77777777" w:rsidTr="002064C9">
        <w:trPr>
          <w:trHeight w:hRule="exact" w:val="1919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70111A01" w14:textId="77777777" w:rsidR="002064C9" w:rsidRPr="001F3242" w:rsidRDefault="002064C9" w:rsidP="00367787">
            <w:pPr>
              <w:spacing w:after="0" w:line="240" w:lineRule="auto"/>
              <w:ind w:left="90" w:right="-20"/>
              <w:rPr>
                <w:rFonts w:ascii="Arial" w:eastAsia="Franklin Gothic Book" w:hAnsi="Arial" w:cs="Arial"/>
                <w:sz w:val="20"/>
                <w:szCs w:val="20"/>
              </w:rPr>
            </w:pPr>
            <w:r w:rsidRPr="001F3242">
              <w:rPr>
                <w:rFonts w:ascii="Arial" w:eastAsia="Franklin Gothic Book" w:hAnsi="Arial" w:cs="Arial"/>
                <w:sz w:val="20"/>
                <w:szCs w:val="20"/>
              </w:rPr>
              <w:t>Students will be able to demonstrate troubleshooting skills in electronics to test, analyze and maintain industrial automation equipment in proper working order.</w:t>
            </w:r>
          </w:p>
          <w:p w14:paraId="62560FF3" w14:textId="77777777" w:rsidR="00F25D44" w:rsidRPr="00210107" w:rsidRDefault="00F25D44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5771E691" w14:textId="5747B56B" w:rsidR="002064C9" w:rsidRDefault="00367787" w:rsidP="002064C9">
            <w:pPr>
              <w:pStyle w:val="TableParagraph"/>
              <w:numPr>
                <w:ilvl w:val="0"/>
                <w:numId w:val="12"/>
              </w:numPr>
              <w:ind w:left="256" w:right="135" w:hanging="180"/>
              <w:rPr>
                <w:rFonts w:ascii="Arial" w:hAnsi="Arial" w:cs="Arial"/>
                <w:sz w:val="20"/>
              </w:rPr>
            </w:pPr>
            <w:r w:rsidRPr="00367787">
              <w:rPr>
                <w:rFonts w:ascii="Arial" w:hAnsi="Arial" w:cs="Arial"/>
                <w:sz w:val="20"/>
              </w:rPr>
              <w:t>Build a device</w:t>
            </w:r>
            <w:r w:rsidR="002064C9" w:rsidRPr="00367787">
              <w:rPr>
                <w:rFonts w:ascii="Arial" w:hAnsi="Arial" w:cs="Arial"/>
                <w:sz w:val="20"/>
              </w:rPr>
              <w:t xml:space="preserve"> using sensors and output devices</w:t>
            </w:r>
            <w:r w:rsidRPr="00367787">
              <w:rPr>
                <w:rFonts w:ascii="Arial" w:hAnsi="Arial" w:cs="Arial"/>
                <w:sz w:val="20"/>
              </w:rPr>
              <w:t xml:space="preserve"> to accomplish a task and perform subsequent testing and evaluation of its performance</w:t>
            </w:r>
            <w:r w:rsidR="002064C9" w:rsidRPr="00367787">
              <w:rPr>
                <w:rFonts w:ascii="Arial" w:hAnsi="Arial" w:cs="Arial"/>
                <w:sz w:val="20"/>
              </w:rPr>
              <w:t>. (CETT 1445)</w:t>
            </w:r>
          </w:p>
          <w:p w14:paraId="7507A342" w14:textId="77777777" w:rsidR="00367787" w:rsidRPr="00367787" w:rsidRDefault="00367787" w:rsidP="00367787">
            <w:pPr>
              <w:pStyle w:val="TableParagraph"/>
              <w:ind w:left="256" w:right="135"/>
              <w:rPr>
                <w:rFonts w:ascii="Arial" w:hAnsi="Arial" w:cs="Arial"/>
                <w:sz w:val="20"/>
              </w:rPr>
            </w:pPr>
          </w:p>
          <w:p w14:paraId="47A73D0A" w14:textId="77777777" w:rsidR="002064C9" w:rsidRPr="00367787" w:rsidRDefault="002064C9" w:rsidP="002064C9">
            <w:pPr>
              <w:pStyle w:val="TableParagraph"/>
              <w:numPr>
                <w:ilvl w:val="0"/>
                <w:numId w:val="12"/>
              </w:numPr>
              <w:ind w:left="256" w:right="135" w:hanging="180"/>
              <w:rPr>
                <w:rFonts w:ascii="Arial" w:hAnsi="Arial" w:cs="Arial"/>
                <w:sz w:val="20"/>
              </w:rPr>
            </w:pPr>
            <w:r w:rsidRPr="00367787">
              <w:rPr>
                <w:rFonts w:ascii="Arial" w:hAnsi="Arial" w:cs="Arial"/>
                <w:sz w:val="20"/>
              </w:rPr>
              <w:t>Perform a lab using instrumentation devices for troubleshooting remote monitoring system (INTC 1307)</w:t>
            </w:r>
          </w:p>
          <w:p w14:paraId="1AAEB89E" w14:textId="77777777" w:rsidR="00F25D44" w:rsidRPr="00210107" w:rsidRDefault="00F25D44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3BED48FC" w14:textId="069510CC" w:rsidR="009F702B" w:rsidRPr="00367787" w:rsidRDefault="002064C9" w:rsidP="00367787">
            <w:pPr>
              <w:pStyle w:val="NoSpacing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367787">
              <w:rPr>
                <w:rFonts w:ascii="Arial" w:hAnsi="Arial" w:cs="Arial"/>
                <w:sz w:val="20"/>
              </w:rPr>
              <w:t>70% of students will earn a grade of 70% or better on indicated measure</w:t>
            </w:r>
            <w:r w:rsidR="00367787" w:rsidRPr="00367787">
              <w:rPr>
                <w:rFonts w:ascii="Arial" w:hAnsi="Arial" w:cs="Arial"/>
                <w:sz w:val="20"/>
              </w:rPr>
              <w:t>s</w:t>
            </w:r>
          </w:p>
        </w:tc>
      </w:tr>
    </w:tbl>
    <w:p w14:paraId="7256833D" w14:textId="77777777" w:rsidR="00F547BD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14:paraId="074BED86" w14:textId="77777777" w:rsidR="001D4A8F" w:rsidRDefault="001D4A8F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14:paraId="7BF5B391" w14:textId="02EADDCF" w:rsidR="00F25D44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  <w:r>
        <w:rPr>
          <w:rFonts w:ascii="Arial" w:hAnsi="Arial" w:cs="Arial"/>
          <w:b/>
          <w:bCs/>
          <w:spacing w:val="-1"/>
          <w:position w:val="1"/>
        </w:rPr>
        <w:lastRenderedPageBreak/>
        <w:t>Description of Fields in the Following</w:t>
      </w:r>
      <w:r w:rsidR="00F25D44">
        <w:rPr>
          <w:rFonts w:ascii="Arial" w:hAnsi="Arial" w:cs="Arial"/>
          <w:b/>
          <w:bCs/>
          <w:spacing w:val="-1"/>
          <w:position w:val="1"/>
        </w:rPr>
        <w:t xml:space="preserve"> CIP Tables</w:t>
      </w:r>
      <w:r w:rsidR="00210107">
        <w:rPr>
          <w:rFonts w:ascii="Arial" w:hAnsi="Arial" w:cs="Arial"/>
          <w:b/>
          <w:bCs/>
          <w:spacing w:val="-1"/>
          <w:position w:val="1"/>
        </w:rPr>
        <w:t>:</w:t>
      </w:r>
    </w:p>
    <w:p w14:paraId="1BF6BDFC" w14:textId="77777777" w:rsidR="008410E5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A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O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come(s) </w:t>
      </w:r>
      <w:r w:rsidRPr="00210107">
        <w:rPr>
          <w:rFonts w:ascii="Arial" w:hAnsi="Arial" w:cs="Arial"/>
          <w:bCs/>
          <w:spacing w:val="1"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esu</w:t>
      </w:r>
      <w:r w:rsidRPr="00210107">
        <w:rPr>
          <w:rFonts w:ascii="Arial" w:hAnsi="Arial" w:cs="Arial"/>
          <w:sz w:val="20"/>
          <w:szCs w:val="20"/>
        </w:rPr>
        <w:t xml:space="preserve">lts 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pe</w:t>
      </w:r>
      <w:r w:rsidRPr="00210107">
        <w:rPr>
          <w:rFonts w:ascii="Arial" w:hAnsi="Arial" w:cs="Arial"/>
          <w:spacing w:val="1"/>
          <w:sz w:val="20"/>
          <w:szCs w:val="20"/>
        </w:rPr>
        <w:t>c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5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>in</w:t>
      </w:r>
      <w:r w:rsidRPr="00210107">
        <w:rPr>
          <w:rFonts w:ascii="Arial" w:hAnsi="Arial" w:cs="Arial"/>
          <w:spacing w:val="-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pacing w:val="-1"/>
          <w:sz w:val="20"/>
          <w:szCs w:val="20"/>
        </w:rPr>
        <w:t>h</w:t>
      </w:r>
      <w:r w:rsidRPr="00210107">
        <w:rPr>
          <w:rFonts w:ascii="Arial" w:hAnsi="Arial" w:cs="Arial"/>
          <w:sz w:val="20"/>
          <w:szCs w:val="20"/>
        </w:rPr>
        <w:t>is</w:t>
      </w:r>
      <w:r w:rsidRPr="00210107">
        <w:rPr>
          <w:rFonts w:ascii="Arial" w:hAnsi="Arial" w:cs="Arial"/>
          <w:spacing w:val="-2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210107">
        <w:rPr>
          <w:rFonts w:ascii="Arial" w:hAnsi="Arial" w:cs="Arial"/>
          <w:w w:val="99"/>
          <w:sz w:val="20"/>
          <w:szCs w:val="20"/>
        </w:rPr>
        <w:t>ram</w:t>
      </w:r>
      <w:r w:rsidR="00AF4DD1" w:rsidRPr="00073053">
        <w:rPr>
          <w:rFonts w:ascii="Arial" w:hAnsi="Arial" w:cs="Arial"/>
          <w:spacing w:val="-1"/>
          <w:sz w:val="20"/>
          <w:szCs w:val="20"/>
        </w:rPr>
        <w:t xml:space="preserve"> </w:t>
      </w:r>
      <w:r w:rsidRPr="00073053">
        <w:rPr>
          <w:rFonts w:ascii="Arial" w:hAnsi="Arial" w:cs="Arial"/>
          <w:spacing w:val="-1"/>
          <w:sz w:val="20"/>
          <w:szCs w:val="20"/>
        </w:rPr>
        <w:t>(e.g. Students will learn how to compare/contrast conflict and structural functional theories; increase student retention in Nursing Program)</w:t>
      </w:r>
      <w:r w:rsidR="00AF4DD1" w:rsidRPr="00073053">
        <w:rPr>
          <w:rFonts w:ascii="Arial" w:hAnsi="Arial" w:cs="Arial"/>
          <w:spacing w:val="-1"/>
          <w:sz w:val="20"/>
          <w:szCs w:val="20"/>
        </w:rPr>
        <w:t>.</w:t>
      </w:r>
    </w:p>
    <w:p w14:paraId="63E32D35" w14:textId="77777777"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1"/>
          <w:position w:val="1"/>
          <w:sz w:val="20"/>
          <w:szCs w:val="20"/>
        </w:rPr>
        <w:t>B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Me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as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ur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e(s)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Ins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u</w:t>
      </w:r>
      <w:r w:rsidRPr="00210107">
        <w:rPr>
          <w:rFonts w:ascii="Arial" w:hAnsi="Arial" w:cs="Arial"/>
          <w:sz w:val="20"/>
          <w:szCs w:val="20"/>
        </w:rPr>
        <w:t>m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pacing w:val="-1"/>
          <w:sz w:val="20"/>
          <w:szCs w:val="20"/>
        </w:rPr>
        <w:t>n</w:t>
      </w:r>
      <w:r w:rsidRPr="00210107">
        <w:rPr>
          <w:rFonts w:ascii="Arial" w:hAnsi="Arial" w:cs="Arial"/>
          <w:sz w:val="20"/>
          <w:szCs w:val="20"/>
        </w:rPr>
        <w:t>t(s)/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z w:val="20"/>
          <w:szCs w:val="20"/>
        </w:rPr>
        <w:t>r</w:t>
      </w:r>
      <w:r w:rsidRPr="00210107">
        <w:rPr>
          <w:rFonts w:ascii="Arial" w:hAnsi="Arial" w:cs="Arial"/>
          <w:spacing w:val="1"/>
          <w:sz w:val="20"/>
          <w:szCs w:val="20"/>
        </w:rPr>
        <w:t>oc</w:t>
      </w:r>
      <w:r w:rsidRPr="00210107">
        <w:rPr>
          <w:rFonts w:ascii="Arial" w:hAnsi="Arial" w:cs="Arial"/>
          <w:spacing w:val="-1"/>
          <w:sz w:val="20"/>
          <w:szCs w:val="20"/>
        </w:rPr>
        <w:t>es</w:t>
      </w:r>
      <w:r w:rsidRPr="00210107">
        <w:rPr>
          <w:rFonts w:ascii="Arial" w:hAnsi="Arial" w:cs="Arial"/>
          <w:sz w:val="20"/>
          <w:szCs w:val="20"/>
        </w:rPr>
        <w:t>s(es)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u</w:t>
      </w:r>
      <w:r w:rsidRPr="00210107">
        <w:rPr>
          <w:rFonts w:ascii="Arial" w:hAnsi="Arial" w:cs="Arial"/>
          <w:spacing w:val="-1"/>
          <w:sz w:val="20"/>
          <w:szCs w:val="20"/>
        </w:rPr>
        <w:t>s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o m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a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 re</w:t>
      </w:r>
      <w:r w:rsidRPr="00210107">
        <w:rPr>
          <w:rFonts w:ascii="Arial" w:hAnsi="Arial" w:cs="Arial"/>
          <w:spacing w:val="-1"/>
          <w:sz w:val="20"/>
          <w:szCs w:val="20"/>
        </w:rPr>
        <w:t>sul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s</w:t>
      </w:r>
    </w:p>
    <w:p w14:paraId="1D4A4118" w14:textId="77777777"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sz w:val="20"/>
          <w:szCs w:val="20"/>
        </w:rPr>
        <w:t xml:space="preserve">(e.g. results of </w:t>
      </w:r>
      <w:r w:rsidR="00173023" w:rsidRPr="00210107">
        <w:rPr>
          <w:rFonts w:ascii="Arial" w:hAnsi="Arial" w:cs="Arial"/>
          <w:sz w:val="20"/>
          <w:szCs w:val="20"/>
        </w:rPr>
        <w:t>surveys</w:t>
      </w:r>
      <w:r w:rsidRPr="00210107">
        <w:rPr>
          <w:rFonts w:ascii="Arial" w:hAnsi="Arial" w:cs="Arial"/>
          <w:sz w:val="20"/>
          <w:szCs w:val="20"/>
        </w:rPr>
        <w:t xml:space="preserve">, test item </w:t>
      </w:r>
      <w:r w:rsidR="00AF4DD1" w:rsidRPr="00210107">
        <w:rPr>
          <w:rFonts w:ascii="Arial" w:hAnsi="Arial" w:cs="Arial"/>
          <w:sz w:val="20"/>
          <w:szCs w:val="20"/>
        </w:rPr>
        <w:t>questions 6 &amp; 7 from final exam</w:t>
      </w:r>
      <w:r w:rsidRPr="00210107">
        <w:rPr>
          <w:rFonts w:ascii="Arial" w:hAnsi="Arial" w:cs="Arial"/>
          <w:sz w:val="20"/>
          <w:szCs w:val="20"/>
        </w:rPr>
        <w:t>, end of term retention rates, etc.)</w:t>
      </w:r>
    </w:p>
    <w:p w14:paraId="44AFEC57" w14:textId="77777777"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position w:val="1"/>
          <w:sz w:val="20"/>
          <w:szCs w:val="20"/>
        </w:rPr>
        <w:t>C.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Ta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r</w:t>
      </w:r>
      <w:r w:rsidRPr="00210107">
        <w:rPr>
          <w:rFonts w:ascii="Arial" w:hAnsi="Arial" w:cs="Arial"/>
          <w:b/>
          <w:bCs/>
          <w:spacing w:val="-1"/>
          <w:w w:val="99"/>
          <w:position w:val="1"/>
          <w:sz w:val="20"/>
          <w:szCs w:val="20"/>
        </w:rPr>
        <w:t>g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t(s)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Degree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o</w:t>
      </w:r>
      <w:r w:rsidRPr="00210107">
        <w:rPr>
          <w:rFonts w:ascii="Arial" w:hAnsi="Arial" w:cs="Arial"/>
          <w:sz w:val="20"/>
          <w:szCs w:val="20"/>
        </w:rPr>
        <w:t>f</w:t>
      </w:r>
      <w:r w:rsidRPr="00210107">
        <w:rPr>
          <w:rFonts w:ascii="Arial" w:hAnsi="Arial" w:cs="Arial"/>
          <w:spacing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spacing w:val="1"/>
          <w:sz w:val="20"/>
          <w:szCs w:val="20"/>
        </w:rPr>
        <w:t>cc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2"/>
          <w:sz w:val="20"/>
          <w:szCs w:val="20"/>
        </w:rPr>
        <w:t>s</w:t>
      </w:r>
      <w:r w:rsidRPr="00210107">
        <w:rPr>
          <w:rFonts w:ascii="Arial" w:hAnsi="Arial" w:cs="Arial"/>
          <w:sz w:val="20"/>
          <w:szCs w:val="20"/>
        </w:rPr>
        <w:t>s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210107">
        <w:rPr>
          <w:rFonts w:ascii="Arial" w:hAnsi="Arial" w:cs="Arial"/>
          <w:w w:val="99"/>
          <w:sz w:val="20"/>
          <w:szCs w:val="20"/>
        </w:rPr>
        <w:t>t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 xml:space="preserve">d (e.g. 80% </w:t>
      </w:r>
      <w:r w:rsidR="00173023" w:rsidRPr="00210107">
        <w:rPr>
          <w:rFonts w:ascii="Arial" w:hAnsi="Arial" w:cs="Arial"/>
          <w:sz w:val="20"/>
          <w:szCs w:val="20"/>
        </w:rPr>
        <w:t>approval rating</w:t>
      </w:r>
      <w:r w:rsidRPr="00210107">
        <w:rPr>
          <w:rFonts w:ascii="Arial" w:hAnsi="Arial" w:cs="Arial"/>
          <w:sz w:val="20"/>
          <w:szCs w:val="20"/>
        </w:rPr>
        <w:t>, 25 graduates per year, increase retention by 2% etc.).</w:t>
      </w:r>
    </w:p>
    <w:p w14:paraId="2C0AAF68" w14:textId="77777777" w:rsidR="008E2C52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D</w:t>
      </w:r>
      <w:r w:rsidR="008E2C52" w:rsidRPr="00210107">
        <w:rPr>
          <w:rFonts w:ascii="Arial" w:hAnsi="Arial" w:cs="Arial"/>
          <w:b/>
          <w:sz w:val="20"/>
          <w:szCs w:val="20"/>
        </w:rPr>
        <w:t xml:space="preserve">. 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Action Plan </w:t>
      </w:r>
      <w:r w:rsidR="00AF4DD1" w:rsidRPr="00210107">
        <w:rPr>
          <w:rFonts w:ascii="Arial" w:hAnsi="Arial" w:cs="Arial"/>
          <w:sz w:val="20"/>
          <w:szCs w:val="20"/>
        </w:rPr>
        <w:t>-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 </w:t>
      </w:r>
      <w:r w:rsidR="00AF4DD1" w:rsidRPr="00210107">
        <w:rPr>
          <w:rFonts w:ascii="Arial" w:hAnsi="Arial" w:cs="Arial"/>
          <w:sz w:val="20"/>
          <w:szCs w:val="20"/>
        </w:rPr>
        <w:t>Based on analysis, identify actions to be taken to accomplish outcome.</w:t>
      </w:r>
      <w:r w:rsidR="00B57654" w:rsidRPr="00210107">
        <w:rPr>
          <w:rFonts w:ascii="Arial" w:hAnsi="Arial" w:cs="Arial"/>
          <w:sz w:val="20"/>
          <w:szCs w:val="20"/>
        </w:rPr>
        <w:t xml:space="preserve">  What will you do?</w:t>
      </w:r>
    </w:p>
    <w:p w14:paraId="30F7EE8A" w14:textId="77777777" w:rsidR="00F9197F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E</w:t>
      </w:r>
      <w:r w:rsidR="00F9197F" w:rsidRPr="00210107">
        <w:rPr>
          <w:rFonts w:ascii="Arial" w:hAnsi="Arial" w:cs="Arial"/>
          <w:b/>
          <w:sz w:val="20"/>
          <w:szCs w:val="20"/>
        </w:rPr>
        <w:t xml:space="preserve">.  Results Summary </w:t>
      </w:r>
      <w:r w:rsidRPr="00210107">
        <w:rPr>
          <w:rFonts w:ascii="Arial" w:hAnsi="Arial" w:cs="Arial"/>
          <w:sz w:val="20"/>
          <w:szCs w:val="20"/>
        </w:rPr>
        <w:t>-</w:t>
      </w:r>
      <w:r w:rsidR="00F9197F" w:rsidRPr="00210107">
        <w:rPr>
          <w:rFonts w:ascii="Arial" w:hAnsi="Arial" w:cs="Arial"/>
          <w:sz w:val="20"/>
          <w:szCs w:val="20"/>
        </w:rPr>
        <w:t xml:space="preserve"> </w:t>
      </w:r>
      <w:r w:rsidR="00BE7B86" w:rsidRPr="00210107">
        <w:rPr>
          <w:rFonts w:ascii="Arial" w:hAnsi="Arial" w:cs="Arial"/>
          <w:sz w:val="20"/>
          <w:szCs w:val="20"/>
        </w:rPr>
        <w:t>Summarize the information and data collected in year 1</w:t>
      </w:r>
      <w:r w:rsidRPr="00210107">
        <w:rPr>
          <w:rFonts w:ascii="Arial" w:hAnsi="Arial" w:cs="Arial"/>
          <w:sz w:val="20"/>
          <w:szCs w:val="20"/>
        </w:rPr>
        <w:t>.</w:t>
      </w:r>
    </w:p>
    <w:p w14:paraId="32870218" w14:textId="77777777" w:rsidR="00BE7B86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F.</w:t>
      </w:r>
      <w:r w:rsidR="00BE7B86" w:rsidRPr="00210107">
        <w:rPr>
          <w:rFonts w:ascii="Arial" w:hAnsi="Arial" w:cs="Arial"/>
          <w:b/>
          <w:sz w:val="20"/>
          <w:szCs w:val="20"/>
        </w:rPr>
        <w:t xml:space="preserve">  Findings</w:t>
      </w:r>
      <w:r w:rsidR="00BE7B86" w:rsidRPr="00210107">
        <w:rPr>
          <w:rFonts w:ascii="Arial" w:hAnsi="Arial" w:cs="Arial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 xml:space="preserve">- </w:t>
      </w:r>
      <w:r w:rsidR="00BE7B86" w:rsidRPr="00210107">
        <w:rPr>
          <w:rFonts w:ascii="Arial" w:hAnsi="Arial" w:cs="Arial"/>
          <w:sz w:val="20"/>
          <w:szCs w:val="20"/>
        </w:rPr>
        <w:t xml:space="preserve">Explain how the information and data has impacted the expected outcome and program success. </w:t>
      </w:r>
    </w:p>
    <w:p w14:paraId="00682405" w14:textId="1134206A" w:rsidR="00746F2D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 xml:space="preserve">G. </w:t>
      </w:r>
      <w:r w:rsidR="005D66CF" w:rsidRPr="00210107">
        <w:rPr>
          <w:rFonts w:ascii="Arial" w:hAnsi="Arial" w:cs="Arial"/>
          <w:b/>
          <w:sz w:val="20"/>
          <w:szCs w:val="20"/>
        </w:rPr>
        <w:t xml:space="preserve">Implementation of Findings </w:t>
      </w:r>
      <w:r w:rsidR="005D66CF" w:rsidRPr="00210107">
        <w:rPr>
          <w:rFonts w:ascii="Arial" w:hAnsi="Arial" w:cs="Arial"/>
          <w:sz w:val="20"/>
          <w:szCs w:val="20"/>
        </w:rPr>
        <w:t xml:space="preserve">– Describe how you </w:t>
      </w:r>
      <w:r w:rsidR="009617FF">
        <w:rPr>
          <w:rFonts w:ascii="Arial" w:hAnsi="Arial" w:cs="Arial"/>
          <w:sz w:val="20"/>
          <w:szCs w:val="20"/>
        </w:rPr>
        <w:t xml:space="preserve">have </w:t>
      </w:r>
      <w:r w:rsidR="005D66CF" w:rsidRPr="00210107">
        <w:rPr>
          <w:rFonts w:ascii="Arial" w:hAnsi="Arial" w:cs="Arial"/>
          <w:sz w:val="20"/>
          <w:szCs w:val="20"/>
        </w:rPr>
        <w:t>used</w:t>
      </w:r>
      <w:r w:rsidR="009617FF">
        <w:rPr>
          <w:rFonts w:ascii="Arial" w:hAnsi="Arial" w:cs="Arial"/>
          <w:sz w:val="20"/>
          <w:szCs w:val="20"/>
        </w:rPr>
        <w:t xml:space="preserve"> or will use</w:t>
      </w:r>
      <w:r w:rsidR="005D66CF" w:rsidRPr="00210107">
        <w:rPr>
          <w:rFonts w:ascii="Arial" w:hAnsi="Arial" w:cs="Arial"/>
          <w:sz w:val="20"/>
          <w:szCs w:val="20"/>
        </w:rPr>
        <w:t xml:space="preserve"> your findings and analysis of the data to make improvements</w:t>
      </w:r>
      <w:r w:rsidR="009617FF">
        <w:rPr>
          <w:rFonts w:ascii="Arial" w:hAnsi="Arial" w:cs="Arial"/>
          <w:sz w:val="20"/>
          <w:szCs w:val="20"/>
        </w:rPr>
        <w:t>.</w:t>
      </w:r>
      <w:r w:rsidR="00D2274C" w:rsidRPr="00210107">
        <w:rPr>
          <w:rFonts w:ascii="Arial" w:hAnsi="Arial" w:cs="Arial"/>
          <w:sz w:val="20"/>
          <w:szCs w:val="20"/>
        </w:rPr>
        <w:t xml:space="preserve">  </w:t>
      </w:r>
    </w:p>
    <w:p w14:paraId="46BE1C4C" w14:textId="77777777" w:rsidR="001D4A8F" w:rsidRPr="00210107" w:rsidRDefault="001D4A8F" w:rsidP="00F9197F">
      <w:pPr>
        <w:pStyle w:val="NoSpacing"/>
        <w:rPr>
          <w:rFonts w:ascii="Arial" w:hAnsi="Arial" w:cs="Arial"/>
          <w:sz w:val="20"/>
          <w:szCs w:val="20"/>
        </w:rPr>
      </w:pPr>
    </w:p>
    <w:p w14:paraId="363A8A5D" w14:textId="77777777" w:rsidR="00F25D44" w:rsidRPr="00210107" w:rsidRDefault="00F25D44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10107">
        <w:rPr>
          <w:rFonts w:ascii="Arial" w:hAnsi="Arial" w:cs="Arial"/>
          <w:b/>
          <w:color w:val="5B9BD5" w:themeColor="accent1"/>
          <w:sz w:val="24"/>
          <w:szCs w:val="24"/>
        </w:rPr>
        <w:t>Table 2. CIP Outcomes 1 &amp; 2</w:t>
      </w:r>
      <w:r w:rsidR="008A27FB">
        <w:rPr>
          <w:rFonts w:ascii="Arial" w:hAnsi="Arial" w:cs="Arial"/>
          <w:b/>
          <w:color w:val="5B9BD5" w:themeColor="accent1"/>
          <w:sz w:val="24"/>
          <w:szCs w:val="24"/>
        </w:rPr>
        <w:t xml:space="preserve"> (FOCUS ON AT LEAST 1)</w:t>
      </w:r>
    </w:p>
    <w:p w14:paraId="7EDAF49D" w14:textId="77777777" w:rsidR="00F9197F" w:rsidRPr="00210107" w:rsidRDefault="00F9197F" w:rsidP="00F9197F">
      <w:pPr>
        <w:pStyle w:val="NoSpacing"/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F9197F" w:rsidRPr="00210107" w14:paraId="4E0398CE" w14:textId="77777777" w:rsidTr="527A1675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0E729AA" w14:textId="77777777" w:rsidR="00F9197F" w:rsidRPr="00210107" w:rsidRDefault="00F9197F" w:rsidP="00746F2D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#1</w:t>
            </w:r>
          </w:p>
          <w:p w14:paraId="2F3637B3" w14:textId="1BA82E57" w:rsidR="00F9197F" w:rsidRPr="00210107" w:rsidRDefault="00844371" w:rsidP="00367787">
            <w:pPr>
              <w:pStyle w:val="NoSpacing"/>
              <w:ind w:firstLine="7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Increased enrollment in the Industrial Automation program</w:t>
            </w:r>
          </w:p>
        </w:tc>
      </w:tr>
      <w:tr w:rsidR="00F9197F" w:rsidRPr="00210107" w14:paraId="3D9DEDE1" w14:textId="77777777" w:rsidTr="527A1675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B09FB50" w14:textId="77777777" w:rsidR="00F9197F" w:rsidRPr="00210107" w:rsidRDefault="00F9197F" w:rsidP="00844371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Measure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 xml:space="preserve"> (Outcome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44DAFAE" w14:textId="77777777" w:rsidR="00844371" w:rsidRPr="00846A91" w:rsidRDefault="00844371" w:rsidP="008443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 w:rsidRPr="00846A91">
              <w:rPr>
                <w:rFonts w:ascii="Arial" w:eastAsia="Franklin Gothic Book" w:hAnsi="Arial" w:cs="Arial"/>
                <w:sz w:val="20"/>
                <w:szCs w:val="20"/>
              </w:rPr>
              <w:t>Host information sessions for CTE students</w:t>
            </w: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 </w:t>
            </w:r>
            <w:r w:rsidRPr="00846A91">
              <w:rPr>
                <w:rFonts w:ascii="Arial" w:eastAsia="Franklin Gothic Book" w:hAnsi="Arial" w:cs="Arial"/>
                <w:sz w:val="20"/>
                <w:szCs w:val="20"/>
              </w:rPr>
              <w:t>of major local ISDs</w:t>
            </w:r>
          </w:p>
          <w:p w14:paraId="53596FDD" w14:textId="77777777" w:rsidR="00844371" w:rsidRDefault="00844371" w:rsidP="008443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Create social media presence</w:t>
            </w:r>
          </w:p>
          <w:p w14:paraId="57FDFA86" w14:textId="77777777" w:rsidR="00F9197F" w:rsidRPr="001D4A8F" w:rsidRDefault="00844371" w:rsidP="00844371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Work with Collin Corporate College to promote the Industrial Automation program to local manufacturing companies</w:t>
            </w:r>
          </w:p>
          <w:p w14:paraId="48FB1C28" w14:textId="06507750" w:rsidR="001D4A8F" w:rsidRPr="00210107" w:rsidRDefault="001D4A8F" w:rsidP="001D4A8F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473FA2E" w14:textId="2D69F35B" w:rsidR="00746F2D" w:rsidRPr="00210107" w:rsidRDefault="00746F2D" w:rsidP="00746F2D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(Outcome #1)</w:t>
            </w:r>
          </w:p>
          <w:p w14:paraId="505193C5" w14:textId="77777777" w:rsidR="00F9197F" w:rsidRPr="00210107" w:rsidRDefault="00F9197F" w:rsidP="00F919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9EDD55" w14:textId="539BFF0E" w:rsidR="00F9197F" w:rsidRPr="00210107" w:rsidRDefault="00844371" w:rsidP="00367787">
            <w:pPr>
              <w:pStyle w:val="NoSpacing"/>
              <w:ind w:firstLine="7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enrollment of 10 students</w:t>
            </w:r>
          </w:p>
        </w:tc>
      </w:tr>
      <w:tr w:rsidR="004C7267" w:rsidRPr="00210107" w14:paraId="550990AA" w14:textId="77777777" w:rsidTr="527A1675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EBBAF12" w14:textId="77777777" w:rsidR="00746F2D" w:rsidRPr="00210107" w:rsidRDefault="004C7267" w:rsidP="00746F2D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(Outcome #1)</w:t>
            </w:r>
          </w:p>
          <w:p w14:paraId="6E4DCCF9" w14:textId="15C856F0" w:rsidR="004C7267" w:rsidRPr="00367787" w:rsidRDefault="00367787" w:rsidP="00367787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67787">
              <w:rPr>
                <w:rFonts w:ascii="Arial" w:hAnsi="Arial" w:cs="Arial"/>
                <w:sz w:val="20"/>
                <w:szCs w:val="20"/>
              </w:rPr>
              <w:t>Contact local ISDs for collaborating on program information sessions for CTE students</w:t>
            </w:r>
          </w:p>
          <w:p w14:paraId="1E563755" w14:textId="77777777" w:rsidR="00367787" w:rsidRPr="00367787" w:rsidRDefault="00367787" w:rsidP="00367787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67787">
              <w:rPr>
                <w:rFonts w:ascii="Arial" w:hAnsi="Arial" w:cs="Arial"/>
                <w:sz w:val="20"/>
                <w:szCs w:val="20"/>
              </w:rPr>
              <w:t>Create LinkedIn and Facebook accounts for the program</w:t>
            </w:r>
          </w:p>
          <w:p w14:paraId="2E95A301" w14:textId="7F6D3D54" w:rsidR="00367787" w:rsidRPr="00367787" w:rsidRDefault="00367787" w:rsidP="00367787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</w:t>
            </w:r>
            <w:r w:rsidRPr="00367787">
              <w:rPr>
                <w:rFonts w:ascii="Arial" w:hAnsi="Arial" w:cs="Arial"/>
                <w:sz w:val="20"/>
                <w:szCs w:val="20"/>
              </w:rPr>
              <w:t xml:space="preserve"> Collin Corporate College to help reach out to local companies  </w:t>
            </w:r>
          </w:p>
          <w:p w14:paraId="313839AE" w14:textId="19D07CBB" w:rsidR="00367787" w:rsidRPr="00210107" w:rsidRDefault="00367787" w:rsidP="00F919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228" w:rsidRPr="00210107" w14:paraId="3585DEE3" w14:textId="77777777" w:rsidTr="527A1675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AFFBC65" w14:textId="77777777" w:rsidR="00A53228" w:rsidRPr="00210107" w:rsidRDefault="00A53228" w:rsidP="00746F2D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#1)</w:t>
            </w:r>
          </w:p>
          <w:p w14:paraId="4485CFA7" w14:textId="7093D5F5" w:rsidR="00F9197F" w:rsidRPr="00210107" w:rsidRDefault="142A16F0" w:rsidP="527A167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527A1675">
              <w:rPr>
                <w:rFonts w:ascii="Arial" w:hAnsi="Arial" w:cs="Arial"/>
                <w:sz w:val="20"/>
                <w:szCs w:val="20"/>
              </w:rPr>
              <w:t>Career Coach attended various onsite high school events to host information tables about the program</w:t>
            </w:r>
            <w:r w:rsidR="595A2209" w:rsidRPr="527A16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2221">
              <w:rPr>
                <w:rFonts w:ascii="Arial" w:hAnsi="Arial" w:cs="Arial"/>
                <w:sz w:val="20"/>
                <w:szCs w:val="20"/>
              </w:rPr>
              <w:t>in Fall 21</w:t>
            </w:r>
            <w:r w:rsidR="00276F2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273724" w14:textId="6E6B1F9E" w:rsidR="00F9197F" w:rsidRPr="00210107" w:rsidRDefault="52CEFC21" w:rsidP="527A167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527A1675">
              <w:rPr>
                <w:rFonts w:ascii="Arial" w:hAnsi="Arial" w:cs="Arial"/>
                <w:sz w:val="20"/>
                <w:szCs w:val="20"/>
              </w:rPr>
              <w:t xml:space="preserve">LinkedIn, Instagram and Facebook accounts were </w:t>
            </w:r>
            <w:r w:rsidR="2A05D69F" w:rsidRPr="527A1675">
              <w:rPr>
                <w:rFonts w:ascii="Arial" w:hAnsi="Arial" w:cs="Arial"/>
                <w:sz w:val="20"/>
                <w:szCs w:val="20"/>
              </w:rPr>
              <w:t>opened,</w:t>
            </w:r>
            <w:r w:rsidRPr="527A1675">
              <w:rPr>
                <w:rFonts w:ascii="Arial" w:hAnsi="Arial" w:cs="Arial"/>
                <w:sz w:val="20"/>
                <w:szCs w:val="20"/>
              </w:rPr>
              <w:t xml:space="preserve"> and department related news were posted weekly </w:t>
            </w:r>
            <w:r w:rsidR="00F42221">
              <w:rPr>
                <w:rFonts w:ascii="Arial" w:hAnsi="Arial" w:cs="Arial"/>
                <w:sz w:val="20"/>
                <w:szCs w:val="20"/>
              </w:rPr>
              <w:t>during Fall 21</w:t>
            </w:r>
            <w:r w:rsidR="59359285" w:rsidRPr="527A167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1F9F14" w14:textId="52FCA6DA" w:rsidR="00F9197F" w:rsidRPr="00210107" w:rsidRDefault="5018C684" w:rsidP="527A167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527A1675">
              <w:rPr>
                <w:rFonts w:ascii="Arial" w:hAnsi="Arial" w:cs="Arial"/>
                <w:sz w:val="20"/>
                <w:szCs w:val="20"/>
              </w:rPr>
              <w:t>Two s</w:t>
            </w:r>
            <w:r w:rsidR="5113B64C" w:rsidRPr="527A1675">
              <w:rPr>
                <w:rFonts w:ascii="Arial" w:hAnsi="Arial" w:cs="Arial"/>
                <w:sz w:val="20"/>
                <w:szCs w:val="20"/>
              </w:rPr>
              <w:t>hort training sessions were hosted in the department in collaboration with Collin Corporate College for Dynacraft employees.</w:t>
            </w:r>
          </w:p>
          <w:p w14:paraId="6FEB6B72" w14:textId="1F14C108" w:rsidR="00F9197F" w:rsidRPr="00210107" w:rsidRDefault="00F9197F" w:rsidP="527A16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228" w:rsidRPr="00210107" w14:paraId="40F401C6" w14:textId="77777777" w:rsidTr="527A1675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AE66FF9" w14:textId="0D3D55B3" w:rsidR="00F9197F" w:rsidRPr="001D4A8F" w:rsidRDefault="1BDD0301" w:rsidP="527A167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27A1675">
              <w:rPr>
                <w:rFonts w:ascii="Arial" w:hAnsi="Arial" w:cs="Arial"/>
                <w:b/>
                <w:bCs/>
                <w:sz w:val="20"/>
                <w:szCs w:val="20"/>
              </w:rPr>
              <w:t>Findings (Outcome #1)</w:t>
            </w:r>
          </w:p>
          <w:p w14:paraId="5A75769B" w14:textId="264F7EB2" w:rsidR="00F9197F" w:rsidRPr="001D4A8F" w:rsidRDefault="2AEE48C8" w:rsidP="527A1675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527A1675">
              <w:rPr>
                <w:rFonts w:ascii="Arial" w:hAnsi="Arial" w:cs="Arial"/>
                <w:sz w:val="20"/>
                <w:szCs w:val="20"/>
              </w:rPr>
              <w:t xml:space="preserve">Eight students enrolled in the program and only </w:t>
            </w:r>
            <w:r w:rsidR="00276F21">
              <w:rPr>
                <w:rFonts w:ascii="Arial" w:hAnsi="Arial" w:cs="Arial"/>
                <w:sz w:val="20"/>
                <w:szCs w:val="20"/>
              </w:rPr>
              <w:t>six</w:t>
            </w:r>
            <w:r w:rsidR="4AB9E192" w:rsidRPr="527A1675">
              <w:rPr>
                <w:rFonts w:ascii="Arial" w:hAnsi="Arial" w:cs="Arial"/>
                <w:sz w:val="20"/>
                <w:szCs w:val="20"/>
              </w:rPr>
              <w:t xml:space="preserve"> students </w:t>
            </w:r>
            <w:r w:rsidR="14A00FF8" w:rsidRPr="527A1675">
              <w:rPr>
                <w:rFonts w:ascii="Arial" w:hAnsi="Arial" w:cs="Arial"/>
                <w:sz w:val="20"/>
                <w:szCs w:val="20"/>
              </w:rPr>
              <w:t>are continuing into the second year of</w:t>
            </w:r>
            <w:r w:rsidR="4AB9E192" w:rsidRPr="527A1675">
              <w:rPr>
                <w:rFonts w:ascii="Arial" w:hAnsi="Arial" w:cs="Arial"/>
                <w:sz w:val="20"/>
                <w:szCs w:val="20"/>
              </w:rPr>
              <w:t xml:space="preserve"> the program</w:t>
            </w:r>
            <w:r w:rsidR="00F4222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2B3691" w14:textId="2798F06E" w:rsidR="00F9197F" w:rsidRPr="001D4A8F" w:rsidRDefault="0EBDABB6" w:rsidP="527A1675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527A1675">
              <w:rPr>
                <w:rFonts w:ascii="Arial" w:hAnsi="Arial" w:cs="Arial"/>
                <w:sz w:val="20"/>
                <w:szCs w:val="20"/>
              </w:rPr>
              <w:t xml:space="preserve">Social media and company tours helped draw 8 students in the program. Social media activity </w:t>
            </w:r>
            <w:r w:rsidR="5C538810" w:rsidRPr="527A1675">
              <w:rPr>
                <w:rFonts w:ascii="Arial" w:hAnsi="Arial" w:cs="Arial"/>
                <w:sz w:val="20"/>
                <w:szCs w:val="20"/>
              </w:rPr>
              <w:t>has been</w:t>
            </w:r>
            <w:r w:rsidRPr="527A1675">
              <w:rPr>
                <w:rFonts w:ascii="Arial" w:hAnsi="Arial" w:cs="Arial"/>
                <w:sz w:val="20"/>
                <w:szCs w:val="20"/>
              </w:rPr>
              <w:t xml:space="preserve"> nil since Spring 2022</w:t>
            </w:r>
            <w:r w:rsidR="4D6290E7" w:rsidRPr="527A1675">
              <w:rPr>
                <w:rFonts w:ascii="Arial" w:hAnsi="Arial" w:cs="Arial"/>
                <w:sz w:val="20"/>
                <w:szCs w:val="20"/>
              </w:rPr>
              <w:t>. There is no career coach for the program who can oversee that</w:t>
            </w:r>
            <w:r w:rsidR="3ED280B9" w:rsidRPr="527A1675">
              <w:rPr>
                <w:rFonts w:ascii="Arial" w:hAnsi="Arial" w:cs="Arial"/>
                <w:sz w:val="20"/>
                <w:szCs w:val="20"/>
              </w:rPr>
              <w:t xml:space="preserve">, visit high schools to host information sessions or provide guidance to students in the program to help completion. </w:t>
            </w:r>
          </w:p>
          <w:p w14:paraId="69FA45A6" w14:textId="41CF096D" w:rsidR="00F9197F" w:rsidRPr="001D4A8F" w:rsidRDefault="4445C4E6" w:rsidP="527A1675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527A1675">
              <w:rPr>
                <w:rFonts w:ascii="Arial" w:hAnsi="Arial" w:cs="Arial"/>
                <w:sz w:val="20"/>
                <w:szCs w:val="20"/>
              </w:rPr>
              <w:t xml:space="preserve">More PR efforts and </w:t>
            </w:r>
            <w:r w:rsidR="00276F21">
              <w:rPr>
                <w:rFonts w:ascii="Arial" w:hAnsi="Arial" w:cs="Arial"/>
                <w:sz w:val="20"/>
                <w:szCs w:val="20"/>
              </w:rPr>
              <w:t xml:space="preserve">a career coach/program coach are needed </w:t>
            </w:r>
            <w:r w:rsidR="29FECDE3" w:rsidRPr="527A1675">
              <w:rPr>
                <w:rFonts w:ascii="Arial" w:hAnsi="Arial" w:cs="Arial"/>
                <w:sz w:val="20"/>
                <w:szCs w:val="20"/>
              </w:rPr>
              <w:t>to advance this program.</w:t>
            </w:r>
            <w:bookmarkStart w:id="0" w:name="_GoBack"/>
            <w:bookmarkEnd w:id="0"/>
          </w:p>
          <w:p w14:paraId="6DBB2E81" w14:textId="727C9A1E" w:rsidR="00F9197F" w:rsidRPr="001D4A8F" w:rsidRDefault="00F9197F" w:rsidP="527A16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F2D" w:rsidRPr="00210107" w14:paraId="2E335FA7" w14:textId="77777777" w:rsidTr="527A1675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8AE22CF" w14:textId="0D5B2631" w:rsidR="00746F2D" w:rsidRPr="00210107" w:rsidRDefault="00746F2D" w:rsidP="527A167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27A167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Implementation </w:t>
            </w:r>
            <w:r w:rsidR="005D66CF" w:rsidRPr="527A1675">
              <w:rPr>
                <w:rFonts w:ascii="Arial" w:hAnsi="Arial" w:cs="Arial"/>
                <w:b/>
                <w:bCs/>
                <w:sz w:val="20"/>
                <w:szCs w:val="20"/>
              </w:rPr>
              <w:t>of Findings</w:t>
            </w:r>
          </w:p>
          <w:p w14:paraId="0DDC9FBB" w14:textId="77777777" w:rsidR="00746F2D" w:rsidRDefault="47F625AD" w:rsidP="527A1675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527A167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276F21">
              <w:rPr>
                <w:rFonts w:ascii="Arial" w:hAnsi="Arial" w:cs="Arial"/>
                <w:sz w:val="20"/>
                <w:szCs w:val="20"/>
              </w:rPr>
              <w:t xml:space="preserve">request for </w:t>
            </w:r>
            <w:r w:rsidRPr="527A1675">
              <w:rPr>
                <w:rFonts w:ascii="Arial" w:hAnsi="Arial" w:cs="Arial"/>
                <w:sz w:val="20"/>
                <w:szCs w:val="20"/>
              </w:rPr>
              <w:t xml:space="preserve">career coach </w:t>
            </w:r>
            <w:r w:rsidR="00276F21">
              <w:rPr>
                <w:rFonts w:ascii="Arial" w:hAnsi="Arial" w:cs="Arial"/>
                <w:sz w:val="20"/>
                <w:szCs w:val="20"/>
              </w:rPr>
              <w:t>has been</w:t>
            </w:r>
            <w:r w:rsidR="00276F21" w:rsidRPr="527A1675">
              <w:rPr>
                <w:rFonts w:ascii="Arial" w:hAnsi="Arial" w:cs="Arial"/>
                <w:sz w:val="20"/>
                <w:szCs w:val="20"/>
              </w:rPr>
              <w:t xml:space="preserve"> made</w:t>
            </w:r>
            <w:r w:rsidR="00276F21" w:rsidRPr="527A16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527A1675">
              <w:rPr>
                <w:rFonts w:ascii="Arial" w:hAnsi="Arial" w:cs="Arial"/>
                <w:sz w:val="20"/>
                <w:szCs w:val="20"/>
              </w:rPr>
              <w:t>to the leadership.</w:t>
            </w:r>
          </w:p>
          <w:p w14:paraId="38CB07E2" w14:textId="77777777" w:rsidR="00276F21" w:rsidRDefault="00276F21" w:rsidP="527A1675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banners have been made in partnership with PR department to promote the program at various events. </w:t>
            </w:r>
          </w:p>
          <w:p w14:paraId="6BF4ECF5" w14:textId="70DBBC13" w:rsidR="00276F21" w:rsidRPr="00210107" w:rsidRDefault="00276F21" w:rsidP="00276F21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3E94BD5" w14:textId="06E3DE50" w:rsidR="00746F2D" w:rsidRDefault="00746F2D">
      <w:pPr>
        <w:rPr>
          <w:rFonts w:ascii="Arial" w:hAnsi="Arial" w:cs="Arial"/>
        </w:rPr>
      </w:pPr>
    </w:p>
    <w:p w14:paraId="27D428F6" w14:textId="77777777" w:rsidR="001D4A8F" w:rsidRPr="00210107" w:rsidRDefault="001D4A8F">
      <w:pPr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658"/>
        <w:gridCol w:w="5860"/>
      </w:tblGrid>
      <w:tr w:rsidR="00BE7B86" w:rsidRPr="00210107" w14:paraId="496CBD11" w14:textId="77777777" w:rsidTr="527A1675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80EECC4" w14:textId="77777777" w:rsidR="00BE7B86" w:rsidRPr="00210107" w:rsidRDefault="00BE7B86" w:rsidP="00815FC2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#2</w:t>
            </w:r>
          </w:p>
          <w:p w14:paraId="5F9DF27E" w14:textId="595D3317" w:rsidR="00BE7B86" w:rsidRPr="00210107" w:rsidRDefault="00844371" w:rsidP="00815FC2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Coursework development completed for all Automation classes</w:t>
            </w:r>
          </w:p>
        </w:tc>
      </w:tr>
      <w:tr w:rsidR="00BE7B86" w:rsidRPr="00210107" w14:paraId="6FDB34D9" w14:textId="77777777" w:rsidTr="527A1675">
        <w:trPr>
          <w:trHeight w:val="675"/>
        </w:trPr>
        <w:tc>
          <w:tcPr>
            <w:tcW w:w="765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B9E013A" w14:textId="77777777" w:rsidR="00BE7B86" w:rsidRPr="00210107" w:rsidRDefault="00BE7B86" w:rsidP="00815FC2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Measure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7A1F5EC" w14:textId="60BCDBAD" w:rsidR="00BE7B86" w:rsidRPr="00210107" w:rsidRDefault="00844371" w:rsidP="00815FC2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Develop syllabi / course content for ELMT 1301, ELMT 2339, INTC 2359</w:t>
            </w:r>
          </w:p>
        </w:tc>
        <w:tc>
          <w:tcPr>
            <w:tcW w:w="586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B642F49" w14:textId="77777777" w:rsidR="00BE7B86" w:rsidRPr="00210107" w:rsidRDefault="00BE7B86" w:rsidP="00815FC2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Target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D76C11D" w14:textId="1C034D59" w:rsidR="00BE7B86" w:rsidRPr="00210107" w:rsidRDefault="00844371" w:rsidP="00815FC2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 Completion of course development</w:t>
            </w:r>
          </w:p>
        </w:tc>
      </w:tr>
      <w:tr w:rsidR="004C7267" w:rsidRPr="00210107" w14:paraId="2DE151F5" w14:textId="77777777" w:rsidTr="527A1675">
        <w:trPr>
          <w:trHeight w:val="67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AE7D89E" w14:textId="77777777" w:rsidR="004C7267" w:rsidRDefault="004C7267" w:rsidP="00815FC2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7875554" w14:textId="41BAD3C0" w:rsidR="00367787" w:rsidRPr="00367787" w:rsidRDefault="00367787" w:rsidP="00815FC2">
            <w:pPr>
              <w:pStyle w:val="NoSpacing"/>
              <w:ind w:left="705"/>
              <w:rPr>
                <w:rFonts w:ascii="Arial" w:hAnsi="Arial" w:cs="Arial"/>
                <w:sz w:val="20"/>
                <w:szCs w:val="20"/>
              </w:rPr>
            </w:pPr>
            <w:r w:rsidRPr="00367787">
              <w:rPr>
                <w:rFonts w:ascii="Arial" w:hAnsi="Arial" w:cs="Arial"/>
                <w:sz w:val="20"/>
                <w:szCs w:val="20"/>
              </w:rPr>
              <w:t>Faculty will develop these courses in Spring 2021</w:t>
            </w:r>
          </w:p>
        </w:tc>
      </w:tr>
      <w:tr w:rsidR="00BE7B86" w:rsidRPr="00210107" w14:paraId="2F866C00" w14:textId="77777777" w:rsidTr="527A1675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811E0B2" w14:textId="77777777" w:rsidR="00BE7B86" w:rsidRPr="00210107" w:rsidRDefault="00BE7B86" w:rsidP="00815FC2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#2)</w:t>
            </w:r>
          </w:p>
          <w:p w14:paraId="20E5EB73" w14:textId="5BEC1658" w:rsidR="00BE7B86" w:rsidRPr="00210107" w:rsidRDefault="65ED7D77" w:rsidP="00815FC2">
            <w:pPr>
              <w:pStyle w:val="NoSpacing"/>
              <w:ind w:left="705"/>
              <w:rPr>
                <w:rFonts w:ascii="Arial" w:hAnsi="Arial" w:cs="Arial"/>
                <w:sz w:val="20"/>
                <w:szCs w:val="20"/>
              </w:rPr>
            </w:pPr>
            <w:r w:rsidRPr="527A1675">
              <w:rPr>
                <w:rFonts w:ascii="Arial" w:hAnsi="Arial" w:cs="Arial"/>
                <w:sz w:val="20"/>
                <w:szCs w:val="20"/>
              </w:rPr>
              <w:t>ELMT 1301 course developed; Outline of the syllabus developed for ELMT 2339 and INTC 2359 courses</w:t>
            </w:r>
            <w:r w:rsidR="00276F21">
              <w:rPr>
                <w:rFonts w:ascii="Arial" w:hAnsi="Arial" w:cs="Arial"/>
                <w:sz w:val="20"/>
                <w:szCs w:val="20"/>
              </w:rPr>
              <w:t xml:space="preserve"> by end of Spring 22.</w:t>
            </w:r>
          </w:p>
        </w:tc>
      </w:tr>
      <w:tr w:rsidR="00C76636" w:rsidRPr="00210107" w14:paraId="59DAEB5E" w14:textId="77777777" w:rsidTr="527A1675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2EA11F1" w14:textId="5DF670BB" w:rsidR="00C76636" w:rsidRPr="00210107" w:rsidRDefault="00C76636" w:rsidP="00815FC2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</w:t>
            </w:r>
            <w:r w:rsidR="001D7B1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2CB8550" w14:textId="0821A953" w:rsidR="00C76636" w:rsidRPr="00210107" w:rsidRDefault="0A36022E" w:rsidP="00815FC2">
            <w:pPr>
              <w:pStyle w:val="NoSpacing"/>
              <w:numPr>
                <w:ilvl w:val="0"/>
                <w:numId w:val="22"/>
              </w:numPr>
              <w:ind w:left="705"/>
              <w:rPr>
                <w:rFonts w:ascii="Arial" w:hAnsi="Arial" w:cs="Arial"/>
                <w:sz w:val="20"/>
                <w:szCs w:val="20"/>
              </w:rPr>
            </w:pPr>
            <w:r w:rsidRPr="527A1675">
              <w:rPr>
                <w:rFonts w:ascii="Arial" w:hAnsi="Arial" w:cs="Arial"/>
                <w:sz w:val="20"/>
                <w:szCs w:val="20"/>
              </w:rPr>
              <w:t>The sole FT faculty for the department resigned in May 2022. This facu</w:t>
            </w:r>
            <w:r w:rsidR="109C9892" w:rsidRPr="527A1675">
              <w:rPr>
                <w:rFonts w:ascii="Arial" w:hAnsi="Arial" w:cs="Arial"/>
                <w:sz w:val="20"/>
                <w:szCs w:val="20"/>
              </w:rPr>
              <w:t xml:space="preserve">lty position </w:t>
            </w:r>
            <w:r w:rsidR="00276F21">
              <w:rPr>
                <w:rFonts w:ascii="Arial" w:hAnsi="Arial" w:cs="Arial"/>
                <w:sz w:val="20"/>
                <w:szCs w:val="20"/>
              </w:rPr>
              <w:t>was unfilled for few months.</w:t>
            </w:r>
            <w:r w:rsidR="109C9892" w:rsidRPr="527A16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844679" w14:textId="600139D3" w:rsidR="00C76636" w:rsidRPr="00210107" w:rsidRDefault="396CEE72" w:rsidP="00815FC2">
            <w:pPr>
              <w:pStyle w:val="NoSpacing"/>
              <w:numPr>
                <w:ilvl w:val="0"/>
                <w:numId w:val="22"/>
              </w:numPr>
              <w:ind w:left="705"/>
              <w:rPr>
                <w:rFonts w:ascii="Arial" w:hAnsi="Arial" w:cs="Arial"/>
                <w:sz w:val="20"/>
                <w:szCs w:val="20"/>
              </w:rPr>
            </w:pPr>
            <w:r w:rsidRPr="527A1675">
              <w:rPr>
                <w:rFonts w:ascii="Arial" w:hAnsi="Arial" w:cs="Arial"/>
                <w:sz w:val="20"/>
                <w:szCs w:val="20"/>
              </w:rPr>
              <w:t xml:space="preserve">Leadership approval </w:t>
            </w:r>
            <w:r w:rsidR="00276F21">
              <w:rPr>
                <w:rFonts w:ascii="Arial" w:hAnsi="Arial" w:cs="Arial"/>
                <w:sz w:val="20"/>
                <w:szCs w:val="20"/>
              </w:rPr>
              <w:t>was obtained to</w:t>
            </w:r>
            <w:r w:rsidRPr="527A1675">
              <w:rPr>
                <w:rFonts w:ascii="Arial" w:hAnsi="Arial" w:cs="Arial"/>
                <w:sz w:val="20"/>
                <w:szCs w:val="20"/>
              </w:rPr>
              <w:t xml:space="preserve"> convert 170 faculty contract positio</w:t>
            </w:r>
            <w:r w:rsidR="3FD384D6" w:rsidRPr="527A1675">
              <w:rPr>
                <w:rFonts w:ascii="Arial" w:hAnsi="Arial" w:cs="Arial"/>
                <w:sz w:val="20"/>
                <w:szCs w:val="20"/>
              </w:rPr>
              <w:t>n</w:t>
            </w:r>
            <w:r w:rsidRPr="527A1675">
              <w:rPr>
                <w:rFonts w:ascii="Arial" w:hAnsi="Arial" w:cs="Arial"/>
                <w:sz w:val="20"/>
                <w:szCs w:val="20"/>
              </w:rPr>
              <w:t xml:space="preserve"> to 260 contract position to attract suitable candidates.</w:t>
            </w:r>
          </w:p>
          <w:p w14:paraId="78BF3180" w14:textId="2A117182" w:rsidR="00C76636" w:rsidRPr="00210107" w:rsidRDefault="00C76636" w:rsidP="527A16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636" w:rsidRPr="00210107" w14:paraId="75F0C4E8" w14:textId="77777777" w:rsidTr="527A1675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149876B" w14:textId="427A49F7" w:rsidR="00C76636" w:rsidRPr="00210107" w:rsidRDefault="4A4477D0" w:rsidP="00815FC2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27A1675">
              <w:rPr>
                <w:rFonts w:ascii="Arial" w:hAnsi="Arial" w:cs="Arial"/>
                <w:b/>
                <w:bCs/>
                <w:sz w:val="20"/>
                <w:szCs w:val="20"/>
              </w:rPr>
              <w:t>Implementation of Findings</w:t>
            </w:r>
          </w:p>
          <w:p w14:paraId="72299667" w14:textId="77777777" w:rsidR="00C76636" w:rsidRPr="00143747" w:rsidRDefault="00143747" w:rsidP="00815FC2">
            <w:pPr>
              <w:pStyle w:val="NoSpacing"/>
              <w:numPr>
                <w:ilvl w:val="0"/>
                <w:numId w:val="23"/>
              </w:numPr>
              <w:ind w:left="70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FT faculty position was converted to 260 contract position and FT faculty has been hired during Fall 22 semester. </w:t>
            </w:r>
          </w:p>
          <w:p w14:paraId="7E09FE28" w14:textId="77777777" w:rsidR="00143747" w:rsidRDefault="00143747" w:rsidP="00815FC2">
            <w:pPr>
              <w:pStyle w:val="NoSpacing"/>
              <w:numPr>
                <w:ilvl w:val="0"/>
                <w:numId w:val="23"/>
              </w:numPr>
              <w:ind w:left="705"/>
              <w:rPr>
                <w:rFonts w:ascii="Arial" w:hAnsi="Arial" w:cs="Arial"/>
                <w:bCs/>
                <w:sz w:val="20"/>
                <w:szCs w:val="20"/>
              </w:rPr>
            </w:pPr>
            <w:r w:rsidRPr="00143747">
              <w:rPr>
                <w:rFonts w:ascii="Arial" w:hAnsi="Arial" w:cs="Arial"/>
                <w:bCs/>
                <w:sz w:val="20"/>
                <w:szCs w:val="20"/>
              </w:rPr>
              <w:t xml:space="preserve">The new FT faculty will prepare the content for the ELMT 2339 and INTC 2359 courses and </w:t>
            </w:r>
            <w:r w:rsidR="00276F21">
              <w:rPr>
                <w:rFonts w:ascii="Arial" w:hAnsi="Arial" w:cs="Arial"/>
                <w:bCs/>
                <w:sz w:val="20"/>
                <w:szCs w:val="20"/>
              </w:rPr>
              <w:t xml:space="preserve">simultaneously </w:t>
            </w:r>
            <w:r w:rsidRPr="00143747">
              <w:rPr>
                <w:rFonts w:ascii="Arial" w:hAnsi="Arial" w:cs="Arial"/>
                <w:bCs/>
                <w:sz w:val="20"/>
                <w:szCs w:val="20"/>
              </w:rPr>
              <w:t>teach them in Spring 23.</w:t>
            </w:r>
          </w:p>
          <w:p w14:paraId="3E845655" w14:textId="1C90E766" w:rsidR="00276F21" w:rsidRPr="00143747" w:rsidRDefault="00276F21" w:rsidP="00276F21">
            <w:pPr>
              <w:pStyle w:val="NoSpacing"/>
              <w:ind w:left="70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35E5A4F" w14:textId="77777777" w:rsidR="009D4E1E" w:rsidRPr="00210107" w:rsidRDefault="009D4E1E" w:rsidP="009D4E1E">
      <w:pPr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9D4E1E" w:rsidRPr="00210107" w14:paraId="299699EE" w14:textId="77777777" w:rsidTr="527A1675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5BB8036" w14:textId="59FBEDAA" w:rsidR="009D4E1E" w:rsidRPr="00210107" w:rsidRDefault="21B7E2B6" w:rsidP="00815FC2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527A1675">
              <w:rPr>
                <w:rFonts w:ascii="Arial" w:hAnsi="Arial" w:cs="Arial"/>
                <w:b/>
                <w:bCs/>
                <w:sz w:val="20"/>
                <w:szCs w:val="20"/>
              </w:rPr>
              <w:t>Outcome #3</w:t>
            </w:r>
          </w:p>
          <w:p w14:paraId="3CAAEBF3" w14:textId="77777777" w:rsidR="001F3242" w:rsidRPr="00815FC2" w:rsidRDefault="001F3242" w:rsidP="00815FC2">
            <w:pPr>
              <w:pStyle w:val="ListParagraph"/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 w:rsidRPr="00815FC2">
              <w:rPr>
                <w:rFonts w:ascii="Arial" w:eastAsia="Franklin Gothic Book" w:hAnsi="Arial" w:cs="Arial"/>
                <w:sz w:val="20"/>
                <w:szCs w:val="20"/>
              </w:rPr>
              <w:t>Students will be able to demonstrate troubleshooting skills in electronics to test, analyze and maintain industrial automation equipment in proper working order.</w:t>
            </w:r>
          </w:p>
          <w:p w14:paraId="75326697" w14:textId="77777777" w:rsidR="009D4E1E" w:rsidRPr="00210107" w:rsidRDefault="009D4E1E" w:rsidP="009E2A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E1E" w:rsidRPr="00210107" w14:paraId="17982DA6" w14:textId="77777777" w:rsidTr="527A1675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19C08AB" w14:textId="20A395B2" w:rsidR="009D4E1E" w:rsidRPr="00210107" w:rsidRDefault="21B7E2B6" w:rsidP="00815FC2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527A1675">
              <w:rPr>
                <w:rFonts w:ascii="Arial" w:hAnsi="Arial" w:cs="Arial"/>
                <w:b/>
                <w:bCs/>
                <w:sz w:val="20"/>
                <w:szCs w:val="20"/>
              </w:rPr>
              <w:t>Measure (Outcome #3)</w:t>
            </w:r>
          </w:p>
          <w:p w14:paraId="1FC95AA0" w14:textId="02C16A5D" w:rsidR="001F3242" w:rsidRDefault="00367787" w:rsidP="00815FC2">
            <w:pPr>
              <w:pStyle w:val="TableParagraph"/>
              <w:numPr>
                <w:ilvl w:val="0"/>
                <w:numId w:val="25"/>
              </w:numPr>
              <w:ind w:left="705" w:right="135"/>
              <w:rPr>
                <w:sz w:val="20"/>
              </w:rPr>
            </w:pPr>
            <w:r w:rsidRPr="00367787">
              <w:rPr>
                <w:rFonts w:ascii="Arial" w:hAnsi="Arial" w:cs="Arial"/>
                <w:sz w:val="20"/>
              </w:rPr>
              <w:t>Build a device using sensors and output devices to accomplish a task and perform subsequent testing and evaluation of its performance</w:t>
            </w:r>
            <w:r>
              <w:rPr>
                <w:sz w:val="20"/>
              </w:rPr>
              <w:t xml:space="preserve"> </w:t>
            </w:r>
            <w:r w:rsidR="001F3242">
              <w:rPr>
                <w:sz w:val="20"/>
              </w:rPr>
              <w:t>(CETT 1445)</w:t>
            </w:r>
          </w:p>
          <w:p w14:paraId="0AA67BED" w14:textId="07373D8A" w:rsidR="001F3242" w:rsidRDefault="008D125C" w:rsidP="00815FC2">
            <w:pPr>
              <w:pStyle w:val="TableParagraph"/>
              <w:numPr>
                <w:ilvl w:val="0"/>
                <w:numId w:val="25"/>
              </w:numPr>
              <w:ind w:left="705" w:right="135"/>
              <w:rPr>
                <w:sz w:val="20"/>
              </w:rPr>
            </w:pPr>
            <w:r w:rsidRPr="00367787">
              <w:rPr>
                <w:rFonts w:ascii="Arial" w:hAnsi="Arial" w:cs="Arial"/>
                <w:sz w:val="20"/>
              </w:rPr>
              <w:t xml:space="preserve">Perform a lab using instrumentation devices for troubleshooting remote monitoring system </w:t>
            </w:r>
            <w:r w:rsidR="001F3242">
              <w:rPr>
                <w:sz w:val="20"/>
              </w:rPr>
              <w:t>(INTC 1307)</w:t>
            </w:r>
          </w:p>
          <w:p w14:paraId="2A054D5B" w14:textId="77777777" w:rsidR="009D4E1E" w:rsidRPr="00210107" w:rsidRDefault="009D4E1E" w:rsidP="009E2A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8756F9B" w14:textId="77777777" w:rsidR="009D4E1E" w:rsidRPr="00210107" w:rsidRDefault="21B7E2B6" w:rsidP="00815FC2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527A1675">
              <w:rPr>
                <w:rFonts w:ascii="Arial" w:hAnsi="Arial" w:cs="Arial"/>
                <w:b/>
                <w:bCs/>
                <w:sz w:val="20"/>
                <w:szCs w:val="20"/>
              </w:rPr>
              <w:t>Target (Outcome #2)</w:t>
            </w:r>
          </w:p>
          <w:p w14:paraId="3C475517" w14:textId="3C5D52E8" w:rsidR="009D4E1E" w:rsidRPr="00210107" w:rsidRDefault="001F3242" w:rsidP="00815FC2">
            <w:pPr>
              <w:pStyle w:val="NoSpacing"/>
              <w:ind w:left="705"/>
              <w:rPr>
                <w:rFonts w:ascii="Arial" w:hAnsi="Arial" w:cs="Arial"/>
                <w:sz w:val="20"/>
                <w:szCs w:val="20"/>
              </w:rPr>
            </w:pPr>
            <w:r w:rsidRPr="00670AA9">
              <w:rPr>
                <w:sz w:val="20"/>
              </w:rPr>
              <w:t xml:space="preserve">70% of students will </w:t>
            </w:r>
            <w:r>
              <w:rPr>
                <w:sz w:val="20"/>
              </w:rPr>
              <w:t>earn a grade of 70% or better on indicated measures</w:t>
            </w:r>
          </w:p>
        </w:tc>
      </w:tr>
      <w:tr w:rsidR="009D4E1E" w:rsidRPr="00210107" w14:paraId="7DA26E79" w14:textId="77777777" w:rsidTr="527A1675">
        <w:trPr>
          <w:trHeight w:val="67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0CF362E" w14:textId="77777777" w:rsidR="009D4E1E" w:rsidRDefault="21B7E2B6" w:rsidP="00815FC2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527A167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Action Plan (Outcome #3)</w:t>
            </w:r>
          </w:p>
          <w:p w14:paraId="441BE80F" w14:textId="432C2C89" w:rsidR="008D125C" w:rsidRPr="008D125C" w:rsidRDefault="008D125C" w:rsidP="00815FC2">
            <w:pPr>
              <w:pStyle w:val="NoSpacing"/>
              <w:ind w:firstLine="705"/>
              <w:rPr>
                <w:rFonts w:ascii="Arial" w:hAnsi="Arial" w:cs="Arial"/>
                <w:sz w:val="20"/>
                <w:szCs w:val="20"/>
              </w:rPr>
            </w:pPr>
            <w:r w:rsidRPr="008D125C">
              <w:rPr>
                <w:rFonts w:ascii="Arial" w:hAnsi="Arial" w:cs="Arial"/>
                <w:sz w:val="20"/>
                <w:szCs w:val="20"/>
              </w:rPr>
              <w:t>Develop rubrics for the measures in respective courses</w:t>
            </w:r>
          </w:p>
        </w:tc>
      </w:tr>
      <w:tr w:rsidR="009D4E1E" w:rsidRPr="00210107" w14:paraId="12D5D57A" w14:textId="77777777" w:rsidTr="527A1675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B750ECB" w14:textId="149117A1" w:rsidR="009D4E1E" w:rsidRPr="00210107" w:rsidRDefault="21B7E2B6" w:rsidP="00815FC2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527A1675">
              <w:rPr>
                <w:rFonts w:ascii="Arial" w:hAnsi="Arial" w:cs="Arial"/>
                <w:b/>
                <w:bCs/>
                <w:sz w:val="20"/>
                <w:szCs w:val="20"/>
              </w:rPr>
              <w:t>Results Summary (Outcome #3)</w:t>
            </w:r>
          </w:p>
          <w:p w14:paraId="4B85E2B8" w14:textId="6DD59222" w:rsidR="009D4E1E" w:rsidRPr="00210107" w:rsidRDefault="0AC164AE" w:rsidP="00815FC2">
            <w:pPr>
              <w:pStyle w:val="NoSpacing"/>
              <w:numPr>
                <w:ilvl w:val="0"/>
                <w:numId w:val="26"/>
              </w:numPr>
              <w:ind w:left="705"/>
              <w:rPr>
                <w:rFonts w:ascii="Arial" w:hAnsi="Arial" w:cs="Arial"/>
                <w:sz w:val="20"/>
                <w:szCs w:val="20"/>
              </w:rPr>
            </w:pPr>
            <w:r w:rsidRPr="527A1675">
              <w:rPr>
                <w:rFonts w:ascii="Arial" w:hAnsi="Arial" w:cs="Arial"/>
                <w:sz w:val="20"/>
                <w:szCs w:val="20"/>
              </w:rPr>
              <w:t xml:space="preserve">The program </w:t>
            </w:r>
            <w:r w:rsidR="00143747">
              <w:rPr>
                <w:rFonts w:ascii="Arial" w:hAnsi="Arial" w:cs="Arial"/>
                <w:sz w:val="20"/>
                <w:szCs w:val="20"/>
              </w:rPr>
              <w:t>was</w:t>
            </w:r>
            <w:r w:rsidRPr="527A1675">
              <w:rPr>
                <w:rFonts w:ascii="Arial" w:hAnsi="Arial" w:cs="Arial"/>
                <w:sz w:val="20"/>
                <w:szCs w:val="20"/>
              </w:rPr>
              <w:t xml:space="preserve"> delayed by 1 year and therefore no students in this program have taken </w:t>
            </w:r>
            <w:r w:rsidR="00143747">
              <w:rPr>
                <w:rFonts w:ascii="Arial" w:hAnsi="Arial" w:cs="Arial"/>
                <w:sz w:val="20"/>
                <w:szCs w:val="20"/>
              </w:rPr>
              <w:t>CETT 1445</w:t>
            </w:r>
            <w:r w:rsidRPr="527A1675">
              <w:rPr>
                <w:rFonts w:ascii="Arial" w:hAnsi="Arial" w:cs="Arial"/>
                <w:sz w:val="20"/>
                <w:szCs w:val="20"/>
              </w:rPr>
              <w:t xml:space="preserve"> course yet. </w:t>
            </w:r>
          </w:p>
          <w:p w14:paraId="6F854A97" w14:textId="77777777" w:rsidR="00276F21" w:rsidRPr="00276F21" w:rsidRDefault="0031279F" w:rsidP="00815FC2">
            <w:pPr>
              <w:pStyle w:val="NoSpacing"/>
              <w:numPr>
                <w:ilvl w:val="0"/>
                <w:numId w:val="26"/>
              </w:numPr>
              <w:ind w:left="7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INTC 1307</w:t>
            </w:r>
          </w:p>
          <w:p w14:paraId="7FE00735" w14:textId="46B6DEF2" w:rsidR="0031279F" w:rsidRPr="00276F21" w:rsidRDefault="0031279F" w:rsidP="00276F21">
            <w:pPr>
              <w:pStyle w:val="NoSpacing"/>
              <w:ind w:left="705"/>
              <w:rPr>
                <w:rFonts w:ascii="Arial" w:hAnsi="Arial" w:cs="Arial"/>
                <w:sz w:val="20"/>
                <w:szCs w:val="20"/>
              </w:rPr>
            </w:pPr>
            <w:r w:rsidRPr="00276F2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276F21">
              <w:rPr>
                <w:rFonts w:ascii="Arial" w:hAnsi="Arial" w:cs="Arial"/>
                <w:sz w:val="20"/>
                <w:szCs w:val="20"/>
              </w:rPr>
              <w:t>average lab grade -</w:t>
            </w:r>
            <w:r w:rsidR="00276F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6F21" w:rsidRPr="00276F21">
              <w:rPr>
                <w:rFonts w:ascii="Arial" w:hAnsi="Arial" w:cs="Arial"/>
                <w:sz w:val="20"/>
                <w:szCs w:val="20"/>
              </w:rPr>
              <w:t>98</w:t>
            </w:r>
            <w:r w:rsidRPr="00276F21">
              <w:rPr>
                <w:rFonts w:ascii="Arial" w:hAnsi="Arial" w:cs="Arial"/>
                <w:sz w:val="20"/>
                <w:szCs w:val="20"/>
              </w:rPr>
              <w:t>, minimum grade -</w:t>
            </w:r>
            <w:r w:rsidR="00276F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6F21" w:rsidRPr="00276F21">
              <w:rPr>
                <w:rFonts w:ascii="Arial" w:hAnsi="Arial" w:cs="Arial"/>
                <w:sz w:val="20"/>
                <w:szCs w:val="20"/>
              </w:rPr>
              <w:t>93</w:t>
            </w:r>
            <w:r w:rsidRPr="00276F21">
              <w:rPr>
                <w:rFonts w:ascii="Arial" w:hAnsi="Arial" w:cs="Arial"/>
                <w:sz w:val="20"/>
                <w:szCs w:val="20"/>
              </w:rPr>
              <w:t xml:space="preserve">, and maximum grade - </w:t>
            </w:r>
            <w:r w:rsidR="00276F21" w:rsidRPr="00276F21">
              <w:rPr>
                <w:rFonts w:ascii="Arial" w:hAnsi="Arial" w:cs="Arial"/>
                <w:sz w:val="20"/>
                <w:szCs w:val="20"/>
              </w:rPr>
              <w:t>100</w:t>
            </w:r>
          </w:p>
          <w:p w14:paraId="34C55EE2" w14:textId="2C5B2030" w:rsidR="009D4E1E" w:rsidRPr="00210107" w:rsidRDefault="009D4E1E" w:rsidP="527A16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E1E" w:rsidRPr="00210107" w14:paraId="0EB27266" w14:textId="77777777" w:rsidTr="527A1675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06B66D6" w14:textId="5D6B58A6" w:rsidR="009D4E1E" w:rsidRPr="00210107" w:rsidRDefault="21B7E2B6" w:rsidP="00815FC2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527A1675">
              <w:rPr>
                <w:rFonts w:ascii="Arial" w:hAnsi="Arial" w:cs="Arial"/>
                <w:b/>
                <w:bCs/>
                <w:sz w:val="20"/>
                <w:szCs w:val="20"/>
              </w:rPr>
              <w:t>Findings (Outcome #3)</w:t>
            </w:r>
          </w:p>
          <w:p w14:paraId="3AAE7A7E" w14:textId="6D6C30FD" w:rsidR="009D4E1E" w:rsidRDefault="0031279F" w:rsidP="00815FC2">
            <w:pPr>
              <w:pStyle w:val="NoSpacing"/>
              <w:numPr>
                <w:ilvl w:val="0"/>
                <w:numId w:val="27"/>
              </w:numPr>
              <w:ind w:left="7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met for INTC 1307 course</w:t>
            </w:r>
          </w:p>
          <w:p w14:paraId="6AA045F4" w14:textId="5F1750ED" w:rsidR="00276F21" w:rsidRPr="00276F21" w:rsidRDefault="00276F21" w:rsidP="00276F21">
            <w:pPr>
              <w:pStyle w:val="NoSpacing"/>
              <w:numPr>
                <w:ilvl w:val="0"/>
                <w:numId w:val="27"/>
              </w:numPr>
              <w:ind w:left="705"/>
              <w:rPr>
                <w:rFonts w:ascii="Arial" w:hAnsi="Arial" w:cs="Arial"/>
                <w:sz w:val="20"/>
                <w:szCs w:val="20"/>
              </w:rPr>
            </w:pPr>
            <w:r w:rsidRPr="527A1675">
              <w:rPr>
                <w:rFonts w:ascii="Arial" w:hAnsi="Arial" w:cs="Arial"/>
                <w:sz w:val="20"/>
                <w:szCs w:val="20"/>
              </w:rPr>
              <w:t xml:space="preserve">Next available data for </w:t>
            </w:r>
            <w:r>
              <w:rPr>
                <w:rFonts w:ascii="Arial" w:hAnsi="Arial" w:cs="Arial"/>
                <w:sz w:val="20"/>
                <w:szCs w:val="20"/>
              </w:rPr>
              <w:t>CETT 1445</w:t>
            </w:r>
            <w:r w:rsidRPr="527A1675">
              <w:rPr>
                <w:rFonts w:ascii="Arial" w:hAnsi="Arial" w:cs="Arial"/>
                <w:sz w:val="20"/>
                <w:szCs w:val="20"/>
              </w:rPr>
              <w:t xml:space="preserve"> cours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527A1675">
              <w:rPr>
                <w:rFonts w:ascii="Arial" w:hAnsi="Arial" w:cs="Arial"/>
                <w:sz w:val="20"/>
                <w:szCs w:val="20"/>
              </w:rPr>
              <w:t xml:space="preserve"> will be in Spring 2023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54FE74" w14:textId="183815F1" w:rsidR="0031279F" w:rsidRPr="00210107" w:rsidRDefault="0031279F" w:rsidP="0031279F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E1E" w:rsidRPr="00210107" w14:paraId="7201E0B0" w14:textId="77777777" w:rsidTr="527A1675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5964F3F" w14:textId="77777777" w:rsidR="009D4E1E" w:rsidRPr="00815FC2" w:rsidRDefault="21B7E2B6" w:rsidP="00815FC2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527A1675">
              <w:rPr>
                <w:rFonts w:ascii="Arial" w:hAnsi="Arial" w:cs="Arial"/>
                <w:b/>
                <w:bCs/>
                <w:sz w:val="20"/>
                <w:szCs w:val="20"/>
              </w:rPr>
              <w:t>Implementation of Findings</w:t>
            </w:r>
          </w:p>
          <w:p w14:paraId="6EDB66C1" w14:textId="73BD6EBF" w:rsidR="00815FC2" w:rsidRPr="00815FC2" w:rsidRDefault="00815FC2" w:rsidP="00815FC2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15FC2">
              <w:rPr>
                <w:rFonts w:ascii="Arial" w:hAnsi="Arial" w:cs="Arial"/>
                <w:sz w:val="20"/>
                <w:szCs w:val="20"/>
              </w:rPr>
              <w:t>The data for CETT 1445 course will be collected and analyzed in the next CIP of the program.</w:t>
            </w:r>
          </w:p>
        </w:tc>
      </w:tr>
    </w:tbl>
    <w:p w14:paraId="66053824" w14:textId="77777777" w:rsidR="009D4E1E" w:rsidRDefault="009D4E1E" w:rsidP="007F4753">
      <w:pPr>
        <w:tabs>
          <w:tab w:val="left" w:pos="690"/>
          <w:tab w:val="left" w:pos="4575"/>
        </w:tabs>
      </w:pPr>
    </w:p>
    <w:sectPr w:rsidR="009D4E1E" w:rsidSect="001D4A8F">
      <w:headerReference w:type="default" r:id="rId7"/>
      <w:footerReference w:type="default" r:id="rId8"/>
      <w:pgSz w:w="15840" w:h="12240" w:orient="landscape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AACA0" w14:textId="77777777" w:rsidR="004250C5" w:rsidRDefault="004250C5" w:rsidP="0002489A">
      <w:pPr>
        <w:spacing w:after="0" w:line="240" w:lineRule="auto"/>
      </w:pPr>
      <w:r>
        <w:separator/>
      </w:r>
    </w:p>
  </w:endnote>
  <w:endnote w:type="continuationSeparator" w:id="0">
    <w:p w14:paraId="08A1614C" w14:textId="77777777" w:rsidR="004250C5" w:rsidRDefault="004250C5" w:rsidP="0002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3191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88DEDC" w14:textId="77777777" w:rsidR="00761D43" w:rsidRDefault="00761D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4C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4C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DA9641" w14:textId="77777777" w:rsidR="00761D43" w:rsidRDefault="00761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5895F" w14:textId="77777777" w:rsidR="004250C5" w:rsidRDefault="004250C5" w:rsidP="0002489A">
      <w:pPr>
        <w:spacing w:after="0" w:line="240" w:lineRule="auto"/>
      </w:pPr>
      <w:r>
        <w:separator/>
      </w:r>
    </w:p>
  </w:footnote>
  <w:footnote w:type="continuationSeparator" w:id="0">
    <w:p w14:paraId="7DC23FF4" w14:textId="77777777" w:rsidR="004250C5" w:rsidRDefault="004250C5" w:rsidP="0002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FBBCE" w14:textId="77777777" w:rsidR="00761D43" w:rsidRPr="00173023" w:rsidRDefault="00F547BD" w:rsidP="00173023">
    <w:pPr>
      <w:pStyle w:val="Header"/>
      <w:jc w:val="right"/>
      <w:rPr>
        <w:i/>
      </w:rPr>
    </w:pPr>
    <w:r>
      <w:rPr>
        <w:i/>
      </w:rPr>
      <w:t>Rev. 11/30/2018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07FE"/>
    <w:multiLevelType w:val="hybridMultilevel"/>
    <w:tmpl w:val="9362B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506DF5"/>
    <w:multiLevelType w:val="hybridMultilevel"/>
    <w:tmpl w:val="5C26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63FE"/>
    <w:multiLevelType w:val="hybridMultilevel"/>
    <w:tmpl w:val="BD9491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7DBE"/>
    <w:multiLevelType w:val="hybridMultilevel"/>
    <w:tmpl w:val="5216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3FD47"/>
    <w:multiLevelType w:val="hybridMultilevel"/>
    <w:tmpl w:val="DF4E77D6"/>
    <w:lvl w:ilvl="0" w:tplc="C78E3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407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BA4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043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36DF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368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68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92E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4CE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30130"/>
    <w:multiLevelType w:val="hybridMultilevel"/>
    <w:tmpl w:val="ACB66D80"/>
    <w:lvl w:ilvl="0" w:tplc="30BC1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078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1AC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C7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CE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07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A7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84E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028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97517"/>
    <w:multiLevelType w:val="hybridMultilevel"/>
    <w:tmpl w:val="FA96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C367F"/>
    <w:multiLevelType w:val="hybridMultilevel"/>
    <w:tmpl w:val="C29A33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627B1"/>
    <w:multiLevelType w:val="hybridMultilevel"/>
    <w:tmpl w:val="F00A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1ABF4"/>
    <w:multiLevelType w:val="hybridMultilevel"/>
    <w:tmpl w:val="90E0813E"/>
    <w:lvl w:ilvl="0" w:tplc="BC188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8C46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E9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AE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1298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BA1A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760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C77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F243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640C2"/>
    <w:multiLevelType w:val="hybridMultilevel"/>
    <w:tmpl w:val="3D543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D66983"/>
    <w:multiLevelType w:val="hybridMultilevel"/>
    <w:tmpl w:val="8E000DC6"/>
    <w:lvl w:ilvl="0" w:tplc="B6C8A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CF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707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6F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BE6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52C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6A9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CF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042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0EB82"/>
    <w:multiLevelType w:val="hybridMultilevel"/>
    <w:tmpl w:val="3A621F22"/>
    <w:lvl w:ilvl="0" w:tplc="B816B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44A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9E1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89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9A9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D6B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0C1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0E0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A6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86014"/>
    <w:multiLevelType w:val="hybridMultilevel"/>
    <w:tmpl w:val="92208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06A9CA"/>
    <w:multiLevelType w:val="hybridMultilevel"/>
    <w:tmpl w:val="0DC49736"/>
    <w:lvl w:ilvl="0" w:tplc="641E3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C4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CE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5CC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F4E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548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6D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E5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4CF3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E4260"/>
    <w:multiLevelType w:val="hybridMultilevel"/>
    <w:tmpl w:val="21307E7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 w15:restartNumberingAfterBreak="0">
    <w:nsid w:val="3546E4C6"/>
    <w:multiLevelType w:val="hybridMultilevel"/>
    <w:tmpl w:val="7A3A5EDC"/>
    <w:lvl w:ilvl="0" w:tplc="84FC3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BA46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E49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C6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844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07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B217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88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81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C2B01"/>
    <w:multiLevelType w:val="hybridMultilevel"/>
    <w:tmpl w:val="11FC46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66CEF"/>
    <w:multiLevelType w:val="hybridMultilevel"/>
    <w:tmpl w:val="BC0C9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50058"/>
    <w:multiLevelType w:val="hybridMultilevel"/>
    <w:tmpl w:val="8CCE35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F43DF"/>
    <w:multiLevelType w:val="hybridMultilevel"/>
    <w:tmpl w:val="DED2D6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F7DAB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F1326"/>
    <w:multiLevelType w:val="hybridMultilevel"/>
    <w:tmpl w:val="9FAC1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812E42"/>
    <w:multiLevelType w:val="hybridMultilevel"/>
    <w:tmpl w:val="927A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D2E49"/>
    <w:multiLevelType w:val="hybridMultilevel"/>
    <w:tmpl w:val="E4589CE0"/>
    <w:lvl w:ilvl="0" w:tplc="C0A28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0AF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7A9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48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A31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DC6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CA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8EF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F4A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D6454"/>
    <w:multiLevelType w:val="hybridMultilevel"/>
    <w:tmpl w:val="53928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162614"/>
    <w:multiLevelType w:val="hybridMultilevel"/>
    <w:tmpl w:val="EA625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5"/>
  </w:num>
  <w:num w:numId="5">
    <w:abstractNumId w:val="24"/>
  </w:num>
  <w:num w:numId="6">
    <w:abstractNumId w:val="16"/>
  </w:num>
  <w:num w:numId="7">
    <w:abstractNumId w:val="14"/>
  </w:num>
  <w:num w:numId="8">
    <w:abstractNumId w:val="9"/>
  </w:num>
  <w:num w:numId="9">
    <w:abstractNumId w:val="21"/>
  </w:num>
  <w:num w:numId="10">
    <w:abstractNumId w:val="20"/>
  </w:num>
  <w:num w:numId="11">
    <w:abstractNumId w:val="6"/>
  </w:num>
  <w:num w:numId="12">
    <w:abstractNumId w:val="15"/>
  </w:num>
  <w:num w:numId="13">
    <w:abstractNumId w:val="23"/>
  </w:num>
  <w:num w:numId="14">
    <w:abstractNumId w:val="1"/>
  </w:num>
  <w:num w:numId="15">
    <w:abstractNumId w:val="25"/>
  </w:num>
  <w:num w:numId="16">
    <w:abstractNumId w:val="3"/>
  </w:num>
  <w:num w:numId="17">
    <w:abstractNumId w:val="8"/>
  </w:num>
  <w:num w:numId="18">
    <w:abstractNumId w:val="18"/>
  </w:num>
  <w:num w:numId="19">
    <w:abstractNumId w:val="7"/>
  </w:num>
  <w:num w:numId="20">
    <w:abstractNumId w:val="19"/>
  </w:num>
  <w:num w:numId="21">
    <w:abstractNumId w:val="17"/>
  </w:num>
  <w:num w:numId="22">
    <w:abstractNumId w:val="22"/>
  </w:num>
  <w:num w:numId="23">
    <w:abstractNumId w:val="10"/>
  </w:num>
  <w:num w:numId="24">
    <w:abstractNumId w:val="2"/>
  </w:num>
  <w:num w:numId="25">
    <w:abstractNumId w:val="13"/>
  </w:num>
  <w:num w:numId="26">
    <w:abstractNumId w:val="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E5"/>
    <w:rsid w:val="0000023D"/>
    <w:rsid w:val="00003BD5"/>
    <w:rsid w:val="00005552"/>
    <w:rsid w:val="0002489A"/>
    <w:rsid w:val="0007115F"/>
    <w:rsid w:val="00073053"/>
    <w:rsid w:val="000E2EAF"/>
    <w:rsid w:val="000F18FC"/>
    <w:rsid w:val="00110AAC"/>
    <w:rsid w:val="00143747"/>
    <w:rsid w:val="00173023"/>
    <w:rsid w:val="00195160"/>
    <w:rsid w:val="001D4A8F"/>
    <w:rsid w:val="001D4BB0"/>
    <w:rsid w:val="001D7B12"/>
    <w:rsid w:val="001E0783"/>
    <w:rsid w:val="001F3242"/>
    <w:rsid w:val="002064C9"/>
    <w:rsid w:val="00210107"/>
    <w:rsid w:val="002657C1"/>
    <w:rsid w:val="00276F21"/>
    <w:rsid w:val="002C4907"/>
    <w:rsid w:val="0031279F"/>
    <w:rsid w:val="00366166"/>
    <w:rsid w:val="00367787"/>
    <w:rsid w:val="00383272"/>
    <w:rsid w:val="004250C5"/>
    <w:rsid w:val="00457E32"/>
    <w:rsid w:val="004C586B"/>
    <w:rsid w:val="004C7267"/>
    <w:rsid w:val="004F2961"/>
    <w:rsid w:val="00517E19"/>
    <w:rsid w:val="0052658E"/>
    <w:rsid w:val="005A203A"/>
    <w:rsid w:val="005A7E43"/>
    <w:rsid w:val="005C60D2"/>
    <w:rsid w:val="005D66CF"/>
    <w:rsid w:val="00635068"/>
    <w:rsid w:val="00671453"/>
    <w:rsid w:val="007052D4"/>
    <w:rsid w:val="00746F2D"/>
    <w:rsid w:val="00761D43"/>
    <w:rsid w:val="007B5A78"/>
    <w:rsid w:val="007C3F60"/>
    <w:rsid w:val="007D11B3"/>
    <w:rsid w:val="007F4753"/>
    <w:rsid w:val="00815FC2"/>
    <w:rsid w:val="008410E5"/>
    <w:rsid w:val="00844371"/>
    <w:rsid w:val="00846A91"/>
    <w:rsid w:val="00847DBF"/>
    <w:rsid w:val="008A27FB"/>
    <w:rsid w:val="008D125C"/>
    <w:rsid w:val="008E2C52"/>
    <w:rsid w:val="0093014F"/>
    <w:rsid w:val="009617FF"/>
    <w:rsid w:val="0098162F"/>
    <w:rsid w:val="00993C83"/>
    <w:rsid w:val="009D4E1E"/>
    <w:rsid w:val="009E3359"/>
    <w:rsid w:val="009F702B"/>
    <w:rsid w:val="00A04AAA"/>
    <w:rsid w:val="00A22D6B"/>
    <w:rsid w:val="00A52954"/>
    <w:rsid w:val="00A53228"/>
    <w:rsid w:val="00AA4C7F"/>
    <w:rsid w:val="00AD12D3"/>
    <w:rsid w:val="00AF243B"/>
    <w:rsid w:val="00AF4DD1"/>
    <w:rsid w:val="00AF7397"/>
    <w:rsid w:val="00B57654"/>
    <w:rsid w:val="00B65CE1"/>
    <w:rsid w:val="00B96642"/>
    <w:rsid w:val="00BA07FB"/>
    <w:rsid w:val="00BE7B86"/>
    <w:rsid w:val="00C10B61"/>
    <w:rsid w:val="00C37B37"/>
    <w:rsid w:val="00C762E0"/>
    <w:rsid w:val="00C76636"/>
    <w:rsid w:val="00D21AC7"/>
    <w:rsid w:val="00D2274C"/>
    <w:rsid w:val="00D87631"/>
    <w:rsid w:val="00DD48F3"/>
    <w:rsid w:val="00E03BEA"/>
    <w:rsid w:val="00E64CCB"/>
    <w:rsid w:val="00E87527"/>
    <w:rsid w:val="00EA1C0D"/>
    <w:rsid w:val="00F25D44"/>
    <w:rsid w:val="00F42221"/>
    <w:rsid w:val="00F547BD"/>
    <w:rsid w:val="00F7391A"/>
    <w:rsid w:val="00F9197F"/>
    <w:rsid w:val="0269E776"/>
    <w:rsid w:val="027BB9CC"/>
    <w:rsid w:val="0416F2AE"/>
    <w:rsid w:val="05A18838"/>
    <w:rsid w:val="060FB36B"/>
    <w:rsid w:val="08D928FA"/>
    <w:rsid w:val="0A36022E"/>
    <w:rsid w:val="0AC164AE"/>
    <w:rsid w:val="0CEB6452"/>
    <w:rsid w:val="0E8734B3"/>
    <w:rsid w:val="0EBDABB6"/>
    <w:rsid w:val="109C9892"/>
    <w:rsid w:val="10E43ADF"/>
    <w:rsid w:val="1359FE8D"/>
    <w:rsid w:val="142A16F0"/>
    <w:rsid w:val="14A00FF8"/>
    <w:rsid w:val="15B7AC02"/>
    <w:rsid w:val="16F4F5DC"/>
    <w:rsid w:val="1A8B1D25"/>
    <w:rsid w:val="1AE80D81"/>
    <w:rsid w:val="1BDD0301"/>
    <w:rsid w:val="21B7E2B6"/>
    <w:rsid w:val="21EE219C"/>
    <w:rsid w:val="23BC7F6C"/>
    <w:rsid w:val="2525C25E"/>
    <w:rsid w:val="27BE914E"/>
    <w:rsid w:val="2905708E"/>
    <w:rsid w:val="29E9F7CB"/>
    <w:rsid w:val="29FECDE3"/>
    <w:rsid w:val="2A05D69F"/>
    <w:rsid w:val="2AEE48C8"/>
    <w:rsid w:val="2F74B212"/>
    <w:rsid w:val="30DB5D4F"/>
    <w:rsid w:val="3129E73E"/>
    <w:rsid w:val="31EB1D09"/>
    <w:rsid w:val="34D7A457"/>
    <w:rsid w:val="3522BDCB"/>
    <w:rsid w:val="352AAB51"/>
    <w:rsid w:val="36BE8E2C"/>
    <w:rsid w:val="396CEE72"/>
    <w:rsid w:val="39FE1C74"/>
    <w:rsid w:val="3B99ECD5"/>
    <w:rsid w:val="3ED280B9"/>
    <w:rsid w:val="3FD384D6"/>
    <w:rsid w:val="41400B08"/>
    <w:rsid w:val="4445C4E6"/>
    <w:rsid w:val="4538E195"/>
    <w:rsid w:val="47F625AD"/>
    <w:rsid w:val="4A4477D0"/>
    <w:rsid w:val="4AB9E192"/>
    <w:rsid w:val="4AEEDAD4"/>
    <w:rsid w:val="4C7182D8"/>
    <w:rsid w:val="4D6290E7"/>
    <w:rsid w:val="4FA9239A"/>
    <w:rsid w:val="5018C684"/>
    <w:rsid w:val="5113B64C"/>
    <w:rsid w:val="527A1675"/>
    <w:rsid w:val="52CEFC21"/>
    <w:rsid w:val="52E0C45C"/>
    <w:rsid w:val="5556F2E5"/>
    <w:rsid w:val="57C57056"/>
    <w:rsid w:val="58BF997D"/>
    <w:rsid w:val="59359285"/>
    <w:rsid w:val="595A2209"/>
    <w:rsid w:val="5C538810"/>
    <w:rsid w:val="5EFDD52B"/>
    <w:rsid w:val="5F306253"/>
    <w:rsid w:val="5FD0823B"/>
    <w:rsid w:val="61CE2C64"/>
    <w:rsid w:val="620EF6B2"/>
    <w:rsid w:val="64291643"/>
    <w:rsid w:val="65CFC887"/>
    <w:rsid w:val="65ED7D77"/>
    <w:rsid w:val="67DC32A4"/>
    <w:rsid w:val="697F5207"/>
    <w:rsid w:val="6C6CD8C2"/>
    <w:rsid w:val="6E968B29"/>
    <w:rsid w:val="772734CE"/>
    <w:rsid w:val="78C3052F"/>
    <w:rsid w:val="7BFAA5F1"/>
    <w:rsid w:val="7D7D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E917D"/>
  <w15:chartTrackingRefBased/>
  <w15:docId w15:val="{30E7E622-596B-4058-9D04-DFC2949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4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19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9A"/>
  </w:style>
  <w:style w:type="paragraph" w:styleId="BodyText">
    <w:name w:val="Body Text"/>
    <w:basedOn w:val="BlockText"/>
    <w:link w:val="BodyTextChar"/>
    <w:rsid w:val="00265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0" w:right="0"/>
    </w:pPr>
    <w:rPr>
      <w:rFonts w:ascii="Franklin Gothic Book" w:eastAsiaTheme="minorHAnsi" w:hAnsi="Franklin Gothic Book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57C1"/>
    <w:rPr>
      <w:rFonts w:ascii="Franklin Gothic Book" w:hAnsi="Franklin Gothic Book" w:cs="Arial"/>
      <w:i/>
      <w:i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2657C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657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6A9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0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 Template</vt:lpstr>
    </vt:vector>
  </TitlesOfParts>
  <Company>Collin College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Template</dc:title>
  <dc:subject/>
  <dc:creator>Beenah Moshay</dc:creator>
  <cp:keywords/>
  <dc:description/>
  <cp:lastModifiedBy>Tripat Baweja</cp:lastModifiedBy>
  <cp:revision>5</cp:revision>
  <cp:lastPrinted>2018-09-04T19:27:00Z</cp:lastPrinted>
  <dcterms:created xsi:type="dcterms:W3CDTF">2023-01-10T15:17:00Z</dcterms:created>
  <dcterms:modified xsi:type="dcterms:W3CDTF">2023-01-17T14:37:00Z</dcterms:modified>
</cp:coreProperties>
</file>