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1ED7" w14:textId="379A41A4"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r w:rsidR="0012231E">
        <w:rPr>
          <w:rFonts w:ascii="Arial" w:eastAsia="Calibri" w:hAnsi="Arial" w:cs="Arial"/>
          <w:b/>
          <w:bCs/>
          <w:spacing w:val="-1"/>
          <w:position w:val="1"/>
          <w:sz w:val="24"/>
          <w:szCs w:val="20"/>
        </w:rPr>
        <w:t>Report to be Completed in Years 2/4 of Program Review Cycle</w:t>
      </w:r>
    </w:p>
    <w:p w14:paraId="4F1A14F1"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36A23E8A" w14:textId="62E61AA9" w:rsidR="002657C1" w:rsidRPr="007B5A78" w:rsidRDefault="000E2EAF" w:rsidP="00A552DA">
      <w:pPr>
        <w:tabs>
          <w:tab w:val="right" w:leader="underscore" w:pos="3168"/>
          <w:tab w:val="left" w:pos="3240"/>
          <w:tab w:val="left" w:pos="4860"/>
          <w:tab w:val="right" w:leader="underscore" w:pos="12960"/>
        </w:tabs>
        <w:rPr>
          <w:rFonts w:ascii="Arial" w:hAnsi="Arial" w:cs="Arial"/>
        </w:rPr>
      </w:pPr>
      <w:r>
        <w:rPr>
          <w:rFonts w:ascii="Arial" w:hAnsi="Arial" w:cs="Arial"/>
          <w:b/>
        </w:rPr>
        <w:t>Date:</w:t>
      </w:r>
      <w:r w:rsidR="009278EB">
        <w:rPr>
          <w:rFonts w:ascii="Arial" w:hAnsi="Arial" w:cs="Arial"/>
          <w:b/>
        </w:rPr>
        <w:t xml:space="preserve"> 2/13/2025</w:t>
      </w:r>
      <w:r w:rsidR="00E04006">
        <w:rPr>
          <w:rFonts w:ascii="Arial" w:hAnsi="Arial" w:cs="Arial"/>
          <w:b/>
        </w:rPr>
        <w:tab/>
      </w:r>
      <w:r w:rsidR="00E04006">
        <w:rPr>
          <w:rFonts w:ascii="Arial" w:hAnsi="Arial" w:cs="Arial"/>
          <w:b/>
        </w:rPr>
        <w:tab/>
      </w:r>
      <w:r w:rsidR="00E04006">
        <w:rPr>
          <w:rFonts w:ascii="Arial" w:hAnsi="Arial" w:cs="Arial"/>
          <w:b/>
        </w:rPr>
        <w:tab/>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w:t>
      </w:r>
      <w:r w:rsidR="009278EB">
        <w:rPr>
          <w:rFonts w:ascii="Arial" w:hAnsi="Arial" w:cs="Arial"/>
          <w:b/>
        </w:rPr>
        <w:t xml:space="preserve"> Computer Science</w:t>
      </w:r>
      <w:r w:rsidR="00E04006">
        <w:rPr>
          <w:rFonts w:ascii="Arial" w:hAnsi="Arial" w:cs="Arial"/>
          <w:b/>
        </w:rPr>
        <w:tab/>
      </w:r>
    </w:p>
    <w:p w14:paraId="0945F792" w14:textId="64FF8F53" w:rsidR="00F25D44" w:rsidRPr="00210107" w:rsidRDefault="002657C1" w:rsidP="00E04006">
      <w:pPr>
        <w:tabs>
          <w:tab w:val="right" w:leader="underscore" w:pos="3168"/>
          <w:tab w:val="left" w:pos="4860"/>
          <w:tab w:val="left" w:pos="9720"/>
          <w:tab w:val="right" w:leader="underscore" w:pos="12960"/>
        </w:tabs>
        <w:rPr>
          <w:rFonts w:ascii="Arial" w:hAnsi="Arial" w:cs="Arial"/>
        </w:rPr>
      </w:pPr>
      <w:r w:rsidRPr="00210107">
        <w:rPr>
          <w:rFonts w:ascii="Arial" w:hAnsi="Arial" w:cs="Arial"/>
          <w:b/>
        </w:rPr>
        <w:t xml:space="preserve">Contact </w:t>
      </w:r>
      <w:r w:rsidR="00346D55">
        <w:rPr>
          <w:rFonts w:ascii="Arial" w:hAnsi="Arial" w:cs="Arial"/>
          <w:b/>
        </w:rPr>
        <w:t>N</w:t>
      </w:r>
      <w:r w:rsidRPr="00210107">
        <w:rPr>
          <w:rFonts w:ascii="Arial" w:hAnsi="Arial" w:cs="Arial"/>
          <w:b/>
        </w:rPr>
        <w:t>ame:</w:t>
      </w:r>
      <w:r w:rsidR="009278EB">
        <w:rPr>
          <w:rFonts w:ascii="Arial" w:hAnsi="Arial" w:cs="Arial"/>
          <w:b/>
        </w:rPr>
        <w:t xml:space="preserve"> Misti Clark</w:t>
      </w:r>
      <w:r w:rsidR="00E04006" w:rsidRPr="006D5832">
        <w:rPr>
          <w:rFonts w:ascii="Arial" w:hAnsi="Arial" w:cs="Arial"/>
          <w:b/>
          <w:bCs/>
        </w:rPr>
        <w:tab/>
      </w:r>
      <w:r w:rsidR="00E04006">
        <w:rPr>
          <w:rFonts w:ascii="Arial" w:hAnsi="Arial" w:cs="Arial"/>
        </w:rPr>
        <w:tab/>
      </w:r>
      <w:r w:rsidRPr="00210107">
        <w:rPr>
          <w:rFonts w:ascii="Arial" w:hAnsi="Arial" w:cs="Arial"/>
          <w:b/>
        </w:rPr>
        <w:t xml:space="preserve">Contact </w:t>
      </w:r>
      <w:r w:rsidR="00346D55">
        <w:rPr>
          <w:rFonts w:ascii="Arial" w:hAnsi="Arial" w:cs="Arial"/>
          <w:b/>
        </w:rPr>
        <w:t>E</w:t>
      </w:r>
      <w:r w:rsidRPr="00210107">
        <w:rPr>
          <w:rFonts w:ascii="Arial" w:hAnsi="Arial" w:cs="Arial"/>
          <w:b/>
        </w:rPr>
        <w:t>mail:</w:t>
      </w:r>
      <w:r w:rsidR="009278EB">
        <w:rPr>
          <w:rFonts w:ascii="Arial" w:hAnsi="Arial" w:cs="Arial"/>
          <w:b/>
        </w:rPr>
        <w:t xml:space="preserve"> misticlark@collin.edu</w:t>
      </w:r>
      <w:r w:rsidR="00E04006" w:rsidRPr="00E04006">
        <w:rPr>
          <w:rFonts w:ascii="Arial" w:hAnsi="Arial" w:cs="Arial"/>
          <w:b/>
          <w:u w:val="single"/>
        </w:rPr>
        <w:tab/>
      </w:r>
      <w:r w:rsidRPr="00210107">
        <w:rPr>
          <w:rFonts w:ascii="Arial" w:hAnsi="Arial" w:cs="Arial"/>
          <w:b/>
        </w:rPr>
        <w:t xml:space="preserve">Contact </w:t>
      </w:r>
      <w:r w:rsidR="00346D55">
        <w:rPr>
          <w:rFonts w:ascii="Arial" w:hAnsi="Arial" w:cs="Arial"/>
          <w:b/>
        </w:rPr>
        <w:t>P</w:t>
      </w:r>
      <w:r w:rsidRPr="00210107">
        <w:rPr>
          <w:rFonts w:ascii="Arial" w:hAnsi="Arial" w:cs="Arial"/>
          <w:b/>
        </w:rPr>
        <w:t>hone:</w:t>
      </w:r>
      <w:r w:rsidR="009278EB">
        <w:rPr>
          <w:rFonts w:ascii="Arial" w:hAnsi="Arial" w:cs="Arial"/>
          <w:b/>
        </w:rPr>
        <w:t xml:space="preserve"> 972-578-5550</w:t>
      </w:r>
      <w:r w:rsidR="00E04006" w:rsidRPr="006D5832">
        <w:rPr>
          <w:rFonts w:ascii="Arial" w:hAnsi="Arial" w:cs="Arial"/>
          <w:b/>
          <w:bCs/>
        </w:rPr>
        <w:tab/>
      </w:r>
    </w:p>
    <w:p w14:paraId="5C3761CC" w14:textId="41992C94" w:rsidR="00210107" w:rsidRPr="00A552DA" w:rsidRDefault="00210107" w:rsidP="00D87631">
      <w:pPr>
        <w:tabs>
          <w:tab w:val="right" w:leader="underscore" w:pos="3168"/>
          <w:tab w:val="left" w:pos="3240"/>
          <w:tab w:val="right" w:leader="underscore" w:pos="12960"/>
        </w:tabs>
        <w:rPr>
          <w:rFonts w:ascii="Arial" w:hAnsi="Arial" w:cs="Arial"/>
          <w:b/>
          <w:color w:val="2E74B5" w:themeColor="accent1" w:themeShade="BF"/>
          <w:sz w:val="24"/>
          <w:szCs w:val="24"/>
        </w:rPr>
      </w:pPr>
      <w:r w:rsidRPr="00A552DA">
        <w:rPr>
          <w:rFonts w:ascii="Arial" w:hAnsi="Arial" w:cs="Arial"/>
          <w:b/>
          <w:color w:val="2E74B5" w:themeColor="accent1" w:themeShade="BF"/>
          <w:sz w:val="24"/>
          <w:szCs w:val="24"/>
        </w:rPr>
        <w:t xml:space="preserve">Table 1: CIP </w:t>
      </w:r>
      <w:r w:rsidR="0015227B" w:rsidRPr="00A552DA">
        <w:rPr>
          <w:rFonts w:ascii="Arial" w:hAnsi="Arial" w:cs="Arial"/>
          <w:b/>
          <w:color w:val="2E74B5" w:themeColor="accent1" w:themeShade="BF"/>
          <w:sz w:val="24"/>
          <w:szCs w:val="24"/>
        </w:rPr>
        <w:t>Student</w:t>
      </w:r>
      <w:r w:rsidR="00CF02AD">
        <w:rPr>
          <w:rFonts w:ascii="Arial" w:hAnsi="Arial" w:cs="Arial"/>
          <w:b/>
          <w:color w:val="2E74B5" w:themeColor="accent1" w:themeShade="BF"/>
          <w:sz w:val="24"/>
          <w:szCs w:val="24"/>
        </w:rPr>
        <w:t>/Program Level</w:t>
      </w:r>
      <w:r w:rsidR="0015227B" w:rsidRPr="00A552DA">
        <w:rPr>
          <w:rFonts w:ascii="Arial" w:hAnsi="Arial" w:cs="Arial"/>
          <w:b/>
          <w:color w:val="2E74B5" w:themeColor="accent1" w:themeShade="BF"/>
          <w:sz w:val="24"/>
          <w:szCs w:val="24"/>
        </w:rPr>
        <w:t xml:space="preserve"> Learning </w:t>
      </w:r>
      <w:r w:rsidRPr="00A552DA">
        <w:rPr>
          <w:rFonts w:ascii="Arial" w:hAnsi="Arial" w:cs="Arial"/>
          <w:b/>
          <w:color w:val="2E74B5" w:themeColor="accent1" w:themeShade="BF"/>
          <w:sz w:val="24"/>
          <w:szCs w:val="24"/>
        </w:rPr>
        <w:t>Outcomes</w:t>
      </w:r>
      <w:r w:rsidR="00CF02AD">
        <w:rPr>
          <w:rFonts w:ascii="Arial" w:hAnsi="Arial" w:cs="Arial"/>
          <w:b/>
          <w:color w:val="2E74B5" w:themeColor="accent1" w:themeShade="BF"/>
          <w:sz w:val="24"/>
          <w:szCs w:val="24"/>
        </w:rPr>
        <w:t xml:space="preserve"> Targeted for Improvement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 xml:space="preserve">Description of Assessment </w:t>
      </w:r>
      <w:r w:rsidRPr="00A552DA">
        <w:rPr>
          <w:rFonts w:ascii="Arial" w:hAnsi="Arial" w:cs="Arial"/>
          <w:b/>
          <w:color w:val="2E74B5" w:themeColor="accent1" w:themeShade="BF"/>
          <w:sz w:val="24"/>
          <w:szCs w:val="24"/>
        </w:rPr>
        <w:t>Measure</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s</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and</w:t>
      </w:r>
      <w:r w:rsidR="00CF02AD" w:rsidRPr="00A552DA">
        <w:rPr>
          <w:rFonts w:ascii="Arial" w:hAnsi="Arial" w:cs="Arial"/>
          <w:b/>
          <w:color w:val="2E74B5" w:themeColor="accent1" w:themeShade="BF"/>
          <w:sz w:val="24"/>
          <w:szCs w:val="24"/>
        </w:rPr>
        <w:t xml:space="preserve"> </w:t>
      </w:r>
      <w:r w:rsidRPr="00A552DA">
        <w:rPr>
          <w:rFonts w:ascii="Arial" w:hAnsi="Arial" w:cs="Arial"/>
          <w:b/>
          <w:color w:val="2E74B5" w:themeColor="accent1" w:themeShade="BF"/>
          <w:sz w:val="24"/>
          <w:szCs w:val="24"/>
        </w:rPr>
        <w:t xml:space="preserve">Targets </w:t>
      </w:r>
      <w:r w:rsidR="00CF02AD">
        <w:rPr>
          <w:rFonts w:ascii="Arial" w:hAnsi="Arial" w:cs="Arial"/>
          <w:b/>
          <w:color w:val="2E74B5" w:themeColor="accent1" w:themeShade="BF"/>
          <w:sz w:val="24"/>
          <w:szCs w:val="24"/>
        </w:rPr>
        <w:t xml:space="preserve">Levels of Success </w:t>
      </w:r>
      <w:r w:rsidRPr="00A552DA">
        <w:rPr>
          <w:rFonts w:ascii="Arial" w:hAnsi="Arial" w:cs="Arial"/>
          <w:b/>
          <w:color w:val="2E74B5" w:themeColor="accent1" w:themeShade="BF"/>
          <w:sz w:val="24"/>
          <w:szCs w:val="24"/>
        </w:rPr>
        <w:t>Table</w:t>
      </w:r>
      <w:r w:rsidR="008A27FB" w:rsidRPr="00A552DA">
        <w:rPr>
          <w:rFonts w:ascii="Arial" w:hAnsi="Arial" w:cs="Arial"/>
          <w:b/>
          <w:color w:val="2E74B5" w:themeColor="accent1" w:themeShade="BF"/>
          <w:sz w:val="24"/>
          <w:szCs w:val="24"/>
        </w:rPr>
        <w:t xml:space="preserve"> (focus on at least one </w:t>
      </w:r>
      <w:r w:rsidR="00CF02AD">
        <w:rPr>
          <w:rFonts w:ascii="Arial" w:hAnsi="Arial" w:cs="Arial"/>
          <w:b/>
          <w:color w:val="2E74B5" w:themeColor="accent1" w:themeShade="BF"/>
          <w:sz w:val="24"/>
          <w:szCs w:val="24"/>
        </w:rPr>
        <w:t xml:space="preserve">student/program level outcome </w:t>
      </w:r>
      <w:r w:rsidR="008A27FB" w:rsidRPr="00A552DA">
        <w:rPr>
          <w:rFonts w:ascii="Arial" w:hAnsi="Arial" w:cs="Arial"/>
          <w:b/>
          <w:color w:val="2E74B5" w:themeColor="accent1" w:themeShade="BF"/>
          <w:sz w:val="24"/>
          <w:szCs w:val="24"/>
        </w:rPr>
        <w:t>for the next two years)</w:t>
      </w:r>
    </w:p>
    <w:p w14:paraId="586CFA1A" w14:textId="17AA5511" w:rsidR="0015227B" w:rsidRDefault="0015227B" w:rsidP="0015227B">
      <w:pPr>
        <w:pStyle w:val="NoSpacing"/>
        <w:rPr>
          <w:rFonts w:ascii="Arial" w:hAnsi="Arial" w:cs="Arial"/>
          <w:b/>
          <w:bCs/>
          <w:spacing w:val="-1"/>
          <w:position w:val="1"/>
        </w:rPr>
      </w:pPr>
      <w:r>
        <w:rPr>
          <w:rFonts w:ascii="Arial" w:hAnsi="Arial" w:cs="Arial"/>
          <w:b/>
          <w:bCs/>
          <w:spacing w:val="-1"/>
          <w:position w:val="1"/>
        </w:rPr>
        <w:t>Description of Fields in CIP Table</w:t>
      </w:r>
      <w:r w:rsidR="00417D94">
        <w:rPr>
          <w:rFonts w:ascii="Arial" w:hAnsi="Arial" w:cs="Arial"/>
          <w:b/>
          <w:bCs/>
          <w:spacing w:val="-1"/>
          <w:position w:val="1"/>
        </w:rPr>
        <w:t xml:space="preserve"> 1</w:t>
      </w:r>
      <w:r>
        <w:rPr>
          <w:rFonts w:ascii="Arial" w:hAnsi="Arial" w:cs="Arial"/>
          <w:b/>
          <w:bCs/>
          <w:spacing w:val="-1"/>
          <w:position w:val="1"/>
        </w:rPr>
        <w:t>:</w:t>
      </w:r>
    </w:p>
    <w:p w14:paraId="67C3AC55" w14:textId="2C500DDF"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5B6D8B">
        <w:rPr>
          <w:rFonts w:ascii="Arial" w:hAnsi="Arial" w:cs="Arial"/>
          <w:b/>
          <w:bCs/>
          <w:spacing w:val="-2"/>
          <w:position w:val="1"/>
          <w:sz w:val="20"/>
          <w:szCs w:val="20"/>
        </w:rPr>
        <w:t xml:space="preserve">Student 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3E278F">
        <w:rPr>
          <w:rFonts w:ascii="Arial" w:hAnsi="Arial" w:cs="Arial"/>
          <w:spacing w:val="-1"/>
          <w:sz w:val="20"/>
          <w:szCs w:val="20"/>
        </w:rPr>
        <w:t>s</w:t>
      </w:r>
      <w:r w:rsidRPr="00073053">
        <w:rPr>
          <w:rFonts w:ascii="Arial" w:hAnsi="Arial" w:cs="Arial"/>
          <w:spacing w:val="-1"/>
          <w:sz w:val="20"/>
          <w:szCs w:val="20"/>
        </w:rPr>
        <w:t xml:space="preserve">tudents will </w:t>
      </w:r>
      <w:r w:rsidR="00CF02AD">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sidR="00417D94">
        <w:rPr>
          <w:rFonts w:ascii="Arial" w:hAnsi="Arial" w:cs="Arial"/>
          <w:spacing w:val="-1"/>
          <w:sz w:val="20"/>
          <w:szCs w:val="20"/>
        </w:rPr>
        <w:t>)</w:t>
      </w:r>
      <w:r w:rsidR="00465E0C">
        <w:rPr>
          <w:rFonts w:ascii="Arial" w:hAnsi="Arial" w:cs="Arial"/>
          <w:spacing w:val="-1"/>
          <w:sz w:val="20"/>
          <w:szCs w:val="20"/>
        </w:rPr>
        <w:t xml:space="preserve">. </w:t>
      </w:r>
      <w:r w:rsidR="008A6A0D">
        <w:rPr>
          <w:rFonts w:ascii="Arial" w:hAnsi="Arial" w:cs="Arial"/>
          <w:spacing w:val="-1"/>
          <w:sz w:val="20"/>
          <w:szCs w:val="20"/>
        </w:rPr>
        <w:t>Outcomes must be quantifiable and measurable.</w:t>
      </w:r>
    </w:p>
    <w:p w14:paraId="0466D6B9" w14:textId="6EA47B97"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CF02AD">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CF02AD" w:rsidRPr="006D5832">
        <w:rPr>
          <w:rFonts w:ascii="Arial" w:hAnsi="Arial" w:cs="Arial"/>
          <w:w w:val="99"/>
          <w:position w:val="1"/>
          <w:sz w:val="20"/>
          <w:szCs w:val="20"/>
        </w:rPr>
        <w:t>Assessment</w:t>
      </w:r>
      <w:r w:rsidR="00CF02AD">
        <w:rPr>
          <w:rFonts w:ascii="Arial" w:hAnsi="Arial" w:cs="Arial"/>
          <w:b/>
          <w:bCs/>
          <w:w w:val="99"/>
          <w:position w:val="1"/>
          <w:sz w:val="20"/>
          <w:szCs w:val="20"/>
        </w:rPr>
        <w:t xml:space="preserve"> </w:t>
      </w:r>
      <w:r w:rsidR="00953E72">
        <w:rPr>
          <w:rFonts w:ascii="Arial" w:hAnsi="Arial" w:cs="Arial"/>
          <w:spacing w:val="-1"/>
          <w:sz w:val="20"/>
          <w:szCs w:val="20"/>
        </w:rPr>
        <w:t>i</w:t>
      </w:r>
      <w:r w:rsidRPr="00210107">
        <w:rPr>
          <w:rFonts w:ascii="Arial" w:hAnsi="Arial" w:cs="Arial"/>
          <w:spacing w:val="-1"/>
          <w:sz w:val="20"/>
          <w:szCs w:val="20"/>
        </w:rPr>
        <w:t>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sidR="00417D94">
        <w:rPr>
          <w:rFonts w:ascii="Arial" w:hAnsi="Arial" w:cs="Arial"/>
          <w:sz w:val="20"/>
          <w:szCs w:val="20"/>
        </w:rPr>
        <w:t xml:space="preserve"> </w:t>
      </w:r>
      <w:r w:rsidRPr="00210107">
        <w:rPr>
          <w:rFonts w:ascii="Arial" w:hAnsi="Arial" w:cs="Arial"/>
          <w:sz w:val="20"/>
          <w:szCs w:val="20"/>
        </w:rPr>
        <w:t>(e.g.</w:t>
      </w:r>
      <w:r w:rsidR="005D0640">
        <w:rPr>
          <w:rFonts w:ascii="Arial" w:hAnsi="Arial" w:cs="Arial"/>
          <w:sz w:val="20"/>
          <w:szCs w:val="20"/>
        </w:rPr>
        <w:t>,</w:t>
      </w:r>
      <w:r w:rsidRPr="00210107">
        <w:rPr>
          <w:rFonts w:ascii="Arial" w:hAnsi="Arial" w:cs="Arial"/>
          <w:sz w:val="20"/>
          <w:szCs w:val="20"/>
        </w:rPr>
        <w:t xml:space="preserve"> </w:t>
      </w:r>
      <w:r w:rsidR="005B6D8B">
        <w:rPr>
          <w:rFonts w:ascii="Arial" w:hAnsi="Arial" w:cs="Arial"/>
          <w:sz w:val="20"/>
          <w:szCs w:val="20"/>
        </w:rPr>
        <w:t xml:space="preserve">embedded </w:t>
      </w:r>
      <w:r w:rsidRPr="00210107">
        <w:rPr>
          <w:rFonts w:ascii="Arial" w:hAnsi="Arial" w:cs="Arial"/>
          <w:sz w:val="20"/>
          <w:szCs w:val="20"/>
        </w:rPr>
        <w:t>test questions 6 &amp; 7 from final exam)</w:t>
      </w:r>
    </w:p>
    <w:p w14:paraId="78483339" w14:textId="06C50509" w:rsidR="0015227B" w:rsidRPr="00D40C24" w:rsidRDefault="0015227B" w:rsidP="0015227B">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292224">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CF02AD">
        <w:rPr>
          <w:rFonts w:ascii="Arial" w:hAnsi="Arial" w:cs="Arial"/>
          <w:b/>
          <w:bCs/>
          <w:w w:val="99"/>
          <w:position w:val="1"/>
          <w:sz w:val="20"/>
          <w:szCs w:val="20"/>
        </w:rPr>
        <w:t>Level</w:t>
      </w:r>
      <w:r w:rsidR="00045BBB">
        <w:rPr>
          <w:rFonts w:ascii="Arial" w:hAnsi="Arial" w:cs="Arial"/>
          <w:b/>
          <w:bCs/>
          <w:w w:val="99"/>
          <w:position w:val="1"/>
          <w:sz w:val="20"/>
          <w:szCs w:val="20"/>
        </w:rPr>
        <w:t>(s</w:t>
      </w:r>
      <w:r w:rsidRPr="00210107">
        <w:rPr>
          <w:rFonts w:ascii="Arial" w:hAnsi="Arial" w:cs="Arial"/>
          <w:b/>
          <w:bCs/>
          <w:w w:val="99"/>
          <w:position w:val="1"/>
          <w:sz w:val="20"/>
          <w:szCs w:val="20"/>
        </w:rPr>
        <w:t>)</w:t>
      </w:r>
      <w:r w:rsidR="00CF02AD">
        <w:rPr>
          <w:rFonts w:ascii="Arial" w:hAnsi="Arial" w:cs="Arial"/>
          <w:b/>
          <w:bCs/>
          <w:w w:val="99"/>
          <w:position w:val="1"/>
          <w:sz w:val="20"/>
          <w:szCs w:val="20"/>
        </w:rPr>
        <w:t xml:space="preserve">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D40C24">
        <w:rPr>
          <w:rFonts w:ascii="Arial" w:hAnsi="Arial" w:cs="Arial"/>
          <w:b/>
          <w:bCs/>
          <w:w w:val="99"/>
          <w:position w:val="1"/>
          <w:sz w:val="20"/>
          <w:szCs w:val="20"/>
        </w:rPr>
        <w:t xml:space="preserve"> </w:t>
      </w:r>
      <w:r w:rsidR="000169B1" w:rsidRPr="00D40C24">
        <w:rPr>
          <w:rFonts w:ascii="Arial" w:hAnsi="Arial" w:cs="Arial"/>
          <w:spacing w:val="-1"/>
          <w:sz w:val="20"/>
          <w:szCs w:val="20"/>
        </w:rPr>
        <w:t>Level</w:t>
      </w:r>
      <w:r w:rsidRPr="00D40C24">
        <w:rPr>
          <w:rFonts w:ascii="Arial" w:hAnsi="Arial" w:cs="Arial"/>
          <w:spacing w:val="-3"/>
          <w:sz w:val="20"/>
          <w:szCs w:val="20"/>
        </w:rPr>
        <w:t xml:space="preserve"> </w:t>
      </w:r>
      <w:r w:rsidRPr="00D40C24">
        <w:rPr>
          <w:rFonts w:ascii="Arial" w:hAnsi="Arial" w:cs="Arial"/>
          <w:spacing w:val="1"/>
          <w:sz w:val="20"/>
          <w:szCs w:val="20"/>
        </w:rPr>
        <w:t>o</w:t>
      </w:r>
      <w:r w:rsidRPr="00D40C24">
        <w:rPr>
          <w:rFonts w:ascii="Arial" w:hAnsi="Arial" w:cs="Arial"/>
          <w:sz w:val="20"/>
          <w:szCs w:val="20"/>
        </w:rPr>
        <w:t>f</w:t>
      </w:r>
      <w:r w:rsidRPr="00D40C24">
        <w:rPr>
          <w:rFonts w:ascii="Arial" w:hAnsi="Arial" w:cs="Arial"/>
          <w:spacing w:val="1"/>
          <w:sz w:val="20"/>
          <w:szCs w:val="20"/>
        </w:rPr>
        <w:t xml:space="preserve"> </w:t>
      </w:r>
      <w:r w:rsidRPr="00D40C24">
        <w:rPr>
          <w:rFonts w:ascii="Arial" w:hAnsi="Arial" w:cs="Arial"/>
          <w:spacing w:val="-1"/>
          <w:sz w:val="20"/>
          <w:szCs w:val="20"/>
        </w:rPr>
        <w:t>su</w:t>
      </w:r>
      <w:r w:rsidRPr="00D40C24">
        <w:rPr>
          <w:rFonts w:ascii="Arial" w:hAnsi="Arial" w:cs="Arial"/>
          <w:spacing w:val="1"/>
          <w:sz w:val="20"/>
          <w:szCs w:val="20"/>
        </w:rPr>
        <w:t>cc</w:t>
      </w:r>
      <w:r w:rsidRPr="00D40C24">
        <w:rPr>
          <w:rFonts w:ascii="Arial" w:hAnsi="Arial" w:cs="Arial"/>
          <w:spacing w:val="-1"/>
          <w:sz w:val="20"/>
          <w:szCs w:val="20"/>
        </w:rPr>
        <w:t>e</w:t>
      </w:r>
      <w:r w:rsidRPr="00D40C24">
        <w:rPr>
          <w:rFonts w:ascii="Arial" w:hAnsi="Arial" w:cs="Arial"/>
          <w:spacing w:val="2"/>
          <w:sz w:val="20"/>
          <w:szCs w:val="20"/>
        </w:rPr>
        <w:t>s</w:t>
      </w:r>
      <w:r w:rsidRPr="00D40C24">
        <w:rPr>
          <w:rFonts w:ascii="Arial" w:hAnsi="Arial" w:cs="Arial"/>
          <w:sz w:val="20"/>
          <w:szCs w:val="20"/>
        </w:rPr>
        <w:t>s</w:t>
      </w:r>
      <w:r w:rsidRPr="00D40C24">
        <w:rPr>
          <w:rFonts w:ascii="Arial" w:hAnsi="Arial" w:cs="Arial"/>
          <w:spacing w:val="-3"/>
          <w:sz w:val="20"/>
          <w:szCs w:val="20"/>
        </w:rPr>
        <w:t xml:space="preserve"> </w:t>
      </w:r>
      <w:r w:rsidRPr="00D40C24">
        <w:rPr>
          <w:rFonts w:ascii="Arial" w:hAnsi="Arial" w:cs="Arial"/>
          <w:spacing w:val="-1"/>
          <w:w w:val="99"/>
          <w:sz w:val="20"/>
          <w:szCs w:val="20"/>
        </w:rPr>
        <w:t>e</w:t>
      </w:r>
      <w:r w:rsidRPr="00D40C24">
        <w:rPr>
          <w:rFonts w:ascii="Arial" w:hAnsi="Arial" w:cs="Arial"/>
          <w:spacing w:val="1"/>
          <w:sz w:val="20"/>
          <w:szCs w:val="20"/>
        </w:rPr>
        <w:t>x</w:t>
      </w:r>
      <w:r w:rsidRPr="00D40C24">
        <w:rPr>
          <w:rFonts w:ascii="Arial" w:hAnsi="Arial" w:cs="Arial"/>
          <w:spacing w:val="-1"/>
          <w:sz w:val="20"/>
          <w:szCs w:val="20"/>
        </w:rPr>
        <w:t>p</w:t>
      </w:r>
      <w:r w:rsidRPr="00D40C24">
        <w:rPr>
          <w:rFonts w:ascii="Arial" w:hAnsi="Arial" w:cs="Arial"/>
          <w:spacing w:val="-1"/>
          <w:w w:val="99"/>
          <w:sz w:val="20"/>
          <w:szCs w:val="20"/>
        </w:rPr>
        <w:t>e</w:t>
      </w:r>
      <w:r w:rsidRPr="00D40C24">
        <w:rPr>
          <w:rFonts w:ascii="Arial" w:hAnsi="Arial" w:cs="Arial"/>
          <w:spacing w:val="1"/>
          <w:w w:val="99"/>
          <w:sz w:val="20"/>
          <w:szCs w:val="20"/>
        </w:rPr>
        <w:t>c</w:t>
      </w:r>
      <w:r w:rsidRPr="00D40C24">
        <w:rPr>
          <w:rFonts w:ascii="Arial" w:hAnsi="Arial" w:cs="Arial"/>
          <w:w w:val="99"/>
          <w:sz w:val="20"/>
          <w:szCs w:val="20"/>
        </w:rPr>
        <w:t>t</w:t>
      </w:r>
      <w:r w:rsidRPr="00D40C24">
        <w:rPr>
          <w:rFonts w:ascii="Arial" w:hAnsi="Arial" w:cs="Arial"/>
          <w:spacing w:val="2"/>
          <w:w w:val="99"/>
          <w:sz w:val="20"/>
          <w:szCs w:val="20"/>
        </w:rPr>
        <w:t>e</w:t>
      </w:r>
      <w:r w:rsidRPr="00D40C24">
        <w:rPr>
          <w:rFonts w:ascii="Arial" w:hAnsi="Arial" w:cs="Arial"/>
          <w:sz w:val="20"/>
          <w:szCs w:val="20"/>
        </w:rPr>
        <w:t>d (e.g.</w:t>
      </w:r>
      <w:r w:rsidR="005B6D8B" w:rsidRPr="00D40C24">
        <w:rPr>
          <w:rFonts w:ascii="Arial" w:hAnsi="Arial" w:cs="Arial"/>
          <w:sz w:val="20"/>
          <w:szCs w:val="20"/>
        </w:rPr>
        <w:t>,</w:t>
      </w:r>
      <w:r w:rsidR="00103615" w:rsidRPr="006D5832">
        <w:rPr>
          <w:rFonts w:ascii="Arial" w:hAnsi="Arial" w:cs="Arial"/>
          <w:color w:val="000000"/>
          <w:sz w:val="20"/>
          <w:szCs w:val="20"/>
        </w:rPr>
        <w:t xml:space="preserve"> </w:t>
      </w:r>
      <w:r w:rsidR="00CF02AD" w:rsidRPr="006D5832">
        <w:rPr>
          <w:rFonts w:ascii="Arial" w:hAnsi="Arial" w:cs="Arial"/>
          <w:color w:val="000000"/>
          <w:sz w:val="20"/>
          <w:szCs w:val="20"/>
        </w:rPr>
        <w:t>X</w:t>
      </w:r>
      <w:r w:rsidR="00103615" w:rsidRPr="006D5832">
        <w:rPr>
          <w:rFonts w:ascii="Arial" w:hAnsi="Arial" w:cs="Arial"/>
          <w:color w:val="000000"/>
          <w:sz w:val="20"/>
          <w:szCs w:val="20"/>
        </w:rPr>
        <w:t xml:space="preserve">% of students will </w:t>
      </w:r>
      <w:r w:rsidR="005B6D8B" w:rsidRPr="006D5832">
        <w:rPr>
          <w:rFonts w:ascii="Arial" w:hAnsi="Arial" w:cs="Arial"/>
          <w:color w:val="000000"/>
          <w:sz w:val="20"/>
          <w:szCs w:val="20"/>
        </w:rPr>
        <w:t>score</w:t>
      </w:r>
      <w:r w:rsidR="00103615" w:rsidRPr="006D5832">
        <w:rPr>
          <w:rFonts w:ascii="Arial" w:hAnsi="Arial" w:cs="Arial"/>
          <w:color w:val="000000"/>
          <w:sz w:val="20"/>
          <w:szCs w:val="20"/>
        </w:rPr>
        <w:t xml:space="preserve"> </w:t>
      </w:r>
      <w:r w:rsidR="000D4FDB" w:rsidRPr="006D5832">
        <w:rPr>
          <w:rFonts w:ascii="Arial" w:hAnsi="Arial" w:cs="Arial"/>
          <w:color w:val="000000"/>
          <w:sz w:val="20"/>
          <w:szCs w:val="20"/>
        </w:rPr>
        <w:t xml:space="preserve">at least </w:t>
      </w:r>
      <w:r w:rsidR="00CF02AD" w:rsidRPr="006D5832">
        <w:rPr>
          <w:rFonts w:ascii="Arial" w:hAnsi="Arial" w:cs="Arial"/>
          <w:color w:val="000000"/>
          <w:sz w:val="20"/>
          <w:szCs w:val="20"/>
        </w:rPr>
        <w:t>Y</w:t>
      </w:r>
      <w:r w:rsidR="00103615" w:rsidRPr="006D5832">
        <w:rPr>
          <w:rFonts w:ascii="Arial" w:hAnsi="Arial" w:cs="Arial"/>
          <w:color w:val="000000"/>
          <w:sz w:val="20"/>
          <w:szCs w:val="20"/>
        </w:rPr>
        <w:t xml:space="preserve"> on the </w:t>
      </w:r>
      <w:r w:rsidR="00CF02AD" w:rsidRPr="006D5832">
        <w:rPr>
          <w:rFonts w:ascii="Arial" w:hAnsi="Arial" w:cs="Arial"/>
          <w:color w:val="000000"/>
          <w:sz w:val="20"/>
          <w:szCs w:val="20"/>
        </w:rPr>
        <w:t>indicated assessment</w:t>
      </w:r>
      <w:r w:rsidR="00810B79" w:rsidRPr="006D5832">
        <w:rPr>
          <w:rFonts w:ascii="Arial" w:hAnsi="Arial" w:cs="Arial"/>
          <w:color w:val="000000"/>
          <w:sz w:val="20"/>
          <w:szCs w:val="20"/>
        </w:rPr>
        <w:t>)</w:t>
      </w:r>
    </w:p>
    <w:p w14:paraId="268F0660" w14:textId="77777777" w:rsidR="0015227B" w:rsidRPr="007B5A78" w:rsidRDefault="0015227B" w:rsidP="00D87631">
      <w:pPr>
        <w:tabs>
          <w:tab w:val="right" w:leader="underscore" w:pos="3168"/>
          <w:tab w:val="left" w:pos="3240"/>
          <w:tab w:val="right" w:leader="underscore" w:pos="12960"/>
        </w:tabs>
        <w:rPr>
          <w:rFonts w:ascii="Arial" w:hAnsi="Arial" w:cs="Arial"/>
          <w:b/>
          <w:bCs/>
          <w:spacing w:val="-1"/>
          <w:position w:val="1"/>
        </w:rPr>
      </w:pP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F25D44" w:rsidRPr="00210107" w14:paraId="5694D02D" w14:textId="77777777" w:rsidTr="002E1129">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6BBB96D8" w14:textId="6CAB5B00" w:rsidR="00CF02AD" w:rsidRPr="006D5832" w:rsidRDefault="00A552DA" w:rsidP="006D5832">
            <w:pPr>
              <w:pStyle w:val="ListParagraph"/>
              <w:numPr>
                <w:ilvl w:val="0"/>
                <w:numId w:val="4"/>
              </w:numPr>
              <w:spacing w:after="0" w:line="242" w:lineRule="exact"/>
              <w:jc w:val="center"/>
              <w:rPr>
                <w:rFonts w:ascii="Arial" w:eastAsia="Calibri" w:hAnsi="Arial" w:cs="Arial"/>
                <w:b/>
                <w:bCs/>
                <w:spacing w:val="1"/>
                <w:w w:val="99"/>
                <w:position w:val="1"/>
                <w:sz w:val="20"/>
                <w:szCs w:val="20"/>
              </w:rPr>
            </w:pPr>
            <w:r w:rsidRPr="006D5832">
              <w:rPr>
                <w:rFonts w:ascii="Arial" w:eastAsia="Calibri" w:hAnsi="Arial" w:cs="Arial"/>
                <w:b/>
                <w:bCs/>
                <w:spacing w:val="-2"/>
                <w:position w:val="1"/>
                <w:sz w:val="20"/>
                <w:szCs w:val="20"/>
              </w:rPr>
              <w:t>S</w:t>
            </w:r>
            <w:r w:rsidR="005D0640" w:rsidRPr="006D5832">
              <w:rPr>
                <w:rFonts w:ascii="Arial" w:eastAsia="Calibri" w:hAnsi="Arial" w:cs="Arial"/>
                <w:b/>
                <w:bCs/>
                <w:spacing w:val="-2"/>
                <w:position w:val="1"/>
                <w:sz w:val="20"/>
                <w:szCs w:val="20"/>
              </w:rPr>
              <w:t>tudent</w:t>
            </w:r>
            <w:r w:rsidR="00CF02AD">
              <w:rPr>
                <w:rFonts w:ascii="Arial" w:eastAsia="Calibri" w:hAnsi="Arial" w:cs="Arial"/>
                <w:b/>
                <w:bCs/>
                <w:spacing w:val="-2"/>
                <w:position w:val="1"/>
                <w:sz w:val="20"/>
                <w:szCs w:val="20"/>
              </w:rPr>
              <w:t>/Program Level</w:t>
            </w:r>
            <w:r w:rsidR="005D0640" w:rsidRPr="006D5832">
              <w:rPr>
                <w:rFonts w:ascii="Arial" w:eastAsia="Calibri" w:hAnsi="Arial" w:cs="Arial"/>
                <w:b/>
                <w:bCs/>
                <w:spacing w:val="-2"/>
                <w:position w:val="1"/>
                <w:sz w:val="20"/>
                <w:szCs w:val="20"/>
              </w:rPr>
              <w:t xml:space="preserve"> Learning </w:t>
            </w:r>
            <w:r w:rsidR="00F25D44" w:rsidRPr="006D5832">
              <w:rPr>
                <w:rFonts w:ascii="Arial" w:eastAsia="Calibri" w:hAnsi="Arial" w:cs="Arial"/>
                <w:b/>
                <w:bCs/>
                <w:w w:val="99"/>
                <w:position w:val="1"/>
                <w:sz w:val="20"/>
                <w:szCs w:val="20"/>
              </w:rPr>
              <w:t>O</w:t>
            </w:r>
            <w:r w:rsidR="00F25D44" w:rsidRPr="006D5832">
              <w:rPr>
                <w:rFonts w:ascii="Arial" w:eastAsia="Calibri" w:hAnsi="Arial" w:cs="Arial"/>
                <w:b/>
                <w:bCs/>
                <w:spacing w:val="1"/>
                <w:w w:val="99"/>
                <w:position w:val="1"/>
                <w:sz w:val="20"/>
                <w:szCs w:val="20"/>
              </w:rPr>
              <w:t>u</w:t>
            </w:r>
            <w:r w:rsidR="00F25D44" w:rsidRPr="006D5832">
              <w:rPr>
                <w:rFonts w:ascii="Arial" w:eastAsia="Calibri" w:hAnsi="Arial" w:cs="Arial"/>
                <w:b/>
                <w:bCs/>
                <w:w w:val="99"/>
                <w:position w:val="1"/>
                <w:sz w:val="20"/>
                <w:szCs w:val="20"/>
              </w:rPr>
              <w:t>t</w:t>
            </w:r>
            <w:r w:rsidR="00F25D44" w:rsidRPr="006D5832">
              <w:rPr>
                <w:rFonts w:ascii="Arial" w:eastAsia="Calibri" w:hAnsi="Arial" w:cs="Arial"/>
                <w:b/>
                <w:bCs/>
                <w:spacing w:val="1"/>
                <w:w w:val="99"/>
                <w:position w:val="1"/>
                <w:sz w:val="20"/>
                <w:szCs w:val="20"/>
              </w:rPr>
              <w:t>come(s)</w:t>
            </w:r>
          </w:p>
          <w:p w14:paraId="53AFAD12" w14:textId="4E0332AB" w:rsidR="00F25D44" w:rsidRPr="006D5832" w:rsidRDefault="00A552DA" w:rsidP="006D5832">
            <w:pPr>
              <w:pStyle w:val="ListParagraph"/>
              <w:spacing w:after="0" w:line="242" w:lineRule="exact"/>
              <w:ind w:left="0"/>
              <w:jc w:val="center"/>
              <w:rPr>
                <w:rFonts w:ascii="Arial" w:eastAsia="Calibri" w:hAnsi="Arial" w:cs="Arial"/>
                <w:b/>
                <w:bCs/>
                <w:spacing w:val="1"/>
                <w:w w:val="99"/>
                <w:position w:val="1"/>
                <w:sz w:val="20"/>
                <w:szCs w:val="20"/>
              </w:rPr>
            </w:pPr>
            <w:r w:rsidRPr="006D5832">
              <w:rPr>
                <w:rFonts w:ascii="Arial" w:eastAsia="Calibri" w:hAnsi="Arial" w:cs="Arial"/>
                <w:b/>
                <w:bCs/>
                <w:spacing w:val="1"/>
                <w:w w:val="99"/>
                <w:position w:val="1"/>
                <w:sz w:val="20"/>
                <w:szCs w:val="20"/>
              </w:rPr>
              <w:t>Targeted for Improvement</w:t>
            </w:r>
          </w:p>
          <w:p w14:paraId="37E95AA7" w14:textId="1F5EFA0E" w:rsidR="00F25D44" w:rsidRPr="00210107" w:rsidRDefault="000D4FDB" w:rsidP="006D5832">
            <w:pPr>
              <w:spacing w:after="0" w:line="242" w:lineRule="exact"/>
              <w:ind w:left="-45" w:right="240"/>
              <w:jc w:val="center"/>
              <w:rPr>
                <w:rFonts w:ascii="Arial" w:eastAsia="Calibri" w:hAnsi="Arial" w:cs="Arial"/>
                <w:sz w:val="20"/>
                <w:szCs w:val="20"/>
              </w:rPr>
            </w:pPr>
            <w:r>
              <w:rPr>
                <w:rFonts w:ascii="Arial" w:eastAsia="Calibri" w:hAnsi="Arial" w:cs="Arial"/>
                <w:spacing w:val="-1"/>
                <w:position w:val="1"/>
                <w:sz w:val="20"/>
                <w:szCs w:val="20"/>
              </w:rPr>
              <w:t xml:space="preserve">     </w:t>
            </w:r>
            <w:r w:rsidR="00A552DA" w:rsidRPr="006D5832">
              <w:rPr>
                <w:rFonts w:ascii="Arial" w:eastAsia="Calibri" w:hAnsi="Arial" w:cs="Arial"/>
                <w:spacing w:val="-1"/>
                <w:position w:val="1"/>
                <w:sz w:val="20"/>
                <w:szCs w:val="20"/>
              </w:rPr>
              <w:t>(e.g.</w:t>
            </w:r>
            <w:r w:rsidR="00292224">
              <w:rPr>
                <w:rFonts w:ascii="Arial" w:eastAsia="Calibri" w:hAnsi="Arial" w:cs="Arial"/>
                <w:spacing w:val="-1"/>
                <w:position w:val="1"/>
                <w:sz w:val="20"/>
                <w:szCs w:val="20"/>
              </w:rPr>
              <w:t>,</w:t>
            </w:r>
            <w:r w:rsidR="00A552DA" w:rsidRPr="006D5832">
              <w:rPr>
                <w:rFonts w:ascii="Arial" w:eastAsia="Calibri" w:hAnsi="Arial" w:cs="Arial"/>
                <w:spacing w:val="-1"/>
                <w:position w:val="1"/>
                <w:sz w:val="20"/>
                <w:szCs w:val="20"/>
              </w:rPr>
              <w:t xml:space="preserve"> “Students will be able to…”)</w:t>
            </w:r>
          </w:p>
        </w:tc>
        <w:tc>
          <w:tcPr>
            <w:tcW w:w="4782" w:type="dxa"/>
            <w:tcBorders>
              <w:top w:val="single" w:sz="8" w:space="0" w:color="4F81BD"/>
              <w:left w:val="single" w:sz="8" w:space="0" w:color="4F81BD"/>
              <w:bottom w:val="single" w:sz="24" w:space="0" w:color="4F81BD"/>
              <w:right w:val="single" w:sz="8" w:space="0" w:color="4F81BD"/>
            </w:tcBorders>
          </w:tcPr>
          <w:p w14:paraId="0E479B80" w14:textId="19ABA4B5" w:rsidR="00F25D44" w:rsidRPr="00210107" w:rsidRDefault="00F25D44" w:rsidP="006D5832">
            <w:pPr>
              <w:spacing w:after="0" w:line="242" w:lineRule="exact"/>
              <w:ind w:right="10"/>
              <w:jc w:val="center"/>
              <w:rPr>
                <w:rFonts w:ascii="Arial" w:eastAsia="Calibri" w:hAnsi="Arial" w:cs="Arial"/>
                <w:b/>
                <w:bCs/>
                <w:w w:val="99"/>
                <w:position w:val="1"/>
                <w:sz w:val="20"/>
                <w:szCs w:val="20"/>
              </w:rPr>
            </w:pPr>
            <w:r w:rsidRPr="00210107">
              <w:rPr>
                <w:rFonts w:ascii="Arial" w:eastAsia="Calibri" w:hAnsi="Arial" w:cs="Arial"/>
                <w:b/>
                <w:bCs/>
                <w:spacing w:val="1"/>
                <w:position w:val="1"/>
                <w:sz w:val="20"/>
                <w:szCs w:val="20"/>
              </w:rPr>
              <w:t>B</w:t>
            </w:r>
            <w:r w:rsidRPr="00210107">
              <w:rPr>
                <w:rFonts w:ascii="Arial" w:eastAsia="Calibri" w:hAnsi="Arial" w:cs="Arial"/>
                <w:b/>
                <w:bCs/>
                <w:position w:val="1"/>
                <w:sz w:val="20"/>
                <w:szCs w:val="20"/>
              </w:rPr>
              <w:t>.</w:t>
            </w:r>
            <w:r w:rsidR="00E87527">
              <w:rPr>
                <w:rFonts w:ascii="Arial" w:eastAsia="Calibri" w:hAnsi="Arial" w:cs="Arial"/>
                <w:b/>
                <w:bCs/>
                <w:position w:val="1"/>
                <w:sz w:val="20"/>
                <w:szCs w:val="20"/>
              </w:rPr>
              <w:t xml:space="preserve"> </w:t>
            </w:r>
            <w:r w:rsidR="00CF02AD">
              <w:rPr>
                <w:rFonts w:ascii="Arial" w:eastAsia="Calibri" w:hAnsi="Arial" w:cs="Arial"/>
                <w:b/>
                <w:bCs/>
                <w:position w:val="1"/>
                <w:sz w:val="20"/>
                <w:szCs w:val="20"/>
              </w:rPr>
              <w:t xml:space="preserve">Description of </w:t>
            </w:r>
            <w:r w:rsidR="00D21C98">
              <w:rPr>
                <w:rFonts w:ascii="Arial" w:eastAsia="Calibri" w:hAnsi="Arial" w:cs="Arial"/>
                <w:b/>
                <w:bCs/>
                <w:position w:val="1"/>
                <w:sz w:val="20"/>
                <w:szCs w:val="20"/>
              </w:rPr>
              <w:t>Assessment</w:t>
            </w:r>
            <w:r w:rsidR="00CF02AD">
              <w:rPr>
                <w:rFonts w:ascii="Arial" w:eastAsia="Calibri" w:hAnsi="Arial" w:cs="Arial"/>
                <w:b/>
                <w:bCs/>
                <w:position w:val="1"/>
                <w:sz w:val="20"/>
                <w:szCs w:val="20"/>
              </w:rPr>
              <w:t xml:space="preserve"> </w:t>
            </w:r>
            <w:r w:rsidRPr="00210107">
              <w:rPr>
                <w:rFonts w:ascii="Arial" w:eastAsia="Calibri" w:hAnsi="Arial" w:cs="Arial"/>
                <w:b/>
                <w:bCs/>
                <w:spacing w:val="1"/>
                <w:w w:val="99"/>
                <w:position w:val="1"/>
                <w:sz w:val="20"/>
                <w:szCs w:val="20"/>
              </w:rPr>
              <w:t>Me</w:t>
            </w:r>
            <w:r w:rsidRPr="00210107">
              <w:rPr>
                <w:rFonts w:ascii="Arial" w:eastAsia="Calibri" w:hAnsi="Arial" w:cs="Arial"/>
                <w:b/>
                <w:bCs/>
                <w:w w:val="99"/>
                <w:position w:val="1"/>
                <w:sz w:val="20"/>
                <w:szCs w:val="20"/>
              </w:rPr>
              <w:t>as</w:t>
            </w:r>
            <w:r w:rsidRPr="00210107">
              <w:rPr>
                <w:rFonts w:ascii="Arial" w:eastAsia="Calibri" w:hAnsi="Arial" w:cs="Arial"/>
                <w:b/>
                <w:bCs/>
                <w:spacing w:val="1"/>
                <w:w w:val="99"/>
                <w:position w:val="1"/>
                <w:sz w:val="20"/>
                <w:szCs w:val="20"/>
              </w:rPr>
              <w:t>ur</w:t>
            </w:r>
            <w:r w:rsidRPr="00210107">
              <w:rPr>
                <w:rFonts w:ascii="Arial" w:eastAsia="Calibri" w:hAnsi="Arial" w:cs="Arial"/>
                <w:b/>
                <w:bCs/>
                <w:w w:val="99"/>
                <w:position w:val="1"/>
                <w:sz w:val="20"/>
                <w:szCs w:val="20"/>
              </w:rPr>
              <w:t>e(s)</w:t>
            </w:r>
          </w:p>
          <w:p w14:paraId="6CF4408B" w14:textId="6989850A" w:rsidR="002E1129" w:rsidRPr="00210107" w:rsidRDefault="00A552DA" w:rsidP="006D5832">
            <w:pPr>
              <w:spacing w:after="0" w:line="218" w:lineRule="exact"/>
              <w:ind w:right="10"/>
              <w:jc w:val="center"/>
              <w:rPr>
                <w:rFonts w:ascii="Arial" w:eastAsia="Calibri" w:hAnsi="Arial" w:cs="Arial"/>
                <w:sz w:val="20"/>
                <w:szCs w:val="20"/>
              </w:rPr>
            </w:pPr>
            <w:r>
              <w:rPr>
                <w:rFonts w:ascii="Arial" w:eastAsia="Calibri" w:hAnsi="Arial" w:cs="Arial"/>
                <w:spacing w:val="-1"/>
                <w:sz w:val="20"/>
                <w:szCs w:val="20"/>
              </w:rPr>
              <w:t>(Assessment instrument(s)</w:t>
            </w:r>
            <w:r w:rsidR="00CF02AD">
              <w:rPr>
                <w:rFonts w:ascii="Arial" w:eastAsia="Calibri" w:hAnsi="Arial" w:cs="Arial"/>
                <w:spacing w:val="-1"/>
                <w:sz w:val="20"/>
                <w:szCs w:val="20"/>
              </w:rPr>
              <w:t>/process(es)</w:t>
            </w:r>
            <w:r>
              <w:rPr>
                <w:rFonts w:ascii="Arial" w:eastAsia="Calibri" w:hAnsi="Arial" w:cs="Arial"/>
                <w:spacing w:val="-1"/>
                <w:sz w:val="20"/>
                <w:szCs w:val="20"/>
              </w:rPr>
              <w:t xml:space="preserve"> used to measure results - </w:t>
            </w:r>
            <w:r w:rsidR="002E1129">
              <w:rPr>
                <w:rFonts w:ascii="Arial" w:eastAsia="Calibri" w:hAnsi="Arial" w:cs="Arial"/>
                <w:sz w:val="20"/>
                <w:szCs w:val="20"/>
              </w:rPr>
              <w:t xml:space="preserve">Include </w:t>
            </w:r>
            <w:r>
              <w:rPr>
                <w:rFonts w:ascii="Arial" w:eastAsia="Calibri" w:hAnsi="Arial" w:cs="Arial"/>
                <w:sz w:val="20"/>
                <w:szCs w:val="20"/>
              </w:rPr>
              <w:t>c</w:t>
            </w:r>
            <w:r w:rsidR="002E1129">
              <w:rPr>
                <w:rFonts w:ascii="Arial" w:eastAsia="Calibri" w:hAnsi="Arial" w:cs="Arial"/>
                <w:sz w:val="20"/>
                <w:szCs w:val="20"/>
              </w:rPr>
              <w:t xml:space="preserve">ourse </w:t>
            </w:r>
            <w:r>
              <w:rPr>
                <w:rFonts w:ascii="Arial" w:eastAsia="Calibri" w:hAnsi="Arial" w:cs="Arial"/>
                <w:sz w:val="20"/>
                <w:szCs w:val="20"/>
              </w:rPr>
              <w:t>in which assessment will be given)</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19CAB5F8" w14:textId="57EC9987" w:rsidR="00F25D44" w:rsidRPr="006D5832" w:rsidRDefault="00F25D44" w:rsidP="006D5832">
            <w:pPr>
              <w:spacing w:after="0" w:line="242" w:lineRule="exact"/>
              <w:ind w:right="16"/>
              <w:jc w:val="center"/>
              <w:rPr>
                <w:rFonts w:ascii="Arial" w:eastAsia="Calibri" w:hAnsi="Arial" w:cs="Arial"/>
                <w:b/>
                <w:bCs/>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A552DA">
              <w:rPr>
                <w:rFonts w:ascii="Arial" w:eastAsia="Calibri" w:hAnsi="Arial" w:cs="Arial"/>
                <w:b/>
                <w:bCs/>
                <w:w w:val="99"/>
                <w:position w:val="1"/>
                <w:sz w:val="20"/>
                <w:szCs w:val="20"/>
              </w:rPr>
              <w:t>Ta</w:t>
            </w:r>
            <w:r w:rsidRPr="00A552DA">
              <w:rPr>
                <w:rFonts w:ascii="Arial" w:eastAsia="Calibri" w:hAnsi="Arial" w:cs="Arial"/>
                <w:b/>
                <w:bCs/>
                <w:spacing w:val="1"/>
                <w:w w:val="99"/>
                <w:position w:val="1"/>
                <w:sz w:val="20"/>
                <w:szCs w:val="20"/>
              </w:rPr>
              <w:t>r</w:t>
            </w:r>
            <w:r w:rsidRPr="00A552DA">
              <w:rPr>
                <w:rFonts w:ascii="Arial" w:eastAsia="Calibri" w:hAnsi="Arial" w:cs="Arial"/>
                <w:b/>
                <w:bCs/>
                <w:spacing w:val="-1"/>
                <w:w w:val="99"/>
                <w:position w:val="1"/>
                <w:sz w:val="20"/>
                <w:szCs w:val="20"/>
              </w:rPr>
              <w:t>g</w:t>
            </w:r>
            <w:r w:rsidRPr="00A552DA">
              <w:rPr>
                <w:rFonts w:ascii="Arial" w:eastAsia="Calibri" w:hAnsi="Arial" w:cs="Arial"/>
                <w:b/>
                <w:bCs/>
                <w:spacing w:val="1"/>
                <w:w w:val="99"/>
                <w:position w:val="1"/>
                <w:sz w:val="20"/>
                <w:szCs w:val="20"/>
              </w:rPr>
              <w:t>e</w:t>
            </w:r>
            <w:r w:rsidRPr="00A552DA">
              <w:rPr>
                <w:rFonts w:ascii="Arial" w:eastAsia="Calibri" w:hAnsi="Arial" w:cs="Arial"/>
                <w:b/>
                <w:bCs/>
                <w:w w:val="99"/>
                <w:position w:val="1"/>
                <w:sz w:val="20"/>
                <w:szCs w:val="20"/>
              </w:rPr>
              <w:t>t</w:t>
            </w:r>
            <w:r w:rsidR="00A552DA" w:rsidRPr="00A552DA">
              <w:rPr>
                <w:rFonts w:ascii="Arial" w:eastAsia="Calibri" w:hAnsi="Arial" w:cs="Arial"/>
                <w:b/>
                <w:bCs/>
                <w:w w:val="99"/>
                <w:position w:val="1"/>
                <w:sz w:val="20"/>
                <w:szCs w:val="20"/>
              </w:rPr>
              <w:t xml:space="preserve">ed </w:t>
            </w:r>
            <w:r w:rsidRPr="006D5832">
              <w:rPr>
                <w:rFonts w:ascii="Arial" w:eastAsia="Calibri" w:hAnsi="Arial" w:cs="Arial"/>
                <w:b/>
                <w:bCs/>
                <w:spacing w:val="-1"/>
                <w:sz w:val="20"/>
                <w:szCs w:val="20"/>
              </w:rPr>
              <w:t>Le</w:t>
            </w:r>
            <w:r w:rsidRPr="006D5832">
              <w:rPr>
                <w:rFonts w:ascii="Arial" w:eastAsia="Calibri" w:hAnsi="Arial" w:cs="Arial"/>
                <w:b/>
                <w:bCs/>
                <w:sz w:val="20"/>
                <w:szCs w:val="20"/>
              </w:rPr>
              <w:t>v</w:t>
            </w:r>
            <w:r w:rsidRPr="006D5832">
              <w:rPr>
                <w:rFonts w:ascii="Arial" w:eastAsia="Calibri" w:hAnsi="Arial" w:cs="Arial"/>
                <w:b/>
                <w:bCs/>
                <w:spacing w:val="-1"/>
                <w:sz w:val="20"/>
                <w:szCs w:val="20"/>
              </w:rPr>
              <w:t>e</w:t>
            </w:r>
            <w:r w:rsidRPr="006D5832">
              <w:rPr>
                <w:rFonts w:ascii="Arial" w:eastAsia="Calibri" w:hAnsi="Arial" w:cs="Arial"/>
                <w:b/>
                <w:bCs/>
                <w:sz w:val="20"/>
                <w:szCs w:val="20"/>
              </w:rPr>
              <w:t>l</w:t>
            </w:r>
            <w:r w:rsidR="00CF02AD">
              <w:rPr>
                <w:rFonts w:ascii="Arial" w:eastAsia="Calibri" w:hAnsi="Arial" w:cs="Arial"/>
                <w:b/>
                <w:bCs/>
                <w:sz w:val="20"/>
                <w:szCs w:val="20"/>
              </w:rPr>
              <w:t>(s)</w:t>
            </w:r>
            <w:r w:rsidRPr="006D5832">
              <w:rPr>
                <w:rFonts w:ascii="Arial" w:eastAsia="Calibri" w:hAnsi="Arial" w:cs="Arial"/>
                <w:b/>
                <w:bCs/>
                <w:spacing w:val="-3"/>
                <w:sz w:val="20"/>
                <w:szCs w:val="20"/>
              </w:rPr>
              <w:t xml:space="preserve"> </w:t>
            </w:r>
            <w:r w:rsidRPr="006D5832">
              <w:rPr>
                <w:rFonts w:ascii="Arial" w:eastAsia="Calibri" w:hAnsi="Arial" w:cs="Arial"/>
                <w:b/>
                <w:bCs/>
                <w:spacing w:val="1"/>
                <w:sz w:val="20"/>
                <w:szCs w:val="20"/>
              </w:rPr>
              <w:t>o</w:t>
            </w:r>
            <w:r w:rsidRPr="006D5832">
              <w:rPr>
                <w:rFonts w:ascii="Arial" w:eastAsia="Calibri" w:hAnsi="Arial" w:cs="Arial"/>
                <w:b/>
                <w:bCs/>
                <w:sz w:val="20"/>
                <w:szCs w:val="20"/>
              </w:rPr>
              <w:t>f</w:t>
            </w:r>
            <w:r w:rsidRPr="006D5832">
              <w:rPr>
                <w:rFonts w:ascii="Arial" w:eastAsia="Calibri" w:hAnsi="Arial" w:cs="Arial"/>
                <w:b/>
                <w:bCs/>
                <w:spacing w:val="1"/>
                <w:sz w:val="20"/>
                <w:szCs w:val="20"/>
              </w:rPr>
              <w:t xml:space="preserve"> </w:t>
            </w:r>
            <w:r w:rsidR="00A552DA" w:rsidRPr="006D5832">
              <w:rPr>
                <w:rFonts w:ascii="Arial" w:eastAsia="Calibri" w:hAnsi="Arial" w:cs="Arial"/>
                <w:b/>
                <w:bCs/>
                <w:spacing w:val="-1"/>
                <w:sz w:val="20"/>
                <w:szCs w:val="20"/>
              </w:rPr>
              <w:t>S</w:t>
            </w:r>
            <w:r w:rsidRPr="006D5832">
              <w:rPr>
                <w:rFonts w:ascii="Arial" w:eastAsia="Calibri" w:hAnsi="Arial" w:cs="Arial"/>
                <w:b/>
                <w:bCs/>
                <w:spacing w:val="-1"/>
                <w:sz w:val="20"/>
                <w:szCs w:val="20"/>
              </w:rPr>
              <w:t>u</w:t>
            </w:r>
            <w:r w:rsidRPr="006D5832">
              <w:rPr>
                <w:rFonts w:ascii="Arial" w:eastAsia="Calibri" w:hAnsi="Arial" w:cs="Arial"/>
                <w:b/>
                <w:bCs/>
                <w:spacing w:val="1"/>
                <w:sz w:val="20"/>
                <w:szCs w:val="20"/>
              </w:rPr>
              <w:t>cc</w:t>
            </w:r>
            <w:r w:rsidRPr="006D5832">
              <w:rPr>
                <w:rFonts w:ascii="Arial" w:eastAsia="Calibri" w:hAnsi="Arial" w:cs="Arial"/>
                <w:b/>
                <w:bCs/>
                <w:spacing w:val="-1"/>
                <w:sz w:val="20"/>
                <w:szCs w:val="20"/>
              </w:rPr>
              <w:t>e</w:t>
            </w:r>
            <w:r w:rsidRPr="006D5832">
              <w:rPr>
                <w:rFonts w:ascii="Arial" w:eastAsia="Calibri" w:hAnsi="Arial" w:cs="Arial"/>
                <w:b/>
                <w:bCs/>
                <w:spacing w:val="2"/>
                <w:sz w:val="20"/>
                <w:szCs w:val="20"/>
              </w:rPr>
              <w:t>s</w:t>
            </w:r>
            <w:r w:rsidRPr="006D5832">
              <w:rPr>
                <w:rFonts w:ascii="Arial" w:eastAsia="Calibri" w:hAnsi="Arial" w:cs="Arial"/>
                <w:b/>
                <w:bCs/>
                <w:sz w:val="20"/>
                <w:szCs w:val="20"/>
              </w:rPr>
              <w:t>s</w:t>
            </w:r>
          </w:p>
          <w:p w14:paraId="10B3A385" w14:textId="3C3A50E5" w:rsidR="00F25D44" w:rsidRPr="00210107" w:rsidRDefault="00F25D44" w:rsidP="006D5832">
            <w:pPr>
              <w:spacing w:after="0" w:line="218" w:lineRule="exact"/>
              <w:ind w:left="-10"/>
              <w:jc w:val="center"/>
              <w:rPr>
                <w:rFonts w:ascii="Arial" w:eastAsia="Calibri" w:hAnsi="Arial" w:cs="Arial"/>
                <w:sz w:val="20"/>
                <w:szCs w:val="20"/>
              </w:rPr>
            </w:pPr>
            <w:r w:rsidRPr="00210107">
              <w:rPr>
                <w:rFonts w:ascii="Arial" w:eastAsia="Calibri" w:hAnsi="Arial" w:cs="Arial"/>
                <w:sz w:val="20"/>
                <w:szCs w:val="20"/>
              </w:rPr>
              <w:t>(e.g.</w:t>
            </w:r>
            <w:r w:rsidR="00292224">
              <w:rPr>
                <w:rFonts w:ascii="Arial" w:eastAsia="Calibri" w:hAnsi="Arial" w:cs="Arial"/>
                <w:sz w:val="20"/>
                <w:szCs w:val="20"/>
              </w:rPr>
              <w:t>,</w:t>
            </w:r>
            <w:r w:rsidRPr="00210107">
              <w:rPr>
                <w:rFonts w:ascii="Arial" w:eastAsia="Calibri" w:hAnsi="Arial" w:cs="Arial"/>
                <w:sz w:val="20"/>
                <w:szCs w:val="20"/>
              </w:rPr>
              <w:t xml:space="preserve"> </w:t>
            </w:r>
            <w:r w:rsidR="00A552DA">
              <w:rPr>
                <w:rFonts w:ascii="Arial" w:eastAsia="Calibri" w:hAnsi="Arial" w:cs="Arial"/>
                <w:sz w:val="20"/>
                <w:szCs w:val="20"/>
              </w:rPr>
              <w:t>X</w:t>
            </w:r>
            <w:r w:rsidRPr="00210107">
              <w:rPr>
                <w:rFonts w:ascii="Arial" w:eastAsia="Calibri" w:hAnsi="Arial" w:cs="Arial"/>
                <w:sz w:val="20"/>
                <w:szCs w:val="20"/>
              </w:rPr>
              <w:t xml:space="preserve">% </w:t>
            </w:r>
            <w:r w:rsidR="00A552DA">
              <w:rPr>
                <w:rFonts w:ascii="Arial" w:eastAsia="Calibri" w:hAnsi="Arial" w:cs="Arial"/>
                <w:sz w:val="20"/>
                <w:szCs w:val="20"/>
              </w:rPr>
              <w:t>of students will score</w:t>
            </w:r>
            <w:r w:rsidR="00CF02AD">
              <w:rPr>
                <w:rFonts w:ascii="Arial" w:eastAsia="Calibri" w:hAnsi="Arial" w:cs="Arial"/>
                <w:sz w:val="20"/>
                <w:szCs w:val="20"/>
              </w:rPr>
              <w:t xml:space="preserve"> </w:t>
            </w:r>
            <w:r w:rsidR="00A552DA">
              <w:rPr>
                <w:rFonts w:ascii="Arial" w:eastAsia="Calibri" w:hAnsi="Arial" w:cs="Arial"/>
                <w:sz w:val="20"/>
                <w:szCs w:val="20"/>
              </w:rPr>
              <w:t>at least Y on the indicated assessment</w:t>
            </w:r>
            <w:r w:rsidRPr="00210107">
              <w:rPr>
                <w:rFonts w:ascii="Arial" w:eastAsia="Calibri" w:hAnsi="Arial" w:cs="Arial"/>
                <w:sz w:val="20"/>
                <w:szCs w:val="20"/>
              </w:rPr>
              <w:t>.)</w:t>
            </w:r>
          </w:p>
        </w:tc>
      </w:tr>
      <w:tr w:rsidR="000775D3" w:rsidRPr="00210107" w14:paraId="3FB239FE" w14:textId="77777777" w:rsidTr="00874A62">
        <w:trPr>
          <w:trHeight w:hRule="exact" w:val="1509"/>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sdt>
            <w:sdtPr>
              <w:rPr>
                <w:rFonts w:ascii="Calibri" w:eastAsia="Franklin Gothic Book" w:hAnsi="Calibri" w:cs="Franklin Gothic Book"/>
                <w:sz w:val="20"/>
                <w:szCs w:val="20"/>
              </w:rPr>
              <w:id w:val="-1881549085"/>
              <w:placeholder>
                <w:docPart w:val="63092A8ADFB843639A7447C5B185A276"/>
              </w:placeholder>
              <w15:color w:val="FF0000"/>
            </w:sdtPr>
            <w:sdtContent>
              <w:p w14:paraId="09037D02" w14:textId="77777777" w:rsidR="000775D3" w:rsidRDefault="000775D3" w:rsidP="000775D3">
                <w:r>
                  <w:t>Students will demonstrate a fundamental understanding of data types, control structures, functions/methods, and arrays in Programming I.</w:t>
                </w:r>
              </w:p>
              <w:p w14:paraId="65DF5D49" w14:textId="77777777" w:rsidR="000775D3" w:rsidRDefault="00000000" w:rsidP="000775D3">
                <w:pPr>
                  <w:rPr>
                    <w:rFonts w:ascii="Calibri" w:eastAsia="Franklin Gothic Book" w:hAnsi="Calibri" w:cs="Franklin Gothic Book"/>
                    <w:sz w:val="20"/>
                    <w:szCs w:val="20"/>
                  </w:rPr>
                </w:pPr>
              </w:p>
            </w:sdtContent>
          </w:sdt>
          <w:p w14:paraId="2603244B" w14:textId="22DA092D" w:rsidR="000775D3" w:rsidRPr="00210107" w:rsidRDefault="000775D3" w:rsidP="000775D3">
            <w:pPr>
              <w:spacing w:after="0" w:line="240" w:lineRule="auto"/>
              <w:ind w:right="-20"/>
              <w:rPr>
                <w:rFonts w:ascii="Arial" w:eastAsia="Franklin Gothic Book" w:hAnsi="Arial" w:cs="Arial"/>
                <w:sz w:val="20"/>
                <w:szCs w:val="20"/>
              </w:rPr>
            </w:pPr>
          </w:p>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sdt>
            <w:sdtPr>
              <w:rPr>
                <w:rFonts w:ascii="Calibri" w:eastAsia="Franklin Gothic Book" w:hAnsi="Calibri" w:cs="Franklin Gothic Book"/>
                <w:sz w:val="20"/>
                <w:szCs w:val="20"/>
              </w:rPr>
              <w:id w:val="72253774"/>
              <w:placeholder>
                <w:docPart w:val="83D702EADEE9437F88D47DD3273E69A9"/>
              </w:placeholder>
              <w15:color w:val="FF0000"/>
            </w:sdtPr>
            <w:sdtContent>
              <w:p w14:paraId="06BBE557" w14:textId="33824DA5" w:rsidR="000775D3" w:rsidRDefault="000775D3" w:rsidP="000775D3">
                <w:pPr>
                  <w:rPr>
                    <w:rFonts w:ascii="Calibri" w:eastAsia="Franklin Gothic Book" w:hAnsi="Calibri" w:cs="Franklin Gothic Book"/>
                    <w:sz w:val="20"/>
                    <w:szCs w:val="20"/>
                  </w:rPr>
                </w:pPr>
                <w:r>
                  <w:rPr>
                    <w:rFonts w:ascii="Calibri" w:eastAsia="Franklin Gothic Book" w:hAnsi="Calibri" w:cs="Franklin Gothic Book"/>
                    <w:sz w:val="20"/>
                    <w:szCs w:val="20"/>
                  </w:rPr>
                  <w:t xml:space="preserve">Common </w:t>
                </w:r>
                <w:r>
                  <w:t>comprehensive exam in COSC</w:t>
                </w:r>
                <w:r w:rsidR="002E7502">
                  <w:t xml:space="preserve"> </w:t>
                </w:r>
                <w:r>
                  <w:t>1436 (first programming course).</w:t>
                </w:r>
              </w:p>
            </w:sdtContent>
          </w:sdt>
          <w:p w14:paraId="619411D5" w14:textId="77777777" w:rsidR="000775D3" w:rsidRPr="00210107" w:rsidRDefault="000775D3" w:rsidP="000775D3">
            <w:pPr>
              <w:spacing w:after="0" w:line="240" w:lineRule="auto"/>
              <w:ind w:right="-20"/>
              <w:jc w:val="both"/>
              <w:rPr>
                <w:rFonts w:ascii="Arial" w:eastAsia="Franklin Gothic Book" w:hAnsi="Arial" w:cs="Arial"/>
                <w:sz w:val="20"/>
                <w:szCs w:val="20"/>
              </w:rPr>
            </w:pPr>
          </w:p>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sdt>
            <w:sdtPr>
              <w:rPr>
                <w:rFonts w:ascii="Calibri" w:eastAsia="Franklin Gothic Book" w:hAnsi="Calibri" w:cs="Franklin Gothic Book"/>
                <w:sz w:val="20"/>
                <w:szCs w:val="20"/>
              </w:rPr>
              <w:id w:val="1408731106"/>
              <w:placeholder>
                <w:docPart w:val="BDE57539DF9C4B0288ED177CEC0CEC42"/>
              </w:placeholder>
              <w15:color w:val="FF0000"/>
            </w:sdtPr>
            <w:sdtContent>
              <w:p w14:paraId="771A1158" w14:textId="77777777" w:rsidR="000775D3" w:rsidRDefault="000775D3" w:rsidP="000775D3">
                <w:pPr>
                  <w:rPr>
                    <w:rFonts w:ascii="Calibri" w:eastAsia="Franklin Gothic Book" w:hAnsi="Calibri" w:cs="Franklin Gothic Book"/>
                    <w:sz w:val="20"/>
                    <w:szCs w:val="20"/>
                  </w:rPr>
                </w:pPr>
                <w:r>
                  <w:t>Minimum of 70% on comprehensive exam on the data types, control structures, functions/methods, and arrays.</w:t>
                </w:r>
              </w:p>
            </w:sdtContent>
          </w:sdt>
          <w:p w14:paraId="087D0840" w14:textId="77777777" w:rsidR="000775D3" w:rsidRPr="00210107" w:rsidRDefault="000775D3" w:rsidP="000775D3">
            <w:pPr>
              <w:pStyle w:val="NoSpacing"/>
              <w:rPr>
                <w:rFonts w:ascii="Arial" w:hAnsi="Arial" w:cs="Arial"/>
                <w:sz w:val="20"/>
                <w:szCs w:val="20"/>
              </w:rPr>
            </w:pPr>
          </w:p>
        </w:tc>
      </w:tr>
      <w:tr w:rsidR="000775D3" w:rsidRPr="00210107" w14:paraId="7A6A2957" w14:textId="77777777" w:rsidTr="00874A62">
        <w:trPr>
          <w:trHeight w:hRule="exact" w:val="1307"/>
        </w:trPr>
        <w:tc>
          <w:tcPr>
            <w:tcW w:w="4140" w:type="dxa"/>
            <w:tcBorders>
              <w:top w:val="single" w:sz="8" w:space="0" w:color="4F81BD"/>
              <w:left w:val="single" w:sz="8" w:space="0" w:color="4F81BD"/>
              <w:bottom w:val="single" w:sz="8" w:space="0" w:color="4F81BD"/>
              <w:right w:val="single" w:sz="8" w:space="0" w:color="4F81BD"/>
            </w:tcBorders>
          </w:tcPr>
          <w:sdt>
            <w:sdtPr>
              <w:rPr>
                <w:rFonts w:ascii="Calibri" w:eastAsia="Franklin Gothic Book" w:hAnsi="Calibri" w:cs="Franklin Gothic Book"/>
                <w:sz w:val="20"/>
                <w:szCs w:val="20"/>
              </w:rPr>
              <w:id w:val="-36591350"/>
              <w:placeholder>
                <w:docPart w:val="4B1C12792796431CB5642A89DF032959"/>
              </w:placeholder>
              <w15:color w:val="FF0000"/>
            </w:sdtPr>
            <w:sdtContent>
              <w:p w14:paraId="3F80FA78" w14:textId="77777777" w:rsidR="000775D3" w:rsidRDefault="000775D3" w:rsidP="000775D3">
                <w:r>
                  <w:t>Students will demonstrate a fundamental understanding of data types, control structures, functions/methods, and arrays in Programming II.</w:t>
                </w:r>
              </w:p>
              <w:p w14:paraId="52159B12" w14:textId="77777777" w:rsidR="000775D3" w:rsidRDefault="00000000" w:rsidP="000775D3">
                <w:pPr>
                  <w:rPr>
                    <w:rFonts w:ascii="Calibri" w:eastAsia="Franklin Gothic Book" w:hAnsi="Calibri" w:cs="Franklin Gothic Book"/>
                    <w:sz w:val="20"/>
                    <w:szCs w:val="20"/>
                  </w:rPr>
                </w:pPr>
              </w:p>
            </w:sdtContent>
          </w:sdt>
          <w:p w14:paraId="3367AEB3" w14:textId="77777777" w:rsidR="000775D3" w:rsidRPr="00210107" w:rsidRDefault="000775D3" w:rsidP="000775D3">
            <w:pPr>
              <w:spacing w:after="0" w:line="240" w:lineRule="auto"/>
              <w:ind w:right="-20"/>
              <w:rPr>
                <w:rFonts w:ascii="Arial" w:eastAsia="Franklin Gothic Book" w:hAnsi="Arial" w:cs="Arial"/>
                <w:sz w:val="20"/>
                <w:szCs w:val="20"/>
              </w:rPr>
            </w:pPr>
          </w:p>
        </w:tc>
        <w:tc>
          <w:tcPr>
            <w:tcW w:w="4782" w:type="dxa"/>
            <w:tcBorders>
              <w:top w:val="single" w:sz="8" w:space="0" w:color="4F81BD"/>
              <w:left w:val="single" w:sz="8" w:space="0" w:color="4F81BD"/>
              <w:bottom w:val="single" w:sz="8" w:space="0" w:color="4F81BD"/>
              <w:right w:val="single" w:sz="8" w:space="0" w:color="4F81BD"/>
            </w:tcBorders>
          </w:tcPr>
          <w:sdt>
            <w:sdtPr>
              <w:rPr>
                <w:rFonts w:ascii="Calibri" w:eastAsia="Franklin Gothic Book" w:hAnsi="Calibri" w:cs="Franklin Gothic Book"/>
                <w:sz w:val="20"/>
                <w:szCs w:val="20"/>
              </w:rPr>
              <w:id w:val="614713075"/>
              <w:placeholder>
                <w:docPart w:val="C0562AFC2E8E49C7BB2B18F4CAD946C9"/>
              </w:placeholder>
              <w15:color w:val="FF0000"/>
            </w:sdtPr>
            <w:sdtContent>
              <w:p w14:paraId="4C3E3CFF" w14:textId="28E97421" w:rsidR="000775D3" w:rsidRDefault="000775D3" w:rsidP="000775D3">
                <w:pPr>
                  <w:rPr>
                    <w:rFonts w:ascii="Calibri" w:eastAsia="Franklin Gothic Book" w:hAnsi="Calibri" w:cs="Franklin Gothic Book"/>
                    <w:sz w:val="20"/>
                    <w:szCs w:val="20"/>
                  </w:rPr>
                </w:pPr>
                <w:r>
                  <w:t>Common midterm exam in COSC</w:t>
                </w:r>
                <w:r w:rsidR="002E7502">
                  <w:t xml:space="preserve"> </w:t>
                </w:r>
                <w:r>
                  <w:t>1437 (second programming course).</w:t>
                </w:r>
              </w:p>
            </w:sdtContent>
          </w:sdt>
          <w:p w14:paraId="2BA5D24F" w14:textId="77777777" w:rsidR="000775D3" w:rsidRPr="00210107" w:rsidRDefault="000775D3" w:rsidP="000775D3">
            <w:pPr>
              <w:spacing w:after="0" w:line="240" w:lineRule="auto"/>
              <w:ind w:right="-20"/>
              <w:rPr>
                <w:rFonts w:ascii="Arial" w:eastAsia="Franklin Gothic Book" w:hAnsi="Arial" w:cs="Arial"/>
                <w:sz w:val="20"/>
                <w:szCs w:val="20"/>
              </w:rPr>
            </w:pPr>
          </w:p>
        </w:tc>
        <w:tc>
          <w:tcPr>
            <w:tcW w:w="4800" w:type="dxa"/>
            <w:tcBorders>
              <w:top w:val="single" w:sz="8" w:space="0" w:color="4F81BD"/>
              <w:left w:val="single" w:sz="8" w:space="0" w:color="4F81BD"/>
              <w:bottom w:val="single" w:sz="8" w:space="0" w:color="4F81BD"/>
              <w:right w:val="single" w:sz="8" w:space="0" w:color="4F81BD"/>
            </w:tcBorders>
          </w:tcPr>
          <w:sdt>
            <w:sdtPr>
              <w:rPr>
                <w:rFonts w:ascii="Calibri" w:eastAsia="Franklin Gothic Book" w:hAnsi="Calibri" w:cs="Franklin Gothic Book"/>
                <w:sz w:val="20"/>
                <w:szCs w:val="20"/>
              </w:rPr>
              <w:id w:val="576100466"/>
              <w:placeholder>
                <w:docPart w:val="A7C53102CCE048FF8FDD84128628E307"/>
              </w:placeholder>
              <w15:color w:val="FF0000"/>
            </w:sdtPr>
            <w:sdtContent>
              <w:p w14:paraId="38A13F92" w14:textId="77777777" w:rsidR="000775D3" w:rsidRDefault="000775D3" w:rsidP="000775D3">
                <w:pPr>
                  <w:rPr>
                    <w:rFonts w:ascii="Calibri" w:eastAsia="Franklin Gothic Book" w:hAnsi="Calibri" w:cs="Franklin Gothic Book"/>
                    <w:sz w:val="20"/>
                    <w:szCs w:val="20"/>
                  </w:rPr>
                </w:pPr>
                <w:r>
                  <w:t>Minimum of 80% of students scoring 80% on the common midterm exam on data types, control structures, functions/methods, and arrays.</w:t>
                </w:r>
              </w:p>
            </w:sdtContent>
          </w:sdt>
          <w:p w14:paraId="1381ECE8" w14:textId="77777777" w:rsidR="000775D3" w:rsidRPr="00210107" w:rsidRDefault="000775D3" w:rsidP="000775D3">
            <w:pPr>
              <w:pStyle w:val="NoSpacing"/>
              <w:rPr>
                <w:rFonts w:ascii="Arial" w:hAnsi="Arial" w:cs="Arial"/>
                <w:sz w:val="20"/>
                <w:szCs w:val="20"/>
              </w:rPr>
            </w:pPr>
          </w:p>
        </w:tc>
      </w:tr>
    </w:tbl>
    <w:p w14:paraId="535253D0" w14:textId="69F3957D" w:rsidR="00F547BD" w:rsidRDefault="00F547BD" w:rsidP="00517E19">
      <w:pPr>
        <w:pStyle w:val="NoSpacing"/>
        <w:rPr>
          <w:rFonts w:ascii="Arial" w:hAnsi="Arial" w:cs="Arial"/>
          <w:b/>
          <w:bCs/>
          <w:spacing w:val="-1"/>
          <w:position w:val="1"/>
        </w:rPr>
      </w:pPr>
    </w:p>
    <w:p w14:paraId="20C1D24F" w14:textId="77777777" w:rsidR="0012231E" w:rsidRDefault="0012231E" w:rsidP="00517E19">
      <w:pPr>
        <w:pStyle w:val="NoSpacing"/>
        <w:rPr>
          <w:rFonts w:ascii="Arial" w:hAnsi="Arial" w:cs="Arial"/>
          <w:b/>
          <w:bCs/>
          <w:spacing w:val="-1"/>
          <w:position w:val="1"/>
        </w:rPr>
      </w:pPr>
    </w:p>
    <w:p w14:paraId="4D85D7DC" w14:textId="77777777" w:rsidR="0012231E" w:rsidRDefault="0012231E" w:rsidP="00517E19">
      <w:pPr>
        <w:pStyle w:val="NoSpacing"/>
        <w:rPr>
          <w:rFonts w:ascii="Arial" w:hAnsi="Arial" w:cs="Arial"/>
          <w:b/>
          <w:bCs/>
          <w:spacing w:val="-1"/>
          <w:position w:val="1"/>
        </w:rPr>
      </w:pPr>
    </w:p>
    <w:p w14:paraId="07FA2A7A" w14:textId="12498047" w:rsidR="00F25D44" w:rsidRDefault="00F25D44" w:rsidP="00E04006">
      <w:pPr>
        <w:pStyle w:val="NoSpacing"/>
        <w:rPr>
          <w:rFonts w:ascii="Arial" w:hAnsi="Arial" w:cs="Arial"/>
          <w:b/>
          <w:color w:val="5B9BD5" w:themeColor="accent1"/>
          <w:sz w:val="24"/>
          <w:szCs w:val="24"/>
        </w:rPr>
      </w:pPr>
      <w:r w:rsidRPr="006D5832">
        <w:rPr>
          <w:rFonts w:ascii="Arial" w:hAnsi="Arial" w:cs="Arial"/>
          <w:b/>
          <w:color w:val="2E74B5" w:themeColor="accent1" w:themeShade="BF"/>
          <w:sz w:val="24"/>
          <w:szCs w:val="24"/>
        </w:rPr>
        <w:lastRenderedPageBreak/>
        <w:t xml:space="preserve">Table 2. CIP </w:t>
      </w:r>
      <w:r w:rsidR="00734F00" w:rsidRPr="006D5832">
        <w:rPr>
          <w:rFonts w:ascii="Arial" w:hAnsi="Arial" w:cs="Arial"/>
          <w:b/>
          <w:color w:val="2E74B5" w:themeColor="accent1" w:themeShade="BF"/>
          <w:sz w:val="24"/>
          <w:szCs w:val="24"/>
        </w:rPr>
        <w:t xml:space="preserve">Student Learning </w:t>
      </w:r>
      <w:r w:rsidRPr="006D5832">
        <w:rPr>
          <w:rFonts w:ascii="Arial" w:hAnsi="Arial" w:cs="Arial"/>
          <w:b/>
          <w:color w:val="2E74B5" w:themeColor="accent1" w:themeShade="BF"/>
          <w:sz w:val="24"/>
          <w:szCs w:val="24"/>
        </w:rPr>
        <w:t>Outcomes 1</w:t>
      </w:r>
      <w:r w:rsidR="00C13FD9" w:rsidRPr="006D5832">
        <w:rPr>
          <w:rFonts w:ascii="Arial" w:hAnsi="Arial" w:cs="Arial"/>
          <w:b/>
          <w:color w:val="2E74B5" w:themeColor="accent1" w:themeShade="BF"/>
          <w:sz w:val="24"/>
          <w:szCs w:val="24"/>
        </w:rPr>
        <w:t>–3</w:t>
      </w:r>
      <w:r w:rsidR="008A27FB">
        <w:rPr>
          <w:rFonts w:ascii="Arial" w:hAnsi="Arial" w:cs="Arial"/>
          <w:b/>
          <w:color w:val="5B9BD5" w:themeColor="accent1"/>
          <w:sz w:val="24"/>
          <w:szCs w:val="24"/>
        </w:rPr>
        <w:t xml:space="preserve"> </w:t>
      </w:r>
      <w:r w:rsidR="00826013" w:rsidRPr="00F25226">
        <w:rPr>
          <w:rFonts w:ascii="Arial" w:hAnsi="Arial" w:cs="Arial"/>
          <w:b/>
          <w:color w:val="2E74B5" w:themeColor="accent1" w:themeShade="BF"/>
          <w:sz w:val="24"/>
          <w:szCs w:val="24"/>
        </w:rPr>
        <w:t>(focus on at least one for the next two years)</w:t>
      </w:r>
      <w:r w:rsidR="00826013" w:rsidDel="00826013">
        <w:rPr>
          <w:rFonts w:ascii="Arial" w:hAnsi="Arial" w:cs="Arial"/>
          <w:b/>
          <w:color w:val="5B9BD5" w:themeColor="accent1"/>
          <w:sz w:val="24"/>
          <w:szCs w:val="24"/>
        </w:rPr>
        <w:t xml:space="preserve"> </w:t>
      </w:r>
    </w:p>
    <w:p w14:paraId="7C2B23DD" w14:textId="77777777" w:rsidR="00734F00" w:rsidRDefault="00734F00" w:rsidP="00F25D44">
      <w:pPr>
        <w:pStyle w:val="NoSpacing"/>
        <w:rPr>
          <w:rFonts w:ascii="Arial" w:hAnsi="Arial" w:cs="Arial"/>
          <w:b/>
          <w:color w:val="5B9BD5" w:themeColor="accent1"/>
          <w:sz w:val="24"/>
          <w:szCs w:val="24"/>
        </w:rPr>
      </w:pPr>
    </w:p>
    <w:p w14:paraId="7D792E97" w14:textId="020A75D8" w:rsidR="00734F00" w:rsidRDefault="00734F00" w:rsidP="00734F00">
      <w:pPr>
        <w:pStyle w:val="NoSpacing"/>
        <w:rPr>
          <w:rFonts w:ascii="Arial" w:hAnsi="Arial" w:cs="Arial"/>
          <w:b/>
          <w:bCs/>
          <w:spacing w:val="-1"/>
          <w:position w:val="1"/>
        </w:rPr>
      </w:pPr>
      <w:r>
        <w:rPr>
          <w:rFonts w:ascii="Arial" w:hAnsi="Arial" w:cs="Arial"/>
          <w:b/>
          <w:bCs/>
          <w:spacing w:val="-1"/>
          <w:position w:val="1"/>
        </w:rPr>
        <w:t xml:space="preserve">Description of Fields in CIP Table </w:t>
      </w:r>
      <w:r w:rsidR="00CA04A9">
        <w:rPr>
          <w:rFonts w:ascii="Arial" w:hAnsi="Arial" w:cs="Arial"/>
          <w:b/>
          <w:bCs/>
          <w:spacing w:val="-1"/>
          <w:position w:val="1"/>
        </w:rPr>
        <w:t>2</w:t>
      </w:r>
      <w:r>
        <w:rPr>
          <w:rFonts w:ascii="Arial" w:hAnsi="Arial" w:cs="Arial"/>
          <w:b/>
          <w:bCs/>
          <w:spacing w:val="-1"/>
          <w:position w:val="1"/>
        </w:rPr>
        <w:t>:</w:t>
      </w:r>
    </w:p>
    <w:p w14:paraId="2CFD64EC" w14:textId="0C68B8EF"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Student</w:t>
      </w:r>
      <w:r w:rsidR="00E04006">
        <w:rPr>
          <w:rFonts w:ascii="Arial" w:hAnsi="Arial" w:cs="Arial"/>
          <w:b/>
          <w:bCs/>
          <w:spacing w:val="-2"/>
          <w:position w:val="1"/>
          <w:sz w:val="20"/>
          <w:szCs w:val="20"/>
        </w:rPr>
        <w:t>/Program</w:t>
      </w:r>
      <w:r>
        <w:rPr>
          <w:rFonts w:ascii="Arial" w:hAnsi="Arial" w:cs="Arial"/>
          <w:b/>
          <w:bCs/>
          <w:spacing w:val="-2"/>
          <w:position w:val="1"/>
          <w:sz w:val="20"/>
          <w:szCs w:val="20"/>
        </w:rPr>
        <w:t xml:space="preserve"> </w:t>
      </w:r>
      <w:r w:rsidR="00E04006">
        <w:rPr>
          <w:rFonts w:ascii="Arial" w:hAnsi="Arial" w:cs="Arial"/>
          <w:b/>
          <w:bCs/>
          <w:spacing w:val="-2"/>
          <w:position w:val="1"/>
          <w:sz w:val="20"/>
          <w:szCs w:val="20"/>
        </w:rPr>
        <w:t xml:space="preserve">Level </w:t>
      </w:r>
      <w:r>
        <w:rPr>
          <w:rFonts w:ascii="Arial" w:hAnsi="Arial" w:cs="Arial"/>
          <w:b/>
          <w:bCs/>
          <w:spacing w:val="-2"/>
          <w:position w:val="1"/>
          <w:sz w:val="20"/>
          <w:szCs w:val="20"/>
        </w:rPr>
        <w:t xml:space="preserve">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come(s)</w:t>
      </w:r>
      <w:r w:rsidR="00E04006">
        <w:rPr>
          <w:rFonts w:ascii="Arial" w:hAnsi="Arial" w:cs="Arial"/>
          <w:b/>
          <w:bCs/>
          <w:spacing w:val="1"/>
          <w:w w:val="99"/>
          <w:position w:val="1"/>
          <w:sz w:val="20"/>
          <w:szCs w:val="20"/>
        </w:rPr>
        <w:t xml:space="preserve"> Targeted for Improvement</w:t>
      </w:r>
      <w:r w:rsidRPr="00210107">
        <w:rPr>
          <w:rFonts w:ascii="Arial" w:hAnsi="Arial" w:cs="Arial"/>
          <w:b/>
          <w:bCs/>
          <w:spacing w:val="1"/>
          <w:w w:val="99"/>
          <w:position w:val="1"/>
          <w:sz w:val="20"/>
          <w:szCs w:val="20"/>
        </w:rPr>
        <w:t xml:space="preserve">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E04006">
        <w:rPr>
          <w:rFonts w:ascii="Arial" w:hAnsi="Arial" w:cs="Arial"/>
          <w:spacing w:val="-1"/>
          <w:sz w:val="20"/>
          <w:szCs w:val="20"/>
        </w:rPr>
        <w:t>S</w:t>
      </w:r>
      <w:r w:rsidRPr="00073053">
        <w:rPr>
          <w:rFonts w:ascii="Arial" w:hAnsi="Arial" w:cs="Arial"/>
          <w:spacing w:val="-1"/>
          <w:sz w:val="20"/>
          <w:szCs w:val="20"/>
        </w:rPr>
        <w:t xml:space="preserve">tudents will </w:t>
      </w:r>
      <w:r w:rsidR="00E04006">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Pr>
          <w:rFonts w:ascii="Arial" w:hAnsi="Arial" w:cs="Arial"/>
          <w:spacing w:val="-1"/>
          <w:sz w:val="20"/>
          <w:szCs w:val="20"/>
        </w:rPr>
        <w:t>)</w:t>
      </w:r>
      <w:r w:rsidR="008A6A0D">
        <w:rPr>
          <w:rFonts w:ascii="Arial" w:hAnsi="Arial" w:cs="Arial"/>
          <w:spacing w:val="-1"/>
          <w:sz w:val="20"/>
          <w:szCs w:val="20"/>
        </w:rPr>
        <w:t>. Outcomes must be quantifiable and measurable.</w:t>
      </w:r>
    </w:p>
    <w:p w14:paraId="10157433" w14:textId="288B6CDC"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E04006">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E04006">
        <w:rPr>
          <w:rFonts w:ascii="Arial" w:hAnsi="Arial" w:cs="Arial"/>
          <w:b/>
          <w:bCs/>
          <w:w w:val="99"/>
          <w:position w:val="1"/>
          <w:sz w:val="20"/>
          <w:szCs w:val="20"/>
        </w:rPr>
        <w:t xml:space="preserve">Assessment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Pr>
          <w:rFonts w:ascii="Arial" w:hAnsi="Arial" w:cs="Arial"/>
          <w:sz w:val="20"/>
          <w:szCs w:val="20"/>
        </w:rPr>
        <w:t xml:space="preserve"> </w:t>
      </w:r>
      <w:r w:rsidRPr="00210107">
        <w:rPr>
          <w:rFonts w:ascii="Arial" w:hAnsi="Arial" w:cs="Arial"/>
          <w:sz w:val="20"/>
          <w:szCs w:val="20"/>
        </w:rPr>
        <w:t>(e.g.</w:t>
      </w:r>
      <w:r>
        <w:rPr>
          <w:rFonts w:ascii="Arial" w:hAnsi="Arial" w:cs="Arial"/>
          <w:sz w:val="20"/>
          <w:szCs w:val="20"/>
        </w:rPr>
        <w:t>,</w:t>
      </w:r>
      <w:r w:rsidRPr="00210107">
        <w:rPr>
          <w:rFonts w:ascii="Arial" w:hAnsi="Arial" w:cs="Arial"/>
          <w:sz w:val="20"/>
          <w:szCs w:val="20"/>
        </w:rPr>
        <w:t xml:space="preserve"> </w:t>
      </w:r>
      <w:r>
        <w:rPr>
          <w:rFonts w:ascii="Arial" w:hAnsi="Arial" w:cs="Arial"/>
          <w:sz w:val="20"/>
          <w:szCs w:val="20"/>
        </w:rPr>
        <w:t xml:space="preserve">embedded </w:t>
      </w:r>
      <w:r w:rsidRPr="00210107">
        <w:rPr>
          <w:rFonts w:ascii="Arial" w:hAnsi="Arial" w:cs="Arial"/>
          <w:sz w:val="20"/>
          <w:szCs w:val="20"/>
        </w:rPr>
        <w:t>test questions 6 &amp; 7 from final exam)</w:t>
      </w:r>
    </w:p>
    <w:p w14:paraId="2217806D" w14:textId="6D37911B" w:rsidR="00734F00" w:rsidRDefault="00734F00" w:rsidP="00734F00">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C307E3">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E04006">
        <w:rPr>
          <w:rFonts w:ascii="Arial" w:hAnsi="Arial" w:cs="Arial"/>
          <w:b/>
          <w:bCs/>
          <w:w w:val="99"/>
          <w:position w:val="1"/>
          <w:sz w:val="20"/>
          <w:szCs w:val="20"/>
        </w:rPr>
        <w:t>Level(s)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Pr>
          <w:rFonts w:ascii="Arial" w:hAnsi="Arial" w:cs="Arial"/>
          <w:spacing w:val="-1"/>
          <w:sz w:val="20"/>
          <w:szCs w:val="20"/>
        </w:rPr>
        <w:t>Level</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d (e.g.</w:t>
      </w:r>
      <w:r>
        <w:rPr>
          <w:rFonts w:ascii="Arial" w:hAnsi="Arial" w:cs="Arial"/>
          <w:sz w:val="20"/>
          <w:szCs w:val="20"/>
        </w:rPr>
        <w:t>,</w:t>
      </w:r>
      <w:r w:rsidRPr="00103615">
        <w:rPr>
          <w:color w:val="000000"/>
        </w:rPr>
        <w:t xml:space="preserve"> </w:t>
      </w:r>
      <w:r w:rsidR="00E04006">
        <w:rPr>
          <w:color w:val="000000"/>
        </w:rPr>
        <w:t>X</w:t>
      </w:r>
      <w:r w:rsidRPr="00833188">
        <w:rPr>
          <w:color w:val="000000"/>
        </w:rPr>
        <w:t xml:space="preserve">% of students will earn </w:t>
      </w:r>
      <w:r>
        <w:rPr>
          <w:color w:val="000000"/>
        </w:rPr>
        <w:t>a score</w:t>
      </w:r>
      <w:r w:rsidRPr="00833188">
        <w:rPr>
          <w:color w:val="000000"/>
        </w:rPr>
        <w:t xml:space="preserve"> of </w:t>
      </w:r>
      <w:proofErr w:type="gramStart"/>
      <w:r w:rsidR="00E04006">
        <w:rPr>
          <w:color w:val="000000"/>
        </w:rPr>
        <w:t>Y</w:t>
      </w:r>
      <w:proofErr w:type="gramEnd"/>
      <w:r w:rsidRPr="00833188">
        <w:rPr>
          <w:color w:val="000000"/>
        </w:rPr>
        <w:t xml:space="preserve"> or greater on the embedded test questions</w:t>
      </w:r>
      <w:r w:rsidRPr="00210107">
        <w:rPr>
          <w:rFonts w:ascii="Arial" w:hAnsi="Arial" w:cs="Arial"/>
          <w:sz w:val="20"/>
          <w:szCs w:val="20"/>
        </w:rPr>
        <w:t>)</w:t>
      </w:r>
    </w:p>
    <w:p w14:paraId="4D2969B3" w14:textId="0718B35D"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D. </w:t>
      </w:r>
      <w:r w:rsidR="00E04006">
        <w:rPr>
          <w:rFonts w:ascii="Arial" w:hAnsi="Arial" w:cs="Arial"/>
          <w:b/>
          <w:sz w:val="20"/>
          <w:szCs w:val="20"/>
        </w:rPr>
        <w:t xml:space="preserve">Description of </w:t>
      </w:r>
      <w:r w:rsidRPr="00210107">
        <w:rPr>
          <w:rFonts w:ascii="Arial" w:hAnsi="Arial" w:cs="Arial"/>
          <w:b/>
          <w:sz w:val="20"/>
          <w:szCs w:val="20"/>
        </w:rPr>
        <w:t>Action Plan</w:t>
      </w:r>
      <w:r w:rsidR="00E04006">
        <w:rPr>
          <w:rFonts w:ascii="Arial" w:hAnsi="Arial" w:cs="Arial"/>
          <w:b/>
          <w:sz w:val="20"/>
          <w:szCs w:val="20"/>
        </w:rPr>
        <w:t xml:space="preserve"> to Improve Learning</w:t>
      </w:r>
      <w:r w:rsidRPr="00210107">
        <w:rPr>
          <w:rFonts w:ascii="Arial" w:hAnsi="Arial" w:cs="Arial"/>
          <w:b/>
          <w:sz w:val="20"/>
          <w:szCs w:val="20"/>
        </w:rPr>
        <w:t xml:space="preserve"> </w:t>
      </w:r>
      <w:r w:rsidRPr="00210107">
        <w:rPr>
          <w:rFonts w:ascii="Arial" w:hAnsi="Arial" w:cs="Arial"/>
          <w:sz w:val="20"/>
          <w:szCs w:val="20"/>
        </w:rPr>
        <w:t>-</w:t>
      </w:r>
      <w:r w:rsidRPr="00210107">
        <w:rPr>
          <w:rFonts w:ascii="Arial" w:hAnsi="Arial" w:cs="Arial"/>
          <w:b/>
          <w:sz w:val="20"/>
          <w:szCs w:val="20"/>
        </w:rPr>
        <w:t xml:space="preserve"> </w:t>
      </w:r>
      <w:r w:rsidR="00E04006">
        <w:rPr>
          <w:rFonts w:ascii="Arial" w:hAnsi="Arial" w:cs="Arial"/>
          <w:sz w:val="20"/>
          <w:szCs w:val="20"/>
        </w:rPr>
        <w:t>Describe</w:t>
      </w:r>
      <w:r w:rsidRPr="00210107">
        <w:rPr>
          <w:rFonts w:ascii="Arial" w:hAnsi="Arial" w:cs="Arial"/>
          <w:sz w:val="20"/>
          <w:szCs w:val="20"/>
        </w:rPr>
        <w:t xml:space="preserve"> action</w:t>
      </w:r>
      <w:r w:rsidR="00E04006">
        <w:rPr>
          <w:rFonts w:ascii="Arial" w:hAnsi="Arial" w:cs="Arial"/>
          <w:sz w:val="20"/>
          <w:szCs w:val="20"/>
        </w:rPr>
        <w:t>(</w:t>
      </w:r>
      <w:r w:rsidRPr="00210107">
        <w:rPr>
          <w:rFonts w:ascii="Arial" w:hAnsi="Arial" w:cs="Arial"/>
          <w:sz w:val="20"/>
          <w:szCs w:val="20"/>
        </w:rPr>
        <w:t>s</w:t>
      </w:r>
      <w:r w:rsidR="00E04006">
        <w:rPr>
          <w:rFonts w:ascii="Arial" w:hAnsi="Arial" w:cs="Arial"/>
          <w:sz w:val="20"/>
          <w:szCs w:val="20"/>
        </w:rPr>
        <w:t>)</w:t>
      </w:r>
      <w:r w:rsidRPr="00210107">
        <w:rPr>
          <w:rFonts w:ascii="Arial" w:hAnsi="Arial" w:cs="Arial"/>
          <w:sz w:val="20"/>
          <w:szCs w:val="20"/>
        </w:rPr>
        <w:t xml:space="preserve"> to be taken to </w:t>
      </w:r>
      <w:r w:rsidR="00E04006">
        <w:rPr>
          <w:rFonts w:ascii="Arial" w:hAnsi="Arial" w:cs="Arial"/>
          <w:sz w:val="20"/>
          <w:szCs w:val="20"/>
        </w:rPr>
        <w:t>improve student attainment of the indicated student/program level outcome</w:t>
      </w:r>
      <w:r w:rsidRPr="00210107">
        <w:rPr>
          <w:rFonts w:ascii="Arial" w:hAnsi="Arial" w:cs="Arial"/>
          <w:sz w:val="20"/>
          <w:szCs w:val="20"/>
        </w:rPr>
        <w:t>. What will you do?</w:t>
      </w:r>
    </w:p>
    <w:p w14:paraId="48C8C3DB" w14:textId="59A59ECC"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E.  </w:t>
      </w:r>
      <w:r w:rsidR="00E04006">
        <w:rPr>
          <w:rFonts w:ascii="Arial" w:hAnsi="Arial" w:cs="Arial"/>
          <w:b/>
          <w:sz w:val="20"/>
          <w:szCs w:val="20"/>
        </w:rPr>
        <w:t>Summary of Results/Data</w:t>
      </w:r>
      <w:r w:rsidRPr="00210107">
        <w:rPr>
          <w:rFonts w:ascii="Arial" w:hAnsi="Arial" w:cs="Arial"/>
          <w:b/>
          <w:sz w:val="20"/>
          <w:szCs w:val="20"/>
        </w:rPr>
        <w:t xml:space="preserve"> </w:t>
      </w:r>
      <w:r w:rsidRPr="00210107">
        <w:rPr>
          <w:rFonts w:ascii="Arial" w:hAnsi="Arial" w:cs="Arial"/>
          <w:sz w:val="20"/>
          <w:szCs w:val="20"/>
        </w:rPr>
        <w:t>- Summarize the information and data collected in year 1</w:t>
      </w:r>
      <w:r w:rsidR="00E04006">
        <w:rPr>
          <w:rFonts w:ascii="Arial" w:hAnsi="Arial" w:cs="Arial"/>
          <w:sz w:val="20"/>
          <w:szCs w:val="20"/>
        </w:rPr>
        <w:t>/3 when action plan was implemented</w:t>
      </w:r>
      <w:r w:rsidRPr="00210107">
        <w:rPr>
          <w:rFonts w:ascii="Arial" w:hAnsi="Arial" w:cs="Arial"/>
          <w:sz w:val="20"/>
          <w:szCs w:val="20"/>
        </w:rPr>
        <w:t>.</w:t>
      </w:r>
    </w:p>
    <w:p w14:paraId="590E7B81" w14:textId="06E80D52" w:rsidR="008A41BF" w:rsidRPr="00210107" w:rsidRDefault="008A41BF" w:rsidP="008A41BF">
      <w:pPr>
        <w:pStyle w:val="NoSpacing"/>
        <w:rPr>
          <w:rFonts w:ascii="Arial" w:hAnsi="Arial" w:cs="Arial"/>
          <w:sz w:val="20"/>
          <w:szCs w:val="20"/>
        </w:rPr>
      </w:pPr>
      <w:r w:rsidRPr="00210107">
        <w:rPr>
          <w:rFonts w:ascii="Arial" w:hAnsi="Arial" w:cs="Arial"/>
          <w:b/>
          <w:sz w:val="20"/>
          <w:szCs w:val="20"/>
        </w:rPr>
        <w:t>F.  Findings</w:t>
      </w:r>
      <w:r w:rsidRPr="00210107">
        <w:rPr>
          <w:rFonts w:ascii="Arial" w:hAnsi="Arial" w:cs="Arial"/>
          <w:sz w:val="20"/>
          <w:szCs w:val="20"/>
        </w:rPr>
        <w:t xml:space="preserve"> - Explain how the information and data has impacted the expected</w:t>
      </w:r>
      <w:r w:rsidR="00B05273">
        <w:rPr>
          <w:rFonts w:ascii="Arial" w:hAnsi="Arial" w:cs="Arial"/>
          <w:sz w:val="20"/>
          <w:szCs w:val="20"/>
        </w:rPr>
        <w:t xml:space="preserve"> student learning</w:t>
      </w:r>
      <w:r w:rsidRPr="00210107">
        <w:rPr>
          <w:rFonts w:ascii="Arial" w:hAnsi="Arial" w:cs="Arial"/>
          <w:sz w:val="20"/>
          <w:szCs w:val="20"/>
        </w:rPr>
        <w:t xml:space="preserve"> outcome. </w:t>
      </w:r>
    </w:p>
    <w:p w14:paraId="68E65284" w14:textId="1BA4E0A1"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G. Implementation of Findings </w:t>
      </w:r>
      <w:r w:rsidRPr="00210107">
        <w:rPr>
          <w:rFonts w:ascii="Arial" w:hAnsi="Arial" w:cs="Arial"/>
          <w:sz w:val="20"/>
          <w:szCs w:val="20"/>
        </w:rPr>
        <w:t xml:space="preserve">– Describe how you </w:t>
      </w:r>
      <w:r>
        <w:rPr>
          <w:rFonts w:ascii="Arial" w:hAnsi="Arial" w:cs="Arial"/>
          <w:sz w:val="20"/>
          <w:szCs w:val="20"/>
        </w:rPr>
        <w:t xml:space="preserve">have </w:t>
      </w:r>
      <w:r w:rsidRPr="00210107">
        <w:rPr>
          <w:rFonts w:ascii="Arial" w:hAnsi="Arial" w:cs="Arial"/>
          <w:sz w:val="20"/>
          <w:szCs w:val="20"/>
        </w:rPr>
        <w:t>used</w:t>
      </w:r>
      <w:r>
        <w:rPr>
          <w:rFonts w:ascii="Arial" w:hAnsi="Arial" w:cs="Arial"/>
          <w:sz w:val="20"/>
          <w:szCs w:val="20"/>
        </w:rPr>
        <w:t xml:space="preserve"> or will use</w:t>
      </w:r>
      <w:r w:rsidRPr="00210107">
        <w:rPr>
          <w:rFonts w:ascii="Arial" w:hAnsi="Arial" w:cs="Arial"/>
          <w:sz w:val="20"/>
          <w:szCs w:val="20"/>
        </w:rPr>
        <w:t xml:space="preserve"> your findings and analysis of the data to make improvements</w:t>
      </w:r>
      <w:r>
        <w:rPr>
          <w:rFonts w:ascii="Arial" w:hAnsi="Arial" w:cs="Arial"/>
          <w:sz w:val="20"/>
          <w:szCs w:val="20"/>
        </w:rPr>
        <w:t>.</w:t>
      </w:r>
    </w:p>
    <w:p w14:paraId="59046348" w14:textId="77777777" w:rsidR="00734F00" w:rsidRPr="00210107" w:rsidRDefault="00734F00" w:rsidP="00F25D44">
      <w:pPr>
        <w:pStyle w:val="NoSpacing"/>
        <w:rPr>
          <w:rFonts w:ascii="Arial" w:hAnsi="Arial" w:cs="Arial"/>
          <w:b/>
          <w:color w:val="5B9BD5" w:themeColor="accent1"/>
          <w:sz w:val="24"/>
          <w:szCs w:val="24"/>
        </w:rPr>
      </w:pPr>
    </w:p>
    <w:p w14:paraId="50637614" w14:textId="59712F01" w:rsidR="00416589" w:rsidRPr="00210107" w:rsidRDefault="00416589" w:rsidP="00F9197F">
      <w:pPr>
        <w:pStyle w:val="NoSpacing"/>
        <w:rPr>
          <w:rFonts w:ascii="Arial" w:hAnsi="Arial" w:cs="Arial"/>
        </w:rPr>
      </w:pPr>
      <w:r w:rsidRPr="00A457FB">
        <w:rPr>
          <w:rFonts w:ascii="Arial" w:hAnsi="Arial" w:cs="Arial"/>
          <w:b/>
          <w:bCs/>
        </w:rPr>
        <w:t>Student</w:t>
      </w:r>
      <w:r w:rsidR="00E04006">
        <w:rPr>
          <w:rFonts w:ascii="Arial" w:hAnsi="Arial" w:cs="Arial"/>
          <w:b/>
          <w:bCs/>
        </w:rPr>
        <w:t>/Program</w:t>
      </w:r>
      <w:r w:rsidRPr="00A457FB">
        <w:rPr>
          <w:rFonts w:ascii="Arial" w:hAnsi="Arial" w:cs="Arial"/>
          <w:b/>
          <w:bCs/>
        </w:rPr>
        <w:t xml:space="preserve"> </w:t>
      </w:r>
      <w:r w:rsidR="00E04006">
        <w:rPr>
          <w:rFonts w:ascii="Arial" w:hAnsi="Arial" w:cs="Arial"/>
          <w:b/>
          <w:bCs/>
        </w:rPr>
        <w:t xml:space="preserve">Level </w:t>
      </w:r>
      <w:r w:rsidRPr="00A457FB">
        <w:rPr>
          <w:rFonts w:ascii="Arial" w:hAnsi="Arial" w:cs="Arial"/>
          <w:b/>
          <w:bCs/>
        </w:rPr>
        <w:t xml:space="preserve">Learning Outcome </w:t>
      </w:r>
      <w:r w:rsidR="00E04006">
        <w:rPr>
          <w:rFonts w:ascii="Arial" w:hAnsi="Arial" w:cs="Arial"/>
          <w:b/>
          <w:bCs/>
        </w:rPr>
        <w:t xml:space="preserve">Targeted for Improvement </w:t>
      </w:r>
      <w:r w:rsidRPr="00A457FB">
        <w:rPr>
          <w:rFonts w:ascii="Arial" w:hAnsi="Arial" w:cs="Arial"/>
          <w:b/>
          <w:bCs/>
        </w:rPr>
        <w:t>#1</w:t>
      </w: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4809F432"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891EE3" w14:textId="41C9D1CC" w:rsidR="00F9197F" w:rsidRPr="00210107" w:rsidRDefault="00734F00" w:rsidP="00746F2D">
            <w:pPr>
              <w:pStyle w:val="NoSpacing"/>
              <w:numPr>
                <w:ilvl w:val="0"/>
                <w:numId w:val="1"/>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/Program Level</w:t>
            </w:r>
            <w:r>
              <w:rPr>
                <w:rFonts w:ascii="Arial" w:hAnsi="Arial" w:cs="Arial"/>
                <w:b/>
                <w:sz w:val="20"/>
                <w:szCs w:val="20"/>
              </w:rPr>
              <w:t xml:space="preserve"> Learning </w:t>
            </w:r>
            <w:r w:rsidR="00F9197F" w:rsidRPr="00210107">
              <w:rPr>
                <w:rFonts w:ascii="Arial" w:hAnsi="Arial" w:cs="Arial"/>
                <w:b/>
                <w:sz w:val="20"/>
                <w:szCs w:val="20"/>
              </w:rPr>
              <w:t xml:space="preserve">Outcome </w:t>
            </w:r>
            <w:r w:rsidR="00A457FB">
              <w:rPr>
                <w:rFonts w:ascii="Arial" w:hAnsi="Arial" w:cs="Arial"/>
                <w:b/>
                <w:sz w:val="20"/>
                <w:szCs w:val="20"/>
              </w:rPr>
              <w:t xml:space="preserve">Targeted for </w:t>
            </w:r>
            <w:r w:rsidR="00BB4056">
              <w:rPr>
                <w:rFonts w:ascii="Arial" w:hAnsi="Arial" w:cs="Arial"/>
                <w:b/>
                <w:sz w:val="20"/>
                <w:szCs w:val="20"/>
              </w:rPr>
              <w:t>I</w:t>
            </w:r>
            <w:r w:rsidR="00A457FB">
              <w:rPr>
                <w:rFonts w:ascii="Arial" w:hAnsi="Arial" w:cs="Arial"/>
                <w:b/>
                <w:sz w:val="20"/>
                <w:szCs w:val="20"/>
              </w:rPr>
              <w:t>mprovement</w:t>
            </w:r>
            <w:r w:rsidR="00BB4056">
              <w:rPr>
                <w:rFonts w:ascii="Arial" w:hAnsi="Arial" w:cs="Arial"/>
                <w:b/>
                <w:sz w:val="20"/>
                <w:szCs w:val="20"/>
              </w:rPr>
              <w:t xml:space="preserve"> </w:t>
            </w:r>
            <w:r w:rsidR="00F9197F" w:rsidRPr="00210107">
              <w:rPr>
                <w:rFonts w:ascii="Arial" w:hAnsi="Arial" w:cs="Arial"/>
                <w:b/>
                <w:sz w:val="20"/>
                <w:szCs w:val="20"/>
              </w:rPr>
              <w:t>#1</w:t>
            </w:r>
            <w:r w:rsidR="00A457FB">
              <w:rPr>
                <w:rFonts w:ascii="Arial" w:hAnsi="Arial" w:cs="Arial"/>
                <w:b/>
                <w:sz w:val="20"/>
                <w:szCs w:val="20"/>
              </w:rPr>
              <w:t>:</w:t>
            </w:r>
          </w:p>
          <w:p w14:paraId="4272C55A" w14:textId="7221BB59" w:rsidR="00F9197F" w:rsidRPr="00210107" w:rsidRDefault="00000000" w:rsidP="00F9197F">
            <w:pPr>
              <w:pStyle w:val="NoSpacing"/>
              <w:rPr>
                <w:rFonts w:ascii="Arial" w:hAnsi="Arial" w:cs="Arial"/>
                <w:sz w:val="20"/>
                <w:szCs w:val="20"/>
              </w:rPr>
            </w:pPr>
            <w:sdt>
              <w:sdtPr>
                <w:rPr>
                  <w:rFonts w:ascii="Arial" w:eastAsia="Calibri" w:hAnsi="Arial" w:cs="Arial"/>
                  <w:b/>
                  <w:sz w:val="20"/>
                  <w:szCs w:val="20"/>
                </w:rPr>
                <w:id w:val="-951551432"/>
                <w:placeholder>
                  <w:docPart w:val="870C479B654C4A4DBC7E5D2FB07352A3"/>
                </w:placeholder>
                <w15:color w:val="FF0000"/>
              </w:sdtPr>
              <w:sdtContent>
                <w:r w:rsidR="000F3211">
                  <w:t>Students will demonstrate a fundamental understanding of data types, control structures, functions/methods, and arrays in Programming I.</w:t>
                </w:r>
              </w:sdtContent>
            </w:sdt>
          </w:p>
        </w:tc>
      </w:tr>
      <w:tr w:rsidR="00F9197F" w:rsidRPr="00210107" w14:paraId="6610389E"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EA0E96" w14:textId="314E95ED" w:rsidR="00F9197F" w:rsidRPr="00210107" w:rsidRDefault="00D21C98" w:rsidP="00746F2D">
            <w:pPr>
              <w:pStyle w:val="NoSpacing"/>
              <w:numPr>
                <w:ilvl w:val="0"/>
                <w:numId w:val="1"/>
              </w:numPr>
              <w:rPr>
                <w:rFonts w:ascii="Arial" w:hAnsi="Arial" w:cs="Arial"/>
                <w:b/>
                <w:sz w:val="20"/>
                <w:szCs w:val="20"/>
              </w:rPr>
            </w:pPr>
            <w:r>
              <w:rPr>
                <w:rFonts w:ascii="Arial" w:hAnsi="Arial" w:cs="Arial"/>
                <w:b/>
                <w:sz w:val="20"/>
                <w:szCs w:val="20"/>
              </w:rPr>
              <w:t xml:space="preserve">Assessment </w:t>
            </w:r>
            <w:r w:rsidR="00F9197F"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p>
          <w:sdt>
            <w:sdtPr>
              <w:rPr>
                <w:rFonts w:ascii="Arial" w:eastAsia="Calibri" w:hAnsi="Arial" w:cs="Arial"/>
                <w:sz w:val="20"/>
                <w:szCs w:val="20"/>
              </w:rPr>
              <w:id w:val="525612741"/>
              <w:placeholder>
                <w:docPart w:val="AF1989F9258343D4A2999956A98A0178"/>
              </w:placeholder>
              <w15:color w:val="FF0000"/>
            </w:sdtPr>
            <w:sdtContent>
              <w:p w14:paraId="683B02EA" w14:textId="77777777" w:rsidR="001820D2" w:rsidRDefault="001820D2" w:rsidP="001820D2">
                <w:pPr>
                  <w:rPr>
                    <w:rFonts w:ascii="Arial" w:eastAsia="Calibri" w:hAnsi="Arial" w:cs="Arial"/>
                    <w:sz w:val="20"/>
                    <w:szCs w:val="20"/>
                  </w:rPr>
                </w:pPr>
                <w:r>
                  <w:t>Common midterm exam in COSC 1436 (first programming course).</w:t>
                </w:r>
              </w:p>
            </w:sdtContent>
          </w:sdt>
          <w:p w14:paraId="6E3E63F6" w14:textId="77777777" w:rsidR="00F9197F" w:rsidRPr="00210107" w:rsidRDefault="00F9197F" w:rsidP="00F9197F">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60A1FB" w14:textId="577FC8F2" w:rsidR="00F9197F" w:rsidRPr="00A457FB" w:rsidRDefault="00746F2D" w:rsidP="00A457FB">
            <w:pPr>
              <w:pStyle w:val="NoSpacing"/>
              <w:numPr>
                <w:ilvl w:val="0"/>
                <w:numId w:val="1"/>
              </w:numPr>
              <w:rPr>
                <w:rFonts w:ascii="Arial" w:hAnsi="Arial" w:cs="Arial"/>
                <w:b/>
                <w:sz w:val="20"/>
                <w:szCs w:val="20"/>
              </w:rPr>
            </w:pPr>
            <w:r w:rsidRPr="00A457FB">
              <w:rPr>
                <w:rFonts w:ascii="Arial" w:hAnsi="Arial" w:cs="Arial"/>
                <w:b/>
                <w:sz w:val="20"/>
                <w:szCs w:val="20"/>
              </w:rPr>
              <w:t>Target</w:t>
            </w:r>
            <w:r w:rsidR="00A457FB">
              <w:rPr>
                <w:rFonts w:ascii="Arial" w:hAnsi="Arial" w:cs="Arial"/>
                <w:b/>
                <w:sz w:val="20"/>
                <w:szCs w:val="20"/>
              </w:rPr>
              <w:t>ed</w:t>
            </w:r>
            <w:r w:rsidRPr="00A457FB">
              <w:rPr>
                <w:rFonts w:ascii="Arial" w:hAnsi="Arial" w:cs="Arial"/>
                <w:b/>
                <w:sz w:val="20"/>
                <w:szCs w:val="20"/>
              </w:rPr>
              <w:t xml:space="preserve"> </w:t>
            </w:r>
            <w:r w:rsidR="00A457FB">
              <w:rPr>
                <w:rFonts w:ascii="Arial" w:hAnsi="Arial" w:cs="Arial"/>
                <w:b/>
                <w:sz w:val="20"/>
                <w:szCs w:val="20"/>
              </w:rPr>
              <w:t>Level(s) of Success:</w:t>
            </w:r>
          </w:p>
          <w:sdt>
            <w:sdtPr>
              <w:id w:val="2083093261"/>
              <w:placeholder>
                <w:docPart w:val="2BBDF54AB6C5426CBF1B35E32D2F8493"/>
              </w:placeholder>
              <w15:color w:val="FF0000"/>
              <w:text/>
            </w:sdtPr>
            <w:sdtContent>
              <w:p w14:paraId="012EC4C7" w14:textId="77777777" w:rsidR="003D7C91" w:rsidRDefault="003D7C91" w:rsidP="003D7C91">
                <w:r w:rsidRPr="00FF76DF">
                  <w:t>Minimum of 70% of students receiving 70% on the common midterm exam on data types, control structures, functions/methods, and arrays.</w:t>
                </w:r>
              </w:p>
            </w:sdtContent>
          </w:sdt>
          <w:p w14:paraId="4832F5E5" w14:textId="77777777" w:rsidR="00F9197F" w:rsidRPr="00210107" w:rsidRDefault="00F9197F" w:rsidP="00F9197F">
            <w:pPr>
              <w:pStyle w:val="NoSpacing"/>
              <w:rPr>
                <w:rFonts w:ascii="Arial" w:hAnsi="Arial" w:cs="Arial"/>
                <w:sz w:val="20"/>
                <w:szCs w:val="20"/>
              </w:rPr>
            </w:pPr>
          </w:p>
        </w:tc>
      </w:tr>
      <w:tr w:rsidR="004C7267" w:rsidRPr="00210107" w14:paraId="4B90F9D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58EADB" w14:textId="7F87D63B" w:rsidR="00746F2D" w:rsidRPr="00210107" w:rsidRDefault="00A457FB" w:rsidP="00746F2D">
            <w:pPr>
              <w:pStyle w:val="NoSpacing"/>
              <w:numPr>
                <w:ilvl w:val="0"/>
                <w:numId w:val="1"/>
              </w:numPr>
              <w:rPr>
                <w:rFonts w:ascii="Arial" w:hAnsi="Arial" w:cs="Arial"/>
                <w:b/>
                <w:sz w:val="20"/>
                <w:szCs w:val="20"/>
              </w:rPr>
            </w:pPr>
            <w:r>
              <w:rPr>
                <w:rFonts w:ascii="Arial" w:hAnsi="Arial" w:cs="Arial"/>
                <w:b/>
                <w:sz w:val="20"/>
                <w:szCs w:val="20"/>
              </w:rPr>
              <w:t xml:space="preserve">Description of </w:t>
            </w:r>
            <w:r w:rsidR="004C7267" w:rsidRPr="00210107">
              <w:rPr>
                <w:rFonts w:ascii="Arial" w:hAnsi="Arial" w:cs="Arial"/>
                <w:b/>
                <w:sz w:val="20"/>
                <w:szCs w:val="20"/>
              </w:rPr>
              <w:t>Action Plan</w:t>
            </w:r>
            <w:r>
              <w:rPr>
                <w:rFonts w:ascii="Arial" w:hAnsi="Arial" w:cs="Arial"/>
                <w:b/>
                <w:sz w:val="20"/>
                <w:szCs w:val="20"/>
              </w:rPr>
              <w:t xml:space="preserve"> to Improve Learning:</w:t>
            </w:r>
          </w:p>
          <w:p w14:paraId="493684C9" w14:textId="51183ACC" w:rsidR="004C7267" w:rsidRPr="00210107" w:rsidRDefault="00746F2D" w:rsidP="00F9197F">
            <w:pPr>
              <w:pStyle w:val="NoSpacing"/>
              <w:rPr>
                <w:rFonts w:ascii="Arial" w:hAnsi="Arial" w:cs="Arial"/>
                <w:b/>
                <w:sz w:val="20"/>
                <w:szCs w:val="20"/>
              </w:rPr>
            </w:pPr>
            <w:r w:rsidRPr="00210107">
              <w:rPr>
                <w:rFonts w:ascii="Arial" w:hAnsi="Arial" w:cs="Arial"/>
                <w:b/>
                <w:sz w:val="20"/>
                <w:szCs w:val="20"/>
              </w:rPr>
              <w:t xml:space="preserve"> </w:t>
            </w:r>
            <w:sdt>
              <w:sdtPr>
                <w:rPr>
                  <w:rFonts w:ascii="Arial" w:eastAsia="Calibri" w:hAnsi="Arial" w:cs="Arial"/>
                  <w:b/>
                  <w:sz w:val="20"/>
                  <w:szCs w:val="20"/>
                </w:rPr>
                <w:id w:val="-329843368"/>
                <w:placeholder>
                  <w:docPart w:val="31701D97E9864306BDC6CD69E3044B88"/>
                </w:placeholder>
                <w15:color w:val="FF0000"/>
              </w:sdtPr>
              <w:sdtContent>
                <w:proofErr w:type="gramStart"/>
                <w:r w:rsidR="0025116F">
                  <w:rPr>
                    <w:rFonts w:cstheme="minorHAnsi"/>
                  </w:rPr>
                  <w:t>In order to</w:t>
                </w:r>
                <w:proofErr w:type="gramEnd"/>
                <w:r w:rsidR="0025116F">
                  <w:rPr>
                    <w:rFonts w:cstheme="minorHAnsi"/>
                  </w:rPr>
                  <w:t xml:space="preserve"> increase exam scores on the comprehensive exam, we will add a practice exam that all students will take before they are given access to the final exam. After receiving results from this practice exam, the instructors will work with the students on the concepts that they are struggling with to help them to better prepare for the final exam. We will also analyze classes that are meeting the threshold goal to see if there is something that we could be adding to the classes that are not meeting the goal.</w:t>
                </w:r>
              </w:sdtContent>
            </w:sdt>
          </w:p>
        </w:tc>
      </w:tr>
      <w:tr w:rsidR="00A53228" w:rsidRPr="00210107" w14:paraId="4CF3EEF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CCCF39" w14:textId="078AB774" w:rsidR="00A53228" w:rsidRPr="00210107" w:rsidRDefault="00A457FB" w:rsidP="00746F2D">
            <w:pPr>
              <w:pStyle w:val="NoSpacing"/>
              <w:numPr>
                <w:ilvl w:val="0"/>
                <w:numId w:val="1"/>
              </w:numPr>
              <w:rPr>
                <w:rFonts w:ascii="Arial" w:hAnsi="Arial" w:cs="Arial"/>
                <w:b/>
                <w:sz w:val="20"/>
                <w:szCs w:val="20"/>
              </w:rPr>
            </w:pPr>
            <w:r>
              <w:rPr>
                <w:rFonts w:ascii="Arial" w:hAnsi="Arial" w:cs="Arial"/>
                <w:b/>
                <w:sz w:val="20"/>
                <w:szCs w:val="20"/>
              </w:rPr>
              <w:t xml:space="preserve">Summary of </w:t>
            </w:r>
            <w:r w:rsidRPr="00210107">
              <w:rPr>
                <w:rFonts w:ascii="Arial" w:hAnsi="Arial" w:cs="Arial"/>
                <w:b/>
                <w:sz w:val="20"/>
                <w:szCs w:val="20"/>
              </w:rPr>
              <w:t>Results</w:t>
            </w:r>
            <w:r>
              <w:rPr>
                <w:rFonts w:ascii="Arial" w:hAnsi="Arial" w:cs="Arial"/>
                <w:b/>
                <w:sz w:val="20"/>
                <w:szCs w:val="20"/>
              </w:rPr>
              <w:t>/Data:</w:t>
            </w:r>
          </w:p>
          <w:p w14:paraId="5BB032A8" w14:textId="77777777" w:rsidR="00316E61" w:rsidRDefault="00316E61" w:rsidP="00316E61">
            <w:pPr>
              <w:pStyle w:val="ListParagraph"/>
              <w:spacing w:after="0"/>
              <w:ind w:left="1080"/>
            </w:pPr>
            <w:r>
              <w:t>Spring 2023 to Fall 2024 data (Action Plan implementation)</w:t>
            </w:r>
          </w:p>
          <w:p w14:paraId="11944541" w14:textId="77777777" w:rsidR="00316E61" w:rsidRDefault="00316E61" w:rsidP="00316E61">
            <w:pPr>
              <w:pStyle w:val="ListParagraph"/>
              <w:spacing w:after="0"/>
              <w:ind w:left="1080"/>
            </w:pPr>
            <w:r>
              <w:t xml:space="preserve">Spring 2023 is our baseline data. Fall 2024 data is three semesters of implementing the practice exam (action plan) </w:t>
            </w:r>
          </w:p>
          <w:p w14:paraId="7BFD55AF" w14:textId="41E1869B" w:rsidR="00874A62" w:rsidRDefault="00874A62" w:rsidP="00316E61">
            <w:pPr>
              <w:pStyle w:val="ListParagraph"/>
              <w:spacing w:after="0"/>
              <w:ind w:left="1080"/>
            </w:pPr>
            <w:r>
              <w:t xml:space="preserve">The concepts listed are from specific, discrete, district-wide question banks for each </w:t>
            </w:r>
            <w:proofErr w:type="gramStart"/>
            <w:r>
              <w:t>particular concept</w:t>
            </w:r>
            <w:proofErr w:type="gramEnd"/>
            <w:r>
              <w:t>.</w:t>
            </w:r>
            <w:r w:rsidR="002A63AB">
              <w:t xml:space="preserve"> The exam given by each professor is required to pull from those </w:t>
            </w:r>
            <w:r w:rsidR="000D3027">
              <w:t>specific banks dedicated to each concept.</w:t>
            </w:r>
          </w:p>
          <w:p w14:paraId="06D94C80" w14:textId="77777777" w:rsidR="00874A62" w:rsidRDefault="00874A62" w:rsidP="00316E61">
            <w:pPr>
              <w:pStyle w:val="ListParagraph"/>
              <w:spacing w:after="0"/>
              <w:ind w:left="1080"/>
            </w:pPr>
          </w:p>
          <w:p w14:paraId="3078CD6E" w14:textId="77777777" w:rsidR="00874A62" w:rsidRDefault="00874A62" w:rsidP="00316E61">
            <w:pPr>
              <w:pStyle w:val="ListParagraph"/>
              <w:spacing w:after="0"/>
              <w:ind w:left="1080"/>
            </w:pPr>
          </w:p>
          <w:p w14:paraId="00318983" w14:textId="77777777" w:rsidR="00316E61" w:rsidRDefault="00316E61" w:rsidP="00316E61">
            <w:pPr>
              <w:spacing w:after="0"/>
            </w:pPr>
          </w:p>
          <w:tbl>
            <w:tblPr>
              <w:tblW w:w="7206" w:type="dxa"/>
              <w:tblInd w:w="1147" w:type="dxa"/>
              <w:tblLook w:val="04A0" w:firstRow="1" w:lastRow="0" w:firstColumn="1" w:lastColumn="0" w:noHBand="0" w:noVBand="1"/>
            </w:tblPr>
            <w:tblGrid>
              <w:gridCol w:w="1900"/>
              <w:gridCol w:w="1438"/>
              <w:gridCol w:w="1710"/>
              <w:gridCol w:w="2158"/>
            </w:tblGrid>
            <w:tr w:rsidR="00601E72" w14:paraId="3CD19934" w14:textId="1761BAC6" w:rsidTr="00E42417">
              <w:trPr>
                <w:trHeight w:hRule="exact" w:val="577"/>
              </w:trPr>
              <w:tc>
                <w:tcPr>
                  <w:tcW w:w="1900" w:type="dxa"/>
                  <w:tcBorders>
                    <w:top w:val="single" w:sz="4" w:space="0" w:color="000000"/>
                    <w:left w:val="single" w:sz="4" w:space="0" w:color="000000"/>
                    <w:bottom w:val="nil"/>
                    <w:right w:val="nil"/>
                  </w:tcBorders>
                  <w:shd w:val="clear" w:color="000000" w:fill="000000"/>
                  <w:noWrap/>
                  <w:hideMark/>
                </w:tcPr>
                <w:p w14:paraId="0775113A" w14:textId="77777777" w:rsidR="00601E72" w:rsidRDefault="00601E72" w:rsidP="00E42417">
                  <w:pPr>
                    <w:spacing w:after="0" w:line="240" w:lineRule="auto"/>
                    <w:jc w:val="center"/>
                    <w:rPr>
                      <w:rFonts w:ascii="Calibri" w:hAnsi="Calibri" w:cs="Calibri"/>
                      <w:b/>
                      <w:bCs/>
                      <w:color w:val="FFFFFF"/>
                    </w:rPr>
                  </w:pPr>
                  <w:r>
                    <w:rPr>
                      <w:rFonts w:ascii="Calibri" w:hAnsi="Calibri" w:cs="Calibri"/>
                      <w:b/>
                      <w:bCs/>
                      <w:color w:val="FFFFFF"/>
                    </w:rPr>
                    <w:t>Concepts</w:t>
                  </w:r>
                </w:p>
              </w:tc>
              <w:tc>
                <w:tcPr>
                  <w:tcW w:w="1438" w:type="dxa"/>
                  <w:tcBorders>
                    <w:top w:val="single" w:sz="4" w:space="0" w:color="000000"/>
                    <w:left w:val="nil"/>
                    <w:bottom w:val="nil"/>
                    <w:right w:val="nil"/>
                  </w:tcBorders>
                  <w:shd w:val="clear" w:color="000000" w:fill="000000"/>
                  <w:noWrap/>
                  <w:hideMark/>
                </w:tcPr>
                <w:p w14:paraId="31229F1C" w14:textId="77777777" w:rsidR="00601E72" w:rsidRDefault="00601E72" w:rsidP="00E42417">
                  <w:pPr>
                    <w:jc w:val="center"/>
                    <w:rPr>
                      <w:rFonts w:ascii="Calibri" w:hAnsi="Calibri" w:cs="Calibri"/>
                      <w:b/>
                      <w:bCs/>
                      <w:color w:val="FFFFFF"/>
                    </w:rPr>
                  </w:pPr>
                  <w:r>
                    <w:rPr>
                      <w:rFonts w:ascii="Calibri" w:hAnsi="Calibri" w:cs="Calibri"/>
                      <w:b/>
                      <w:bCs/>
                      <w:color w:val="FFFFFF"/>
                    </w:rPr>
                    <w:t>Spring 2023</w:t>
                  </w:r>
                </w:p>
              </w:tc>
              <w:tc>
                <w:tcPr>
                  <w:tcW w:w="1710" w:type="dxa"/>
                  <w:tcBorders>
                    <w:top w:val="single" w:sz="4" w:space="0" w:color="000000"/>
                    <w:left w:val="nil"/>
                    <w:bottom w:val="nil"/>
                    <w:right w:val="single" w:sz="4" w:space="0" w:color="000000"/>
                  </w:tcBorders>
                  <w:shd w:val="clear" w:color="000000" w:fill="000000"/>
                  <w:noWrap/>
                  <w:hideMark/>
                </w:tcPr>
                <w:p w14:paraId="183ED081" w14:textId="77777777" w:rsidR="00601E72" w:rsidRDefault="00601E72" w:rsidP="00E42417">
                  <w:pPr>
                    <w:jc w:val="center"/>
                    <w:rPr>
                      <w:rFonts w:ascii="Calibri" w:hAnsi="Calibri" w:cs="Calibri"/>
                      <w:b/>
                      <w:bCs/>
                      <w:color w:val="FFFFFF"/>
                    </w:rPr>
                  </w:pPr>
                  <w:r>
                    <w:rPr>
                      <w:rFonts w:ascii="Calibri" w:hAnsi="Calibri" w:cs="Calibri"/>
                      <w:b/>
                      <w:bCs/>
                      <w:color w:val="FFFFFF"/>
                    </w:rPr>
                    <w:t>Fall 2024</w:t>
                  </w:r>
                </w:p>
              </w:tc>
              <w:tc>
                <w:tcPr>
                  <w:tcW w:w="2158" w:type="dxa"/>
                  <w:tcBorders>
                    <w:top w:val="single" w:sz="4" w:space="0" w:color="000000"/>
                    <w:left w:val="nil"/>
                    <w:bottom w:val="nil"/>
                    <w:right w:val="single" w:sz="4" w:space="0" w:color="000000"/>
                  </w:tcBorders>
                  <w:shd w:val="clear" w:color="000000" w:fill="000000"/>
                  <w:vAlign w:val="center"/>
                </w:tcPr>
                <w:p w14:paraId="1B46FE85" w14:textId="5BAF7123" w:rsidR="00601E72" w:rsidRDefault="00601E72" w:rsidP="00601E72">
                  <w:pPr>
                    <w:jc w:val="center"/>
                    <w:rPr>
                      <w:rFonts w:ascii="Calibri" w:hAnsi="Calibri" w:cs="Calibri"/>
                      <w:b/>
                      <w:bCs/>
                      <w:color w:val="FFFFFF"/>
                    </w:rPr>
                  </w:pPr>
                  <w:r>
                    <w:rPr>
                      <w:rFonts w:ascii="Calibri" w:hAnsi="Calibri" w:cs="Calibri"/>
                      <w:b/>
                      <w:bCs/>
                      <w:color w:val="FFFFFF"/>
                    </w:rPr>
                    <w:t>Number of Questions tested</w:t>
                  </w:r>
                </w:p>
              </w:tc>
            </w:tr>
            <w:tr w:rsidR="00601E72" w14:paraId="0F332687" w14:textId="650C061D" w:rsidTr="00CD0343">
              <w:trPr>
                <w:trHeight w:hRule="exact" w:val="432"/>
              </w:trPr>
              <w:tc>
                <w:tcPr>
                  <w:tcW w:w="1900" w:type="dxa"/>
                  <w:tcBorders>
                    <w:top w:val="single" w:sz="4" w:space="0" w:color="000000"/>
                    <w:left w:val="single" w:sz="4" w:space="0" w:color="000000"/>
                    <w:bottom w:val="nil"/>
                    <w:right w:val="nil"/>
                  </w:tcBorders>
                  <w:shd w:val="clear" w:color="auto" w:fill="auto"/>
                  <w:noWrap/>
                  <w:vAlign w:val="center"/>
                  <w:hideMark/>
                </w:tcPr>
                <w:p w14:paraId="4FEF21CA" w14:textId="77777777" w:rsidR="00601E72" w:rsidRDefault="00601E72" w:rsidP="00601E72">
                  <w:pPr>
                    <w:jc w:val="center"/>
                    <w:rPr>
                      <w:rFonts w:ascii="Calibri" w:hAnsi="Calibri" w:cs="Calibri"/>
                      <w:color w:val="000000"/>
                    </w:rPr>
                  </w:pPr>
                  <w:r>
                    <w:rPr>
                      <w:rFonts w:ascii="Calibri" w:hAnsi="Calibri" w:cs="Calibri"/>
                      <w:color w:val="000000"/>
                    </w:rPr>
                    <w:t>Data Types</w:t>
                  </w:r>
                </w:p>
              </w:tc>
              <w:tc>
                <w:tcPr>
                  <w:tcW w:w="1438" w:type="dxa"/>
                  <w:tcBorders>
                    <w:top w:val="single" w:sz="4" w:space="0" w:color="000000"/>
                    <w:left w:val="nil"/>
                    <w:bottom w:val="nil"/>
                    <w:right w:val="nil"/>
                  </w:tcBorders>
                  <w:shd w:val="clear" w:color="000000" w:fill="FFFF00"/>
                  <w:noWrap/>
                  <w:vAlign w:val="center"/>
                  <w:hideMark/>
                </w:tcPr>
                <w:p w14:paraId="23F025E4" w14:textId="77777777" w:rsidR="00601E72" w:rsidRDefault="00601E72" w:rsidP="00601E72">
                  <w:pPr>
                    <w:jc w:val="center"/>
                    <w:rPr>
                      <w:rFonts w:ascii="Calibri" w:hAnsi="Calibri" w:cs="Calibri"/>
                      <w:color w:val="000000"/>
                    </w:rPr>
                  </w:pPr>
                  <w:r>
                    <w:rPr>
                      <w:rFonts w:ascii="Calibri" w:hAnsi="Calibri" w:cs="Calibri"/>
                      <w:color w:val="000000"/>
                    </w:rPr>
                    <w:t>66.23</w:t>
                  </w:r>
                </w:p>
              </w:tc>
              <w:tc>
                <w:tcPr>
                  <w:tcW w:w="1710" w:type="dxa"/>
                  <w:tcBorders>
                    <w:top w:val="single" w:sz="4" w:space="0" w:color="000000"/>
                    <w:left w:val="nil"/>
                    <w:bottom w:val="nil"/>
                    <w:right w:val="single" w:sz="4" w:space="0" w:color="000000"/>
                  </w:tcBorders>
                  <w:shd w:val="clear" w:color="auto" w:fill="auto"/>
                  <w:noWrap/>
                  <w:vAlign w:val="center"/>
                  <w:hideMark/>
                </w:tcPr>
                <w:p w14:paraId="4EEA57B2" w14:textId="77777777" w:rsidR="00601E72" w:rsidRDefault="00601E72" w:rsidP="00601E72">
                  <w:pPr>
                    <w:jc w:val="center"/>
                    <w:rPr>
                      <w:rFonts w:ascii="Calibri" w:hAnsi="Calibri" w:cs="Calibri"/>
                      <w:color w:val="000000"/>
                    </w:rPr>
                  </w:pPr>
                  <w:r>
                    <w:rPr>
                      <w:rFonts w:ascii="Calibri" w:hAnsi="Calibri" w:cs="Calibri"/>
                      <w:color w:val="000000"/>
                    </w:rPr>
                    <w:t>80.88</w:t>
                  </w:r>
                </w:p>
              </w:tc>
              <w:tc>
                <w:tcPr>
                  <w:tcW w:w="2158" w:type="dxa"/>
                  <w:tcBorders>
                    <w:top w:val="single" w:sz="4" w:space="0" w:color="000000"/>
                    <w:left w:val="nil"/>
                    <w:bottom w:val="nil"/>
                    <w:right w:val="single" w:sz="4" w:space="0" w:color="000000"/>
                  </w:tcBorders>
                  <w:vAlign w:val="center"/>
                </w:tcPr>
                <w:p w14:paraId="1953762E" w14:textId="0F6022E6" w:rsidR="00601E72" w:rsidRDefault="00CC29B7" w:rsidP="00601E72">
                  <w:pPr>
                    <w:jc w:val="center"/>
                    <w:rPr>
                      <w:rFonts w:ascii="Calibri" w:hAnsi="Calibri" w:cs="Calibri"/>
                      <w:color w:val="000000"/>
                    </w:rPr>
                  </w:pPr>
                  <w:r>
                    <w:rPr>
                      <w:rFonts w:ascii="Calibri" w:hAnsi="Calibri" w:cs="Calibri"/>
                      <w:color w:val="000000"/>
                    </w:rPr>
                    <w:t>5</w:t>
                  </w:r>
                </w:p>
              </w:tc>
            </w:tr>
            <w:tr w:rsidR="00601E72" w14:paraId="6045EDBC" w14:textId="26F8487B" w:rsidTr="00CD0343">
              <w:trPr>
                <w:trHeight w:hRule="exact" w:val="432"/>
              </w:trPr>
              <w:tc>
                <w:tcPr>
                  <w:tcW w:w="1900" w:type="dxa"/>
                  <w:tcBorders>
                    <w:top w:val="single" w:sz="4" w:space="0" w:color="000000"/>
                    <w:left w:val="single" w:sz="4" w:space="0" w:color="000000"/>
                    <w:bottom w:val="nil"/>
                    <w:right w:val="nil"/>
                  </w:tcBorders>
                  <w:shd w:val="clear" w:color="000000" w:fill="FFFFFF"/>
                  <w:noWrap/>
                  <w:vAlign w:val="center"/>
                  <w:hideMark/>
                </w:tcPr>
                <w:p w14:paraId="3859BADF" w14:textId="77777777" w:rsidR="00601E72" w:rsidRDefault="00601E72" w:rsidP="00601E72">
                  <w:pPr>
                    <w:jc w:val="center"/>
                    <w:rPr>
                      <w:rFonts w:ascii="Calibri" w:hAnsi="Calibri" w:cs="Calibri"/>
                      <w:color w:val="000000"/>
                    </w:rPr>
                  </w:pPr>
                  <w:r>
                    <w:rPr>
                      <w:rFonts w:ascii="Calibri" w:hAnsi="Calibri" w:cs="Calibri"/>
                      <w:color w:val="000000"/>
                    </w:rPr>
                    <w:t>Control Structures</w:t>
                  </w:r>
                </w:p>
              </w:tc>
              <w:tc>
                <w:tcPr>
                  <w:tcW w:w="1438" w:type="dxa"/>
                  <w:tcBorders>
                    <w:top w:val="single" w:sz="4" w:space="0" w:color="000000"/>
                    <w:left w:val="nil"/>
                    <w:bottom w:val="nil"/>
                    <w:right w:val="nil"/>
                  </w:tcBorders>
                  <w:shd w:val="clear" w:color="000000" w:fill="FFFF00"/>
                  <w:noWrap/>
                  <w:vAlign w:val="center"/>
                  <w:hideMark/>
                </w:tcPr>
                <w:p w14:paraId="6562CED5" w14:textId="77777777" w:rsidR="00601E72" w:rsidRDefault="00601E72" w:rsidP="00601E72">
                  <w:pPr>
                    <w:jc w:val="center"/>
                    <w:rPr>
                      <w:rFonts w:ascii="Calibri" w:hAnsi="Calibri" w:cs="Calibri"/>
                      <w:color w:val="000000"/>
                    </w:rPr>
                  </w:pPr>
                  <w:r>
                    <w:rPr>
                      <w:rFonts w:ascii="Calibri" w:hAnsi="Calibri" w:cs="Calibri"/>
                      <w:color w:val="000000"/>
                    </w:rPr>
                    <w:t>68.98</w:t>
                  </w:r>
                </w:p>
              </w:tc>
              <w:tc>
                <w:tcPr>
                  <w:tcW w:w="1710" w:type="dxa"/>
                  <w:tcBorders>
                    <w:top w:val="single" w:sz="4" w:space="0" w:color="000000"/>
                    <w:left w:val="nil"/>
                    <w:bottom w:val="nil"/>
                    <w:right w:val="single" w:sz="4" w:space="0" w:color="000000"/>
                  </w:tcBorders>
                  <w:shd w:val="clear" w:color="auto" w:fill="auto"/>
                  <w:noWrap/>
                  <w:vAlign w:val="center"/>
                  <w:hideMark/>
                </w:tcPr>
                <w:p w14:paraId="1AA5A8B5" w14:textId="77777777" w:rsidR="00601E72" w:rsidRDefault="00601E72" w:rsidP="00601E72">
                  <w:pPr>
                    <w:jc w:val="center"/>
                    <w:rPr>
                      <w:rFonts w:ascii="Calibri" w:hAnsi="Calibri" w:cs="Calibri"/>
                      <w:color w:val="000000"/>
                    </w:rPr>
                  </w:pPr>
                  <w:r>
                    <w:rPr>
                      <w:rFonts w:ascii="Calibri" w:hAnsi="Calibri" w:cs="Calibri"/>
                      <w:color w:val="000000"/>
                    </w:rPr>
                    <w:t>74.01</w:t>
                  </w:r>
                </w:p>
              </w:tc>
              <w:tc>
                <w:tcPr>
                  <w:tcW w:w="2158" w:type="dxa"/>
                  <w:tcBorders>
                    <w:top w:val="single" w:sz="4" w:space="0" w:color="000000"/>
                    <w:left w:val="nil"/>
                    <w:bottom w:val="nil"/>
                    <w:right w:val="single" w:sz="4" w:space="0" w:color="000000"/>
                  </w:tcBorders>
                  <w:vAlign w:val="center"/>
                </w:tcPr>
                <w:p w14:paraId="1E016D74" w14:textId="65EA3070" w:rsidR="00601E72" w:rsidRDefault="00CC29B7" w:rsidP="00601E72">
                  <w:pPr>
                    <w:jc w:val="center"/>
                    <w:rPr>
                      <w:rFonts w:ascii="Calibri" w:hAnsi="Calibri" w:cs="Calibri"/>
                      <w:color w:val="000000"/>
                    </w:rPr>
                  </w:pPr>
                  <w:r>
                    <w:rPr>
                      <w:rFonts w:ascii="Calibri" w:hAnsi="Calibri" w:cs="Calibri"/>
                      <w:color w:val="000000"/>
                    </w:rPr>
                    <w:t>13</w:t>
                  </w:r>
                </w:p>
              </w:tc>
            </w:tr>
            <w:tr w:rsidR="00601E72" w14:paraId="46A0D302" w14:textId="0B5645E8" w:rsidTr="00CD0343">
              <w:trPr>
                <w:trHeight w:hRule="exact" w:val="432"/>
              </w:trPr>
              <w:tc>
                <w:tcPr>
                  <w:tcW w:w="1900" w:type="dxa"/>
                  <w:tcBorders>
                    <w:top w:val="single" w:sz="4" w:space="0" w:color="000000"/>
                    <w:left w:val="single" w:sz="4" w:space="0" w:color="000000"/>
                    <w:bottom w:val="nil"/>
                    <w:right w:val="nil"/>
                  </w:tcBorders>
                  <w:shd w:val="clear" w:color="auto" w:fill="auto"/>
                  <w:noWrap/>
                  <w:vAlign w:val="center"/>
                  <w:hideMark/>
                </w:tcPr>
                <w:p w14:paraId="75BE3829" w14:textId="77777777" w:rsidR="00601E72" w:rsidRDefault="00601E72" w:rsidP="00601E72">
                  <w:pPr>
                    <w:jc w:val="center"/>
                    <w:rPr>
                      <w:rFonts w:ascii="Calibri" w:hAnsi="Calibri" w:cs="Calibri"/>
                      <w:color w:val="000000"/>
                    </w:rPr>
                  </w:pPr>
                  <w:r>
                    <w:rPr>
                      <w:rFonts w:ascii="Calibri" w:hAnsi="Calibri" w:cs="Calibri"/>
                      <w:color w:val="000000"/>
                    </w:rPr>
                    <w:t>Functions</w:t>
                  </w:r>
                </w:p>
              </w:tc>
              <w:tc>
                <w:tcPr>
                  <w:tcW w:w="1438" w:type="dxa"/>
                  <w:tcBorders>
                    <w:top w:val="single" w:sz="4" w:space="0" w:color="000000"/>
                    <w:left w:val="nil"/>
                    <w:bottom w:val="nil"/>
                    <w:right w:val="nil"/>
                  </w:tcBorders>
                  <w:shd w:val="clear" w:color="000000" w:fill="FFFF00"/>
                  <w:noWrap/>
                  <w:vAlign w:val="center"/>
                  <w:hideMark/>
                </w:tcPr>
                <w:p w14:paraId="1D7D6832" w14:textId="77777777" w:rsidR="00601E72" w:rsidRDefault="00601E72" w:rsidP="00601E72">
                  <w:pPr>
                    <w:jc w:val="center"/>
                    <w:rPr>
                      <w:rFonts w:ascii="Calibri" w:hAnsi="Calibri" w:cs="Calibri"/>
                      <w:color w:val="000000"/>
                    </w:rPr>
                  </w:pPr>
                  <w:r>
                    <w:rPr>
                      <w:rFonts w:ascii="Calibri" w:hAnsi="Calibri" w:cs="Calibri"/>
                      <w:color w:val="000000"/>
                    </w:rPr>
                    <w:t>65.31</w:t>
                  </w:r>
                </w:p>
              </w:tc>
              <w:tc>
                <w:tcPr>
                  <w:tcW w:w="1710" w:type="dxa"/>
                  <w:tcBorders>
                    <w:top w:val="single" w:sz="4" w:space="0" w:color="000000"/>
                    <w:left w:val="nil"/>
                    <w:bottom w:val="nil"/>
                    <w:right w:val="single" w:sz="4" w:space="0" w:color="000000"/>
                  </w:tcBorders>
                  <w:shd w:val="clear" w:color="auto" w:fill="auto"/>
                  <w:noWrap/>
                  <w:vAlign w:val="center"/>
                  <w:hideMark/>
                </w:tcPr>
                <w:p w14:paraId="6F12FDD5" w14:textId="77777777" w:rsidR="00601E72" w:rsidRDefault="00601E72" w:rsidP="00601E72">
                  <w:pPr>
                    <w:jc w:val="center"/>
                    <w:rPr>
                      <w:rFonts w:ascii="Calibri" w:hAnsi="Calibri" w:cs="Calibri"/>
                      <w:color w:val="000000"/>
                    </w:rPr>
                  </w:pPr>
                  <w:r>
                    <w:rPr>
                      <w:rFonts w:ascii="Calibri" w:hAnsi="Calibri" w:cs="Calibri"/>
                      <w:color w:val="000000"/>
                    </w:rPr>
                    <w:t>72.93</w:t>
                  </w:r>
                </w:p>
              </w:tc>
              <w:tc>
                <w:tcPr>
                  <w:tcW w:w="2158" w:type="dxa"/>
                  <w:tcBorders>
                    <w:top w:val="single" w:sz="4" w:space="0" w:color="000000"/>
                    <w:left w:val="nil"/>
                    <w:bottom w:val="nil"/>
                    <w:right w:val="single" w:sz="4" w:space="0" w:color="000000"/>
                  </w:tcBorders>
                  <w:vAlign w:val="center"/>
                </w:tcPr>
                <w:p w14:paraId="07C497F9" w14:textId="4275B9AE" w:rsidR="00601E72" w:rsidRDefault="00CC29B7" w:rsidP="00601E72">
                  <w:pPr>
                    <w:jc w:val="center"/>
                    <w:rPr>
                      <w:rFonts w:ascii="Calibri" w:hAnsi="Calibri" w:cs="Calibri"/>
                      <w:color w:val="000000"/>
                    </w:rPr>
                  </w:pPr>
                  <w:r>
                    <w:rPr>
                      <w:rFonts w:ascii="Calibri" w:hAnsi="Calibri" w:cs="Calibri"/>
                      <w:color w:val="000000"/>
                    </w:rPr>
                    <w:t>12</w:t>
                  </w:r>
                </w:p>
              </w:tc>
            </w:tr>
            <w:tr w:rsidR="00601E72" w14:paraId="4FB0C513" w14:textId="7545108C" w:rsidTr="00CD0343">
              <w:trPr>
                <w:trHeight w:hRule="exact" w:val="432"/>
              </w:trPr>
              <w:tc>
                <w:tcPr>
                  <w:tcW w:w="1900" w:type="dxa"/>
                  <w:tcBorders>
                    <w:top w:val="single" w:sz="4" w:space="0" w:color="000000"/>
                    <w:left w:val="single" w:sz="4" w:space="0" w:color="000000"/>
                    <w:bottom w:val="single" w:sz="4" w:space="0" w:color="000000"/>
                    <w:right w:val="nil"/>
                  </w:tcBorders>
                  <w:shd w:val="clear" w:color="auto" w:fill="auto"/>
                  <w:noWrap/>
                  <w:vAlign w:val="center"/>
                  <w:hideMark/>
                </w:tcPr>
                <w:p w14:paraId="22CBCCAB" w14:textId="77777777" w:rsidR="00601E72" w:rsidRDefault="00601E72" w:rsidP="00601E72">
                  <w:pPr>
                    <w:jc w:val="center"/>
                    <w:rPr>
                      <w:rFonts w:ascii="Calibri" w:hAnsi="Calibri" w:cs="Calibri"/>
                      <w:color w:val="000000"/>
                    </w:rPr>
                  </w:pPr>
                  <w:r>
                    <w:rPr>
                      <w:rFonts w:ascii="Calibri" w:hAnsi="Calibri" w:cs="Calibri"/>
                      <w:color w:val="000000"/>
                    </w:rPr>
                    <w:t>Arrays</w:t>
                  </w:r>
                </w:p>
              </w:tc>
              <w:tc>
                <w:tcPr>
                  <w:tcW w:w="1438" w:type="dxa"/>
                  <w:tcBorders>
                    <w:top w:val="single" w:sz="4" w:space="0" w:color="000000"/>
                    <w:left w:val="nil"/>
                    <w:bottom w:val="single" w:sz="4" w:space="0" w:color="000000"/>
                    <w:right w:val="nil"/>
                  </w:tcBorders>
                  <w:shd w:val="clear" w:color="000000" w:fill="FFFF00"/>
                  <w:noWrap/>
                  <w:vAlign w:val="center"/>
                  <w:hideMark/>
                </w:tcPr>
                <w:p w14:paraId="7F7786E5" w14:textId="77777777" w:rsidR="00601E72" w:rsidRDefault="00601E72" w:rsidP="00601E72">
                  <w:pPr>
                    <w:jc w:val="center"/>
                    <w:rPr>
                      <w:rFonts w:ascii="Calibri" w:hAnsi="Calibri" w:cs="Calibri"/>
                      <w:color w:val="000000"/>
                    </w:rPr>
                  </w:pPr>
                  <w:r>
                    <w:rPr>
                      <w:rFonts w:ascii="Calibri" w:hAnsi="Calibri" w:cs="Calibri"/>
                      <w:color w:val="000000"/>
                    </w:rPr>
                    <w:t>67.22</w:t>
                  </w:r>
                </w:p>
              </w:tc>
              <w:tc>
                <w:tcPr>
                  <w:tcW w:w="1710" w:type="dxa"/>
                  <w:tcBorders>
                    <w:top w:val="single" w:sz="4" w:space="0" w:color="000000"/>
                    <w:left w:val="nil"/>
                    <w:bottom w:val="single" w:sz="4" w:space="0" w:color="000000"/>
                    <w:right w:val="single" w:sz="4" w:space="0" w:color="000000"/>
                  </w:tcBorders>
                  <w:shd w:val="clear" w:color="auto" w:fill="auto"/>
                  <w:noWrap/>
                  <w:vAlign w:val="center"/>
                  <w:hideMark/>
                </w:tcPr>
                <w:p w14:paraId="277F0A09" w14:textId="77777777" w:rsidR="00601E72" w:rsidRDefault="00601E72" w:rsidP="00601E72">
                  <w:pPr>
                    <w:jc w:val="center"/>
                    <w:rPr>
                      <w:rFonts w:ascii="Calibri" w:hAnsi="Calibri" w:cs="Calibri"/>
                      <w:color w:val="000000"/>
                    </w:rPr>
                  </w:pPr>
                  <w:r>
                    <w:rPr>
                      <w:rFonts w:ascii="Calibri" w:hAnsi="Calibri" w:cs="Calibri"/>
                      <w:color w:val="000000"/>
                    </w:rPr>
                    <w:t>74.84</w:t>
                  </w:r>
                </w:p>
              </w:tc>
              <w:tc>
                <w:tcPr>
                  <w:tcW w:w="2158" w:type="dxa"/>
                  <w:tcBorders>
                    <w:top w:val="single" w:sz="4" w:space="0" w:color="000000"/>
                    <w:left w:val="nil"/>
                    <w:bottom w:val="single" w:sz="4" w:space="0" w:color="000000"/>
                    <w:right w:val="single" w:sz="4" w:space="0" w:color="000000"/>
                  </w:tcBorders>
                  <w:vAlign w:val="center"/>
                </w:tcPr>
                <w:p w14:paraId="7598CAFC" w14:textId="1669489C" w:rsidR="00601E72" w:rsidRDefault="00CC29B7" w:rsidP="00601E72">
                  <w:pPr>
                    <w:jc w:val="center"/>
                    <w:rPr>
                      <w:rFonts w:ascii="Calibri" w:hAnsi="Calibri" w:cs="Calibri"/>
                      <w:color w:val="000000"/>
                    </w:rPr>
                  </w:pPr>
                  <w:r>
                    <w:rPr>
                      <w:rFonts w:ascii="Calibri" w:hAnsi="Calibri" w:cs="Calibri"/>
                      <w:color w:val="000000"/>
                    </w:rPr>
                    <w:t>12</w:t>
                  </w:r>
                </w:p>
              </w:tc>
            </w:tr>
          </w:tbl>
          <w:p w14:paraId="333680B2" w14:textId="77777777" w:rsidR="00F9197F" w:rsidRPr="00210107" w:rsidRDefault="00F9197F" w:rsidP="00F9197F">
            <w:pPr>
              <w:pStyle w:val="NoSpacing"/>
              <w:rPr>
                <w:rFonts w:ascii="Arial" w:hAnsi="Arial" w:cs="Arial"/>
                <w:sz w:val="20"/>
                <w:szCs w:val="20"/>
              </w:rPr>
            </w:pPr>
          </w:p>
        </w:tc>
      </w:tr>
      <w:tr w:rsidR="00A53228" w:rsidRPr="00210107" w14:paraId="58BEC473"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629FAAB" w14:textId="77777777" w:rsidR="005768A7" w:rsidRPr="005768A7" w:rsidRDefault="00A53228" w:rsidP="00A457FB">
            <w:pPr>
              <w:pStyle w:val="NoSpacing"/>
              <w:numPr>
                <w:ilvl w:val="0"/>
                <w:numId w:val="1"/>
              </w:numPr>
              <w:rPr>
                <w:rFonts w:ascii="Arial" w:hAnsi="Arial" w:cs="Arial"/>
                <w:sz w:val="20"/>
                <w:szCs w:val="20"/>
              </w:rPr>
            </w:pPr>
            <w:r w:rsidRPr="00210107">
              <w:rPr>
                <w:rFonts w:ascii="Arial" w:hAnsi="Arial" w:cs="Arial"/>
                <w:b/>
                <w:sz w:val="20"/>
                <w:szCs w:val="20"/>
              </w:rPr>
              <w:lastRenderedPageBreak/>
              <w:t>Findings</w:t>
            </w:r>
            <w:r w:rsidR="00A457FB">
              <w:rPr>
                <w:rFonts w:ascii="Arial" w:hAnsi="Arial" w:cs="Arial"/>
                <w:b/>
                <w:sz w:val="20"/>
                <w:szCs w:val="20"/>
              </w:rPr>
              <w:t>:</w:t>
            </w:r>
          </w:p>
          <w:p w14:paraId="038255DB" w14:textId="77777777" w:rsidR="005768A7" w:rsidRPr="00166918" w:rsidRDefault="005768A7" w:rsidP="005768A7">
            <w:pPr>
              <w:pStyle w:val="NoSpacing"/>
              <w:ind w:left="720"/>
              <w:rPr>
                <w:rFonts w:ascii="Arial" w:hAnsi="Arial" w:cs="Arial"/>
                <w:bCs/>
                <w:sz w:val="20"/>
                <w:szCs w:val="20"/>
              </w:rPr>
            </w:pPr>
            <w:r>
              <w:rPr>
                <w:rFonts w:ascii="Arial" w:hAnsi="Arial" w:cs="Arial"/>
                <w:bCs/>
                <w:sz w:val="20"/>
                <w:szCs w:val="20"/>
              </w:rPr>
              <w:t>This data suggests that the action plan implementation was successful. We improved significantly in all areas of measurement. We had been below 70% in all four of our measurements, but we are now above our target in all areas.</w:t>
            </w:r>
          </w:p>
          <w:p w14:paraId="071C037F" w14:textId="49073FDE" w:rsidR="00F9197F" w:rsidRPr="00210107" w:rsidRDefault="00A53228" w:rsidP="005768A7">
            <w:pPr>
              <w:pStyle w:val="NoSpacing"/>
              <w:ind w:left="720"/>
              <w:rPr>
                <w:rFonts w:ascii="Arial" w:hAnsi="Arial" w:cs="Arial"/>
                <w:sz w:val="20"/>
                <w:szCs w:val="20"/>
              </w:rPr>
            </w:pPr>
            <w:r w:rsidRPr="00210107">
              <w:rPr>
                <w:rFonts w:ascii="Arial" w:hAnsi="Arial" w:cs="Arial"/>
                <w:b/>
                <w:sz w:val="20"/>
                <w:szCs w:val="20"/>
              </w:rPr>
              <w:t xml:space="preserve"> </w:t>
            </w:r>
          </w:p>
        </w:tc>
      </w:tr>
      <w:tr w:rsidR="00746F2D" w:rsidRPr="00210107" w14:paraId="2F4CA5C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A72F54D" w14:textId="77777777" w:rsidR="00746F2D" w:rsidRDefault="00746F2D" w:rsidP="00746F2D">
            <w:pPr>
              <w:pStyle w:val="NoSpacing"/>
              <w:numPr>
                <w:ilvl w:val="0"/>
                <w:numId w:val="1"/>
              </w:numPr>
              <w:rPr>
                <w:rFonts w:ascii="Arial" w:hAnsi="Arial" w:cs="Arial"/>
                <w:b/>
                <w:sz w:val="20"/>
                <w:szCs w:val="20"/>
              </w:rPr>
            </w:pPr>
            <w:r w:rsidRPr="00210107">
              <w:rPr>
                <w:rFonts w:ascii="Arial" w:hAnsi="Arial" w:cs="Arial"/>
                <w:b/>
                <w:sz w:val="20"/>
                <w:szCs w:val="20"/>
              </w:rPr>
              <w:t xml:space="preserve">Implementation </w:t>
            </w:r>
            <w:r w:rsidR="005D66CF" w:rsidRPr="00210107">
              <w:rPr>
                <w:rFonts w:ascii="Arial" w:hAnsi="Arial" w:cs="Arial"/>
                <w:b/>
                <w:sz w:val="20"/>
                <w:szCs w:val="20"/>
              </w:rPr>
              <w:t>of Findings</w:t>
            </w:r>
            <w:r w:rsidR="00A457FB">
              <w:rPr>
                <w:rFonts w:ascii="Arial" w:hAnsi="Arial" w:cs="Arial"/>
                <w:b/>
                <w:sz w:val="20"/>
                <w:szCs w:val="20"/>
              </w:rPr>
              <w:t>:</w:t>
            </w:r>
          </w:p>
          <w:p w14:paraId="7739306F" w14:textId="3BFDA418" w:rsidR="000A7009" w:rsidRPr="004F5A46" w:rsidRDefault="000A7009" w:rsidP="000A7009">
            <w:pPr>
              <w:pStyle w:val="NoSpacing"/>
              <w:ind w:left="720"/>
              <w:rPr>
                <w:rFonts w:ascii="Arial" w:hAnsi="Arial" w:cs="Arial"/>
                <w:bCs/>
                <w:sz w:val="20"/>
                <w:szCs w:val="20"/>
              </w:rPr>
            </w:pPr>
            <w:r>
              <w:rPr>
                <w:rFonts w:ascii="Arial" w:hAnsi="Arial" w:cs="Arial"/>
                <w:bCs/>
                <w:sz w:val="20"/>
                <w:szCs w:val="20"/>
              </w:rPr>
              <w:t xml:space="preserve">We will continue the use of the practice exam for all </w:t>
            </w:r>
            <w:r w:rsidR="00792F75">
              <w:rPr>
                <w:rFonts w:ascii="Arial" w:hAnsi="Arial" w:cs="Arial"/>
                <w:bCs/>
                <w:sz w:val="20"/>
                <w:szCs w:val="20"/>
              </w:rPr>
              <w:t>COSC 1436</w:t>
            </w:r>
            <w:r>
              <w:rPr>
                <w:rFonts w:ascii="Arial" w:hAnsi="Arial" w:cs="Arial"/>
                <w:bCs/>
                <w:sz w:val="20"/>
                <w:szCs w:val="20"/>
              </w:rPr>
              <w:t xml:space="preserve"> students.</w:t>
            </w:r>
          </w:p>
          <w:p w14:paraId="29835B27" w14:textId="68040BA2" w:rsidR="000A7009" w:rsidRPr="00210107" w:rsidRDefault="000A7009" w:rsidP="000A7009">
            <w:pPr>
              <w:pStyle w:val="NoSpacing"/>
              <w:ind w:left="720"/>
              <w:rPr>
                <w:rFonts w:ascii="Arial" w:hAnsi="Arial" w:cs="Arial"/>
                <w:b/>
                <w:sz w:val="20"/>
                <w:szCs w:val="20"/>
              </w:rPr>
            </w:pPr>
            <w:r>
              <w:rPr>
                <w:rFonts w:ascii="Arial" w:hAnsi="Arial" w:cs="Arial"/>
                <w:bCs/>
                <w:sz w:val="20"/>
                <w:szCs w:val="20"/>
              </w:rPr>
              <w:t>We will focus on a new learning objective for the next action plan as we have achieved our goal for this outcome.</w:t>
            </w:r>
          </w:p>
        </w:tc>
      </w:tr>
    </w:tbl>
    <w:p w14:paraId="2A81CA58" w14:textId="334396B0" w:rsidR="007D4BBA" w:rsidRDefault="007D4BBA">
      <w:pPr>
        <w:rPr>
          <w:rFonts w:ascii="Arial" w:hAnsi="Arial" w:cs="Arial"/>
        </w:rPr>
      </w:pPr>
    </w:p>
    <w:p w14:paraId="42F8B3A8" w14:textId="77777777" w:rsidR="007D4BBA" w:rsidRDefault="007D4BBA">
      <w:pPr>
        <w:spacing w:after="160" w:line="259" w:lineRule="auto"/>
        <w:rPr>
          <w:rFonts w:ascii="Arial" w:hAnsi="Arial" w:cs="Arial"/>
        </w:rPr>
      </w:pPr>
      <w:r>
        <w:rPr>
          <w:rFonts w:ascii="Arial" w:hAnsi="Arial" w:cs="Arial"/>
        </w:rPr>
        <w:br w:type="page"/>
      </w:r>
    </w:p>
    <w:p w14:paraId="2FA985C4" w14:textId="6FAC97BB" w:rsidR="00E56F26" w:rsidRPr="00F25226" w:rsidRDefault="00E56F26" w:rsidP="00E56F26">
      <w:pPr>
        <w:pStyle w:val="NoSpacing"/>
        <w:rPr>
          <w:rFonts w:ascii="Arial" w:hAnsi="Arial" w:cs="Arial"/>
          <w:b/>
          <w:bCs/>
        </w:rPr>
      </w:pPr>
      <w:r w:rsidRPr="00F25226">
        <w:rPr>
          <w:rFonts w:ascii="Arial" w:hAnsi="Arial" w:cs="Arial"/>
          <w:b/>
          <w:bCs/>
        </w:rPr>
        <w:lastRenderedPageBreak/>
        <w:t>Student</w:t>
      </w:r>
      <w:r w:rsidR="00E04006">
        <w:rPr>
          <w:rFonts w:ascii="Arial" w:hAnsi="Arial" w:cs="Arial"/>
          <w:b/>
          <w:bCs/>
        </w:rPr>
        <w:t>/Program</w:t>
      </w:r>
      <w:r w:rsidRPr="00F25226">
        <w:rPr>
          <w:rFonts w:ascii="Arial" w:hAnsi="Arial" w:cs="Arial"/>
          <w:b/>
          <w:bCs/>
        </w:rPr>
        <w:t xml:space="preserve"> </w:t>
      </w:r>
      <w:r w:rsidR="00E04006">
        <w:rPr>
          <w:rFonts w:ascii="Arial" w:hAnsi="Arial" w:cs="Arial"/>
          <w:b/>
          <w:bCs/>
        </w:rPr>
        <w:t xml:space="preserve">Level </w:t>
      </w:r>
      <w:r w:rsidRPr="00F25226">
        <w:rPr>
          <w:rFonts w:ascii="Arial" w:hAnsi="Arial" w:cs="Arial"/>
          <w:b/>
          <w:bCs/>
        </w:rPr>
        <w:t>Learning Outcome</w:t>
      </w:r>
      <w:r w:rsidR="00E04006">
        <w:rPr>
          <w:rFonts w:ascii="Arial" w:hAnsi="Arial" w:cs="Arial"/>
          <w:b/>
          <w:bCs/>
        </w:rPr>
        <w:t xml:space="preserve"> Targeted for </w:t>
      </w:r>
      <w:r w:rsidR="00D06983">
        <w:rPr>
          <w:rFonts w:ascii="Arial" w:hAnsi="Arial" w:cs="Arial"/>
          <w:b/>
          <w:bCs/>
        </w:rPr>
        <w:t>I</w:t>
      </w:r>
      <w:r w:rsidR="00E04006">
        <w:rPr>
          <w:rFonts w:ascii="Arial" w:hAnsi="Arial" w:cs="Arial"/>
          <w:b/>
          <w:bCs/>
        </w:rPr>
        <w:t>mprovement</w:t>
      </w:r>
      <w:r w:rsidRPr="00F25226">
        <w:rPr>
          <w:rFonts w:ascii="Arial" w:hAnsi="Arial" w:cs="Arial"/>
          <w:b/>
          <w:bCs/>
        </w:rPr>
        <w:t xml:space="preserve"> #</w:t>
      </w:r>
      <w:r>
        <w:rPr>
          <w:rFonts w:ascii="Arial" w:hAnsi="Arial" w:cs="Arial"/>
          <w:b/>
          <w:bCs/>
        </w:rPr>
        <w:t>2</w:t>
      </w: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0AD44C64"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3C6B22" w14:textId="199FAF4C" w:rsidR="00BE7B86" w:rsidRPr="00210107" w:rsidRDefault="00B05273" w:rsidP="005D66CF">
            <w:pPr>
              <w:pStyle w:val="NoSpacing"/>
              <w:numPr>
                <w:ilvl w:val="0"/>
                <w:numId w:val="2"/>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 xml:space="preserve">/Program Level </w:t>
            </w:r>
            <w:r>
              <w:rPr>
                <w:rFonts w:ascii="Arial" w:hAnsi="Arial" w:cs="Arial"/>
                <w:b/>
                <w:sz w:val="20"/>
                <w:szCs w:val="20"/>
              </w:rPr>
              <w:t xml:space="preserve">Learning </w:t>
            </w:r>
            <w:r w:rsidR="00BE7B86" w:rsidRPr="00210107">
              <w:rPr>
                <w:rFonts w:ascii="Arial" w:hAnsi="Arial" w:cs="Arial"/>
                <w:b/>
                <w:sz w:val="20"/>
                <w:szCs w:val="20"/>
              </w:rPr>
              <w:t xml:space="preserve">Outcome </w:t>
            </w:r>
            <w:r w:rsidR="00A457FB">
              <w:rPr>
                <w:rFonts w:ascii="Arial" w:hAnsi="Arial" w:cs="Arial"/>
                <w:b/>
                <w:sz w:val="20"/>
                <w:szCs w:val="20"/>
              </w:rPr>
              <w:t xml:space="preserve">Targeted for Improvement </w:t>
            </w:r>
            <w:r w:rsidR="00BE7B86" w:rsidRPr="00210107">
              <w:rPr>
                <w:rFonts w:ascii="Arial" w:hAnsi="Arial" w:cs="Arial"/>
                <w:b/>
                <w:sz w:val="20"/>
                <w:szCs w:val="20"/>
              </w:rPr>
              <w:t>#2</w:t>
            </w:r>
            <w:r w:rsidR="00A457FB">
              <w:rPr>
                <w:rFonts w:ascii="Arial" w:hAnsi="Arial" w:cs="Arial"/>
                <w:b/>
                <w:sz w:val="20"/>
                <w:szCs w:val="20"/>
              </w:rPr>
              <w:t>:</w:t>
            </w:r>
          </w:p>
          <w:p w14:paraId="38E6D709" w14:textId="33F2C349" w:rsidR="00BE7B86" w:rsidRPr="00210107" w:rsidRDefault="00000000" w:rsidP="00A22D6B">
            <w:pPr>
              <w:pStyle w:val="NoSpacing"/>
              <w:rPr>
                <w:rFonts w:ascii="Arial" w:hAnsi="Arial" w:cs="Arial"/>
                <w:sz w:val="20"/>
                <w:szCs w:val="20"/>
              </w:rPr>
            </w:pPr>
            <w:sdt>
              <w:sdtPr>
                <w:rPr>
                  <w:rFonts w:ascii="Arial" w:hAnsi="Arial" w:cs="Arial"/>
                  <w:b/>
                  <w:sz w:val="20"/>
                  <w:szCs w:val="20"/>
                </w:rPr>
                <w:id w:val="1342740338"/>
                <w:placeholder>
                  <w:docPart w:val="6D3727C36B8641BB93FAF95FBF7328F5"/>
                </w:placeholder>
                <w15:color w:val="FF0000"/>
              </w:sdtPr>
              <w:sdtContent>
                <w:r w:rsidR="00AA73A2">
                  <w:t>Students will demonstrate a fundamental understanding of data types, control structures, functions/methods, and arrays in Programming II.</w:t>
                </w:r>
              </w:sdtContent>
            </w:sdt>
          </w:p>
        </w:tc>
      </w:tr>
      <w:tr w:rsidR="00BE7B86" w:rsidRPr="00210107" w14:paraId="7F1FB1F2"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D833CD2" w14:textId="2D7604A1" w:rsidR="00BE7B86" w:rsidRPr="00210107" w:rsidRDefault="00D21C98" w:rsidP="005D66CF">
            <w:pPr>
              <w:pStyle w:val="NoSpacing"/>
              <w:numPr>
                <w:ilvl w:val="0"/>
                <w:numId w:val="2"/>
              </w:numPr>
              <w:rPr>
                <w:rFonts w:ascii="Arial" w:hAnsi="Arial" w:cs="Arial"/>
                <w:b/>
                <w:sz w:val="20"/>
                <w:szCs w:val="20"/>
              </w:rPr>
            </w:pPr>
            <w:r>
              <w:rPr>
                <w:rFonts w:ascii="Arial" w:hAnsi="Arial" w:cs="Arial"/>
                <w:b/>
                <w:sz w:val="20"/>
                <w:szCs w:val="20"/>
              </w:rPr>
              <w:t xml:space="preserve">Assessment </w:t>
            </w:r>
            <w:r w:rsidR="00BE7B86"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p>
          <w:sdt>
            <w:sdtPr>
              <w:rPr>
                <w:rFonts w:ascii="Calibri" w:eastAsia="Franklin Gothic Book" w:hAnsi="Calibri" w:cs="Franklin Gothic Book"/>
                <w:sz w:val="20"/>
                <w:szCs w:val="20"/>
              </w:rPr>
              <w:id w:val="743920076"/>
              <w:placeholder>
                <w:docPart w:val="5BE7D0C90DD747BB848D6E0E40A569EB"/>
              </w:placeholder>
              <w15:color w:val="FF0000"/>
            </w:sdtPr>
            <w:sdtContent>
              <w:p w14:paraId="13A6B30D" w14:textId="1F18F0E1" w:rsidR="00281865" w:rsidRDefault="00281865" w:rsidP="00281865">
                <w:pPr>
                  <w:rPr>
                    <w:rFonts w:ascii="Calibri" w:eastAsia="Franklin Gothic Book" w:hAnsi="Calibri" w:cs="Franklin Gothic Book"/>
                    <w:sz w:val="20"/>
                    <w:szCs w:val="20"/>
                  </w:rPr>
                </w:pPr>
                <w:r>
                  <w:t>Comprehensive exam in COSC</w:t>
                </w:r>
                <w:r w:rsidR="002E7502">
                  <w:t xml:space="preserve"> </w:t>
                </w:r>
                <w:r>
                  <w:t>1437 (second programming course).</w:t>
                </w:r>
              </w:p>
            </w:sdtContent>
          </w:sdt>
          <w:p w14:paraId="7EC1095F" w14:textId="77777777" w:rsidR="00BE7B86" w:rsidRPr="00210107" w:rsidRDefault="00BE7B86" w:rsidP="00A22D6B">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E916D7C" w14:textId="44F50398"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Target</w:t>
            </w:r>
            <w:r w:rsidR="00A457FB">
              <w:rPr>
                <w:rFonts w:ascii="Arial" w:hAnsi="Arial" w:cs="Arial"/>
                <w:b/>
                <w:sz w:val="20"/>
                <w:szCs w:val="20"/>
              </w:rPr>
              <w:t>ed Level(s) of Success:</w:t>
            </w:r>
          </w:p>
          <w:sdt>
            <w:sdtPr>
              <w:rPr>
                <w:rFonts w:ascii="Calibri" w:eastAsia="Franklin Gothic Book" w:hAnsi="Calibri" w:cs="Franklin Gothic Book"/>
                <w:sz w:val="20"/>
                <w:szCs w:val="20"/>
              </w:rPr>
              <w:id w:val="1718001787"/>
              <w:placeholder>
                <w:docPart w:val="BF8D14283ECF42DC947CE27C716A092B"/>
              </w:placeholder>
              <w15:color w:val="FF0000"/>
            </w:sdtPr>
            <w:sdtContent>
              <w:p w14:paraId="1B67A4B4" w14:textId="77777777" w:rsidR="00884BEA" w:rsidRDefault="00884BEA" w:rsidP="00884BEA">
                <w:pPr>
                  <w:rPr>
                    <w:rFonts w:ascii="Calibri" w:eastAsia="Franklin Gothic Book" w:hAnsi="Calibri" w:cs="Franklin Gothic Book"/>
                    <w:sz w:val="20"/>
                    <w:szCs w:val="20"/>
                  </w:rPr>
                </w:pPr>
                <w:r>
                  <w:t>Minimum of 80% on comprehensive exam on the data types, control structures, functions/methods, and arrays.</w:t>
                </w:r>
              </w:p>
            </w:sdtContent>
          </w:sdt>
          <w:p w14:paraId="3C21FE25" w14:textId="77777777" w:rsidR="00BE7B86" w:rsidRPr="00210107" w:rsidRDefault="00BE7B86" w:rsidP="00A22D6B">
            <w:pPr>
              <w:pStyle w:val="NoSpacing"/>
              <w:rPr>
                <w:rFonts w:ascii="Arial" w:hAnsi="Arial" w:cs="Arial"/>
                <w:sz w:val="20"/>
                <w:szCs w:val="20"/>
              </w:rPr>
            </w:pPr>
          </w:p>
        </w:tc>
      </w:tr>
      <w:tr w:rsidR="004C7267" w:rsidRPr="00210107" w14:paraId="105900C1"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57BD037" w14:textId="77777777" w:rsidR="004C7267" w:rsidRDefault="00A457FB" w:rsidP="005D66CF">
            <w:pPr>
              <w:pStyle w:val="NoSpacing"/>
              <w:numPr>
                <w:ilvl w:val="0"/>
                <w:numId w:val="2"/>
              </w:numPr>
              <w:rPr>
                <w:rFonts w:ascii="Arial" w:hAnsi="Arial" w:cs="Arial"/>
                <w:b/>
                <w:sz w:val="20"/>
                <w:szCs w:val="20"/>
              </w:rPr>
            </w:pPr>
            <w:r>
              <w:rPr>
                <w:rFonts w:ascii="Arial" w:hAnsi="Arial" w:cs="Arial"/>
                <w:b/>
                <w:sz w:val="20"/>
                <w:szCs w:val="20"/>
              </w:rPr>
              <w:t xml:space="preserve">Description of </w:t>
            </w:r>
            <w:r w:rsidR="004C7267" w:rsidRPr="00210107">
              <w:rPr>
                <w:rFonts w:ascii="Arial" w:hAnsi="Arial" w:cs="Arial"/>
                <w:b/>
                <w:sz w:val="20"/>
                <w:szCs w:val="20"/>
              </w:rPr>
              <w:t xml:space="preserve">Action Plan </w:t>
            </w:r>
            <w:r>
              <w:rPr>
                <w:rFonts w:ascii="Arial" w:hAnsi="Arial" w:cs="Arial"/>
                <w:b/>
                <w:sz w:val="20"/>
                <w:szCs w:val="20"/>
              </w:rPr>
              <w:t>to Improve Learning:</w:t>
            </w:r>
          </w:p>
          <w:p w14:paraId="7DFA8F51" w14:textId="0791B69A" w:rsidR="00720934" w:rsidRPr="00210107" w:rsidRDefault="00000000" w:rsidP="00720934">
            <w:pPr>
              <w:pStyle w:val="NoSpacing"/>
              <w:ind w:left="720"/>
              <w:rPr>
                <w:rFonts w:ascii="Arial" w:hAnsi="Arial" w:cs="Arial"/>
                <w:b/>
                <w:sz w:val="20"/>
                <w:szCs w:val="20"/>
              </w:rPr>
            </w:pPr>
            <w:sdt>
              <w:sdtPr>
                <w:rPr>
                  <w:rFonts w:ascii="Arial" w:eastAsia="Calibri" w:hAnsi="Arial" w:cs="Arial"/>
                  <w:b/>
                  <w:sz w:val="20"/>
                  <w:szCs w:val="20"/>
                </w:rPr>
                <w:id w:val="1605306734"/>
                <w:placeholder>
                  <w:docPart w:val="6A0F31BF2B63471FAC4E256B201941FB"/>
                </w:placeholder>
                <w15:color w:val="FF0000"/>
              </w:sdtPr>
              <w:sdtContent>
                <w:proofErr w:type="gramStart"/>
                <w:r w:rsidR="00720934">
                  <w:rPr>
                    <w:rFonts w:cstheme="minorHAnsi"/>
                  </w:rPr>
                  <w:t>In order to</w:t>
                </w:r>
                <w:proofErr w:type="gramEnd"/>
                <w:r w:rsidR="00720934">
                  <w:rPr>
                    <w:rFonts w:cstheme="minorHAnsi"/>
                  </w:rPr>
                  <w:t xml:space="preserve"> increase exam scores on the comprehensive exam, we will add a practice exam that all students will take before they are given access to the midterm exam. After receiving results from this practice exam, the instructors will work with the students on the concepts that they are struggling with to help them to better prepare for the midterm exam. We will also analyze classes that are meeting the threshold goal to see if there is something that we could be adding to the classes that are not meeting the goal.</w:t>
                </w:r>
              </w:sdtContent>
            </w:sdt>
          </w:p>
        </w:tc>
      </w:tr>
      <w:tr w:rsidR="00BE7B86" w:rsidRPr="00210107" w14:paraId="1F86636E"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7E9600" w14:textId="0697ADB9" w:rsidR="00BE7B86" w:rsidRDefault="00A457FB" w:rsidP="005D66CF">
            <w:pPr>
              <w:pStyle w:val="NoSpacing"/>
              <w:numPr>
                <w:ilvl w:val="0"/>
                <w:numId w:val="2"/>
              </w:numPr>
              <w:rPr>
                <w:rFonts w:ascii="Arial" w:hAnsi="Arial" w:cs="Arial"/>
                <w:b/>
                <w:sz w:val="20"/>
                <w:szCs w:val="20"/>
              </w:rPr>
            </w:pPr>
            <w:r>
              <w:rPr>
                <w:rFonts w:ascii="Arial" w:hAnsi="Arial" w:cs="Arial"/>
                <w:b/>
                <w:sz w:val="20"/>
                <w:szCs w:val="20"/>
              </w:rPr>
              <w:t xml:space="preserve">Summary of </w:t>
            </w:r>
            <w:r w:rsidR="00BE7B86" w:rsidRPr="00210107">
              <w:rPr>
                <w:rFonts w:ascii="Arial" w:hAnsi="Arial" w:cs="Arial"/>
                <w:b/>
                <w:sz w:val="20"/>
                <w:szCs w:val="20"/>
              </w:rPr>
              <w:t>Results</w:t>
            </w:r>
            <w:r>
              <w:rPr>
                <w:rFonts w:ascii="Arial" w:hAnsi="Arial" w:cs="Arial"/>
                <w:b/>
                <w:sz w:val="20"/>
                <w:szCs w:val="20"/>
              </w:rPr>
              <w:t>/Data:</w:t>
            </w:r>
          </w:p>
          <w:p w14:paraId="44A1B147" w14:textId="77777777" w:rsidR="000D3027" w:rsidRDefault="000D3027" w:rsidP="000D3027">
            <w:pPr>
              <w:pStyle w:val="ListParagraph"/>
              <w:spacing w:after="0"/>
              <w:ind w:left="1080"/>
            </w:pPr>
            <w:r>
              <w:t xml:space="preserve">The concepts listed are from specific, discrete, district-wide question banks for each </w:t>
            </w:r>
            <w:proofErr w:type="gramStart"/>
            <w:r>
              <w:t>particular concept</w:t>
            </w:r>
            <w:proofErr w:type="gramEnd"/>
            <w:r>
              <w:t>. The exam given by each professor is required to pull from those specific banks dedicated to each concept.</w:t>
            </w:r>
          </w:p>
          <w:p w14:paraId="2125DD26" w14:textId="77777777" w:rsidR="000D3027" w:rsidRPr="00210107" w:rsidRDefault="000D3027" w:rsidP="000D3027">
            <w:pPr>
              <w:pStyle w:val="NoSpacing"/>
              <w:ind w:left="720"/>
              <w:rPr>
                <w:rFonts w:ascii="Arial" w:hAnsi="Arial" w:cs="Arial"/>
                <w:b/>
                <w:sz w:val="20"/>
                <w:szCs w:val="20"/>
              </w:rPr>
            </w:pPr>
          </w:p>
          <w:p w14:paraId="2CD7DD95" w14:textId="77777777" w:rsidR="00A9304D" w:rsidRDefault="00A9304D" w:rsidP="00A9304D">
            <w:pPr>
              <w:pStyle w:val="ListParagraph"/>
              <w:spacing w:after="0"/>
              <w:ind w:left="1080"/>
            </w:pPr>
            <w:r>
              <w:t>Spring 2022 vs Fall 2024 data (Action Plan implementation)</w:t>
            </w:r>
          </w:p>
          <w:tbl>
            <w:tblPr>
              <w:tblW w:w="6455"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310"/>
              <w:gridCol w:w="1350"/>
              <w:gridCol w:w="1875"/>
            </w:tblGrid>
            <w:tr w:rsidR="00CC29B7" w:rsidRPr="00263589" w14:paraId="2C0C998B" w14:textId="2424D91F" w:rsidTr="00E42417">
              <w:trPr>
                <w:trHeight w:val="432"/>
              </w:trPr>
              <w:tc>
                <w:tcPr>
                  <w:tcW w:w="1920" w:type="dxa"/>
                  <w:shd w:val="clear" w:color="000000" w:fill="000000"/>
                  <w:noWrap/>
                  <w:hideMark/>
                </w:tcPr>
                <w:p w14:paraId="705C7B29" w14:textId="77777777" w:rsidR="00CC29B7" w:rsidRPr="00263589" w:rsidRDefault="00CC29B7" w:rsidP="00E42417">
                  <w:pPr>
                    <w:spacing w:after="0" w:line="240" w:lineRule="auto"/>
                    <w:jc w:val="center"/>
                    <w:rPr>
                      <w:rFonts w:ascii="Calibri" w:eastAsia="Times New Roman" w:hAnsi="Calibri" w:cs="Calibri"/>
                      <w:color w:val="FFFFFF"/>
                    </w:rPr>
                  </w:pPr>
                  <w:r w:rsidRPr="00263589">
                    <w:rPr>
                      <w:rFonts w:ascii="Calibri" w:eastAsia="Times New Roman" w:hAnsi="Calibri" w:cs="Calibri"/>
                      <w:color w:val="FFFFFF"/>
                    </w:rPr>
                    <w:t>Concepts</w:t>
                  </w:r>
                </w:p>
              </w:tc>
              <w:tc>
                <w:tcPr>
                  <w:tcW w:w="1310" w:type="dxa"/>
                  <w:tcBorders>
                    <w:bottom w:val="single" w:sz="4" w:space="0" w:color="auto"/>
                  </w:tcBorders>
                  <w:shd w:val="clear" w:color="000000" w:fill="000000"/>
                  <w:noWrap/>
                  <w:hideMark/>
                </w:tcPr>
                <w:p w14:paraId="26EDD286" w14:textId="77777777" w:rsidR="00CC29B7" w:rsidRPr="00263589" w:rsidRDefault="00CC29B7" w:rsidP="00E42417">
                  <w:pPr>
                    <w:spacing w:after="0" w:line="240" w:lineRule="auto"/>
                    <w:jc w:val="center"/>
                    <w:rPr>
                      <w:rFonts w:ascii="Calibri" w:eastAsia="Times New Roman" w:hAnsi="Calibri" w:cs="Calibri"/>
                      <w:color w:val="FFFFFF"/>
                    </w:rPr>
                  </w:pPr>
                  <w:r w:rsidRPr="00263589">
                    <w:rPr>
                      <w:rFonts w:ascii="Calibri" w:eastAsia="Times New Roman" w:hAnsi="Calibri" w:cs="Calibri"/>
                      <w:color w:val="FFFFFF"/>
                    </w:rPr>
                    <w:t>Spring 2022</w:t>
                  </w:r>
                </w:p>
              </w:tc>
              <w:tc>
                <w:tcPr>
                  <w:tcW w:w="1350" w:type="dxa"/>
                  <w:shd w:val="clear" w:color="000000" w:fill="000000"/>
                  <w:noWrap/>
                  <w:hideMark/>
                </w:tcPr>
                <w:p w14:paraId="0CB2379F" w14:textId="77777777" w:rsidR="00CC29B7" w:rsidRPr="00263589" w:rsidRDefault="00CC29B7" w:rsidP="00E42417">
                  <w:pPr>
                    <w:spacing w:after="0" w:line="240" w:lineRule="auto"/>
                    <w:jc w:val="center"/>
                    <w:rPr>
                      <w:rFonts w:ascii="Calibri" w:eastAsia="Times New Roman" w:hAnsi="Calibri" w:cs="Calibri"/>
                      <w:color w:val="FFFFFF"/>
                    </w:rPr>
                  </w:pPr>
                  <w:r>
                    <w:rPr>
                      <w:rFonts w:ascii="Calibri" w:eastAsia="Times New Roman" w:hAnsi="Calibri" w:cs="Calibri"/>
                      <w:color w:val="FFFFFF"/>
                    </w:rPr>
                    <w:t>Fall</w:t>
                  </w:r>
                  <w:r w:rsidRPr="00263589">
                    <w:rPr>
                      <w:rFonts w:ascii="Calibri" w:eastAsia="Times New Roman" w:hAnsi="Calibri" w:cs="Calibri"/>
                      <w:color w:val="FFFFFF"/>
                    </w:rPr>
                    <w:t xml:space="preserve"> 2024</w:t>
                  </w:r>
                </w:p>
              </w:tc>
              <w:tc>
                <w:tcPr>
                  <w:tcW w:w="1875" w:type="dxa"/>
                  <w:shd w:val="clear" w:color="000000" w:fill="000000"/>
                </w:tcPr>
                <w:p w14:paraId="34AA41D2" w14:textId="2F267E23" w:rsidR="00CC29B7" w:rsidRDefault="00CC29B7" w:rsidP="00E42417">
                  <w:pPr>
                    <w:spacing w:after="0" w:line="240" w:lineRule="auto"/>
                    <w:jc w:val="center"/>
                    <w:rPr>
                      <w:rFonts w:ascii="Calibri" w:eastAsia="Times New Roman" w:hAnsi="Calibri" w:cs="Calibri"/>
                      <w:color w:val="FFFFFF"/>
                    </w:rPr>
                  </w:pPr>
                  <w:r>
                    <w:rPr>
                      <w:rFonts w:ascii="Calibri" w:eastAsia="Times New Roman" w:hAnsi="Calibri" w:cs="Calibri"/>
                      <w:color w:val="FFFFFF"/>
                    </w:rPr>
                    <w:t>Number of Questions tested</w:t>
                  </w:r>
                </w:p>
              </w:tc>
            </w:tr>
            <w:tr w:rsidR="00CC29B7" w:rsidRPr="00263589" w14:paraId="4A76D155" w14:textId="53E6BEA2" w:rsidTr="00E42417">
              <w:trPr>
                <w:trHeight w:val="432"/>
              </w:trPr>
              <w:tc>
                <w:tcPr>
                  <w:tcW w:w="1920" w:type="dxa"/>
                  <w:shd w:val="clear" w:color="000000" w:fill="FFFFFF"/>
                  <w:noWrap/>
                  <w:vAlign w:val="bottom"/>
                  <w:hideMark/>
                </w:tcPr>
                <w:p w14:paraId="7A6B279C" w14:textId="77777777" w:rsidR="00CC29B7" w:rsidRPr="00263589" w:rsidRDefault="00CC29B7" w:rsidP="00CC29B7">
                  <w:pPr>
                    <w:spacing w:after="0" w:line="240" w:lineRule="auto"/>
                    <w:rPr>
                      <w:rFonts w:ascii="Calibri" w:eastAsia="Times New Roman" w:hAnsi="Calibri" w:cs="Calibri"/>
                      <w:color w:val="000000"/>
                    </w:rPr>
                  </w:pPr>
                  <w:r w:rsidRPr="00263589">
                    <w:rPr>
                      <w:rFonts w:ascii="Calibri" w:eastAsia="Times New Roman" w:hAnsi="Calibri" w:cs="Calibri"/>
                      <w:color w:val="000000"/>
                    </w:rPr>
                    <w:t>Data Types</w:t>
                  </w:r>
                </w:p>
              </w:tc>
              <w:tc>
                <w:tcPr>
                  <w:tcW w:w="1310" w:type="dxa"/>
                  <w:shd w:val="clear" w:color="auto" w:fill="FFFF00"/>
                  <w:noWrap/>
                  <w:vAlign w:val="bottom"/>
                  <w:hideMark/>
                </w:tcPr>
                <w:p w14:paraId="7BDB7BC3" w14:textId="77777777" w:rsidR="00CC29B7" w:rsidRPr="00F448D8" w:rsidRDefault="00CC29B7" w:rsidP="00CC29B7">
                  <w:pPr>
                    <w:spacing w:after="0" w:line="240" w:lineRule="auto"/>
                    <w:jc w:val="right"/>
                    <w:rPr>
                      <w:rFonts w:ascii="Calibri" w:eastAsia="Times New Roman" w:hAnsi="Calibri" w:cs="Calibri"/>
                      <w:color w:val="000000"/>
                      <w:highlight w:val="yellow"/>
                    </w:rPr>
                  </w:pPr>
                  <w:r w:rsidRPr="00F448D8">
                    <w:rPr>
                      <w:rFonts w:ascii="Calibri" w:eastAsia="Times New Roman" w:hAnsi="Calibri" w:cs="Calibri"/>
                      <w:color w:val="000000"/>
                      <w:highlight w:val="yellow"/>
                    </w:rPr>
                    <w:t>74.86</w:t>
                  </w:r>
                </w:p>
              </w:tc>
              <w:tc>
                <w:tcPr>
                  <w:tcW w:w="1350" w:type="dxa"/>
                  <w:shd w:val="clear" w:color="auto" w:fill="auto"/>
                  <w:noWrap/>
                  <w:vAlign w:val="bottom"/>
                  <w:hideMark/>
                </w:tcPr>
                <w:p w14:paraId="2E27DDDA" w14:textId="77777777" w:rsidR="00CC29B7" w:rsidRPr="00263589" w:rsidRDefault="00CC29B7" w:rsidP="00CC29B7">
                  <w:pPr>
                    <w:spacing w:after="0" w:line="240" w:lineRule="auto"/>
                    <w:jc w:val="right"/>
                    <w:rPr>
                      <w:rFonts w:ascii="Calibri" w:eastAsia="Times New Roman" w:hAnsi="Calibri" w:cs="Calibri"/>
                      <w:color w:val="000000"/>
                    </w:rPr>
                  </w:pPr>
                  <w:r>
                    <w:rPr>
                      <w:rFonts w:ascii="Calibri" w:eastAsia="Times New Roman" w:hAnsi="Calibri" w:cs="Calibri"/>
                      <w:color w:val="000000"/>
                    </w:rPr>
                    <w:t>80.42</w:t>
                  </w:r>
                </w:p>
              </w:tc>
              <w:tc>
                <w:tcPr>
                  <w:tcW w:w="1875" w:type="dxa"/>
                  <w:vAlign w:val="bottom"/>
                </w:tcPr>
                <w:p w14:paraId="562C3EE4" w14:textId="151E38F4" w:rsidR="00CC29B7" w:rsidRDefault="00CC29B7" w:rsidP="00CC29B7">
                  <w:pPr>
                    <w:spacing w:after="0" w:line="240" w:lineRule="auto"/>
                    <w:jc w:val="right"/>
                    <w:rPr>
                      <w:rFonts w:ascii="Calibri" w:eastAsia="Times New Roman" w:hAnsi="Calibri" w:cs="Calibri"/>
                      <w:color w:val="000000"/>
                    </w:rPr>
                  </w:pPr>
                  <w:r>
                    <w:rPr>
                      <w:rFonts w:ascii="Calibri" w:eastAsia="Times New Roman" w:hAnsi="Calibri" w:cs="Calibri"/>
                      <w:color w:val="000000"/>
                    </w:rPr>
                    <w:t>6</w:t>
                  </w:r>
                </w:p>
              </w:tc>
            </w:tr>
            <w:tr w:rsidR="00CC29B7" w:rsidRPr="00263589" w14:paraId="797D2747" w14:textId="5C70768D" w:rsidTr="00E42417">
              <w:trPr>
                <w:trHeight w:val="432"/>
              </w:trPr>
              <w:tc>
                <w:tcPr>
                  <w:tcW w:w="1920" w:type="dxa"/>
                  <w:shd w:val="clear" w:color="000000" w:fill="FFFFFF"/>
                  <w:noWrap/>
                  <w:vAlign w:val="bottom"/>
                </w:tcPr>
                <w:p w14:paraId="4B497B40" w14:textId="77777777" w:rsidR="00CC29B7" w:rsidRPr="00263589" w:rsidRDefault="00CC29B7" w:rsidP="00CC29B7">
                  <w:pPr>
                    <w:spacing w:after="0" w:line="240" w:lineRule="auto"/>
                    <w:rPr>
                      <w:rFonts w:ascii="Calibri" w:eastAsia="Times New Roman" w:hAnsi="Calibri" w:cs="Calibri"/>
                      <w:color w:val="000000"/>
                    </w:rPr>
                  </w:pPr>
                  <w:r>
                    <w:rPr>
                      <w:rFonts w:ascii="Calibri" w:eastAsia="Times New Roman" w:hAnsi="Calibri" w:cs="Calibri"/>
                      <w:color w:val="000000"/>
                    </w:rPr>
                    <w:t>Control Structures</w:t>
                  </w:r>
                </w:p>
              </w:tc>
              <w:tc>
                <w:tcPr>
                  <w:tcW w:w="1310" w:type="dxa"/>
                  <w:shd w:val="clear" w:color="auto" w:fill="FFFF00"/>
                  <w:noWrap/>
                  <w:vAlign w:val="bottom"/>
                </w:tcPr>
                <w:p w14:paraId="5D0A2A21" w14:textId="77777777" w:rsidR="00CC29B7" w:rsidRPr="00F448D8" w:rsidRDefault="00CC29B7" w:rsidP="00CC29B7">
                  <w:pPr>
                    <w:spacing w:after="0" w:line="240" w:lineRule="auto"/>
                    <w:jc w:val="right"/>
                    <w:rPr>
                      <w:rFonts w:ascii="Calibri" w:eastAsia="Times New Roman" w:hAnsi="Calibri" w:cs="Calibri"/>
                      <w:color w:val="000000"/>
                      <w:highlight w:val="yellow"/>
                    </w:rPr>
                  </w:pPr>
                  <w:r>
                    <w:rPr>
                      <w:rFonts w:ascii="Calibri" w:eastAsia="Times New Roman" w:hAnsi="Calibri" w:cs="Calibri"/>
                      <w:color w:val="000000"/>
                      <w:highlight w:val="yellow"/>
                    </w:rPr>
                    <w:t>73.83</w:t>
                  </w:r>
                </w:p>
              </w:tc>
              <w:tc>
                <w:tcPr>
                  <w:tcW w:w="1350" w:type="dxa"/>
                  <w:shd w:val="clear" w:color="auto" w:fill="auto"/>
                  <w:noWrap/>
                  <w:vAlign w:val="bottom"/>
                </w:tcPr>
                <w:p w14:paraId="69FF12B2" w14:textId="77777777" w:rsidR="00CC29B7" w:rsidRPr="00263589" w:rsidRDefault="00CC29B7" w:rsidP="00CC29B7">
                  <w:pPr>
                    <w:spacing w:after="0" w:line="240" w:lineRule="auto"/>
                    <w:jc w:val="right"/>
                    <w:rPr>
                      <w:rFonts w:ascii="Calibri" w:eastAsia="Times New Roman" w:hAnsi="Calibri" w:cs="Calibri"/>
                      <w:color w:val="000000"/>
                    </w:rPr>
                  </w:pPr>
                  <w:r>
                    <w:rPr>
                      <w:rFonts w:ascii="Calibri" w:eastAsia="Times New Roman" w:hAnsi="Calibri" w:cs="Calibri"/>
                      <w:color w:val="000000"/>
                    </w:rPr>
                    <w:t>80.18</w:t>
                  </w:r>
                </w:p>
              </w:tc>
              <w:tc>
                <w:tcPr>
                  <w:tcW w:w="1875" w:type="dxa"/>
                  <w:vAlign w:val="bottom"/>
                </w:tcPr>
                <w:p w14:paraId="6180D863" w14:textId="578CBC7D" w:rsidR="00CC29B7" w:rsidRDefault="00D563AB" w:rsidP="00CC29B7">
                  <w:pPr>
                    <w:spacing w:after="0" w:line="240" w:lineRule="auto"/>
                    <w:jc w:val="right"/>
                    <w:rPr>
                      <w:rFonts w:ascii="Calibri" w:eastAsia="Times New Roman" w:hAnsi="Calibri" w:cs="Calibri"/>
                      <w:color w:val="000000"/>
                    </w:rPr>
                  </w:pPr>
                  <w:r>
                    <w:rPr>
                      <w:rFonts w:ascii="Calibri" w:eastAsia="Times New Roman" w:hAnsi="Calibri" w:cs="Calibri"/>
                      <w:color w:val="000000"/>
                    </w:rPr>
                    <w:t>6</w:t>
                  </w:r>
                </w:p>
              </w:tc>
            </w:tr>
            <w:tr w:rsidR="00CC29B7" w:rsidRPr="00263589" w14:paraId="453F42F8" w14:textId="71C72716" w:rsidTr="00E42417">
              <w:trPr>
                <w:trHeight w:val="432"/>
              </w:trPr>
              <w:tc>
                <w:tcPr>
                  <w:tcW w:w="1920" w:type="dxa"/>
                  <w:shd w:val="clear" w:color="000000" w:fill="FFFFFF"/>
                  <w:noWrap/>
                  <w:vAlign w:val="bottom"/>
                  <w:hideMark/>
                </w:tcPr>
                <w:p w14:paraId="5158CF38" w14:textId="77777777" w:rsidR="00CC29B7" w:rsidRPr="00263589" w:rsidRDefault="00CC29B7" w:rsidP="00CC29B7">
                  <w:pPr>
                    <w:spacing w:after="0" w:line="240" w:lineRule="auto"/>
                    <w:rPr>
                      <w:rFonts w:ascii="Calibri" w:eastAsia="Times New Roman" w:hAnsi="Calibri" w:cs="Calibri"/>
                      <w:color w:val="000000"/>
                    </w:rPr>
                  </w:pPr>
                  <w:r w:rsidRPr="00263589">
                    <w:rPr>
                      <w:rFonts w:ascii="Calibri" w:eastAsia="Times New Roman" w:hAnsi="Calibri" w:cs="Calibri"/>
                      <w:color w:val="000000"/>
                    </w:rPr>
                    <w:t>Functions</w:t>
                  </w:r>
                </w:p>
              </w:tc>
              <w:tc>
                <w:tcPr>
                  <w:tcW w:w="1310" w:type="dxa"/>
                  <w:shd w:val="clear" w:color="auto" w:fill="FFFF00"/>
                  <w:noWrap/>
                  <w:vAlign w:val="bottom"/>
                  <w:hideMark/>
                </w:tcPr>
                <w:p w14:paraId="57127E12" w14:textId="77777777" w:rsidR="00CC29B7" w:rsidRPr="00F448D8" w:rsidRDefault="00CC29B7" w:rsidP="00CC29B7">
                  <w:pPr>
                    <w:spacing w:after="0" w:line="240" w:lineRule="auto"/>
                    <w:jc w:val="right"/>
                    <w:rPr>
                      <w:rFonts w:ascii="Calibri" w:eastAsia="Times New Roman" w:hAnsi="Calibri" w:cs="Calibri"/>
                      <w:color w:val="000000"/>
                      <w:highlight w:val="yellow"/>
                    </w:rPr>
                  </w:pPr>
                  <w:r w:rsidRPr="00F448D8">
                    <w:rPr>
                      <w:rFonts w:ascii="Calibri" w:eastAsia="Times New Roman" w:hAnsi="Calibri" w:cs="Calibri"/>
                      <w:color w:val="000000"/>
                      <w:highlight w:val="yellow"/>
                    </w:rPr>
                    <w:t>78.24</w:t>
                  </w:r>
                </w:p>
              </w:tc>
              <w:tc>
                <w:tcPr>
                  <w:tcW w:w="1350" w:type="dxa"/>
                  <w:shd w:val="clear" w:color="auto" w:fill="auto"/>
                  <w:noWrap/>
                  <w:vAlign w:val="bottom"/>
                  <w:hideMark/>
                </w:tcPr>
                <w:p w14:paraId="7B7B5380" w14:textId="77777777" w:rsidR="00CC29B7" w:rsidRPr="00263589" w:rsidRDefault="00CC29B7" w:rsidP="00CC29B7">
                  <w:pPr>
                    <w:spacing w:after="0" w:line="240" w:lineRule="auto"/>
                    <w:jc w:val="right"/>
                    <w:rPr>
                      <w:rFonts w:ascii="Calibri" w:eastAsia="Times New Roman" w:hAnsi="Calibri" w:cs="Calibri"/>
                      <w:color w:val="000000"/>
                    </w:rPr>
                  </w:pPr>
                  <w:r w:rsidRPr="00263589">
                    <w:rPr>
                      <w:rFonts w:ascii="Calibri" w:eastAsia="Times New Roman" w:hAnsi="Calibri" w:cs="Calibri"/>
                      <w:color w:val="000000"/>
                    </w:rPr>
                    <w:t>81.</w:t>
                  </w:r>
                  <w:r>
                    <w:rPr>
                      <w:rFonts w:ascii="Calibri" w:eastAsia="Times New Roman" w:hAnsi="Calibri" w:cs="Calibri"/>
                      <w:color w:val="000000"/>
                    </w:rPr>
                    <w:t>02</w:t>
                  </w:r>
                </w:p>
              </w:tc>
              <w:tc>
                <w:tcPr>
                  <w:tcW w:w="1875" w:type="dxa"/>
                  <w:vAlign w:val="bottom"/>
                </w:tcPr>
                <w:p w14:paraId="00336272" w14:textId="0E831FB8" w:rsidR="00CC29B7" w:rsidRPr="00263589" w:rsidRDefault="00D563AB" w:rsidP="00CC29B7">
                  <w:pPr>
                    <w:spacing w:after="0" w:line="240" w:lineRule="auto"/>
                    <w:jc w:val="right"/>
                    <w:rPr>
                      <w:rFonts w:ascii="Calibri" w:eastAsia="Times New Roman" w:hAnsi="Calibri" w:cs="Calibri"/>
                      <w:color w:val="000000"/>
                    </w:rPr>
                  </w:pPr>
                  <w:r>
                    <w:rPr>
                      <w:rFonts w:ascii="Calibri" w:eastAsia="Times New Roman" w:hAnsi="Calibri" w:cs="Calibri"/>
                      <w:color w:val="000000"/>
                    </w:rPr>
                    <w:t>6</w:t>
                  </w:r>
                </w:p>
              </w:tc>
            </w:tr>
            <w:tr w:rsidR="00CC29B7" w:rsidRPr="00263589" w14:paraId="1F3EB09B" w14:textId="6D7DB993" w:rsidTr="00E42417">
              <w:trPr>
                <w:trHeight w:val="432"/>
              </w:trPr>
              <w:tc>
                <w:tcPr>
                  <w:tcW w:w="1920" w:type="dxa"/>
                  <w:shd w:val="clear" w:color="000000" w:fill="FFFFFF"/>
                  <w:noWrap/>
                  <w:vAlign w:val="bottom"/>
                  <w:hideMark/>
                </w:tcPr>
                <w:p w14:paraId="26F90C79" w14:textId="77777777" w:rsidR="00CC29B7" w:rsidRPr="00263589" w:rsidRDefault="00CC29B7" w:rsidP="00CC29B7">
                  <w:pPr>
                    <w:spacing w:after="0" w:line="240" w:lineRule="auto"/>
                    <w:rPr>
                      <w:rFonts w:ascii="Calibri" w:eastAsia="Times New Roman" w:hAnsi="Calibri" w:cs="Calibri"/>
                      <w:color w:val="000000"/>
                    </w:rPr>
                  </w:pPr>
                  <w:r w:rsidRPr="00263589">
                    <w:rPr>
                      <w:rFonts w:ascii="Calibri" w:eastAsia="Times New Roman" w:hAnsi="Calibri" w:cs="Calibri"/>
                      <w:color w:val="000000"/>
                    </w:rPr>
                    <w:t>Arrays</w:t>
                  </w:r>
                </w:p>
              </w:tc>
              <w:tc>
                <w:tcPr>
                  <w:tcW w:w="1310" w:type="dxa"/>
                  <w:shd w:val="clear" w:color="auto" w:fill="FFFF00"/>
                  <w:noWrap/>
                  <w:vAlign w:val="bottom"/>
                  <w:hideMark/>
                </w:tcPr>
                <w:p w14:paraId="3B603268" w14:textId="77777777" w:rsidR="00CC29B7" w:rsidRPr="00F448D8" w:rsidRDefault="00CC29B7" w:rsidP="00CC29B7">
                  <w:pPr>
                    <w:spacing w:after="0" w:line="240" w:lineRule="auto"/>
                    <w:jc w:val="right"/>
                    <w:rPr>
                      <w:rFonts w:ascii="Calibri" w:eastAsia="Times New Roman" w:hAnsi="Calibri" w:cs="Calibri"/>
                      <w:color w:val="000000"/>
                      <w:highlight w:val="yellow"/>
                    </w:rPr>
                  </w:pPr>
                  <w:r w:rsidRPr="00F448D8">
                    <w:rPr>
                      <w:rFonts w:ascii="Calibri" w:eastAsia="Times New Roman" w:hAnsi="Calibri" w:cs="Calibri"/>
                      <w:color w:val="000000"/>
                      <w:highlight w:val="yellow"/>
                    </w:rPr>
                    <w:t>76.89</w:t>
                  </w:r>
                </w:p>
              </w:tc>
              <w:tc>
                <w:tcPr>
                  <w:tcW w:w="1350" w:type="dxa"/>
                  <w:shd w:val="clear" w:color="auto" w:fill="auto"/>
                  <w:noWrap/>
                  <w:vAlign w:val="bottom"/>
                  <w:hideMark/>
                </w:tcPr>
                <w:p w14:paraId="747A9F50" w14:textId="77777777" w:rsidR="00CC29B7" w:rsidRPr="00263589" w:rsidRDefault="00CC29B7" w:rsidP="00CC29B7">
                  <w:pPr>
                    <w:spacing w:after="0" w:line="240" w:lineRule="auto"/>
                    <w:jc w:val="right"/>
                    <w:rPr>
                      <w:rFonts w:ascii="Calibri" w:eastAsia="Times New Roman" w:hAnsi="Calibri" w:cs="Calibri"/>
                      <w:color w:val="000000"/>
                    </w:rPr>
                  </w:pPr>
                  <w:r w:rsidRPr="00263589">
                    <w:rPr>
                      <w:rFonts w:ascii="Calibri" w:eastAsia="Times New Roman" w:hAnsi="Calibri" w:cs="Calibri"/>
                      <w:color w:val="000000"/>
                    </w:rPr>
                    <w:t>8</w:t>
                  </w:r>
                  <w:r>
                    <w:rPr>
                      <w:rFonts w:ascii="Calibri" w:eastAsia="Times New Roman" w:hAnsi="Calibri" w:cs="Calibri"/>
                      <w:color w:val="000000"/>
                    </w:rPr>
                    <w:t>0.78</w:t>
                  </w:r>
                </w:p>
              </w:tc>
              <w:tc>
                <w:tcPr>
                  <w:tcW w:w="1875" w:type="dxa"/>
                  <w:vAlign w:val="bottom"/>
                </w:tcPr>
                <w:p w14:paraId="0B453AE3" w14:textId="45FDAB95" w:rsidR="00CC29B7" w:rsidRPr="00263589" w:rsidRDefault="00D563AB" w:rsidP="00CC29B7">
                  <w:pPr>
                    <w:spacing w:after="0" w:line="240" w:lineRule="auto"/>
                    <w:jc w:val="right"/>
                    <w:rPr>
                      <w:rFonts w:ascii="Calibri" w:eastAsia="Times New Roman" w:hAnsi="Calibri" w:cs="Calibri"/>
                      <w:color w:val="000000"/>
                    </w:rPr>
                  </w:pPr>
                  <w:r>
                    <w:rPr>
                      <w:rFonts w:ascii="Calibri" w:eastAsia="Times New Roman" w:hAnsi="Calibri" w:cs="Calibri"/>
                      <w:color w:val="000000"/>
                    </w:rPr>
                    <w:t>6</w:t>
                  </w:r>
                </w:p>
              </w:tc>
            </w:tr>
          </w:tbl>
          <w:p w14:paraId="304D4615" w14:textId="77777777" w:rsidR="00BE7B86" w:rsidRPr="00210107" w:rsidRDefault="00BE7B86" w:rsidP="00A22D6B">
            <w:pPr>
              <w:pStyle w:val="NoSpacing"/>
              <w:rPr>
                <w:rFonts w:ascii="Arial" w:hAnsi="Arial" w:cs="Arial"/>
                <w:sz w:val="20"/>
                <w:szCs w:val="20"/>
              </w:rPr>
            </w:pPr>
          </w:p>
        </w:tc>
      </w:tr>
      <w:tr w:rsidR="00C76636" w:rsidRPr="00210107" w14:paraId="194923C7"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1A13799" w14:textId="5B74FA20" w:rsidR="00C76636" w:rsidRPr="00210107"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Findings</w:t>
            </w:r>
            <w:r w:rsidR="00A457FB">
              <w:rPr>
                <w:rFonts w:ascii="Arial" w:hAnsi="Arial" w:cs="Arial"/>
                <w:b/>
                <w:sz w:val="20"/>
                <w:szCs w:val="20"/>
              </w:rPr>
              <w:t>:</w:t>
            </w:r>
          </w:p>
          <w:p w14:paraId="452C0142" w14:textId="28DDDFAB" w:rsidR="002469F7" w:rsidRPr="00166918" w:rsidRDefault="002469F7" w:rsidP="002469F7">
            <w:pPr>
              <w:pStyle w:val="NoSpacing"/>
              <w:ind w:left="720"/>
              <w:rPr>
                <w:rFonts w:ascii="Arial" w:hAnsi="Arial" w:cs="Arial"/>
                <w:bCs/>
                <w:sz w:val="20"/>
                <w:szCs w:val="20"/>
              </w:rPr>
            </w:pPr>
            <w:r>
              <w:rPr>
                <w:rFonts w:ascii="Arial" w:hAnsi="Arial" w:cs="Arial"/>
                <w:bCs/>
                <w:sz w:val="20"/>
                <w:szCs w:val="20"/>
              </w:rPr>
              <w:t>This data suggests that the action plan implementation was successful. We improved significantly in all areas of measurement. We had been below 80% in all four of our measurements, but we are now above our target in all areas.</w:t>
            </w:r>
          </w:p>
          <w:p w14:paraId="20DEAABF" w14:textId="77777777" w:rsidR="00C76636" w:rsidRPr="00210107" w:rsidRDefault="00C76636" w:rsidP="00C76636">
            <w:pPr>
              <w:pStyle w:val="NoSpacing"/>
              <w:rPr>
                <w:rFonts w:ascii="Arial" w:hAnsi="Arial" w:cs="Arial"/>
                <w:sz w:val="20"/>
                <w:szCs w:val="20"/>
              </w:rPr>
            </w:pPr>
          </w:p>
        </w:tc>
      </w:tr>
      <w:tr w:rsidR="00C76636" w:rsidRPr="00210107" w14:paraId="40F5A3C9"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2095937" w14:textId="77777777" w:rsidR="00C76636"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Implementation of Findings</w:t>
            </w:r>
            <w:r w:rsidR="00A457FB">
              <w:rPr>
                <w:rFonts w:ascii="Arial" w:hAnsi="Arial" w:cs="Arial"/>
                <w:b/>
                <w:sz w:val="20"/>
                <w:szCs w:val="20"/>
              </w:rPr>
              <w:t>:</w:t>
            </w:r>
          </w:p>
          <w:p w14:paraId="25EE45B9" w14:textId="2DE5AD11" w:rsidR="00913EB7" w:rsidRPr="00210107" w:rsidRDefault="00913EB7" w:rsidP="00913EB7">
            <w:pPr>
              <w:pStyle w:val="NoSpacing"/>
              <w:ind w:left="720"/>
              <w:rPr>
                <w:rFonts w:ascii="Arial" w:hAnsi="Arial" w:cs="Arial"/>
                <w:b/>
                <w:sz w:val="20"/>
                <w:szCs w:val="20"/>
              </w:rPr>
            </w:pPr>
            <w:r>
              <w:rPr>
                <w:rFonts w:ascii="Arial" w:hAnsi="Arial" w:cs="Arial"/>
                <w:bCs/>
                <w:sz w:val="20"/>
                <w:szCs w:val="20"/>
              </w:rPr>
              <w:t xml:space="preserve">We will continue the use of the practice exam for all </w:t>
            </w:r>
            <w:r w:rsidR="005A6B0F">
              <w:rPr>
                <w:rFonts w:ascii="Arial" w:hAnsi="Arial" w:cs="Arial"/>
                <w:bCs/>
                <w:sz w:val="20"/>
                <w:szCs w:val="20"/>
              </w:rPr>
              <w:t>COSC 1437</w:t>
            </w:r>
            <w:r>
              <w:rPr>
                <w:rFonts w:ascii="Arial" w:hAnsi="Arial" w:cs="Arial"/>
                <w:bCs/>
                <w:sz w:val="20"/>
                <w:szCs w:val="20"/>
              </w:rPr>
              <w:t xml:space="preserve"> students. We will focus on a new learning objective for the next action plan as we have achieved our goal for this outcome.</w:t>
            </w:r>
          </w:p>
        </w:tc>
      </w:tr>
    </w:tbl>
    <w:p w14:paraId="3B5C5C61" w14:textId="77777777" w:rsidR="00E56F26" w:rsidRDefault="00E56F26" w:rsidP="00E56F26">
      <w:pPr>
        <w:pStyle w:val="NoSpacing"/>
        <w:rPr>
          <w:rFonts w:ascii="Arial" w:hAnsi="Arial" w:cs="Arial"/>
          <w:b/>
          <w:bCs/>
        </w:rPr>
      </w:pPr>
    </w:p>
    <w:p w14:paraId="376DF657" w14:textId="77777777" w:rsidR="00B62835" w:rsidRDefault="00B62835" w:rsidP="00E56F26">
      <w:pPr>
        <w:pStyle w:val="NoSpacing"/>
        <w:rPr>
          <w:rFonts w:ascii="Arial" w:hAnsi="Arial" w:cs="Arial"/>
          <w:b/>
          <w:bCs/>
        </w:rPr>
      </w:pPr>
    </w:p>
    <w:p w14:paraId="5CEAE648" w14:textId="77777777" w:rsidR="000D15E3" w:rsidRDefault="000D15E3" w:rsidP="0024744E">
      <w:pPr>
        <w:jc w:val="center"/>
        <w:rPr>
          <w:b/>
          <w:sz w:val="28"/>
        </w:rPr>
      </w:pPr>
    </w:p>
    <w:p w14:paraId="7373848D" w14:textId="77777777" w:rsidR="000D15E3" w:rsidRDefault="000D15E3" w:rsidP="0024744E">
      <w:pPr>
        <w:jc w:val="center"/>
        <w:rPr>
          <w:b/>
          <w:sz w:val="28"/>
        </w:rPr>
      </w:pPr>
    </w:p>
    <w:p w14:paraId="6EA18A2C" w14:textId="77777777" w:rsidR="000D15E3" w:rsidRDefault="000D15E3" w:rsidP="0024744E">
      <w:pPr>
        <w:jc w:val="center"/>
        <w:rPr>
          <w:b/>
          <w:sz w:val="28"/>
        </w:rPr>
      </w:pPr>
    </w:p>
    <w:p w14:paraId="23F56589" w14:textId="31B101DF" w:rsidR="0024744E" w:rsidRDefault="0024744E" w:rsidP="0024744E">
      <w:pPr>
        <w:jc w:val="center"/>
        <w:rPr>
          <w:b/>
          <w:sz w:val="28"/>
        </w:rPr>
      </w:pPr>
      <w:r>
        <w:rPr>
          <w:b/>
          <w:sz w:val="28"/>
        </w:rPr>
        <w:t>Program Assessment Data Report</w:t>
      </w:r>
    </w:p>
    <w:p w14:paraId="1844F697" w14:textId="0B55061C" w:rsidR="0024744E" w:rsidRDefault="0024744E" w:rsidP="0024744E">
      <w:pPr>
        <w:rPr>
          <w:b/>
        </w:rPr>
      </w:pPr>
      <w:r>
        <w:rPr>
          <w:b/>
        </w:rPr>
        <w:t xml:space="preserve"> Program:</w:t>
      </w:r>
      <w:r w:rsidR="000D15E3">
        <w:rPr>
          <w:b/>
        </w:rPr>
        <w:t xml:space="preserve"> </w:t>
      </w:r>
      <w:r>
        <w:rPr>
          <w:b/>
        </w:rPr>
        <w:t>_____</w:t>
      </w:r>
      <w:r w:rsidR="000D15E3">
        <w:rPr>
          <w:b/>
        </w:rPr>
        <w:t>Computer Science</w:t>
      </w:r>
      <w:r>
        <w:rPr>
          <w:b/>
        </w:rPr>
        <w:t>______________________</w:t>
      </w:r>
      <w:r>
        <w:rPr>
          <w:b/>
        </w:rPr>
        <w:tab/>
      </w:r>
      <w:r>
        <w:rPr>
          <w:b/>
        </w:rPr>
        <w:tab/>
      </w:r>
      <w:r>
        <w:rPr>
          <w:b/>
        </w:rPr>
        <w:tab/>
        <w:t xml:space="preserve">Terms Data Collected:  </w:t>
      </w:r>
      <w:r w:rsidR="000D15E3">
        <w:rPr>
          <w:b/>
        </w:rPr>
        <w:t>F</w:t>
      </w:r>
      <w:r w:rsidR="00863DC0">
        <w:rPr>
          <w:b/>
        </w:rPr>
        <w:t>all 23/Spring 24</w:t>
      </w:r>
      <w:r w:rsidR="00FF3814">
        <w:rPr>
          <w:b/>
        </w:rPr>
        <w:t>/Fall</w:t>
      </w:r>
      <w:r w:rsidR="00E1172F">
        <w:rPr>
          <w:b/>
        </w:rPr>
        <w:t xml:space="preserve"> 24</w:t>
      </w:r>
    </w:p>
    <w:tbl>
      <w:tblPr>
        <w:tblStyle w:val="GridTable4-Accent1"/>
        <w:tblW w:w="13405" w:type="dxa"/>
        <w:jc w:val="center"/>
        <w:tblInd w:w="0" w:type="dxa"/>
        <w:tblLayout w:type="fixed"/>
        <w:tblLook w:val="04A0" w:firstRow="1" w:lastRow="0" w:firstColumn="1" w:lastColumn="0" w:noHBand="0" w:noVBand="1"/>
      </w:tblPr>
      <w:tblGrid>
        <w:gridCol w:w="2695"/>
        <w:gridCol w:w="2880"/>
        <w:gridCol w:w="3060"/>
        <w:gridCol w:w="4770"/>
      </w:tblGrid>
      <w:tr w:rsidR="0024744E" w14:paraId="0B9B006C" w14:textId="77777777" w:rsidTr="00B93194">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695" w:type="dxa"/>
            <w:hideMark/>
          </w:tcPr>
          <w:p w14:paraId="28B4ACB7" w14:textId="77777777" w:rsidR="0024744E" w:rsidRDefault="0024744E" w:rsidP="006D5832">
            <w:pPr>
              <w:jc w:val="center"/>
            </w:pPr>
            <w:r>
              <w:t>Program-Level Learning Outcome- (From Assessment Plan)</w:t>
            </w:r>
          </w:p>
        </w:tc>
        <w:tc>
          <w:tcPr>
            <w:tcW w:w="2880" w:type="dxa"/>
            <w:hideMark/>
          </w:tcPr>
          <w:p w14:paraId="3652A240" w14:textId="77777777" w:rsidR="0024744E" w:rsidRDefault="0024744E" w:rsidP="006D5832">
            <w:pPr>
              <w:jc w:val="center"/>
              <w:cnfStyle w:val="100000000000" w:firstRow="1" w:lastRow="0" w:firstColumn="0" w:lastColumn="0" w:oddVBand="0" w:evenVBand="0" w:oddHBand="0" w:evenHBand="0" w:firstRowFirstColumn="0" w:firstRowLastColumn="0" w:lastRowFirstColumn="0" w:lastRowLastColumn="0"/>
              <w:rPr>
                <w:bCs w:val="0"/>
              </w:rPr>
            </w:pPr>
            <w:r>
              <w:t xml:space="preserve">Assessment Measure(s) and </w:t>
            </w:r>
            <w:proofErr w:type="gramStart"/>
            <w:r>
              <w:t>Where</w:t>
            </w:r>
            <w:proofErr w:type="gramEnd"/>
            <w:r>
              <w:t xml:space="preserve"> Implemented in Curriculum – </w:t>
            </w:r>
            <w:r w:rsidRPr="00D06983">
              <w:t>(From Assessment Plan)</w:t>
            </w:r>
          </w:p>
        </w:tc>
        <w:tc>
          <w:tcPr>
            <w:tcW w:w="3060" w:type="dxa"/>
            <w:hideMark/>
          </w:tcPr>
          <w:p w14:paraId="1B274CD1" w14:textId="50CB9C65"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Target</w:t>
            </w:r>
            <w:r w:rsidR="00F147D8">
              <w:t xml:space="preserve"> Outcome(s)</w:t>
            </w:r>
            <w:r>
              <w:t>-</w:t>
            </w:r>
            <w:r>
              <w:rPr>
                <w:b w:val="0"/>
                <w:bCs w:val="0"/>
              </w:rPr>
              <w:t xml:space="preserve"> Level of Success Expected</w:t>
            </w:r>
            <w:r w:rsidR="00D06983">
              <w:rPr>
                <w:b w:val="0"/>
                <w:bCs w:val="0"/>
              </w:rPr>
              <w:t xml:space="preserve"> </w:t>
            </w:r>
            <w:proofErr w:type="gramStart"/>
            <w:r w:rsidR="00D06983">
              <w:t xml:space="preserve">–  </w:t>
            </w:r>
            <w:r w:rsidR="00D06983" w:rsidRPr="00D06983">
              <w:t>(</w:t>
            </w:r>
            <w:proofErr w:type="gramEnd"/>
            <w:r w:rsidR="00D06983" w:rsidRPr="00D06983">
              <w:t>F</w:t>
            </w:r>
            <w:r w:rsidRPr="00D06983">
              <w:t>rom Assessment Plan)</w:t>
            </w:r>
          </w:p>
        </w:tc>
        <w:tc>
          <w:tcPr>
            <w:tcW w:w="4770" w:type="dxa"/>
            <w:hideMark/>
          </w:tcPr>
          <w:p w14:paraId="4DBAA00D" w14:textId="71500DFE"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 xml:space="preserve">Assessment Results – </w:t>
            </w:r>
            <w:r w:rsidRPr="00D06983">
              <w:t xml:space="preserve">(Provide </w:t>
            </w:r>
            <w:r w:rsidR="0017364F" w:rsidRPr="00D06983">
              <w:t>d</w:t>
            </w:r>
            <w:r w:rsidRPr="00D06983">
              <w:t xml:space="preserve">ata in a form related to targeted levels of success to left.  Indicate if </w:t>
            </w:r>
            <w:r w:rsidR="00CA0526" w:rsidRPr="00D06983">
              <w:t>t</w:t>
            </w:r>
            <w:r w:rsidRPr="00D06983">
              <w:t>argeted level of success was met, partially met, or not met.)</w:t>
            </w:r>
          </w:p>
        </w:tc>
      </w:tr>
      <w:tr w:rsidR="0097250C" w14:paraId="2D3DF887" w14:textId="77777777" w:rsidTr="00D563AB">
        <w:trPr>
          <w:cnfStyle w:val="000000100000" w:firstRow="0" w:lastRow="0" w:firstColumn="0" w:lastColumn="0" w:oddVBand="0" w:evenVBand="0" w:oddHBand="1" w:evenHBand="0" w:firstRowFirstColumn="0" w:firstRowLastColumn="0" w:lastRowFirstColumn="0" w:lastRowLastColumn="0"/>
          <w:trHeight w:val="89"/>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sdt>
            <w:sdtPr>
              <w:rPr>
                <w:rFonts w:ascii="Calibri" w:eastAsia="Franklin Gothic Book" w:hAnsi="Calibri" w:cs="Franklin Gothic Book"/>
                <w:sz w:val="20"/>
                <w:szCs w:val="20"/>
              </w:rPr>
              <w:id w:val="553969103"/>
              <w:placeholder>
                <w:docPart w:val="790F081613C64B53B577F23D221B514F"/>
              </w:placeholder>
              <w15:color w:val="FF0000"/>
            </w:sdtPr>
            <w:sdtContent>
              <w:p w14:paraId="5734F617" w14:textId="482C8F3A" w:rsidR="0097250C" w:rsidRDefault="0097250C" w:rsidP="0097250C">
                <w:pPr>
                  <w:rPr>
                    <w:b w:val="0"/>
                    <w:bCs w:val="0"/>
                  </w:rPr>
                </w:pPr>
                <w:r>
                  <w:t>Students will demonstrate a fundamental understanding of data types, control structures, functions/methods, and arrays in Programming I.</w:t>
                </w:r>
              </w:p>
              <w:p w14:paraId="11A25535" w14:textId="77777777" w:rsidR="00C84F85" w:rsidRDefault="00C84F85" w:rsidP="0097250C">
                <w:pPr>
                  <w:rPr>
                    <w:b w:val="0"/>
                    <w:bCs w:val="0"/>
                  </w:rPr>
                </w:pPr>
              </w:p>
              <w:sdt>
                <w:sdtPr>
                  <w:rPr>
                    <w:rFonts w:ascii="Calibri" w:eastAsia="Franklin Gothic Book" w:hAnsi="Calibri" w:cs="Franklin Gothic Book"/>
                    <w:sz w:val="20"/>
                    <w:szCs w:val="20"/>
                  </w:rPr>
                  <w:id w:val="-207644897"/>
                  <w:placeholder>
                    <w:docPart w:val="90E32CF797CD4BC08A03AA4EC3A2B018"/>
                  </w:placeholder>
                  <w15:color w:val="FF0000"/>
                </w:sdtPr>
                <w:sdtContent>
                  <w:p w14:paraId="1DE28209" w14:textId="77777777" w:rsidR="00C84F85" w:rsidRDefault="00C84F85" w:rsidP="00C84F85">
                    <w:pPr>
                      <w:rPr>
                        <w:rFonts w:ascii="Calibri" w:eastAsia="Franklin Gothic Book" w:hAnsi="Calibri" w:cs="Franklin Gothic Book"/>
                        <w:sz w:val="20"/>
                        <w:szCs w:val="20"/>
                      </w:rPr>
                    </w:pPr>
                    <w:r>
                      <w:t>Students will demonstrate a fundamental understanding of data types, control structures, functions/methods, and arrays in Programming II.</w:t>
                    </w:r>
                  </w:p>
                </w:sdtContent>
              </w:sdt>
              <w:p w14:paraId="546BDFB6" w14:textId="41429711" w:rsidR="00C84F85" w:rsidRPr="00863DC0" w:rsidRDefault="00000000" w:rsidP="0097250C"/>
            </w:sdtContent>
          </w:sdt>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C5D34C8" w14:textId="3D49255F" w:rsidR="0097250C" w:rsidRDefault="0097250C" w:rsidP="0097250C">
            <w:pPr>
              <w:pStyle w:val="ListParagraph"/>
              <w:ind w:left="0"/>
              <w:cnfStyle w:val="000000100000" w:firstRow="0" w:lastRow="0" w:firstColumn="0" w:lastColumn="0" w:oddVBand="0" w:evenVBand="0" w:oddHBand="1" w:evenHBand="0" w:firstRowFirstColumn="0" w:firstRowLastColumn="0" w:lastRowFirstColumn="0" w:lastRowLastColumn="0"/>
            </w:pPr>
            <w:r>
              <w:t>Comprehensive exam in COSC</w:t>
            </w:r>
            <w:r w:rsidR="00D032B4">
              <w:t xml:space="preserve"> </w:t>
            </w:r>
            <w:r>
              <w:t xml:space="preserve">1436 </w:t>
            </w:r>
            <w:r w:rsidR="00BF73D8">
              <w:t>covering</w:t>
            </w:r>
            <w:r>
              <w:t xml:space="preserve"> data types, control structures, functions/methods, and arrays. </w:t>
            </w:r>
          </w:p>
          <w:p w14:paraId="0EBEA9C3" w14:textId="77777777" w:rsidR="0097250C" w:rsidRDefault="0097250C" w:rsidP="0097250C">
            <w:pPr>
              <w:pStyle w:val="ListParagraph"/>
              <w:ind w:left="0"/>
              <w:cnfStyle w:val="000000100000" w:firstRow="0" w:lastRow="0" w:firstColumn="0" w:lastColumn="0" w:oddVBand="0" w:evenVBand="0" w:oddHBand="1" w:evenHBand="0" w:firstRowFirstColumn="0" w:firstRowLastColumn="0" w:lastRowFirstColumn="0" w:lastRowLastColumn="0"/>
            </w:pPr>
          </w:p>
          <w:p w14:paraId="3DB46650" w14:textId="77777777" w:rsidR="007F4FCE" w:rsidRDefault="007F4FCE" w:rsidP="0097250C">
            <w:pPr>
              <w:pStyle w:val="ListParagraph"/>
              <w:ind w:left="0"/>
              <w:cnfStyle w:val="000000100000" w:firstRow="0" w:lastRow="0" w:firstColumn="0" w:lastColumn="0" w:oddVBand="0" w:evenVBand="0" w:oddHBand="1" w:evenHBand="0" w:firstRowFirstColumn="0" w:firstRowLastColumn="0" w:lastRowFirstColumn="0" w:lastRowLastColumn="0"/>
            </w:pPr>
          </w:p>
          <w:p w14:paraId="504C4557" w14:textId="77777777" w:rsidR="00BF73D8" w:rsidRDefault="00BF73D8" w:rsidP="0097250C">
            <w:pPr>
              <w:pStyle w:val="ListParagraph"/>
              <w:ind w:left="0"/>
              <w:cnfStyle w:val="000000100000" w:firstRow="0" w:lastRow="0" w:firstColumn="0" w:lastColumn="0" w:oddVBand="0" w:evenVBand="0" w:oddHBand="1" w:evenHBand="0" w:firstRowFirstColumn="0" w:firstRowLastColumn="0" w:lastRowFirstColumn="0" w:lastRowLastColumn="0"/>
            </w:pPr>
          </w:p>
          <w:p w14:paraId="497236F6" w14:textId="3A2B7765" w:rsidR="0097250C" w:rsidRDefault="0097250C" w:rsidP="0097250C">
            <w:pPr>
              <w:cnfStyle w:val="000000100000" w:firstRow="0" w:lastRow="0" w:firstColumn="0" w:lastColumn="0" w:oddVBand="0" w:evenVBand="0" w:oddHBand="1" w:evenHBand="0" w:firstRowFirstColumn="0" w:firstRowLastColumn="0" w:lastRowFirstColumn="0" w:lastRowLastColumn="0"/>
            </w:pPr>
            <w:r>
              <w:t>Comprehensive exam in COSC</w:t>
            </w:r>
            <w:r w:rsidR="00D032B4">
              <w:t xml:space="preserve"> </w:t>
            </w:r>
            <w:r>
              <w:t xml:space="preserve">1437 </w:t>
            </w:r>
            <w:r w:rsidR="00BF73D8">
              <w:t>covering</w:t>
            </w:r>
            <w:r>
              <w:t xml:space="preserve"> data types, control structures, functions/methods, and arrays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F4C482E" w14:textId="6EDF2A4D" w:rsidR="0097250C" w:rsidRDefault="0097250C" w:rsidP="0097250C">
            <w:pPr>
              <w:pStyle w:val="ListParagraph"/>
              <w:ind w:left="0"/>
              <w:cnfStyle w:val="000000100000" w:firstRow="0" w:lastRow="0" w:firstColumn="0" w:lastColumn="0" w:oddVBand="0" w:evenVBand="0" w:oddHBand="1" w:evenHBand="0" w:firstRowFirstColumn="0" w:firstRowLastColumn="0" w:lastRowFirstColumn="0" w:lastRowLastColumn="0"/>
            </w:pPr>
            <w:r>
              <w:t>Minimum of 70% on comprehensive exam for each of the following components: data types, control structures, functions/methods, and arrays in COSC</w:t>
            </w:r>
            <w:r w:rsidR="00D032B4">
              <w:t xml:space="preserve"> </w:t>
            </w:r>
            <w:r>
              <w:t xml:space="preserve">1436. </w:t>
            </w:r>
          </w:p>
          <w:p w14:paraId="4C79C19C" w14:textId="77777777" w:rsidR="0097250C" w:rsidRDefault="0097250C" w:rsidP="0097250C">
            <w:pPr>
              <w:pStyle w:val="ListParagraph"/>
              <w:ind w:left="0"/>
              <w:cnfStyle w:val="000000100000" w:firstRow="0" w:lastRow="0" w:firstColumn="0" w:lastColumn="0" w:oddVBand="0" w:evenVBand="0" w:oddHBand="1" w:evenHBand="0" w:firstRowFirstColumn="0" w:firstRowLastColumn="0" w:lastRowFirstColumn="0" w:lastRowLastColumn="0"/>
            </w:pPr>
          </w:p>
          <w:p w14:paraId="01930DAF" w14:textId="77777777" w:rsidR="007F4FCE" w:rsidRDefault="007F4FCE" w:rsidP="0097250C">
            <w:pPr>
              <w:pStyle w:val="ListParagraph"/>
              <w:ind w:left="0"/>
              <w:cnfStyle w:val="000000100000" w:firstRow="0" w:lastRow="0" w:firstColumn="0" w:lastColumn="0" w:oddVBand="0" w:evenVBand="0" w:oddHBand="1" w:evenHBand="0" w:firstRowFirstColumn="0" w:firstRowLastColumn="0" w:lastRowFirstColumn="0" w:lastRowLastColumn="0"/>
            </w:pPr>
          </w:p>
          <w:p w14:paraId="3DB36025" w14:textId="0266D013" w:rsidR="0097250C" w:rsidRDefault="0097250C" w:rsidP="0097250C">
            <w:pPr>
              <w:spacing w:after="0" w:line="240" w:lineRule="auto"/>
              <w:cnfStyle w:val="000000100000" w:firstRow="0" w:lastRow="0" w:firstColumn="0" w:lastColumn="0" w:oddVBand="0" w:evenVBand="0" w:oddHBand="1" w:evenHBand="0" w:firstRowFirstColumn="0" w:firstRowLastColumn="0" w:lastRowFirstColumn="0" w:lastRowLastColumn="0"/>
            </w:pPr>
            <w:r>
              <w:t>Minimum of 80% on comprehensive exam for each of the following components: data types, control structures, functions/methods, and arrays in COSC</w:t>
            </w:r>
            <w:r w:rsidR="00D032B4">
              <w:t xml:space="preserve"> </w:t>
            </w:r>
            <w:r>
              <w:t>1437.</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tbl>
            <w:tblPr>
              <w:tblW w:w="4480" w:type="dxa"/>
              <w:tblLook w:val="04A0" w:firstRow="1" w:lastRow="0" w:firstColumn="1" w:lastColumn="0" w:noHBand="0" w:noVBand="1"/>
            </w:tblPr>
            <w:tblGrid>
              <w:gridCol w:w="831"/>
              <w:gridCol w:w="831"/>
              <w:gridCol w:w="1023"/>
              <w:gridCol w:w="895"/>
              <w:gridCol w:w="900"/>
            </w:tblGrid>
            <w:tr w:rsidR="003572BF" w14:paraId="331739C4" w14:textId="77777777" w:rsidTr="003572BF">
              <w:trPr>
                <w:trHeight w:val="325"/>
              </w:trPr>
              <w:tc>
                <w:tcPr>
                  <w:tcW w:w="831" w:type="dxa"/>
                  <w:tcBorders>
                    <w:top w:val="single" w:sz="8" w:space="0" w:color="auto"/>
                    <w:left w:val="single" w:sz="8" w:space="0" w:color="auto"/>
                    <w:bottom w:val="single" w:sz="8" w:space="0" w:color="auto"/>
                    <w:right w:val="nil"/>
                  </w:tcBorders>
                  <w:shd w:val="clear" w:color="000000" w:fill="0D0D0D"/>
                  <w:vAlign w:val="center"/>
                  <w:hideMark/>
                </w:tcPr>
                <w:p w14:paraId="0314A064" w14:textId="77777777" w:rsidR="003572BF" w:rsidRPr="003572BF" w:rsidRDefault="003572BF" w:rsidP="003572BF">
                  <w:pPr>
                    <w:spacing w:after="0" w:line="240" w:lineRule="auto"/>
                    <w:jc w:val="both"/>
                    <w:rPr>
                      <w:rFonts w:ascii="Calibri" w:hAnsi="Calibri" w:cs="Calibri"/>
                      <w:b/>
                      <w:bCs/>
                      <w:color w:val="FFFFFF"/>
                      <w:sz w:val="16"/>
                      <w:szCs w:val="16"/>
                    </w:rPr>
                  </w:pPr>
                  <w:r w:rsidRPr="003572BF">
                    <w:rPr>
                      <w:rFonts w:ascii="Calibri" w:hAnsi="Calibri" w:cs="Calibri"/>
                      <w:b/>
                      <w:bCs/>
                      <w:color w:val="FFFFFF"/>
                      <w:sz w:val="16"/>
                      <w:szCs w:val="16"/>
                    </w:rPr>
                    <w:t>Concepts</w:t>
                  </w:r>
                </w:p>
              </w:tc>
              <w:tc>
                <w:tcPr>
                  <w:tcW w:w="831" w:type="dxa"/>
                  <w:tcBorders>
                    <w:top w:val="single" w:sz="8" w:space="0" w:color="auto"/>
                    <w:left w:val="nil"/>
                    <w:bottom w:val="single" w:sz="8" w:space="0" w:color="auto"/>
                    <w:right w:val="nil"/>
                  </w:tcBorders>
                  <w:shd w:val="clear" w:color="000000" w:fill="0D0D0D"/>
                  <w:vAlign w:val="center"/>
                  <w:hideMark/>
                </w:tcPr>
                <w:p w14:paraId="4959CD42" w14:textId="77777777" w:rsidR="003572BF" w:rsidRPr="003572BF" w:rsidRDefault="003572BF" w:rsidP="003572BF">
                  <w:pPr>
                    <w:rPr>
                      <w:rFonts w:ascii="Calibri" w:hAnsi="Calibri" w:cs="Calibri"/>
                      <w:b/>
                      <w:bCs/>
                      <w:color w:val="FFFFFF"/>
                      <w:sz w:val="16"/>
                      <w:szCs w:val="16"/>
                    </w:rPr>
                  </w:pPr>
                  <w:r w:rsidRPr="003572BF">
                    <w:rPr>
                      <w:rFonts w:ascii="Calibri" w:hAnsi="Calibri" w:cs="Calibri"/>
                      <w:b/>
                      <w:bCs/>
                      <w:color w:val="FFFFFF"/>
                      <w:sz w:val="16"/>
                      <w:szCs w:val="16"/>
                    </w:rPr>
                    <w:t>Data Types</w:t>
                  </w:r>
                </w:p>
              </w:tc>
              <w:tc>
                <w:tcPr>
                  <w:tcW w:w="1023" w:type="dxa"/>
                  <w:tcBorders>
                    <w:top w:val="single" w:sz="8" w:space="0" w:color="auto"/>
                    <w:left w:val="nil"/>
                    <w:bottom w:val="single" w:sz="8" w:space="0" w:color="auto"/>
                    <w:right w:val="nil"/>
                  </w:tcBorders>
                  <w:shd w:val="clear" w:color="000000" w:fill="0D0D0D"/>
                  <w:vAlign w:val="center"/>
                  <w:hideMark/>
                </w:tcPr>
                <w:p w14:paraId="152427E9" w14:textId="77777777" w:rsidR="003572BF" w:rsidRPr="003572BF" w:rsidRDefault="003572BF" w:rsidP="003572BF">
                  <w:pPr>
                    <w:rPr>
                      <w:rFonts w:ascii="Calibri" w:hAnsi="Calibri" w:cs="Calibri"/>
                      <w:b/>
                      <w:bCs/>
                      <w:color w:val="FFFFFF"/>
                      <w:sz w:val="16"/>
                      <w:szCs w:val="16"/>
                    </w:rPr>
                  </w:pPr>
                  <w:r w:rsidRPr="003572BF">
                    <w:rPr>
                      <w:rFonts w:ascii="Calibri" w:hAnsi="Calibri" w:cs="Calibri"/>
                      <w:b/>
                      <w:bCs/>
                      <w:color w:val="FFFFFF"/>
                      <w:sz w:val="16"/>
                      <w:szCs w:val="16"/>
                    </w:rPr>
                    <w:t>Control Structures</w:t>
                  </w:r>
                </w:p>
              </w:tc>
              <w:tc>
                <w:tcPr>
                  <w:tcW w:w="895" w:type="dxa"/>
                  <w:tcBorders>
                    <w:top w:val="single" w:sz="8" w:space="0" w:color="auto"/>
                    <w:left w:val="nil"/>
                    <w:bottom w:val="single" w:sz="8" w:space="0" w:color="auto"/>
                    <w:right w:val="nil"/>
                  </w:tcBorders>
                  <w:shd w:val="clear" w:color="000000" w:fill="0D0D0D"/>
                  <w:vAlign w:val="center"/>
                  <w:hideMark/>
                </w:tcPr>
                <w:p w14:paraId="271BD257" w14:textId="77777777" w:rsidR="003572BF" w:rsidRPr="003572BF" w:rsidRDefault="003572BF" w:rsidP="003572BF">
                  <w:pPr>
                    <w:rPr>
                      <w:rFonts w:ascii="Calibri" w:hAnsi="Calibri" w:cs="Calibri"/>
                      <w:b/>
                      <w:bCs/>
                      <w:color w:val="FFFFFF"/>
                      <w:sz w:val="16"/>
                      <w:szCs w:val="16"/>
                    </w:rPr>
                  </w:pPr>
                  <w:r w:rsidRPr="003572BF">
                    <w:rPr>
                      <w:rFonts w:ascii="Calibri" w:hAnsi="Calibri" w:cs="Calibri"/>
                      <w:b/>
                      <w:bCs/>
                      <w:color w:val="FFFFFF"/>
                      <w:sz w:val="16"/>
                      <w:szCs w:val="16"/>
                    </w:rPr>
                    <w:t>Functions</w:t>
                  </w:r>
                </w:p>
              </w:tc>
              <w:tc>
                <w:tcPr>
                  <w:tcW w:w="900" w:type="dxa"/>
                  <w:tcBorders>
                    <w:top w:val="single" w:sz="8" w:space="0" w:color="auto"/>
                    <w:left w:val="nil"/>
                    <w:bottom w:val="single" w:sz="8" w:space="0" w:color="auto"/>
                    <w:right w:val="single" w:sz="8" w:space="0" w:color="auto"/>
                  </w:tcBorders>
                  <w:shd w:val="clear" w:color="000000" w:fill="0D0D0D"/>
                  <w:vAlign w:val="center"/>
                  <w:hideMark/>
                </w:tcPr>
                <w:p w14:paraId="71610C06" w14:textId="77777777" w:rsidR="003572BF" w:rsidRPr="003572BF" w:rsidRDefault="003572BF" w:rsidP="003572BF">
                  <w:pPr>
                    <w:rPr>
                      <w:rFonts w:ascii="Calibri" w:hAnsi="Calibri" w:cs="Calibri"/>
                      <w:b/>
                      <w:bCs/>
                      <w:color w:val="FFFFFF"/>
                      <w:sz w:val="16"/>
                      <w:szCs w:val="16"/>
                    </w:rPr>
                  </w:pPr>
                  <w:r w:rsidRPr="003572BF">
                    <w:rPr>
                      <w:rFonts w:ascii="Calibri" w:hAnsi="Calibri" w:cs="Calibri"/>
                      <w:b/>
                      <w:bCs/>
                      <w:color w:val="FFFFFF"/>
                      <w:sz w:val="16"/>
                      <w:szCs w:val="16"/>
                    </w:rPr>
                    <w:t>Arrays</w:t>
                  </w:r>
                </w:p>
              </w:tc>
            </w:tr>
            <w:tr w:rsidR="003572BF" w14:paraId="599FD20D" w14:textId="77777777" w:rsidTr="003572BF">
              <w:trPr>
                <w:trHeight w:val="325"/>
              </w:trPr>
              <w:tc>
                <w:tcPr>
                  <w:tcW w:w="831" w:type="dxa"/>
                  <w:tcBorders>
                    <w:top w:val="nil"/>
                    <w:left w:val="single" w:sz="8" w:space="0" w:color="auto"/>
                    <w:bottom w:val="nil"/>
                    <w:right w:val="single" w:sz="8" w:space="0" w:color="auto"/>
                  </w:tcBorders>
                  <w:shd w:val="clear" w:color="auto" w:fill="auto"/>
                  <w:noWrap/>
                  <w:vAlign w:val="center"/>
                  <w:hideMark/>
                </w:tcPr>
                <w:p w14:paraId="1D0FEA26" w14:textId="77777777" w:rsidR="003572BF" w:rsidRPr="003572BF" w:rsidRDefault="003572BF" w:rsidP="003572BF">
                  <w:pPr>
                    <w:jc w:val="both"/>
                    <w:rPr>
                      <w:rFonts w:ascii="Aptos Narrow" w:hAnsi="Aptos Narrow" w:cs="Times New Roman"/>
                      <w:b/>
                      <w:bCs/>
                      <w:sz w:val="16"/>
                      <w:szCs w:val="16"/>
                    </w:rPr>
                  </w:pPr>
                  <w:r w:rsidRPr="003572BF">
                    <w:rPr>
                      <w:rFonts w:ascii="Aptos Narrow" w:hAnsi="Aptos Narrow"/>
                      <w:b/>
                      <w:bCs/>
                      <w:sz w:val="16"/>
                      <w:szCs w:val="16"/>
                    </w:rPr>
                    <w:t>Fall 2023</w:t>
                  </w:r>
                </w:p>
              </w:tc>
              <w:tc>
                <w:tcPr>
                  <w:tcW w:w="831" w:type="dxa"/>
                  <w:tcBorders>
                    <w:top w:val="nil"/>
                    <w:left w:val="nil"/>
                    <w:bottom w:val="single" w:sz="4" w:space="0" w:color="auto"/>
                    <w:right w:val="single" w:sz="4" w:space="0" w:color="auto"/>
                  </w:tcBorders>
                  <w:shd w:val="clear" w:color="auto" w:fill="auto"/>
                  <w:noWrap/>
                  <w:vAlign w:val="center"/>
                  <w:hideMark/>
                </w:tcPr>
                <w:p w14:paraId="06967466" w14:textId="77777777" w:rsidR="003572BF" w:rsidRPr="003572BF" w:rsidRDefault="003572BF" w:rsidP="003572BF">
                  <w:pPr>
                    <w:jc w:val="center"/>
                    <w:rPr>
                      <w:rFonts w:ascii="Aptos Narrow" w:hAnsi="Aptos Narrow"/>
                      <w:color w:val="000000"/>
                      <w:sz w:val="16"/>
                      <w:szCs w:val="16"/>
                    </w:rPr>
                  </w:pPr>
                  <w:r w:rsidRPr="003572BF">
                    <w:rPr>
                      <w:rFonts w:ascii="Aptos Narrow" w:hAnsi="Aptos Narrow"/>
                      <w:color w:val="000000"/>
                      <w:sz w:val="16"/>
                      <w:szCs w:val="16"/>
                    </w:rPr>
                    <w:t>70.11</w:t>
                  </w:r>
                </w:p>
              </w:tc>
              <w:tc>
                <w:tcPr>
                  <w:tcW w:w="1023" w:type="dxa"/>
                  <w:tcBorders>
                    <w:top w:val="nil"/>
                    <w:left w:val="nil"/>
                    <w:bottom w:val="single" w:sz="4" w:space="0" w:color="auto"/>
                    <w:right w:val="single" w:sz="4" w:space="0" w:color="auto"/>
                  </w:tcBorders>
                  <w:shd w:val="clear" w:color="000000" w:fill="FFFF00"/>
                  <w:noWrap/>
                  <w:vAlign w:val="center"/>
                  <w:hideMark/>
                </w:tcPr>
                <w:p w14:paraId="54FC1032" w14:textId="77777777" w:rsidR="003572BF" w:rsidRPr="003572BF" w:rsidRDefault="003572BF" w:rsidP="003572BF">
                  <w:pPr>
                    <w:jc w:val="center"/>
                    <w:rPr>
                      <w:rFonts w:ascii="Aptos Narrow" w:hAnsi="Aptos Narrow"/>
                      <w:color w:val="000000"/>
                      <w:sz w:val="16"/>
                      <w:szCs w:val="16"/>
                    </w:rPr>
                  </w:pPr>
                  <w:r w:rsidRPr="003572BF">
                    <w:rPr>
                      <w:rFonts w:ascii="Aptos Narrow" w:hAnsi="Aptos Narrow"/>
                      <w:color w:val="000000"/>
                      <w:sz w:val="16"/>
                      <w:szCs w:val="16"/>
                    </w:rPr>
                    <w:t>69.96</w:t>
                  </w:r>
                </w:p>
              </w:tc>
              <w:tc>
                <w:tcPr>
                  <w:tcW w:w="895" w:type="dxa"/>
                  <w:tcBorders>
                    <w:top w:val="nil"/>
                    <w:left w:val="nil"/>
                    <w:bottom w:val="single" w:sz="4" w:space="0" w:color="auto"/>
                    <w:right w:val="single" w:sz="4" w:space="0" w:color="auto"/>
                  </w:tcBorders>
                  <w:shd w:val="clear" w:color="000000" w:fill="FFFF00"/>
                  <w:noWrap/>
                  <w:vAlign w:val="center"/>
                  <w:hideMark/>
                </w:tcPr>
                <w:p w14:paraId="65062F45" w14:textId="77777777" w:rsidR="003572BF" w:rsidRPr="003572BF" w:rsidRDefault="003572BF" w:rsidP="003572BF">
                  <w:pPr>
                    <w:jc w:val="center"/>
                    <w:rPr>
                      <w:rFonts w:ascii="Aptos Narrow" w:hAnsi="Aptos Narrow"/>
                      <w:color w:val="000000"/>
                      <w:sz w:val="16"/>
                      <w:szCs w:val="16"/>
                    </w:rPr>
                  </w:pPr>
                  <w:r w:rsidRPr="003572BF">
                    <w:rPr>
                      <w:rFonts w:ascii="Aptos Narrow" w:hAnsi="Aptos Narrow"/>
                      <w:color w:val="000000"/>
                      <w:sz w:val="16"/>
                      <w:szCs w:val="16"/>
                    </w:rPr>
                    <w:t>69.06</w:t>
                  </w:r>
                </w:p>
              </w:tc>
              <w:tc>
                <w:tcPr>
                  <w:tcW w:w="900" w:type="dxa"/>
                  <w:tcBorders>
                    <w:top w:val="nil"/>
                    <w:left w:val="nil"/>
                    <w:bottom w:val="single" w:sz="4" w:space="0" w:color="auto"/>
                    <w:right w:val="single" w:sz="4" w:space="0" w:color="auto"/>
                  </w:tcBorders>
                  <w:shd w:val="clear" w:color="auto" w:fill="auto"/>
                  <w:noWrap/>
                  <w:vAlign w:val="center"/>
                  <w:hideMark/>
                </w:tcPr>
                <w:p w14:paraId="3950537E" w14:textId="77777777" w:rsidR="003572BF" w:rsidRPr="003572BF" w:rsidRDefault="003572BF" w:rsidP="003572BF">
                  <w:pPr>
                    <w:jc w:val="center"/>
                    <w:rPr>
                      <w:rFonts w:ascii="Aptos Narrow" w:hAnsi="Aptos Narrow"/>
                      <w:color w:val="000000"/>
                      <w:sz w:val="16"/>
                      <w:szCs w:val="16"/>
                    </w:rPr>
                  </w:pPr>
                  <w:r w:rsidRPr="003572BF">
                    <w:rPr>
                      <w:rFonts w:ascii="Aptos Narrow" w:hAnsi="Aptos Narrow"/>
                      <w:color w:val="000000"/>
                      <w:sz w:val="16"/>
                      <w:szCs w:val="16"/>
                    </w:rPr>
                    <w:t>72.45</w:t>
                  </w:r>
                </w:p>
              </w:tc>
            </w:tr>
            <w:tr w:rsidR="003572BF" w14:paraId="6B36D771" w14:textId="77777777" w:rsidTr="003572BF">
              <w:trPr>
                <w:trHeight w:val="325"/>
              </w:trPr>
              <w:tc>
                <w:tcPr>
                  <w:tcW w:w="831" w:type="dxa"/>
                  <w:tcBorders>
                    <w:top w:val="single" w:sz="8" w:space="0" w:color="000000"/>
                    <w:left w:val="single" w:sz="8" w:space="0" w:color="auto"/>
                    <w:bottom w:val="nil"/>
                    <w:right w:val="single" w:sz="8" w:space="0" w:color="auto"/>
                  </w:tcBorders>
                  <w:shd w:val="clear" w:color="auto" w:fill="auto"/>
                  <w:noWrap/>
                  <w:vAlign w:val="center"/>
                  <w:hideMark/>
                </w:tcPr>
                <w:p w14:paraId="634A2F49" w14:textId="77777777" w:rsidR="003572BF" w:rsidRPr="003572BF" w:rsidRDefault="003572BF" w:rsidP="003572BF">
                  <w:pPr>
                    <w:jc w:val="both"/>
                    <w:rPr>
                      <w:rFonts w:ascii="Aptos Narrow" w:hAnsi="Aptos Narrow"/>
                      <w:b/>
                      <w:bCs/>
                      <w:sz w:val="16"/>
                      <w:szCs w:val="16"/>
                    </w:rPr>
                  </w:pPr>
                  <w:r w:rsidRPr="003572BF">
                    <w:rPr>
                      <w:rFonts w:ascii="Aptos Narrow" w:hAnsi="Aptos Narrow"/>
                      <w:b/>
                      <w:bCs/>
                      <w:sz w:val="16"/>
                      <w:szCs w:val="16"/>
                    </w:rPr>
                    <w:t>Spring 2024</w:t>
                  </w:r>
                </w:p>
              </w:tc>
              <w:tc>
                <w:tcPr>
                  <w:tcW w:w="831" w:type="dxa"/>
                  <w:tcBorders>
                    <w:top w:val="nil"/>
                    <w:left w:val="nil"/>
                    <w:bottom w:val="single" w:sz="4" w:space="0" w:color="auto"/>
                    <w:right w:val="single" w:sz="4" w:space="0" w:color="auto"/>
                  </w:tcBorders>
                  <w:shd w:val="clear" w:color="auto" w:fill="auto"/>
                  <w:noWrap/>
                  <w:vAlign w:val="center"/>
                  <w:hideMark/>
                </w:tcPr>
                <w:p w14:paraId="3004F94F" w14:textId="77777777" w:rsidR="003572BF" w:rsidRPr="003572BF" w:rsidRDefault="003572BF" w:rsidP="003572BF">
                  <w:pPr>
                    <w:jc w:val="center"/>
                    <w:rPr>
                      <w:rFonts w:ascii="Aptos Narrow" w:hAnsi="Aptos Narrow"/>
                      <w:color w:val="000000"/>
                      <w:sz w:val="16"/>
                      <w:szCs w:val="16"/>
                    </w:rPr>
                  </w:pPr>
                  <w:r w:rsidRPr="003572BF">
                    <w:rPr>
                      <w:rFonts w:ascii="Aptos Narrow" w:hAnsi="Aptos Narrow"/>
                      <w:color w:val="000000"/>
                      <w:sz w:val="16"/>
                      <w:szCs w:val="16"/>
                    </w:rPr>
                    <w:t>78.64</w:t>
                  </w:r>
                </w:p>
              </w:tc>
              <w:tc>
                <w:tcPr>
                  <w:tcW w:w="1023" w:type="dxa"/>
                  <w:tcBorders>
                    <w:top w:val="nil"/>
                    <w:left w:val="nil"/>
                    <w:bottom w:val="single" w:sz="4" w:space="0" w:color="auto"/>
                    <w:right w:val="single" w:sz="4" w:space="0" w:color="auto"/>
                  </w:tcBorders>
                  <w:shd w:val="clear" w:color="auto" w:fill="auto"/>
                  <w:noWrap/>
                  <w:vAlign w:val="center"/>
                  <w:hideMark/>
                </w:tcPr>
                <w:p w14:paraId="49DD13DB" w14:textId="77777777" w:rsidR="003572BF" w:rsidRPr="003572BF" w:rsidRDefault="003572BF" w:rsidP="003572BF">
                  <w:pPr>
                    <w:jc w:val="center"/>
                    <w:rPr>
                      <w:rFonts w:ascii="Aptos Narrow" w:hAnsi="Aptos Narrow"/>
                      <w:color w:val="000000"/>
                      <w:sz w:val="16"/>
                      <w:szCs w:val="16"/>
                    </w:rPr>
                  </w:pPr>
                  <w:r w:rsidRPr="003572BF">
                    <w:rPr>
                      <w:rFonts w:ascii="Aptos Narrow" w:hAnsi="Aptos Narrow"/>
                      <w:color w:val="000000"/>
                      <w:sz w:val="16"/>
                      <w:szCs w:val="16"/>
                    </w:rPr>
                    <w:t>72.93</w:t>
                  </w:r>
                </w:p>
              </w:tc>
              <w:tc>
                <w:tcPr>
                  <w:tcW w:w="895" w:type="dxa"/>
                  <w:tcBorders>
                    <w:top w:val="nil"/>
                    <w:left w:val="nil"/>
                    <w:bottom w:val="single" w:sz="4" w:space="0" w:color="auto"/>
                    <w:right w:val="single" w:sz="4" w:space="0" w:color="auto"/>
                  </w:tcBorders>
                  <w:shd w:val="clear" w:color="auto" w:fill="auto"/>
                  <w:noWrap/>
                  <w:vAlign w:val="center"/>
                  <w:hideMark/>
                </w:tcPr>
                <w:p w14:paraId="414F8F53" w14:textId="77777777" w:rsidR="003572BF" w:rsidRPr="003572BF" w:rsidRDefault="003572BF" w:rsidP="003572BF">
                  <w:pPr>
                    <w:jc w:val="center"/>
                    <w:rPr>
                      <w:rFonts w:ascii="Aptos Narrow" w:hAnsi="Aptos Narrow"/>
                      <w:color w:val="000000"/>
                      <w:sz w:val="16"/>
                      <w:szCs w:val="16"/>
                    </w:rPr>
                  </w:pPr>
                  <w:r w:rsidRPr="003572BF">
                    <w:rPr>
                      <w:rFonts w:ascii="Aptos Narrow" w:hAnsi="Aptos Narrow"/>
                      <w:color w:val="000000"/>
                      <w:sz w:val="16"/>
                      <w:szCs w:val="16"/>
                    </w:rPr>
                    <w:t>71.38</w:t>
                  </w:r>
                </w:p>
              </w:tc>
              <w:tc>
                <w:tcPr>
                  <w:tcW w:w="900" w:type="dxa"/>
                  <w:tcBorders>
                    <w:top w:val="nil"/>
                    <w:left w:val="nil"/>
                    <w:bottom w:val="single" w:sz="4" w:space="0" w:color="auto"/>
                    <w:right w:val="single" w:sz="4" w:space="0" w:color="auto"/>
                  </w:tcBorders>
                  <w:shd w:val="clear" w:color="auto" w:fill="auto"/>
                  <w:noWrap/>
                  <w:vAlign w:val="center"/>
                  <w:hideMark/>
                </w:tcPr>
                <w:p w14:paraId="243A4A08" w14:textId="77777777" w:rsidR="003572BF" w:rsidRPr="003572BF" w:rsidRDefault="003572BF" w:rsidP="003572BF">
                  <w:pPr>
                    <w:jc w:val="center"/>
                    <w:rPr>
                      <w:rFonts w:ascii="Aptos Narrow" w:hAnsi="Aptos Narrow"/>
                      <w:color w:val="000000"/>
                      <w:sz w:val="16"/>
                      <w:szCs w:val="16"/>
                    </w:rPr>
                  </w:pPr>
                  <w:r w:rsidRPr="003572BF">
                    <w:rPr>
                      <w:rFonts w:ascii="Aptos Narrow" w:hAnsi="Aptos Narrow"/>
                      <w:color w:val="000000"/>
                      <w:sz w:val="16"/>
                      <w:szCs w:val="16"/>
                    </w:rPr>
                    <w:t>74.76</w:t>
                  </w:r>
                </w:p>
              </w:tc>
            </w:tr>
            <w:tr w:rsidR="003572BF" w14:paraId="03D1F03C" w14:textId="77777777" w:rsidTr="003572BF">
              <w:trPr>
                <w:trHeight w:val="325"/>
              </w:trPr>
              <w:tc>
                <w:tcPr>
                  <w:tcW w:w="831" w:type="dxa"/>
                  <w:tcBorders>
                    <w:top w:val="single" w:sz="8" w:space="0" w:color="000000"/>
                    <w:left w:val="single" w:sz="8" w:space="0" w:color="auto"/>
                    <w:bottom w:val="single" w:sz="8" w:space="0" w:color="auto"/>
                    <w:right w:val="single" w:sz="8" w:space="0" w:color="auto"/>
                  </w:tcBorders>
                  <w:shd w:val="clear" w:color="auto" w:fill="auto"/>
                  <w:noWrap/>
                  <w:vAlign w:val="center"/>
                  <w:hideMark/>
                </w:tcPr>
                <w:p w14:paraId="31F3EF48" w14:textId="77777777" w:rsidR="003572BF" w:rsidRPr="003572BF" w:rsidRDefault="003572BF" w:rsidP="003572BF">
                  <w:pPr>
                    <w:jc w:val="both"/>
                    <w:rPr>
                      <w:rFonts w:ascii="Aptos Narrow" w:hAnsi="Aptos Narrow"/>
                      <w:b/>
                      <w:bCs/>
                      <w:sz w:val="16"/>
                      <w:szCs w:val="16"/>
                    </w:rPr>
                  </w:pPr>
                  <w:r w:rsidRPr="003572BF">
                    <w:rPr>
                      <w:rFonts w:ascii="Aptos Narrow" w:hAnsi="Aptos Narrow"/>
                      <w:b/>
                      <w:bCs/>
                      <w:sz w:val="16"/>
                      <w:szCs w:val="16"/>
                    </w:rPr>
                    <w:t>Fall 2024</w:t>
                  </w:r>
                </w:p>
              </w:tc>
              <w:tc>
                <w:tcPr>
                  <w:tcW w:w="831" w:type="dxa"/>
                  <w:tcBorders>
                    <w:top w:val="nil"/>
                    <w:left w:val="nil"/>
                    <w:bottom w:val="single" w:sz="4" w:space="0" w:color="auto"/>
                    <w:right w:val="single" w:sz="4" w:space="0" w:color="auto"/>
                  </w:tcBorders>
                  <w:shd w:val="clear" w:color="auto" w:fill="auto"/>
                  <w:noWrap/>
                  <w:vAlign w:val="center"/>
                  <w:hideMark/>
                </w:tcPr>
                <w:p w14:paraId="762F5FEA" w14:textId="77777777" w:rsidR="003572BF" w:rsidRPr="003572BF" w:rsidRDefault="003572BF" w:rsidP="003572BF">
                  <w:pPr>
                    <w:jc w:val="center"/>
                    <w:rPr>
                      <w:rFonts w:ascii="Aptos Narrow" w:hAnsi="Aptos Narrow"/>
                      <w:color w:val="000000"/>
                      <w:sz w:val="16"/>
                      <w:szCs w:val="16"/>
                    </w:rPr>
                  </w:pPr>
                  <w:r w:rsidRPr="003572BF">
                    <w:rPr>
                      <w:rFonts w:ascii="Aptos Narrow" w:hAnsi="Aptos Narrow"/>
                      <w:color w:val="000000"/>
                      <w:sz w:val="16"/>
                      <w:szCs w:val="16"/>
                    </w:rPr>
                    <w:t>80.88</w:t>
                  </w:r>
                </w:p>
              </w:tc>
              <w:tc>
                <w:tcPr>
                  <w:tcW w:w="1023" w:type="dxa"/>
                  <w:tcBorders>
                    <w:top w:val="nil"/>
                    <w:left w:val="nil"/>
                    <w:bottom w:val="single" w:sz="4" w:space="0" w:color="auto"/>
                    <w:right w:val="single" w:sz="4" w:space="0" w:color="auto"/>
                  </w:tcBorders>
                  <w:shd w:val="clear" w:color="auto" w:fill="auto"/>
                  <w:noWrap/>
                  <w:vAlign w:val="center"/>
                  <w:hideMark/>
                </w:tcPr>
                <w:p w14:paraId="127F8E25" w14:textId="77777777" w:rsidR="003572BF" w:rsidRPr="003572BF" w:rsidRDefault="003572BF" w:rsidP="003572BF">
                  <w:pPr>
                    <w:jc w:val="center"/>
                    <w:rPr>
                      <w:rFonts w:ascii="Aptos Narrow" w:hAnsi="Aptos Narrow"/>
                      <w:color w:val="000000"/>
                      <w:sz w:val="16"/>
                      <w:szCs w:val="16"/>
                    </w:rPr>
                  </w:pPr>
                  <w:r w:rsidRPr="003572BF">
                    <w:rPr>
                      <w:rFonts w:ascii="Aptos Narrow" w:hAnsi="Aptos Narrow"/>
                      <w:color w:val="000000"/>
                      <w:sz w:val="16"/>
                      <w:szCs w:val="16"/>
                    </w:rPr>
                    <w:t>74.01</w:t>
                  </w:r>
                </w:p>
              </w:tc>
              <w:tc>
                <w:tcPr>
                  <w:tcW w:w="895" w:type="dxa"/>
                  <w:tcBorders>
                    <w:top w:val="nil"/>
                    <w:left w:val="nil"/>
                    <w:bottom w:val="single" w:sz="4" w:space="0" w:color="auto"/>
                    <w:right w:val="single" w:sz="4" w:space="0" w:color="auto"/>
                  </w:tcBorders>
                  <w:shd w:val="clear" w:color="auto" w:fill="auto"/>
                  <w:noWrap/>
                  <w:vAlign w:val="center"/>
                  <w:hideMark/>
                </w:tcPr>
                <w:p w14:paraId="427CD7C4" w14:textId="77777777" w:rsidR="003572BF" w:rsidRPr="003572BF" w:rsidRDefault="003572BF" w:rsidP="003572BF">
                  <w:pPr>
                    <w:jc w:val="center"/>
                    <w:rPr>
                      <w:rFonts w:ascii="Aptos Narrow" w:hAnsi="Aptos Narrow"/>
                      <w:color w:val="000000"/>
                      <w:sz w:val="16"/>
                      <w:szCs w:val="16"/>
                    </w:rPr>
                  </w:pPr>
                  <w:r w:rsidRPr="003572BF">
                    <w:rPr>
                      <w:rFonts w:ascii="Aptos Narrow" w:hAnsi="Aptos Narrow"/>
                      <w:color w:val="000000"/>
                      <w:sz w:val="16"/>
                      <w:szCs w:val="16"/>
                    </w:rPr>
                    <w:t>72.93</w:t>
                  </w:r>
                </w:p>
              </w:tc>
              <w:tc>
                <w:tcPr>
                  <w:tcW w:w="900" w:type="dxa"/>
                  <w:tcBorders>
                    <w:top w:val="nil"/>
                    <w:left w:val="nil"/>
                    <w:bottom w:val="single" w:sz="4" w:space="0" w:color="auto"/>
                    <w:right w:val="single" w:sz="4" w:space="0" w:color="auto"/>
                  </w:tcBorders>
                  <w:shd w:val="clear" w:color="auto" w:fill="auto"/>
                  <w:noWrap/>
                  <w:vAlign w:val="center"/>
                  <w:hideMark/>
                </w:tcPr>
                <w:p w14:paraId="4A6E4821" w14:textId="77777777" w:rsidR="003572BF" w:rsidRPr="003572BF" w:rsidRDefault="003572BF" w:rsidP="003572BF">
                  <w:pPr>
                    <w:jc w:val="center"/>
                    <w:rPr>
                      <w:rFonts w:ascii="Aptos Narrow" w:hAnsi="Aptos Narrow"/>
                      <w:color w:val="000000"/>
                      <w:sz w:val="16"/>
                      <w:szCs w:val="16"/>
                    </w:rPr>
                  </w:pPr>
                  <w:r w:rsidRPr="003572BF">
                    <w:rPr>
                      <w:rFonts w:ascii="Aptos Narrow" w:hAnsi="Aptos Narrow"/>
                      <w:color w:val="000000"/>
                      <w:sz w:val="16"/>
                      <w:szCs w:val="16"/>
                    </w:rPr>
                    <w:t>74.84</w:t>
                  </w:r>
                </w:p>
              </w:tc>
            </w:tr>
          </w:tbl>
          <w:p w14:paraId="4C45EF63" w14:textId="74EFF03C" w:rsidR="003572BF" w:rsidRDefault="009869AE" w:rsidP="0097250C">
            <w:pPr>
              <w:cnfStyle w:val="000000100000" w:firstRow="0" w:lastRow="0" w:firstColumn="0" w:lastColumn="0" w:oddVBand="0" w:evenVBand="0" w:oddHBand="1" w:evenHBand="0" w:firstRowFirstColumn="0" w:firstRowLastColumn="0" w:lastRowFirstColumn="0" w:lastRowLastColumn="0"/>
            </w:pPr>
            <w:r>
              <w:t xml:space="preserve">Our target of </w:t>
            </w:r>
            <w:r w:rsidR="008455C9">
              <w:t xml:space="preserve">70% for the four areas </w:t>
            </w:r>
            <w:r w:rsidR="00133406">
              <w:t xml:space="preserve">was </w:t>
            </w:r>
            <w:r w:rsidR="007F4FCE">
              <w:t>met.</w:t>
            </w:r>
          </w:p>
          <w:tbl>
            <w:tblPr>
              <w:tblW w:w="4467" w:type="dxa"/>
              <w:tblLook w:val="04A0" w:firstRow="1" w:lastRow="0" w:firstColumn="1" w:lastColumn="0" w:noHBand="0" w:noVBand="1"/>
            </w:tblPr>
            <w:tblGrid>
              <w:gridCol w:w="1150"/>
              <w:gridCol w:w="720"/>
              <w:gridCol w:w="990"/>
              <w:gridCol w:w="907"/>
              <w:gridCol w:w="700"/>
            </w:tblGrid>
            <w:tr w:rsidR="00BB05CA" w:rsidRPr="001006FB" w14:paraId="37F621BD" w14:textId="77777777" w:rsidTr="00593C1C">
              <w:trPr>
                <w:trHeight w:val="583"/>
              </w:trPr>
              <w:tc>
                <w:tcPr>
                  <w:tcW w:w="1150" w:type="dxa"/>
                  <w:tcBorders>
                    <w:top w:val="single" w:sz="8" w:space="0" w:color="auto"/>
                    <w:left w:val="single" w:sz="8" w:space="0" w:color="auto"/>
                    <w:bottom w:val="single" w:sz="8" w:space="0" w:color="auto"/>
                    <w:right w:val="single" w:sz="8" w:space="0" w:color="auto"/>
                  </w:tcBorders>
                  <w:shd w:val="clear" w:color="000000" w:fill="0D0D0D"/>
                  <w:noWrap/>
                  <w:vAlign w:val="center"/>
                  <w:hideMark/>
                </w:tcPr>
                <w:p w14:paraId="6FAC8BDC" w14:textId="77777777" w:rsidR="001006FB" w:rsidRPr="001006FB" w:rsidRDefault="001006FB" w:rsidP="001006FB">
                  <w:pPr>
                    <w:spacing w:after="0" w:line="240" w:lineRule="auto"/>
                    <w:rPr>
                      <w:rFonts w:ascii="Calibri" w:hAnsi="Calibri" w:cs="Calibri"/>
                      <w:b/>
                      <w:bCs/>
                      <w:color w:val="FFFFFF"/>
                      <w:sz w:val="18"/>
                      <w:szCs w:val="18"/>
                    </w:rPr>
                  </w:pPr>
                  <w:r w:rsidRPr="001006FB">
                    <w:rPr>
                      <w:rFonts w:ascii="Calibri" w:hAnsi="Calibri" w:cs="Calibri"/>
                      <w:b/>
                      <w:bCs/>
                      <w:color w:val="FFFFFF"/>
                      <w:sz w:val="18"/>
                      <w:szCs w:val="18"/>
                    </w:rPr>
                    <w:t>Concepts</w:t>
                  </w:r>
                </w:p>
              </w:tc>
              <w:tc>
                <w:tcPr>
                  <w:tcW w:w="720" w:type="dxa"/>
                  <w:tcBorders>
                    <w:top w:val="single" w:sz="8" w:space="0" w:color="auto"/>
                    <w:left w:val="nil"/>
                    <w:bottom w:val="nil"/>
                    <w:right w:val="single" w:sz="8" w:space="0" w:color="auto"/>
                  </w:tcBorders>
                  <w:shd w:val="clear" w:color="000000" w:fill="0D0D0D"/>
                  <w:noWrap/>
                  <w:vAlign w:val="center"/>
                  <w:hideMark/>
                </w:tcPr>
                <w:p w14:paraId="497E7AB8" w14:textId="77777777" w:rsidR="001006FB" w:rsidRPr="001006FB" w:rsidRDefault="001006FB" w:rsidP="001006FB">
                  <w:pPr>
                    <w:rPr>
                      <w:rFonts w:ascii="Calibri" w:hAnsi="Calibri" w:cs="Calibri"/>
                      <w:b/>
                      <w:bCs/>
                      <w:color w:val="FFFFFF"/>
                      <w:sz w:val="18"/>
                      <w:szCs w:val="18"/>
                    </w:rPr>
                  </w:pPr>
                  <w:r w:rsidRPr="001006FB">
                    <w:rPr>
                      <w:rFonts w:ascii="Calibri" w:hAnsi="Calibri" w:cs="Calibri"/>
                      <w:b/>
                      <w:bCs/>
                      <w:color w:val="FFFFFF"/>
                      <w:sz w:val="18"/>
                      <w:szCs w:val="18"/>
                    </w:rPr>
                    <w:t>Data Types</w:t>
                  </w:r>
                </w:p>
              </w:tc>
              <w:tc>
                <w:tcPr>
                  <w:tcW w:w="990" w:type="dxa"/>
                  <w:tcBorders>
                    <w:top w:val="single" w:sz="8" w:space="0" w:color="auto"/>
                    <w:left w:val="nil"/>
                    <w:bottom w:val="nil"/>
                    <w:right w:val="single" w:sz="8" w:space="0" w:color="auto"/>
                  </w:tcBorders>
                  <w:shd w:val="clear" w:color="000000" w:fill="0D0D0D"/>
                  <w:vAlign w:val="center"/>
                  <w:hideMark/>
                </w:tcPr>
                <w:p w14:paraId="1436D22B" w14:textId="77777777" w:rsidR="001006FB" w:rsidRPr="001006FB" w:rsidRDefault="001006FB" w:rsidP="001006FB">
                  <w:pPr>
                    <w:rPr>
                      <w:rFonts w:ascii="Calibri" w:hAnsi="Calibri" w:cs="Calibri"/>
                      <w:b/>
                      <w:bCs/>
                      <w:color w:val="FFFFFF"/>
                      <w:sz w:val="18"/>
                      <w:szCs w:val="18"/>
                    </w:rPr>
                  </w:pPr>
                  <w:r w:rsidRPr="001006FB">
                    <w:rPr>
                      <w:rFonts w:ascii="Calibri" w:hAnsi="Calibri" w:cs="Calibri"/>
                      <w:b/>
                      <w:bCs/>
                      <w:color w:val="FFFFFF"/>
                      <w:sz w:val="18"/>
                      <w:szCs w:val="18"/>
                    </w:rPr>
                    <w:t>Control Structures</w:t>
                  </w:r>
                </w:p>
              </w:tc>
              <w:tc>
                <w:tcPr>
                  <w:tcW w:w="907" w:type="dxa"/>
                  <w:tcBorders>
                    <w:top w:val="single" w:sz="8" w:space="0" w:color="auto"/>
                    <w:left w:val="nil"/>
                    <w:bottom w:val="nil"/>
                    <w:right w:val="single" w:sz="8" w:space="0" w:color="auto"/>
                  </w:tcBorders>
                  <w:shd w:val="clear" w:color="000000" w:fill="0D0D0D"/>
                  <w:noWrap/>
                  <w:vAlign w:val="center"/>
                  <w:hideMark/>
                </w:tcPr>
                <w:p w14:paraId="16296FA0" w14:textId="77777777" w:rsidR="001006FB" w:rsidRPr="001006FB" w:rsidRDefault="001006FB" w:rsidP="001006FB">
                  <w:pPr>
                    <w:rPr>
                      <w:rFonts w:ascii="Calibri" w:hAnsi="Calibri" w:cs="Calibri"/>
                      <w:b/>
                      <w:bCs/>
                      <w:color w:val="FFFFFF"/>
                      <w:sz w:val="18"/>
                      <w:szCs w:val="18"/>
                    </w:rPr>
                  </w:pPr>
                  <w:r w:rsidRPr="001006FB">
                    <w:rPr>
                      <w:rFonts w:ascii="Calibri" w:hAnsi="Calibri" w:cs="Calibri"/>
                      <w:b/>
                      <w:bCs/>
                      <w:color w:val="FFFFFF"/>
                      <w:sz w:val="18"/>
                      <w:szCs w:val="18"/>
                    </w:rPr>
                    <w:t>Methods</w:t>
                  </w:r>
                </w:p>
              </w:tc>
              <w:tc>
                <w:tcPr>
                  <w:tcW w:w="700" w:type="dxa"/>
                  <w:tcBorders>
                    <w:top w:val="single" w:sz="8" w:space="0" w:color="auto"/>
                    <w:left w:val="nil"/>
                    <w:bottom w:val="nil"/>
                    <w:right w:val="single" w:sz="8" w:space="0" w:color="auto"/>
                  </w:tcBorders>
                  <w:shd w:val="clear" w:color="000000" w:fill="0D0D0D"/>
                  <w:noWrap/>
                  <w:vAlign w:val="center"/>
                  <w:hideMark/>
                </w:tcPr>
                <w:p w14:paraId="4EAC02D9" w14:textId="77777777" w:rsidR="001006FB" w:rsidRPr="001006FB" w:rsidRDefault="001006FB" w:rsidP="001006FB">
                  <w:pPr>
                    <w:rPr>
                      <w:rFonts w:ascii="Calibri" w:hAnsi="Calibri" w:cs="Calibri"/>
                      <w:b/>
                      <w:bCs/>
                      <w:color w:val="FFFFFF"/>
                      <w:sz w:val="18"/>
                      <w:szCs w:val="18"/>
                    </w:rPr>
                  </w:pPr>
                  <w:r w:rsidRPr="001006FB">
                    <w:rPr>
                      <w:rFonts w:ascii="Calibri" w:hAnsi="Calibri" w:cs="Calibri"/>
                      <w:b/>
                      <w:bCs/>
                      <w:color w:val="FFFFFF"/>
                      <w:sz w:val="18"/>
                      <w:szCs w:val="18"/>
                    </w:rPr>
                    <w:t>Arrays</w:t>
                  </w:r>
                </w:p>
              </w:tc>
            </w:tr>
            <w:tr w:rsidR="00593C1C" w:rsidRPr="001006FB" w14:paraId="251203BC" w14:textId="77777777" w:rsidTr="00593C1C">
              <w:trPr>
                <w:trHeight w:val="318"/>
              </w:trPr>
              <w:tc>
                <w:tcPr>
                  <w:tcW w:w="1150" w:type="dxa"/>
                  <w:tcBorders>
                    <w:top w:val="nil"/>
                    <w:left w:val="single" w:sz="8" w:space="0" w:color="auto"/>
                    <w:bottom w:val="single" w:sz="8" w:space="0" w:color="auto"/>
                    <w:right w:val="single" w:sz="8" w:space="0" w:color="auto"/>
                  </w:tcBorders>
                  <w:shd w:val="clear" w:color="auto" w:fill="auto"/>
                  <w:vAlign w:val="center"/>
                  <w:hideMark/>
                </w:tcPr>
                <w:p w14:paraId="78792081" w14:textId="77777777" w:rsidR="001006FB" w:rsidRPr="001006FB" w:rsidRDefault="001006FB" w:rsidP="001006FB">
                  <w:pPr>
                    <w:rPr>
                      <w:rFonts w:ascii="Calibri" w:hAnsi="Calibri" w:cs="Calibri"/>
                      <w:b/>
                      <w:bCs/>
                      <w:color w:val="000000"/>
                      <w:sz w:val="18"/>
                      <w:szCs w:val="18"/>
                    </w:rPr>
                  </w:pPr>
                  <w:r w:rsidRPr="001006FB">
                    <w:rPr>
                      <w:rFonts w:ascii="Calibri" w:hAnsi="Calibri" w:cs="Calibri"/>
                      <w:b/>
                      <w:bCs/>
                      <w:color w:val="000000"/>
                      <w:sz w:val="18"/>
                      <w:szCs w:val="18"/>
                    </w:rPr>
                    <w:t>Fall 2023</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9E0F4B1" w14:textId="5CE3A1CE" w:rsidR="001006FB" w:rsidRPr="001006FB" w:rsidRDefault="001006FB" w:rsidP="001006FB">
                  <w:pPr>
                    <w:jc w:val="right"/>
                    <w:rPr>
                      <w:rFonts w:ascii="Calibri" w:hAnsi="Calibri" w:cs="Calibri"/>
                      <w:color w:val="000000"/>
                      <w:sz w:val="18"/>
                      <w:szCs w:val="18"/>
                    </w:rPr>
                  </w:pPr>
                  <w:r w:rsidRPr="001006FB">
                    <w:rPr>
                      <w:rFonts w:ascii="Calibri" w:hAnsi="Calibri" w:cs="Calibri"/>
                      <w:color w:val="000000"/>
                      <w:sz w:val="18"/>
                      <w:szCs w:val="18"/>
                    </w:rPr>
                    <w:t>83.1</w:t>
                  </w:r>
                  <w:r w:rsidR="00FA0DED">
                    <w:rPr>
                      <w:rFonts w:ascii="Calibri" w:hAnsi="Calibri" w:cs="Calibri"/>
                      <w:color w:val="000000"/>
                      <w:sz w:val="18"/>
                      <w:szCs w:val="18"/>
                    </w:rPr>
                    <w:t>0</w:t>
                  </w:r>
                </w:p>
              </w:tc>
              <w:tc>
                <w:tcPr>
                  <w:tcW w:w="990" w:type="dxa"/>
                  <w:tcBorders>
                    <w:top w:val="single" w:sz="4" w:space="0" w:color="auto"/>
                    <w:left w:val="nil"/>
                    <w:bottom w:val="single" w:sz="4" w:space="0" w:color="auto"/>
                    <w:right w:val="single" w:sz="4" w:space="0" w:color="auto"/>
                  </w:tcBorders>
                  <w:shd w:val="clear" w:color="000000" w:fill="FFFF00"/>
                  <w:vAlign w:val="center"/>
                  <w:hideMark/>
                </w:tcPr>
                <w:p w14:paraId="2617FF7F" w14:textId="77777777" w:rsidR="001006FB" w:rsidRPr="001006FB" w:rsidRDefault="001006FB" w:rsidP="001006FB">
                  <w:pPr>
                    <w:jc w:val="right"/>
                    <w:rPr>
                      <w:rFonts w:ascii="Calibri" w:hAnsi="Calibri" w:cs="Calibri"/>
                      <w:color w:val="000000"/>
                      <w:sz w:val="18"/>
                      <w:szCs w:val="18"/>
                    </w:rPr>
                  </w:pPr>
                  <w:r w:rsidRPr="001006FB">
                    <w:rPr>
                      <w:rFonts w:ascii="Calibri" w:hAnsi="Calibri" w:cs="Calibri"/>
                      <w:color w:val="000000"/>
                      <w:sz w:val="18"/>
                      <w:szCs w:val="18"/>
                      <w:highlight w:val="yellow"/>
                    </w:rPr>
                    <w:t>76.77</w:t>
                  </w:r>
                </w:p>
              </w:tc>
              <w:tc>
                <w:tcPr>
                  <w:tcW w:w="907" w:type="dxa"/>
                  <w:tcBorders>
                    <w:top w:val="single" w:sz="4" w:space="0" w:color="auto"/>
                    <w:left w:val="nil"/>
                    <w:bottom w:val="single" w:sz="4" w:space="0" w:color="auto"/>
                    <w:right w:val="single" w:sz="4" w:space="0" w:color="auto"/>
                  </w:tcBorders>
                  <w:shd w:val="clear" w:color="000000" w:fill="FFFF00"/>
                  <w:vAlign w:val="center"/>
                  <w:hideMark/>
                </w:tcPr>
                <w:p w14:paraId="01B172C6" w14:textId="77777777" w:rsidR="001006FB" w:rsidRPr="001006FB" w:rsidRDefault="001006FB" w:rsidP="001006FB">
                  <w:pPr>
                    <w:jc w:val="right"/>
                    <w:rPr>
                      <w:rFonts w:ascii="Calibri" w:hAnsi="Calibri" w:cs="Calibri"/>
                      <w:color w:val="000000"/>
                      <w:sz w:val="18"/>
                      <w:szCs w:val="18"/>
                    </w:rPr>
                  </w:pPr>
                  <w:r w:rsidRPr="001006FB">
                    <w:rPr>
                      <w:rFonts w:ascii="Calibri" w:hAnsi="Calibri" w:cs="Calibri"/>
                      <w:color w:val="000000"/>
                      <w:sz w:val="18"/>
                      <w:szCs w:val="18"/>
                      <w:highlight w:val="yellow"/>
                    </w:rPr>
                    <w:t>79.86</w:t>
                  </w:r>
                </w:p>
              </w:tc>
              <w:tc>
                <w:tcPr>
                  <w:tcW w:w="700" w:type="dxa"/>
                  <w:tcBorders>
                    <w:top w:val="single" w:sz="4" w:space="0" w:color="auto"/>
                    <w:left w:val="nil"/>
                    <w:bottom w:val="single" w:sz="4" w:space="0" w:color="auto"/>
                    <w:right w:val="single" w:sz="4" w:space="0" w:color="auto"/>
                  </w:tcBorders>
                  <w:shd w:val="clear" w:color="000000" w:fill="FFFF00"/>
                  <w:vAlign w:val="center"/>
                  <w:hideMark/>
                </w:tcPr>
                <w:p w14:paraId="0F8CBBEC" w14:textId="77777777" w:rsidR="001006FB" w:rsidRPr="001006FB" w:rsidRDefault="001006FB" w:rsidP="001006FB">
                  <w:pPr>
                    <w:jc w:val="right"/>
                    <w:rPr>
                      <w:rFonts w:ascii="Calibri" w:hAnsi="Calibri" w:cs="Calibri"/>
                      <w:color w:val="000000"/>
                      <w:sz w:val="18"/>
                      <w:szCs w:val="18"/>
                    </w:rPr>
                  </w:pPr>
                  <w:r w:rsidRPr="001006FB">
                    <w:rPr>
                      <w:rFonts w:ascii="Calibri" w:hAnsi="Calibri" w:cs="Calibri"/>
                      <w:color w:val="000000"/>
                      <w:sz w:val="18"/>
                      <w:szCs w:val="18"/>
                      <w:highlight w:val="yellow"/>
                    </w:rPr>
                    <w:t>78.43</w:t>
                  </w:r>
                </w:p>
              </w:tc>
            </w:tr>
            <w:tr w:rsidR="001006FB" w:rsidRPr="001006FB" w14:paraId="7A40710D" w14:textId="77777777" w:rsidTr="00593C1C">
              <w:trPr>
                <w:trHeight w:val="457"/>
              </w:trPr>
              <w:tc>
                <w:tcPr>
                  <w:tcW w:w="1150" w:type="dxa"/>
                  <w:tcBorders>
                    <w:top w:val="nil"/>
                    <w:left w:val="single" w:sz="8" w:space="0" w:color="auto"/>
                    <w:bottom w:val="single" w:sz="8" w:space="0" w:color="auto"/>
                    <w:right w:val="single" w:sz="8" w:space="0" w:color="auto"/>
                  </w:tcBorders>
                  <w:shd w:val="clear" w:color="auto" w:fill="auto"/>
                  <w:vAlign w:val="center"/>
                  <w:hideMark/>
                </w:tcPr>
                <w:p w14:paraId="3F261A37" w14:textId="77777777" w:rsidR="001006FB" w:rsidRPr="001006FB" w:rsidRDefault="001006FB" w:rsidP="001006FB">
                  <w:pPr>
                    <w:rPr>
                      <w:rFonts w:ascii="Calibri" w:hAnsi="Calibri" w:cs="Calibri"/>
                      <w:b/>
                      <w:bCs/>
                      <w:color w:val="000000"/>
                      <w:sz w:val="18"/>
                      <w:szCs w:val="18"/>
                    </w:rPr>
                  </w:pPr>
                  <w:r w:rsidRPr="001006FB">
                    <w:rPr>
                      <w:rFonts w:ascii="Calibri" w:hAnsi="Calibri" w:cs="Calibri"/>
                      <w:b/>
                      <w:bCs/>
                      <w:color w:val="000000"/>
                      <w:sz w:val="18"/>
                      <w:szCs w:val="18"/>
                    </w:rPr>
                    <w:t>Spring 2024</w:t>
                  </w:r>
                </w:p>
              </w:tc>
              <w:tc>
                <w:tcPr>
                  <w:tcW w:w="720" w:type="dxa"/>
                  <w:tcBorders>
                    <w:top w:val="nil"/>
                    <w:left w:val="nil"/>
                    <w:bottom w:val="single" w:sz="4" w:space="0" w:color="auto"/>
                    <w:right w:val="single" w:sz="4" w:space="0" w:color="auto"/>
                  </w:tcBorders>
                  <w:shd w:val="clear" w:color="auto" w:fill="auto"/>
                  <w:vAlign w:val="center"/>
                  <w:hideMark/>
                </w:tcPr>
                <w:p w14:paraId="33C87E6E" w14:textId="77777777" w:rsidR="001006FB" w:rsidRPr="001006FB" w:rsidRDefault="001006FB" w:rsidP="001006FB">
                  <w:pPr>
                    <w:jc w:val="right"/>
                    <w:rPr>
                      <w:rFonts w:ascii="Calibri" w:hAnsi="Calibri" w:cs="Calibri"/>
                      <w:color w:val="000000"/>
                      <w:sz w:val="18"/>
                      <w:szCs w:val="18"/>
                    </w:rPr>
                  </w:pPr>
                  <w:r w:rsidRPr="001006FB">
                    <w:rPr>
                      <w:rFonts w:ascii="Calibri" w:hAnsi="Calibri" w:cs="Calibri"/>
                      <w:color w:val="000000"/>
                      <w:sz w:val="18"/>
                      <w:szCs w:val="18"/>
                    </w:rPr>
                    <w:t>82.01</w:t>
                  </w:r>
                </w:p>
              </w:tc>
              <w:tc>
                <w:tcPr>
                  <w:tcW w:w="990" w:type="dxa"/>
                  <w:tcBorders>
                    <w:top w:val="nil"/>
                    <w:left w:val="nil"/>
                    <w:bottom w:val="single" w:sz="4" w:space="0" w:color="auto"/>
                    <w:right w:val="single" w:sz="4" w:space="0" w:color="auto"/>
                  </w:tcBorders>
                  <w:shd w:val="clear" w:color="000000" w:fill="FFFF00"/>
                  <w:vAlign w:val="center"/>
                  <w:hideMark/>
                </w:tcPr>
                <w:p w14:paraId="2DA7229F" w14:textId="77777777" w:rsidR="001006FB" w:rsidRPr="001006FB" w:rsidRDefault="001006FB" w:rsidP="001006FB">
                  <w:pPr>
                    <w:jc w:val="right"/>
                    <w:rPr>
                      <w:rFonts w:ascii="Calibri" w:hAnsi="Calibri" w:cs="Calibri"/>
                      <w:color w:val="000000"/>
                      <w:sz w:val="18"/>
                      <w:szCs w:val="18"/>
                    </w:rPr>
                  </w:pPr>
                  <w:r w:rsidRPr="001006FB">
                    <w:rPr>
                      <w:rFonts w:ascii="Calibri" w:hAnsi="Calibri" w:cs="Calibri"/>
                      <w:color w:val="000000"/>
                      <w:sz w:val="18"/>
                      <w:szCs w:val="18"/>
                      <w:highlight w:val="yellow"/>
                    </w:rPr>
                    <w:t>78.62</w:t>
                  </w:r>
                </w:p>
              </w:tc>
              <w:tc>
                <w:tcPr>
                  <w:tcW w:w="907" w:type="dxa"/>
                  <w:tcBorders>
                    <w:top w:val="nil"/>
                    <w:left w:val="nil"/>
                    <w:bottom w:val="single" w:sz="4" w:space="0" w:color="auto"/>
                    <w:right w:val="single" w:sz="4" w:space="0" w:color="auto"/>
                  </w:tcBorders>
                  <w:shd w:val="clear" w:color="auto" w:fill="auto"/>
                  <w:vAlign w:val="center"/>
                  <w:hideMark/>
                </w:tcPr>
                <w:p w14:paraId="7FE7ED5F" w14:textId="77777777" w:rsidR="001006FB" w:rsidRPr="001006FB" w:rsidRDefault="001006FB" w:rsidP="001006FB">
                  <w:pPr>
                    <w:jc w:val="right"/>
                    <w:rPr>
                      <w:rFonts w:ascii="Calibri" w:hAnsi="Calibri" w:cs="Calibri"/>
                      <w:color w:val="000000"/>
                      <w:sz w:val="18"/>
                      <w:szCs w:val="18"/>
                    </w:rPr>
                  </w:pPr>
                  <w:r w:rsidRPr="001006FB">
                    <w:rPr>
                      <w:rFonts w:ascii="Calibri" w:hAnsi="Calibri" w:cs="Calibri"/>
                      <w:color w:val="000000"/>
                      <w:sz w:val="18"/>
                      <w:szCs w:val="18"/>
                    </w:rPr>
                    <w:t>81.65</w:t>
                  </w:r>
                </w:p>
              </w:tc>
              <w:tc>
                <w:tcPr>
                  <w:tcW w:w="700" w:type="dxa"/>
                  <w:tcBorders>
                    <w:top w:val="nil"/>
                    <w:left w:val="nil"/>
                    <w:bottom w:val="single" w:sz="4" w:space="0" w:color="auto"/>
                    <w:right w:val="single" w:sz="4" w:space="0" w:color="auto"/>
                  </w:tcBorders>
                  <w:shd w:val="clear" w:color="auto" w:fill="auto"/>
                  <w:vAlign w:val="center"/>
                  <w:hideMark/>
                </w:tcPr>
                <w:p w14:paraId="7F8A5DE1" w14:textId="77777777" w:rsidR="001006FB" w:rsidRPr="001006FB" w:rsidRDefault="001006FB" w:rsidP="001006FB">
                  <w:pPr>
                    <w:jc w:val="right"/>
                    <w:rPr>
                      <w:rFonts w:ascii="Calibri" w:hAnsi="Calibri" w:cs="Calibri"/>
                      <w:color w:val="000000"/>
                      <w:sz w:val="18"/>
                      <w:szCs w:val="18"/>
                    </w:rPr>
                  </w:pPr>
                  <w:r w:rsidRPr="001006FB">
                    <w:rPr>
                      <w:rFonts w:ascii="Calibri" w:hAnsi="Calibri" w:cs="Calibri"/>
                      <w:color w:val="000000"/>
                      <w:sz w:val="18"/>
                      <w:szCs w:val="18"/>
                    </w:rPr>
                    <w:t>81.03</w:t>
                  </w:r>
                </w:p>
              </w:tc>
            </w:tr>
            <w:tr w:rsidR="001006FB" w:rsidRPr="001006FB" w14:paraId="6FF0694F" w14:textId="77777777" w:rsidTr="00593C1C">
              <w:trPr>
                <w:trHeight w:val="318"/>
              </w:trPr>
              <w:tc>
                <w:tcPr>
                  <w:tcW w:w="1150" w:type="dxa"/>
                  <w:tcBorders>
                    <w:top w:val="nil"/>
                    <w:left w:val="single" w:sz="8" w:space="0" w:color="auto"/>
                    <w:bottom w:val="single" w:sz="8" w:space="0" w:color="auto"/>
                    <w:right w:val="single" w:sz="8" w:space="0" w:color="auto"/>
                  </w:tcBorders>
                  <w:shd w:val="clear" w:color="auto" w:fill="auto"/>
                  <w:vAlign w:val="center"/>
                  <w:hideMark/>
                </w:tcPr>
                <w:p w14:paraId="153E0AB8" w14:textId="77777777" w:rsidR="001006FB" w:rsidRPr="001006FB" w:rsidRDefault="001006FB" w:rsidP="001006FB">
                  <w:pPr>
                    <w:rPr>
                      <w:rFonts w:ascii="Calibri" w:hAnsi="Calibri" w:cs="Calibri"/>
                      <w:b/>
                      <w:bCs/>
                      <w:color w:val="000000"/>
                      <w:sz w:val="18"/>
                      <w:szCs w:val="18"/>
                    </w:rPr>
                  </w:pPr>
                  <w:r w:rsidRPr="001006FB">
                    <w:rPr>
                      <w:rFonts w:ascii="Calibri" w:hAnsi="Calibri" w:cs="Calibri"/>
                      <w:b/>
                      <w:bCs/>
                      <w:color w:val="000000"/>
                      <w:sz w:val="18"/>
                      <w:szCs w:val="18"/>
                    </w:rPr>
                    <w:t>Fall 2024</w:t>
                  </w:r>
                </w:p>
              </w:tc>
              <w:tc>
                <w:tcPr>
                  <w:tcW w:w="720" w:type="dxa"/>
                  <w:tcBorders>
                    <w:top w:val="nil"/>
                    <w:left w:val="nil"/>
                    <w:bottom w:val="single" w:sz="4" w:space="0" w:color="auto"/>
                    <w:right w:val="single" w:sz="4" w:space="0" w:color="auto"/>
                  </w:tcBorders>
                  <w:shd w:val="clear" w:color="auto" w:fill="auto"/>
                  <w:vAlign w:val="center"/>
                  <w:hideMark/>
                </w:tcPr>
                <w:p w14:paraId="082DE63A" w14:textId="77777777" w:rsidR="001006FB" w:rsidRPr="001006FB" w:rsidRDefault="001006FB" w:rsidP="001006FB">
                  <w:pPr>
                    <w:jc w:val="right"/>
                    <w:rPr>
                      <w:rFonts w:ascii="Calibri" w:hAnsi="Calibri" w:cs="Calibri"/>
                      <w:color w:val="000000"/>
                      <w:sz w:val="18"/>
                      <w:szCs w:val="18"/>
                    </w:rPr>
                  </w:pPr>
                  <w:r w:rsidRPr="001006FB">
                    <w:rPr>
                      <w:rFonts w:ascii="Calibri" w:hAnsi="Calibri" w:cs="Calibri"/>
                      <w:color w:val="000000"/>
                      <w:sz w:val="18"/>
                      <w:szCs w:val="18"/>
                    </w:rPr>
                    <w:t>80.42</w:t>
                  </w:r>
                </w:p>
              </w:tc>
              <w:tc>
                <w:tcPr>
                  <w:tcW w:w="990" w:type="dxa"/>
                  <w:tcBorders>
                    <w:top w:val="nil"/>
                    <w:left w:val="nil"/>
                    <w:bottom w:val="single" w:sz="4" w:space="0" w:color="auto"/>
                    <w:right w:val="single" w:sz="4" w:space="0" w:color="auto"/>
                  </w:tcBorders>
                  <w:shd w:val="clear" w:color="auto" w:fill="auto"/>
                  <w:vAlign w:val="center"/>
                  <w:hideMark/>
                </w:tcPr>
                <w:p w14:paraId="63E5E715" w14:textId="77777777" w:rsidR="001006FB" w:rsidRPr="001006FB" w:rsidRDefault="001006FB" w:rsidP="001006FB">
                  <w:pPr>
                    <w:jc w:val="right"/>
                    <w:rPr>
                      <w:rFonts w:ascii="Calibri" w:hAnsi="Calibri" w:cs="Calibri"/>
                      <w:color w:val="000000"/>
                      <w:sz w:val="18"/>
                      <w:szCs w:val="18"/>
                    </w:rPr>
                  </w:pPr>
                  <w:r w:rsidRPr="001006FB">
                    <w:rPr>
                      <w:rFonts w:ascii="Calibri" w:hAnsi="Calibri" w:cs="Calibri"/>
                      <w:color w:val="000000"/>
                      <w:sz w:val="18"/>
                      <w:szCs w:val="18"/>
                    </w:rPr>
                    <w:t>80.18</w:t>
                  </w:r>
                </w:p>
              </w:tc>
              <w:tc>
                <w:tcPr>
                  <w:tcW w:w="907" w:type="dxa"/>
                  <w:tcBorders>
                    <w:top w:val="nil"/>
                    <w:left w:val="nil"/>
                    <w:bottom w:val="single" w:sz="4" w:space="0" w:color="auto"/>
                    <w:right w:val="single" w:sz="4" w:space="0" w:color="auto"/>
                  </w:tcBorders>
                  <w:shd w:val="clear" w:color="auto" w:fill="auto"/>
                  <w:vAlign w:val="center"/>
                  <w:hideMark/>
                </w:tcPr>
                <w:p w14:paraId="05DEEA52" w14:textId="77777777" w:rsidR="001006FB" w:rsidRPr="001006FB" w:rsidRDefault="001006FB" w:rsidP="001006FB">
                  <w:pPr>
                    <w:jc w:val="right"/>
                    <w:rPr>
                      <w:rFonts w:ascii="Calibri" w:hAnsi="Calibri" w:cs="Calibri"/>
                      <w:color w:val="000000"/>
                      <w:sz w:val="18"/>
                      <w:szCs w:val="18"/>
                    </w:rPr>
                  </w:pPr>
                  <w:r w:rsidRPr="001006FB">
                    <w:rPr>
                      <w:rFonts w:ascii="Calibri" w:hAnsi="Calibri" w:cs="Calibri"/>
                      <w:color w:val="000000"/>
                      <w:sz w:val="18"/>
                      <w:szCs w:val="18"/>
                    </w:rPr>
                    <w:t>81.02</w:t>
                  </w:r>
                </w:p>
              </w:tc>
              <w:tc>
                <w:tcPr>
                  <w:tcW w:w="700" w:type="dxa"/>
                  <w:tcBorders>
                    <w:top w:val="nil"/>
                    <w:left w:val="nil"/>
                    <w:bottom w:val="single" w:sz="4" w:space="0" w:color="auto"/>
                    <w:right w:val="single" w:sz="4" w:space="0" w:color="auto"/>
                  </w:tcBorders>
                  <w:shd w:val="clear" w:color="auto" w:fill="auto"/>
                  <w:vAlign w:val="center"/>
                  <w:hideMark/>
                </w:tcPr>
                <w:p w14:paraId="53D00F86" w14:textId="77777777" w:rsidR="001006FB" w:rsidRPr="001006FB" w:rsidRDefault="001006FB" w:rsidP="001006FB">
                  <w:pPr>
                    <w:jc w:val="right"/>
                    <w:rPr>
                      <w:rFonts w:ascii="Calibri" w:hAnsi="Calibri" w:cs="Calibri"/>
                      <w:color w:val="000000"/>
                      <w:sz w:val="18"/>
                      <w:szCs w:val="18"/>
                    </w:rPr>
                  </w:pPr>
                  <w:r w:rsidRPr="001006FB">
                    <w:rPr>
                      <w:rFonts w:ascii="Calibri" w:hAnsi="Calibri" w:cs="Calibri"/>
                      <w:color w:val="000000"/>
                      <w:sz w:val="18"/>
                      <w:szCs w:val="18"/>
                    </w:rPr>
                    <w:t>80.78</w:t>
                  </w:r>
                </w:p>
              </w:tc>
            </w:tr>
          </w:tbl>
          <w:p w14:paraId="257C510C" w14:textId="0E480EAB" w:rsidR="009869AE" w:rsidRDefault="009A0B22" w:rsidP="0097250C">
            <w:pPr>
              <w:cnfStyle w:val="000000100000" w:firstRow="0" w:lastRow="0" w:firstColumn="0" w:lastColumn="0" w:oddVBand="0" w:evenVBand="0" w:oddHBand="1" w:evenHBand="0" w:firstRowFirstColumn="0" w:firstRowLastColumn="0" w:lastRowFirstColumn="0" w:lastRowLastColumn="0"/>
            </w:pPr>
            <w:r>
              <w:lastRenderedPageBreak/>
              <w:t>Our target of 80% for all areas was met</w:t>
            </w:r>
            <w:r w:rsidR="008E2BB5">
              <w:t xml:space="preserve"> by Fall 2024.</w:t>
            </w:r>
          </w:p>
        </w:tc>
      </w:tr>
      <w:tr w:rsidR="0097250C" w14:paraId="27622487" w14:textId="77777777" w:rsidTr="00B93194">
        <w:trPr>
          <w:trHeight w:val="431"/>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sdt>
            <w:sdtPr>
              <w:rPr>
                <w:rFonts w:ascii="Calibri" w:eastAsia="Franklin Gothic Book" w:hAnsi="Calibri" w:cs="Franklin Gothic Book"/>
                <w:sz w:val="20"/>
                <w:szCs w:val="20"/>
              </w:rPr>
              <w:id w:val="1974487990"/>
              <w:placeholder>
                <w:docPart w:val="476B60F3F1D34593B4A8F100B85319DC"/>
              </w:placeholder>
              <w15:color w:val="FF0000"/>
            </w:sdtPr>
            <w:sdtContent>
              <w:p w14:paraId="5E13E21A" w14:textId="77777777" w:rsidR="004062F5" w:rsidRDefault="004062F5" w:rsidP="004062F5">
                <w:pPr>
                  <w:rPr>
                    <w:rFonts w:ascii="Calibri" w:eastAsia="Franklin Gothic Book" w:hAnsi="Calibri" w:cs="Franklin Gothic Book"/>
                    <w:sz w:val="20"/>
                    <w:szCs w:val="20"/>
                  </w:rPr>
                </w:pPr>
                <w:r>
                  <w:t>Students will use object-oriented programming techniques to develop executable programs.</w:t>
                </w:r>
              </w:p>
            </w:sdtContent>
          </w:sdt>
          <w:p w14:paraId="3D740B3D" w14:textId="1797D958" w:rsidR="0097250C" w:rsidRPr="00CC7101" w:rsidRDefault="0097250C" w:rsidP="0097250C"/>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7E005D8" w14:textId="4D6E5D2F" w:rsidR="0097250C" w:rsidRDefault="00FA2B07" w:rsidP="0097250C">
            <w:pPr>
              <w:cnfStyle w:val="000000000000" w:firstRow="0" w:lastRow="0" w:firstColumn="0" w:lastColumn="0" w:oddVBand="0" w:evenVBand="0" w:oddHBand="0" w:evenHBand="0" w:firstRowFirstColumn="0" w:firstRowLastColumn="0" w:lastRowFirstColumn="0" w:lastRowLastColumn="0"/>
            </w:pPr>
            <w:r>
              <w:t>F</w:t>
            </w:r>
            <w:r w:rsidR="00F205F6">
              <w:t xml:space="preserve">inal project </w:t>
            </w:r>
            <w:r w:rsidR="0097250C" w:rsidRPr="00DA5A76">
              <w:t>in COSC</w:t>
            </w:r>
            <w:r w:rsidR="002E7502">
              <w:t xml:space="preserve"> </w:t>
            </w:r>
            <w:r w:rsidR="0097250C" w:rsidRPr="00DA5A76">
              <w:t>1437</w:t>
            </w:r>
            <w:r w:rsidR="00B30D7E">
              <w:t xml:space="preserve"> that implements</w:t>
            </w:r>
            <w:r w:rsidR="00B30D7E" w:rsidRPr="00DA5A76">
              <w:t xml:space="preserve"> object-oriented programming techniques</w:t>
            </w:r>
            <w:r w:rsidR="0097250C" w:rsidRPr="00DA5A76">
              <w:t>.</w:t>
            </w:r>
            <w:r w:rsidR="0097250C">
              <w:t xml:space="preserve"> A rubric will be used </w:t>
            </w:r>
            <w:r w:rsidR="00814668">
              <w:t xml:space="preserve">to </w:t>
            </w:r>
            <w:r w:rsidR="00F205F6">
              <w:t>measure understanding of multiple object-oriented concepts.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4CEB69" w14:textId="1435E1CD" w:rsidR="0097250C" w:rsidRDefault="0097250C" w:rsidP="0097250C">
            <w:pPr>
              <w:spacing w:after="0" w:line="240" w:lineRule="auto"/>
              <w:ind w:left="-104"/>
              <w:cnfStyle w:val="000000000000" w:firstRow="0" w:lastRow="0" w:firstColumn="0" w:lastColumn="0" w:oddVBand="0" w:evenVBand="0" w:oddHBand="0" w:evenHBand="0" w:firstRowFirstColumn="0" w:firstRowLastColumn="0" w:lastRowFirstColumn="0" w:lastRowLastColumn="0"/>
            </w:pPr>
            <w:r>
              <w:t>70% of students will earn a</w:t>
            </w:r>
            <w:r w:rsidR="00707243">
              <w:t>n overall project</w:t>
            </w:r>
            <w:r>
              <w:t xml:space="preserve"> grade of 70% or better</w:t>
            </w:r>
            <w:r w:rsidR="00F371E7">
              <w:t xml:space="preserve"> </w:t>
            </w:r>
            <w:r w:rsidR="00250E18">
              <w:t xml:space="preserve">on </w:t>
            </w:r>
            <w:r w:rsidR="00687A4D">
              <w:t>th</w:t>
            </w:r>
            <w:r w:rsidR="00814668">
              <w:t>e</w:t>
            </w:r>
            <w:r w:rsidR="00687A4D">
              <w:t xml:space="preserve"> </w:t>
            </w:r>
            <w:r w:rsidR="00170062">
              <w:t>final</w:t>
            </w:r>
            <w:r w:rsidR="00687A4D">
              <w:t xml:space="preserve"> proje</w:t>
            </w:r>
            <w:r w:rsidR="00250E18">
              <w:t>ct</w:t>
            </w:r>
            <w:r w:rsidR="00170062">
              <w:t>.</w:t>
            </w:r>
            <w:r w:rsidR="00FA2B07">
              <w:t xml:space="preserve"> </w:t>
            </w:r>
            <w:r w:rsidR="00653927">
              <w:t>Rubric measurements are gathered for each object-oriented concept.</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tbl>
            <w:tblPr>
              <w:tblW w:w="3315" w:type="dxa"/>
              <w:tblLook w:val="04A0" w:firstRow="1" w:lastRow="0" w:firstColumn="1" w:lastColumn="0" w:noHBand="0" w:noVBand="1"/>
            </w:tblPr>
            <w:tblGrid>
              <w:gridCol w:w="1220"/>
              <w:gridCol w:w="2095"/>
            </w:tblGrid>
            <w:tr w:rsidR="006F4D36" w:rsidRPr="006F4D36" w14:paraId="693D76E3" w14:textId="77777777" w:rsidTr="00F205F6">
              <w:trPr>
                <w:trHeight w:val="288"/>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3C0AD" w14:textId="77777777" w:rsidR="006F4D36" w:rsidRPr="006F4D36" w:rsidRDefault="006F4D36" w:rsidP="006F4D36">
                  <w:pPr>
                    <w:spacing w:after="0" w:line="240" w:lineRule="auto"/>
                    <w:rPr>
                      <w:rFonts w:ascii="Aptos Narrow" w:eastAsia="Times New Roman" w:hAnsi="Aptos Narrow" w:cs="Times New Roman"/>
                      <w:b/>
                      <w:bCs/>
                      <w:color w:val="000000"/>
                      <w:sz w:val="20"/>
                      <w:szCs w:val="20"/>
                    </w:rPr>
                  </w:pPr>
                  <w:r w:rsidRPr="006F4D36">
                    <w:rPr>
                      <w:rFonts w:ascii="Aptos Narrow" w:eastAsia="Times New Roman" w:hAnsi="Aptos Narrow" w:cs="Times New Roman"/>
                      <w:b/>
                      <w:bCs/>
                      <w:color w:val="000000"/>
                      <w:sz w:val="20"/>
                      <w:szCs w:val="20"/>
                    </w:rPr>
                    <w:t>Semester</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14:paraId="7DB37932" w14:textId="77777777" w:rsidR="006F4D36" w:rsidRPr="006F4D36" w:rsidRDefault="006F4D36" w:rsidP="006F4D36">
                  <w:pPr>
                    <w:spacing w:after="0" w:line="240" w:lineRule="auto"/>
                    <w:rPr>
                      <w:rFonts w:ascii="Aptos Narrow" w:eastAsia="Times New Roman" w:hAnsi="Aptos Narrow" w:cs="Times New Roman"/>
                      <w:b/>
                      <w:bCs/>
                      <w:color w:val="000000"/>
                      <w:sz w:val="20"/>
                      <w:szCs w:val="20"/>
                    </w:rPr>
                  </w:pPr>
                  <w:r w:rsidRPr="006F4D36">
                    <w:rPr>
                      <w:rFonts w:ascii="Aptos Narrow" w:eastAsia="Times New Roman" w:hAnsi="Aptos Narrow" w:cs="Times New Roman"/>
                      <w:b/>
                      <w:bCs/>
                      <w:color w:val="000000"/>
                      <w:sz w:val="20"/>
                      <w:szCs w:val="20"/>
                    </w:rPr>
                    <w:t>Average Project Score</w:t>
                  </w:r>
                </w:p>
              </w:tc>
            </w:tr>
            <w:tr w:rsidR="006F4D36" w:rsidRPr="006F4D36" w14:paraId="5C8B79E5" w14:textId="77777777" w:rsidTr="00F205F6">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606C8E4" w14:textId="77777777" w:rsidR="006F4D36" w:rsidRPr="006F4D36" w:rsidRDefault="006F4D36" w:rsidP="006F4D36">
                  <w:pPr>
                    <w:spacing w:after="0" w:line="240" w:lineRule="auto"/>
                    <w:rPr>
                      <w:rFonts w:ascii="Aptos Narrow" w:eastAsia="Times New Roman" w:hAnsi="Aptos Narrow" w:cs="Times New Roman"/>
                      <w:color w:val="000000"/>
                      <w:sz w:val="20"/>
                      <w:szCs w:val="20"/>
                    </w:rPr>
                  </w:pPr>
                  <w:r w:rsidRPr="006F4D36">
                    <w:rPr>
                      <w:rFonts w:ascii="Aptos Narrow" w:eastAsia="Times New Roman" w:hAnsi="Aptos Narrow" w:cs="Times New Roman"/>
                      <w:color w:val="000000"/>
                      <w:sz w:val="20"/>
                      <w:szCs w:val="20"/>
                    </w:rPr>
                    <w:t>Fall 2023</w:t>
                  </w:r>
                </w:p>
              </w:tc>
              <w:tc>
                <w:tcPr>
                  <w:tcW w:w="2095" w:type="dxa"/>
                  <w:tcBorders>
                    <w:top w:val="nil"/>
                    <w:left w:val="nil"/>
                    <w:bottom w:val="single" w:sz="4" w:space="0" w:color="auto"/>
                    <w:right w:val="single" w:sz="4" w:space="0" w:color="auto"/>
                  </w:tcBorders>
                  <w:shd w:val="clear" w:color="auto" w:fill="auto"/>
                  <w:noWrap/>
                  <w:vAlign w:val="bottom"/>
                  <w:hideMark/>
                </w:tcPr>
                <w:p w14:paraId="7D55B847" w14:textId="77777777" w:rsidR="006F4D36" w:rsidRPr="006F4D36" w:rsidRDefault="006F4D36" w:rsidP="006F4D36">
                  <w:pPr>
                    <w:spacing w:after="0" w:line="240" w:lineRule="auto"/>
                    <w:jc w:val="right"/>
                    <w:rPr>
                      <w:rFonts w:ascii="Aptos Narrow" w:eastAsia="Times New Roman" w:hAnsi="Aptos Narrow" w:cs="Times New Roman"/>
                      <w:color w:val="000000"/>
                      <w:sz w:val="20"/>
                      <w:szCs w:val="20"/>
                    </w:rPr>
                  </w:pPr>
                  <w:r w:rsidRPr="006F4D36">
                    <w:rPr>
                      <w:rFonts w:ascii="Aptos Narrow" w:eastAsia="Times New Roman" w:hAnsi="Aptos Narrow" w:cs="Times New Roman"/>
                      <w:color w:val="000000"/>
                      <w:sz w:val="20"/>
                      <w:szCs w:val="20"/>
                    </w:rPr>
                    <w:t>81.95</w:t>
                  </w:r>
                </w:p>
              </w:tc>
            </w:tr>
            <w:tr w:rsidR="006F4D36" w:rsidRPr="006F4D36" w14:paraId="56E083F1" w14:textId="77777777" w:rsidTr="00F205F6">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DD03B01" w14:textId="77777777" w:rsidR="006F4D36" w:rsidRPr="006F4D36" w:rsidRDefault="006F4D36" w:rsidP="006F4D36">
                  <w:pPr>
                    <w:spacing w:after="0" w:line="240" w:lineRule="auto"/>
                    <w:rPr>
                      <w:rFonts w:ascii="Aptos Narrow" w:eastAsia="Times New Roman" w:hAnsi="Aptos Narrow" w:cs="Times New Roman"/>
                      <w:color w:val="000000"/>
                      <w:sz w:val="20"/>
                      <w:szCs w:val="20"/>
                    </w:rPr>
                  </w:pPr>
                  <w:r w:rsidRPr="006F4D36">
                    <w:rPr>
                      <w:rFonts w:ascii="Aptos Narrow" w:eastAsia="Times New Roman" w:hAnsi="Aptos Narrow" w:cs="Times New Roman"/>
                      <w:color w:val="000000"/>
                      <w:sz w:val="20"/>
                      <w:szCs w:val="20"/>
                    </w:rPr>
                    <w:t>Spring 2024</w:t>
                  </w:r>
                </w:p>
              </w:tc>
              <w:tc>
                <w:tcPr>
                  <w:tcW w:w="2095" w:type="dxa"/>
                  <w:tcBorders>
                    <w:top w:val="nil"/>
                    <w:left w:val="nil"/>
                    <w:bottom w:val="single" w:sz="4" w:space="0" w:color="auto"/>
                    <w:right w:val="single" w:sz="4" w:space="0" w:color="auto"/>
                  </w:tcBorders>
                  <w:shd w:val="clear" w:color="auto" w:fill="auto"/>
                  <w:noWrap/>
                  <w:vAlign w:val="bottom"/>
                  <w:hideMark/>
                </w:tcPr>
                <w:p w14:paraId="68747605" w14:textId="4DA086A1" w:rsidR="006F4D36" w:rsidRPr="006F4D36" w:rsidRDefault="006F4D36" w:rsidP="006F4D36">
                  <w:pPr>
                    <w:spacing w:after="0" w:line="240" w:lineRule="auto"/>
                    <w:jc w:val="right"/>
                    <w:rPr>
                      <w:rFonts w:ascii="Aptos Narrow" w:eastAsia="Times New Roman" w:hAnsi="Aptos Narrow" w:cs="Times New Roman"/>
                      <w:color w:val="000000"/>
                      <w:sz w:val="20"/>
                      <w:szCs w:val="20"/>
                    </w:rPr>
                  </w:pPr>
                  <w:r w:rsidRPr="006F4D36">
                    <w:rPr>
                      <w:rFonts w:ascii="Aptos Narrow" w:eastAsia="Times New Roman" w:hAnsi="Aptos Narrow" w:cs="Times New Roman"/>
                      <w:color w:val="000000"/>
                      <w:sz w:val="20"/>
                      <w:szCs w:val="20"/>
                    </w:rPr>
                    <w:t>85</w:t>
                  </w:r>
                  <w:r w:rsidR="00195A5A">
                    <w:rPr>
                      <w:rFonts w:ascii="Aptos Narrow" w:eastAsia="Times New Roman" w:hAnsi="Aptos Narrow" w:cs="Times New Roman"/>
                      <w:color w:val="000000"/>
                      <w:sz w:val="20"/>
                      <w:szCs w:val="20"/>
                    </w:rPr>
                    <w:t>.00</w:t>
                  </w:r>
                </w:p>
              </w:tc>
            </w:tr>
            <w:tr w:rsidR="006F4D36" w:rsidRPr="006F4D36" w14:paraId="02663337" w14:textId="77777777" w:rsidTr="00F205F6">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E32A47D" w14:textId="77777777" w:rsidR="006F4D36" w:rsidRPr="006F4D36" w:rsidRDefault="006F4D36" w:rsidP="006F4D36">
                  <w:pPr>
                    <w:spacing w:after="0" w:line="240" w:lineRule="auto"/>
                    <w:rPr>
                      <w:rFonts w:ascii="Aptos Narrow" w:eastAsia="Times New Roman" w:hAnsi="Aptos Narrow" w:cs="Times New Roman"/>
                      <w:color w:val="000000"/>
                      <w:sz w:val="20"/>
                      <w:szCs w:val="20"/>
                    </w:rPr>
                  </w:pPr>
                  <w:r w:rsidRPr="006F4D36">
                    <w:rPr>
                      <w:rFonts w:ascii="Aptos Narrow" w:eastAsia="Times New Roman" w:hAnsi="Aptos Narrow" w:cs="Times New Roman"/>
                      <w:color w:val="000000"/>
                      <w:sz w:val="20"/>
                      <w:szCs w:val="20"/>
                    </w:rPr>
                    <w:t>Fall 2024</w:t>
                  </w:r>
                </w:p>
              </w:tc>
              <w:tc>
                <w:tcPr>
                  <w:tcW w:w="2095" w:type="dxa"/>
                  <w:tcBorders>
                    <w:top w:val="nil"/>
                    <w:left w:val="nil"/>
                    <w:bottom w:val="single" w:sz="4" w:space="0" w:color="auto"/>
                    <w:right w:val="single" w:sz="4" w:space="0" w:color="auto"/>
                  </w:tcBorders>
                  <w:shd w:val="clear" w:color="auto" w:fill="auto"/>
                  <w:noWrap/>
                  <w:vAlign w:val="bottom"/>
                  <w:hideMark/>
                </w:tcPr>
                <w:p w14:paraId="77DD5DD9" w14:textId="77777777" w:rsidR="006F4D36" w:rsidRPr="006F4D36" w:rsidRDefault="006F4D36" w:rsidP="006F4D36">
                  <w:pPr>
                    <w:spacing w:after="0" w:line="240" w:lineRule="auto"/>
                    <w:jc w:val="right"/>
                    <w:rPr>
                      <w:rFonts w:ascii="Aptos Narrow" w:eastAsia="Times New Roman" w:hAnsi="Aptos Narrow" w:cs="Times New Roman"/>
                      <w:color w:val="000000"/>
                      <w:sz w:val="20"/>
                      <w:szCs w:val="20"/>
                    </w:rPr>
                  </w:pPr>
                  <w:r w:rsidRPr="006F4D36">
                    <w:rPr>
                      <w:rFonts w:ascii="Aptos Narrow" w:eastAsia="Times New Roman" w:hAnsi="Aptos Narrow" w:cs="Times New Roman"/>
                      <w:color w:val="000000"/>
                      <w:sz w:val="20"/>
                      <w:szCs w:val="20"/>
                    </w:rPr>
                    <w:t>86.85</w:t>
                  </w:r>
                </w:p>
              </w:tc>
            </w:tr>
          </w:tbl>
          <w:p w14:paraId="19F000FA" w14:textId="50A0866D" w:rsidR="0097250C" w:rsidRPr="009B669F" w:rsidRDefault="003036DB" w:rsidP="0097250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Our targeted </w:t>
            </w:r>
            <w:r w:rsidR="00F205F6">
              <w:rPr>
                <w:sz w:val="20"/>
                <w:szCs w:val="20"/>
              </w:rPr>
              <w:t>score</w:t>
            </w:r>
            <w:r>
              <w:rPr>
                <w:sz w:val="20"/>
                <w:szCs w:val="20"/>
              </w:rPr>
              <w:t xml:space="preserve"> of 70% has been met.</w:t>
            </w:r>
          </w:p>
        </w:tc>
      </w:tr>
      <w:tr w:rsidR="0097250C" w14:paraId="2F32CD92" w14:textId="77777777" w:rsidTr="00B93194">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sdt>
            <w:sdtPr>
              <w:rPr>
                <w:rFonts w:ascii="Calibri" w:eastAsia="Franklin Gothic Book" w:hAnsi="Calibri" w:cs="Franklin Gothic Book"/>
                <w:sz w:val="20"/>
                <w:szCs w:val="20"/>
              </w:rPr>
              <w:id w:val="902951408"/>
              <w:placeholder>
                <w:docPart w:val="1BA9F4C571144E8BAF8356C24096420B"/>
              </w:placeholder>
              <w15:color w:val="FF0000"/>
            </w:sdtPr>
            <w:sdtContent>
              <w:p w14:paraId="72D37684" w14:textId="77777777" w:rsidR="004062F5" w:rsidRDefault="004062F5" w:rsidP="004062F5">
                <w:pPr>
                  <w:rPr>
                    <w:rFonts w:ascii="Calibri" w:eastAsia="Franklin Gothic Book" w:hAnsi="Calibri" w:cs="Franklin Gothic Book"/>
                    <w:sz w:val="20"/>
                    <w:szCs w:val="20"/>
                  </w:rPr>
                </w:pPr>
                <w:r>
                  <w:t>Students will d</w:t>
                </w:r>
                <w:r w:rsidRPr="0071408D">
                  <w:t>esign and develop programs that implement basic data structures.</w:t>
                </w:r>
              </w:p>
            </w:sdtContent>
          </w:sdt>
          <w:p w14:paraId="7B20213C" w14:textId="77777777" w:rsidR="0097250C" w:rsidRDefault="0097250C" w:rsidP="004062F5"/>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A804F8" w14:textId="1ADDA7E1" w:rsidR="0097250C" w:rsidRDefault="0097250C" w:rsidP="0097250C">
            <w:pPr>
              <w:cnfStyle w:val="000000100000" w:firstRow="0" w:lastRow="0" w:firstColumn="0" w:lastColumn="0" w:oddVBand="0" w:evenVBand="0" w:oddHBand="1" w:evenHBand="0" w:firstRowFirstColumn="0" w:firstRowLastColumn="0" w:lastRowFirstColumn="0" w:lastRowLastColumn="0"/>
            </w:pPr>
            <w:r w:rsidRPr="00DA5A76">
              <w:t xml:space="preserve">Design and develop a </w:t>
            </w:r>
            <w:r w:rsidR="00597C4D">
              <w:t>final project</w:t>
            </w:r>
            <w:r w:rsidRPr="00DA5A76">
              <w:t xml:space="preserve"> </w:t>
            </w:r>
            <w:r>
              <w:t>in COSC</w:t>
            </w:r>
            <w:r w:rsidR="002E7502">
              <w:t xml:space="preserve"> </w:t>
            </w:r>
            <w:r>
              <w:t>2</w:t>
            </w:r>
            <w:r w:rsidR="00D563AB">
              <w:t>4</w:t>
            </w:r>
            <w:r>
              <w:t xml:space="preserve">36 </w:t>
            </w:r>
            <w:r w:rsidRPr="00DA5A76">
              <w:t>that implement</w:t>
            </w:r>
            <w:r w:rsidR="004062F5">
              <w:t>s</w:t>
            </w:r>
            <w:r w:rsidRPr="00DA5A76">
              <w:t xml:space="preserve"> </w:t>
            </w:r>
            <w:r w:rsidR="00F22580">
              <w:t xml:space="preserve">common </w:t>
            </w:r>
            <w:r w:rsidRPr="00DA5A76">
              <w:t>data structures.</w:t>
            </w:r>
            <w:r>
              <w:t xml:space="preserve">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D34F79" w14:textId="43A07F3C" w:rsidR="0097250C" w:rsidRDefault="0097250C" w:rsidP="0097250C">
            <w:pPr>
              <w:spacing w:after="0" w:line="240" w:lineRule="auto"/>
              <w:cnfStyle w:val="000000100000" w:firstRow="0" w:lastRow="0" w:firstColumn="0" w:lastColumn="0" w:oddVBand="0" w:evenVBand="0" w:oddHBand="1" w:evenHBand="0" w:firstRowFirstColumn="0" w:firstRowLastColumn="0" w:lastRowFirstColumn="0" w:lastRowLastColumn="0"/>
            </w:pPr>
            <w:r>
              <w:t xml:space="preserve">70% of students will earn a grade of 70% or better on </w:t>
            </w:r>
            <w:r w:rsidR="00597C4D">
              <w:t>the final project</w:t>
            </w:r>
            <w:r>
              <w:t>.</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tbl>
            <w:tblPr>
              <w:tblW w:w="3315" w:type="dxa"/>
              <w:tblLook w:val="04A0" w:firstRow="1" w:lastRow="0" w:firstColumn="1" w:lastColumn="0" w:noHBand="0" w:noVBand="1"/>
            </w:tblPr>
            <w:tblGrid>
              <w:gridCol w:w="1220"/>
              <w:gridCol w:w="2095"/>
            </w:tblGrid>
            <w:tr w:rsidR="003036DB" w:rsidRPr="006F4D36" w14:paraId="0868F278" w14:textId="77777777" w:rsidTr="00D20B52">
              <w:trPr>
                <w:trHeight w:val="288"/>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8F057" w14:textId="77777777" w:rsidR="003036DB" w:rsidRPr="006F4D36" w:rsidRDefault="003036DB" w:rsidP="003036DB">
                  <w:pPr>
                    <w:spacing w:after="0" w:line="240" w:lineRule="auto"/>
                    <w:rPr>
                      <w:rFonts w:ascii="Aptos Narrow" w:eastAsia="Times New Roman" w:hAnsi="Aptos Narrow" w:cs="Times New Roman"/>
                      <w:b/>
                      <w:bCs/>
                      <w:color w:val="000000"/>
                      <w:sz w:val="20"/>
                      <w:szCs w:val="20"/>
                    </w:rPr>
                  </w:pPr>
                  <w:r w:rsidRPr="006F4D36">
                    <w:rPr>
                      <w:rFonts w:ascii="Aptos Narrow" w:eastAsia="Times New Roman" w:hAnsi="Aptos Narrow" w:cs="Times New Roman"/>
                      <w:b/>
                      <w:bCs/>
                      <w:color w:val="000000"/>
                      <w:sz w:val="20"/>
                      <w:szCs w:val="20"/>
                    </w:rPr>
                    <w:t>Semester</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14:paraId="7C0935FC" w14:textId="77777777" w:rsidR="003036DB" w:rsidRPr="006F4D36" w:rsidRDefault="003036DB" w:rsidP="003036DB">
                  <w:pPr>
                    <w:spacing w:after="0" w:line="240" w:lineRule="auto"/>
                    <w:rPr>
                      <w:rFonts w:ascii="Aptos Narrow" w:eastAsia="Times New Roman" w:hAnsi="Aptos Narrow" w:cs="Times New Roman"/>
                      <w:b/>
                      <w:bCs/>
                      <w:color w:val="000000"/>
                      <w:sz w:val="20"/>
                      <w:szCs w:val="20"/>
                    </w:rPr>
                  </w:pPr>
                  <w:r w:rsidRPr="006F4D36">
                    <w:rPr>
                      <w:rFonts w:ascii="Aptos Narrow" w:eastAsia="Times New Roman" w:hAnsi="Aptos Narrow" w:cs="Times New Roman"/>
                      <w:b/>
                      <w:bCs/>
                      <w:color w:val="000000"/>
                      <w:sz w:val="20"/>
                      <w:szCs w:val="20"/>
                    </w:rPr>
                    <w:t>Average Project Score</w:t>
                  </w:r>
                </w:p>
              </w:tc>
            </w:tr>
            <w:tr w:rsidR="003036DB" w:rsidRPr="006F4D36" w14:paraId="3FBA4BC4" w14:textId="77777777" w:rsidTr="00D20B52">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D2AAB0E" w14:textId="77777777" w:rsidR="003036DB" w:rsidRPr="006F4D36" w:rsidRDefault="003036DB" w:rsidP="003036DB">
                  <w:pPr>
                    <w:spacing w:after="0" w:line="240" w:lineRule="auto"/>
                    <w:rPr>
                      <w:rFonts w:ascii="Aptos Narrow" w:eastAsia="Times New Roman" w:hAnsi="Aptos Narrow" w:cs="Times New Roman"/>
                      <w:color w:val="000000"/>
                      <w:sz w:val="20"/>
                      <w:szCs w:val="20"/>
                    </w:rPr>
                  </w:pPr>
                  <w:r w:rsidRPr="006F4D36">
                    <w:rPr>
                      <w:rFonts w:ascii="Aptos Narrow" w:eastAsia="Times New Roman" w:hAnsi="Aptos Narrow" w:cs="Times New Roman"/>
                      <w:color w:val="000000"/>
                      <w:sz w:val="20"/>
                      <w:szCs w:val="20"/>
                    </w:rPr>
                    <w:t>Fall 2023</w:t>
                  </w:r>
                </w:p>
              </w:tc>
              <w:tc>
                <w:tcPr>
                  <w:tcW w:w="2095" w:type="dxa"/>
                  <w:tcBorders>
                    <w:top w:val="nil"/>
                    <w:left w:val="nil"/>
                    <w:bottom w:val="single" w:sz="4" w:space="0" w:color="auto"/>
                    <w:right w:val="single" w:sz="4" w:space="0" w:color="auto"/>
                  </w:tcBorders>
                  <w:shd w:val="clear" w:color="auto" w:fill="auto"/>
                  <w:noWrap/>
                  <w:vAlign w:val="bottom"/>
                  <w:hideMark/>
                </w:tcPr>
                <w:p w14:paraId="28F0FA2D" w14:textId="66A09B2D" w:rsidR="003036DB" w:rsidRPr="006F4D36" w:rsidRDefault="000A78F0" w:rsidP="003036DB">
                  <w:pPr>
                    <w:spacing w:after="0" w:line="240" w:lineRule="auto"/>
                    <w:jc w:val="right"/>
                    <w:rPr>
                      <w:rFonts w:ascii="Aptos Narrow" w:eastAsia="Times New Roman" w:hAnsi="Aptos Narrow" w:cs="Times New Roman"/>
                      <w:color w:val="000000"/>
                      <w:sz w:val="20"/>
                      <w:szCs w:val="20"/>
                    </w:rPr>
                  </w:pPr>
                  <w:r>
                    <w:rPr>
                      <w:rFonts w:ascii="Aptos Narrow" w:eastAsia="Times New Roman" w:hAnsi="Aptos Narrow" w:cs="Times New Roman"/>
                      <w:color w:val="000000"/>
                      <w:sz w:val="20"/>
                      <w:szCs w:val="20"/>
                    </w:rPr>
                    <w:t>96.75</w:t>
                  </w:r>
                </w:p>
              </w:tc>
            </w:tr>
            <w:tr w:rsidR="003036DB" w:rsidRPr="006F4D36" w14:paraId="424F9C37" w14:textId="77777777" w:rsidTr="00D20B52">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8F9799D" w14:textId="77777777" w:rsidR="003036DB" w:rsidRPr="006F4D36" w:rsidRDefault="003036DB" w:rsidP="003036DB">
                  <w:pPr>
                    <w:spacing w:after="0" w:line="240" w:lineRule="auto"/>
                    <w:rPr>
                      <w:rFonts w:ascii="Aptos Narrow" w:eastAsia="Times New Roman" w:hAnsi="Aptos Narrow" w:cs="Times New Roman"/>
                      <w:color w:val="000000"/>
                      <w:sz w:val="20"/>
                      <w:szCs w:val="20"/>
                    </w:rPr>
                  </w:pPr>
                  <w:r w:rsidRPr="006F4D36">
                    <w:rPr>
                      <w:rFonts w:ascii="Aptos Narrow" w:eastAsia="Times New Roman" w:hAnsi="Aptos Narrow" w:cs="Times New Roman"/>
                      <w:color w:val="000000"/>
                      <w:sz w:val="20"/>
                      <w:szCs w:val="20"/>
                    </w:rPr>
                    <w:t>Spring 2024</w:t>
                  </w:r>
                </w:p>
              </w:tc>
              <w:tc>
                <w:tcPr>
                  <w:tcW w:w="2095" w:type="dxa"/>
                  <w:tcBorders>
                    <w:top w:val="nil"/>
                    <w:left w:val="nil"/>
                    <w:bottom w:val="single" w:sz="4" w:space="0" w:color="auto"/>
                    <w:right w:val="single" w:sz="4" w:space="0" w:color="auto"/>
                  </w:tcBorders>
                  <w:shd w:val="clear" w:color="auto" w:fill="auto"/>
                  <w:noWrap/>
                  <w:vAlign w:val="bottom"/>
                  <w:hideMark/>
                </w:tcPr>
                <w:p w14:paraId="45BB6CF4" w14:textId="6474E07E" w:rsidR="003036DB" w:rsidRPr="006F4D36" w:rsidRDefault="001F56CE" w:rsidP="003036DB">
                  <w:pPr>
                    <w:spacing w:after="0" w:line="240" w:lineRule="auto"/>
                    <w:jc w:val="right"/>
                    <w:rPr>
                      <w:rFonts w:ascii="Aptos Narrow" w:eastAsia="Times New Roman" w:hAnsi="Aptos Narrow" w:cs="Times New Roman"/>
                      <w:color w:val="000000"/>
                      <w:sz w:val="20"/>
                      <w:szCs w:val="20"/>
                    </w:rPr>
                  </w:pPr>
                  <w:r>
                    <w:rPr>
                      <w:rFonts w:ascii="Aptos Narrow" w:eastAsia="Times New Roman" w:hAnsi="Aptos Narrow" w:cs="Times New Roman"/>
                      <w:color w:val="000000"/>
                      <w:sz w:val="20"/>
                      <w:szCs w:val="20"/>
                    </w:rPr>
                    <w:t>97.76</w:t>
                  </w:r>
                </w:p>
              </w:tc>
            </w:tr>
            <w:tr w:rsidR="003036DB" w:rsidRPr="006F4D36" w14:paraId="1355A83B" w14:textId="77777777" w:rsidTr="00D20B52">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328C014" w14:textId="77777777" w:rsidR="003036DB" w:rsidRPr="006F4D36" w:rsidRDefault="003036DB" w:rsidP="003036DB">
                  <w:pPr>
                    <w:spacing w:after="0" w:line="240" w:lineRule="auto"/>
                    <w:rPr>
                      <w:rFonts w:ascii="Aptos Narrow" w:eastAsia="Times New Roman" w:hAnsi="Aptos Narrow" w:cs="Times New Roman"/>
                      <w:color w:val="000000"/>
                      <w:sz w:val="20"/>
                      <w:szCs w:val="20"/>
                    </w:rPr>
                  </w:pPr>
                  <w:r w:rsidRPr="006F4D36">
                    <w:rPr>
                      <w:rFonts w:ascii="Aptos Narrow" w:eastAsia="Times New Roman" w:hAnsi="Aptos Narrow" w:cs="Times New Roman"/>
                      <w:color w:val="000000"/>
                      <w:sz w:val="20"/>
                      <w:szCs w:val="20"/>
                    </w:rPr>
                    <w:t>Fall 2024</w:t>
                  </w:r>
                </w:p>
              </w:tc>
              <w:tc>
                <w:tcPr>
                  <w:tcW w:w="2095" w:type="dxa"/>
                  <w:tcBorders>
                    <w:top w:val="nil"/>
                    <w:left w:val="nil"/>
                    <w:bottom w:val="single" w:sz="4" w:space="0" w:color="auto"/>
                    <w:right w:val="single" w:sz="4" w:space="0" w:color="auto"/>
                  </w:tcBorders>
                  <w:shd w:val="clear" w:color="auto" w:fill="auto"/>
                  <w:noWrap/>
                  <w:vAlign w:val="bottom"/>
                  <w:hideMark/>
                </w:tcPr>
                <w:p w14:paraId="4D5D676D" w14:textId="77777777" w:rsidR="003036DB" w:rsidRPr="006F4D36" w:rsidRDefault="003036DB" w:rsidP="003036DB">
                  <w:pPr>
                    <w:spacing w:after="0" w:line="240" w:lineRule="auto"/>
                    <w:jc w:val="right"/>
                    <w:rPr>
                      <w:rFonts w:ascii="Aptos Narrow" w:eastAsia="Times New Roman" w:hAnsi="Aptos Narrow" w:cs="Times New Roman"/>
                      <w:color w:val="000000"/>
                      <w:sz w:val="20"/>
                      <w:szCs w:val="20"/>
                    </w:rPr>
                  </w:pPr>
                  <w:r w:rsidRPr="006F4D36">
                    <w:rPr>
                      <w:rFonts w:ascii="Aptos Narrow" w:eastAsia="Times New Roman" w:hAnsi="Aptos Narrow" w:cs="Times New Roman"/>
                      <w:color w:val="000000"/>
                      <w:sz w:val="20"/>
                      <w:szCs w:val="20"/>
                    </w:rPr>
                    <w:t>86.85</w:t>
                  </w:r>
                </w:p>
              </w:tc>
            </w:tr>
          </w:tbl>
          <w:p w14:paraId="579CA355" w14:textId="45E9F4CE" w:rsidR="0097250C" w:rsidRDefault="003036DB" w:rsidP="0097250C">
            <w:pPr>
              <w:cnfStyle w:val="000000100000" w:firstRow="0" w:lastRow="0" w:firstColumn="0" w:lastColumn="0" w:oddVBand="0" w:evenVBand="0" w:oddHBand="1" w:evenHBand="0" w:firstRowFirstColumn="0" w:firstRowLastColumn="0" w:lastRowFirstColumn="0" w:lastRowLastColumn="0"/>
            </w:pPr>
            <w:r>
              <w:rPr>
                <w:sz w:val="20"/>
                <w:szCs w:val="20"/>
              </w:rPr>
              <w:t xml:space="preserve">Our targeted </w:t>
            </w:r>
            <w:r w:rsidR="00424B39">
              <w:rPr>
                <w:sz w:val="20"/>
                <w:szCs w:val="20"/>
              </w:rPr>
              <w:t>grade</w:t>
            </w:r>
            <w:r>
              <w:rPr>
                <w:sz w:val="20"/>
                <w:szCs w:val="20"/>
              </w:rPr>
              <w:t xml:space="preserve"> of 70% has been met.</w:t>
            </w:r>
            <w:r w:rsidR="00BD43F9">
              <w:rPr>
                <w:sz w:val="20"/>
                <w:szCs w:val="20"/>
              </w:rPr>
              <w:t xml:space="preserve"> However, </w:t>
            </w:r>
            <w:proofErr w:type="gramStart"/>
            <w:r w:rsidR="00BD43F9">
              <w:rPr>
                <w:sz w:val="20"/>
                <w:szCs w:val="20"/>
              </w:rPr>
              <w:t>it is clear that this</w:t>
            </w:r>
            <w:proofErr w:type="gramEnd"/>
            <w:r w:rsidR="00BD43F9">
              <w:rPr>
                <w:sz w:val="20"/>
                <w:szCs w:val="20"/>
              </w:rPr>
              <w:t xml:space="preserve"> project is not a good differentiator </w:t>
            </w:r>
            <w:r w:rsidR="00381011">
              <w:rPr>
                <w:sz w:val="20"/>
                <w:szCs w:val="20"/>
              </w:rPr>
              <w:t>of level of knowledge. We need to alter the project or move to a comprehensive exam as our new means of measurement.</w:t>
            </w:r>
          </w:p>
        </w:tc>
      </w:tr>
      <w:tr w:rsidR="0097250C" w14:paraId="58BB0289" w14:textId="77777777" w:rsidTr="00B93194">
        <w:trPr>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sdt>
            <w:sdtPr>
              <w:rPr>
                <w:rFonts w:ascii="Calibri" w:eastAsia="Franklin Gothic Book" w:hAnsi="Calibri" w:cs="Franklin Gothic Book"/>
                <w:sz w:val="20"/>
                <w:szCs w:val="20"/>
              </w:rPr>
              <w:id w:val="1784619243"/>
              <w:placeholder>
                <w:docPart w:val="92058B932E144D63BE79A3B7F7521949"/>
              </w:placeholder>
              <w15:color w:val="FF0000"/>
            </w:sdtPr>
            <w:sdtContent>
              <w:p w14:paraId="0741CE1E" w14:textId="77777777" w:rsidR="0097250C" w:rsidRDefault="0097250C" w:rsidP="0097250C">
                <w:pPr>
                  <w:rPr>
                    <w:rFonts w:ascii="Calibri" w:eastAsia="Franklin Gothic Book" w:hAnsi="Calibri" w:cs="Franklin Gothic Book"/>
                    <w:sz w:val="20"/>
                    <w:szCs w:val="20"/>
                  </w:rPr>
                </w:pPr>
                <w:r>
                  <w:t>Students will d</w:t>
                </w:r>
                <w:r w:rsidRPr="0071408D">
                  <w:t>esign and develop programs that implement basic data structures.</w:t>
                </w:r>
              </w:p>
            </w:sdtContent>
          </w:sdt>
          <w:p w14:paraId="4B051DC6" w14:textId="77777777" w:rsidR="0097250C" w:rsidRDefault="0097250C" w:rsidP="0097250C"/>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B580FDE" w14:textId="447E28CC" w:rsidR="0097250C" w:rsidRPr="00DA5A76" w:rsidRDefault="0097250C" w:rsidP="009725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DA5A76">
              <w:rPr>
                <w:rFonts w:ascii="Calibri" w:eastAsia="Times New Roman" w:hAnsi="Calibri" w:cs="Times New Roman"/>
              </w:rPr>
              <w:t xml:space="preserve">Exam questions </w:t>
            </w:r>
            <w:r>
              <w:rPr>
                <w:rFonts w:ascii="Calibri" w:eastAsia="Times New Roman" w:hAnsi="Calibri" w:cs="Times New Roman"/>
              </w:rPr>
              <w:t>in COSC</w:t>
            </w:r>
            <w:r w:rsidR="002E7502">
              <w:rPr>
                <w:rFonts w:ascii="Calibri" w:eastAsia="Times New Roman" w:hAnsi="Calibri" w:cs="Times New Roman"/>
              </w:rPr>
              <w:t xml:space="preserve"> </w:t>
            </w:r>
            <w:r>
              <w:rPr>
                <w:rFonts w:ascii="Calibri" w:eastAsia="Times New Roman" w:hAnsi="Calibri" w:cs="Times New Roman"/>
              </w:rPr>
              <w:t>2</w:t>
            </w:r>
            <w:r w:rsidR="00D563AB">
              <w:rPr>
                <w:rFonts w:ascii="Calibri" w:eastAsia="Times New Roman" w:hAnsi="Calibri" w:cs="Times New Roman"/>
              </w:rPr>
              <w:t>3</w:t>
            </w:r>
            <w:r>
              <w:rPr>
                <w:rFonts w:ascii="Calibri" w:eastAsia="Times New Roman" w:hAnsi="Calibri" w:cs="Times New Roman"/>
              </w:rPr>
              <w:t xml:space="preserve">25 </w:t>
            </w:r>
            <w:r w:rsidR="004462FA">
              <w:rPr>
                <w:rFonts w:ascii="Calibri" w:eastAsia="Times New Roman" w:hAnsi="Calibri" w:cs="Times New Roman"/>
              </w:rPr>
              <w:t xml:space="preserve">(first implemented </w:t>
            </w:r>
            <w:r>
              <w:rPr>
                <w:rFonts w:ascii="Calibri" w:eastAsia="Times New Roman" w:hAnsi="Calibri" w:cs="Times New Roman"/>
              </w:rPr>
              <w:t>in Spring 2024</w:t>
            </w:r>
            <w:r w:rsidR="004462FA">
              <w:rPr>
                <w:rFonts w:ascii="Calibri" w:eastAsia="Times New Roman" w:hAnsi="Calibri" w:cs="Times New Roman"/>
              </w:rPr>
              <w:t>)</w:t>
            </w:r>
            <w:r>
              <w:rPr>
                <w:rFonts w:ascii="Calibri" w:eastAsia="Times New Roman" w:hAnsi="Calibri" w:cs="Times New Roman"/>
              </w:rPr>
              <w:t xml:space="preserve"> </w:t>
            </w:r>
            <w:r w:rsidR="008A370C">
              <w:rPr>
                <w:rFonts w:ascii="Calibri" w:eastAsia="Times New Roman" w:hAnsi="Calibri" w:cs="Times New Roman"/>
              </w:rPr>
              <w:t>targeting</w:t>
            </w:r>
            <w:r>
              <w:rPr>
                <w:rFonts w:ascii="Calibri" w:eastAsia="Times New Roman" w:hAnsi="Calibri" w:cs="Times New Roman"/>
              </w:rPr>
              <w:t xml:space="preserve"> </w:t>
            </w:r>
            <w:r w:rsidRPr="00DA5A76">
              <w:rPr>
                <w:rFonts w:ascii="Calibri" w:eastAsia="Times New Roman" w:hAnsi="Calibri" w:cs="Times New Roman"/>
              </w:rPr>
              <w:t>data representation, manipulation, and storag</w:t>
            </w:r>
            <w:r>
              <w:rPr>
                <w:rFonts w:ascii="Calibri" w:eastAsia="Times New Roman" w:hAnsi="Calibri" w:cs="Times New Roman"/>
              </w:rPr>
              <w:t>e</w:t>
            </w:r>
            <w:r w:rsidRPr="00DA5A76">
              <w:rPr>
                <w:rFonts w:ascii="Calibri" w:eastAsia="Times New Roman" w:hAnsi="Calibri" w:cs="Times New Roman"/>
              </w:rPr>
              <w:t>.</w:t>
            </w:r>
          </w:p>
          <w:p w14:paraId="1E541690" w14:textId="77777777" w:rsidR="0097250C" w:rsidRDefault="0097250C" w:rsidP="0097250C">
            <w:pPr>
              <w:cnfStyle w:val="000000000000" w:firstRow="0" w:lastRow="0" w:firstColumn="0" w:lastColumn="0" w:oddVBand="0" w:evenVBand="0" w:oddHBand="0"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F25FCA" w14:textId="4C6D873D" w:rsidR="0097250C" w:rsidRDefault="0097250C" w:rsidP="0097250C">
            <w:pPr>
              <w:cnfStyle w:val="000000000000" w:firstRow="0" w:lastRow="0" w:firstColumn="0" w:lastColumn="0" w:oddVBand="0" w:evenVBand="0" w:oddHBand="0" w:evenHBand="0" w:firstRowFirstColumn="0" w:firstRowLastColumn="0" w:lastRowFirstColumn="0" w:lastRowLastColumn="0"/>
            </w:pPr>
            <w:r>
              <w:t xml:space="preserve">70% of students will earn a grade of 70% or better on </w:t>
            </w:r>
            <w:r w:rsidR="00372B25">
              <w:t xml:space="preserve">each of the </w:t>
            </w:r>
            <w:r w:rsidR="008A370C">
              <w:t>specific targeted topics</w:t>
            </w:r>
            <w:r>
              <w:t>.</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tbl>
            <w:tblPr>
              <w:tblW w:w="3405" w:type="dxa"/>
              <w:tblLook w:val="04A0" w:firstRow="1" w:lastRow="0" w:firstColumn="1" w:lastColumn="0" w:noHBand="0" w:noVBand="1"/>
            </w:tblPr>
            <w:tblGrid>
              <w:gridCol w:w="1220"/>
              <w:gridCol w:w="2185"/>
            </w:tblGrid>
            <w:tr w:rsidR="002826ED" w:rsidRPr="006F4D36" w14:paraId="21F8052A" w14:textId="77777777" w:rsidTr="00D20B52">
              <w:trPr>
                <w:trHeight w:val="288"/>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0003F" w14:textId="77777777" w:rsidR="002826ED" w:rsidRPr="006F4D36" w:rsidRDefault="002826ED" w:rsidP="002826ED">
                  <w:pPr>
                    <w:spacing w:after="0" w:line="240" w:lineRule="auto"/>
                    <w:rPr>
                      <w:rFonts w:ascii="Aptos Narrow" w:eastAsia="Times New Roman" w:hAnsi="Aptos Narrow" w:cs="Times New Roman"/>
                      <w:b/>
                      <w:bCs/>
                      <w:color w:val="000000"/>
                      <w:sz w:val="20"/>
                      <w:szCs w:val="20"/>
                    </w:rPr>
                  </w:pPr>
                  <w:r w:rsidRPr="006F4D36">
                    <w:rPr>
                      <w:rFonts w:ascii="Aptos Narrow" w:eastAsia="Times New Roman" w:hAnsi="Aptos Narrow" w:cs="Times New Roman"/>
                      <w:b/>
                      <w:bCs/>
                      <w:color w:val="000000"/>
                      <w:sz w:val="20"/>
                      <w:szCs w:val="20"/>
                    </w:rPr>
                    <w:t>Semester</w:t>
                  </w:r>
                </w:p>
              </w:tc>
              <w:tc>
                <w:tcPr>
                  <w:tcW w:w="2185" w:type="dxa"/>
                  <w:tcBorders>
                    <w:top w:val="single" w:sz="4" w:space="0" w:color="auto"/>
                    <w:left w:val="nil"/>
                    <w:bottom w:val="single" w:sz="4" w:space="0" w:color="auto"/>
                    <w:right w:val="single" w:sz="4" w:space="0" w:color="auto"/>
                  </w:tcBorders>
                  <w:shd w:val="clear" w:color="auto" w:fill="auto"/>
                  <w:noWrap/>
                  <w:vAlign w:val="bottom"/>
                  <w:hideMark/>
                </w:tcPr>
                <w:p w14:paraId="23662DCE" w14:textId="25CFC47A" w:rsidR="002826ED" w:rsidRPr="006F4D36" w:rsidRDefault="002826ED" w:rsidP="002826ED">
                  <w:pPr>
                    <w:spacing w:after="0" w:line="240" w:lineRule="auto"/>
                    <w:rPr>
                      <w:rFonts w:ascii="Aptos Narrow" w:eastAsia="Times New Roman" w:hAnsi="Aptos Narrow" w:cs="Times New Roman"/>
                      <w:b/>
                      <w:bCs/>
                      <w:color w:val="000000"/>
                      <w:sz w:val="20"/>
                      <w:szCs w:val="20"/>
                    </w:rPr>
                  </w:pPr>
                  <w:r w:rsidRPr="006F4D36">
                    <w:rPr>
                      <w:rFonts w:ascii="Aptos Narrow" w:eastAsia="Times New Roman" w:hAnsi="Aptos Narrow" w:cs="Times New Roman"/>
                      <w:b/>
                      <w:bCs/>
                      <w:color w:val="000000"/>
                      <w:sz w:val="20"/>
                      <w:szCs w:val="20"/>
                    </w:rPr>
                    <w:t xml:space="preserve">Average </w:t>
                  </w:r>
                  <w:r w:rsidR="008E2BB5">
                    <w:rPr>
                      <w:rFonts w:ascii="Aptos Narrow" w:eastAsia="Times New Roman" w:hAnsi="Aptos Narrow" w:cs="Times New Roman"/>
                      <w:b/>
                      <w:bCs/>
                      <w:color w:val="000000"/>
                      <w:sz w:val="20"/>
                      <w:szCs w:val="20"/>
                    </w:rPr>
                    <w:t>Exam</w:t>
                  </w:r>
                  <w:r w:rsidRPr="006F4D36">
                    <w:rPr>
                      <w:rFonts w:ascii="Aptos Narrow" w:eastAsia="Times New Roman" w:hAnsi="Aptos Narrow" w:cs="Times New Roman"/>
                      <w:b/>
                      <w:bCs/>
                      <w:color w:val="000000"/>
                      <w:sz w:val="20"/>
                      <w:szCs w:val="20"/>
                    </w:rPr>
                    <w:t xml:space="preserve"> Score</w:t>
                  </w:r>
                </w:p>
              </w:tc>
            </w:tr>
            <w:tr w:rsidR="002826ED" w:rsidRPr="006F4D36" w14:paraId="54A36A1E" w14:textId="77777777" w:rsidTr="00D20B52">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2EAE11E" w14:textId="77777777" w:rsidR="002826ED" w:rsidRPr="006F4D36" w:rsidRDefault="002826ED" w:rsidP="002826ED">
                  <w:pPr>
                    <w:spacing w:after="0" w:line="240" w:lineRule="auto"/>
                    <w:rPr>
                      <w:rFonts w:ascii="Aptos Narrow" w:eastAsia="Times New Roman" w:hAnsi="Aptos Narrow" w:cs="Times New Roman"/>
                      <w:color w:val="000000"/>
                      <w:sz w:val="20"/>
                      <w:szCs w:val="20"/>
                    </w:rPr>
                  </w:pPr>
                  <w:r w:rsidRPr="006F4D36">
                    <w:rPr>
                      <w:rFonts w:ascii="Aptos Narrow" w:eastAsia="Times New Roman" w:hAnsi="Aptos Narrow" w:cs="Times New Roman"/>
                      <w:color w:val="000000"/>
                      <w:sz w:val="20"/>
                      <w:szCs w:val="20"/>
                    </w:rPr>
                    <w:t>Fall 2023</w:t>
                  </w:r>
                </w:p>
              </w:tc>
              <w:tc>
                <w:tcPr>
                  <w:tcW w:w="2185" w:type="dxa"/>
                  <w:tcBorders>
                    <w:top w:val="nil"/>
                    <w:left w:val="nil"/>
                    <w:bottom w:val="single" w:sz="4" w:space="0" w:color="auto"/>
                    <w:right w:val="single" w:sz="4" w:space="0" w:color="auto"/>
                  </w:tcBorders>
                  <w:shd w:val="clear" w:color="auto" w:fill="auto"/>
                  <w:noWrap/>
                  <w:vAlign w:val="bottom"/>
                  <w:hideMark/>
                </w:tcPr>
                <w:p w14:paraId="47CB12F7" w14:textId="5CBB1CFD" w:rsidR="002826ED" w:rsidRPr="006F4D36" w:rsidRDefault="00372B25" w:rsidP="002826ED">
                  <w:pPr>
                    <w:spacing w:after="0" w:line="240" w:lineRule="auto"/>
                    <w:jc w:val="right"/>
                    <w:rPr>
                      <w:rFonts w:ascii="Aptos Narrow" w:eastAsia="Times New Roman" w:hAnsi="Aptos Narrow" w:cs="Times New Roman"/>
                      <w:color w:val="000000"/>
                      <w:sz w:val="20"/>
                      <w:szCs w:val="20"/>
                    </w:rPr>
                  </w:pPr>
                  <w:r>
                    <w:rPr>
                      <w:rFonts w:ascii="Aptos Narrow" w:eastAsia="Times New Roman" w:hAnsi="Aptos Narrow" w:cs="Times New Roman"/>
                      <w:color w:val="000000"/>
                      <w:sz w:val="20"/>
                      <w:szCs w:val="20"/>
                    </w:rPr>
                    <w:t>Exam not yet offered - No</w:t>
                  </w:r>
                  <w:r w:rsidR="002826ED">
                    <w:rPr>
                      <w:rFonts w:ascii="Aptos Narrow" w:eastAsia="Times New Roman" w:hAnsi="Aptos Narrow" w:cs="Times New Roman"/>
                      <w:color w:val="000000"/>
                      <w:sz w:val="20"/>
                      <w:szCs w:val="20"/>
                    </w:rPr>
                    <w:t xml:space="preserve"> dat</w:t>
                  </w:r>
                  <w:r>
                    <w:rPr>
                      <w:rFonts w:ascii="Aptos Narrow" w:eastAsia="Times New Roman" w:hAnsi="Aptos Narrow" w:cs="Times New Roman"/>
                      <w:color w:val="000000"/>
                      <w:sz w:val="20"/>
                      <w:szCs w:val="20"/>
                    </w:rPr>
                    <w:t>a</w:t>
                  </w:r>
                </w:p>
              </w:tc>
            </w:tr>
            <w:tr w:rsidR="002826ED" w:rsidRPr="006F4D36" w14:paraId="4BC0F858" w14:textId="77777777" w:rsidTr="005A6B0F">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C2AD951" w14:textId="77777777" w:rsidR="002826ED" w:rsidRPr="006F4D36" w:rsidRDefault="002826ED" w:rsidP="002826ED">
                  <w:pPr>
                    <w:spacing w:after="0" w:line="240" w:lineRule="auto"/>
                    <w:rPr>
                      <w:rFonts w:ascii="Aptos Narrow" w:eastAsia="Times New Roman" w:hAnsi="Aptos Narrow" w:cs="Times New Roman"/>
                      <w:color w:val="000000"/>
                      <w:sz w:val="20"/>
                      <w:szCs w:val="20"/>
                    </w:rPr>
                  </w:pPr>
                  <w:r w:rsidRPr="006F4D36">
                    <w:rPr>
                      <w:rFonts w:ascii="Aptos Narrow" w:eastAsia="Times New Roman" w:hAnsi="Aptos Narrow" w:cs="Times New Roman"/>
                      <w:color w:val="000000"/>
                      <w:sz w:val="20"/>
                      <w:szCs w:val="20"/>
                    </w:rPr>
                    <w:t>Spring 2024</w:t>
                  </w:r>
                </w:p>
              </w:tc>
              <w:tc>
                <w:tcPr>
                  <w:tcW w:w="2185" w:type="dxa"/>
                  <w:tcBorders>
                    <w:top w:val="nil"/>
                    <w:left w:val="nil"/>
                    <w:bottom w:val="single" w:sz="4" w:space="0" w:color="auto"/>
                    <w:right w:val="single" w:sz="4" w:space="0" w:color="auto"/>
                  </w:tcBorders>
                  <w:shd w:val="clear" w:color="auto" w:fill="auto"/>
                  <w:noWrap/>
                  <w:vAlign w:val="bottom"/>
                  <w:hideMark/>
                </w:tcPr>
                <w:p w14:paraId="32DFB8CA" w14:textId="70875C30" w:rsidR="002826ED" w:rsidRPr="006F4D36" w:rsidRDefault="002826ED" w:rsidP="002826ED">
                  <w:pPr>
                    <w:spacing w:after="0" w:line="240" w:lineRule="auto"/>
                    <w:jc w:val="right"/>
                    <w:rPr>
                      <w:rFonts w:ascii="Aptos Narrow" w:eastAsia="Times New Roman" w:hAnsi="Aptos Narrow" w:cs="Times New Roman"/>
                      <w:color w:val="000000"/>
                      <w:sz w:val="20"/>
                      <w:szCs w:val="20"/>
                    </w:rPr>
                  </w:pPr>
                  <w:r>
                    <w:rPr>
                      <w:rFonts w:ascii="Aptos Narrow" w:eastAsia="Times New Roman" w:hAnsi="Aptos Narrow" w:cs="Times New Roman"/>
                      <w:color w:val="000000"/>
                      <w:sz w:val="20"/>
                      <w:szCs w:val="20"/>
                    </w:rPr>
                    <w:t>79.79</w:t>
                  </w:r>
                </w:p>
              </w:tc>
            </w:tr>
            <w:tr w:rsidR="002826ED" w:rsidRPr="006F4D36" w14:paraId="338A4AC2" w14:textId="77777777" w:rsidTr="005A6B0F">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5043570" w14:textId="77777777" w:rsidR="002826ED" w:rsidRPr="006F4D36" w:rsidRDefault="002826ED" w:rsidP="002826ED">
                  <w:pPr>
                    <w:spacing w:after="0" w:line="240" w:lineRule="auto"/>
                    <w:rPr>
                      <w:rFonts w:ascii="Aptos Narrow" w:eastAsia="Times New Roman" w:hAnsi="Aptos Narrow" w:cs="Times New Roman"/>
                      <w:color w:val="000000"/>
                      <w:sz w:val="20"/>
                      <w:szCs w:val="20"/>
                    </w:rPr>
                  </w:pPr>
                  <w:r w:rsidRPr="006F4D36">
                    <w:rPr>
                      <w:rFonts w:ascii="Aptos Narrow" w:eastAsia="Times New Roman" w:hAnsi="Aptos Narrow" w:cs="Times New Roman"/>
                      <w:color w:val="000000"/>
                      <w:sz w:val="20"/>
                      <w:szCs w:val="20"/>
                    </w:rPr>
                    <w:t>Fall 2024</w:t>
                  </w:r>
                </w:p>
              </w:tc>
              <w:tc>
                <w:tcPr>
                  <w:tcW w:w="2185" w:type="dxa"/>
                  <w:tcBorders>
                    <w:top w:val="single" w:sz="4" w:space="0" w:color="auto"/>
                    <w:left w:val="nil"/>
                    <w:bottom w:val="single" w:sz="4" w:space="0" w:color="auto"/>
                    <w:right w:val="single" w:sz="4" w:space="0" w:color="auto"/>
                  </w:tcBorders>
                  <w:shd w:val="clear" w:color="auto" w:fill="FFFF00"/>
                  <w:noWrap/>
                  <w:vAlign w:val="bottom"/>
                  <w:hideMark/>
                </w:tcPr>
                <w:p w14:paraId="4D82F1FD" w14:textId="19154C81" w:rsidR="002826ED" w:rsidRPr="006F4D36" w:rsidRDefault="00B71401" w:rsidP="002826ED">
                  <w:pPr>
                    <w:spacing w:after="0" w:line="240" w:lineRule="auto"/>
                    <w:jc w:val="right"/>
                    <w:rPr>
                      <w:rFonts w:ascii="Aptos Narrow" w:eastAsia="Times New Roman" w:hAnsi="Aptos Narrow" w:cs="Times New Roman"/>
                      <w:color w:val="000000"/>
                      <w:sz w:val="20"/>
                      <w:szCs w:val="20"/>
                    </w:rPr>
                  </w:pPr>
                  <w:r w:rsidRPr="00424B39">
                    <w:rPr>
                      <w:rFonts w:ascii="Aptos Narrow" w:eastAsia="Times New Roman" w:hAnsi="Aptos Narrow" w:cs="Times New Roman"/>
                      <w:color w:val="000000"/>
                      <w:sz w:val="20"/>
                      <w:szCs w:val="20"/>
                      <w:highlight w:val="yellow"/>
                    </w:rPr>
                    <w:t>67.74</w:t>
                  </w:r>
                </w:p>
              </w:tc>
            </w:tr>
          </w:tbl>
          <w:p w14:paraId="5F519B2D" w14:textId="027AAED7" w:rsidR="0097250C" w:rsidRDefault="00B71401" w:rsidP="0097250C">
            <w:pPr>
              <w:cnfStyle w:val="000000000000" w:firstRow="0" w:lastRow="0" w:firstColumn="0" w:lastColumn="0" w:oddVBand="0" w:evenVBand="0" w:oddHBand="0" w:evenHBand="0" w:firstRowFirstColumn="0" w:firstRowLastColumn="0" w:lastRowFirstColumn="0" w:lastRowLastColumn="0"/>
            </w:pPr>
            <w:r w:rsidRPr="008E2BB5">
              <w:rPr>
                <w:sz w:val="20"/>
                <w:szCs w:val="20"/>
              </w:rPr>
              <w:t xml:space="preserve">This </w:t>
            </w:r>
            <w:r w:rsidR="00912B8D" w:rsidRPr="008E2BB5">
              <w:rPr>
                <w:sz w:val="20"/>
                <w:szCs w:val="20"/>
              </w:rPr>
              <w:t>goal</w:t>
            </w:r>
            <w:r w:rsidRPr="008E2BB5">
              <w:rPr>
                <w:sz w:val="20"/>
                <w:szCs w:val="20"/>
              </w:rPr>
              <w:t xml:space="preserve"> has not been met. </w:t>
            </w:r>
            <w:r w:rsidR="00FF496A" w:rsidRPr="008E2BB5">
              <w:rPr>
                <w:sz w:val="20"/>
                <w:szCs w:val="20"/>
              </w:rPr>
              <w:t xml:space="preserve">We also have a concern that the three topics </w:t>
            </w:r>
            <w:r w:rsidR="00912B8D" w:rsidRPr="008E2BB5">
              <w:rPr>
                <w:sz w:val="20"/>
                <w:szCs w:val="20"/>
              </w:rPr>
              <w:t xml:space="preserve">are not properly differentiated within the exam. We need to address the question bank structure to ensure </w:t>
            </w:r>
            <w:r w:rsidR="008E2BB5" w:rsidRPr="008E2BB5">
              <w:rPr>
                <w:sz w:val="20"/>
                <w:szCs w:val="20"/>
              </w:rPr>
              <w:t>more discrete topic analysis.</w:t>
            </w:r>
          </w:p>
        </w:tc>
      </w:tr>
    </w:tbl>
    <w:p w14:paraId="2B7E95EC" w14:textId="623A7932" w:rsidR="0024744E" w:rsidRPr="0024744E" w:rsidRDefault="0024744E" w:rsidP="0024744E">
      <w:pPr>
        <w:tabs>
          <w:tab w:val="left" w:pos="5922"/>
        </w:tabs>
      </w:pPr>
    </w:p>
    <w:sectPr w:rsidR="0024744E" w:rsidRPr="0024744E" w:rsidSect="00F25D44">
      <w:headerReference w:type="default" r:id="rId7"/>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6E2D4" w14:textId="77777777" w:rsidR="00A83AE3" w:rsidRDefault="00A83AE3" w:rsidP="0002489A">
      <w:pPr>
        <w:spacing w:after="0" w:line="240" w:lineRule="auto"/>
      </w:pPr>
      <w:r>
        <w:separator/>
      </w:r>
    </w:p>
  </w:endnote>
  <w:endnote w:type="continuationSeparator" w:id="0">
    <w:p w14:paraId="0492B117" w14:textId="77777777" w:rsidR="00A83AE3" w:rsidRDefault="00A83AE3"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Narrow">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191755"/>
      <w:docPartObj>
        <w:docPartGallery w:val="Page Numbers (Bottom of Page)"/>
        <w:docPartUnique/>
      </w:docPartObj>
    </w:sdtPr>
    <w:sdtContent>
      <w:sdt>
        <w:sdtPr>
          <w:id w:val="1728636285"/>
          <w:docPartObj>
            <w:docPartGallery w:val="Page Numbers (Top of Page)"/>
            <w:docPartUnique/>
          </w:docPartObj>
        </w:sdtPr>
        <w:sdtContent>
          <w:p w14:paraId="5810A8D1"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122930F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7E5DA" w14:textId="77777777" w:rsidR="00A83AE3" w:rsidRDefault="00A83AE3" w:rsidP="0002489A">
      <w:pPr>
        <w:spacing w:after="0" w:line="240" w:lineRule="auto"/>
      </w:pPr>
      <w:r>
        <w:separator/>
      </w:r>
    </w:p>
  </w:footnote>
  <w:footnote w:type="continuationSeparator" w:id="0">
    <w:p w14:paraId="50BDD3DC" w14:textId="77777777" w:rsidR="00A83AE3" w:rsidRDefault="00A83AE3"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F695" w14:textId="71E4E264" w:rsidR="00761D43" w:rsidRDefault="000169B1" w:rsidP="00173023">
    <w:pPr>
      <w:pStyle w:val="Header"/>
      <w:jc w:val="right"/>
      <w:rPr>
        <w:i/>
      </w:rPr>
    </w:pPr>
    <w:r>
      <w:rPr>
        <w:i/>
      </w:rPr>
      <w:t xml:space="preserve">Draft </w:t>
    </w:r>
    <w:r w:rsidR="00CE3C6C">
      <w:rPr>
        <w:i/>
      </w:rPr>
      <w:t xml:space="preserve">Rev. </w:t>
    </w:r>
    <w:r>
      <w:rPr>
        <w:i/>
      </w:rPr>
      <w:t>8</w:t>
    </w:r>
    <w:r w:rsidR="00F547BD">
      <w:rPr>
        <w:i/>
      </w:rPr>
      <w:t>/</w:t>
    </w:r>
    <w:r w:rsidR="00B836B6">
      <w:rPr>
        <w:i/>
      </w:rPr>
      <w:t>1</w:t>
    </w:r>
    <w:r w:rsidR="00292224">
      <w:rPr>
        <w:i/>
      </w:rPr>
      <w:t>4</w:t>
    </w:r>
    <w:r w:rsidR="00B836B6">
      <w:rPr>
        <w:i/>
      </w:rPr>
      <w:t>/</w:t>
    </w:r>
    <w:r w:rsidR="00F547BD">
      <w:rPr>
        <w:i/>
      </w:rPr>
      <w:t>20</w:t>
    </w:r>
    <w:r w:rsidR="00CE3C6C">
      <w:rPr>
        <w:i/>
      </w:rPr>
      <w:t>2</w:t>
    </w:r>
    <w:r w:rsidR="0024744E">
      <w:rPr>
        <w:i/>
      </w:rPr>
      <w:t>4</w:t>
    </w:r>
  </w:p>
  <w:p w14:paraId="63889568"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46D0A"/>
    <w:multiLevelType w:val="hybridMultilevel"/>
    <w:tmpl w:val="59B257F8"/>
    <w:lvl w:ilvl="0" w:tplc="1CDC7642">
      <w:start w:val="1"/>
      <w:numFmt w:val="upperLetter"/>
      <w:lvlText w:val="%1."/>
      <w:lvlJc w:val="left"/>
      <w:pPr>
        <w:ind w:left="315" w:hanging="360"/>
      </w:pPr>
      <w:rPr>
        <w:rFonts w:hint="default"/>
        <w:w w:val="10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 w15:restartNumberingAfterBreak="0">
    <w:nsid w:val="7BE373BA"/>
    <w:multiLevelType w:val="hybridMultilevel"/>
    <w:tmpl w:val="11BE1B80"/>
    <w:lvl w:ilvl="0" w:tplc="3232F7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191361">
    <w:abstractNumId w:val="1"/>
  </w:num>
  <w:num w:numId="2" w16cid:durableId="2116749865">
    <w:abstractNumId w:val="0"/>
  </w:num>
  <w:num w:numId="3" w16cid:durableId="1047879275">
    <w:abstractNumId w:val="3"/>
  </w:num>
  <w:num w:numId="4" w16cid:durableId="1064063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169B1"/>
    <w:rsid w:val="0002489A"/>
    <w:rsid w:val="00042554"/>
    <w:rsid w:val="00045BBB"/>
    <w:rsid w:val="000637E3"/>
    <w:rsid w:val="00073053"/>
    <w:rsid w:val="000775D3"/>
    <w:rsid w:val="000A7009"/>
    <w:rsid w:val="000A78F0"/>
    <w:rsid w:val="000D15E3"/>
    <w:rsid w:val="000D3027"/>
    <w:rsid w:val="000D4FDB"/>
    <w:rsid w:val="000E2EAF"/>
    <w:rsid w:val="000F18FC"/>
    <w:rsid w:val="000F3211"/>
    <w:rsid w:val="001006FB"/>
    <w:rsid w:val="00101A9A"/>
    <w:rsid w:val="00103615"/>
    <w:rsid w:val="00110AAC"/>
    <w:rsid w:val="00111987"/>
    <w:rsid w:val="0012231E"/>
    <w:rsid w:val="00133406"/>
    <w:rsid w:val="00136D86"/>
    <w:rsid w:val="0015227B"/>
    <w:rsid w:val="00170062"/>
    <w:rsid w:val="00173023"/>
    <w:rsid w:val="0017364F"/>
    <w:rsid w:val="001820D2"/>
    <w:rsid w:val="00192CAE"/>
    <w:rsid w:val="00195160"/>
    <w:rsid w:val="00195A5A"/>
    <w:rsid w:val="001A7A83"/>
    <w:rsid w:val="001D4BB0"/>
    <w:rsid w:val="001E0783"/>
    <w:rsid w:val="001F56CE"/>
    <w:rsid w:val="00210107"/>
    <w:rsid w:val="002469F7"/>
    <w:rsid w:val="0024744E"/>
    <w:rsid w:val="00250E18"/>
    <w:rsid w:val="0025116F"/>
    <w:rsid w:val="002657C1"/>
    <w:rsid w:val="00274215"/>
    <w:rsid w:val="00281865"/>
    <w:rsid w:val="002826ED"/>
    <w:rsid w:val="00292224"/>
    <w:rsid w:val="002A23BC"/>
    <w:rsid w:val="002A63AB"/>
    <w:rsid w:val="002C1031"/>
    <w:rsid w:val="002E1129"/>
    <w:rsid w:val="002E7502"/>
    <w:rsid w:val="003036DB"/>
    <w:rsid w:val="00316E61"/>
    <w:rsid w:val="00346D55"/>
    <w:rsid w:val="00351B44"/>
    <w:rsid w:val="003572BF"/>
    <w:rsid w:val="00365CDC"/>
    <w:rsid w:val="00366166"/>
    <w:rsid w:val="00372B25"/>
    <w:rsid w:val="00381011"/>
    <w:rsid w:val="00396FA1"/>
    <w:rsid w:val="003C18E6"/>
    <w:rsid w:val="003C248F"/>
    <w:rsid w:val="003D2C5E"/>
    <w:rsid w:val="003D7C91"/>
    <w:rsid w:val="003E278F"/>
    <w:rsid w:val="004062F5"/>
    <w:rsid w:val="0041541B"/>
    <w:rsid w:val="00416589"/>
    <w:rsid w:val="00417D94"/>
    <w:rsid w:val="004224BA"/>
    <w:rsid w:val="00424B39"/>
    <w:rsid w:val="00425E9B"/>
    <w:rsid w:val="004300DF"/>
    <w:rsid w:val="004462FA"/>
    <w:rsid w:val="00465E0C"/>
    <w:rsid w:val="0047138B"/>
    <w:rsid w:val="00481F46"/>
    <w:rsid w:val="004B7628"/>
    <w:rsid w:val="004C10CD"/>
    <w:rsid w:val="004C34AF"/>
    <w:rsid w:val="004C586B"/>
    <w:rsid w:val="004C7267"/>
    <w:rsid w:val="004F2961"/>
    <w:rsid w:val="00517E19"/>
    <w:rsid w:val="00531BE3"/>
    <w:rsid w:val="00554003"/>
    <w:rsid w:val="005570BC"/>
    <w:rsid w:val="005768A7"/>
    <w:rsid w:val="005867EC"/>
    <w:rsid w:val="00593C1C"/>
    <w:rsid w:val="00597C4D"/>
    <w:rsid w:val="005A203A"/>
    <w:rsid w:val="005A3784"/>
    <w:rsid w:val="005A6B0F"/>
    <w:rsid w:val="005B3F84"/>
    <w:rsid w:val="005B417E"/>
    <w:rsid w:val="005B6D8B"/>
    <w:rsid w:val="005C60D2"/>
    <w:rsid w:val="005D0640"/>
    <w:rsid w:val="005D66CF"/>
    <w:rsid w:val="00601E72"/>
    <w:rsid w:val="0060447C"/>
    <w:rsid w:val="00653927"/>
    <w:rsid w:val="00671453"/>
    <w:rsid w:val="00687A4D"/>
    <w:rsid w:val="00693AAC"/>
    <w:rsid w:val="006C35DC"/>
    <w:rsid w:val="006D5832"/>
    <w:rsid w:val="006F4D36"/>
    <w:rsid w:val="007025CE"/>
    <w:rsid w:val="007052D4"/>
    <w:rsid w:val="00707243"/>
    <w:rsid w:val="00715BD3"/>
    <w:rsid w:val="00720934"/>
    <w:rsid w:val="00734F00"/>
    <w:rsid w:val="00746F2D"/>
    <w:rsid w:val="007477D4"/>
    <w:rsid w:val="00761D43"/>
    <w:rsid w:val="00792F75"/>
    <w:rsid w:val="007B076A"/>
    <w:rsid w:val="007B5A78"/>
    <w:rsid w:val="007C3F60"/>
    <w:rsid w:val="007D0285"/>
    <w:rsid w:val="007D11B3"/>
    <w:rsid w:val="007D31B6"/>
    <w:rsid w:val="007D4BBA"/>
    <w:rsid w:val="007F4753"/>
    <w:rsid w:val="007F4FCE"/>
    <w:rsid w:val="00806599"/>
    <w:rsid w:val="00810B79"/>
    <w:rsid w:val="00814668"/>
    <w:rsid w:val="00826013"/>
    <w:rsid w:val="008410E5"/>
    <w:rsid w:val="008455C9"/>
    <w:rsid w:val="00847DBF"/>
    <w:rsid w:val="00863DC0"/>
    <w:rsid w:val="00874A62"/>
    <w:rsid w:val="00884BEA"/>
    <w:rsid w:val="00897284"/>
    <w:rsid w:val="008A27FB"/>
    <w:rsid w:val="008A370C"/>
    <w:rsid w:val="008A41BF"/>
    <w:rsid w:val="008A6A0D"/>
    <w:rsid w:val="008B2F1D"/>
    <w:rsid w:val="008B6A0D"/>
    <w:rsid w:val="008C02C4"/>
    <w:rsid w:val="008E2BB5"/>
    <w:rsid w:val="008E2C52"/>
    <w:rsid w:val="008F0E7A"/>
    <w:rsid w:val="00912B8D"/>
    <w:rsid w:val="00913EB7"/>
    <w:rsid w:val="00915FA8"/>
    <w:rsid w:val="009278EB"/>
    <w:rsid w:val="00953E72"/>
    <w:rsid w:val="009617FF"/>
    <w:rsid w:val="009711E3"/>
    <w:rsid w:val="0097250C"/>
    <w:rsid w:val="0098162F"/>
    <w:rsid w:val="009869AE"/>
    <w:rsid w:val="00990D0C"/>
    <w:rsid w:val="00993C83"/>
    <w:rsid w:val="009A0B22"/>
    <w:rsid w:val="009B669F"/>
    <w:rsid w:val="009E3359"/>
    <w:rsid w:val="009F702B"/>
    <w:rsid w:val="00A14072"/>
    <w:rsid w:val="00A22D6B"/>
    <w:rsid w:val="00A31C0D"/>
    <w:rsid w:val="00A457FB"/>
    <w:rsid w:val="00A53228"/>
    <w:rsid w:val="00A552DA"/>
    <w:rsid w:val="00A728FD"/>
    <w:rsid w:val="00A83AE3"/>
    <w:rsid w:val="00A9304D"/>
    <w:rsid w:val="00AA2390"/>
    <w:rsid w:val="00AA4C7F"/>
    <w:rsid w:val="00AA73A2"/>
    <w:rsid w:val="00AB0B8B"/>
    <w:rsid w:val="00AB6CBE"/>
    <w:rsid w:val="00AE4294"/>
    <w:rsid w:val="00AF243B"/>
    <w:rsid w:val="00AF4DD1"/>
    <w:rsid w:val="00B05273"/>
    <w:rsid w:val="00B30D7E"/>
    <w:rsid w:val="00B57654"/>
    <w:rsid w:val="00B62835"/>
    <w:rsid w:val="00B65CE1"/>
    <w:rsid w:val="00B71401"/>
    <w:rsid w:val="00B836B6"/>
    <w:rsid w:val="00B83902"/>
    <w:rsid w:val="00B93194"/>
    <w:rsid w:val="00BA07FB"/>
    <w:rsid w:val="00BB05CA"/>
    <w:rsid w:val="00BB4056"/>
    <w:rsid w:val="00BD43F9"/>
    <w:rsid w:val="00BE7B86"/>
    <w:rsid w:val="00BF58EB"/>
    <w:rsid w:val="00BF73D8"/>
    <w:rsid w:val="00C10B61"/>
    <w:rsid w:val="00C13FD9"/>
    <w:rsid w:val="00C307E3"/>
    <w:rsid w:val="00C56BA6"/>
    <w:rsid w:val="00C57565"/>
    <w:rsid w:val="00C76636"/>
    <w:rsid w:val="00C84F85"/>
    <w:rsid w:val="00CA04A9"/>
    <w:rsid w:val="00CA0526"/>
    <w:rsid w:val="00CC1425"/>
    <w:rsid w:val="00CC29B7"/>
    <w:rsid w:val="00CC7101"/>
    <w:rsid w:val="00CD0343"/>
    <w:rsid w:val="00CE3C6C"/>
    <w:rsid w:val="00CF02AD"/>
    <w:rsid w:val="00D032B4"/>
    <w:rsid w:val="00D06983"/>
    <w:rsid w:val="00D20B52"/>
    <w:rsid w:val="00D21AC7"/>
    <w:rsid w:val="00D21C98"/>
    <w:rsid w:val="00D2274C"/>
    <w:rsid w:val="00D40C24"/>
    <w:rsid w:val="00D563AB"/>
    <w:rsid w:val="00D87631"/>
    <w:rsid w:val="00D87AD1"/>
    <w:rsid w:val="00D940DB"/>
    <w:rsid w:val="00DD48F3"/>
    <w:rsid w:val="00DD516F"/>
    <w:rsid w:val="00DF7B2E"/>
    <w:rsid w:val="00E04006"/>
    <w:rsid w:val="00E1172F"/>
    <w:rsid w:val="00E126BE"/>
    <w:rsid w:val="00E42417"/>
    <w:rsid w:val="00E56F26"/>
    <w:rsid w:val="00E64DD1"/>
    <w:rsid w:val="00E824F7"/>
    <w:rsid w:val="00E87527"/>
    <w:rsid w:val="00EA1C0D"/>
    <w:rsid w:val="00EC6586"/>
    <w:rsid w:val="00ED3953"/>
    <w:rsid w:val="00F147D8"/>
    <w:rsid w:val="00F205F6"/>
    <w:rsid w:val="00F22580"/>
    <w:rsid w:val="00F25D44"/>
    <w:rsid w:val="00F371E7"/>
    <w:rsid w:val="00F547BD"/>
    <w:rsid w:val="00F548B3"/>
    <w:rsid w:val="00F7391A"/>
    <w:rsid w:val="00F9197F"/>
    <w:rsid w:val="00FA0DED"/>
    <w:rsid w:val="00FA2B07"/>
    <w:rsid w:val="00FC79CD"/>
    <w:rsid w:val="00FD618D"/>
    <w:rsid w:val="00FF3814"/>
    <w:rsid w:val="00FF4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4D0F"/>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table" w:styleId="GridTable4-Accent1">
    <w:name w:val="Grid Table 4 Accent 1"/>
    <w:basedOn w:val="TableNormal"/>
    <w:uiPriority w:val="49"/>
    <w:rsid w:val="0024744E"/>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5227B"/>
    <w:pPr>
      <w:spacing w:after="0" w:line="240" w:lineRule="auto"/>
    </w:pPr>
  </w:style>
  <w:style w:type="paragraph" w:styleId="ListParagraph">
    <w:name w:val="List Paragraph"/>
    <w:basedOn w:val="Normal"/>
    <w:uiPriority w:val="34"/>
    <w:qFormat/>
    <w:rsid w:val="00CF0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61350">
      <w:bodyDiv w:val="1"/>
      <w:marLeft w:val="0"/>
      <w:marRight w:val="0"/>
      <w:marTop w:val="0"/>
      <w:marBottom w:val="0"/>
      <w:divBdr>
        <w:top w:val="none" w:sz="0" w:space="0" w:color="auto"/>
        <w:left w:val="none" w:sz="0" w:space="0" w:color="auto"/>
        <w:bottom w:val="none" w:sz="0" w:space="0" w:color="auto"/>
        <w:right w:val="none" w:sz="0" w:space="0" w:color="auto"/>
      </w:divBdr>
    </w:div>
    <w:div w:id="748040409">
      <w:bodyDiv w:val="1"/>
      <w:marLeft w:val="0"/>
      <w:marRight w:val="0"/>
      <w:marTop w:val="0"/>
      <w:marBottom w:val="0"/>
      <w:divBdr>
        <w:top w:val="none" w:sz="0" w:space="0" w:color="auto"/>
        <w:left w:val="none" w:sz="0" w:space="0" w:color="auto"/>
        <w:bottom w:val="none" w:sz="0" w:space="0" w:color="auto"/>
        <w:right w:val="none" w:sz="0" w:space="0" w:color="auto"/>
      </w:divBdr>
    </w:div>
    <w:div w:id="891693965">
      <w:bodyDiv w:val="1"/>
      <w:marLeft w:val="0"/>
      <w:marRight w:val="0"/>
      <w:marTop w:val="0"/>
      <w:marBottom w:val="0"/>
      <w:divBdr>
        <w:top w:val="none" w:sz="0" w:space="0" w:color="auto"/>
        <w:left w:val="none" w:sz="0" w:space="0" w:color="auto"/>
        <w:bottom w:val="none" w:sz="0" w:space="0" w:color="auto"/>
        <w:right w:val="none" w:sz="0" w:space="0" w:color="auto"/>
      </w:divBdr>
    </w:div>
    <w:div w:id="1012875903">
      <w:bodyDiv w:val="1"/>
      <w:marLeft w:val="0"/>
      <w:marRight w:val="0"/>
      <w:marTop w:val="0"/>
      <w:marBottom w:val="0"/>
      <w:divBdr>
        <w:top w:val="none" w:sz="0" w:space="0" w:color="auto"/>
        <w:left w:val="none" w:sz="0" w:space="0" w:color="auto"/>
        <w:bottom w:val="none" w:sz="0" w:space="0" w:color="auto"/>
        <w:right w:val="none" w:sz="0" w:space="0" w:color="auto"/>
      </w:divBdr>
    </w:div>
    <w:div w:id="1066758967">
      <w:bodyDiv w:val="1"/>
      <w:marLeft w:val="0"/>
      <w:marRight w:val="0"/>
      <w:marTop w:val="0"/>
      <w:marBottom w:val="0"/>
      <w:divBdr>
        <w:top w:val="none" w:sz="0" w:space="0" w:color="auto"/>
        <w:left w:val="none" w:sz="0" w:space="0" w:color="auto"/>
        <w:bottom w:val="none" w:sz="0" w:space="0" w:color="auto"/>
        <w:right w:val="none" w:sz="0" w:space="0" w:color="auto"/>
      </w:divBdr>
    </w:div>
    <w:div w:id="18742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092A8ADFB843639A7447C5B185A276"/>
        <w:category>
          <w:name w:val="General"/>
          <w:gallery w:val="placeholder"/>
        </w:category>
        <w:types>
          <w:type w:val="bbPlcHdr"/>
        </w:types>
        <w:behaviors>
          <w:behavior w:val="content"/>
        </w:behaviors>
        <w:guid w:val="{B9C65894-868A-447A-B144-FA2CA964224B}"/>
      </w:docPartPr>
      <w:docPartBody>
        <w:p w:rsidR="00F74EFC" w:rsidRDefault="003A1487" w:rsidP="003A1487">
          <w:pPr>
            <w:pStyle w:val="63092A8ADFB843639A7447C5B185A276"/>
          </w:pPr>
          <w:r w:rsidRPr="00AF08FF">
            <w:rPr>
              <w:color w:val="808080"/>
            </w:rPr>
            <w:t>Click or tap here to enter text.</w:t>
          </w:r>
        </w:p>
      </w:docPartBody>
    </w:docPart>
    <w:docPart>
      <w:docPartPr>
        <w:name w:val="83D702EADEE9437F88D47DD3273E69A9"/>
        <w:category>
          <w:name w:val="General"/>
          <w:gallery w:val="placeholder"/>
        </w:category>
        <w:types>
          <w:type w:val="bbPlcHdr"/>
        </w:types>
        <w:behaviors>
          <w:behavior w:val="content"/>
        </w:behaviors>
        <w:guid w:val="{763925AD-9584-47E3-8D4D-F93F19A43050}"/>
      </w:docPartPr>
      <w:docPartBody>
        <w:p w:rsidR="00F74EFC" w:rsidRDefault="003A1487" w:rsidP="003A1487">
          <w:pPr>
            <w:pStyle w:val="83D702EADEE9437F88D47DD3273E69A9"/>
          </w:pPr>
          <w:r w:rsidRPr="00AF08FF">
            <w:rPr>
              <w:color w:val="808080"/>
            </w:rPr>
            <w:t>Click or tap here to enter text.</w:t>
          </w:r>
        </w:p>
      </w:docPartBody>
    </w:docPart>
    <w:docPart>
      <w:docPartPr>
        <w:name w:val="BDE57539DF9C4B0288ED177CEC0CEC42"/>
        <w:category>
          <w:name w:val="General"/>
          <w:gallery w:val="placeholder"/>
        </w:category>
        <w:types>
          <w:type w:val="bbPlcHdr"/>
        </w:types>
        <w:behaviors>
          <w:behavior w:val="content"/>
        </w:behaviors>
        <w:guid w:val="{C7A4A992-2839-444A-B729-A121D9C34872}"/>
      </w:docPartPr>
      <w:docPartBody>
        <w:p w:rsidR="00F74EFC" w:rsidRDefault="003A1487" w:rsidP="003A1487">
          <w:pPr>
            <w:pStyle w:val="BDE57539DF9C4B0288ED177CEC0CEC42"/>
          </w:pPr>
          <w:r w:rsidRPr="00AF08FF">
            <w:rPr>
              <w:color w:val="808080"/>
            </w:rPr>
            <w:t>Click or tap here to enter text.</w:t>
          </w:r>
        </w:p>
      </w:docPartBody>
    </w:docPart>
    <w:docPart>
      <w:docPartPr>
        <w:name w:val="4B1C12792796431CB5642A89DF032959"/>
        <w:category>
          <w:name w:val="General"/>
          <w:gallery w:val="placeholder"/>
        </w:category>
        <w:types>
          <w:type w:val="bbPlcHdr"/>
        </w:types>
        <w:behaviors>
          <w:behavior w:val="content"/>
        </w:behaviors>
        <w:guid w:val="{E70E7CC1-7106-40AA-BB9C-997A907ED6F4}"/>
      </w:docPartPr>
      <w:docPartBody>
        <w:p w:rsidR="00F74EFC" w:rsidRDefault="003A1487" w:rsidP="003A1487">
          <w:pPr>
            <w:pStyle w:val="4B1C12792796431CB5642A89DF032959"/>
          </w:pPr>
          <w:r w:rsidRPr="00AF08FF">
            <w:rPr>
              <w:color w:val="808080"/>
            </w:rPr>
            <w:t>Click or tap here to enter text.</w:t>
          </w:r>
        </w:p>
      </w:docPartBody>
    </w:docPart>
    <w:docPart>
      <w:docPartPr>
        <w:name w:val="C0562AFC2E8E49C7BB2B18F4CAD946C9"/>
        <w:category>
          <w:name w:val="General"/>
          <w:gallery w:val="placeholder"/>
        </w:category>
        <w:types>
          <w:type w:val="bbPlcHdr"/>
        </w:types>
        <w:behaviors>
          <w:behavior w:val="content"/>
        </w:behaviors>
        <w:guid w:val="{4EE9D711-D81E-48E7-A9AD-F21A1AD50A91}"/>
      </w:docPartPr>
      <w:docPartBody>
        <w:p w:rsidR="00F74EFC" w:rsidRDefault="003A1487" w:rsidP="003A1487">
          <w:pPr>
            <w:pStyle w:val="C0562AFC2E8E49C7BB2B18F4CAD946C9"/>
          </w:pPr>
          <w:r w:rsidRPr="00AF08FF">
            <w:rPr>
              <w:color w:val="808080"/>
            </w:rPr>
            <w:t>Click or tap here to enter text.</w:t>
          </w:r>
        </w:p>
      </w:docPartBody>
    </w:docPart>
    <w:docPart>
      <w:docPartPr>
        <w:name w:val="A7C53102CCE048FF8FDD84128628E307"/>
        <w:category>
          <w:name w:val="General"/>
          <w:gallery w:val="placeholder"/>
        </w:category>
        <w:types>
          <w:type w:val="bbPlcHdr"/>
        </w:types>
        <w:behaviors>
          <w:behavior w:val="content"/>
        </w:behaviors>
        <w:guid w:val="{B8F9D6F0-7366-4E9D-A362-55A7DD2E5921}"/>
      </w:docPartPr>
      <w:docPartBody>
        <w:p w:rsidR="00F74EFC" w:rsidRDefault="003A1487" w:rsidP="003A1487">
          <w:pPr>
            <w:pStyle w:val="A7C53102CCE048FF8FDD84128628E307"/>
          </w:pPr>
          <w:r w:rsidRPr="00AF08FF">
            <w:rPr>
              <w:color w:val="808080"/>
            </w:rPr>
            <w:t>Click or tap here to enter text.</w:t>
          </w:r>
        </w:p>
      </w:docPartBody>
    </w:docPart>
    <w:docPart>
      <w:docPartPr>
        <w:name w:val="870C479B654C4A4DBC7E5D2FB07352A3"/>
        <w:category>
          <w:name w:val="General"/>
          <w:gallery w:val="placeholder"/>
        </w:category>
        <w:types>
          <w:type w:val="bbPlcHdr"/>
        </w:types>
        <w:behaviors>
          <w:behavior w:val="content"/>
        </w:behaviors>
        <w:guid w:val="{8BD83313-19E0-489D-8A62-06E11E82B727}"/>
      </w:docPartPr>
      <w:docPartBody>
        <w:p w:rsidR="00F74EFC" w:rsidRDefault="003A1487" w:rsidP="003A1487">
          <w:pPr>
            <w:pStyle w:val="870C479B654C4A4DBC7E5D2FB07352A3"/>
          </w:pPr>
          <w:r w:rsidRPr="00AF08FF">
            <w:rPr>
              <w:color w:val="808080"/>
            </w:rPr>
            <w:t>Click or tap here to enter text.</w:t>
          </w:r>
        </w:p>
      </w:docPartBody>
    </w:docPart>
    <w:docPart>
      <w:docPartPr>
        <w:name w:val="AF1989F9258343D4A2999956A98A0178"/>
        <w:category>
          <w:name w:val="General"/>
          <w:gallery w:val="placeholder"/>
        </w:category>
        <w:types>
          <w:type w:val="bbPlcHdr"/>
        </w:types>
        <w:behaviors>
          <w:behavior w:val="content"/>
        </w:behaviors>
        <w:guid w:val="{4A97AEA8-0402-4580-8672-E2E9CFA083D5}"/>
      </w:docPartPr>
      <w:docPartBody>
        <w:p w:rsidR="00F74EFC" w:rsidRDefault="003A1487" w:rsidP="003A1487">
          <w:pPr>
            <w:pStyle w:val="AF1989F9258343D4A2999956A98A0178"/>
          </w:pPr>
          <w:r w:rsidRPr="00AF08FF">
            <w:rPr>
              <w:color w:val="808080"/>
            </w:rPr>
            <w:t>Click or tap here to enter text.</w:t>
          </w:r>
        </w:p>
      </w:docPartBody>
    </w:docPart>
    <w:docPart>
      <w:docPartPr>
        <w:name w:val="2BBDF54AB6C5426CBF1B35E32D2F8493"/>
        <w:category>
          <w:name w:val="General"/>
          <w:gallery w:val="placeholder"/>
        </w:category>
        <w:types>
          <w:type w:val="bbPlcHdr"/>
        </w:types>
        <w:behaviors>
          <w:behavior w:val="content"/>
        </w:behaviors>
        <w:guid w:val="{8630E271-5F75-47A8-8814-E8C5BF23A6C3}"/>
      </w:docPartPr>
      <w:docPartBody>
        <w:p w:rsidR="00F74EFC" w:rsidRDefault="003A1487" w:rsidP="003A1487">
          <w:pPr>
            <w:pStyle w:val="2BBDF54AB6C5426CBF1B35E32D2F8493"/>
          </w:pPr>
          <w:r w:rsidRPr="00AF08FF">
            <w:rPr>
              <w:color w:val="808080"/>
            </w:rPr>
            <w:t>Click or tap here to enter text.</w:t>
          </w:r>
        </w:p>
      </w:docPartBody>
    </w:docPart>
    <w:docPart>
      <w:docPartPr>
        <w:name w:val="31701D97E9864306BDC6CD69E3044B88"/>
        <w:category>
          <w:name w:val="General"/>
          <w:gallery w:val="placeholder"/>
        </w:category>
        <w:types>
          <w:type w:val="bbPlcHdr"/>
        </w:types>
        <w:behaviors>
          <w:behavior w:val="content"/>
        </w:behaviors>
        <w:guid w:val="{ADCE8035-9249-473E-9A82-BC15ADD650E3}"/>
      </w:docPartPr>
      <w:docPartBody>
        <w:p w:rsidR="00F74EFC" w:rsidRDefault="003A1487" w:rsidP="003A1487">
          <w:pPr>
            <w:pStyle w:val="31701D97E9864306BDC6CD69E3044B88"/>
          </w:pPr>
          <w:r w:rsidRPr="00AF08FF">
            <w:rPr>
              <w:color w:val="808080"/>
            </w:rPr>
            <w:t>Click or tap here to enter text.</w:t>
          </w:r>
        </w:p>
      </w:docPartBody>
    </w:docPart>
    <w:docPart>
      <w:docPartPr>
        <w:name w:val="6D3727C36B8641BB93FAF95FBF7328F5"/>
        <w:category>
          <w:name w:val="General"/>
          <w:gallery w:val="placeholder"/>
        </w:category>
        <w:types>
          <w:type w:val="bbPlcHdr"/>
        </w:types>
        <w:behaviors>
          <w:behavior w:val="content"/>
        </w:behaviors>
        <w:guid w:val="{24F28F43-FDDE-454F-BE50-CFCB6CFC5804}"/>
      </w:docPartPr>
      <w:docPartBody>
        <w:p w:rsidR="00F74EFC" w:rsidRDefault="003A1487" w:rsidP="003A1487">
          <w:pPr>
            <w:pStyle w:val="6D3727C36B8641BB93FAF95FBF7328F5"/>
          </w:pPr>
          <w:r w:rsidRPr="00AF08FF">
            <w:rPr>
              <w:color w:val="808080"/>
            </w:rPr>
            <w:t>Click or tap here to enter text.</w:t>
          </w:r>
        </w:p>
      </w:docPartBody>
    </w:docPart>
    <w:docPart>
      <w:docPartPr>
        <w:name w:val="5BE7D0C90DD747BB848D6E0E40A569EB"/>
        <w:category>
          <w:name w:val="General"/>
          <w:gallery w:val="placeholder"/>
        </w:category>
        <w:types>
          <w:type w:val="bbPlcHdr"/>
        </w:types>
        <w:behaviors>
          <w:behavior w:val="content"/>
        </w:behaviors>
        <w:guid w:val="{87FEFF08-C089-41DB-A79D-8D822F4A7156}"/>
      </w:docPartPr>
      <w:docPartBody>
        <w:p w:rsidR="00F74EFC" w:rsidRDefault="003A1487" w:rsidP="003A1487">
          <w:pPr>
            <w:pStyle w:val="5BE7D0C90DD747BB848D6E0E40A569EB"/>
          </w:pPr>
          <w:r w:rsidRPr="00AF08FF">
            <w:rPr>
              <w:color w:val="808080"/>
            </w:rPr>
            <w:t>Click or tap here to enter text.</w:t>
          </w:r>
        </w:p>
      </w:docPartBody>
    </w:docPart>
    <w:docPart>
      <w:docPartPr>
        <w:name w:val="BF8D14283ECF42DC947CE27C716A092B"/>
        <w:category>
          <w:name w:val="General"/>
          <w:gallery w:val="placeholder"/>
        </w:category>
        <w:types>
          <w:type w:val="bbPlcHdr"/>
        </w:types>
        <w:behaviors>
          <w:behavior w:val="content"/>
        </w:behaviors>
        <w:guid w:val="{365C4DB1-FEFC-4F0F-AF0D-BA6F8B034613}"/>
      </w:docPartPr>
      <w:docPartBody>
        <w:p w:rsidR="00F74EFC" w:rsidRDefault="003A1487" w:rsidP="003A1487">
          <w:pPr>
            <w:pStyle w:val="BF8D14283ECF42DC947CE27C716A092B"/>
          </w:pPr>
          <w:r w:rsidRPr="00AF08FF">
            <w:rPr>
              <w:color w:val="808080"/>
            </w:rPr>
            <w:t>Click or tap here to enter text.</w:t>
          </w:r>
        </w:p>
      </w:docPartBody>
    </w:docPart>
    <w:docPart>
      <w:docPartPr>
        <w:name w:val="6A0F31BF2B63471FAC4E256B201941FB"/>
        <w:category>
          <w:name w:val="General"/>
          <w:gallery w:val="placeholder"/>
        </w:category>
        <w:types>
          <w:type w:val="bbPlcHdr"/>
        </w:types>
        <w:behaviors>
          <w:behavior w:val="content"/>
        </w:behaviors>
        <w:guid w:val="{0562DFC4-1FA6-42C6-9C93-3E8B9B0A03A9}"/>
      </w:docPartPr>
      <w:docPartBody>
        <w:p w:rsidR="00F74EFC" w:rsidRDefault="003A1487" w:rsidP="003A1487">
          <w:pPr>
            <w:pStyle w:val="6A0F31BF2B63471FAC4E256B201941FB"/>
          </w:pPr>
          <w:r w:rsidRPr="00AF08FF">
            <w:rPr>
              <w:color w:val="808080"/>
            </w:rPr>
            <w:t>Click or tap here to enter text.</w:t>
          </w:r>
        </w:p>
      </w:docPartBody>
    </w:docPart>
    <w:docPart>
      <w:docPartPr>
        <w:name w:val="790F081613C64B53B577F23D221B514F"/>
        <w:category>
          <w:name w:val="General"/>
          <w:gallery w:val="placeholder"/>
        </w:category>
        <w:types>
          <w:type w:val="bbPlcHdr"/>
        </w:types>
        <w:behaviors>
          <w:behavior w:val="content"/>
        </w:behaviors>
        <w:guid w:val="{8E35C432-1BAC-42A3-8313-8B9D07727E64}"/>
      </w:docPartPr>
      <w:docPartBody>
        <w:p w:rsidR="00F74EFC" w:rsidRDefault="003A1487" w:rsidP="003A1487">
          <w:pPr>
            <w:pStyle w:val="790F081613C64B53B577F23D221B514F"/>
          </w:pPr>
          <w:r w:rsidRPr="00AF08FF">
            <w:rPr>
              <w:color w:val="808080"/>
            </w:rPr>
            <w:t>Click or tap here to enter text.</w:t>
          </w:r>
        </w:p>
      </w:docPartBody>
    </w:docPart>
    <w:docPart>
      <w:docPartPr>
        <w:name w:val="92058B932E144D63BE79A3B7F7521949"/>
        <w:category>
          <w:name w:val="General"/>
          <w:gallery w:val="placeholder"/>
        </w:category>
        <w:types>
          <w:type w:val="bbPlcHdr"/>
        </w:types>
        <w:behaviors>
          <w:behavior w:val="content"/>
        </w:behaviors>
        <w:guid w:val="{F372405C-F793-4682-8638-014F46C5066F}"/>
      </w:docPartPr>
      <w:docPartBody>
        <w:p w:rsidR="00F74EFC" w:rsidRDefault="003A1487" w:rsidP="003A1487">
          <w:pPr>
            <w:pStyle w:val="92058B932E144D63BE79A3B7F7521949"/>
          </w:pPr>
          <w:r w:rsidRPr="00AF08FF">
            <w:rPr>
              <w:color w:val="808080"/>
            </w:rPr>
            <w:t>Click or tap here to enter text.</w:t>
          </w:r>
        </w:p>
      </w:docPartBody>
    </w:docPart>
    <w:docPart>
      <w:docPartPr>
        <w:name w:val="90E32CF797CD4BC08A03AA4EC3A2B018"/>
        <w:category>
          <w:name w:val="General"/>
          <w:gallery w:val="placeholder"/>
        </w:category>
        <w:types>
          <w:type w:val="bbPlcHdr"/>
        </w:types>
        <w:behaviors>
          <w:behavior w:val="content"/>
        </w:behaviors>
        <w:guid w:val="{69C00258-E264-4041-833C-93267412B2EE}"/>
      </w:docPartPr>
      <w:docPartBody>
        <w:p w:rsidR="00F74EFC" w:rsidRDefault="003A1487" w:rsidP="003A1487">
          <w:pPr>
            <w:pStyle w:val="90E32CF797CD4BC08A03AA4EC3A2B018"/>
          </w:pPr>
          <w:r w:rsidRPr="00AF08FF">
            <w:rPr>
              <w:color w:val="808080"/>
            </w:rPr>
            <w:t>Click or tap here to enter text.</w:t>
          </w:r>
        </w:p>
      </w:docPartBody>
    </w:docPart>
    <w:docPart>
      <w:docPartPr>
        <w:name w:val="476B60F3F1D34593B4A8F100B85319DC"/>
        <w:category>
          <w:name w:val="General"/>
          <w:gallery w:val="placeholder"/>
        </w:category>
        <w:types>
          <w:type w:val="bbPlcHdr"/>
        </w:types>
        <w:behaviors>
          <w:behavior w:val="content"/>
        </w:behaviors>
        <w:guid w:val="{0A9028B1-1C94-4E29-AECA-BDBD7C1A37B0}"/>
      </w:docPartPr>
      <w:docPartBody>
        <w:p w:rsidR="00F74EFC" w:rsidRDefault="003A1487" w:rsidP="003A1487">
          <w:pPr>
            <w:pStyle w:val="476B60F3F1D34593B4A8F100B85319DC"/>
          </w:pPr>
          <w:r w:rsidRPr="00AF08FF">
            <w:rPr>
              <w:color w:val="808080"/>
            </w:rPr>
            <w:t>Click or tap here to enter text.</w:t>
          </w:r>
        </w:p>
      </w:docPartBody>
    </w:docPart>
    <w:docPart>
      <w:docPartPr>
        <w:name w:val="1BA9F4C571144E8BAF8356C24096420B"/>
        <w:category>
          <w:name w:val="General"/>
          <w:gallery w:val="placeholder"/>
        </w:category>
        <w:types>
          <w:type w:val="bbPlcHdr"/>
        </w:types>
        <w:behaviors>
          <w:behavior w:val="content"/>
        </w:behaviors>
        <w:guid w:val="{8D5488A3-A87E-4BAA-8BBA-3B525E670060}"/>
      </w:docPartPr>
      <w:docPartBody>
        <w:p w:rsidR="00F74EFC" w:rsidRDefault="003A1487" w:rsidP="003A1487">
          <w:pPr>
            <w:pStyle w:val="1BA9F4C571144E8BAF8356C24096420B"/>
          </w:pPr>
          <w:r w:rsidRPr="00AF08FF">
            <w:rPr>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Narrow">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87"/>
    <w:rsid w:val="00336A94"/>
    <w:rsid w:val="003A1487"/>
    <w:rsid w:val="005867EC"/>
    <w:rsid w:val="00AD564B"/>
    <w:rsid w:val="00B83902"/>
    <w:rsid w:val="00DD516F"/>
    <w:rsid w:val="00F7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092A8ADFB843639A7447C5B185A276">
    <w:name w:val="63092A8ADFB843639A7447C5B185A276"/>
    <w:rsid w:val="003A1487"/>
  </w:style>
  <w:style w:type="paragraph" w:customStyle="1" w:styleId="83D702EADEE9437F88D47DD3273E69A9">
    <w:name w:val="83D702EADEE9437F88D47DD3273E69A9"/>
    <w:rsid w:val="003A1487"/>
  </w:style>
  <w:style w:type="paragraph" w:customStyle="1" w:styleId="BDE57539DF9C4B0288ED177CEC0CEC42">
    <w:name w:val="BDE57539DF9C4B0288ED177CEC0CEC42"/>
    <w:rsid w:val="003A1487"/>
  </w:style>
  <w:style w:type="paragraph" w:customStyle="1" w:styleId="4B1C12792796431CB5642A89DF032959">
    <w:name w:val="4B1C12792796431CB5642A89DF032959"/>
    <w:rsid w:val="003A1487"/>
  </w:style>
  <w:style w:type="paragraph" w:customStyle="1" w:styleId="C0562AFC2E8E49C7BB2B18F4CAD946C9">
    <w:name w:val="C0562AFC2E8E49C7BB2B18F4CAD946C9"/>
    <w:rsid w:val="003A1487"/>
  </w:style>
  <w:style w:type="paragraph" w:customStyle="1" w:styleId="A7C53102CCE048FF8FDD84128628E307">
    <w:name w:val="A7C53102CCE048FF8FDD84128628E307"/>
    <w:rsid w:val="003A1487"/>
  </w:style>
  <w:style w:type="paragraph" w:customStyle="1" w:styleId="870C479B654C4A4DBC7E5D2FB07352A3">
    <w:name w:val="870C479B654C4A4DBC7E5D2FB07352A3"/>
    <w:rsid w:val="003A1487"/>
  </w:style>
  <w:style w:type="paragraph" w:customStyle="1" w:styleId="AF1989F9258343D4A2999956A98A0178">
    <w:name w:val="AF1989F9258343D4A2999956A98A0178"/>
    <w:rsid w:val="003A1487"/>
  </w:style>
  <w:style w:type="paragraph" w:customStyle="1" w:styleId="2BBDF54AB6C5426CBF1B35E32D2F8493">
    <w:name w:val="2BBDF54AB6C5426CBF1B35E32D2F8493"/>
    <w:rsid w:val="003A1487"/>
  </w:style>
  <w:style w:type="paragraph" w:customStyle="1" w:styleId="31701D97E9864306BDC6CD69E3044B88">
    <w:name w:val="31701D97E9864306BDC6CD69E3044B88"/>
    <w:rsid w:val="003A1487"/>
  </w:style>
  <w:style w:type="paragraph" w:customStyle="1" w:styleId="6D3727C36B8641BB93FAF95FBF7328F5">
    <w:name w:val="6D3727C36B8641BB93FAF95FBF7328F5"/>
    <w:rsid w:val="003A1487"/>
  </w:style>
  <w:style w:type="paragraph" w:customStyle="1" w:styleId="5BE7D0C90DD747BB848D6E0E40A569EB">
    <w:name w:val="5BE7D0C90DD747BB848D6E0E40A569EB"/>
    <w:rsid w:val="003A1487"/>
  </w:style>
  <w:style w:type="paragraph" w:customStyle="1" w:styleId="BF8D14283ECF42DC947CE27C716A092B">
    <w:name w:val="BF8D14283ECF42DC947CE27C716A092B"/>
    <w:rsid w:val="003A1487"/>
  </w:style>
  <w:style w:type="paragraph" w:customStyle="1" w:styleId="6A0F31BF2B63471FAC4E256B201941FB">
    <w:name w:val="6A0F31BF2B63471FAC4E256B201941FB"/>
    <w:rsid w:val="003A1487"/>
  </w:style>
  <w:style w:type="paragraph" w:customStyle="1" w:styleId="790F081613C64B53B577F23D221B514F">
    <w:name w:val="790F081613C64B53B577F23D221B514F"/>
    <w:rsid w:val="003A1487"/>
  </w:style>
  <w:style w:type="paragraph" w:customStyle="1" w:styleId="92058B932E144D63BE79A3B7F7521949">
    <w:name w:val="92058B932E144D63BE79A3B7F7521949"/>
    <w:rsid w:val="003A1487"/>
  </w:style>
  <w:style w:type="paragraph" w:customStyle="1" w:styleId="90E32CF797CD4BC08A03AA4EC3A2B018">
    <w:name w:val="90E32CF797CD4BC08A03AA4EC3A2B018"/>
    <w:rsid w:val="003A1487"/>
  </w:style>
  <w:style w:type="paragraph" w:customStyle="1" w:styleId="476B60F3F1D34593B4A8F100B85319DC">
    <w:name w:val="476B60F3F1D34593B4A8F100B85319DC"/>
    <w:rsid w:val="003A1487"/>
  </w:style>
  <w:style w:type="paragraph" w:customStyle="1" w:styleId="1BA9F4C571144E8BAF8356C24096420B">
    <w:name w:val="1BA9F4C571144E8BAF8356C24096420B"/>
    <w:rsid w:val="003A1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063431-d7f2-48db-ac62-eaeaa2e0bffc}" enabled="0" method="" siteId="{c5063431-d7f2-48db-ac62-eaeaa2e0bffc}" removed="1"/>
</clbl:labelList>
</file>

<file path=docProps/app.xml><?xml version="1.0" encoding="utf-8"?>
<Properties xmlns="http://schemas.openxmlformats.org/officeDocument/2006/extended-properties" xmlns:vt="http://schemas.openxmlformats.org/officeDocument/2006/docPropsVTypes">
  <Template>Normal.dotm</Template>
  <TotalTime>114</TotalTime>
  <Pages>6</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Misti Clark</cp:lastModifiedBy>
  <cp:revision>97</cp:revision>
  <cp:lastPrinted>2018-09-04T19:27:00Z</cp:lastPrinted>
  <dcterms:created xsi:type="dcterms:W3CDTF">2025-02-13T22:28:00Z</dcterms:created>
  <dcterms:modified xsi:type="dcterms:W3CDTF">2025-02-17T21:25:00Z</dcterms:modified>
</cp:coreProperties>
</file>