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A09D2" w14:textId="77777777" w:rsidR="00F9197F" w:rsidRDefault="00003BD5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  <w:r w:rsidRPr="00003BD5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Continuous Improvement Plan</w:t>
      </w:r>
      <w:r w:rsidR="00AE4294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 xml:space="preserve"> </w:t>
      </w:r>
    </w:p>
    <w:p w14:paraId="3EB7AD88" w14:textId="77777777" w:rsidR="00CE3C6C" w:rsidRDefault="00CE3C6C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</w:p>
    <w:p w14:paraId="278917FE" w14:textId="5795D5E0" w:rsidR="002657C1" w:rsidRPr="007B5A78" w:rsidRDefault="000E2EAF" w:rsidP="002657C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r w:rsidR="00C10B61">
        <w:rPr>
          <w:rFonts w:ascii="Arial" w:hAnsi="Arial" w:cs="Arial"/>
        </w:rPr>
        <w:t xml:space="preserve">   </w:t>
      </w:r>
      <w:r w:rsidR="007B4658">
        <w:rPr>
          <w:rFonts w:ascii="Arial" w:hAnsi="Arial" w:cs="Arial"/>
        </w:rPr>
        <w:t>0130202</w:t>
      </w:r>
      <w:r w:rsidR="003305C0">
        <w:rPr>
          <w:rFonts w:ascii="Arial" w:hAnsi="Arial" w:cs="Arial"/>
        </w:rPr>
        <w:t>5</w:t>
      </w:r>
      <w:r w:rsidR="00C10B61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</w:t>
      </w:r>
      <w:r w:rsidR="004C586B">
        <w:rPr>
          <w:rFonts w:ascii="Arial" w:hAnsi="Arial" w:cs="Arial"/>
        </w:rPr>
        <w:t xml:space="preserve"> </w:t>
      </w:r>
      <w:r w:rsidR="00C10B61">
        <w:rPr>
          <w:rFonts w:ascii="Arial" w:hAnsi="Arial" w:cs="Arial"/>
        </w:rPr>
        <w:t xml:space="preserve"> </w:t>
      </w:r>
      <w:r w:rsidR="004C586B">
        <w:rPr>
          <w:rFonts w:ascii="Arial" w:hAnsi="Arial" w:cs="Arial"/>
        </w:rPr>
        <w:t xml:space="preserve">     </w:t>
      </w:r>
      <w:r w:rsidR="00CE3C6C">
        <w:rPr>
          <w:rFonts w:ascii="Arial" w:hAnsi="Arial" w:cs="Arial"/>
        </w:rPr>
        <w:t xml:space="preserve">                          </w:t>
      </w:r>
      <w:r w:rsidR="004C586B">
        <w:rPr>
          <w:rFonts w:ascii="Arial" w:hAnsi="Arial" w:cs="Arial"/>
        </w:rPr>
        <w:t xml:space="preserve"> </w:t>
      </w:r>
      <w:r w:rsidR="002657C1" w:rsidRPr="007B5A78">
        <w:rPr>
          <w:rFonts w:ascii="Arial" w:hAnsi="Arial" w:cs="Arial"/>
          <w:b/>
        </w:rPr>
        <w:t xml:space="preserve">Name of </w:t>
      </w:r>
      <w:r w:rsidR="004C586B">
        <w:rPr>
          <w:rFonts w:ascii="Arial" w:hAnsi="Arial" w:cs="Arial"/>
          <w:b/>
        </w:rPr>
        <w:t>Program/</w:t>
      </w:r>
      <w:r w:rsidR="002657C1" w:rsidRPr="007B5A78">
        <w:rPr>
          <w:rFonts w:ascii="Arial" w:hAnsi="Arial" w:cs="Arial"/>
          <w:b/>
        </w:rPr>
        <w:t xml:space="preserve">Unit: </w:t>
      </w:r>
      <w:r w:rsidR="003305C0">
        <w:rPr>
          <w:rFonts w:ascii="Arial" w:hAnsi="Arial" w:cs="Arial"/>
          <w:b/>
        </w:rPr>
        <w:t xml:space="preserve">Facilities </w:t>
      </w:r>
      <w:r w:rsidR="002657C1" w:rsidRPr="007B5A78">
        <w:rPr>
          <w:rFonts w:ascii="Arial" w:hAnsi="Arial" w:cs="Arial"/>
          <w:b/>
        </w:rPr>
        <w:t xml:space="preserve">  </w:t>
      </w:r>
      <w:r w:rsidR="00C10B61">
        <w:rPr>
          <w:rFonts w:ascii="Arial" w:hAnsi="Arial" w:cs="Arial"/>
          <w:b/>
        </w:rPr>
        <w:t xml:space="preserve">    </w:t>
      </w:r>
    </w:p>
    <w:p w14:paraId="516A4017" w14:textId="493D349A" w:rsidR="00F25D44" w:rsidRPr="00210107" w:rsidRDefault="002657C1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</w:rPr>
      </w:pPr>
      <w:r w:rsidRPr="00210107">
        <w:rPr>
          <w:rFonts w:ascii="Arial" w:hAnsi="Arial" w:cs="Arial"/>
          <w:b/>
        </w:rPr>
        <w:t>Contact name:</w:t>
      </w:r>
      <w:r w:rsidRPr="00210107">
        <w:rPr>
          <w:rFonts w:ascii="Arial" w:hAnsi="Arial" w:cs="Arial"/>
        </w:rPr>
        <w:t xml:space="preserve"> </w:t>
      </w:r>
      <w:r w:rsidR="00C10B61">
        <w:rPr>
          <w:rFonts w:ascii="Arial" w:hAnsi="Arial" w:cs="Arial"/>
        </w:rPr>
        <w:t xml:space="preserve"> </w:t>
      </w:r>
      <w:r w:rsidR="003305C0">
        <w:rPr>
          <w:rFonts w:ascii="Arial" w:hAnsi="Arial" w:cs="Arial"/>
        </w:rPr>
        <w:t>Todd Dougherty</w:t>
      </w:r>
      <w:r w:rsidR="00C10B61">
        <w:rPr>
          <w:rFonts w:ascii="Arial" w:hAnsi="Arial" w:cs="Arial"/>
        </w:rPr>
        <w:t xml:space="preserve">                                                    </w:t>
      </w:r>
      <w:r w:rsidRPr="00210107">
        <w:rPr>
          <w:rFonts w:ascii="Arial" w:hAnsi="Arial" w:cs="Arial"/>
          <w:b/>
        </w:rPr>
        <w:t>Contact email:</w:t>
      </w:r>
      <w:r w:rsidRPr="00210107">
        <w:rPr>
          <w:rFonts w:ascii="Arial" w:hAnsi="Arial" w:cs="Arial"/>
        </w:rPr>
        <w:t xml:space="preserve"> </w:t>
      </w:r>
      <w:r w:rsidR="00D87631" w:rsidRPr="00210107">
        <w:rPr>
          <w:rFonts w:ascii="Arial" w:hAnsi="Arial" w:cs="Arial"/>
        </w:rPr>
        <w:t xml:space="preserve"> </w:t>
      </w:r>
      <w:r w:rsidR="003305C0">
        <w:rPr>
          <w:rFonts w:ascii="Arial" w:hAnsi="Arial" w:cs="Arial"/>
        </w:rPr>
        <w:t>thdougherty@collin.edu</w:t>
      </w:r>
      <w:r w:rsidR="00D87631" w:rsidRPr="00210107">
        <w:rPr>
          <w:rFonts w:ascii="Arial" w:hAnsi="Arial" w:cs="Arial"/>
        </w:rPr>
        <w:t xml:space="preserve">        </w:t>
      </w:r>
      <w:r w:rsidR="00C10B61">
        <w:rPr>
          <w:rFonts w:ascii="Arial" w:hAnsi="Arial" w:cs="Arial"/>
        </w:rPr>
        <w:t xml:space="preserve">                       </w:t>
      </w:r>
      <w:r w:rsidR="00D87631" w:rsidRPr="00210107">
        <w:rPr>
          <w:rFonts w:ascii="Arial" w:hAnsi="Arial" w:cs="Arial"/>
        </w:rPr>
        <w:t xml:space="preserve">   </w:t>
      </w:r>
      <w:r w:rsidR="00C10B61">
        <w:rPr>
          <w:rFonts w:ascii="Arial" w:hAnsi="Arial" w:cs="Arial"/>
        </w:rPr>
        <w:t xml:space="preserve"> </w:t>
      </w:r>
      <w:r w:rsidRPr="00210107">
        <w:rPr>
          <w:rFonts w:ascii="Arial" w:hAnsi="Arial" w:cs="Arial"/>
          <w:b/>
        </w:rPr>
        <w:t xml:space="preserve">Contact phone: </w:t>
      </w:r>
      <w:r w:rsidR="00C10B61">
        <w:rPr>
          <w:rFonts w:ascii="Arial" w:hAnsi="Arial" w:cs="Arial"/>
        </w:rPr>
        <w:t xml:space="preserve"> </w:t>
      </w:r>
      <w:r w:rsidRPr="00210107">
        <w:rPr>
          <w:rFonts w:ascii="Arial" w:hAnsi="Arial" w:cs="Arial"/>
        </w:rPr>
        <w:t xml:space="preserve">  </w:t>
      </w:r>
      <w:r w:rsidR="003305C0">
        <w:rPr>
          <w:rFonts w:ascii="Arial" w:hAnsi="Arial" w:cs="Arial"/>
        </w:rPr>
        <w:t>9725486508</w:t>
      </w:r>
    </w:p>
    <w:p w14:paraId="7429A3DE" w14:textId="77777777" w:rsidR="00210107" w:rsidRPr="007B5A78" w:rsidRDefault="00210107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bCs/>
          <w:spacing w:val="-1"/>
          <w:position w:val="1"/>
        </w:rPr>
      </w:pPr>
      <w:r w:rsidRPr="007B5A78">
        <w:rPr>
          <w:rFonts w:ascii="Arial" w:hAnsi="Arial" w:cs="Arial"/>
          <w:b/>
        </w:rPr>
        <w:t>Table 1: CIP Outcomes, Measures &amp; Targets Table</w:t>
      </w:r>
      <w:r w:rsidR="008A27FB">
        <w:rPr>
          <w:rFonts w:ascii="Arial" w:hAnsi="Arial" w:cs="Arial"/>
          <w:b/>
        </w:rPr>
        <w:t xml:space="preserve"> (focus on at least one for the next two years)</w:t>
      </w:r>
    </w:p>
    <w:tbl>
      <w:tblPr>
        <w:tblW w:w="1372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4782"/>
        <w:gridCol w:w="4800"/>
      </w:tblGrid>
      <w:tr w:rsidR="00F25D44" w:rsidRPr="00210107" w14:paraId="31C4DBC9" w14:textId="77777777" w:rsidTr="003D458A">
        <w:trPr>
          <w:trHeight w:hRule="exact" w:val="1397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7C8082F7" w14:textId="77777777" w:rsidR="00F25D44" w:rsidRPr="00210107" w:rsidRDefault="00F25D44" w:rsidP="00A22D6B">
            <w:pPr>
              <w:spacing w:after="0" w:line="242" w:lineRule="exact"/>
              <w:ind w:left="-45" w:right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Expected 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come(s)</w:t>
            </w:r>
          </w:p>
          <w:p w14:paraId="692D3FBB" w14:textId="77777777" w:rsidR="00F25D44" w:rsidRPr="00210107" w:rsidRDefault="00F25D44" w:rsidP="00A22D6B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Arial" w:eastAsia="Calibri" w:hAnsi="Arial" w:cs="Arial"/>
                <w:w w:val="99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esu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lts 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c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10107">
              <w:rPr>
                <w:rFonts w:ascii="Arial" w:eastAsia="Calibri" w:hAnsi="Arial" w:cs="Arial"/>
                <w:spacing w:val="-5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in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h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is</w:t>
            </w:r>
            <w:r w:rsidRPr="00210107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unit</w:t>
            </w:r>
          </w:p>
          <w:p w14:paraId="07F2C879" w14:textId="77777777" w:rsidR="00F25D44" w:rsidRPr="00210107" w:rsidRDefault="00F25D44" w:rsidP="00A22D6B">
            <w:pPr>
              <w:tabs>
                <w:tab w:val="left" w:pos="4391"/>
              </w:tabs>
              <w:spacing w:after="0" w:line="218" w:lineRule="exact"/>
              <w:ind w:left="251" w:right="67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(e.g. Authorization requests will be completed more quickly; Increase client satisfaction with our services)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08016DC7" w14:textId="77777777" w:rsidR="00F25D44" w:rsidRPr="00210107" w:rsidRDefault="00E87527" w:rsidP="00E87527">
            <w:pPr>
              <w:spacing w:after="0" w:line="242" w:lineRule="exact"/>
              <w:ind w:right="1759"/>
              <w:jc w:val="center"/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 xml:space="preserve">                              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="00F25D44"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Me</w:t>
            </w:r>
            <w:r w:rsidR="00F25D44"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as</w:t>
            </w:r>
            <w:r w:rsidR="00F25D44"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ur</w:t>
            </w:r>
            <w:r w:rsidR="00F25D44"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e(s)</w:t>
            </w:r>
          </w:p>
          <w:p w14:paraId="39DD1807" w14:textId="77777777" w:rsidR="00F25D44" w:rsidRPr="00210107" w:rsidRDefault="00F25D44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Ins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t(s)/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oc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s(es)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u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o m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</w:t>
            </w: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e re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sul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  <w:p w14:paraId="71EF88E0" w14:textId="77777777" w:rsidR="00F25D44" w:rsidRDefault="00F25D44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>(e.g. survey results, exam questions, etc.)</w:t>
            </w:r>
          </w:p>
          <w:p w14:paraId="0D62EC65" w14:textId="77777777" w:rsidR="002E1129" w:rsidRPr="00210107" w:rsidRDefault="002E1129" w:rsidP="00E87527">
            <w:pPr>
              <w:spacing w:after="0" w:line="218" w:lineRule="exact"/>
              <w:ind w:left="311" w:right="34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Include Course Information and Semester in which assessment will occur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24" w:space="0" w:color="2E74B5" w:themeColor="accent1" w:themeShade="BF"/>
              <w:right w:val="single" w:sz="8" w:space="0" w:color="4F81BD"/>
            </w:tcBorders>
          </w:tcPr>
          <w:p w14:paraId="27138B47" w14:textId="77777777" w:rsidR="00F25D44" w:rsidRPr="00210107" w:rsidRDefault="00F25D44" w:rsidP="00A22D6B">
            <w:pPr>
              <w:spacing w:after="0" w:line="242" w:lineRule="exact"/>
              <w:ind w:left="166" w:right="16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C.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Ta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210107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t(s)</w:t>
            </w:r>
          </w:p>
          <w:p w14:paraId="33D2D931" w14:textId="77777777" w:rsidR="00F25D44" w:rsidRPr="00210107" w:rsidRDefault="00F25D44" w:rsidP="00A22D6B">
            <w:pPr>
              <w:spacing w:after="0" w:line="218" w:lineRule="exact"/>
              <w:ind w:left="1091" w:right="10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Le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v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l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su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cc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2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210107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spacing w:val="-1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210107">
              <w:rPr>
                <w:rFonts w:ascii="Arial" w:eastAsia="Calibri" w:hAnsi="Arial" w:cs="Arial"/>
                <w:spacing w:val="-1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pacing w:val="1"/>
                <w:w w:val="99"/>
                <w:sz w:val="20"/>
                <w:szCs w:val="20"/>
              </w:rPr>
              <w:t>c</w:t>
            </w:r>
            <w:r w:rsidRPr="00210107">
              <w:rPr>
                <w:rFonts w:ascii="Arial" w:eastAsia="Calibri" w:hAnsi="Arial" w:cs="Arial"/>
                <w:w w:val="99"/>
                <w:sz w:val="20"/>
                <w:szCs w:val="20"/>
              </w:rPr>
              <w:t>t</w:t>
            </w:r>
            <w:r w:rsidRPr="00210107">
              <w:rPr>
                <w:rFonts w:ascii="Arial" w:eastAsia="Calibri" w:hAnsi="Arial" w:cs="Arial"/>
                <w:spacing w:val="2"/>
                <w:w w:val="99"/>
                <w:sz w:val="20"/>
                <w:szCs w:val="20"/>
              </w:rPr>
              <w:t>e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d</w:t>
            </w:r>
          </w:p>
          <w:p w14:paraId="3AE301B2" w14:textId="77777777" w:rsidR="00F25D44" w:rsidRPr="00210107" w:rsidRDefault="00F25D44" w:rsidP="00A22D6B">
            <w:pPr>
              <w:spacing w:after="0" w:line="218" w:lineRule="exact"/>
              <w:ind w:left="1091" w:right="1009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(e.g. 80% approval rating, </w:t>
            </w:r>
            <w:proofErr w:type="gramStart"/>
            <w:r w:rsidRPr="00210107">
              <w:rPr>
                <w:rFonts w:ascii="Arial" w:eastAsia="Calibri" w:hAnsi="Arial" w:cs="Arial"/>
                <w:sz w:val="20"/>
                <w:szCs w:val="20"/>
              </w:rPr>
              <w:t>10 day</w:t>
            </w:r>
            <w:proofErr w:type="gramEnd"/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 faster request turn-around time, etc.)</w:t>
            </w:r>
          </w:p>
        </w:tc>
      </w:tr>
      <w:tr w:rsidR="00F25D44" w:rsidRPr="00210107" w14:paraId="17844B03" w14:textId="77777777" w:rsidTr="003D458A">
        <w:trPr>
          <w:trHeight w:hRule="exact" w:val="1077"/>
        </w:trPr>
        <w:tc>
          <w:tcPr>
            <w:tcW w:w="4140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68308ADB" w14:textId="5B8E7B1A" w:rsidR="00F25D44" w:rsidRPr="00210107" w:rsidRDefault="00AA045C" w:rsidP="009F702B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 xml:space="preserve">Improve District wide average corrective WO Response time from Feb 2025 Baseline. </w:t>
            </w:r>
          </w:p>
        </w:tc>
        <w:tc>
          <w:tcPr>
            <w:tcW w:w="4782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A2A4667" w14:textId="7B6BD83F" w:rsidR="00AA045C" w:rsidRDefault="00AA045C" w:rsidP="009F702B">
            <w:pPr>
              <w:spacing w:after="0" w:line="240" w:lineRule="auto"/>
              <w:ind w:right="-20"/>
              <w:jc w:val="both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 xml:space="preserve">CMMS Data (Days) from Feb 2025: </w:t>
            </w:r>
          </w:p>
          <w:p w14:paraId="392BE0F1" w14:textId="77777777" w:rsidR="009F702B" w:rsidRDefault="00AA045C" w:rsidP="009F702B">
            <w:pPr>
              <w:spacing w:after="0" w:line="240" w:lineRule="auto"/>
              <w:ind w:right="-20"/>
              <w:jc w:val="both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Emergency WO: 0.16</w:t>
            </w:r>
          </w:p>
          <w:p w14:paraId="1491091C" w14:textId="77777777" w:rsidR="00AA045C" w:rsidRDefault="00AA045C" w:rsidP="009F702B">
            <w:pPr>
              <w:spacing w:after="0" w:line="240" w:lineRule="auto"/>
              <w:ind w:right="-20"/>
              <w:jc w:val="both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Urgent: 0.68</w:t>
            </w:r>
          </w:p>
          <w:p w14:paraId="294BCF6C" w14:textId="31CA298B" w:rsidR="00AA045C" w:rsidRPr="00210107" w:rsidRDefault="00AA045C" w:rsidP="009F702B">
            <w:pPr>
              <w:spacing w:after="0" w:line="240" w:lineRule="auto"/>
              <w:ind w:right="-20"/>
              <w:jc w:val="both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Routine: 5.36</w:t>
            </w:r>
          </w:p>
        </w:tc>
        <w:tc>
          <w:tcPr>
            <w:tcW w:w="4800" w:type="dxa"/>
            <w:tcBorders>
              <w:top w:val="single" w:sz="2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5C61303C" w14:textId="68AB9871" w:rsidR="009F702B" w:rsidRPr="00210107" w:rsidRDefault="00AA045C" w:rsidP="00761D4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Average 10% decrease over Feb 2025 baseline  </w:t>
            </w:r>
          </w:p>
        </w:tc>
      </w:tr>
      <w:tr w:rsidR="00D87631" w:rsidRPr="00210107" w14:paraId="444B3B74" w14:textId="77777777" w:rsidTr="003D458A">
        <w:trPr>
          <w:trHeight w:hRule="exact" w:val="739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93E6411" w14:textId="79607270" w:rsidR="00D87631" w:rsidRPr="00210107" w:rsidRDefault="003D458A" w:rsidP="00D87631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Develop a new key standard operating procedure for the district.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7991BFEE" w14:textId="40441064" w:rsidR="00D87631" w:rsidRPr="00210107" w:rsidRDefault="005B3FF1" w:rsidP="005B3FF1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Create</w:t>
            </w:r>
            <w:r w:rsidR="0037624C">
              <w:rPr>
                <w:rFonts w:ascii="Arial" w:eastAsia="Franklin Gothic Book" w:hAnsi="Arial" w:cs="Arial"/>
                <w:sz w:val="20"/>
                <w:szCs w:val="20"/>
              </w:rPr>
              <w:t xml:space="preserve"> </w:t>
            </w:r>
            <w:r w:rsidR="00AA045C">
              <w:rPr>
                <w:rFonts w:ascii="Arial" w:eastAsia="Franklin Gothic Book" w:hAnsi="Arial" w:cs="Arial"/>
                <w:sz w:val="20"/>
                <w:szCs w:val="20"/>
              </w:rPr>
              <w:t>and distribute a</w:t>
            </w:r>
            <w:r>
              <w:rPr>
                <w:rFonts w:ascii="Arial" w:eastAsia="Franklin Gothic Book" w:hAnsi="Arial" w:cs="Arial"/>
                <w:sz w:val="20"/>
                <w:szCs w:val="20"/>
              </w:rPr>
              <w:t xml:space="preserve"> SOP </w:t>
            </w:r>
            <w:r w:rsidR="0037624C">
              <w:rPr>
                <w:rFonts w:ascii="Arial" w:eastAsia="Franklin Gothic Book" w:hAnsi="Arial" w:cs="Arial"/>
                <w:sz w:val="20"/>
                <w:szCs w:val="20"/>
              </w:rPr>
              <w:t xml:space="preserve">which details the roles and responsibilities of </w:t>
            </w:r>
            <w:r w:rsidR="00AA045C">
              <w:rPr>
                <w:rFonts w:ascii="Arial" w:eastAsia="Franklin Gothic Book" w:hAnsi="Arial" w:cs="Arial"/>
                <w:sz w:val="20"/>
                <w:szCs w:val="20"/>
              </w:rPr>
              <w:t>Facilities Operations personnel as well as</w:t>
            </w:r>
            <w:r w:rsidR="0037624C">
              <w:rPr>
                <w:rFonts w:ascii="Arial" w:eastAsia="Franklin Gothic Book" w:hAnsi="Arial" w:cs="Arial"/>
                <w:sz w:val="20"/>
                <w:szCs w:val="20"/>
              </w:rPr>
              <w:t xml:space="preserve"> procedures for assignment and collection.</w:t>
            </w:r>
            <w:r>
              <w:rPr>
                <w:rFonts w:ascii="Arial" w:eastAsia="Franklin Gothic Book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77D12E8" w14:textId="6DE131D2" w:rsidR="00D87631" w:rsidRPr="00210107" w:rsidRDefault="0037624C" w:rsidP="00D8763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B3FF1" w:rsidRPr="00F95B20">
              <w:rPr>
                <w:rFonts w:ascii="Arial" w:hAnsi="Arial" w:cs="Arial"/>
                <w:sz w:val="20"/>
                <w:szCs w:val="20"/>
              </w:rPr>
              <w:t>evelop and distribute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new standard operating procedures for all key protocols as well as processes</w:t>
            </w:r>
            <w:r w:rsidR="005F4381">
              <w:rPr>
                <w:rFonts w:ascii="Arial" w:hAnsi="Arial" w:cs="Arial"/>
                <w:sz w:val="20"/>
                <w:szCs w:val="20"/>
              </w:rPr>
              <w:t xml:space="preserve"> for tracking key distribution throughout the district.</w:t>
            </w:r>
          </w:p>
        </w:tc>
      </w:tr>
      <w:tr w:rsidR="009756F2" w:rsidRPr="00210107" w14:paraId="484D9635" w14:textId="77777777" w:rsidTr="003D458A">
        <w:trPr>
          <w:trHeight w:hRule="exact" w:val="938"/>
        </w:trPr>
        <w:tc>
          <w:tcPr>
            <w:tcW w:w="41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15349D92" w14:textId="5B75215F" w:rsidR="009756F2" w:rsidRPr="00210107" w:rsidRDefault="00AA045C" w:rsidP="009756F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Courtyard Center </w:t>
            </w:r>
            <w:r w:rsidR="001C4163">
              <w:rPr>
                <w:rFonts w:ascii="Arial" w:hAnsi="Arial" w:cs="Arial"/>
                <w:sz w:val="20"/>
                <w:szCs w:val="20"/>
              </w:rPr>
              <w:t>Construction</w:t>
            </w:r>
            <w:r w:rsidR="00B0334C">
              <w:rPr>
                <w:rFonts w:ascii="Arial" w:hAnsi="Arial" w:cs="Arial"/>
                <w:sz w:val="20"/>
                <w:szCs w:val="20"/>
              </w:rPr>
              <w:t xml:space="preserve"> projects and remodeling </w:t>
            </w:r>
            <w:r w:rsidR="001C4163">
              <w:rPr>
                <w:rFonts w:ascii="Arial" w:hAnsi="Arial" w:cs="Arial"/>
                <w:sz w:val="20"/>
                <w:szCs w:val="20"/>
              </w:rPr>
              <w:t>completed by 2026.</w:t>
            </w:r>
          </w:p>
        </w:tc>
        <w:tc>
          <w:tcPr>
            <w:tcW w:w="478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1E8DA802" w14:textId="5D0C3040" w:rsidR="009756F2" w:rsidRPr="00210107" w:rsidRDefault="001C4163" w:rsidP="009756F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that the construction and remodeling of the building </w:t>
            </w:r>
            <w:r w:rsidR="00AA045C">
              <w:rPr>
                <w:rFonts w:ascii="Arial" w:hAnsi="Arial" w:cs="Arial"/>
                <w:sz w:val="20"/>
                <w:szCs w:val="20"/>
              </w:rPr>
              <w:t xml:space="preserve">is complete </w:t>
            </w:r>
            <w:r>
              <w:rPr>
                <w:rFonts w:ascii="Arial" w:hAnsi="Arial" w:cs="Arial"/>
                <w:sz w:val="20"/>
                <w:szCs w:val="20"/>
              </w:rPr>
              <w:t xml:space="preserve">meets </w:t>
            </w:r>
            <w:r w:rsidR="006A640F">
              <w:rPr>
                <w:rFonts w:ascii="Arial" w:hAnsi="Arial" w:cs="Arial"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6A640F">
              <w:rPr>
                <w:rFonts w:ascii="Arial" w:hAnsi="Arial" w:cs="Arial"/>
                <w:sz w:val="20"/>
                <w:szCs w:val="20"/>
              </w:rPr>
              <w:t>college’s</w:t>
            </w:r>
            <w:r>
              <w:rPr>
                <w:rFonts w:ascii="Arial" w:hAnsi="Arial" w:cs="Arial"/>
                <w:sz w:val="20"/>
                <w:szCs w:val="20"/>
              </w:rPr>
              <w:t xml:space="preserve"> standards.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3B731085" w14:textId="0429E454" w:rsidR="009756F2" w:rsidRPr="00210107" w:rsidRDefault="001C4163" w:rsidP="009756F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completion of the construction project by Spring 2026.</w:t>
            </w:r>
          </w:p>
        </w:tc>
      </w:tr>
    </w:tbl>
    <w:p w14:paraId="63884B90" w14:textId="77777777" w:rsidR="00F547BD" w:rsidRDefault="00F547BD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7EC7CB1F" w14:textId="77777777" w:rsidR="00F25D44" w:rsidRDefault="00F547BD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>Description of Fields in the Following</w:t>
      </w:r>
      <w:r w:rsidR="00F25D44">
        <w:rPr>
          <w:rFonts w:ascii="Arial" w:hAnsi="Arial" w:cs="Arial"/>
          <w:b/>
          <w:bCs/>
          <w:spacing w:val="-1"/>
          <w:position w:val="1"/>
        </w:rPr>
        <w:t xml:space="preserve"> CIP Tables</w:t>
      </w:r>
      <w:r w:rsidR="00210107">
        <w:rPr>
          <w:rFonts w:ascii="Arial" w:hAnsi="Arial" w:cs="Arial"/>
          <w:b/>
          <w:bCs/>
          <w:spacing w:val="-1"/>
          <w:position w:val="1"/>
        </w:rPr>
        <w:t>:</w:t>
      </w:r>
    </w:p>
    <w:p w14:paraId="51C84F1C" w14:textId="77777777" w:rsidR="008410E5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come(s) </w:t>
      </w:r>
      <w:r w:rsidRPr="00210107"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esu</w:t>
      </w:r>
      <w:r w:rsidRPr="00210107">
        <w:rPr>
          <w:rFonts w:ascii="Arial" w:hAnsi="Arial" w:cs="Arial"/>
          <w:sz w:val="20"/>
          <w:szCs w:val="20"/>
        </w:rPr>
        <w:t xml:space="preserve">lts 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pe</w:t>
      </w:r>
      <w:r w:rsidRPr="00210107">
        <w:rPr>
          <w:rFonts w:ascii="Arial" w:hAnsi="Arial" w:cs="Arial"/>
          <w:spacing w:val="1"/>
          <w:sz w:val="20"/>
          <w:szCs w:val="20"/>
        </w:rPr>
        <w:t>c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in</w:t>
      </w:r>
      <w:r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pacing w:val="-1"/>
          <w:sz w:val="20"/>
          <w:szCs w:val="20"/>
        </w:rPr>
        <w:t>h</w:t>
      </w:r>
      <w:r w:rsidRPr="00210107">
        <w:rPr>
          <w:rFonts w:ascii="Arial" w:hAnsi="Arial" w:cs="Arial"/>
          <w:sz w:val="20"/>
          <w:szCs w:val="20"/>
        </w:rPr>
        <w:t>is</w:t>
      </w:r>
      <w:r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210107">
        <w:rPr>
          <w:rFonts w:ascii="Arial" w:hAnsi="Arial" w:cs="Arial"/>
          <w:w w:val="99"/>
          <w:sz w:val="20"/>
          <w:szCs w:val="20"/>
        </w:rPr>
        <w:t>ram</w:t>
      </w:r>
      <w:r w:rsidR="00AF4DD1"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Pr="00073053">
        <w:rPr>
          <w:rFonts w:ascii="Arial" w:hAnsi="Arial" w:cs="Arial"/>
          <w:spacing w:val="-1"/>
          <w:sz w:val="20"/>
          <w:szCs w:val="20"/>
        </w:rPr>
        <w:t>(e.g. Students will learn how to compare/contrast conflict and structural functional theories; increase student retention in Nursing Program)</w:t>
      </w:r>
      <w:r w:rsidR="00AF4DD1" w:rsidRPr="00073053">
        <w:rPr>
          <w:rFonts w:ascii="Arial" w:hAnsi="Arial" w:cs="Arial"/>
          <w:spacing w:val="-1"/>
          <w:sz w:val="20"/>
          <w:szCs w:val="20"/>
        </w:rPr>
        <w:t>.</w:t>
      </w:r>
    </w:p>
    <w:p w14:paraId="0C8FBFEA" w14:textId="77777777" w:rsidR="00F9197F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Ins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u</w:t>
      </w:r>
      <w:r w:rsidRPr="00210107">
        <w:rPr>
          <w:rFonts w:ascii="Arial" w:hAnsi="Arial" w:cs="Arial"/>
          <w:sz w:val="20"/>
          <w:szCs w:val="20"/>
        </w:rPr>
        <w:t>m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pacing w:val="-1"/>
          <w:sz w:val="20"/>
          <w:szCs w:val="20"/>
        </w:rPr>
        <w:t>n</w:t>
      </w:r>
      <w:r w:rsidRPr="00210107">
        <w:rPr>
          <w:rFonts w:ascii="Arial" w:hAnsi="Arial" w:cs="Arial"/>
          <w:sz w:val="20"/>
          <w:szCs w:val="20"/>
        </w:rPr>
        <w:t>t(s)/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z w:val="20"/>
          <w:szCs w:val="20"/>
        </w:rPr>
        <w:t>r</w:t>
      </w:r>
      <w:r w:rsidRPr="00210107">
        <w:rPr>
          <w:rFonts w:ascii="Arial" w:hAnsi="Arial" w:cs="Arial"/>
          <w:spacing w:val="1"/>
          <w:sz w:val="20"/>
          <w:szCs w:val="20"/>
        </w:rPr>
        <w:t>oc</w:t>
      </w:r>
      <w:r w:rsidRPr="00210107">
        <w:rPr>
          <w:rFonts w:ascii="Arial" w:hAnsi="Arial" w:cs="Arial"/>
          <w:spacing w:val="-1"/>
          <w:sz w:val="20"/>
          <w:szCs w:val="20"/>
        </w:rPr>
        <w:t>es</w:t>
      </w:r>
      <w:r w:rsidRPr="00210107">
        <w:rPr>
          <w:rFonts w:ascii="Arial" w:hAnsi="Arial" w:cs="Arial"/>
          <w:sz w:val="20"/>
          <w:szCs w:val="20"/>
        </w:rPr>
        <w:t>s(es)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u</w:t>
      </w:r>
      <w:r w:rsidRPr="00210107">
        <w:rPr>
          <w:rFonts w:ascii="Arial" w:hAnsi="Arial" w:cs="Arial"/>
          <w:spacing w:val="-1"/>
          <w:sz w:val="20"/>
          <w:szCs w:val="20"/>
        </w:rPr>
        <w:t>s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o m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a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 re</w:t>
      </w:r>
      <w:r w:rsidRPr="00210107">
        <w:rPr>
          <w:rFonts w:ascii="Arial" w:hAnsi="Arial" w:cs="Arial"/>
          <w:spacing w:val="-1"/>
          <w:sz w:val="20"/>
          <w:szCs w:val="20"/>
        </w:rPr>
        <w:t>sul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s</w:t>
      </w:r>
    </w:p>
    <w:p w14:paraId="01C22637" w14:textId="77777777" w:rsidR="00F9197F" w:rsidRPr="00210107" w:rsidRDefault="00F9197F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sz w:val="20"/>
          <w:szCs w:val="20"/>
        </w:rPr>
        <w:t xml:space="preserve">(e.g. results of </w:t>
      </w:r>
      <w:r w:rsidR="00173023" w:rsidRPr="00210107">
        <w:rPr>
          <w:rFonts w:ascii="Arial" w:hAnsi="Arial" w:cs="Arial"/>
          <w:sz w:val="20"/>
          <w:szCs w:val="20"/>
        </w:rPr>
        <w:t>surveys</w:t>
      </w:r>
      <w:r w:rsidRPr="00210107">
        <w:rPr>
          <w:rFonts w:ascii="Arial" w:hAnsi="Arial" w:cs="Arial"/>
          <w:sz w:val="20"/>
          <w:szCs w:val="20"/>
        </w:rPr>
        <w:t xml:space="preserve">, test item </w:t>
      </w:r>
      <w:r w:rsidR="00AF4DD1" w:rsidRPr="00210107">
        <w:rPr>
          <w:rFonts w:ascii="Arial" w:hAnsi="Arial" w:cs="Arial"/>
          <w:sz w:val="20"/>
          <w:szCs w:val="20"/>
        </w:rPr>
        <w:t>questions 6 &amp; 7 from final exam</w:t>
      </w:r>
      <w:r w:rsidRPr="00210107">
        <w:rPr>
          <w:rFonts w:ascii="Arial" w:hAnsi="Arial" w:cs="Arial"/>
          <w:sz w:val="20"/>
          <w:szCs w:val="20"/>
        </w:rPr>
        <w:t>, end of term retention rates, etc.)</w:t>
      </w:r>
    </w:p>
    <w:p w14:paraId="1040B3EC" w14:textId="77777777" w:rsidR="00746F2D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t(s)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Degree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o</w:t>
      </w:r>
      <w:r w:rsidRPr="00210107">
        <w:rPr>
          <w:rFonts w:ascii="Arial" w:hAnsi="Arial" w:cs="Arial"/>
          <w:sz w:val="20"/>
          <w:szCs w:val="20"/>
        </w:rPr>
        <w:t>f</w:t>
      </w:r>
      <w:r w:rsidRPr="00210107">
        <w:rPr>
          <w:rFonts w:ascii="Arial" w:hAnsi="Arial" w:cs="Arial"/>
          <w:spacing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spacing w:val="1"/>
          <w:sz w:val="20"/>
          <w:szCs w:val="20"/>
        </w:rPr>
        <w:t>cc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2"/>
          <w:sz w:val="20"/>
          <w:szCs w:val="20"/>
        </w:rPr>
        <w:t>s</w:t>
      </w:r>
      <w:r w:rsidRPr="00210107">
        <w:rPr>
          <w:rFonts w:ascii="Arial" w:hAnsi="Arial" w:cs="Arial"/>
          <w:sz w:val="20"/>
          <w:szCs w:val="20"/>
        </w:rPr>
        <w:t>s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210107">
        <w:rPr>
          <w:rFonts w:ascii="Arial" w:hAnsi="Arial" w:cs="Arial"/>
          <w:w w:val="99"/>
          <w:sz w:val="20"/>
          <w:szCs w:val="20"/>
        </w:rPr>
        <w:t>t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 xml:space="preserve">d (e.g. 80% </w:t>
      </w:r>
      <w:r w:rsidR="00173023" w:rsidRPr="00210107">
        <w:rPr>
          <w:rFonts w:ascii="Arial" w:hAnsi="Arial" w:cs="Arial"/>
          <w:sz w:val="20"/>
          <w:szCs w:val="20"/>
        </w:rPr>
        <w:t>approval rating</w:t>
      </w:r>
      <w:r w:rsidRPr="00210107">
        <w:rPr>
          <w:rFonts w:ascii="Arial" w:hAnsi="Arial" w:cs="Arial"/>
          <w:sz w:val="20"/>
          <w:szCs w:val="20"/>
        </w:rPr>
        <w:t>, 25 graduates per year, increase retention by 2% etc.).</w:t>
      </w:r>
    </w:p>
    <w:p w14:paraId="1D431119" w14:textId="77777777" w:rsidR="008E2C52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D</w:t>
      </w:r>
      <w:r w:rsidR="008E2C52" w:rsidRPr="00210107">
        <w:rPr>
          <w:rFonts w:ascii="Arial" w:hAnsi="Arial" w:cs="Arial"/>
          <w:b/>
          <w:sz w:val="20"/>
          <w:szCs w:val="20"/>
        </w:rPr>
        <w:t xml:space="preserve">. </w:t>
      </w:r>
      <w:r w:rsidR="00AF4DD1" w:rsidRPr="00210107">
        <w:rPr>
          <w:rFonts w:ascii="Arial" w:hAnsi="Arial" w:cs="Arial"/>
          <w:b/>
          <w:sz w:val="20"/>
          <w:szCs w:val="20"/>
        </w:rPr>
        <w:t xml:space="preserve">Action Plan </w:t>
      </w:r>
      <w:r w:rsidR="00AF4DD1" w:rsidRPr="00210107">
        <w:rPr>
          <w:rFonts w:ascii="Arial" w:hAnsi="Arial" w:cs="Arial"/>
          <w:sz w:val="20"/>
          <w:szCs w:val="20"/>
        </w:rPr>
        <w:t>-</w:t>
      </w:r>
      <w:r w:rsidR="00AF4DD1" w:rsidRPr="00210107">
        <w:rPr>
          <w:rFonts w:ascii="Arial" w:hAnsi="Arial" w:cs="Arial"/>
          <w:b/>
          <w:sz w:val="20"/>
          <w:szCs w:val="20"/>
        </w:rPr>
        <w:t xml:space="preserve"> </w:t>
      </w:r>
      <w:r w:rsidR="00AF4DD1" w:rsidRPr="00210107">
        <w:rPr>
          <w:rFonts w:ascii="Arial" w:hAnsi="Arial" w:cs="Arial"/>
          <w:sz w:val="20"/>
          <w:szCs w:val="20"/>
        </w:rPr>
        <w:t>Based on analysis, identify actions to be taken to accomplish outcome.</w:t>
      </w:r>
      <w:r w:rsidR="00B57654" w:rsidRPr="00210107">
        <w:rPr>
          <w:rFonts w:ascii="Arial" w:hAnsi="Arial" w:cs="Arial"/>
          <w:sz w:val="20"/>
          <w:szCs w:val="20"/>
        </w:rPr>
        <w:t xml:space="preserve">  What will you do?</w:t>
      </w:r>
    </w:p>
    <w:p w14:paraId="30F3A494" w14:textId="77777777" w:rsidR="00F9197F" w:rsidRPr="00210107" w:rsidRDefault="00AF4DD1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E</w:t>
      </w:r>
      <w:r w:rsidR="00F9197F" w:rsidRPr="00210107">
        <w:rPr>
          <w:rFonts w:ascii="Arial" w:hAnsi="Arial" w:cs="Arial"/>
          <w:b/>
          <w:sz w:val="20"/>
          <w:szCs w:val="20"/>
        </w:rPr>
        <w:t xml:space="preserve">.  Results Summary </w:t>
      </w:r>
      <w:r w:rsidRPr="00210107">
        <w:rPr>
          <w:rFonts w:ascii="Arial" w:hAnsi="Arial" w:cs="Arial"/>
          <w:sz w:val="20"/>
          <w:szCs w:val="20"/>
        </w:rPr>
        <w:t>-</w:t>
      </w:r>
      <w:r w:rsidR="00F9197F" w:rsidRPr="00210107">
        <w:rPr>
          <w:rFonts w:ascii="Arial" w:hAnsi="Arial" w:cs="Arial"/>
          <w:sz w:val="20"/>
          <w:szCs w:val="20"/>
        </w:rPr>
        <w:t xml:space="preserve"> </w:t>
      </w:r>
      <w:r w:rsidR="00BE7B86" w:rsidRPr="00210107">
        <w:rPr>
          <w:rFonts w:ascii="Arial" w:hAnsi="Arial" w:cs="Arial"/>
          <w:sz w:val="20"/>
          <w:szCs w:val="20"/>
        </w:rPr>
        <w:t>Summarize the information and data collected in year 1</w:t>
      </w:r>
      <w:r w:rsidRPr="00210107">
        <w:rPr>
          <w:rFonts w:ascii="Arial" w:hAnsi="Arial" w:cs="Arial"/>
          <w:sz w:val="20"/>
          <w:szCs w:val="20"/>
        </w:rPr>
        <w:t>.</w:t>
      </w:r>
    </w:p>
    <w:p w14:paraId="0DFD99F6" w14:textId="77777777" w:rsidR="00BE7B86" w:rsidRPr="00210107" w:rsidRDefault="00AF4DD1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F.</w:t>
      </w:r>
      <w:r w:rsidR="00BE7B86" w:rsidRPr="00210107">
        <w:rPr>
          <w:rFonts w:ascii="Arial" w:hAnsi="Arial" w:cs="Arial"/>
          <w:b/>
          <w:sz w:val="20"/>
          <w:szCs w:val="20"/>
        </w:rPr>
        <w:t xml:space="preserve">  Findings</w:t>
      </w:r>
      <w:r w:rsidR="00BE7B86" w:rsidRPr="00210107">
        <w:rPr>
          <w:rFonts w:ascii="Arial" w:hAnsi="Arial" w:cs="Arial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 xml:space="preserve">- </w:t>
      </w:r>
      <w:r w:rsidR="00BE7B86" w:rsidRPr="00210107">
        <w:rPr>
          <w:rFonts w:ascii="Arial" w:hAnsi="Arial" w:cs="Arial"/>
          <w:sz w:val="20"/>
          <w:szCs w:val="20"/>
        </w:rPr>
        <w:t xml:space="preserve">Explain how the information and data has impacted the expected outcome and program success. </w:t>
      </w:r>
    </w:p>
    <w:p w14:paraId="55081DD3" w14:textId="77777777" w:rsidR="00746F2D" w:rsidRPr="00210107" w:rsidRDefault="00746F2D" w:rsidP="00F9197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G. </w:t>
      </w:r>
      <w:r w:rsidR="005D66CF" w:rsidRPr="00210107">
        <w:rPr>
          <w:rFonts w:ascii="Arial" w:hAnsi="Arial" w:cs="Arial"/>
          <w:b/>
          <w:sz w:val="20"/>
          <w:szCs w:val="20"/>
        </w:rPr>
        <w:t xml:space="preserve">Implementation of Findings </w:t>
      </w:r>
      <w:r w:rsidR="005D66CF" w:rsidRPr="00210107">
        <w:rPr>
          <w:rFonts w:ascii="Arial" w:hAnsi="Arial" w:cs="Arial"/>
          <w:sz w:val="20"/>
          <w:szCs w:val="20"/>
        </w:rPr>
        <w:t xml:space="preserve">– Describe how you </w:t>
      </w:r>
      <w:r w:rsidR="009617FF">
        <w:rPr>
          <w:rFonts w:ascii="Arial" w:hAnsi="Arial" w:cs="Arial"/>
          <w:sz w:val="20"/>
          <w:szCs w:val="20"/>
        </w:rPr>
        <w:t xml:space="preserve">have </w:t>
      </w:r>
      <w:r w:rsidR="005D66CF" w:rsidRPr="00210107">
        <w:rPr>
          <w:rFonts w:ascii="Arial" w:hAnsi="Arial" w:cs="Arial"/>
          <w:sz w:val="20"/>
          <w:szCs w:val="20"/>
        </w:rPr>
        <w:t>used</w:t>
      </w:r>
      <w:r w:rsidR="009617FF">
        <w:rPr>
          <w:rFonts w:ascii="Arial" w:hAnsi="Arial" w:cs="Arial"/>
          <w:sz w:val="20"/>
          <w:szCs w:val="20"/>
        </w:rPr>
        <w:t xml:space="preserve"> or will use</w:t>
      </w:r>
      <w:r w:rsidR="005D66CF" w:rsidRPr="00210107">
        <w:rPr>
          <w:rFonts w:ascii="Arial" w:hAnsi="Arial" w:cs="Arial"/>
          <w:sz w:val="20"/>
          <w:szCs w:val="20"/>
        </w:rPr>
        <w:t xml:space="preserve"> your findings and analysis of the data to make improvements</w:t>
      </w:r>
      <w:r w:rsidR="009617FF">
        <w:rPr>
          <w:rFonts w:ascii="Arial" w:hAnsi="Arial" w:cs="Arial"/>
          <w:sz w:val="20"/>
          <w:szCs w:val="20"/>
        </w:rPr>
        <w:t>.</w:t>
      </w:r>
      <w:r w:rsidR="00D2274C" w:rsidRPr="00210107">
        <w:rPr>
          <w:rFonts w:ascii="Arial" w:hAnsi="Arial" w:cs="Arial"/>
          <w:sz w:val="20"/>
          <w:szCs w:val="20"/>
        </w:rPr>
        <w:t xml:space="preserve">  </w:t>
      </w:r>
    </w:p>
    <w:p w14:paraId="336D0EFB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79E4792A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4D09331F" w14:textId="77777777" w:rsidR="001A7A83" w:rsidRDefault="001A7A83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74FB17A2" w14:textId="77777777" w:rsidR="00F25D44" w:rsidRPr="00210107" w:rsidRDefault="00F25D44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  <w:r w:rsidRPr="00210107">
        <w:rPr>
          <w:rFonts w:ascii="Arial" w:hAnsi="Arial" w:cs="Arial"/>
          <w:b/>
          <w:color w:val="5B9BD5" w:themeColor="accent1"/>
          <w:sz w:val="24"/>
          <w:szCs w:val="24"/>
        </w:rPr>
        <w:t>Table 2. CIP Outcomes 1 &amp; 2</w:t>
      </w:r>
      <w:r w:rsidR="008A27FB">
        <w:rPr>
          <w:rFonts w:ascii="Arial" w:hAnsi="Arial" w:cs="Arial"/>
          <w:b/>
          <w:color w:val="5B9BD5" w:themeColor="accent1"/>
          <w:sz w:val="24"/>
          <w:szCs w:val="24"/>
        </w:rPr>
        <w:t xml:space="preserve"> (FOCUS ON AT LEAST 1)</w:t>
      </w:r>
    </w:p>
    <w:p w14:paraId="5FC686DA" w14:textId="77777777" w:rsidR="00F9197F" w:rsidRPr="00210107" w:rsidRDefault="00F9197F" w:rsidP="00F9197F">
      <w:pPr>
        <w:pStyle w:val="NoSpacing"/>
        <w:rPr>
          <w:rFonts w:ascii="Arial" w:hAnsi="Arial" w:cs="Arial"/>
        </w:rPr>
      </w:pP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F9197F" w:rsidRPr="00210107" w14:paraId="6FFD9C44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E3053B4" w14:textId="77777777" w:rsidR="00F9197F" w:rsidRPr="00210107" w:rsidRDefault="00F9197F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Outcome #1</w:t>
            </w:r>
          </w:p>
          <w:p w14:paraId="7F07F98D" w14:textId="7F723374" w:rsidR="00F9197F" w:rsidRPr="00210107" w:rsidRDefault="00B705A8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15196">
              <w:rPr>
                <w:rFonts w:ascii="Arial" w:hAnsi="Arial" w:cs="Arial"/>
                <w:sz w:val="20"/>
                <w:szCs w:val="20"/>
              </w:rPr>
              <w:t>Purchase</w:t>
            </w:r>
            <w:r w:rsidR="00556015">
              <w:rPr>
                <w:rFonts w:ascii="Arial" w:hAnsi="Arial" w:cs="Arial"/>
                <w:sz w:val="20"/>
                <w:szCs w:val="20"/>
              </w:rPr>
              <w:t>d</w:t>
            </w:r>
            <w:r w:rsidRPr="00515196">
              <w:rPr>
                <w:rFonts w:ascii="Arial" w:hAnsi="Arial" w:cs="Arial"/>
                <w:sz w:val="20"/>
                <w:szCs w:val="20"/>
              </w:rPr>
              <w:t xml:space="preserve"> and implement</w:t>
            </w:r>
            <w:r w:rsidR="00556015">
              <w:rPr>
                <w:rFonts w:ascii="Arial" w:hAnsi="Arial" w:cs="Arial"/>
                <w:sz w:val="20"/>
                <w:szCs w:val="20"/>
              </w:rPr>
              <w:t>ed</w:t>
            </w:r>
            <w:r w:rsidRPr="005151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6015" w:rsidRPr="00515196">
              <w:rPr>
                <w:rFonts w:ascii="Arial" w:hAnsi="Arial" w:cs="Arial"/>
                <w:sz w:val="20"/>
                <w:szCs w:val="20"/>
              </w:rPr>
              <w:t>a new</w:t>
            </w:r>
            <w:r w:rsidRPr="00515196">
              <w:rPr>
                <w:rFonts w:ascii="Arial" w:hAnsi="Arial" w:cs="Arial"/>
                <w:sz w:val="20"/>
                <w:szCs w:val="20"/>
              </w:rPr>
              <w:t xml:space="preserve"> CMMS system to accurately track work orders and equipment maintenance data.</w:t>
            </w:r>
          </w:p>
        </w:tc>
      </w:tr>
      <w:tr w:rsidR="00F9197F" w:rsidRPr="00210107" w14:paraId="695CA94E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F60DB41" w14:textId="77777777" w:rsidR="00F9197F" w:rsidRPr="00210107" w:rsidRDefault="00F9197F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 xml:space="preserve"> (Outcome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#1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1C844DF" w14:textId="0245FED7" w:rsidR="00F9197F" w:rsidRPr="00210107" w:rsidRDefault="00B705A8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15196">
              <w:rPr>
                <w:rFonts w:ascii="Arial" w:hAnsi="Arial" w:cs="Arial"/>
                <w:sz w:val="20"/>
                <w:szCs w:val="20"/>
              </w:rPr>
              <w:t xml:space="preserve">CMMS </w:t>
            </w:r>
            <w:r w:rsidR="00556015">
              <w:rPr>
                <w:rFonts w:ascii="Arial" w:hAnsi="Arial" w:cs="Arial"/>
                <w:sz w:val="20"/>
                <w:szCs w:val="20"/>
              </w:rPr>
              <w:t>purchased July 1,2024 and implemented during that timeframe.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B070D62" w14:textId="654B635A" w:rsidR="00746F2D" w:rsidRPr="00210107" w:rsidRDefault="00556015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Target (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>Outcome #1)</w:t>
            </w:r>
          </w:p>
          <w:p w14:paraId="48993182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C5F7D" w14:textId="77777777" w:rsidR="00B705A8" w:rsidRPr="00515196" w:rsidRDefault="00B705A8" w:rsidP="00B705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15196">
              <w:rPr>
                <w:rFonts w:ascii="Arial" w:hAnsi="Arial" w:cs="Arial"/>
                <w:sz w:val="20"/>
                <w:szCs w:val="20"/>
              </w:rPr>
              <w:t>100 % completed CMMS purchase, implementation and utilization by all Facilities and Grounds Personnel; utilized for monthly reports and tracking purposes as validated and utilized by the VP of Facilities and Construction.</w:t>
            </w:r>
          </w:p>
          <w:p w14:paraId="380D17F3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267" w:rsidRPr="00210107" w14:paraId="0F9062C4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2D801FC" w14:textId="77777777" w:rsidR="00746F2D" w:rsidRPr="00210107" w:rsidRDefault="004C7267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>(Outcome #1)</w:t>
            </w:r>
          </w:p>
          <w:p w14:paraId="53D0E28F" w14:textId="01E78E5D" w:rsidR="004C7267" w:rsidRPr="00210107" w:rsidRDefault="00556015" w:rsidP="00F9197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 to </w:t>
            </w:r>
            <w:r w:rsidR="00B705A8" w:rsidRPr="00A70400">
              <w:rPr>
                <w:rFonts w:ascii="Arial" w:hAnsi="Arial" w:cs="Arial"/>
                <w:sz w:val="20"/>
                <w:szCs w:val="20"/>
              </w:rPr>
              <w:t xml:space="preserve">utilize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705A8" w:rsidRPr="00A70400">
              <w:rPr>
                <w:rFonts w:ascii="Arial" w:hAnsi="Arial" w:cs="Arial"/>
                <w:sz w:val="20"/>
                <w:szCs w:val="20"/>
              </w:rPr>
              <w:t>CMMS system</w:t>
            </w:r>
            <w:r w:rsidR="00746F2D"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Pr="00515196">
              <w:rPr>
                <w:rFonts w:ascii="Arial" w:hAnsi="Arial" w:cs="Arial"/>
                <w:sz w:val="20"/>
                <w:szCs w:val="20"/>
              </w:rPr>
              <w:t>all Facilities and Grounds Personnel; utilized for monthly reports and tracking purposes as validated and utilized by the VP of Facilities and Construction.</w:t>
            </w:r>
          </w:p>
        </w:tc>
      </w:tr>
      <w:tr w:rsidR="00A53228" w:rsidRPr="00210107" w14:paraId="2CC3072F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129B260" w14:textId="77777777" w:rsidR="00A53228" w:rsidRPr="00210107" w:rsidRDefault="00A53228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 Summary (Outcome #1)</w:t>
            </w:r>
          </w:p>
          <w:p w14:paraId="27ACD70E" w14:textId="2C51E00A" w:rsidR="00F9197F" w:rsidRPr="00210107" w:rsidRDefault="008B3DC1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Purchased and implemented</w:t>
            </w:r>
            <w:r w:rsidR="00B705A8">
              <w:rPr>
                <w:rFonts w:ascii="Arial" w:hAnsi="Arial" w:cs="Arial"/>
                <w:sz w:val="20"/>
                <w:szCs w:val="20"/>
              </w:rPr>
              <w:t xml:space="preserve"> WEB TMA</w:t>
            </w:r>
            <w:r>
              <w:rPr>
                <w:rFonts w:ascii="Arial" w:hAnsi="Arial" w:cs="Arial"/>
                <w:sz w:val="20"/>
                <w:szCs w:val="20"/>
              </w:rPr>
              <w:t xml:space="preserve"> in July 2023</w:t>
            </w:r>
            <w:r w:rsidR="00B705A8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 xml:space="preserve">The Facilities and Construction Department captured work order data spanning over the first year resulting in finalizing the quality and quantity of available Facilities data.  </w:t>
            </w:r>
          </w:p>
        </w:tc>
      </w:tr>
      <w:tr w:rsidR="00A53228" w:rsidRPr="00210107" w14:paraId="066076FC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0F75A68" w14:textId="77777777" w:rsidR="00A53228" w:rsidRPr="00210107" w:rsidRDefault="00A53228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 (Outcome #1)</w:t>
            </w:r>
          </w:p>
          <w:p w14:paraId="3C543ACC" w14:textId="284F5A08" w:rsidR="00F9197F" w:rsidRPr="00210107" w:rsidRDefault="00B705A8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Improved CMMS system implementation </w:t>
            </w:r>
            <w:r w:rsidR="00061A6E">
              <w:rPr>
                <w:rFonts w:ascii="Arial" w:hAnsi="Arial" w:cs="Arial"/>
                <w:sz w:val="20"/>
                <w:szCs w:val="20"/>
              </w:rPr>
              <w:t>has</w:t>
            </w:r>
            <w:r>
              <w:rPr>
                <w:rFonts w:ascii="Arial" w:hAnsi="Arial" w:cs="Arial"/>
                <w:sz w:val="20"/>
                <w:szCs w:val="20"/>
              </w:rPr>
              <w:t xml:space="preserve"> improve</w:t>
            </w:r>
            <w:r w:rsidR="00061A6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3DC1">
              <w:rPr>
                <w:rFonts w:ascii="Arial" w:hAnsi="Arial" w:cs="Arial"/>
                <w:sz w:val="20"/>
                <w:szCs w:val="20"/>
              </w:rPr>
              <w:t>the quality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quantity of available Facilities data.  This</w:t>
            </w:r>
            <w:r w:rsidR="008B3DC1">
              <w:rPr>
                <w:rFonts w:ascii="Arial" w:hAnsi="Arial" w:cs="Arial"/>
                <w:sz w:val="20"/>
                <w:szCs w:val="20"/>
              </w:rPr>
              <w:t xml:space="preserve"> has</w:t>
            </w:r>
            <w:r>
              <w:rPr>
                <w:rFonts w:ascii="Arial" w:hAnsi="Arial" w:cs="Arial"/>
                <w:sz w:val="20"/>
                <w:szCs w:val="20"/>
              </w:rPr>
              <w:t xml:space="preserve"> allow</w:t>
            </w:r>
            <w:r w:rsidR="008B3DC1">
              <w:rPr>
                <w:rFonts w:ascii="Arial" w:hAnsi="Arial" w:cs="Arial"/>
                <w:sz w:val="20"/>
                <w:szCs w:val="20"/>
              </w:rPr>
              <w:t>ed for</w:t>
            </w:r>
            <w:r>
              <w:rPr>
                <w:rFonts w:ascii="Arial" w:hAnsi="Arial" w:cs="Arial"/>
                <w:sz w:val="20"/>
                <w:szCs w:val="20"/>
              </w:rPr>
              <w:t xml:space="preserve"> actionable data analysis that </w:t>
            </w:r>
            <w:r w:rsidR="008B3DC1">
              <w:rPr>
                <w:rFonts w:ascii="Arial" w:hAnsi="Arial" w:cs="Arial"/>
                <w:sz w:val="20"/>
                <w:szCs w:val="20"/>
              </w:rPr>
              <w:t>has</w:t>
            </w:r>
            <w:r>
              <w:rPr>
                <w:rFonts w:ascii="Arial" w:hAnsi="Arial" w:cs="Arial"/>
                <w:sz w:val="20"/>
                <w:szCs w:val="20"/>
              </w:rPr>
              <w:t xml:space="preserve"> be</w:t>
            </w:r>
            <w:r w:rsidR="008B3DC1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used to prioritize facilities and </w:t>
            </w:r>
            <w:r w:rsidR="008B3DC1">
              <w:rPr>
                <w:rFonts w:ascii="Arial" w:hAnsi="Arial" w:cs="Arial"/>
                <w:sz w:val="20"/>
                <w:szCs w:val="20"/>
              </w:rPr>
              <w:t>ground</w:t>
            </w:r>
            <w:r>
              <w:rPr>
                <w:rFonts w:ascii="Arial" w:hAnsi="Arial" w:cs="Arial"/>
                <w:sz w:val="20"/>
                <w:szCs w:val="20"/>
              </w:rPr>
              <w:t xml:space="preserve"> resources, making the department more efficient while continuing to support learning across the district.</w:t>
            </w:r>
            <w:r w:rsidR="002F5ECD">
              <w:rPr>
                <w:rFonts w:ascii="Arial" w:hAnsi="Arial" w:cs="Arial"/>
                <w:sz w:val="20"/>
                <w:szCs w:val="20"/>
              </w:rPr>
              <w:t xml:space="preserve">  44K work orders </w:t>
            </w:r>
            <w:proofErr w:type="gramStart"/>
            <w:r w:rsidR="002F5ECD">
              <w:rPr>
                <w:rFonts w:ascii="Arial" w:hAnsi="Arial" w:cs="Arial"/>
                <w:sz w:val="20"/>
                <w:szCs w:val="20"/>
              </w:rPr>
              <w:t>completed</w:t>
            </w:r>
            <w:proofErr w:type="gramEnd"/>
            <w:r w:rsidR="002F5ECD">
              <w:rPr>
                <w:rFonts w:ascii="Arial" w:hAnsi="Arial" w:cs="Arial"/>
                <w:sz w:val="20"/>
                <w:szCs w:val="20"/>
              </w:rPr>
              <w:t xml:space="preserve"> in the first year along with PM Completions of 92% and compliance of 80%. </w:t>
            </w:r>
          </w:p>
        </w:tc>
      </w:tr>
      <w:tr w:rsidR="00746F2D" w:rsidRPr="00210107" w14:paraId="3C4C5FD6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708B240" w14:textId="77777777" w:rsidR="00746F2D" w:rsidRDefault="00746F2D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Implementation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of Findings</w:t>
            </w:r>
          </w:p>
          <w:p w14:paraId="3DC150FA" w14:textId="5A6D1762" w:rsidR="00B705A8" w:rsidRPr="00210107" w:rsidRDefault="00B705A8" w:rsidP="00B705A8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CB5978">
              <w:rPr>
                <w:rFonts w:ascii="Arial" w:hAnsi="Arial" w:cs="Arial"/>
                <w:sz w:val="20"/>
                <w:szCs w:val="20"/>
              </w:rPr>
              <w:t xml:space="preserve">Web TMA </w:t>
            </w:r>
            <w:r w:rsidR="008B3DC1">
              <w:rPr>
                <w:rFonts w:ascii="Arial" w:hAnsi="Arial" w:cs="Arial"/>
                <w:sz w:val="20"/>
                <w:szCs w:val="20"/>
              </w:rPr>
              <w:t>has</w:t>
            </w:r>
            <w:r w:rsidRPr="00CB5978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8B3DC1">
              <w:rPr>
                <w:rFonts w:ascii="Arial" w:hAnsi="Arial" w:cs="Arial"/>
                <w:sz w:val="20"/>
                <w:szCs w:val="20"/>
              </w:rPr>
              <w:t>e</w:t>
            </w:r>
            <w:r w:rsidRPr="00CB5978">
              <w:rPr>
                <w:rFonts w:ascii="Arial" w:hAnsi="Arial" w:cs="Arial"/>
                <w:sz w:val="20"/>
                <w:szCs w:val="20"/>
              </w:rPr>
              <w:t>e</w:t>
            </w:r>
            <w:r w:rsidR="008B3DC1">
              <w:rPr>
                <w:rFonts w:ascii="Arial" w:hAnsi="Arial" w:cs="Arial"/>
                <w:sz w:val="20"/>
                <w:szCs w:val="20"/>
              </w:rPr>
              <w:t>n</w:t>
            </w:r>
            <w:r w:rsidRPr="00CB5978">
              <w:rPr>
                <w:rFonts w:ascii="Arial" w:hAnsi="Arial" w:cs="Arial"/>
                <w:sz w:val="20"/>
                <w:szCs w:val="20"/>
              </w:rPr>
              <w:t xml:space="preserve"> able to show the number and types of work orders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completed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backlogged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each campus.  This </w:t>
            </w:r>
            <w:r w:rsidR="008B3DC1">
              <w:rPr>
                <w:rFonts w:ascii="Arial" w:hAnsi="Arial" w:cs="Arial"/>
                <w:sz w:val="20"/>
                <w:szCs w:val="20"/>
              </w:rPr>
              <w:t>has</w:t>
            </w:r>
            <w:r>
              <w:rPr>
                <w:rFonts w:ascii="Arial" w:hAnsi="Arial" w:cs="Arial"/>
                <w:sz w:val="20"/>
                <w:szCs w:val="20"/>
              </w:rPr>
              <w:t xml:space="preserve"> allow</w:t>
            </w:r>
            <w:r w:rsidR="008B3DC1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3DC1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 xml:space="preserve">resources </w:t>
            </w:r>
            <w:r w:rsidR="008B3DC1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>
              <w:rPr>
                <w:rFonts w:ascii="Arial" w:hAnsi="Arial" w:cs="Arial"/>
                <w:sz w:val="20"/>
                <w:szCs w:val="20"/>
              </w:rPr>
              <w:t>adjust</w:t>
            </w:r>
            <w:r w:rsidR="008B3DC1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to be targeted </w:t>
            </w:r>
            <w:r w:rsidR="008B3DC1">
              <w:rPr>
                <w:rFonts w:ascii="Arial" w:hAnsi="Arial" w:cs="Arial"/>
                <w:sz w:val="20"/>
                <w:szCs w:val="20"/>
              </w:rPr>
              <w:t xml:space="preserve">areas </w:t>
            </w:r>
            <w:r>
              <w:rPr>
                <w:rFonts w:ascii="Arial" w:hAnsi="Arial" w:cs="Arial"/>
                <w:sz w:val="20"/>
                <w:szCs w:val="20"/>
              </w:rPr>
              <w:t>by trade or location as needed to balance our levels of service and maintain the district facilities.</w:t>
            </w:r>
          </w:p>
        </w:tc>
      </w:tr>
    </w:tbl>
    <w:p w14:paraId="5905667D" w14:textId="77777777" w:rsidR="00746F2D" w:rsidRPr="00210107" w:rsidRDefault="00746F2D">
      <w:pPr>
        <w:rPr>
          <w:rFonts w:ascii="Arial" w:hAnsi="Arial" w:cs="Arial"/>
        </w:rPr>
      </w:pP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BE7B86" w:rsidRPr="00210107" w14:paraId="0E49F69D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F39A9C5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Outcome #2</w:t>
            </w:r>
          </w:p>
          <w:p w14:paraId="2232B4AC" w14:textId="6684319A" w:rsidR="00BE7B86" w:rsidRPr="00210107" w:rsidRDefault="00B705A8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70400">
              <w:rPr>
                <w:rFonts w:ascii="Arial" w:hAnsi="Arial" w:cs="Arial"/>
                <w:sz w:val="20"/>
                <w:szCs w:val="20"/>
              </w:rPr>
              <w:t>Develop</w:t>
            </w:r>
            <w:r w:rsidR="008B3DC1">
              <w:rPr>
                <w:rFonts w:ascii="Arial" w:hAnsi="Arial" w:cs="Arial"/>
                <w:sz w:val="20"/>
                <w:szCs w:val="20"/>
              </w:rPr>
              <w:t>ed</w:t>
            </w:r>
            <w:r w:rsidRPr="00A70400">
              <w:rPr>
                <w:rFonts w:ascii="Arial" w:hAnsi="Arial" w:cs="Arial"/>
                <w:sz w:val="20"/>
                <w:szCs w:val="20"/>
              </w:rPr>
              <w:t xml:space="preserve"> and distribute</w:t>
            </w:r>
            <w:r w:rsidR="008B3DC1">
              <w:rPr>
                <w:rFonts w:ascii="Arial" w:hAnsi="Arial" w:cs="Arial"/>
                <w:sz w:val="20"/>
                <w:szCs w:val="20"/>
              </w:rPr>
              <w:t>d</w:t>
            </w:r>
            <w:r w:rsidRPr="00A70400">
              <w:rPr>
                <w:rFonts w:ascii="Arial" w:hAnsi="Arial" w:cs="Arial"/>
                <w:sz w:val="20"/>
                <w:szCs w:val="20"/>
              </w:rPr>
              <w:t xml:space="preserve"> new SOPs </w:t>
            </w:r>
            <w:r w:rsidR="00487268" w:rsidRPr="00A70400">
              <w:rPr>
                <w:rFonts w:ascii="Arial" w:hAnsi="Arial" w:cs="Arial"/>
                <w:sz w:val="20"/>
                <w:szCs w:val="20"/>
              </w:rPr>
              <w:t>to</w:t>
            </w:r>
            <w:r w:rsidRPr="00A70400">
              <w:rPr>
                <w:rFonts w:ascii="Arial" w:hAnsi="Arial" w:cs="Arial"/>
                <w:sz w:val="20"/>
                <w:szCs w:val="20"/>
              </w:rPr>
              <w:t xml:space="preserve"> ensure requirements are met and productivity is maximized.</w:t>
            </w:r>
          </w:p>
        </w:tc>
      </w:tr>
      <w:tr w:rsidR="00BE7B86" w:rsidRPr="00210107" w14:paraId="355F15F8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686AD7E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Measure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37BA870D" w14:textId="5655EE78" w:rsidR="00BE7B86" w:rsidRPr="00210107" w:rsidRDefault="00B705A8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70400">
              <w:rPr>
                <w:rFonts w:ascii="Arial" w:hAnsi="Arial" w:cs="Arial"/>
                <w:sz w:val="20"/>
                <w:szCs w:val="20"/>
              </w:rPr>
              <w:t xml:space="preserve">Number of SOPs developed and distributed after Aug 1, 2022.  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9DBD41E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Target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16546EF" w14:textId="62D62C73" w:rsidR="00BE7B86" w:rsidRPr="00210107" w:rsidRDefault="00B705A8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70400">
              <w:rPr>
                <w:rFonts w:ascii="Arial" w:hAnsi="Arial" w:cs="Arial"/>
                <w:sz w:val="20"/>
                <w:szCs w:val="20"/>
              </w:rPr>
              <w:t>One new SOP developed and distributed per month after Aug 1, 2022, validated by the VP of Facilities and Construction.</w:t>
            </w:r>
          </w:p>
        </w:tc>
      </w:tr>
      <w:tr w:rsidR="004C7267" w:rsidRPr="00210107" w14:paraId="29A3884A" w14:textId="77777777" w:rsidTr="00B57654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CF2664D" w14:textId="77777777" w:rsidR="004C7267" w:rsidRDefault="004C7267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 xml:space="preserve">(Outcome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BDA8817" w14:textId="2DE72E96" w:rsidR="00B705A8" w:rsidRPr="00210107" w:rsidRDefault="008B3DC1" w:rsidP="00B705A8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A70400">
              <w:rPr>
                <w:rFonts w:ascii="Arial" w:hAnsi="Arial" w:cs="Arial"/>
                <w:sz w:val="20"/>
                <w:szCs w:val="20"/>
              </w:rPr>
              <w:t>Develop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="00B705A8" w:rsidRPr="00A70400">
              <w:rPr>
                <w:rFonts w:ascii="Arial" w:hAnsi="Arial" w:cs="Arial"/>
                <w:sz w:val="20"/>
                <w:szCs w:val="20"/>
              </w:rPr>
              <w:t xml:space="preserve"> and distribute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705A8" w:rsidRPr="00A70400">
              <w:rPr>
                <w:rFonts w:ascii="Arial" w:hAnsi="Arial" w:cs="Arial"/>
                <w:sz w:val="20"/>
                <w:szCs w:val="20"/>
              </w:rPr>
              <w:t xml:space="preserve"> new SOPs</w:t>
            </w:r>
            <w:r>
              <w:rPr>
                <w:rFonts w:ascii="Arial" w:hAnsi="Arial" w:cs="Arial"/>
                <w:sz w:val="20"/>
                <w:szCs w:val="20"/>
              </w:rPr>
              <w:t xml:space="preserve"> per month being validated by the VP of Facilities and Construction. </w:t>
            </w:r>
          </w:p>
        </w:tc>
      </w:tr>
      <w:tr w:rsidR="00BE7B86" w:rsidRPr="00210107" w14:paraId="5BAD39C2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1B03FA0" w14:textId="77777777" w:rsidR="00BE7B86" w:rsidRPr="00210107" w:rsidRDefault="00BE7B86" w:rsidP="005D66CF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 Summary (Outcome #2)</w:t>
            </w:r>
          </w:p>
          <w:p w14:paraId="61858E34" w14:textId="174AD12D" w:rsidR="00BE7B86" w:rsidRPr="00210107" w:rsidRDefault="00B705A8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of the end of Feb 2023, 3 New SOPs have been developed since Aug 2022. There should have been 7 new SOPs at this time.  </w:t>
            </w:r>
            <w:r w:rsidR="00061A6E">
              <w:rPr>
                <w:rFonts w:ascii="Arial" w:hAnsi="Arial" w:cs="Arial"/>
                <w:sz w:val="20"/>
                <w:szCs w:val="20"/>
              </w:rPr>
              <w:t>We have completed 22 SOPs dating back to July 2023. Continued development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approval in the following months to </w:t>
            </w:r>
            <w:r w:rsidR="00061A6E">
              <w:rPr>
                <w:rFonts w:ascii="Arial" w:hAnsi="Arial" w:cs="Arial"/>
                <w:sz w:val="20"/>
                <w:szCs w:val="20"/>
              </w:rPr>
              <w:t>maintain our</w:t>
            </w:r>
            <w:r>
              <w:rPr>
                <w:rFonts w:ascii="Arial" w:hAnsi="Arial" w:cs="Arial"/>
                <w:sz w:val="20"/>
                <w:szCs w:val="20"/>
              </w:rPr>
              <w:t xml:space="preserve"> schedule.    </w:t>
            </w:r>
          </w:p>
        </w:tc>
      </w:tr>
      <w:tr w:rsidR="00C76636" w:rsidRPr="00210107" w14:paraId="3623630D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F8DA24B" w14:textId="5EAC50C2" w:rsidR="00C76636" w:rsidRPr="00210107" w:rsidRDefault="00C76636" w:rsidP="0000023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lastRenderedPageBreak/>
              <w:t>Findings (Outcome #</w:t>
            </w:r>
            <w:r w:rsidR="00061A6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1797D06B" w14:textId="6E497910" w:rsidR="00C76636" w:rsidRPr="00210107" w:rsidRDefault="00061A6E" w:rsidP="00C766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7770A">
              <w:rPr>
                <w:rFonts w:ascii="Arial" w:hAnsi="Arial" w:cs="Arial"/>
                <w:sz w:val="20"/>
                <w:szCs w:val="20"/>
              </w:rPr>
              <w:t xml:space="preserve">Establishing these standards </w:t>
            </w:r>
            <w:r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2F5ECD" w:rsidRPr="0017770A">
              <w:rPr>
                <w:rFonts w:ascii="Arial" w:hAnsi="Arial" w:cs="Arial"/>
                <w:sz w:val="20"/>
                <w:szCs w:val="20"/>
              </w:rPr>
              <w:t>allow</w:t>
            </w:r>
            <w:r w:rsidR="002F5ECD"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70A">
              <w:rPr>
                <w:rFonts w:ascii="Arial" w:hAnsi="Arial" w:cs="Arial"/>
                <w:sz w:val="20"/>
                <w:szCs w:val="20"/>
              </w:rPr>
              <w:t>resource adjustments to be targeted by trade or location as needed to balance our levels of service and maintain the district facilities.</w:t>
            </w:r>
          </w:p>
        </w:tc>
      </w:tr>
      <w:tr w:rsidR="00C76636" w:rsidRPr="00210107" w14:paraId="1FA788A0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D8A02BD" w14:textId="77777777" w:rsidR="00C76636" w:rsidRDefault="00C76636" w:rsidP="0000023D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Implementation of Findings</w:t>
            </w:r>
          </w:p>
          <w:p w14:paraId="069BBCD2" w14:textId="2C5E216F" w:rsidR="00B705A8" w:rsidRPr="00210107" w:rsidRDefault="00B705A8" w:rsidP="00B705A8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17770A">
              <w:rPr>
                <w:rFonts w:ascii="Arial" w:hAnsi="Arial" w:cs="Arial"/>
                <w:sz w:val="20"/>
                <w:szCs w:val="20"/>
              </w:rPr>
              <w:t xml:space="preserve">These SOPs have provided </w:t>
            </w:r>
            <w:r w:rsidR="00061A6E" w:rsidRPr="0017770A">
              <w:rPr>
                <w:rFonts w:ascii="Arial" w:hAnsi="Arial" w:cs="Arial"/>
                <w:sz w:val="20"/>
                <w:szCs w:val="20"/>
              </w:rPr>
              <w:t>much</w:t>
            </w:r>
            <w:r w:rsidRPr="0017770A">
              <w:rPr>
                <w:rFonts w:ascii="Arial" w:hAnsi="Arial" w:cs="Arial"/>
                <w:sz w:val="20"/>
                <w:szCs w:val="20"/>
              </w:rPr>
              <w:t xml:space="preserve"> guidance for the operations of Facilities and Grounds and ensure the district follows one set of standards vs different standards on each campus.  </w:t>
            </w:r>
            <w:r w:rsidR="00061A6E" w:rsidRPr="0017770A">
              <w:rPr>
                <w:rFonts w:ascii="Arial" w:hAnsi="Arial" w:cs="Arial"/>
                <w:sz w:val="20"/>
                <w:szCs w:val="20"/>
              </w:rPr>
              <w:t>Establishing</w:t>
            </w:r>
            <w:r w:rsidRPr="0017770A">
              <w:rPr>
                <w:rFonts w:ascii="Arial" w:hAnsi="Arial" w:cs="Arial"/>
                <w:sz w:val="20"/>
                <w:szCs w:val="20"/>
              </w:rPr>
              <w:t xml:space="preserve"> these standards allow</w:t>
            </w:r>
            <w:r w:rsidR="00061A6E">
              <w:rPr>
                <w:rFonts w:ascii="Arial" w:hAnsi="Arial" w:cs="Arial"/>
                <w:sz w:val="20"/>
                <w:szCs w:val="20"/>
              </w:rPr>
              <w:t>s</w:t>
            </w:r>
            <w:r w:rsidRPr="001777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1A6E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17770A">
              <w:rPr>
                <w:rFonts w:ascii="Arial" w:hAnsi="Arial" w:cs="Arial"/>
                <w:sz w:val="20"/>
                <w:szCs w:val="20"/>
              </w:rPr>
              <w:t>resource adjustments to be targeted by trade or location as needed to balance our levels of service and maintain the district facilities.</w:t>
            </w:r>
          </w:p>
        </w:tc>
      </w:tr>
    </w:tbl>
    <w:p w14:paraId="79312EC6" w14:textId="77777777" w:rsidR="007F4753" w:rsidRDefault="007F4753" w:rsidP="001A7A83">
      <w:pPr>
        <w:tabs>
          <w:tab w:val="left" w:pos="690"/>
          <w:tab w:val="left" w:pos="4575"/>
        </w:tabs>
      </w:pPr>
    </w:p>
    <w:sectPr w:rsidR="007F4753" w:rsidSect="00F25D44">
      <w:headerReference w:type="default" r:id="rId7"/>
      <w:footerReference w:type="default" r:id="rId8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2736" w14:textId="77777777" w:rsidR="001326E4" w:rsidRDefault="001326E4" w:rsidP="0002489A">
      <w:pPr>
        <w:spacing w:after="0" w:line="240" w:lineRule="auto"/>
      </w:pPr>
      <w:r>
        <w:separator/>
      </w:r>
    </w:p>
  </w:endnote>
  <w:endnote w:type="continuationSeparator" w:id="0">
    <w:p w14:paraId="0D1E7AAF" w14:textId="77777777" w:rsidR="001326E4" w:rsidRDefault="001326E4" w:rsidP="000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1917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211D86" w14:textId="77777777" w:rsidR="00761D43" w:rsidRDefault="00761D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768B9A" w14:textId="77777777" w:rsidR="00761D43" w:rsidRDefault="0076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F6811" w14:textId="77777777" w:rsidR="001326E4" w:rsidRDefault="001326E4" w:rsidP="0002489A">
      <w:pPr>
        <w:spacing w:after="0" w:line="240" w:lineRule="auto"/>
      </w:pPr>
      <w:r>
        <w:separator/>
      </w:r>
    </w:p>
  </w:footnote>
  <w:footnote w:type="continuationSeparator" w:id="0">
    <w:p w14:paraId="3D0787B9" w14:textId="77777777" w:rsidR="001326E4" w:rsidRDefault="001326E4" w:rsidP="0002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B099F" w14:textId="77777777" w:rsidR="00761D43" w:rsidRDefault="00CE3C6C" w:rsidP="00173023">
    <w:pPr>
      <w:pStyle w:val="Header"/>
      <w:jc w:val="right"/>
      <w:rPr>
        <w:i/>
      </w:rPr>
    </w:pPr>
    <w:r>
      <w:rPr>
        <w:i/>
      </w:rPr>
      <w:t>Rev. 11</w:t>
    </w:r>
    <w:r w:rsidR="00F547BD">
      <w:rPr>
        <w:i/>
      </w:rPr>
      <w:t>/20</w:t>
    </w:r>
    <w:r>
      <w:rPr>
        <w:i/>
      </w:rPr>
      <w:t>20 bmb</w:t>
    </w:r>
  </w:p>
  <w:p w14:paraId="3E1D09E7" w14:textId="77777777" w:rsidR="00CE3C6C" w:rsidRPr="00173023" w:rsidRDefault="00CE3C6C" w:rsidP="00173023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F43DF"/>
    <w:multiLevelType w:val="hybridMultilevel"/>
    <w:tmpl w:val="584E2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F7DAB"/>
    <w:multiLevelType w:val="hybridMultilevel"/>
    <w:tmpl w:val="CB4E2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070538">
    <w:abstractNumId w:val="1"/>
  </w:num>
  <w:num w:numId="2" w16cid:durableId="144646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E5"/>
    <w:rsid w:val="0000023D"/>
    <w:rsid w:val="00003BD5"/>
    <w:rsid w:val="00005552"/>
    <w:rsid w:val="0002489A"/>
    <w:rsid w:val="00061A6E"/>
    <w:rsid w:val="00073053"/>
    <w:rsid w:val="00080AEF"/>
    <w:rsid w:val="000C1D15"/>
    <w:rsid w:val="000E2EAF"/>
    <w:rsid w:val="000F18FC"/>
    <w:rsid w:val="00110AAC"/>
    <w:rsid w:val="001326E4"/>
    <w:rsid w:val="00173023"/>
    <w:rsid w:val="00195160"/>
    <w:rsid w:val="001A7A83"/>
    <w:rsid w:val="001C4163"/>
    <w:rsid w:val="001D4BB0"/>
    <w:rsid w:val="001E0783"/>
    <w:rsid w:val="00210107"/>
    <w:rsid w:val="002657C1"/>
    <w:rsid w:val="002E1129"/>
    <w:rsid w:val="002F5ECD"/>
    <w:rsid w:val="003305C0"/>
    <w:rsid w:val="00366166"/>
    <w:rsid w:val="0037624C"/>
    <w:rsid w:val="003D458A"/>
    <w:rsid w:val="00487268"/>
    <w:rsid w:val="004975A7"/>
    <w:rsid w:val="004A34C2"/>
    <w:rsid w:val="004C586B"/>
    <w:rsid w:val="004C7267"/>
    <w:rsid w:val="004F2961"/>
    <w:rsid w:val="0050747F"/>
    <w:rsid w:val="00517E19"/>
    <w:rsid w:val="00530584"/>
    <w:rsid w:val="00556015"/>
    <w:rsid w:val="005A203A"/>
    <w:rsid w:val="005B3FF1"/>
    <w:rsid w:val="005C60D2"/>
    <w:rsid w:val="005D66CF"/>
    <w:rsid w:val="005F4381"/>
    <w:rsid w:val="00671453"/>
    <w:rsid w:val="006A640F"/>
    <w:rsid w:val="007052D4"/>
    <w:rsid w:val="00746F2D"/>
    <w:rsid w:val="00761D43"/>
    <w:rsid w:val="007B4658"/>
    <w:rsid w:val="007B5A78"/>
    <w:rsid w:val="007C3F60"/>
    <w:rsid w:val="007D11B3"/>
    <w:rsid w:val="007D6BFD"/>
    <w:rsid w:val="007F4753"/>
    <w:rsid w:val="008410E5"/>
    <w:rsid w:val="00847DBF"/>
    <w:rsid w:val="008A27FB"/>
    <w:rsid w:val="008B1C9D"/>
    <w:rsid w:val="008B3DC1"/>
    <w:rsid w:val="008C0991"/>
    <w:rsid w:val="008E2C52"/>
    <w:rsid w:val="00915FA8"/>
    <w:rsid w:val="0093663C"/>
    <w:rsid w:val="00950A1D"/>
    <w:rsid w:val="009617FF"/>
    <w:rsid w:val="009756F2"/>
    <w:rsid w:val="0098162F"/>
    <w:rsid w:val="00993C83"/>
    <w:rsid w:val="009E3359"/>
    <w:rsid w:val="009F702B"/>
    <w:rsid w:val="00A22D6B"/>
    <w:rsid w:val="00A53228"/>
    <w:rsid w:val="00AA045C"/>
    <w:rsid w:val="00AA4C7F"/>
    <w:rsid w:val="00AE4294"/>
    <w:rsid w:val="00AF243B"/>
    <w:rsid w:val="00AF4DD1"/>
    <w:rsid w:val="00B0334C"/>
    <w:rsid w:val="00B57654"/>
    <w:rsid w:val="00B65CE1"/>
    <w:rsid w:val="00B705A8"/>
    <w:rsid w:val="00BA07FB"/>
    <w:rsid w:val="00BE7B86"/>
    <w:rsid w:val="00C10B61"/>
    <w:rsid w:val="00C76636"/>
    <w:rsid w:val="00C8343B"/>
    <w:rsid w:val="00C9003D"/>
    <w:rsid w:val="00CB54FF"/>
    <w:rsid w:val="00CE3C6C"/>
    <w:rsid w:val="00D21AC7"/>
    <w:rsid w:val="00D2274C"/>
    <w:rsid w:val="00D87631"/>
    <w:rsid w:val="00DD48F3"/>
    <w:rsid w:val="00E87527"/>
    <w:rsid w:val="00EA1C0D"/>
    <w:rsid w:val="00F25D44"/>
    <w:rsid w:val="00F547BD"/>
    <w:rsid w:val="00F7391A"/>
    <w:rsid w:val="00F75B5D"/>
    <w:rsid w:val="00F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2C74"/>
  <w15:chartTrackingRefBased/>
  <w15:docId w15:val="{BDC7A375-32F4-41DE-AF48-4966A2C5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19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BodyText">
    <w:name w:val="Body Text"/>
    <w:basedOn w:val="BlockText"/>
    <w:link w:val="BodyTextChar"/>
    <w:rsid w:val="00265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/>
    </w:pPr>
    <w:rPr>
      <w:rFonts w:ascii="Franklin Gothic Book" w:eastAsiaTheme="minorHAnsi" w:hAnsi="Franklin Gothic Book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657C1"/>
    <w:rPr>
      <w:rFonts w:ascii="Franklin Gothic Book" w:hAnsi="Franklin Gothic Book" w:cs="Arial"/>
      <w:i/>
      <w:i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2657C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265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 Template</vt:lpstr>
    </vt:vector>
  </TitlesOfParts>
  <Company>Collin College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Template</dc:title>
  <dc:subject/>
  <dc:creator>Beenah Moshay</dc:creator>
  <cp:keywords/>
  <dc:description/>
  <cp:lastModifiedBy>Christopher Eyle</cp:lastModifiedBy>
  <cp:revision>2</cp:revision>
  <cp:lastPrinted>2018-09-04T19:27:00Z</cp:lastPrinted>
  <dcterms:created xsi:type="dcterms:W3CDTF">2025-02-13T14:40:00Z</dcterms:created>
  <dcterms:modified xsi:type="dcterms:W3CDTF">2025-02-13T14:40:00Z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1054897679</vt:i4>
  </property>
</Properties>
</file>