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5F423B4A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___________</w:t>
      </w:r>
      <w:r w:rsidR="00C84831">
        <w:rPr>
          <w:rFonts w:ascii="Calibri" w:hAnsi="Calibri" w:cs="Calibri"/>
          <w:b/>
          <w:u w:val="single"/>
        </w:rPr>
        <w:t>Biotechnology</w:t>
      </w:r>
      <w:r w:rsidR="00032D75">
        <w:rPr>
          <w:rFonts w:ascii="Calibri" w:hAnsi="Calibri" w:cs="Calibri"/>
          <w:b/>
          <w:u w:val="single"/>
        </w:rPr>
        <w:t>_______________________________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6D819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</w:t>
            </w:r>
            <w:proofErr w:type="gramStart"/>
            <w:r>
              <w:t xml:space="preserve">Learning </w:t>
            </w:r>
            <w:r w:rsidRPr="00EB5109">
              <w:t xml:space="preserve"> Outcomes</w:t>
            </w:r>
            <w:proofErr w:type="gramEnd"/>
          </w:p>
        </w:tc>
      </w:tr>
      <w:tr w:rsidR="00C07A6F" w:rsidRPr="002841D6" w14:paraId="32008DF3" w14:textId="77777777" w:rsidTr="6D819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7" w:type="dxa"/>
          </w:tcPr>
          <w:p w14:paraId="7E08C87E" w14:textId="575740EA" w:rsidR="00C07A6F" w:rsidRPr="002841D6" w:rsidRDefault="00C8483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Students will be able to use laboratory math techniques to calculate dilutions and plan multicomponent solutions.</w:t>
            </w:r>
          </w:p>
        </w:tc>
      </w:tr>
      <w:tr w:rsidR="00C07A6F" w:rsidRPr="002841D6" w14:paraId="5BD5D83A" w14:textId="77777777" w:rsidTr="6D819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7" w:type="dxa"/>
          </w:tcPr>
          <w:p w14:paraId="2638605F" w14:textId="067AAD30" w:rsidR="00C07A6F" w:rsidRPr="002841D6" w:rsidRDefault="00C8483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Students will demonstrate accurate pipetting skills.</w:t>
            </w:r>
          </w:p>
        </w:tc>
      </w:tr>
      <w:tr w:rsidR="00C07A6F" w:rsidRPr="002841D6" w14:paraId="602969D8" w14:textId="77777777" w:rsidTr="6D819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7" w:type="dxa"/>
          </w:tcPr>
          <w:p w14:paraId="4C47237E" w14:textId="2BFBCC41" w:rsidR="00C07A6F" w:rsidRPr="002841D6" w:rsidRDefault="00C84831" w:rsidP="6D8197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6D81971A">
              <w:rPr>
                <w:rFonts w:ascii="Arial" w:hAnsi="Arial" w:cs="Arial"/>
                <w:sz w:val="20"/>
                <w:szCs w:val="20"/>
              </w:rPr>
              <w:t xml:space="preserve">Students will demonstrate proper sterile technique and </w:t>
            </w:r>
            <w:r w:rsidR="3921DDBB" w:rsidRPr="6D81971A">
              <w:rPr>
                <w:rFonts w:ascii="Arial" w:hAnsi="Arial" w:cs="Arial"/>
                <w:sz w:val="20"/>
                <w:szCs w:val="20"/>
              </w:rPr>
              <w:t>use of a laminar flow hood</w:t>
            </w:r>
            <w:r w:rsidRPr="6D8197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7A6F" w:rsidRPr="002841D6" w14:paraId="6A0D78F1" w14:textId="77777777" w:rsidTr="6D819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FCE71D7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7" w:type="dxa"/>
          </w:tcPr>
          <w:p w14:paraId="1DF20DF0" w14:textId="30660970" w:rsidR="00C07A6F" w:rsidRPr="00C84831" w:rsidRDefault="00C8483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understand how to prepare and run an electrophoresis gel and use graphs to interpret DNA sizes.</w:t>
            </w:r>
          </w:p>
        </w:tc>
      </w:tr>
      <w:tr w:rsidR="00627229" w:rsidRPr="002841D6" w14:paraId="6C8300B6" w14:textId="77777777" w:rsidTr="6D819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5C9191" w14:textId="3435F6C7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7" w:type="dxa"/>
          </w:tcPr>
          <w:p w14:paraId="38493BAC" w14:textId="66EB76F6" w:rsidR="00627229" w:rsidRPr="00C84831" w:rsidRDefault="274F31D7" w:rsidP="6D81971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be able to demonstrate understanding of the approval process for new drugs.</w:t>
            </w:r>
          </w:p>
        </w:tc>
      </w:tr>
      <w:tr w:rsidR="00627229" w:rsidRPr="002841D6" w14:paraId="5B09DC2E" w14:textId="77777777" w:rsidTr="6D819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B0028A0" w14:textId="2E390A79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6</w:t>
            </w:r>
            <w:r w:rsidRPr="00EB5109">
              <w:t>:</w:t>
            </w:r>
          </w:p>
        </w:tc>
        <w:tc>
          <w:tcPr>
            <w:tcW w:w="6297" w:type="dxa"/>
          </w:tcPr>
          <w:p w14:paraId="30237345" w14:textId="648AFB2D" w:rsidR="00627229" w:rsidRPr="00F11F01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be able to evaluate and troubleshoot the results from a bacterial transformation.</w:t>
            </w:r>
          </w:p>
        </w:tc>
      </w:tr>
      <w:tr w:rsidR="00627229" w:rsidRPr="002841D6" w14:paraId="3B882367" w14:textId="77777777" w:rsidTr="6D819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F8681B" w14:textId="6A1EC0B2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7</w:t>
            </w:r>
            <w:r w:rsidRPr="00EB5109">
              <w:t>:</w:t>
            </w:r>
          </w:p>
        </w:tc>
        <w:tc>
          <w:tcPr>
            <w:tcW w:w="6297" w:type="dxa"/>
          </w:tcPr>
          <w:p w14:paraId="12BEC494" w14:textId="77777777" w:rsidR="00627229" w:rsidRPr="002841D6" w:rsidRDefault="0062722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29DF4C49" w14:textId="77777777" w:rsidTr="6D819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70C304C0" w14:textId="1F52715C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8</w:t>
            </w:r>
            <w:r w:rsidRPr="00EB5109">
              <w:t>:</w:t>
            </w:r>
          </w:p>
        </w:tc>
        <w:tc>
          <w:tcPr>
            <w:tcW w:w="6297" w:type="dxa"/>
          </w:tcPr>
          <w:p w14:paraId="049A2DE5" w14:textId="77777777" w:rsidR="00627229" w:rsidRPr="002841D6" w:rsidRDefault="0062722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 xml:space="preserve">he labels in the following table apply SOLELY to the program level learning outcomes defined above.  (It is NOT necessary for every course to address a program level </w:t>
      </w:r>
      <w:r w:rsidR="003F6FD9">
        <w:rPr>
          <w:rFonts w:ascii="Calibri" w:hAnsi="Calibri" w:cs="Calibri"/>
        </w:rPr>
        <w:lastRenderedPageBreak/>
        <w:t>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3F6FD9" w:rsidRPr="00AF59AD" w14:paraId="7791D2CC" w14:textId="0BC5FE3E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B33A0F" w:rsidRPr="00EB5109" w:rsidRDefault="00B33A0F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45B75814" w14:textId="12D77CA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5BAE304" w14:textId="685E350C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0DA3CB93" w14:textId="26F257E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5FC585F1" w14:textId="590A31B2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8</w:t>
            </w:r>
          </w:p>
        </w:tc>
      </w:tr>
      <w:tr w:rsidR="003F6FD9" w:rsidRPr="002841D6" w14:paraId="4748D730" w14:textId="37B0499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7B347547" w:rsidR="00B33A0F" w:rsidRPr="002841D6" w:rsidRDefault="00C84831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BIOL 1414</w:t>
            </w:r>
          </w:p>
        </w:tc>
        <w:tc>
          <w:tcPr>
            <w:tcW w:w="1350" w:type="dxa"/>
          </w:tcPr>
          <w:p w14:paraId="2712B267" w14:textId="42D2C8AF" w:rsidR="00B33A0F" w:rsidRPr="002841D6" w:rsidRDefault="00F11F0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1352E5B3" w14:textId="74352090" w:rsidR="00B33A0F" w:rsidRPr="002841D6" w:rsidRDefault="00F11F0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6E42B40E" w14:textId="562EF02A" w:rsidR="00B33A0F" w:rsidRPr="002841D6" w:rsidRDefault="00F11F0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1002677D" w14:textId="3071CB0C" w:rsidR="00B33A0F" w:rsidRPr="002841D6" w:rsidRDefault="00F11F0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0103F3EF" w14:textId="610774D7" w:rsidR="00B33A0F" w:rsidRPr="002841D6" w:rsidRDefault="00F11F0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0FB1D5A5" w14:textId="2C3F13D6" w:rsidR="00B33A0F" w:rsidRPr="002841D6" w:rsidRDefault="00F11F0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345DC8C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ED25B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AFCB9DB" w14:textId="00CDD43D" w:rsidTr="00D809F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7FDEAB1A" w:rsidR="00B33A0F" w:rsidRPr="002841D6" w:rsidRDefault="00C84831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BIOL 1415</w:t>
            </w:r>
          </w:p>
        </w:tc>
        <w:tc>
          <w:tcPr>
            <w:tcW w:w="1350" w:type="dxa"/>
          </w:tcPr>
          <w:p w14:paraId="145A530B" w14:textId="3F62D6A5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68308DBB" w14:textId="352F37AA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29BA3CBD" w14:textId="61C054A5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68B8F786" w14:textId="18874774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353DAB2" w14:textId="6B965CE7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72F9DF80" w14:textId="0AE8CDB7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70036C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E430F5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794C981B" w14:textId="4DB077B6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5544DC40" w:rsidR="00B33A0F" w:rsidRPr="002841D6" w:rsidRDefault="00EE4EFC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BITC 1340</w:t>
            </w:r>
          </w:p>
        </w:tc>
        <w:tc>
          <w:tcPr>
            <w:tcW w:w="1350" w:type="dxa"/>
          </w:tcPr>
          <w:p w14:paraId="0A8E0378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27BF7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0E97D9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883F4A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ED6BAB" w14:textId="761A575C" w:rsidR="00B33A0F" w:rsidRPr="002841D6" w:rsidRDefault="00F11F0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00483DD7" w14:textId="2028AF36" w:rsidR="00B33A0F" w:rsidRPr="002841D6" w:rsidRDefault="00F11F0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6E7915D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648479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58028DF" w14:textId="0DEFCD78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7E6459A6" w:rsidR="00B33A0F" w:rsidRPr="002841D6" w:rsidRDefault="00EE4EFC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BITC 2431</w:t>
            </w:r>
          </w:p>
        </w:tc>
        <w:tc>
          <w:tcPr>
            <w:tcW w:w="1350" w:type="dxa"/>
          </w:tcPr>
          <w:p w14:paraId="27B88BFB" w14:textId="4DD15EF8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6DDED248" w14:textId="32B7F496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1835F38B" w14:textId="2A7C3288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68CCD7D0" w14:textId="18CCFA8B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43AA24FF" w14:textId="02770D1F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715A3183" w14:textId="53D67A44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2C2A577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6B3BA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23EE542A" w14:textId="7FDBC543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15030763" w:rsidR="00B33A0F" w:rsidRPr="002841D6" w:rsidRDefault="00EE4EFC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BITC 2486</w:t>
            </w:r>
          </w:p>
        </w:tc>
        <w:tc>
          <w:tcPr>
            <w:tcW w:w="1350" w:type="dxa"/>
          </w:tcPr>
          <w:p w14:paraId="2C47C66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892BCA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5D043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77F491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D2B8EA8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B0C8B7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5006B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1D647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317EC622" w14:textId="5AA494A7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56C9FF31" w:rsidR="00B33A0F" w:rsidRPr="002841D6" w:rsidRDefault="00EE4EFC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BIOL 1406</w:t>
            </w:r>
          </w:p>
        </w:tc>
        <w:tc>
          <w:tcPr>
            <w:tcW w:w="1350" w:type="dxa"/>
          </w:tcPr>
          <w:p w14:paraId="1D93022C" w14:textId="2B69CB86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2BC71100" w14:textId="4BB67BCB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0EE3FDA0" w14:textId="79AB5728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5B85A7AF" w14:textId="0AB47254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76E7BFE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3BAF191" w14:textId="661D5FC3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25D214E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779AC5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66551081" w14:textId="61D5D3E2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54269217" w:rsidR="00B33A0F" w:rsidRPr="002841D6" w:rsidRDefault="00EE4EFC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MATH 1314</w:t>
            </w:r>
          </w:p>
        </w:tc>
        <w:tc>
          <w:tcPr>
            <w:tcW w:w="1350" w:type="dxa"/>
          </w:tcPr>
          <w:p w14:paraId="4656EAD7" w14:textId="7E6EE397" w:rsidR="00B33A0F" w:rsidRPr="002841D6" w:rsidRDefault="00F11F0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0F7C088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61103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AB9008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E611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50717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A1E03E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89742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51F05994" w14:textId="703B2E3A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2D6798B4" w:rsidR="00B33A0F" w:rsidRPr="002841D6" w:rsidRDefault="00EE4EFC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BIOL 2416</w:t>
            </w:r>
          </w:p>
        </w:tc>
        <w:tc>
          <w:tcPr>
            <w:tcW w:w="1350" w:type="dxa"/>
          </w:tcPr>
          <w:p w14:paraId="55A46A44" w14:textId="7F1E1043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1F8D8367" w14:textId="6F773844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12F6D1F3" w14:textId="3D3B8BDF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1E10E5A" w14:textId="4792AD19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9694A5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7562C19" w14:textId="0FEFAC9C" w:rsidR="00B33A0F" w:rsidRPr="002841D6" w:rsidRDefault="00F11F0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4FE686E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D26B9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70280A8B" w14:textId="78765C9D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677D6200" w:rsidR="00B33A0F" w:rsidRPr="002841D6" w:rsidRDefault="00EE4EFC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CHEM 1411</w:t>
            </w:r>
          </w:p>
        </w:tc>
        <w:tc>
          <w:tcPr>
            <w:tcW w:w="1350" w:type="dxa"/>
          </w:tcPr>
          <w:p w14:paraId="575B431A" w14:textId="14B1A761" w:rsidR="00B33A0F" w:rsidRPr="002841D6" w:rsidRDefault="00F11F0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632A1EF9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1F3313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B2EC82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CBEE4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D81857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E923E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714403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4A030CD6" w14:textId="6EF1822E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0A483D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61772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54D5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15D115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21C21F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C50A36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C988A1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F77E7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30DF300B" w14:textId="3BBC2FDE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105178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77125FB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EF5B95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99241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0A72B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8522C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94F36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4B9E72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0A734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0C0F2807" w14:textId="03F61C6E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42E8DD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0AEC6272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896224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86D7C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E1162F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AD5811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C184F2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BA26AB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0E56BA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3F676B24" w14:textId="6C60298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7F5D26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7D25550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C3B6EF8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F1CE4F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2883BB6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618E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962F5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A1B7E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19CAD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2B1C2B08" w14:textId="5F87D93F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861C7E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D000B81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C625E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A9318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EDD4E93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9A62DB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357C0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E5218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644A01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120F1488" w14:textId="51BEA750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AB8C46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3A31466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65AEE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AF3F8E9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A0DB7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A2585C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8AC5D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2D5988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4A87A8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6D819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F11F01" w:rsidRPr="00DC1EAD" w14:paraId="057DBE50" w14:textId="77777777" w:rsidTr="6D819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28537456" w:rsidR="00F11F01" w:rsidRPr="005726F9" w:rsidRDefault="00F11F01" w:rsidP="00F11F01">
            <w:pPr>
              <w:pStyle w:val="ListParagraph"/>
              <w:ind w:left="0"/>
              <w:contextualSpacing/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Students will be able to use laboratory math techniques to calculate dilutions and plan multicomponent solutions.</w:t>
            </w:r>
          </w:p>
        </w:tc>
        <w:tc>
          <w:tcPr>
            <w:tcW w:w="5130" w:type="dxa"/>
          </w:tcPr>
          <w:p w14:paraId="76277ED3" w14:textId="22E2976A" w:rsidR="00F11F01" w:rsidRDefault="00F11F01" w:rsidP="00F11F0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BIOL 1414, students will be given a quiz that assesses their ability to make calculations and describe the making of solutions</w:t>
            </w:r>
            <w:r w:rsidR="00886B1B">
              <w:t xml:space="preserve"> of </w:t>
            </w:r>
            <w:r w:rsidR="00886B1B" w:rsidRPr="6D81971A">
              <w:t>var</w:t>
            </w:r>
            <w:r w:rsidR="4AB2F4DB" w:rsidRPr="6D81971A">
              <w:t>ying</w:t>
            </w:r>
            <w:r w:rsidR="00886B1B" w:rsidRPr="6D81971A">
              <w:t xml:space="preserve"> concentrations</w:t>
            </w:r>
            <w:r>
              <w:t>.</w:t>
            </w:r>
          </w:p>
        </w:tc>
        <w:tc>
          <w:tcPr>
            <w:tcW w:w="4770" w:type="dxa"/>
          </w:tcPr>
          <w:p w14:paraId="64394E4D" w14:textId="58CCE845" w:rsidR="00F11F01" w:rsidRDefault="00F11F01" w:rsidP="00F11F0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75% of students score a 70% or better</w:t>
            </w:r>
          </w:p>
        </w:tc>
      </w:tr>
      <w:tr w:rsidR="00F11F01" w:rsidRPr="00DC1EAD" w14:paraId="27B51F4A" w14:textId="77777777" w:rsidTr="6D81971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15404FB9" w:rsidR="00F11F01" w:rsidRPr="005726F9" w:rsidRDefault="00F11F01" w:rsidP="00F11F01">
            <w:pPr>
              <w:pStyle w:val="ListParagraph"/>
              <w:ind w:left="0"/>
              <w:contextualSpacing/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Students will demonstrate accurate pipetting skills.</w:t>
            </w:r>
          </w:p>
        </w:tc>
        <w:tc>
          <w:tcPr>
            <w:tcW w:w="5130" w:type="dxa"/>
          </w:tcPr>
          <w:p w14:paraId="5A8D7FF5" w14:textId="15822895" w:rsidR="00F11F01" w:rsidRDefault="00F11F01" w:rsidP="00F11F0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BIOL 1415 and BIOL 2416, students will test their accuracy and precision</w:t>
            </w:r>
            <w:r w:rsidR="00F07058">
              <w:t xml:space="preserve"> with a lab exercise</w:t>
            </w:r>
            <w:r>
              <w:t xml:space="preserve"> in pipetting volumes of less than one milliliter</w:t>
            </w:r>
            <w:r w:rsidR="00F07058">
              <w:t xml:space="preserve"> (</w:t>
            </w:r>
            <w:r w:rsidR="00F07058">
              <w:t>Two courses have been chosen because this is a very important skill and we wish to assess it with more students.  This also will allow us to assess mastery in both certificates</w:t>
            </w:r>
            <w:r w:rsidR="00DE5B62">
              <w:t>)</w:t>
            </w:r>
            <w:bookmarkStart w:id="0" w:name="_GoBack"/>
            <w:bookmarkEnd w:id="0"/>
            <w:r w:rsidR="00F07058">
              <w:t>.</w:t>
            </w:r>
          </w:p>
        </w:tc>
        <w:tc>
          <w:tcPr>
            <w:tcW w:w="4770" w:type="dxa"/>
          </w:tcPr>
          <w:p w14:paraId="0172AF20" w14:textId="052D3824" w:rsidR="00F11F01" w:rsidRDefault="00F11F01" w:rsidP="6D81971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6D81971A">
              <w:rPr>
                <w:rFonts w:ascii="Arial" w:hAnsi="Arial" w:cs="Arial"/>
                <w:sz w:val="20"/>
                <w:szCs w:val="20"/>
              </w:rPr>
              <w:t xml:space="preserve">70% of students will </w:t>
            </w:r>
            <w:r w:rsidR="002326D5" w:rsidRPr="6D81971A">
              <w:rPr>
                <w:rFonts w:ascii="Arial" w:hAnsi="Arial" w:cs="Arial"/>
                <w:sz w:val="20"/>
                <w:szCs w:val="20"/>
              </w:rPr>
              <w:t>have an error rate of less than 5% by r-squared value</w:t>
            </w:r>
            <w:r w:rsidR="7A768251" w:rsidRPr="6D8197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11F01" w:rsidRPr="00DC1EAD" w14:paraId="290F85B8" w14:textId="77777777" w:rsidTr="6D819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9A46971" w14:textId="2BFBCC41" w:rsidR="00F11F01" w:rsidRPr="005726F9" w:rsidRDefault="122A3302" w:rsidP="6D81971A">
            <w:pPr>
              <w:pStyle w:val="NoSpacing"/>
              <w:contextualSpacing/>
              <w:rPr>
                <w:u w:val="single"/>
              </w:rPr>
            </w:pPr>
            <w:r w:rsidRPr="6D81971A">
              <w:rPr>
                <w:rFonts w:ascii="Arial" w:hAnsi="Arial" w:cs="Arial"/>
                <w:sz w:val="20"/>
                <w:szCs w:val="20"/>
              </w:rPr>
              <w:t>Students will demonstrate proper sterile technique and use of a laminar flow hood.</w:t>
            </w:r>
          </w:p>
          <w:p w14:paraId="6A7E2A5B" w14:textId="4A237AED" w:rsidR="00F11F01" w:rsidRPr="005726F9" w:rsidRDefault="00F11F01" w:rsidP="6D81971A">
            <w:pPr>
              <w:pStyle w:val="ListParagraph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38A81AC1" w14:textId="31F3A404" w:rsidR="00F11F01" w:rsidRDefault="00F11F01" w:rsidP="00F11F0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BITC 2431, one section on the practical exam will evaluate the student’s sterile technique and proper use of a laminar flow hood.</w:t>
            </w:r>
          </w:p>
        </w:tc>
        <w:tc>
          <w:tcPr>
            <w:tcW w:w="4770" w:type="dxa"/>
          </w:tcPr>
          <w:p w14:paraId="24173316" w14:textId="444931D9" w:rsidR="00F11F01" w:rsidRDefault="002326D5" w:rsidP="00F11F0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 of students score 75% or better on this portion of the practical exam</w:t>
            </w:r>
          </w:p>
        </w:tc>
      </w:tr>
      <w:tr w:rsidR="00F11F01" w:rsidRPr="00DC1EAD" w14:paraId="08187C06" w14:textId="77777777" w:rsidTr="6D81971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89BC8F" w14:textId="7799B5B6" w:rsidR="00DF0B34" w:rsidRPr="00DF0B34" w:rsidRDefault="00F11F01" w:rsidP="6D81971A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>
              <w:t>Students will understand how to prepare and run an electrophoresis gel and use</w:t>
            </w:r>
            <w:r w:rsidR="22841721">
              <w:t xml:space="preserve"> DNA mobility</w:t>
            </w:r>
            <w:r>
              <w:t xml:space="preserve"> graphs to interpret DNA sizes.</w:t>
            </w:r>
          </w:p>
        </w:tc>
        <w:tc>
          <w:tcPr>
            <w:tcW w:w="5130" w:type="dxa"/>
          </w:tcPr>
          <w:p w14:paraId="510CF509" w14:textId="22C272D0" w:rsidR="00F11F01" w:rsidRDefault="002326D5" w:rsidP="00F11F0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BIOL 1414, students will prepare and load a gel with DNA samples of unknown size, and will use graphed data from a set of </w:t>
            </w:r>
            <w:r w:rsidR="3FF73CC9">
              <w:t>molecular size</w:t>
            </w:r>
            <w:r w:rsidR="00DF0B34" w:rsidRPr="6D81971A">
              <w:rPr>
                <w:color w:val="FF0000"/>
              </w:rPr>
              <w:t xml:space="preserve"> </w:t>
            </w:r>
            <w:r>
              <w:t>standards to determine the sizes of the unknowns.</w:t>
            </w:r>
          </w:p>
        </w:tc>
        <w:tc>
          <w:tcPr>
            <w:tcW w:w="4770" w:type="dxa"/>
          </w:tcPr>
          <w:p w14:paraId="7921286B" w14:textId="77702EE9" w:rsidR="00F11F01" w:rsidRDefault="002326D5" w:rsidP="00F11F0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be able to estimate the sizes of the unknowns with an error rate of less than 10%</w:t>
            </w:r>
          </w:p>
        </w:tc>
      </w:tr>
      <w:tr w:rsidR="00F11F01" w:rsidRPr="00DC1EAD" w14:paraId="3F2DA1E2" w14:textId="77777777" w:rsidTr="6D819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65B3C8F" w14:textId="5A5BF04E" w:rsidR="00F11F01" w:rsidRDefault="00F11F01" w:rsidP="00F11F01">
            <w:pPr>
              <w:pStyle w:val="ListParagraph"/>
              <w:ind w:left="0"/>
              <w:contextualSpacing/>
            </w:pPr>
            <w:r>
              <w:lastRenderedPageBreak/>
              <w:t>Students will be able to d</w:t>
            </w:r>
            <w:r w:rsidR="21E9CF59">
              <w:t xml:space="preserve">emonstrate understanding </w:t>
            </w:r>
            <w:r w:rsidR="09DC0C2F">
              <w:t>of the</w:t>
            </w:r>
            <w:r>
              <w:t xml:space="preserve"> approval process for new drugs.</w:t>
            </w:r>
          </w:p>
          <w:p w14:paraId="2E5A9C11" w14:textId="535EB8BD" w:rsidR="00DF0B34" w:rsidRPr="00DF0B34" w:rsidRDefault="00DF0B34" w:rsidP="00F11F01">
            <w:pPr>
              <w:pStyle w:val="ListParagraph"/>
              <w:ind w:left="0"/>
              <w:contextualSpacing/>
              <w:rPr>
                <w:color w:val="FF0000"/>
              </w:rPr>
            </w:pPr>
          </w:p>
        </w:tc>
        <w:tc>
          <w:tcPr>
            <w:tcW w:w="5130" w:type="dxa"/>
          </w:tcPr>
          <w:p w14:paraId="6990759F" w14:textId="0522FD51" w:rsidR="00F11F01" w:rsidRDefault="002326D5" w:rsidP="00F11F0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BITC 1340, students will answer an essay question related to the rejection of the drug thalidomide from use in the United States.  The question will be presented as a class discussion or as an exam question.</w:t>
            </w:r>
          </w:p>
        </w:tc>
        <w:tc>
          <w:tcPr>
            <w:tcW w:w="4770" w:type="dxa"/>
          </w:tcPr>
          <w:p w14:paraId="65FD3D82" w14:textId="29C2467B" w:rsidR="00F11F01" w:rsidRDefault="002326D5" w:rsidP="00F11F0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 of students will score an 80% or better</w:t>
            </w:r>
          </w:p>
        </w:tc>
      </w:tr>
      <w:tr w:rsidR="00F11F01" w:rsidRPr="00DC1EAD" w14:paraId="2485E38B" w14:textId="77777777" w:rsidTr="6D81971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157D884" w14:textId="3DEC5F25" w:rsidR="00F11F01" w:rsidRPr="005726F9" w:rsidRDefault="00F11F01" w:rsidP="00F11F01">
            <w:pPr>
              <w:pStyle w:val="ListParagraph"/>
              <w:ind w:left="0"/>
              <w:contextualSpacing/>
            </w:pPr>
            <w:r>
              <w:t>Students will be able to evaluate and troubleshoot the results from a bacterial transformation.</w:t>
            </w:r>
          </w:p>
        </w:tc>
        <w:tc>
          <w:tcPr>
            <w:tcW w:w="5130" w:type="dxa"/>
          </w:tcPr>
          <w:p w14:paraId="4A23A0C5" w14:textId="105446D9" w:rsidR="00F11F01" w:rsidRDefault="002326D5" w:rsidP="00F11F0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BIOL 2416, students will answer quiz questions that ask them to describe the expected results from a bacterial transformation, and questions that ask them to hypothesize reasons that a different result occurred.</w:t>
            </w:r>
          </w:p>
        </w:tc>
        <w:tc>
          <w:tcPr>
            <w:tcW w:w="4770" w:type="dxa"/>
          </w:tcPr>
          <w:p w14:paraId="53DB70DE" w14:textId="289B1BFC" w:rsidR="00F11F01" w:rsidRDefault="002326D5" w:rsidP="00F11F0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 of students will score 90% or better on these questions.</w:t>
            </w: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F1AF9F" w16cex:dateUtc="2022-02-10T23:20:53.773Z"/>
  <w16cex:commentExtensible w16cex:durableId="1BE9328A" w16cex:dateUtc="2022-02-10T23:21:25.98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5722" w14:textId="77777777" w:rsidR="006C2C47" w:rsidRDefault="006C2C47" w:rsidP="00175375">
      <w:pPr>
        <w:spacing w:after="0" w:line="240" w:lineRule="auto"/>
      </w:pPr>
      <w:r>
        <w:separator/>
      </w:r>
    </w:p>
  </w:endnote>
  <w:endnote w:type="continuationSeparator" w:id="0">
    <w:p w14:paraId="36947C65" w14:textId="77777777" w:rsidR="006C2C47" w:rsidRDefault="006C2C47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E1C26" w14:textId="77777777" w:rsidR="006C2C47" w:rsidRDefault="006C2C47" w:rsidP="00175375">
      <w:pPr>
        <w:spacing w:after="0" w:line="240" w:lineRule="auto"/>
      </w:pPr>
      <w:r>
        <w:separator/>
      </w:r>
    </w:p>
  </w:footnote>
  <w:footnote w:type="continuationSeparator" w:id="0">
    <w:p w14:paraId="6DF81F8E" w14:textId="77777777" w:rsidR="006C2C47" w:rsidRDefault="006C2C47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356C"/>
    <w:rsid w:val="000E3E9D"/>
    <w:rsid w:val="00175375"/>
    <w:rsid w:val="002324B7"/>
    <w:rsid w:val="002326D5"/>
    <w:rsid w:val="002A3EC1"/>
    <w:rsid w:val="002A4C6F"/>
    <w:rsid w:val="002B33E4"/>
    <w:rsid w:val="002E479A"/>
    <w:rsid w:val="0030242A"/>
    <w:rsid w:val="0034073D"/>
    <w:rsid w:val="0037327C"/>
    <w:rsid w:val="00393BC4"/>
    <w:rsid w:val="003F6FD9"/>
    <w:rsid w:val="0048037D"/>
    <w:rsid w:val="004942BF"/>
    <w:rsid w:val="005726F9"/>
    <w:rsid w:val="005B3B9F"/>
    <w:rsid w:val="005B3FE7"/>
    <w:rsid w:val="005D517B"/>
    <w:rsid w:val="005E792C"/>
    <w:rsid w:val="00627229"/>
    <w:rsid w:val="00657725"/>
    <w:rsid w:val="006A37A3"/>
    <w:rsid w:val="006C2C47"/>
    <w:rsid w:val="00852ABF"/>
    <w:rsid w:val="0085507D"/>
    <w:rsid w:val="00880F63"/>
    <w:rsid w:val="00886B1B"/>
    <w:rsid w:val="008C540A"/>
    <w:rsid w:val="00952612"/>
    <w:rsid w:val="009552EF"/>
    <w:rsid w:val="00A13F1D"/>
    <w:rsid w:val="00A60192"/>
    <w:rsid w:val="00B33A0F"/>
    <w:rsid w:val="00C004C7"/>
    <w:rsid w:val="00C07A6F"/>
    <w:rsid w:val="00C84831"/>
    <w:rsid w:val="00CA52A5"/>
    <w:rsid w:val="00CB1386"/>
    <w:rsid w:val="00CB4CC7"/>
    <w:rsid w:val="00CC4051"/>
    <w:rsid w:val="00D809FB"/>
    <w:rsid w:val="00DE5B62"/>
    <w:rsid w:val="00DF0B34"/>
    <w:rsid w:val="00EC10E3"/>
    <w:rsid w:val="00EE4EFC"/>
    <w:rsid w:val="00F07058"/>
    <w:rsid w:val="00F11F01"/>
    <w:rsid w:val="00FA25B6"/>
    <w:rsid w:val="09DC0C2F"/>
    <w:rsid w:val="0E6F50E8"/>
    <w:rsid w:val="122A3302"/>
    <w:rsid w:val="1AA5C682"/>
    <w:rsid w:val="21E9CF59"/>
    <w:rsid w:val="22841721"/>
    <w:rsid w:val="274F31D7"/>
    <w:rsid w:val="278B0820"/>
    <w:rsid w:val="3175B265"/>
    <w:rsid w:val="3205C666"/>
    <w:rsid w:val="3921DDBB"/>
    <w:rsid w:val="3B036C4E"/>
    <w:rsid w:val="3FF73CC9"/>
    <w:rsid w:val="4AB2F4DB"/>
    <w:rsid w:val="65768535"/>
    <w:rsid w:val="6D81971A"/>
    <w:rsid w:val="770F5103"/>
    <w:rsid w:val="7A768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86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B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c78bad98c587461a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CB6FA9-8832-4394-B053-50F4FBF7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Lacy Castleman</cp:lastModifiedBy>
  <cp:revision>7</cp:revision>
  <dcterms:created xsi:type="dcterms:W3CDTF">2022-01-31T23:27:00Z</dcterms:created>
  <dcterms:modified xsi:type="dcterms:W3CDTF">2022-02-17T16:42:00Z</dcterms:modified>
</cp:coreProperties>
</file>