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190" w:tblpY="1468"/>
        <w:tblW w:w="5000" w:type="pct"/>
        <w:tblLayout w:type="fixed"/>
        <w:tblLook w:val="04A0" w:firstRow="1" w:lastRow="0" w:firstColumn="1" w:lastColumn="0" w:noHBand="0" w:noVBand="1"/>
      </w:tblPr>
      <w:tblGrid>
        <w:gridCol w:w="3235"/>
        <w:gridCol w:w="1710"/>
        <w:gridCol w:w="1620"/>
        <w:gridCol w:w="1890"/>
        <w:gridCol w:w="1501"/>
        <w:gridCol w:w="4434"/>
      </w:tblGrid>
      <w:tr w:rsidR="00AC5518" w14:paraId="13AD282A" w14:textId="77777777" w:rsidTr="00EB2442">
        <w:trPr>
          <w:tblHeader/>
        </w:trPr>
        <w:tc>
          <w:tcPr>
            <w:tcW w:w="3235" w:type="dxa"/>
            <w:shd w:val="clear" w:color="auto" w:fill="C4BC96" w:themeFill="background2" w:themeFillShade="BF"/>
          </w:tcPr>
          <w:p w14:paraId="5BD9A756" w14:textId="77777777" w:rsidR="008B6986" w:rsidRPr="002148CA" w:rsidRDefault="008B6986" w:rsidP="002148CA">
            <w:pPr>
              <w:rPr>
                <w:b/>
              </w:rPr>
            </w:pPr>
          </w:p>
        </w:tc>
        <w:tc>
          <w:tcPr>
            <w:tcW w:w="1710" w:type="dxa"/>
            <w:vAlign w:val="center"/>
          </w:tcPr>
          <w:p w14:paraId="47F565E8" w14:textId="77777777" w:rsidR="008B6986" w:rsidRPr="00785CEB" w:rsidRDefault="008B6986" w:rsidP="00AC5518">
            <w:pPr>
              <w:jc w:val="center"/>
            </w:pPr>
            <w:r w:rsidRPr="00785CEB">
              <w:rPr>
                <w:rFonts w:eastAsia="Times New Roman" w:cs="Times New Roman"/>
                <w:b/>
              </w:rPr>
              <w:t>Responsive</w:t>
            </w:r>
            <w:r w:rsidR="006E4B69">
              <w:rPr>
                <w:rFonts w:eastAsia="Times New Roman" w:cs="Times New Roman"/>
                <w:b/>
              </w:rPr>
              <w:t>ness</w:t>
            </w:r>
            <w:r w:rsidRPr="00785CEB">
              <w:rPr>
                <w:rFonts w:eastAsia="Times New Roman" w:cs="Times New Roman"/>
                <w:b/>
              </w:rPr>
              <w:t xml:space="preserve"> to the Component</w:t>
            </w:r>
          </w:p>
        </w:tc>
        <w:tc>
          <w:tcPr>
            <w:tcW w:w="1620" w:type="dxa"/>
            <w:vAlign w:val="center"/>
          </w:tcPr>
          <w:p w14:paraId="2C53630D" w14:textId="77777777" w:rsidR="008B6986" w:rsidRPr="00785CEB" w:rsidRDefault="008B6986" w:rsidP="008B6986">
            <w:pPr>
              <w:jc w:val="center"/>
            </w:pPr>
            <w:r>
              <w:rPr>
                <w:rFonts w:eastAsia="Times New Roman" w:cs="Times New Roman"/>
                <w:b/>
              </w:rPr>
              <w:t>Evidence</w:t>
            </w:r>
          </w:p>
        </w:tc>
        <w:tc>
          <w:tcPr>
            <w:tcW w:w="1890" w:type="dxa"/>
            <w:vAlign w:val="center"/>
          </w:tcPr>
          <w:p w14:paraId="160BC789" w14:textId="77777777" w:rsidR="008B6986" w:rsidRPr="00EB2442" w:rsidRDefault="008B6986" w:rsidP="008B6986">
            <w:pPr>
              <w:jc w:val="center"/>
              <w:rPr>
                <w:sz w:val="20"/>
                <w:szCs w:val="20"/>
              </w:rPr>
            </w:pPr>
            <w:r w:rsidRPr="00EB2442">
              <w:rPr>
                <w:rFonts w:eastAsia="Times New Roman" w:cs="Times New Roman"/>
                <w:b/>
                <w:sz w:val="20"/>
                <w:szCs w:val="20"/>
              </w:rPr>
              <w:t>Analysis: Explanation/ Rationale of Assertions Supported by Evidence</w:t>
            </w:r>
          </w:p>
        </w:tc>
        <w:tc>
          <w:tcPr>
            <w:tcW w:w="1501" w:type="dxa"/>
            <w:vAlign w:val="center"/>
          </w:tcPr>
          <w:p w14:paraId="5CF29621" w14:textId="77777777" w:rsidR="008B6986" w:rsidRPr="00785CEB" w:rsidRDefault="008B6986" w:rsidP="008B6986">
            <w:pPr>
              <w:jc w:val="center"/>
              <w:rPr>
                <w:rFonts w:eastAsia="Times New Roman" w:cs="Times New Roman"/>
                <w:b/>
              </w:rPr>
            </w:pPr>
            <w:r w:rsidRPr="00785CEB">
              <w:rPr>
                <w:rFonts w:eastAsia="Times New Roman" w:cs="Times New Roman"/>
                <w:b/>
              </w:rPr>
              <w:t>Overall Judgment</w:t>
            </w:r>
          </w:p>
        </w:tc>
        <w:tc>
          <w:tcPr>
            <w:tcW w:w="4434" w:type="dxa"/>
            <w:vAlign w:val="center"/>
          </w:tcPr>
          <w:p w14:paraId="61765524" w14:textId="77777777" w:rsidR="008B6986" w:rsidRPr="00785CEB" w:rsidRDefault="008B6986" w:rsidP="008B6986">
            <w:pPr>
              <w:jc w:val="center"/>
              <w:rPr>
                <w:rFonts w:eastAsia="Times New Roman" w:cs="Times New Roman"/>
                <w:b/>
              </w:rPr>
            </w:pPr>
            <w:r w:rsidRPr="00785CEB">
              <w:rPr>
                <w:rFonts w:eastAsia="Times New Roman" w:cs="Times New Roman"/>
                <w:b/>
              </w:rPr>
              <w:t>Comments</w:t>
            </w:r>
          </w:p>
        </w:tc>
      </w:tr>
      <w:tr w:rsidR="00AC5518" w14:paraId="43DA7598" w14:textId="77777777" w:rsidTr="00EB2442">
        <w:tc>
          <w:tcPr>
            <w:tcW w:w="3235" w:type="dxa"/>
          </w:tcPr>
          <w:p w14:paraId="74EA7DD0" w14:textId="77777777" w:rsidR="008B6986" w:rsidRPr="00EB2442" w:rsidRDefault="008B6986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1. What does the workforce program do?</w:t>
            </w:r>
          </w:p>
        </w:tc>
        <w:tc>
          <w:tcPr>
            <w:tcW w:w="1710" w:type="dxa"/>
          </w:tcPr>
          <w:p w14:paraId="62E99B5B" w14:textId="3B97BCAE" w:rsidR="008B6986" w:rsidRDefault="00442D5D" w:rsidP="008B6986">
            <w:r>
              <w:t>A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14:paraId="36F9E992" w14:textId="77777777" w:rsidR="008B6986" w:rsidRPr="008A3AFC" w:rsidRDefault="008B6986" w:rsidP="008B6986">
            <w:pPr>
              <w:jc w:val="center"/>
              <w:rPr>
                <w:color w:val="C4BC96" w:themeColor="background2" w:themeShade="BF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</w:tcPr>
          <w:p w14:paraId="2C825504" w14:textId="77777777" w:rsidR="008B6986" w:rsidRPr="008A3AFC" w:rsidRDefault="008B6986" w:rsidP="008B6986">
            <w:pPr>
              <w:jc w:val="center"/>
              <w:rPr>
                <w:color w:val="C4BC96" w:themeColor="background2" w:themeShade="BF"/>
              </w:rPr>
            </w:pPr>
          </w:p>
        </w:tc>
        <w:tc>
          <w:tcPr>
            <w:tcW w:w="1501" w:type="dxa"/>
          </w:tcPr>
          <w:p w14:paraId="1F043F2A" w14:textId="10B2EF6C" w:rsidR="008B6986" w:rsidRDefault="00442D5D" w:rsidP="008B6986">
            <w:r>
              <w:t>A</w:t>
            </w:r>
          </w:p>
        </w:tc>
        <w:tc>
          <w:tcPr>
            <w:tcW w:w="4434" w:type="dxa"/>
          </w:tcPr>
          <w:p w14:paraId="00F7F764" w14:textId="2ABF8736" w:rsidR="008B6986" w:rsidRDefault="009634F8" w:rsidP="008B6986">
            <w:r>
              <w:t xml:space="preserve">Thorough program details including purpose, marketable </w:t>
            </w:r>
            <w:r w:rsidR="00442D5D">
              <w:t xml:space="preserve">skills, career paths and regulatory standards. </w:t>
            </w:r>
            <w:r>
              <w:t xml:space="preserve"> </w:t>
            </w:r>
          </w:p>
        </w:tc>
      </w:tr>
      <w:tr w:rsidR="00AC5518" w14:paraId="34BFC3EB" w14:textId="77777777" w:rsidTr="00EB2442">
        <w:tc>
          <w:tcPr>
            <w:tcW w:w="3235" w:type="dxa"/>
          </w:tcPr>
          <w:p w14:paraId="2EDE1FE3" w14:textId="77777777" w:rsidR="008B6986" w:rsidRPr="00EB2442" w:rsidRDefault="008B6986" w:rsidP="006E7B2B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2. Program relationship to</w:t>
            </w:r>
            <w:r w:rsidR="006E7B2B" w:rsidRPr="00EB2442">
              <w:rPr>
                <w:sz w:val="20"/>
                <w:szCs w:val="20"/>
              </w:rPr>
              <w:t xml:space="preserve"> the college mission</w:t>
            </w:r>
            <w:r w:rsidRPr="00EB2442">
              <w:rPr>
                <w:sz w:val="20"/>
                <w:szCs w:val="20"/>
              </w:rPr>
              <w:t xml:space="preserve"> and strategic plan</w:t>
            </w:r>
            <w:r w:rsidR="00E23DB6" w:rsidRPr="00EB2442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1A7A1A57" w14:textId="24043CF6" w:rsidR="008B6986" w:rsidRDefault="00442D5D" w:rsidP="008B6986">
            <w:r>
              <w:t>AR</w:t>
            </w:r>
          </w:p>
        </w:tc>
        <w:tc>
          <w:tcPr>
            <w:tcW w:w="1620" w:type="dxa"/>
          </w:tcPr>
          <w:p w14:paraId="59512B09" w14:textId="04C2E9E9" w:rsidR="008B6986" w:rsidRDefault="00442D5D" w:rsidP="008B6986">
            <w:r>
              <w:t>AR</w:t>
            </w:r>
          </w:p>
        </w:tc>
        <w:tc>
          <w:tcPr>
            <w:tcW w:w="1890" w:type="dxa"/>
          </w:tcPr>
          <w:p w14:paraId="19ECD149" w14:textId="05F6F86A" w:rsidR="008B6986" w:rsidRDefault="00442D5D" w:rsidP="008B6986">
            <w:r>
              <w:t>AR</w:t>
            </w:r>
          </w:p>
        </w:tc>
        <w:tc>
          <w:tcPr>
            <w:tcW w:w="1501" w:type="dxa"/>
          </w:tcPr>
          <w:p w14:paraId="2D25AF45" w14:textId="3CEA62C8" w:rsidR="008B6986" w:rsidRDefault="00442D5D" w:rsidP="008B6986">
            <w:r>
              <w:t>AR</w:t>
            </w:r>
          </w:p>
        </w:tc>
        <w:tc>
          <w:tcPr>
            <w:tcW w:w="4434" w:type="dxa"/>
          </w:tcPr>
          <w:p w14:paraId="19C1A410" w14:textId="7450A864" w:rsidR="008B6986" w:rsidRDefault="00442D5D" w:rsidP="008B6986">
            <w:r>
              <w:t xml:space="preserve">Some evidence provided about faculty continuing education. Not strongly connected to college mission nor strategic plan. </w:t>
            </w:r>
          </w:p>
        </w:tc>
      </w:tr>
      <w:tr w:rsidR="00AC5518" w14:paraId="5FA13954" w14:textId="77777777" w:rsidTr="00EB2442">
        <w:tc>
          <w:tcPr>
            <w:tcW w:w="3235" w:type="dxa"/>
          </w:tcPr>
          <w:p w14:paraId="3BCBDA80" w14:textId="77777777" w:rsidR="008B6986" w:rsidRPr="00EB2442" w:rsidRDefault="008B6986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3. Program relationship to student demand</w:t>
            </w:r>
            <w:r w:rsidR="00E23DB6" w:rsidRPr="00EB2442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168A28F5" w14:textId="1ED9D4B8" w:rsidR="008B6986" w:rsidRDefault="00D7789E" w:rsidP="008B6986">
            <w:r>
              <w:t>A</w:t>
            </w:r>
            <w:r w:rsidR="006D5C07">
              <w:t>R</w:t>
            </w:r>
          </w:p>
        </w:tc>
        <w:tc>
          <w:tcPr>
            <w:tcW w:w="1620" w:type="dxa"/>
          </w:tcPr>
          <w:p w14:paraId="4D520B48" w14:textId="25C26598" w:rsidR="008B6986" w:rsidRDefault="00D7789E" w:rsidP="008B6986">
            <w:r>
              <w:t>A</w:t>
            </w:r>
            <w:r w:rsidR="006D5C07">
              <w:t>R</w:t>
            </w:r>
          </w:p>
        </w:tc>
        <w:tc>
          <w:tcPr>
            <w:tcW w:w="1890" w:type="dxa"/>
          </w:tcPr>
          <w:p w14:paraId="5F879F8C" w14:textId="124CAC39" w:rsidR="008B6986" w:rsidRDefault="00D7789E" w:rsidP="008B6986">
            <w:r>
              <w:t>A</w:t>
            </w:r>
            <w:r w:rsidR="008F003C">
              <w:t>R</w:t>
            </w:r>
          </w:p>
        </w:tc>
        <w:tc>
          <w:tcPr>
            <w:tcW w:w="1501" w:type="dxa"/>
          </w:tcPr>
          <w:p w14:paraId="7100A841" w14:textId="458C0175" w:rsidR="008B6986" w:rsidRDefault="00D7789E" w:rsidP="008B6986">
            <w:r>
              <w:t>A</w:t>
            </w:r>
            <w:r w:rsidR="006D5C07">
              <w:t>R</w:t>
            </w:r>
          </w:p>
        </w:tc>
        <w:tc>
          <w:tcPr>
            <w:tcW w:w="4434" w:type="dxa"/>
          </w:tcPr>
          <w:p w14:paraId="4143C31E" w14:textId="40EB7055" w:rsidR="008B6986" w:rsidRDefault="00257EDF" w:rsidP="008B6986">
            <w:r>
              <w:t xml:space="preserve">The program had a major update that accompanied a brief decline in </w:t>
            </w:r>
            <w:r w:rsidR="00D7789E">
              <w:t xml:space="preserve">a few courses during fall </w:t>
            </w:r>
            <w:r>
              <w:t>2023 enrollment.</w:t>
            </w:r>
            <w:r w:rsidR="003F0DBD">
              <w:t xml:space="preserve"> I don’t follow the data presented showing the decline. </w:t>
            </w:r>
          </w:p>
        </w:tc>
      </w:tr>
      <w:tr w:rsidR="006D5C07" w14:paraId="09842AD5" w14:textId="77777777" w:rsidTr="00EB2442">
        <w:tc>
          <w:tcPr>
            <w:tcW w:w="3235" w:type="dxa"/>
          </w:tcPr>
          <w:p w14:paraId="472126C7" w14:textId="77777777" w:rsidR="006D5C07" w:rsidRPr="00EB2442" w:rsidRDefault="006D5C07" w:rsidP="006D5C07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4. Program relationship to market demand.</w:t>
            </w:r>
          </w:p>
        </w:tc>
        <w:tc>
          <w:tcPr>
            <w:tcW w:w="1710" w:type="dxa"/>
          </w:tcPr>
          <w:p w14:paraId="5DD98346" w14:textId="04897068" w:rsidR="006D5C07" w:rsidRDefault="006D5C07" w:rsidP="006D5C07">
            <w:r>
              <w:t>A</w:t>
            </w:r>
          </w:p>
        </w:tc>
        <w:tc>
          <w:tcPr>
            <w:tcW w:w="1620" w:type="dxa"/>
          </w:tcPr>
          <w:p w14:paraId="7C8DEC3E" w14:textId="6D197424" w:rsidR="006D5C07" w:rsidRDefault="006D5C07" w:rsidP="006D5C07">
            <w:r>
              <w:t>A</w:t>
            </w:r>
          </w:p>
        </w:tc>
        <w:tc>
          <w:tcPr>
            <w:tcW w:w="1890" w:type="dxa"/>
          </w:tcPr>
          <w:p w14:paraId="6BAD023A" w14:textId="2E4A227A" w:rsidR="006D5C07" w:rsidRDefault="006D5C07" w:rsidP="006D5C07">
            <w:r>
              <w:t>A</w:t>
            </w:r>
          </w:p>
        </w:tc>
        <w:tc>
          <w:tcPr>
            <w:tcW w:w="1501" w:type="dxa"/>
          </w:tcPr>
          <w:p w14:paraId="673B6713" w14:textId="47F21CDD" w:rsidR="006D5C07" w:rsidRDefault="006D5C07" w:rsidP="006D5C07">
            <w:r>
              <w:t>A</w:t>
            </w:r>
          </w:p>
        </w:tc>
        <w:tc>
          <w:tcPr>
            <w:tcW w:w="4434" w:type="dxa"/>
          </w:tcPr>
          <w:p w14:paraId="6CEE356B" w14:textId="4001C8B8" w:rsidR="006D5C07" w:rsidRDefault="006D5C07" w:rsidP="006D5C07">
            <w:r>
              <w:t xml:space="preserve">The program replies to each question. They discuss the difficulty of evaluating student success in the workforce due to various factors. The poses a is a real challenge in justifying a programs effectiveness. However, the data they do provide looks good. </w:t>
            </w:r>
          </w:p>
        </w:tc>
      </w:tr>
      <w:tr w:rsidR="00AC5518" w14:paraId="3E13418B" w14:textId="77777777" w:rsidTr="00EB2442">
        <w:tc>
          <w:tcPr>
            <w:tcW w:w="3235" w:type="dxa"/>
          </w:tcPr>
          <w:p w14:paraId="2E6BE2A8" w14:textId="77777777" w:rsidR="008B6986" w:rsidRPr="00EB2442" w:rsidRDefault="008B6986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5.  How effective is the program’s curriculum?</w:t>
            </w:r>
          </w:p>
        </w:tc>
        <w:tc>
          <w:tcPr>
            <w:tcW w:w="1710" w:type="dxa"/>
          </w:tcPr>
          <w:p w14:paraId="7BE30020" w14:textId="03EDAD21" w:rsidR="008B6986" w:rsidRDefault="009E23CC" w:rsidP="008B6986">
            <w:r>
              <w:t>A</w:t>
            </w:r>
          </w:p>
        </w:tc>
        <w:tc>
          <w:tcPr>
            <w:tcW w:w="1620" w:type="dxa"/>
          </w:tcPr>
          <w:p w14:paraId="4E88B533" w14:textId="156C5FD5" w:rsidR="008B6986" w:rsidRDefault="009E23CC" w:rsidP="008B6986">
            <w:r>
              <w:t>AR – C, what reviews by advisory board and CAB?</w:t>
            </w:r>
          </w:p>
        </w:tc>
        <w:tc>
          <w:tcPr>
            <w:tcW w:w="1890" w:type="dxa"/>
          </w:tcPr>
          <w:p w14:paraId="6D9C3CD1" w14:textId="608CA4EF" w:rsidR="008B6986" w:rsidRDefault="009E23CC" w:rsidP="008B6986">
            <w:r>
              <w:t>AR – same as evidence</w:t>
            </w:r>
          </w:p>
        </w:tc>
        <w:tc>
          <w:tcPr>
            <w:tcW w:w="1501" w:type="dxa"/>
          </w:tcPr>
          <w:p w14:paraId="1DD60F38" w14:textId="2720C903" w:rsidR="008B6986" w:rsidRDefault="009E23CC" w:rsidP="008B6986">
            <w:r>
              <w:t>A</w:t>
            </w:r>
            <w:r w:rsidR="006D5C07">
              <w:t>R</w:t>
            </w:r>
          </w:p>
        </w:tc>
        <w:tc>
          <w:tcPr>
            <w:tcW w:w="4434" w:type="dxa"/>
          </w:tcPr>
          <w:p w14:paraId="3812A366" w14:textId="2DF3A21C" w:rsidR="008B6986" w:rsidRDefault="009E23CC" w:rsidP="008B6986">
            <w:r>
              <w:t xml:space="preserve">The program appears to be aware of and currently addressing the curriculum issues from the past few years. </w:t>
            </w:r>
            <w:r w:rsidR="00D26123">
              <w:t>It is good to see a paper trail of things to improve/focus on from employers. Overall, the program shows it is taking appropriate action to maintain the curriculum.</w:t>
            </w:r>
          </w:p>
        </w:tc>
      </w:tr>
      <w:tr w:rsidR="00AC5518" w14:paraId="3EDDB02F" w14:textId="77777777" w:rsidTr="00EB2442">
        <w:tc>
          <w:tcPr>
            <w:tcW w:w="3235" w:type="dxa"/>
          </w:tcPr>
          <w:p w14:paraId="03C641E6" w14:textId="77777777" w:rsidR="008B6986" w:rsidRPr="00EB2442" w:rsidRDefault="008B6986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 xml:space="preserve">6. </w:t>
            </w:r>
            <w:r w:rsidR="0083136D" w:rsidRPr="00EB2442">
              <w:rPr>
                <w:sz w:val="20"/>
                <w:szCs w:val="20"/>
              </w:rPr>
              <w:t xml:space="preserve"> How well does program communicate?</w:t>
            </w:r>
          </w:p>
        </w:tc>
        <w:tc>
          <w:tcPr>
            <w:tcW w:w="1710" w:type="dxa"/>
            <w:shd w:val="clear" w:color="auto" w:fill="auto"/>
          </w:tcPr>
          <w:p w14:paraId="67DAC435" w14:textId="769ED96C" w:rsidR="008B6986" w:rsidRDefault="00D26123" w:rsidP="00D26123">
            <w:r>
              <w:t>A</w:t>
            </w:r>
          </w:p>
        </w:tc>
        <w:tc>
          <w:tcPr>
            <w:tcW w:w="1620" w:type="dxa"/>
            <w:shd w:val="clear" w:color="auto" w:fill="auto"/>
          </w:tcPr>
          <w:p w14:paraId="4EA6132C" w14:textId="4707E87D" w:rsidR="008B6986" w:rsidRDefault="00D26123" w:rsidP="00D26123">
            <w:r>
              <w:t>A</w:t>
            </w:r>
          </w:p>
        </w:tc>
        <w:tc>
          <w:tcPr>
            <w:tcW w:w="1890" w:type="dxa"/>
            <w:shd w:val="clear" w:color="auto" w:fill="auto"/>
          </w:tcPr>
          <w:p w14:paraId="543A6ABB" w14:textId="156EDEC0" w:rsidR="008B6986" w:rsidRDefault="00D26123" w:rsidP="00D26123">
            <w:r>
              <w:t>A</w:t>
            </w:r>
          </w:p>
        </w:tc>
        <w:tc>
          <w:tcPr>
            <w:tcW w:w="1501" w:type="dxa"/>
            <w:shd w:val="clear" w:color="auto" w:fill="auto"/>
          </w:tcPr>
          <w:p w14:paraId="601D696A" w14:textId="59642F56" w:rsidR="008B6986" w:rsidRDefault="00D26123" w:rsidP="00D26123">
            <w:r>
              <w:t>A</w:t>
            </w:r>
          </w:p>
        </w:tc>
        <w:tc>
          <w:tcPr>
            <w:tcW w:w="4434" w:type="dxa"/>
            <w:shd w:val="clear" w:color="auto" w:fill="auto"/>
          </w:tcPr>
          <w:p w14:paraId="6361ED69" w14:textId="10798983" w:rsidR="008B6986" w:rsidRDefault="00D26123" w:rsidP="00D26123">
            <w:r>
              <w:t>All questions are answered and there appears to be a level of competence in communications.</w:t>
            </w:r>
          </w:p>
        </w:tc>
      </w:tr>
      <w:tr w:rsidR="00AC5518" w14:paraId="646084BC" w14:textId="77777777" w:rsidTr="00EB2442">
        <w:tc>
          <w:tcPr>
            <w:tcW w:w="3235" w:type="dxa"/>
          </w:tcPr>
          <w:p w14:paraId="59BCC926" w14:textId="77777777" w:rsidR="008B6986" w:rsidRPr="00EB2442" w:rsidRDefault="0083136D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lastRenderedPageBreak/>
              <w:t>7</w:t>
            </w:r>
            <w:r w:rsidR="008B6986" w:rsidRPr="00EB2442">
              <w:rPr>
                <w:sz w:val="20"/>
                <w:szCs w:val="20"/>
              </w:rPr>
              <w:t>. How well are partnership resources built &amp; leveraged?</w:t>
            </w:r>
          </w:p>
        </w:tc>
        <w:tc>
          <w:tcPr>
            <w:tcW w:w="1710" w:type="dxa"/>
          </w:tcPr>
          <w:p w14:paraId="3A7D9AFC" w14:textId="6166012E" w:rsidR="008B6986" w:rsidRDefault="00B9558D" w:rsidP="008B6986">
            <w:r>
              <w:t>AR</w:t>
            </w:r>
          </w:p>
        </w:tc>
        <w:tc>
          <w:tcPr>
            <w:tcW w:w="1620" w:type="dxa"/>
          </w:tcPr>
          <w:p w14:paraId="7FAF89C3" w14:textId="214830FB" w:rsidR="008B6986" w:rsidRDefault="00B9558D" w:rsidP="008B6986">
            <w:r>
              <w:t>A</w:t>
            </w:r>
          </w:p>
        </w:tc>
        <w:tc>
          <w:tcPr>
            <w:tcW w:w="1890" w:type="dxa"/>
          </w:tcPr>
          <w:p w14:paraId="0C450457" w14:textId="698BDCE8" w:rsidR="008B6986" w:rsidRDefault="00B9558D" w:rsidP="008B6986">
            <w:r>
              <w:t>A</w:t>
            </w:r>
          </w:p>
        </w:tc>
        <w:tc>
          <w:tcPr>
            <w:tcW w:w="1501" w:type="dxa"/>
          </w:tcPr>
          <w:p w14:paraId="4EC432E1" w14:textId="35A69450" w:rsidR="008B6986" w:rsidRDefault="00B9558D" w:rsidP="008B6986">
            <w:r>
              <w:t>A</w:t>
            </w:r>
          </w:p>
        </w:tc>
        <w:tc>
          <w:tcPr>
            <w:tcW w:w="4434" w:type="dxa"/>
          </w:tcPr>
          <w:p w14:paraId="57E0C132" w14:textId="0462918D" w:rsidR="008B6986" w:rsidRDefault="00D26123" w:rsidP="008B6986">
            <w:r>
              <w:t xml:space="preserve">Concise list of </w:t>
            </w:r>
            <w:r w:rsidR="00B9558D">
              <w:t xml:space="preserve">partners and their overall value to the program. No indication on how these partnerships were built or plans for future networking. </w:t>
            </w:r>
          </w:p>
        </w:tc>
      </w:tr>
      <w:tr w:rsidR="00AC5518" w:rsidRPr="00823434" w14:paraId="1650EF58" w14:textId="77777777" w:rsidTr="00EB2442">
        <w:tc>
          <w:tcPr>
            <w:tcW w:w="3235" w:type="dxa"/>
          </w:tcPr>
          <w:p w14:paraId="65D11DE0" w14:textId="77777777" w:rsidR="008B6986" w:rsidRPr="00EB2442" w:rsidRDefault="0083136D" w:rsidP="00F020C9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8</w:t>
            </w:r>
            <w:r w:rsidR="00F020C9">
              <w:rPr>
                <w:sz w:val="20"/>
                <w:szCs w:val="20"/>
              </w:rPr>
              <w:t xml:space="preserve">. Are the faculty </w:t>
            </w:r>
            <w:r w:rsidR="008B6986" w:rsidRPr="00EB2442">
              <w:rPr>
                <w:sz w:val="20"/>
                <w:szCs w:val="20"/>
              </w:rPr>
              <w:t>supported with professional development?</w:t>
            </w:r>
          </w:p>
        </w:tc>
        <w:tc>
          <w:tcPr>
            <w:tcW w:w="1710" w:type="dxa"/>
          </w:tcPr>
          <w:p w14:paraId="227404B3" w14:textId="2CCE1263" w:rsidR="008B6986" w:rsidRPr="00823434" w:rsidRDefault="00B9558D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620" w:type="dxa"/>
          </w:tcPr>
          <w:p w14:paraId="57E51733" w14:textId="78A41A08" w:rsidR="008B6986" w:rsidRPr="00823434" w:rsidRDefault="00B9558D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890" w:type="dxa"/>
          </w:tcPr>
          <w:p w14:paraId="0AB7E702" w14:textId="4A879C57" w:rsidR="008B6986" w:rsidRPr="00823434" w:rsidRDefault="00B9558D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1" w:type="dxa"/>
          </w:tcPr>
          <w:p w14:paraId="4C25E548" w14:textId="4F85A420" w:rsidR="008B6986" w:rsidRPr="00823434" w:rsidRDefault="00B9558D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434" w:type="dxa"/>
          </w:tcPr>
          <w:p w14:paraId="64D9E5C7" w14:textId="59A91B97" w:rsidR="008B6986" w:rsidRPr="00823434" w:rsidRDefault="00B9558D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Looks ok</w:t>
            </w:r>
            <w:r w:rsidR="003F0DBD">
              <w:rPr>
                <w:sz w:val="20"/>
                <w:szCs w:val="20"/>
              </w:rPr>
              <w:t>, however, are</w:t>
            </w:r>
            <w:r>
              <w:rPr>
                <w:sz w:val="20"/>
                <w:szCs w:val="20"/>
              </w:rPr>
              <w:t xml:space="preserve"> there </w:t>
            </w:r>
            <w:proofErr w:type="gramStart"/>
            <w:r>
              <w:rPr>
                <w:sz w:val="20"/>
                <w:szCs w:val="20"/>
              </w:rPr>
              <w:t>really only</w:t>
            </w:r>
            <w:proofErr w:type="gramEnd"/>
            <w:r>
              <w:rPr>
                <w:sz w:val="20"/>
                <w:szCs w:val="20"/>
              </w:rPr>
              <w:t xml:space="preserve"> 4 faculty teaching? </w:t>
            </w:r>
          </w:p>
        </w:tc>
      </w:tr>
      <w:tr w:rsidR="00AC5518" w:rsidRPr="00823434" w14:paraId="423DC74A" w14:textId="77777777" w:rsidTr="00EB2442">
        <w:tc>
          <w:tcPr>
            <w:tcW w:w="3235" w:type="dxa"/>
          </w:tcPr>
          <w:p w14:paraId="39FAB399" w14:textId="77777777" w:rsidR="008B6986" w:rsidRPr="00EB2442" w:rsidRDefault="0083136D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9</w:t>
            </w:r>
            <w:r w:rsidR="008B6986" w:rsidRPr="00EB2442">
              <w:rPr>
                <w:sz w:val="20"/>
                <w:szCs w:val="20"/>
              </w:rPr>
              <w:t xml:space="preserve">. </w:t>
            </w:r>
            <w:r w:rsidR="00F020C9">
              <w:rPr>
                <w:sz w:val="20"/>
                <w:szCs w:val="20"/>
              </w:rPr>
              <w:t xml:space="preserve">[Optional] </w:t>
            </w:r>
            <w:r w:rsidR="008B6986" w:rsidRPr="00EB2442">
              <w:rPr>
                <w:sz w:val="20"/>
                <w:szCs w:val="20"/>
              </w:rPr>
              <w:t>Does the program have</w:t>
            </w:r>
            <w:r w:rsidR="00DC0417" w:rsidRPr="00EB2442">
              <w:rPr>
                <w:sz w:val="20"/>
                <w:szCs w:val="20"/>
              </w:rPr>
              <w:t xml:space="preserve"> adequate facilities, equipment</w:t>
            </w:r>
            <w:r w:rsidR="008B6986" w:rsidRPr="00EB2442">
              <w:rPr>
                <w:sz w:val="20"/>
                <w:szCs w:val="20"/>
              </w:rPr>
              <w:t xml:space="preserve"> and financial resources?</w:t>
            </w:r>
          </w:p>
        </w:tc>
        <w:tc>
          <w:tcPr>
            <w:tcW w:w="1710" w:type="dxa"/>
            <w:shd w:val="clear" w:color="auto" w:fill="C4BC96" w:themeFill="background2" w:themeFillShade="BF"/>
          </w:tcPr>
          <w:p w14:paraId="61C8CA00" w14:textId="77777777" w:rsidR="008B6986" w:rsidRPr="008A3AFC" w:rsidRDefault="008B6986" w:rsidP="008B6986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C4BC96" w:themeFill="background2" w:themeFillShade="BF"/>
          </w:tcPr>
          <w:p w14:paraId="6EFA3E89" w14:textId="77777777" w:rsidR="008B6986" w:rsidRPr="008A3AFC" w:rsidRDefault="008B6986" w:rsidP="008B6986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</w:tcPr>
          <w:p w14:paraId="113DF420" w14:textId="77777777" w:rsidR="008B6986" w:rsidRPr="008A3AFC" w:rsidRDefault="008B6986" w:rsidP="008B6986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C4BC96" w:themeFill="background2" w:themeFillShade="BF"/>
          </w:tcPr>
          <w:p w14:paraId="10CB27E6" w14:textId="77777777" w:rsidR="008B6986" w:rsidRPr="008A3AFC" w:rsidRDefault="008B6986" w:rsidP="008B6986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</w:tcPr>
          <w:p w14:paraId="5CC665D7" w14:textId="77777777" w:rsidR="008B6986" w:rsidRPr="008A3AFC" w:rsidRDefault="008B6986" w:rsidP="008B6986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</w:tr>
      <w:tr w:rsidR="00DC0417" w:rsidRPr="00823434" w14:paraId="14B706CD" w14:textId="77777777" w:rsidTr="00EB2442">
        <w:tc>
          <w:tcPr>
            <w:tcW w:w="3235" w:type="dxa"/>
          </w:tcPr>
          <w:p w14:paraId="57134815" w14:textId="77777777" w:rsidR="00DC0417" w:rsidRPr="00EB2442" w:rsidRDefault="00662651" w:rsidP="00577F53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 xml:space="preserve">10. How have past </w:t>
            </w:r>
            <w:r w:rsidR="00577F53" w:rsidRPr="00EB2442">
              <w:rPr>
                <w:sz w:val="20"/>
                <w:szCs w:val="20"/>
              </w:rPr>
              <w:t>CIPs</w:t>
            </w:r>
            <w:r w:rsidRPr="00EB2442">
              <w:rPr>
                <w:sz w:val="20"/>
                <w:szCs w:val="20"/>
              </w:rPr>
              <w:t xml:space="preserve"> contributed to success?</w:t>
            </w:r>
          </w:p>
        </w:tc>
        <w:tc>
          <w:tcPr>
            <w:tcW w:w="1710" w:type="dxa"/>
          </w:tcPr>
          <w:p w14:paraId="19C1448B" w14:textId="6538A3DB" w:rsidR="00DC0417" w:rsidRPr="00823434" w:rsidRDefault="00B9558D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620" w:type="dxa"/>
          </w:tcPr>
          <w:p w14:paraId="266F4617" w14:textId="48F2FC06" w:rsidR="00DC0417" w:rsidRPr="00823434" w:rsidRDefault="00B9558D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890" w:type="dxa"/>
          </w:tcPr>
          <w:p w14:paraId="15E09FAC" w14:textId="4968227D" w:rsidR="00DC0417" w:rsidRPr="00823434" w:rsidRDefault="00B9558D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5062E3">
              <w:rPr>
                <w:sz w:val="20"/>
                <w:szCs w:val="20"/>
              </w:rPr>
              <w:t>R</w:t>
            </w:r>
          </w:p>
        </w:tc>
        <w:tc>
          <w:tcPr>
            <w:tcW w:w="1501" w:type="dxa"/>
          </w:tcPr>
          <w:p w14:paraId="655A4F9E" w14:textId="27D91392" w:rsidR="00DC0417" w:rsidRPr="00823434" w:rsidRDefault="00B9558D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434" w:type="dxa"/>
          </w:tcPr>
          <w:p w14:paraId="54AD3AD6" w14:textId="728B4DE8" w:rsidR="00DC0417" w:rsidRPr="00823434" w:rsidRDefault="00B9558D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PLO numbering out of order? </w:t>
            </w:r>
          </w:p>
        </w:tc>
      </w:tr>
      <w:tr w:rsidR="00AC5518" w:rsidRPr="00823434" w14:paraId="3D3C0B2C" w14:textId="77777777" w:rsidTr="00EB2442">
        <w:tc>
          <w:tcPr>
            <w:tcW w:w="3235" w:type="dxa"/>
          </w:tcPr>
          <w:p w14:paraId="4C8C9EE5" w14:textId="77777777" w:rsidR="008B6986" w:rsidRPr="00EB2442" w:rsidRDefault="008B6986" w:rsidP="00DC0417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1</w:t>
            </w:r>
            <w:r w:rsidR="00DC0417" w:rsidRPr="00EB2442">
              <w:rPr>
                <w:sz w:val="20"/>
                <w:szCs w:val="20"/>
              </w:rPr>
              <w:t>1</w:t>
            </w:r>
            <w:r w:rsidRPr="00EB2442">
              <w:rPr>
                <w:sz w:val="20"/>
                <w:szCs w:val="20"/>
              </w:rPr>
              <w:t xml:space="preserve">. </w:t>
            </w:r>
            <w:r w:rsidR="00B65CEF" w:rsidRPr="00EB2442">
              <w:rPr>
                <w:sz w:val="20"/>
                <w:szCs w:val="20"/>
              </w:rPr>
              <w:t xml:space="preserve"> How will program evaluate its success</w:t>
            </w:r>
            <w:r w:rsidRPr="00EB2442">
              <w:rPr>
                <w:sz w:val="20"/>
                <w:szCs w:val="20"/>
              </w:rPr>
              <w:t>?</w:t>
            </w:r>
          </w:p>
        </w:tc>
        <w:tc>
          <w:tcPr>
            <w:tcW w:w="1710" w:type="dxa"/>
          </w:tcPr>
          <w:p w14:paraId="49B8886A" w14:textId="45CEE1DB" w:rsidR="008B6986" w:rsidRPr="00823434" w:rsidRDefault="00D82FE7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</w:t>
            </w:r>
          </w:p>
        </w:tc>
        <w:tc>
          <w:tcPr>
            <w:tcW w:w="1620" w:type="dxa"/>
          </w:tcPr>
          <w:p w14:paraId="47562073" w14:textId="5B4CE53D" w:rsidR="008B6986" w:rsidRPr="00823434" w:rsidRDefault="00CE6254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</w:t>
            </w:r>
          </w:p>
        </w:tc>
        <w:tc>
          <w:tcPr>
            <w:tcW w:w="1890" w:type="dxa"/>
          </w:tcPr>
          <w:p w14:paraId="4E27C2BA" w14:textId="590E97B8" w:rsidR="008B6986" w:rsidRPr="00823434" w:rsidRDefault="00D82FE7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</w:t>
            </w:r>
          </w:p>
        </w:tc>
        <w:tc>
          <w:tcPr>
            <w:tcW w:w="1501" w:type="dxa"/>
          </w:tcPr>
          <w:p w14:paraId="66664970" w14:textId="6A08043A" w:rsidR="008B6986" w:rsidRPr="00823434" w:rsidRDefault="00D82FE7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</w:t>
            </w:r>
          </w:p>
        </w:tc>
        <w:tc>
          <w:tcPr>
            <w:tcW w:w="4434" w:type="dxa"/>
          </w:tcPr>
          <w:p w14:paraId="7D1C2ECB" w14:textId="693C5729" w:rsidR="008B6986" w:rsidRPr="00823434" w:rsidRDefault="003F0DBD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Seems short for evaluation of a program. </w:t>
            </w:r>
            <w:r w:rsidR="00B9558D">
              <w:rPr>
                <w:sz w:val="20"/>
                <w:szCs w:val="20"/>
              </w:rPr>
              <w:t>Would love to see the recent reviews by advisory board and CAB. Good evidence in section 8 and section 3.</w:t>
            </w:r>
            <w:r w:rsidR="004512AE">
              <w:rPr>
                <w:sz w:val="20"/>
                <w:szCs w:val="20"/>
              </w:rPr>
              <w:t xml:space="preserve"> How to evaluate the steps being considered to improve 4 points in weaknesses? </w:t>
            </w:r>
          </w:p>
        </w:tc>
      </w:tr>
      <w:tr w:rsidR="00AC5518" w:rsidRPr="00823434" w14:paraId="2E9CAB13" w14:textId="77777777" w:rsidTr="00EB2442">
        <w:trPr>
          <w:trHeight w:val="680"/>
        </w:trPr>
        <w:tc>
          <w:tcPr>
            <w:tcW w:w="3235" w:type="dxa"/>
          </w:tcPr>
          <w:p w14:paraId="43856057" w14:textId="77777777" w:rsidR="008B6986" w:rsidRPr="00EB2442" w:rsidRDefault="008B6986" w:rsidP="00B65CEF">
            <w:pPr>
              <w:ind w:left="-30"/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1</w:t>
            </w:r>
            <w:r w:rsidR="00DC0417" w:rsidRPr="00EB2442">
              <w:rPr>
                <w:sz w:val="20"/>
                <w:szCs w:val="20"/>
              </w:rPr>
              <w:t>2</w:t>
            </w:r>
            <w:r w:rsidRPr="00EB2442">
              <w:rPr>
                <w:sz w:val="20"/>
                <w:szCs w:val="20"/>
              </w:rPr>
              <w:t xml:space="preserve">. </w:t>
            </w:r>
            <w:r w:rsidR="00B65CEF" w:rsidRPr="00EB2442">
              <w:rPr>
                <w:sz w:val="20"/>
                <w:szCs w:val="20"/>
              </w:rPr>
              <w:t>Future Continuous Improvement Plan (CIP)</w:t>
            </w:r>
          </w:p>
        </w:tc>
        <w:tc>
          <w:tcPr>
            <w:tcW w:w="1710" w:type="dxa"/>
          </w:tcPr>
          <w:p w14:paraId="6ECDBCC6" w14:textId="6895BDBB" w:rsidR="008B6986" w:rsidRPr="00823434" w:rsidRDefault="00D82FE7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14:paraId="65CFE998" w14:textId="77777777" w:rsidR="008B6986" w:rsidRPr="008A3AFC" w:rsidRDefault="008B6986" w:rsidP="008B6986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</w:tcPr>
          <w:p w14:paraId="74415B2F" w14:textId="77777777" w:rsidR="008B6986" w:rsidRPr="008A3AFC" w:rsidRDefault="008B6986" w:rsidP="008B6986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A541AA8" w14:textId="01F893D4" w:rsidR="008B6986" w:rsidRPr="00823434" w:rsidRDefault="00D82FE7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</w:t>
            </w:r>
          </w:p>
        </w:tc>
        <w:tc>
          <w:tcPr>
            <w:tcW w:w="4434" w:type="dxa"/>
          </w:tcPr>
          <w:p w14:paraId="578F46D1" w14:textId="36BEC257" w:rsidR="008B6986" w:rsidRPr="00823434" w:rsidRDefault="004512AE" w:rsidP="008B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Messy with track changes lines. </w:t>
            </w:r>
            <w:r w:rsidR="00D82FE7">
              <w:rPr>
                <w:sz w:val="20"/>
                <w:szCs w:val="20"/>
              </w:rPr>
              <w:t xml:space="preserve">Same action plan for all points? </w:t>
            </w:r>
            <w:r w:rsidR="000815D2">
              <w:rPr>
                <w:sz w:val="20"/>
                <w:szCs w:val="20"/>
              </w:rPr>
              <w:t xml:space="preserve">More detail on the class revisions described. How are you going to engage students early? That was on the previous CIP, what will be done differently this time? </w:t>
            </w:r>
          </w:p>
        </w:tc>
      </w:tr>
    </w:tbl>
    <w:p w14:paraId="4B5BC800" w14:textId="77777777" w:rsidR="00823434" w:rsidRDefault="00823434" w:rsidP="00BB53E5">
      <w:pPr>
        <w:ind w:firstLine="720"/>
        <w:rPr>
          <w:sz w:val="20"/>
          <w:szCs w:val="20"/>
        </w:rPr>
      </w:pPr>
    </w:p>
    <w:p w14:paraId="1B148883" w14:textId="77777777" w:rsidR="00101233" w:rsidRDefault="00101233" w:rsidP="0029032F">
      <w:pPr>
        <w:rPr>
          <w:sz w:val="20"/>
          <w:szCs w:val="20"/>
        </w:rPr>
      </w:pPr>
    </w:p>
    <w:p w14:paraId="7DC5BB44" w14:textId="77777777" w:rsidR="00101233" w:rsidRPr="00865A44" w:rsidRDefault="00101233" w:rsidP="00101233">
      <w:pPr>
        <w:rPr>
          <w:rFonts w:ascii="Calibri" w:eastAsia="Calibri" w:hAnsi="Calibri" w:cs="Times New Roman"/>
        </w:rPr>
      </w:pPr>
    </w:p>
    <w:p w14:paraId="25AE09F4" w14:textId="77777777" w:rsidR="00101233" w:rsidRPr="00101233" w:rsidRDefault="00101233" w:rsidP="00101233">
      <w:pPr>
        <w:rPr>
          <w:rFonts w:ascii="Calibri" w:eastAsia="Calibri" w:hAnsi="Calibri" w:cs="Times New Roman"/>
          <w:b/>
          <w:sz w:val="28"/>
          <w:szCs w:val="28"/>
        </w:rPr>
      </w:pPr>
      <w:r w:rsidRPr="00101233">
        <w:rPr>
          <w:rFonts w:ascii="Calibri" w:eastAsia="Calibri" w:hAnsi="Calibri" w:cs="Times New Roman"/>
          <w:b/>
          <w:sz w:val="28"/>
          <w:szCs w:val="28"/>
        </w:rPr>
        <w:t>Overall Decision: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  <w:gridCol w:w="3117"/>
      </w:tblGrid>
      <w:tr w:rsidR="000C516F" w:rsidRPr="00865A44" w14:paraId="66E4F9EF" w14:textId="77777777" w:rsidTr="00553946">
        <w:tc>
          <w:tcPr>
            <w:tcW w:w="3116" w:type="dxa"/>
          </w:tcPr>
          <w:p w14:paraId="20C09EFF" w14:textId="58E1EB4C" w:rsidR="000C516F" w:rsidRPr="00865A44" w:rsidRDefault="005062E3" w:rsidP="007C443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eastAsia="Calibri" w:hAnsi="Calibri" w:cs="Times New Roman"/>
                <w:sz w:val="24"/>
                <w:szCs w:val="24"/>
              </w:rPr>
            </w:r>
            <w:r w:rsidR="00000000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="000C516F"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Accepted Without Recommendations</w:t>
            </w:r>
          </w:p>
        </w:tc>
        <w:tc>
          <w:tcPr>
            <w:tcW w:w="3117" w:type="dxa"/>
          </w:tcPr>
          <w:p w14:paraId="18A06FCF" w14:textId="0E3137DB" w:rsidR="000C516F" w:rsidRPr="00865A44" w:rsidRDefault="005062E3" w:rsidP="007C443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eastAsia="Calibri" w:hAnsi="Calibri" w:cs="Times New Roman"/>
                <w:sz w:val="24"/>
                <w:szCs w:val="24"/>
              </w:rPr>
            </w:r>
            <w:r w:rsidR="00000000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bookmarkEnd w:id="0"/>
            <w:r w:rsidR="000C516F"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C516F">
              <w:rPr>
                <w:rFonts w:ascii="Calibri" w:eastAsia="Calibri" w:hAnsi="Calibri" w:cs="Times New Roman"/>
                <w:sz w:val="24"/>
                <w:szCs w:val="24"/>
              </w:rPr>
              <w:t>Accepted W</w:t>
            </w:r>
            <w:r w:rsidR="000C516F" w:rsidRPr="00865A44">
              <w:rPr>
                <w:rFonts w:ascii="Calibri" w:eastAsia="Calibri" w:hAnsi="Calibri" w:cs="Times New Roman"/>
                <w:sz w:val="24"/>
                <w:szCs w:val="24"/>
              </w:rPr>
              <w:t>ith Recommendations</w:t>
            </w:r>
          </w:p>
        </w:tc>
        <w:tc>
          <w:tcPr>
            <w:tcW w:w="3117" w:type="dxa"/>
          </w:tcPr>
          <w:p w14:paraId="5DEE2380" w14:textId="77777777" w:rsidR="000C516F" w:rsidRPr="00865A44" w:rsidRDefault="000C516F" w:rsidP="007C443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eastAsia="Calibri" w:hAnsi="Calibri" w:cs="Times New Roman"/>
                <w:sz w:val="24"/>
                <w:szCs w:val="24"/>
              </w:rPr>
            </w:r>
            <w:r w:rsidR="00000000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Accepted with Required Recommendations</w:t>
            </w:r>
          </w:p>
        </w:tc>
        <w:tc>
          <w:tcPr>
            <w:tcW w:w="3117" w:type="dxa"/>
          </w:tcPr>
          <w:p w14:paraId="13D4D466" w14:textId="77777777" w:rsidR="000C516F" w:rsidRPr="00865A44" w:rsidRDefault="000C516F" w:rsidP="007C4434">
            <w:pPr>
              <w:jc w:val="center"/>
              <w:rPr>
                <w:sz w:val="24"/>
                <w:szCs w:val="24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eastAsia="Calibri" w:hAnsi="Calibri" w:cs="Times New Roman"/>
                <w:sz w:val="24"/>
                <w:szCs w:val="24"/>
              </w:rPr>
            </w:r>
            <w:r w:rsidR="00000000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Revisit and Revise</w:t>
            </w:r>
          </w:p>
        </w:tc>
      </w:tr>
    </w:tbl>
    <w:p w14:paraId="79553E75" w14:textId="77777777" w:rsidR="00101233" w:rsidRDefault="00101233" w:rsidP="00101233">
      <w:pPr>
        <w:jc w:val="center"/>
      </w:pPr>
    </w:p>
    <w:p w14:paraId="5649F947" w14:textId="77777777" w:rsidR="00101233" w:rsidRDefault="00101233" w:rsidP="00101233"/>
    <w:p w14:paraId="6EECEC7C" w14:textId="77777777" w:rsidR="00101233" w:rsidRPr="00101233" w:rsidRDefault="00101233" w:rsidP="00101233">
      <w:pPr>
        <w:rPr>
          <w:b/>
        </w:rPr>
      </w:pPr>
      <w:r w:rsidRPr="00101233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50BD09" wp14:editId="72F73CD1">
                <wp:simplePos x="0" y="0"/>
                <wp:positionH relativeFrom="column">
                  <wp:posOffset>0</wp:posOffset>
                </wp:positionH>
                <wp:positionV relativeFrom="paragraph">
                  <wp:posOffset>242570</wp:posOffset>
                </wp:positionV>
                <wp:extent cx="8496300" cy="2249424"/>
                <wp:effectExtent l="0" t="0" r="1270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0" cy="2249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6FFA6" w14:textId="7E2C9B01" w:rsidR="00101233" w:rsidRDefault="004512AE">
                            <w:r>
                              <w:t>Overall, this is a clear, workable program that has identified points for improvement and has taken action. There are a few places where further evidence could be used to justify the responses</w:t>
                            </w:r>
                            <w:r w:rsidR="00CE6254">
                              <w:t>, see comments in section above</w:t>
                            </w:r>
                            <w:r>
                              <w:t xml:space="preserve">. </w:t>
                            </w:r>
                            <w:r w:rsidR="003F0DBD">
                              <w:t xml:space="preserve">The CIP needs to be reviewed with more detail in the action plan. </w:t>
                            </w:r>
                            <w:r>
                              <w:t xml:space="preserve">There </w:t>
                            </w:r>
                            <w:r w:rsidR="003F0DBD">
                              <w:t xml:space="preserve">are some adjustments and additional or more clear evidence </w:t>
                            </w:r>
                            <w:r w:rsidR="008F003C">
                              <w:t xml:space="preserve">that </w:t>
                            </w:r>
                            <w:r w:rsidR="003F0DBD">
                              <w:t xml:space="preserve">would go a long way for this review.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0BD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1pt;width:669pt;height:17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" strokecolor="black [3213]">
                <v:textbox>
                  <w:txbxContent>
                    <w:p w14:paraId="4DE6FFA6" w14:textId="7E2C9B01" w:rsidR="00101233" w:rsidRDefault="004512AE">
                      <w:r>
                        <w:t>Overall, this is a clear, workable program that has identified points for improvement and has taken action. There are a few places where further evidence could be used to justify the responses</w:t>
                      </w:r>
                      <w:r w:rsidR="00CE6254">
                        <w:t>, see comments in section above</w:t>
                      </w:r>
                      <w:r>
                        <w:t xml:space="preserve">. </w:t>
                      </w:r>
                      <w:r w:rsidR="003F0DBD">
                        <w:t xml:space="preserve">The CIP needs to be reviewed with more detail in the action plan. </w:t>
                      </w:r>
                      <w:r>
                        <w:t xml:space="preserve">There </w:t>
                      </w:r>
                      <w:r w:rsidR="003F0DBD">
                        <w:t xml:space="preserve">are some adjustments and additional or more clear evidence </w:t>
                      </w:r>
                      <w:r w:rsidR="008F003C">
                        <w:t xml:space="preserve">that </w:t>
                      </w:r>
                      <w:r w:rsidR="003F0DBD">
                        <w:t xml:space="preserve">would go a long way for this review.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1233">
        <w:rPr>
          <w:b/>
        </w:rPr>
        <w:t>General comments about the submission or rationale for the conclusion:</w:t>
      </w:r>
    </w:p>
    <w:p w14:paraId="12394D22" w14:textId="77777777" w:rsidR="00101233" w:rsidRDefault="00101233" w:rsidP="0029032F">
      <w:pPr>
        <w:rPr>
          <w:sz w:val="20"/>
          <w:szCs w:val="20"/>
        </w:rPr>
      </w:pPr>
    </w:p>
    <w:sectPr w:rsidR="00101233" w:rsidSect="006E4B69">
      <w:headerReference w:type="default" r:id="rId8"/>
      <w:footerReference w:type="default" r:id="rId9"/>
      <w:pgSz w:w="15840" w:h="12240" w:orient="landscape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E7D6" w14:textId="77777777" w:rsidR="006E0C07" w:rsidRDefault="006E0C07" w:rsidP="00B01512">
      <w:pPr>
        <w:spacing w:after="0" w:line="240" w:lineRule="auto"/>
      </w:pPr>
      <w:r>
        <w:separator/>
      </w:r>
    </w:p>
  </w:endnote>
  <w:endnote w:type="continuationSeparator" w:id="0">
    <w:p w14:paraId="4E08A179" w14:textId="77777777" w:rsidR="006E0C07" w:rsidRDefault="006E0C07" w:rsidP="00B0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9374" w14:textId="77777777" w:rsidR="00B200FD" w:rsidRDefault="00EB2442">
    <w:pPr>
      <w:pStyle w:val="Footer"/>
    </w:pPr>
    <w:r>
      <w:t>Rev. 2020</w:t>
    </w:r>
    <w:r w:rsidR="00B200FD">
      <w:t>.</w:t>
    </w:r>
    <w:r w:rsidR="00BB53E5">
      <w:t>0</w:t>
    </w:r>
    <w:r w:rsidR="00DC0417">
      <w:t>1</w:t>
    </w:r>
    <w:r w:rsidR="00B200FD">
      <w:t>.</w:t>
    </w:r>
    <w:r w:rsidR="00BB53E5">
      <w:t>2</w:t>
    </w:r>
    <w:r w:rsidR="00DC0417">
      <w:t>9</w:t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  <w:t xml:space="preserve">Page </w:t>
    </w:r>
    <w:r w:rsidR="00F020C9">
      <w:fldChar w:fldCharType="begin"/>
    </w:r>
    <w:r w:rsidR="00F020C9">
      <w:instrText xml:space="preserve"> PAGE   \* MERGEFORMAT </w:instrText>
    </w:r>
    <w:r w:rsidR="00F020C9">
      <w:fldChar w:fldCharType="separate"/>
    </w:r>
    <w:r w:rsidR="00F020C9">
      <w:rPr>
        <w:noProof/>
      </w:rPr>
      <w:t>2</w:t>
    </w:r>
    <w:r w:rsidR="00F020C9">
      <w:rPr>
        <w:noProof/>
      </w:rPr>
      <w:fldChar w:fldCharType="end"/>
    </w:r>
    <w:r w:rsidR="00F020C9">
      <w:rPr>
        <w:noProof/>
      </w:rPr>
      <w:t xml:space="preserve"> of </w:t>
    </w:r>
    <w:r w:rsidR="00F020C9">
      <w:rPr>
        <w:noProof/>
      </w:rPr>
      <w:fldChar w:fldCharType="begin"/>
    </w:r>
    <w:r w:rsidR="00F020C9">
      <w:rPr>
        <w:noProof/>
      </w:rPr>
      <w:instrText xml:space="preserve"> NUMPAGES </w:instrText>
    </w:r>
    <w:r w:rsidR="00F020C9">
      <w:rPr>
        <w:noProof/>
      </w:rPr>
      <w:fldChar w:fldCharType="separate"/>
    </w:r>
    <w:r w:rsidR="00F020C9">
      <w:rPr>
        <w:noProof/>
      </w:rPr>
      <w:t>2</w:t>
    </w:r>
    <w:r w:rsidR="00F020C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3364" w14:textId="77777777" w:rsidR="006E0C07" w:rsidRDefault="006E0C07" w:rsidP="00B01512">
      <w:pPr>
        <w:spacing w:after="0" w:line="240" w:lineRule="auto"/>
      </w:pPr>
      <w:r>
        <w:separator/>
      </w:r>
    </w:p>
  </w:footnote>
  <w:footnote w:type="continuationSeparator" w:id="0">
    <w:p w14:paraId="52F25F2C" w14:textId="77777777" w:rsidR="006E0C07" w:rsidRDefault="006E0C07" w:rsidP="00B0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5C0F" w14:textId="77777777" w:rsidR="003936B8" w:rsidRDefault="00FE3878" w:rsidP="00FE38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CCF4CC" wp14:editId="2DD7E13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3534" cy="400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ferredCollege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534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F7927" w14:textId="77777777" w:rsidR="002540F4" w:rsidRPr="00AC5518" w:rsidRDefault="002540F4" w:rsidP="003936B8">
    <w:pPr>
      <w:pStyle w:val="Header"/>
      <w:jc w:val="center"/>
      <w:rPr>
        <w:b/>
        <w:sz w:val="24"/>
        <w:szCs w:val="24"/>
      </w:rPr>
    </w:pPr>
    <w:r w:rsidRPr="00AC5518">
      <w:rPr>
        <w:b/>
        <w:sz w:val="24"/>
        <w:szCs w:val="24"/>
      </w:rPr>
      <w:t>WORKFORCE</w:t>
    </w:r>
    <w:r w:rsidR="00FE3878" w:rsidRPr="00AC5518">
      <w:rPr>
        <w:b/>
        <w:sz w:val="24"/>
        <w:szCs w:val="24"/>
      </w:rPr>
      <w:t xml:space="preserve"> </w:t>
    </w:r>
    <w:r w:rsidR="00B341D4" w:rsidRPr="00AC5518">
      <w:rPr>
        <w:b/>
        <w:sz w:val="24"/>
        <w:szCs w:val="24"/>
      </w:rPr>
      <w:t xml:space="preserve">PROGRAM </w:t>
    </w:r>
    <w:r w:rsidR="00FE3878" w:rsidRPr="00AC5518">
      <w:rPr>
        <w:b/>
        <w:sz w:val="24"/>
        <w:szCs w:val="24"/>
      </w:rPr>
      <w:t>REVIEW</w:t>
    </w:r>
    <w:r w:rsidRPr="00AC5518">
      <w:rPr>
        <w:b/>
        <w:sz w:val="24"/>
        <w:szCs w:val="24"/>
      </w:rPr>
      <w:t xml:space="preserve"> CHECKLIST</w:t>
    </w:r>
  </w:p>
  <w:p w14:paraId="36078E82" w14:textId="77777777" w:rsidR="002540F4" w:rsidRDefault="002540F4" w:rsidP="002540F4">
    <w:pPr>
      <w:pStyle w:val="Header"/>
      <w:jc w:val="center"/>
    </w:pPr>
  </w:p>
  <w:p w14:paraId="5AF2D3B0" w14:textId="77777777" w:rsidR="003936B8" w:rsidRDefault="003936B8" w:rsidP="002540F4">
    <w:pPr>
      <w:pStyle w:val="Header"/>
      <w:jc w:val="center"/>
    </w:pPr>
  </w:p>
  <w:p w14:paraId="30AFE533" w14:textId="01FB5FF2" w:rsidR="002540F4" w:rsidRPr="003A1B2E" w:rsidRDefault="002540F4" w:rsidP="002540F4">
    <w:pPr>
      <w:pStyle w:val="Header"/>
      <w:rPr>
        <w:b/>
      </w:rPr>
    </w:pPr>
    <w:r w:rsidRPr="003A1B2E">
      <w:rPr>
        <w:b/>
      </w:rPr>
      <w:t>Program: _</w:t>
    </w:r>
    <w:r w:rsidR="00C81821">
      <w:rPr>
        <w:b/>
      </w:rPr>
      <w:t>Computer Systems</w:t>
    </w:r>
    <w:r w:rsidRPr="003A1B2E">
      <w:rPr>
        <w:b/>
      </w:rPr>
      <w:t>___________________________________         Reviewer</w:t>
    </w:r>
    <w:r w:rsidR="003936B8" w:rsidRPr="003A1B2E">
      <w:rPr>
        <w:b/>
      </w:rPr>
      <w:t>:</w:t>
    </w:r>
    <w:r w:rsidRPr="003A1B2E">
      <w:rPr>
        <w:b/>
      </w:rPr>
      <w:t xml:space="preserve">  _</w:t>
    </w:r>
    <w:r w:rsidR="00C81821">
      <w:rPr>
        <w:b/>
      </w:rPr>
      <w:t>Jason Alder</w:t>
    </w:r>
    <w:r w:rsidRPr="003A1B2E">
      <w:rPr>
        <w:b/>
      </w:rPr>
      <w:t>________________</w:t>
    </w:r>
    <w:r w:rsidR="00DA2668" w:rsidRPr="003A1B2E">
      <w:rPr>
        <w:b/>
      </w:rPr>
      <w:t>________</w:t>
    </w:r>
    <w:r w:rsidRPr="003A1B2E">
      <w:rPr>
        <w:b/>
      </w:rPr>
      <w:t>__</w:t>
    </w:r>
  </w:p>
  <w:p w14:paraId="66F89C55" w14:textId="77777777" w:rsidR="00B01512" w:rsidRPr="00CC320D" w:rsidRDefault="00CC320D" w:rsidP="00B01512">
    <w:pPr>
      <w:pStyle w:val="Header"/>
      <w:rPr>
        <w:color w:val="FF0000"/>
      </w:rPr>
    </w:pPr>
    <w:r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93EEF"/>
    <w:multiLevelType w:val="hybridMultilevel"/>
    <w:tmpl w:val="6858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46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FC"/>
    <w:rsid w:val="00006E77"/>
    <w:rsid w:val="00037E9E"/>
    <w:rsid w:val="00043235"/>
    <w:rsid w:val="000755A3"/>
    <w:rsid w:val="000815D2"/>
    <w:rsid w:val="000B2E80"/>
    <w:rsid w:val="000B370E"/>
    <w:rsid w:val="000C516F"/>
    <w:rsid w:val="000E34DD"/>
    <w:rsid w:val="00101233"/>
    <w:rsid w:val="00126303"/>
    <w:rsid w:val="001409AC"/>
    <w:rsid w:val="00186620"/>
    <w:rsid w:val="001A7AFC"/>
    <w:rsid w:val="002049D6"/>
    <w:rsid w:val="002148CA"/>
    <w:rsid w:val="00221F1E"/>
    <w:rsid w:val="002479C9"/>
    <w:rsid w:val="002540F4"/>
    <w:rsid w:val="00257EDF"/>
    <w:rsid w:val="0029032F"/>
    <w:rsid w:val="003936B8"/>
    <w:rsid w:val="003A1B2E"/>
    <w:rsid w:val="003F0DBD"/>
    <w:rsid w:val="00442D5D"/>
    <w:rsid w:val="004512AE"/>
    <w:rsid w:val="004A25E8"/>
    <w:rsid w:val="004A6DA5"/>
    <w:rsid w:val="005062E3"/>
    <w:rsid w:val="00547213"/>
    <w:rsid w:val="00577F53"/>
    <w:rsid w:val="006031F5"/>
    <w:rsid w:val="00662651"/>
    <w:rsid w:val="00686750"/>
    <w:rsid w:val="006D5C07"/>
    <w:rsid w:val="006E0C07"/>
    <w:rsid w:val="006E4B69"/>
    <w:rsid w:val="006E7B2B"/>
    <w:rsid w:val="00720B7F"/>
    <w:rsid w:val="00727E36"/>
    <w:rsid w:val="007507AF"/>
    <w:rsid w:val="00756D36"/>
    <w:rsid w:val="00757438"/>
    <w:rsid w:val="00785CEB"/>
    <w:rsid w:val="007D1A57"/>
    <w:rsid w:val="008032D0"/>
    <w:rsid w:val="00823434"/>
    <w:rsid w:val="0083136D"/>
    <w:rsid w:val="00852248"/>
    <w:rsid w:val="008904DE"/>
    <w:rsid w:val="008A3AFC"/>
    <w:rsid w:val="008B6986"/>
    <w:rsid w:val="008D7196"/>
    <w:rsid w:val="008F003C"/>
    <w:rsid w:val="0094432D"/>
    <w:rsid w:val="009634F8"/>
    <w:rsid w:val="00963794"/>
    <w:rsid w:val="009E23CC"/>
    <w:rsid w:val="00A25E4B"/>
    <w:rsid w:val="00A855B9"/>
    <w:rsid w:val="00A9154E"/>
    <w:rsid w:val="00AC5518"/>
    <w:rsid w:val="00B01512"/>
    <w:rsid w:val="00B200FD"/>
    <w:rsid w:val="00B341D4"/>
    <w:rsid w:val="00B65CEF"/>
    <w:rsid w:val="00B9156F"/>
    <w:rsid w:val="00B9558D"/>
    <w:rsid w:val="00BB53E5"/>
    <w:rsid w:val="00BF0129"/>
    <w:rsid w:val="00BF5AAF"/>
    <w:rsid w:val="00C34898"/>
    <w:rsid w:val="00C61195"/>
    <w:rsid w:val="00C63F60"/>
    <w:rsid w:val="00C81821"/>
    <w:rsid w:val="00CC320D"/>
    <w:rsid w:val="00CE6254"/>
    <w:rsid w:val="00D26123"/>
    <w:rsid w:val="00D463E8"/>
    <w:rsid w:val="00D7789E"/>
    <w:rsid w:val="00D82FE7"/>
    <w:rsid w:val="00DA2668"/>
    <w:rsid w:val="00DA7AFA"/>
    <w:rsid w:val="00DC0417"/>
    <w:rsid w:val="00DD73E4"/>
    <w:rsid w:val="00DF4042"/>
    <w:rsid w:val="00E23DB6"/>
    <w:rsid w:val="00EB2442"/>
    <w:rsid w:val="00EC5BB5"/>
    <w:rsid w:val="00EC5D1A"/>
    <w:rsid w:val="00F020C9"/>
    <w:rsid w:val="00F235D7"/>
    <w:rsid w:val="00F47C26"/>
    <w:rsid w:val="00FE3878"/>
    <w:rsid w:val="00F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0175B"/>
  <w15:docId w15:val="{1E64F6CF-090B-45B1-A3BD-B9ED8757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D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5E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512"/>
  </w:style>
  <w:style w:type="paragraph" w:styleId="Footer">
    <w:name w:val="footer"/>
    <w:basedOn w:val="Normal"/>
    <w:link w:val="FooterChar"/>
    <w:uiPriority w:val="99"/>
    <w:unhideWhenUsed/>
    <w:rsid w:val="00B01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C7F9-9BAF-9645-A352-416BF7C9D8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Program Review Submission Checklist</vt:lpstr>
    </vt:vector>
  </TitlesOfParts>
  <Company>Collin College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Program Review Submission Checklist</dc:title>
  <dc:creator>Institutional Effectiveness</dc:creator>
  <cp:keywords>program review</cp:keywords>
  <cp:lastModifiedBy>Jason Alder</cp:lastModifiedBy>
  <cp:revision>15</cp:revision>
  <cp:lastPrinted>2014-09-17T18:56:00Z</cp:lastPrinted>
  <dcterms:created xsi:type="dcterms:W3CDTF">2019-01-29T20:26:00Z</dcterms:created>
  <dcterms:modified xsi:type="dcterms:W3CDTF">2025-04-04T20:29:00Z</dcterms:modified>
</cp:coreProperties>
</file>