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rsidRPr="00BF76C0" w:rsidTr="00EB2442">
        <w:trPr>
          <w:tblHeader/>
        </w:trPr>
        <w:tc>
          <w:tcPr>
            <w:tcW w:w="3235" w:type="dxa"/>
            <w:shd w:val="clear" w:color="auto" w:fill="C4BC96" w:themeFill="background2" w:themeFillShade="BF"/>
          </w:tcPr>
          <w:p w:rsidR="008B6986" w:rsidRPr="00BF76C0" w:rsidRDefault="008B6986" w:rsidP="002148CA">
            <w:pPr>
              <w:rPr>
                <w:b/>
                <w:sz w:val="18"/>
                <w:szCs w:val="18"/>
              </w:rPr>
            </w:pPr>
            <w:bookmarkStart w:id="0" w:name="_GoBack"/>
            <w:bookmarkEnd w:id="0"/>
          </w:p>
        </w:tc>
        <w:tc>
          <w:tcPr>
            <w:tcW w:w="1710" w:type="dxa"/>
            <w:vAlign w:val="center"/>
          </w:tcPr>
          <w:p w:rsidR="008B6986" w:rsidRPr="00BF76C0" w:rsidRDefault="008B6986" w:rsidP="00AC5518">
            <w:pPr>
              <w:jc w:val="center"/>
              <w:rPr>
                <w:sz w:val="18"/>
                <w:szCs w:val="18"/>
              </w:rPr>
            </w:pPr>
            <w:r w:rsidRPr="00BF76C0">
              <w:rPr>
                <w:rFonts w:eastAsia="Times New Roman" w:cs="Times New Roman"/>
                <w:b/>
                <w:sz w:val="18"/>
                <w:szCs w:val="18"/>
              </w:rPr>
              <w:t>Responsive</w:t>
            </w:r>
            <w:r w:rsidR="006E4B69" w:rsidRPr="00BF76C0">
              <w:rPr>
                <w:rFonts w:eastAsia="Times New Roman" w:cs="Times New Roman"/>
                <w:b/>
                <w:sz w:val="18"/>
                <w:szCs w:val="18"/>
              </w:rPr>
              <w:t>ness</w:t>
            </w:r>
            <w:r w:rsidRPr="00BF76C0">
              <w:rPr>
                <w:rFonts w:eastAsia="Times New Roman" w:cs="Times New Roman"/>
                <w:b/>
                <w:sz w:val="18"/>
                <w:szCs w:val="18"/>
              </w:rPr>
              <w:t xml:space="preserve"> to the Component</w:t>
            </w:r>
          </w:p>
        </w:tc>
        <w:tc>
          <w:tcPr>
            <w:tcW w:w="1620" w:type="dxa"/>
            <w:vAlign w:val="center"/>
          </w:tcPr>
          <w:p w:rsidR="008B6986" w:rsidRPr="00BF76C0" w:rsidRDefault="008B6986" w:rsidP="008B6986">
            <w:pPr>
              <w:jc w:val="center"/>
              <w:rPr>
                <w:sz w:val="18"/>
                <w:szCs w:val="18"/>
              </w:rPr>
            </w:pPr>
            <w:r w:rsidRPr="00BF76C0">
              <w:rPr>
                <w:rFonts w:eastAsia="Times New Roman" w:cs="Times New Roman"/>
                <w:b/>
                <w:sz w:val="18"/>
                <w:szCs w:val="18"/>
              </w:rPr>
              <w:t>Evidence</w:t>
            </w:r>
          </w:p>
        </w:tc>
        <w:tc>
          <w:tcPr>
            <w:tcW w:w="1890" w:type="dxa"/>
            <w:vAlign w:val="center"/>
          </w:tcPr>
          <w:p w:rsidR="008B6986" w:rsidRPr="00BF76C0" w:rsidRDefault="008B6986" w:rsidP="008B6986">
            <w:pPr>
              <w:jc w:val="center"/>
              <w:rPr>
                <w:sz w:val="18"/>
                <w:szCs w:val="18"/>
              </w:rPr>
            </w:pPr>
            <w:r w:rsidRPr="00BF76C0">
              <w:rPr>
                <w:rFonts w:eastAsia="Times New Roman" w:cs="Times New Roman"/>
                <w:b/>
                <w:sz w:val="18"/>
                <w:szCs w:val="18"/>
              </w:rPr>
              <w:t>Analysis: Explanation/ Rationale of Assertions Supported by Evidence</w:t>
            </w:r>
          </w:p>
        </w:tc>
        <w:tc>
          <w:tcPr>
            <w:tcW w:w="1501" w:type="dxa"/>
            <w:vAlign w:val="center"/>
          </w:tcPr>
          <w:p w:rsidR="008B6986" w:rsidRPr="00BF76C0" w:rsidRDefault="008B6986" w:rsidP="008B6986">
            <w:pPr>
              <w:jc w:val="center"/>
              <w:rPr>
                <w:rFonts w:eastAsia="Times New Roman" w:cs="Times New Roman"/>
                <w:b/>
                <w:sz w:val="18"/>
                <w:szCs w:val="18"/>
              </w:rPr>
            </w:pPr>
            <w:r w:rsidRPr="00BF76C0">
              <w:rPr>
                <w:rFonts w:eastAsia="Times New Roman" w:cs="Times New Roman"/>
                <w:b/>
                <w:sz w:val="18"/>
                <w:szCs w:val="18"/>
              </w:rPr>
              <w:t>Overall Judgment</w:t>
            </w:r>
          </w:p>
        </w:tc>
        <w:tc>
          <w:tcPr>
            <w:tcW w:w="4434" w:type="dxa"/>
            <w:vAlign w:val="center"/>
          </w:tcPr>
          <w:p w:rsidR="008B6986" w:rsidRPr="00BF76C0" w:rsidRDefault="008B6986" w:rsidP="008B6986">
            <w:pPr>
              <w:jc w:val="center"/>
              <w:rPr>
                <w:rFonts w:eastAsia="Times New Roman" w:cs="Times New Roman"/>
                <w:b/>
                <w:sz w:val="18"/>
                <w:szCs w:val="18"/>
              </w:rPr>
            </w:pPr>
            <w:r w:rsidRPr="00BF76C0">
              <w:rPr>
                <w:rFonts w:eastAsia="Times New Roman" w:cs="Times New Roman"/>
                <w:b/>
                <w:sz w:val="18"/>
                <w:szCs w:val="18"/>
              </w:rPr>
              <w:t>Comments</w:t>
            </w:r>
          </w:p>
        </w:tc>
      </w:tr>
      <w:tr w:rsidR="00AC5518" w:rsidRPr="00BF76C0" w:rsidTr="00EB2442">
        <w:tc>
          <w:tcPr>
            <w:tcW w:w="3235" w:type="dxa"/>
          </w:tcPr>
          <w:p w:rsidR="008B6986" w:rsidRPr="00BF76C0" w:rsidRDefault="008B6986" w:rsidP="008B6986">
            <w:pPr>
              <w:rPr>
                <w:sz w:val="18"/>
                <w:szCs w:val="18"/>
              </w:rPr>
            </w:pPr>
            <w:r w:rsidRPr="00BF76C0">
              <w:rPr>
                <w:sz w:val="18"/>
                <w:szCs w:val="18"/>
              </w:rPr>
              <w:t>1. What does the workforce program do?</w:t>
            </w:r>
          </w:p>
        </w:tc>
        <w:tc>
          <w:tcPr>
            <w:tcW w:w="1710" w:type="dxa"/>
          </w:tcPr>
          <w:p w:rsidR="008B6986" w:rsidRPr="00BF76C0" w:rsidRDefault="00C361EC" w:rsidP="00174D97">
            <w:pPr>
              <w:jc w:val="center"/>
              <w:rPr>
                <w:sz w:val="18"/>
                <w:szCs w:val="18"/>
              </w:rPr>
            </w:pPr>
            <w:r w:rsidRPr="00BF76C0">
              <w:rPr>
                <w:sz w:val="18"/>
                <w:szCs w:val="18"/>
              </w:rPr>
              <w:t>Acceptable</w:t>
            </w:r>
          </w:p>
        </w:tc>
        <w:tc>
          <w:tcPr>
            <w:tcW w:w="1620" w:type="dxa"/>
            <w:shd w:val="clear" w:color="auto" w:fill="C4BC96" w:themeFill="background2" w:themeFillShade="BF"/>
          </w:tcPr>
          <w:p w:rsidR="008B6986" w:rsidRPr="00BF76C0" w:rsidRDefault="008B6986" w:rsidP="00174D97">
            <w:pPr>
              <w:jc w:val="center"/>
              <w:rPr>
                <w:color w:val="C4BC96" w:themeColor="background2" w:themeShade="BF"/>
                <w:sz w:val="18"/>
                <w:szCs w:val="18"/>
              </w:rPr>
            </w:pPr>
          </w:p>
        </w:tc>
        <w:tc>
          <w:tcPr>
            <w:tcW w:w="1890" w:type="dxa"/>
            <w:shd w:val="clear" w:color="auto" w:fill="C4BC96" w:themeFill="background2" w:themeFillShade="BF"/>
          </w:tcPr>
          <w:p w:rsidR="008B6986" w:rsidRPr="00BF76C0" w:rsidRDefault="008B6986" w:rsidP="00174D97">
            <w:pPr>
              <w:jc w:val="center"/>
              <w:rPr>
                <w:color w:val="C4BC96" w:themeColor="background2" w:themeShade="BF"/>
                <w:sz w:val="18"/>
                <w:szCs w:val="18"/>
              </w:rPr>
            </w:pPr>
          </w:p>
        </w:tc>
        <w:tc>
          <w:tcPr>
            <w:tcW w:w="1501" w:type="dxa"/>
          </w:tcPr>
          <w:p w:rsidR="008B6986" w:rsidRPr="00BF76C0" w:rsidRDefault="00C361EC" w:rsidP="00174D97">
            <w:pPr>
              <w:jc w:val="center"/>
              <w:rPr>
                <w:sz w:val="18"/>
                <w:szCs w:val="18"/>
              </w:rPr>
            </w:pPr>
            <w:r w:rsidRPr="00BF76C0">
              <w:rPr>
                <w:sz w:val="18"/>
                <w:szCs w:val="18"/>
              </w:rPr>
              <w:t>Acceptable</w:t>
            </w:r>
          </w:p>
        </w:tc>
        <w:tc>
          <w:tcPr>
            <w:tcW w:w="4434" w:type="dxa"/>
          </w:tcPr>
          <w:p w:rsidR="00BF76C0" w:rsidRPr="00BF76C0" w:rsidRDefault="00BF76C0" w:rsidP="00483564">
            <w:pPr>
              <w:pStyle w:val="ListParagraph"/>
              <w:numPr>
                <w:ilvl w:val="0"/>
                <w:numId w:val="3"/>
              </w:numPr>
              <w:rPr>
                <w:sz w:val="18"/>
                <w:szCs w:val="18"/>
              </w:rPr>
            </w:pPr>
            <w:r w:rsidRPr="00BF76C0">
              <w:rPr>
                <w:sz w:val="18"/>
                <w:szCs w:val="18"/>
              </w:rPr>
              <w:t>Consider adding a purpose statement related to the degree exit point.</w:t>
            </w:r>
          </w:p>
          <w:p w:rsidR="00BF76C0" w:rsidRPr="00BF76C0" w:rsidRDefault="00BF76C0" w:rsidP="00BF76C0">
            <w:pPr>
              <w:pStyle w:val="ListParagraph"/>
              <w:numPr>
                <w:ilvl w:val="0"/>
                <w:numId w:val="3"/>
              </w:numPr>
              <w:rPr>
                <w:sz w:val="18"/>
                <w:szCs w:val="18"/>
              </w:rPr>
            </w:pPr>
            <w:r w:rsidRPr="00BF76C0">
              <w:rPr>
                <w:sz w:val="18"/>
                <w:szCs w:val="18"/>
              </w:rPr>
              <w:t>Consider discussing the AWS/SENSE standards here.</w:t>
            </w:r>
          </w:p>
          <w:p w:rsidR="00BF76C0" w:rsidRPr="00BF76C0" w:rsidRDefault="00BF76C0" w:rsidP="00BF76C0">
            <w:pPr>
              <w:pStyle w:val="ListParagraph"/>
              <w:numPr>
                <w:ilvl w:val="0"/>
                <w:numId w:val="3"/>
              </w:numPr>
              <w:rPr>
                <w:sz w:val="18"/>
                <w:szCs w:val="18"/>
              </w:rPr>
            </w:pPr>
            <w:r w:rsidRPr="00BF76C0">
              <w:rPr>
                <w:sz w:val="18"/>
                <w:szCs w:val="18"/>
              </w:rPr>
              <w:t>Focus on consistent grammatical approaches to each item.</w:t>
            </w:r>
          </w:p>
        </w:tc>
      </w:tr>
      <w:tr w:rsidR="00AC5518" w:rsidRPr="00BF76C0" w:rsidTr="00EB2442">
        <w:tc>
          <w:tcPr>
            <w:tcW w:w="3235" w:type="dxa"/>
          </w:tcPr>
          <w:p w:rsidR="008B6986" w:rsidRPr="00BF76C0" w:rsidRDefault="008B6986" w:rsidP="006E7B2B">
            <w:pPr>
              <w:rPr>
                <w:sz w:val="18"/>
                <w:szCs w:val="18"/>
              </w:rPr>
            </w:pPr>
            <w:r w:rsidRPr="00BF76C0">
              <w:rPr>
                <w:sz w:val="18"/>
                <w:szCs w:val="18"/>
              </w:rPr>
              <w:t>2. Program relationship to</w:t>
            </w:r>
            <w:r w:rsidR="006E7B2B" w:rsidRPr="00BF76C0">
              <w:rPr>
                <w:sz w:val="18"/>
                <w:szCs w:val="18"/>
              </w:rPr>
              <w:t xml:space="preserve"> the college mission</w:t>
            </w:r>
            <w:r w:rsidRPr="00BF76C0">
              <w:rPr>
                <w:sz w:val="18"/>
                <w:szCs w:val="18"/>
              </w:rPr>
              <w:t xml:space="preserve"> and strategic plan</w:t>
            </w:r>
            <w:r w:rsidR="00E23DB6" w:rsidRPr="00BF76C0">
              <w:rPr>
                <w:sz w:val="18"/>
                <w:szCs w:val="18"/>
              </w:rPr>
              <w:t>.</w:t>
            </w:r>
          </w:p>
        </w:tc>
        <w:tc>
          <w:tcPr>
            <w:tcW w:w="1710" w:type="dxa"/>
          </w:tcPr>
          <w:p w:rsidR="008B6986" w:rsidRPr="00BF76C0" w:rsidRDefault="00174D97" w:rsidP="00174D97">
            <w:pPr>
              <w:jc w:val="center"/>
              <w:rPr>
                <w:sz w:val="18"/>
                <w:szCs w:val="18"/>
              </w:rPr>
            </w:pPr>
            <w:r w:rsidRPr="00BF76C0">
              <w:rPr>
                <w:sz w:val="18"/>
                <w:szCs w:val="18"/>
              </w:rPr>
              <w:t>Acceptable</w:t>
            </w:r>
          </w:p>
        </w:tc>
        <w:tc>
          <w:tcPr>
            <w:tcW w:w="1620" w:type="dxa"/>
          </w:tcPr>
          <w:p w:rsidR="008B6986" w:rsidRPr="00BF76C0" w:rsidRDefault="00174D97" w:rsidP="00174D97">
            <w:pPr>
              <w:jc w:val="center"/>
              <w:rPr>
                <w:sz w:val="18"/>
                <w:szCs w:val="18"/>
              </w:rPr>
            </w:pPr>
            <w:r w:rsidRPr="00BF76C0">
              <w:rPr>
                <w:sz w:val="18"/>
                <w:szCs w:val="18"/>
              </w:rPr>
              <w:t>Acceptable</w:t>
            </w:r>
          </w:p>
        </w:tc>
        <w:tc>
          <w:tcPr>
            <w:tcW w:w="1890" w:type="dxa"/>
          </w:tcPr>
          <w:p w:rsidR="008B6986" w:rsidRPr="00BF76C0" w:rsidRDefault="00174D97" w:rsidP="00174D97">
            <w:pPr>
              <w:jc w:val="center"/>
              <w:rPr>
                <w:sz w:val="18"/>
                <w:szCs w:val="18"/>
              </w:rPr>
            </w:pPr>
            <w:r w:rsidRPr="00BF76C0">
              <w:rPr>
                <w:sz w:val="18"/>
                <w:szCs w:val="18"/>
              </w:rPr>
              <w:t>Acceptable</w:t>
            </w:r>
          </w:p>
        </w:tc>
        <w:tc>
          <w:tcPr>
            <w:tcW w:w="1501" w:type="dxa"/>
          </w:tcPr>
          <w:p w:rsidR="008B6986" w:rsidRPr="00BF76C0" w:rsidRDefault="00174D97" w:rsidP="00174D97">
            <w:pPr>
              <w:jc w:val="center"/>
              <w:rPr>
                <w:sz w:val="18"/>
                <w:szCs w:val="18"/>
              </w:rPr>
            </w:pPr>
            <w:r w:rsidRPr="00BF76C0">
              <w:rPr>
                <w:sz w:val="18"/>
                <w:szCs w:val="18"/>
              </w:rPr>
              <w:t>Acceptable</w:t>
            </w:r>
          </w:p>
        </w:tc>
        <w:tc>
          <w:tcPr>
            <w:tcW w:w="4434" w:type="dxa"/>
          </w:tcPr>
          <w:p w:rsidR="008B6986" w:rsidRPr="007F0C2D" w:rsidRDefault="00BF76C0" w:rsidP="007F0C2D">
            <w:pPr>
              <w:pStyle w:val="ListParagraph"/>
              <w:numPr>
                <w:ilvl w:val="0"/>
                <w:numId w:val="5"/>
              </w:numPr>
              <w:rPr>
                <w:sz w:val="18"/>
                <w:szCs w:val="18"/>
              </w:rPr>
            </w:pPr>
            <w:r w:rsidRPr="007F0C2D">
              <w:rPr>
                <w:sz w:val="18"/>
                <w:szCs w:val="18"/>
              </w:rPr>
              <w:t xml:space="preserve">A discussion of specific skills </w:t>
            </w:r>
            <w:r w:rsidR="007F0C2D" w:rsidRPr="007F0C2D">
              <w:rPr>
                <w:sz w:val="18"/>
                <w:szCs w:val="18"/>
              </w:rPr>
              <w:t>that make this program a national exemplar would strengthen this section.</w:t>
            </w:r>
          </w:p>
        </w:tc>
      </w:tr>
      <w:tr w:rsidR="00AC5518" w:rsidRPr="00BF76C0" w:rsidTr="00EB2442">
        <w:tc>
          <w:tcPr>
            <w:tcW w:w="3235" w:type="dxa"/>
          </w:tcPr>
          <w:p w:rsidR="008B6986" w:rsidRPr="00BF76C0" w:rsidRDefault="008B6986" w:rsidP="008B6986">
            <w:pPr>
              <w:rPr>
                <w:sz w:val="18"/>
                <w:szCs w:val="18"/>
              </w:rPr>
            </w:pPr>
            <w:r w:rsidRPr="00BF76C0">
              <w:rPr>
                <w:sz w:val="18"/>
                <w:szCs w:val="18"/>
              </w:rPr>
              <w:t>3. Program relationship to student demand</w:t>
            </w:r>
            <w:r w:rsidR="00E23DB6" w:rsidRPr="00BF76C0">
              <w:rPr>
                <w:sz w:val="18"/>
                <w:szCs w:val="18"/>
              </w:rPr>
              <w:t>.</w:t>
            </w:r>
          </w:p>
        </w:tc>
        <w:tc>
          <w:tcPr>
            <w:tcW w:w="1710" w:type="dxa"/>
          </w:tcPr>
          <w:p w:rsidR="008B6986" w:rsidRPr="00BF76C0" w:rsidRDefault="00174D97" w:rsidP="00174D97">
            <w:pPr>
              <w:jc w:val="center"/>
              <w:rPr>
                <w:sz w:val="18"/>
                <w:szCs w:val="18"/>
              </w:rPr>
            </w:pPr>
            <w:r w:rsidRPr="00BF76C0">
              <w:rPr>
                <w:sz w:val="18"/>
                <w:szCs w:val="18"/>
              </w:rPr>
              <w:t>Acceptable</w:t>
            </w:r>
          </w:p>
        </w:tc>
        <w:tc>
          <w:tcPr>
            <w:tcW w:w="1620" w:type="dxa"/>
          </w:tcPr>
          <w:p w:rsidR="008B6986" w:rsidRPr="00BF76C0" w:rsidRDefault="00174D97" w:rsidP="00174D97">
            <w:pPr>
              <w:jc w:val="center"/>
              <w:rPr>
                <w:sz w:val="18"/>
                <w:szCs w:val="18"/>
              </w:rPr>
            </w:pPr>
            <w:r w:rsidRPr="00BF76C0">
              <w:rPr>
                <w:sz w:val="18"/>
                <w:szCs w:val="18"/>
              </w:rPr>
              <w:t>Acceptable</w:t>
            </w:r>
          </w:p>
        </w:tc>
        <w:tc>
          <w:tcPr>
            <w:tcW w:w="1890" w:type="dxa"/>
          </w:tcPr>
          <w:p w:rsidR="008B6986" w:rsidRPr="00BF76C0" w:rsidRDefault="00174D97" w:rsidP="00174D97">
            <w:pPr>
              <w:jc w:val="center"/>
              <w:rPr>
                <w:sz w:val="18"/>
                <w:szCs w:val="18"/>
              </w:rPr>
            </w:pPr>
            <w:r w:rsidRPr="00BF76C0">
              <w:rPr>
                <w:sz w:val="18"/>
                <w:szCs w:val="18"/>
              </w:rPr>
              <w:t>Acceptable</w:t>
            </w:r>
          </w:p>
        </w:tc>
        <w:tc>
          <w:tcPr>
            <w:tcW w:w="1501" w:type="dxa"/>
          </w:tcPr>
          <w:p w:rsidR="008B6986" w:rsidRPr="00BF76C0" w:rsidRDefault="00174D97" w:rsidP="00174D97">
            <w:pPr>
              <w:jc w:val="center"/>
              <w:rPr>
                <w:sz w:val="18"/>
                <w:szCs w:val="18"/>
              </w:rPr>
            </w:pPr>
            <w:r w:rsidRPr="00BF76C0">
              <w:rPr>
                <w:sz w:val="18"/>
                <w:szCs w:val="18"/>
              </w:rPr>
              <w:t>Acceptable</w:t>
            </w:r>
          </w:p>
        </w:tc>
        <w:tc>
          <w:tcPr>
            <w:tcW w:w="4434" w:type="dxa"/>
          </w:tcPr>
          <w:p w:rsidR="008B6986" w:rsidRDefault="007F0C2D" w:rsidP="007F0C2D">
            <w:pPr>
              <w:pStyle w:val="ListParagraph"/>
              <w:numPr>
                <w:ilvl w:val="0"/>
                <w:numId w:val="5"/>
              </w:numPr>
              <w:rPr>
                <w:sz w:val="18"/>
                <w:szCs w:val="18"/>
              </w:rPr>
            </w:pPr>
            <w:r>
              <w:rPr>
                <w:sz w:val="18"/>
                <w:szCs w:val="18"/>
              </w:rPr>
              <w:t xml:space="preserve">Be sure to focus on tracking the data for the next review. Those data will be crucial to documenting your success. </w:t>
            </w:r>
            <w:proofErr w:type="gramStart"/>
            <w:r>
              <w:rPr>
                <w:sz w:val="18"/>
                <w:szCs w:val="18"/>
              </w:rPr>
              <w:t>Make a plan</w:t>
            </w:r>
            <w:proofErr w:type="gramEnd"/>
            <w:r>
              <w:rPr>
                <w:sz w:val="18"/>
                <w:szCs w:val="18"/>
              </w:rPr>
              <w:t xml:space="preserve"> now on how to track everything.</w:t>
            </w:r>
          </w:p>
          <w:p w:rsidR="007F0C2D" w:rsidRDefault="007F0C2D" w:rsidP="007F0C2D">
            <w:pPr>
              <w:pStyle w:val="ListParagraph"/>
              <w:numPr>
                <w:ilvl w:val="0"/>
                <w:numId w:val="5"/>
              </w:numPr>
              <w:rPr>
                <w:sz w:val="18"/>
                <w:szCs w:val="18"/>
              </w:rPr>
            </w:pPr>
            <w:r>
              <w:rPr>
                <w:sz w:val="18"/>
                <w:szCs w:val="18"/>
              </w:rPr>
              <w:t>Distracting formatting issues and inconsistencies detract from the effectiveness of the report.</w:t>
            </w:r>
          </w:p>
          <w:p w:rsidR="007F0C2D" w:rsidRPr="007F0C2D" w:rsidRDefault="007F0C2D" w:rsidP="007F0C2D">
            <w:pPr>
              <w:pStyle w:val="ListParagraph"/>
              <w:numPr>
                <w:ilvl w:val="0"/>
                <w:numId w:val="5"/>
              </w:numPr>
              <w:rPr>
                <w:sz w:val="18"/>
                <w:szCs w:val="18"/>
              </w:rPr>
            </w:pPr>
            <w:r>
              <w:rPr>
                <w:sz w:val="18"/>
                <w:szCs w:val="18"/>
              </w:rPr>
              <w:t>Be careful to link the data in tables to the narrative clearly and consistently.</w:t>
            </w:r>
          </w:p>
        </w:tc>
      </w:tr>
      <w:tr w:rsidR="00AC5518" w:rsidRPr="00BF76C0" w:rsidTr="00EB2442">
        <w:tc>
          <w:tcPr>
            <w:tcW w:w="3235" w:type="dxa"/>
          </w:tcPr>
          <w:p w:rsidR="008B6986" w:rsidRPr="00BF76C0" w:rsidRDefault="008B6986" w:rsidP="008B6986">
            <w:pPr>
              <w:rPr>
                <w:sz w:val="18"/>
                <w:szCs w:val="18"/>
              </w:rPr>
            </w:pPr>
            <w:r w:rsidRPr="00BF76C0">
              <w:rPr>
                <w:sz w:val="18"/>
                <w:szCs w:val="18"/>
              </w:rPr>
              <w:t>4. Progra</w:t>
            </w:r>
            <w:r w:rsidR="00E23DB6" w:rsidRPr="00BF76C0">
              <w:rPr>
                <w:sz w:val="18"/>
                <w:szCs w:val="18"/>
              </w:rPr>
              <w:t>m relationship to market demand.</w:t>
            </w:r>
          </w:p>
        </w:tc>
        <w:tc>
          <w:tcPr>
            <w:tcW w:w="1710" w:type="dxa"/>
          </w:tcPr>
          <w:p w:rsidR="008B6986" w:rsidRPr="00BF76C0" w:rsidRDefault="00174D97" w:rsidP="00174D97">
            <w:pPr>
              <w:jc w:val="center"/>
              <w:rPr>
                <w:sz w:val="18"/>
                <w:szCs w:val="18"/>
              </w:rPr>
            </w:pPr>
            <w:r w:rsidRPr="00BF76C0">
              <w:rPr>
                <w:sz w:val="18"/>
                <w:szCs w:val="18"/>
              </w:rPr>
              <w:t>Acceptable</w:t>
            </w:r>
          </w:p>
        </w:tc>
        <w:tc>
          <w:tcPr>
            <w:tcW w:w="1620" w:type="dxa"/>
          </w:tcPr>
          <w:p w:rsidR="008B6986" w:rsidRPr="00BF76C0" w:rsidRDefault="00174D97" w:rsidP="00174D97">
            <w:pPr>
              <w:jc w:val="center"/>
              <w:rPr>
                <w:sz w:val="18"/>
                <w:szCs w:val="18"/>
              </w:rPr>
            </w:pPr>
            <w:r w:rsidRPr="00BF76C0">
              <w:rPr>
                <w:sz w:val="18"/>
                <w:szCs w:val="18"/>
              </w:rPr>
              <w:t>Acceptable with Recs</w:t>
            </w:r>
          </w:p>
        </w:tc>
        <w:tc>
          <w:tcPr>
            <w:tcW w:w="1890" w:type="dxa"/>
          </w:tcPr>
          <w:p w:rsidR="008B6986" w:rsidRPr="00BF76C0" w:rsidRDefault="00174D97" w:rsidP="00174D97">
            <w:pPr>
              <w:jc w:val="center"/>
              <w:rPr>
                <w:sz w:val="18"/>
                <w:szCs w:val="18"/>
              </w:rPr>
            </w:pPr>
            <w:r w:rsidRPr="00BF76C0">
              <w:rPr>
                <w:sz w:val="18"/>
                <w:szCs w:val="18"/>
              </w:rPr>
              <w:t>Acceptable</w:t>
            </w:r>
          </w:p>
        </w:tc>
        <w:tc>
          <w:tcPr>
            <w:tcW w:w="1501" w:type="dxa"/>
          </w:tcPr>
          <w:p w:rsidR="008B6986" w:rsidRPr="00BF76C0" w:rsidRDefault="00174D97" w:rsidP="00174D97">
            <w:pPr>
              <w:jc w:val="center"/>
              <w:rPr>
                <w:sz w:val="18"/>
                <w:szCs w:val="18"/>
              </w:rPr>
            </w:pPr>
            <w:r w:rsidRPr="00BF76C0">
              <w:rPr>
                <w:sz w:val="18"/>
                <w:szCs w:val="18"/>
              </w:rPr>
              <w:t>Acceptable</w:t>
            </w:r>
          </w:p>
        </w:tc>
        <w:tc>
          <w:tcPr>
            <w:tcW w:w="4434" w:type="dxa"/>
          </w:tcPr>
          <w:p w:rsidR="008B6986" w:rsidRDefault="007F0C2D" w:rsidP="007F0C2D">
            <w:pPr>
              <w:pStyle w:val="ListParagraph"/>
              <w:numPr>
                <w:ilvl w:val="0"/>
                <w:numId w:val="6"/>
              </w:numPr>
              <w:rPr>
                <w:sz w:val="18"/>
                <w:szCs w:val="18"/>
              </w:rPr>
            </w:pPr>
            <w:r>
              <w:rPr>
                <w:sz w:val="18"/>
                <w:szCs w:val="18"/>
              </w:rPr>
              <w:t>Evidence that a lack of understanding of the application for graduation is affecting outcomes should be provided.</w:t>
            </w:r>
          </w:p>
          <w:p w:rsidR="007F0C2D" w:rsidRPr="007F0C2D" w:rsidRDefault="007F0C2D" w:rsidP="007F0C2D">
            <w:pPr>
              <w:pStyle w:val="ListParagraph"/>
              <w:numPr>
                <w:ilvl w:val="0"/>
                <w:numId w:val="6"/>
              </w:numPr>
              <w:rPr>
                <w:sz w:val="18"/>
                <w:szCs w:val="18"/>
              </w:rPr>
            </w:pPr>
            <w:r>
              <w:rPr>
                <w:sz w:val="18"/>
                <w:szCs w:val="18"/>
              </w:rPr>
              <w:t>More data is needed to support assertions throughout this section. This will be important to track for the next review.</w:t>
            </w:r>
          </w:p>
        </w:tc>
      </w:tr>
      <w:tr w:rsidR="00AC5518" w:rsidRPr="00BF76C0" w:rsidTr="00EB2442">
        <w:tc>
          <w:tcPr>
            <w:tcW w:w="3235" w:type="dxa"/>
          </w:tcPr>
          <w:p w:rsidR="008B6986" w:rsidRPr="00BF76C0" w:rsidRDefault="008B6986" w:rsidP="008B6986">
            <w:pPr>
              <w:rPr>
                <w:sz w:val="18"/>
                <w:szCs w:val="18"/>
              </w:rPr>
            </w:pPr>
            <w:r w:rsidRPr="00BF76C0">
              <w:rPr>
                <w:sz w:val="18"/>
                <w:szCs w:val="18"/>
              </w:rPr>
              <w:t>5.  How effective is the program’s curriculum?</w:t>
            </w:r>
          </w:p>
        </w:tc>
        <w:tc>
          <w:tcPr>
            <w:tcW w:w="1710" w:type="dxa"/>
          </w:tcPr>
          <w:p w:rsidR="008B6986" w:rsidRPr="00BF76C0" w:rsidRDefault="00174D97" w:rsidP="00174D97">
            <w:pPr>
              <w:jc w:val="center"/>
              <w:rPr>
                <w:sz w:val="18"/>
                <w:szCs w:val="18"/>
              </w:rPr>
            </w:pPr>
            <w:r w:rsidRPr="00BF76C0">
              <w:rPr>
                <w:sz w:val="18"/>
                <w:szCs w:val="18"/>
              </w:rPr>
              <w:t>Acceptable</w:t>
            </w:r>
          </w:p>
        </w:tc>
        <w:tc>
          <w:tcPr>
            <w:tcW w:w="1620" w:type="dxa"/>
          </w:tcPr>
          <w:p w:rsidR="008B6986" w:rsidRPr="00BF76C0" w:rsidRDefault="00174D97" w:rsidP="00174D97">
            <w:pPr>
              <w:jc w:val="center"/>
              <w:rPr>
                <w:sz w:val="18"/>
                <w:szCs w:val="18"/>
              </w:rPr>
            </w:pPr>
            <w:r w:rsidRPr="00BF76C0">
              <w:rPr>
                <w:sz w:val="18"/>
                <w:szCs w:val="18"/>
              </w:rPr>
              <w:t>Acceptable</w:t>
            </w:r>
          </w:p>
        </w:tc>
        <w:tc>
          <w:tcPr>
            <w:tcW w:w="1890" w:type="dxa"/>
          </w:tcPr>
          <w:p w:rsidR="008B6986" w:rsidRPr="00BF76C0" w:rsidRDefault="00174D97" w:rsidP="00174D97">
            <w:pPr>
              <w:jc w:val="center"/>
              <w:rPr>
                <w:sz w:val="18"/>
                <w:szCs w:val="18"/>
              </w:rPr>
            </w:pPr>
            <w:r w:rsidRPr="00BF76C0">
              <w:rPr>
                <w:sz w:val="18"/>
                <w:szCs w:val="18"/>
              </w:rPr>
              <w:t>Acceptable</w:t>
            </w:r>
          </w:p>
        </w:tc>
        <w:tc>
          <w:tcPr>
            <w:tcW w:w="1501" w:type="dxa"/>
          </w:tcPr>
          <w:p w:rsidR="008B6986" w:rsidRPr="00BF76C0" w:rsidRDefault="00174D97" w:rsidP="00174D97">
            <w:pPr>
              <w:jc w:val="center"/>
              <w:rPr>
                <w:sz w:val="18"/>
                <w:szCs w:val="18"/>
              </w:rPr>
            </w:pPr>
            <w:r w:rsidRPr="00BF76C0">
              <w:rPr>
                <w:sz w:val="18"/>
                <w:szCs w:val="18"/>
              </w:rPr>
              <w:t>Acceptable</w:t>
            </w:r>
          </w:p>
        </w:tc>
        <w:tc>
          <w:tcPr>
            <w:tcW w:w="4434" w:type="dxa"/>
          </w:tcPr>
          <w:p w:rsidR="008B6986" w:rsidRDefault="007F0C2D" w:rsidP="007F0C2D">
            <w:pPr>
              <w:pStyle w:val="ListParagraph"/>
              <w:numPr>
                <w:ilvl w:val="0"/>
                <w:numId w:val="7"/>
              </w:numPr>
              <w:rPr>
                <w:sz w:val="18"/>
                <w:szCs w:val="18"/>
              </w:rPr>
            </w:pPr>
            <w:r>
              <w:rPr>
                <w:sz w:val="18"/>
                <w:szCs w:val="18"/>
              </w:rPr>
              <w:t>Delete the notation “Michelle stopped here” after the comment on computer labs on page 44.</w:t>
            </w:r>
          </w:p>
          <w:p w:rsidR="007F0C2D" w:rsidRDefault="007F0C2D" w:rsidP="007F0C2D">
            <w:pPr>
              <w:pStyle w:val="ListParagraph"/>
              <w:numPr>
                <w:ilvl w:val="0"/>
                <w:numId w:val="7"/>
              </w:numPr>
              <w:rPr>
                <w:sz w:val="18"/>
                <w:szCs w:val="18"/>
              </w:rPr>
            </w:pPr>
            <w:r>
              <w:rPr>
                <w:sz w:val="18"/>
                <w:szCs w:val="18"/>
              </w:rPr>
              <w:t>Great work noting the necessity of considering the hazards of adding courses for the AAS into certificates.</w:t>
            </w:r>
          </w:p>
          <w:p w:rsidR="007F0C2D" w:rsidRDefault="007F0C2D" w:rsidP="007F0C2D">
            <w:pPr>
              <w:pStyle w:val="ListParagraph"/>
              <w:numPr>
                <w:ilvl w:val="0"/>
                <w:numId w:val="7"/>
              </w:numPr>
              <w:rPr>
                <w:sz w:val="18"/>
                <w:szCs w:val="18"/>
              </w:rPr>
            </w:pPr>
            <w:r>
              <w:rPr>
                <w:sz w:val="18"/>
                <w:szCs w:val="18"/>
              </w:rPr>
              <w:t>Tables are again difficult to read.</w:t>
            </w:r>
          </w:p>
          <w:p w:rsidR="007F0C2D" w:rsidRPr="007F0C2D" w:rsidRDefault="007F0C2D" w:rsidP="007F0C2D">
            <w:pPr>
              <w:pStyle w:val="ListParagraph"/>
              <w:numPr>
                <w:ilvl w:val="0"/>
                <w:numId w:val="7"/>
              </w:numPr>
              <w:rPr>
                <w:sz w:val="18"/>
                <w:szCs w:val="18"/>
              </w:rPr>
            </w:pPr>
            <w:r>
              <w:rPr>
                <w:sz w:val="18"/>
                <w:szCs w:val="18"/>
              </w:rPr>
              <w:t xml:space="preserve">Consider adding more analysis of the consequences of </w:t>
            </w:r>
            <w:r w:rsidR="00EC7149">
              <w:rPr>
                <w:sz w:val="18"/>
                <w:szCs w:val="18"/>
              </w:rPr>
              <w:t xml:space="preserve">requiring students to pass the TSI to program completion. Is it truly a barrier </w:t>
            </w:r>
            <w:r w:rsidR="00EC7149">
              <w:rPr>
                <w:sz w:val="18"/>
                <w:szCs w:val="18"/>
              </w:rPr>
              <w:lastRenderedPageBreak/>
              <w:t>to admissions, and is a lack of passing the TSI a barrier to program completion?</w:t>
            </w:r>
          </w:p>
        </w:tc>
      </w:tr>
      <w:tr w:rsidR="00AC5518" w:rsidRPr="00BF76C0" w:rsidTr="00EB2442">
        <w:tc>
          <w:tcPr>
            <w:tcW w:w="3235" w:type="dxa"/>
          </w:tcPr>
          <w:p w:rsidR="008B6986" w:rsidRPr="00BF76C0" w:rsidRDefault="008B6986" w:rsidP="008B6986">
            <w:pPr>
              <w:rPr>
                <w:sz w:val="18"/>
                <w:szCs w:val="18"/>
              </w:rPr>
            </w:pPr>
            <w:r w:rsidRPr="00BF76C0">
              <w:rPr>
                <w:sz w:val="18"/>
                <w:szCs w:val="18"/>
              </w:rPr>
              <w:lastRenderedPageBreak/>
              <w:t xml:space="preserve">6. </w:t>
            </w:r>
            <w:r w:rsidR="0083136D" w:rsidRPr="00BF76C0">
              <w:rPr>
                <w:sz w:val="18"/>
                <w:szCs w:val="18"/>
              </w:rPr>
              <w:t xml:space="preserve"> How well does program communicate?</w:t>
            </w:r>
          </w:p>
        </w:tc>
        <w:tc>
          <w:tcPr>
            <w:tcW w:w="1710" w:type="dxa"/>
            <w:shd w:val="clear" w:color="auto" w:fill="auto"/>
          </w:tcPr>
          <w:p w:rsidR="008B6986" w:rsidRPr="00BF76C0" w:rsidRDefault="00174D97" w:rsidP="00174D97">
            <w:pPr>
              <w:jc w:val="center"/>
              <w:rPr>
                <w:sz w:val="18"/>
                <w:szCs w:val="18"/>
              </w:rPr>
            </w:pPr>
            <w:r w:rsidRPr="00BF76C0">
              <w:rPr>
                <w:sz w:val="18"/>
                <w:szCs w:val="18"/>
              </w:rPr>
              <w:t>Acceptable</w:t>
            </w:r>
          </w:p>
        </w:tc>
        <w:tc>
          <w:tcPr>
            <w:tcW w:w="1620" w:type="dxa"/>
            <w:shd w:val="clear" w:color="auto" w:fill="auto"/>
          </w:tcPr>
          <w:p w:rsidR="008B6986" w:rsidRPr="00BF76C0" w:rsidRDefault="00174D97" w:rsidP="00174D97">
            <w:pPr>
              <w:jc w:val="center"/>
              <w:rPr>
                <w:sz w:val="18"/>
                <w:szCs w:val="18"/>
              </w:rPr>
            </w:pPr>
            <w:r w:rsidRPr="00BF76C0">
              <w:rPr>
                <w:sz w:val="18"/>
                <w:szCs w:val="18"/>
              </w:rPr>
              <w:t>Acceptable</w:t>
            </w:r>
          </w:p>
        </w:tc>
        <w:tc>
          <w:tcPr>
            <w:tcW w:w="1890" w:type="dxa"/>
            <w:shd w:val="clear" w:color="auto" w:fill="auto"/>
          </w:tcPr>
          <w:p w:rsidR="008B6986" w:rsidRPr="00BF76C0" w:rsidRDefault="00174D97" w:rsidP="00174D97">
            <w:pPr>
              <w:jc w:val="center"/>
              <w:rPr>
                <w:sz w:val="18"/>
                <w:szCs w:val="18"/>
              </w:rPr>
            </w:pPr>
            <w:r w:rsidRPr="00BF76C0">
              <w:rPr>
                <w:sz w:val="18"/>
                <w:szCs w:val="18"/>
              </w:rPr>
              <w:t>Acceptable with Recs</w:t>
            </w:r>
          </w:p>
        </w:tc>
        <w:tc>
          <w:tcPr>
            <w:tcW w:w="1501" w:type="dxa"/>
            <w:shd w:val="clear" w:color="auto" w:fill="auto"/>
          </w:tcPr>
          <w:p w:rsidR="008B6986" w:rsidRPr="00BF76C0" w:rsidRDefault="00174D97" w:rsidP="00174D97">
            <w:pPr>
              <w:jc w:val="center"/>
              <w:rPr>
                <w:sz w:val="18"/>
                <w:szCs w:val="18"/>
              </w:rPr>
            </w:pPr>
            <w:r w:rsidRPr="00BF76C0">
              <w:rPr>
                <w:sz w:val="18"/>
                <w:szCs w:val="18"/>
              </w:rPr>
              <w:t>Acceptable with Recs</w:t>
            </w:r>
          </w:p>
        </w:tc>
        <w:tc>
          <w:tcPr>
            <w:tcW w:w="4434" w:type="dxa"/>
            <w:shd w:val="clear" w:color="auto" w:fill="auto"/>
          </w:tcPr>
          <w:p w:rsidR="008B6986" w:rsidRDefault="00EC7149" w:rsidP="00EC7149">
            <w:pPr>
              <w:pStyle w:val="ListParagraph"/>
              <w:numPr>
                <w:ilvl w:val="0"/>
                <w:numId w:val="8"/>
              </w:numPr>
              <w:rPr>
                <w:sz w:val="18"/>
                <w:szCs w:val="18"/>
              </w:rPr>
            </w:pPr>
            <w:r>
              <w:rPr>
                <w:sz w:val="18"/>
                <w:szCs w:val="18"/>
              </w:rPr>
              <w:t>Elaborate on how success will be measured.</w:t>
            </w:r>
          </w:p>
          <w:p w:rsidR="00EC7149" w:rsidRDefault="00EC7149" w:rsidP="00EC7149">
            <w:pPr>
              <w:pStyle w:val="ListParagraph"/>
              <w:numPr>
                <w:ilvl w:val="0"/>
                <w:numId w:val="8"/>
              </w:numPr>
              <w:rPr>
                <w:sz w:val="18"/>
                <w:szCs w:val="18"/>
              </w:rPr>
            </w:pPr>
            <w:r>
              <w:rPr>
                <w:sz w:val="18"/>
                <w:szCs w:val="18"/>
              </w:rPr>
              <w:t>Communication needs to be taken beyond heavy reliance on the online catalog. Take care that all communications are easily accessed.</w:t>
            </w:r>
          </w:p>
          <w:p w:rsidR="00EC7149" w:rsidRPr="00EC7149" w:rsidRDefault="00EC7149" w:rsidP="00EC7149">
            <w:pPr>
              <w:pStyle w:val="ListParagraph"/>
              <w:numPr>
                <w:ilvl w:val="0"/>
                <w:numId w:val="8"/>
              </w:numPr>
              <w:rPr>
                <w:sz w:val="18"/>
                <w:szCs w:val="18"/>
              </w:rPr>
            </w:pPr>
            <w:r>
              <w:rPr>
                <w:sz w:val="18"/>
                <w:szCs w:val="18"/>
              </w:rPr>
              <w:t>While the review provides examples of problems with the communication approach, there is a lack of analysis and evidence in support of the conclusion or for the plan to improve.</w:t>
            </w:r>
          </w:p>
        </w:tc>
      </w:tr>
      <w:tr w:rsidR="00AC5518" w:rsidRPr="00BF76C0" w:rsidTr="00EB2442">
        <w:tc>
          <w:tcPr>
            <w:tcW w:w="3235" w:type="dxa"/>
          </w:tcPr>
          <w:p w:rsidR="008B6986" w:rsidRPr="00BF76C0" w:rsidRDefault="0083136D" w:rsidP="008B6986">
            <w:pPr>
              <w:rPr>
                <w:sz w:val="18"/>
                <w:szCs w:val="18"/>
              </w:rPr>
            </w:pPr>
            <w:r w:rsidRPr="00BF76C0">
              <w:rPr>
                <w:sz w:val="18"/>
                <w:szCs w:val="18"/>
              </w:rPr>
              <w:t>7</w:t>
            </w:r>
            <w:r w:rsidR="008B6986" w:rsidRPr="00BF76C0">
              <w:rPr>
                <w:sz w:val="18"/>
                <w:szCs w:val="18"/>
              </w:rPr>
              <w:t>. How well are partnership resources built &amp; leveraged?</w:t>
            </w:r>
          </w:p>
        </w:tc>
        <w:tc>
          <w:tcPr>
            <w:tcW w:w="1710" w:type="dxa"/>
          </w:tcPr>
          <w:p w:rsidR="008B6986" w:rsidRPr="00BF76C0" w:rsidRDefault="00174D97" w:rsidP="00174D97">
            <w:pPr>
              <w:jc w:val="center"/>
              <w:rPr>
                <w:sz w:val="18"/>
                <w:szCs w:val="18"/>
              </w:rPr>
            </w:pPr>
            <w:r w:rsidRPr="00BF76C0">
              <w:rPr>
                <w:sz w:val="18"/>
                <w:szCs w:val="18"/>
              </w:rPr>
              <w:t>Acceptable with Recs</w:t>
            </w:r>
          </w:p>
        </w:tc>
        <w:tc>
          <w:tcPr>
            <w:tcW w:w="1620" w:type="dxa"/>
          </w:tcPr>
          <w:p w:rsidR="008B6986" w:rsidRPr="00BF76C0" w:rsidRDefault="00174D97" w:rsidP="00174D97">
            <w:pPr>
              <w:jc w:val="center"/>
              <w:rPr>
                <w:sz w:val="18"/>
                <w:szCs w:val="18"/>
              </w:rPr>
            </w:pPr>
            <w:r w:rsidRPr="00BF76C0">
              <w:rPr>
                <w:sz w:val="18"/>
                <w:szCs w:val="18"/>
              </w:rPr>
              <w:t>Acceptable</w:t>
            </w:r>
          </w:p>
        </w:tc>
        <w:tc>
          <w:tcPr>
            <w:tcW w:w="1890" w:type="dxa"/>
          </w:tcPr>
          <w:p w:rsidR="008B6986" w:rsidRPr="00BF76C0" w:rsidRDefault="00174D97" w:rsidP="00174D97">
            <w:pPr>
              <w:jc w:val="center"/>
              <w:rPr>
                <w:sz w:val="18"/>
                <w:szCs w:val="18"/>
              </w:rPr>
            </w:pPr>
            <w:r w:rsidRPr="00BF76C0">
              <w:rPr>
                <w:sz w:val="18"/>
                <w:szCs w:val="18"/>
              </w:rPr>
              <w:t>Acceptable with Recs</w:t>
            </w:r>
          </w:p>
        </w:tc>
        <w:tc>
          <w:tcPr>
            <w:tcW w:w="1501" w:type="dxa"/>
          </w:tcPr>
          <w:p w:rsidR="008B6986" w:rsidRPr="00BF76C0" w:rsidRDefault="00174D97" w:rsidP="00174D97">
            <w:pPr>
              <w:jc w:val="center"/>
              <w:rPr>
                <w:sz w:val="18"/>
                <w:szCs w:val="18"/>
              </w:rPr>
            </w:pPr>
            <w:r w:rsidRPr="00BF76C0">
              <w:rPr>
                <w:sz w:val="18"/>
                <w:szCs w:val="18"/>
              </w:rPr>
              <w:t>Acceptable with Recs</w:t>
            </w:r>
          </w:p>
        </w:tc>
        <w:tc>
          <w:tcPr>
            <w:tcW w:w="4434" w:type="dxa"/>
          </w:tcPr>
          <w:p w:rsidR="008B6986" w:rsidRDefault="005E5CCF" w:rsidP="00EC7149">
            <w:pPr>
              <w:pStyle w:val="ListParagraph"/>
              <w:numPr>
                <w:ilvl w:val="0"/>
                <w:numId w:val="9"/>
              </w:numPr>
              <w:rPr>
                <w:sz w:val="18"/>
                <w:szCs w:val="18"/>
              </w:rPr>
            </w:pPr>
            <w:r>
              <w:rPr>
                <w:sz w:val="18"/>
                <w:szCs w:val="18"/>
              </w:rPr>
              <w:t>While a list of partnerships is provided, there is a serious lack of analysis of how they are leveraged and their impact.</w:t>
            </w:r>
          </w:p>
          <w:p w:rsidR="005E5CCF" w:rsidRDefault="005E5CCF" w:rsidP="00EC7149">
            <w:pPr>
              <w:pStyle w:val="ListParagraph"/>
              <w:numPr>
                <w:ilvl w:val="0"/>
                <w:numId w:val="9"/>
              </w:numPr>
              <w:rPr>
                <w:sz w:val="18"/>
                <w:szCs w:val="18"/>
              </w:rPr>
            </w:pPr>
            <w:r>
              <w:rPr>
                <w:sz w:val="18"/>
                <w:szCs w:val="18"/>
              </w:rPr>
              <w:t>Additional details are needed for the nature of the partnerships and how they impact student success.</w:t>
            </w:r>
          </w:p>
          <w:p w:rsidR="005E5CCF" w:rsidRDefault="005E5CCF" w:rsidP="005E5CCF">
            <w:pPr>
              <w:pStyle w:val="ListParagraph"/>
              <w:numPr>
                <w:ilvl w:val="0"/>
                <w:numId w:val="9"/>
              </w:numPr>
              <w:rPr>
                <w:sz w:val="18"/>
                <w:szCs w:val="18"/>
              </w:rPr>
            </w:pPr>
            <w:r>
              <w:rPr>
                <w:sz w:val="18"/>
                <w:szCs w:val="18"/>
              </w:rPr>
              <w:t>Discuss the 2+2 program in greater detail.</w:t>
            </w:r>
          </w:p>
          <w:p w:rsidR="005E5CCF" w:rsidRPr="005E5CCF" w:rsidRDefault="005E5CCF" w:rsidP="005E5CCF">
            <w:pPr>
              <w:pStyle w:val="ListParagraph"/>
              <w:numPr>
                <w:ilvl w:val="0"/>
                <w:numId w:val="9"/>
              </w:numPr>
              <w:rPr>
                <w:sz w:val="18"/>
                <w:szCs w:val="18"/>
              </w:rPr>
            </w:pPr>
            <w:r>
              <w:rPr>
                <w:sz w:val="18"/>
                <w:szCs w:val="18"/>
              </w:rPr>
              <w:t>What more can these partnerships offer to support the program?</w:t>
            </w:r>
          </w:p>
        </w:tc>
      </w:tr>
      <w:tr w:rsidR="00AC5518" w:rsidRPr="00BF76C0" w:rsidTr="00EB2442">
        <w:tc>
          <w:tcPr>
            <w:tcW w:w="3235" w:type="dxa"/>
          </w:tcPr>
          <w:p w:rsidR="008B6986" w:rsidRPr="00BF76C0" w:rsidRDefault="0083136D" w:rsidP="00F020C9">
            <w:pPr>
              <w:rPr>
                <w:sz w:val="18"/>
                <w:szCs w:val="18"/>
              </w:rPr>
            </w:pPr>
            <w:r w:rsidRPr="00BF76C0">
              <w:rPr>
                <w:sz w:val="18"/>
                <w:szCs w:val="18"/>
              </w:rPr>
              <w:t>8</w:t>
            </w:r>
            <w:r w:rsidR="00F020C9" w:rsidRPr="00BF76C0">
              <w:rPr>
                <w:sz w:val="18"/>
                <w:szCs w:val="18"/>
              </w:rPr>
              <w:t xml:space="preserve">. Are the faculty </w:t>
            </w:r>
            <w:r w:rsidR="008B6986" w:rsidRPr="00BF76C0">
              <w:rPr>
                <w:sz w:val="18"/>
                <w:szCs w:val="18"/>
              </w:rPr>
              <w:t>supported with professional development?</w:t>
            </w:r>
          </w:p>
        </w:tc>
        <w:tc>
          <w:tcPr>
            <w:tcW w:w="1710" w:type="dxa"/>
          </w:tcPr>
          <w:p w:rsidR="00174D97" w:rsidRPr="00BF76C0" w:rsidRDefault="00174D97" w:rsidP="00174D97">
            <w:pPr>
              <w:jc w:val="center"/>
              <w:rPr>
                <w:sz w:val="18"/>
                <w:szCs w:val="18"/>
              </w:rPr>
            </w:pPr>
            <w:r w:rsidRPr="00BF76C0">
              <w:rPr>
                <w:sz w:val="18"/>
                <w:szCs w:val="18"/>
              </w:rPr>
              <w:t>Acceptable</w:t>
            </w:r>
          </w:p>
        </w:tc>
        <w:tc>
          <w:tcPr>
            <w:tcW w:w="1620" w:type="dxa"/>
          </w:tcPr>
          <w:p w:rsidR="008B6986" w:rsidRPr="00BF76C0" w:rsidRDefault="00174D97" w:rsidP="00174D97">
            <w:pPr>
              <w:jc w:val="center"/>
              <w:rPr>
                <w:sz w:val="18"/>
                <w:szCs w:val="18"/>
              </w:rPr>
            </w:pPr>
            <w:r w:rsidRPr="00BF76C0">
              <w:rPr>
                <w:sz w:val="18"/>
                <w:szCs w:val="18"/>
              </w:rPr>
              <w:t>Acceptable</w:t>
            </w:r>
          </w:p>
        </w:tc>
        <w:tc>
          <w:tcPr>
            <w:tcW w:w="1890" w:type="dxa"/>
          </w:tcPr>
          <w:p w:rsidR="008B6986" w:rsidRPr="00BF76C0" w:rsidRDefault="00174D97" w:rsidP="00174D97">
            <w:pPr>
              <w:jc w:val="center"/>
              <w:rPr>
                <w:sz w:val="18"/>
                <w:szCs w:val="18"/>
              </w:rPr>
            </w:pPr>
            <w:r w:rsidRPr="00BF76C0">
              <w:rPr>
                <w:sz w:val="18"/>
                <w:szCs w:val="18"/>
              </w:rPr>
              <w:t>Acceptable with Recs</w:t>
            </w:r>
          </w:p>
        </w:tc>
        <w:tc>
          <w:tcPr>
            <w:tcW w:w="1501" w:type="dxa"/>
          </w:tcPr>
          <w:p w:rsidR="008B6986" w:rsidRPr="00BF76C0" w:rsidRDefault="00174D97" w:rsidP="00174D97">
            <w:pPr>
              <w:jc w:val="center"/>
              <w:rPr>
                <w:sz w:val="18"/>
                <w:szCs w:val="18"/>
              </w:rPr>
            </w:pPr>
            <w:r w:rsidRPr="00BF76C0">
              <w:rPr>
                <w:sz w:val="18"/>
                <w:szCs w:val="18"/>
              </w:rPr>
              <w:t>Acceptable</w:t>
            </w:r>
          </w:p>
        </w:tc>
        <w:tc>
          <w:tcPr>
            <w:tcW w:w="4434" w:type="dxa"/>
          </w:tcPr>
          <w:p w:rsidR="008B6986" w:rsidRDefault="005E5CCF" w:rsidP="005E5CCF">
            <w:pPr>
              <w:pStyle w:val="ListParagraph"/>
              <w:numPr>
                <w:ilvl w:val="0"/>
                <w:numId w:val="10"/>
              </w:numPr>
              <w:rPr>
                <w:sz w:val="18"/>
                <w:szCs w:val="18"/>
              </w:rPr>
            </w:pPr>
            <w:r>
              <w:rPr>
                <w:sz w:val="18"/>
                <w:szCs w:val="18"/>
              </w:rPr>
              <w:t>Formatting issues are again a major distraction here.</w:t>
            </w:r>
          </w:p>
          <w:p w:rsidR="005E5CCF" w:rsidRDefault="005E5CCF" w:rsidP="005E5CCF">
            <w:pPr>
              <w:pStyle w:val="ListParagraph"/>
              <w:numPr>
                <w:ilvl w:val="0"/>
                <w:numId w:val="10"/>
              </w:numPr>
              <w:rPr>
                <w:sz w:val="18"/>
                <w:szCs w:val="18"/>
              </w:rPr>
            </w:pPr>
            <w:r>
              <w:rPr>
                <w:sz w:val="18"/>
                <w:szCs w:val="18"/>
              </w:rPr>
              <w:t>Be sure to address how the professional development activities improve the program and student outcomes.</w:t>
            </w:r>
          </w:p>
          <w:p w:rsidR="005E5CCF" w:rsidRDefault="005E5CCF" w:rsidP="005E5CCF">
            <w:pPr>
              <w:pStyle w:val="ListParagraph"/>
              <w:numPr>
                <w:ilvl w:val="0"/>
                <w:numId w:val="10"/>
              </w:numPr>
              <w:rPr>
                <w:sz w:val="18"/>
                <w:szCs w:val="18"/>
              </w:rPr>
            </w:pPr>
            <w:r>
              <w:rPr>
                <w:sz w:val="18"/>
                <w:szCs w:val="18"/>
              </w:rPr>
              <w:t>What further professional development is needed?</w:t>
            </w:r>
          </w:p>
          <w:p w:rsidR="005E5CCF" w:rsidRPr="005E5CCF" w:rsidRDefault="00320854" w:rsidP="005E5CCF">
            <w:pPr>
              <w:pStyle w:val="ListParagraph"/>
              <w:numPr>
                <w:ilvl w:val="0"/>
                <w:numId w:val="10"/>
              </w:numPr>
              <w:rPr>
                <w:sz w:val="18"/>
                <w:szCs w:val="18"/>
              </w:rPr>
            </w:pPr>
            <w:r>
              <w:rPr>
                <w:sz w:val="18"/>
                <w:szCs w:val="18"/>
              </w:rPr>
              <w:t>Is there professional development occurring, or needed, for adjunct faculty?</w:t>
            </w:r>
          </w:p>
        </w:tc>
      </w:tr>
      <w:tr w:rsidR="00AC5518" w:rsidRPr="00BF76C0" w:rsidTr="00EB2442">
        <w:tc>
          <w:tcPr>
            <w:tcW w:w="3235" w:type="dxa"/>
          </w:tcPr>
          <w:p w:rsidR="008B6986" w:rsidRPr="00BF76C0" w:rsidRDefault="0083136D" w:rsidP="008B6986">
            <w:pPr>
              <w:rPr>
                <w:sz w:val="18"/>
                <w:szCs w:val="18"/>
              </w:rPr>
            </w:pPr>
            <w:r w:rsidRPr="00BF76C0">
              <w:rPr>
                <w:sz w:val="18"/>
                <w:szCs w:val="18"/>
              </w:rPr>
              <w:t>9</w:t>
            </w:r>
            <w:r w:rsidR="008B6986" w:rsidRPr="00BF76C0">
              <w:rPr>
                <w:sz w:val="18"/>
                <w:szCs w:val="18"/>
              </w:rPr>
              <w:t xml:space="preserve">. </w:t>
            </w:r>
            <w:r w:rsidR="00F020C9" w:rsidRPr="00BF76C0">
              <w:rPr>
                <w:sz w:val="18"/>
                <w:szCs w:val="18"/>
              </w:rPr>
              <w:t xml:space="preserve">[Optional] </w:t>
            </w:r>
            <w:r w:rsidR="008B6986" w:rsidRPr="00BF76C0">
              <w:rPr>
                <w:sz w:val="18"/>
                <w:szCs w:val="18"/>
              </w:rPr>
              <w:t>Does the program have</w:t>
            </w:r>
            <w:r w:rsidR="00DC0417" w:rsidRPr="00BF76C0">
              <w:rPr>
                <w:sz w:val="18"/>
                <w:szCs w:val="18"/>
              </w:rPr>
              <w:t xml:space="preserve"> adequate facilities, equipment</w:t>
            </w:r>
            <w:r w:rsidR="008B6986" w:rsidRPr="00BF76C0">
              <w:rPr>
                <w:sz w:val="18"/>
                <w:szCs w:val="18"/>
              </w:rPr>
              <w:t xml:space="preserve"> and financial resources?</w:t>
            </w:r>
          </w:p>
        </w:tc>
        <w:tc>
          <w:tcPr>
            <w:tcW w:w="1710" w:type="dxa"/>
            <w:shd w:val="clear" w:color="auto" w:fill="C4BC96" w:themeFill="background2" w:themeFillShade="BF"/>
          </w:tcPr>
          <w:p w:rsidR="008B6986" w:rsidRPr="00BF76C0" w:rsidRDefault="008B6986" w:rsidP="00174D97">
            <w:pPr>
              <w:jc w:val="center"/>
              <w:rPr>
                <w:color w:val="C4BC96" w:themeColor="background2" w:themeShade="BF"/>
                <w:sz w:val="18"/>
                <w:szCs w:val="18"/>
              </w:rPr>
            </w:pPr>
          </w:p>
        </w:tc>
        <w:tc>
          <w:tcPr>
            <w:tcW w:w="1620" w:type="dxa"/>
            <w:shd w:val="clear" w:color="auto" w:fill="C4BC96" w:themeFill="background2" w:themeFillShade="BF"/>
          </w:tcPr>
          <w:p w:rsidR="008B6986" w:rsidRPr="00BF76C0" w:rsidRDefault="008B6986" w:rsidP="00174D97">
            <w:pPr>
              <w:jc w:val="center"/>
              <w:rPr>
                <w:color w:val="C4BC96" w:themeColor="background2" w:themeShade="BF"/>
                <w:sz w:val="18"/>
                <w:szCs w:val="18"/>
              </w:rPr>
            </w:pPr>
          </w:p>
        </w:tc>
        <w:tc>
          <w:tcPr>
            <w:tcW w:w="1890" w:type="dxa"/>
            <w:shd w:val="clear" w:color="auto" w:fill="C4BC96" w:themeFill="background2" w:themeFillShade="BF"/>
          </w:tcPr>
          <w:p w:rsidR="008B6986" w:rsidRPr="00BF76C0" w:rsidRDefault="008B6986" w:rsidP="00174D97">
            <w:pPr>
              <w:jc w:val="center"/>
              <w:rPr>
                <w:color w:val="C4BC96" w:themeColor="background2" w:themeShade="BF"/>
                <w:sz w:val="18"/>
                <w:szCs w:val="18"/>
              </w:rPr>
            </w:pPr>
          </w:p>
        </w:tc>
        <w:tc>
          <w:tcPr>
            <w:tcW w:w="1501" w:type="dxa"/>
            <w:shd w:val="clear" w:color="auto" w:fill="C4BC96" w:themeFill="background2" w:themeFillShade="BF"/>
          </w:tcPr>
          <w:p w:rsidR="008B6986" w:rsidRPr="00BF76C0" w:rsidRDefault="008B6986" w:rsidP="00174D97">
            <w:pPr>
              <w:jc w:val="center"/>
              <w:rPr>
                <w:color w:val="C4BC96" w:themeColor="background2" w:themeShade="BF"/>
                <w:sz w:val="18"/>
                <w:szCs w:val="18"/>
              </w:rPr>
            </w:pPr>
          </w:p>
        </w:tc>
        <w:tc>
          <w:tcPr>
            <w:tcW w:w="4434" w:type="dxa"/>
            <w:shd w:val="clear" w:color="auto" w:fill="auto"/>
          </w:tcPr>
          <w:p w:rsidR="008B6986" w:rsidRPr="005E5CCF" w:rsidRDefault="005E5CCF" w:rsidP="005E5CCF">
            <w:pPr>
              <w:pStyle w:val="ListParagraph"/>
              <w:numPr>
                <w:ilvl w:val="0"/>
                <w:numId w:val="11"/>
              </w:numPr>
              <w:rPr>
                <w:color w:val="C4BC96" w:themeColor="background2" w:themeShade="BF"/>
                <w:sz w:val="18"/>
                <w:szCs w:val="18"/>
              </w:rPr>
            </w:pPr>
            <w:r w:rsidRPr="005E5CCF">
              <w:rPr>
                <w:color w:val="000000" w:themeColor="text1"/>
                <w:sz w:val="18"/>
                <w:szCs w:val="18"/>
              </w:rPr>
              <w:t>While</w:t>
            </w:r>
            <w:r>
              <w:rPr>
                <w:color w:val="000000" w:themeColor="text1"/>
                <w:sz w:val="18"/>
                <w:szCs w:val="18"/>
              </w:rPr>
              <w:t xml:space="preserve"> this section was skipped, you need to delete the placeholder Latin text. The section needs to be blank.</w:t>
            </w:r>
          </w:p>
        </w:tc>
      </w:tr>
      <w:tr w:rsidR="00DC0417" w:rsidRPr="00BF76C0" w:rsidTr="00EB2442">
        <w:tc>
          <w:tcPr>
            <w:tcW w:w="3235" w:type="dxa"/>
          </w:tcPr>
          <w:p w:rsidR="00DC0417" w:rsidRPr="00BF76C0" w:rsidRDefault="00662651" w:rsidP="00577F53">
            <w:pPr>
              <w:rPr>
                <w:sz w:val="18"/>
                <w:szCs w:val="18"/>
              </w:rPr>
            </w:pPr>
            <w:r w:rsidRPr="00BF76C0">
              <w:rPr>
                <w:sz w:val="18"/>
                <w:szCs w:val="18"/>
              </w:rPr>
              <w:t xml:space="preserve">10. How have past </w:t>
            </w:r>
            <w:r w:rsidR="00577F53" w:rsidRPr="00BF76C0">
              <w:rPr>
                <w:sz w:val="18"/>
                <w:szCs w:val="18"/>
              </w:rPr>
              <w:t>CIPs</w:t>
            </w:r>
            <w:r w:rsidRPr="00BF76C0">
              <w:rPr>
                <w:sz w:val="18"/>
                <w:szCs w:val="18"/>
              </w:rPr>
              <w:t xml:space="preserve"> contributed to success?</w:t>
            </w:r>
          </w:p>
        </w:tc>
        <w:tc>
          <w:tcPr>
            <w:tcW w:w="1710" w:type="dxa"/>
          </w:tcPr>
          <w:p w:rsidR="00DC0417" w:rsidRPr="00BF76C0" w:rsidRDefault="00174D97" w:rsidP="00174D97">
            <w:pPr>
              <w:jc w:val="center"/>
              <w:rPr>
                <w:sz w:val="18"/>
                <w:szCs w:val="18"/>
              </w:rPr>
            </w:pPr>
            <w:r w:rsidRPr="00BF76C0">
              <w:rPr>
                <w:sz w:val="18"/>
                <w:szCs w:val="18"/>
              </w:rPr>
              <w:t>Acceptable</w:t>
            </w:r>
          </w:p>
        </w:tc>
        <w:tc>
          <w:tcPr>
            <w:tcW w:w="1620" w:type="dxa"/>
          </w:tcPr>
          <w:p w:rsidR="00DC0417" w:rsidRPr="00BF76C0" w:rsidRDefault="00174D97" w:rsidP="00174D97">
            <w:pPr>
              <w:jc w:val="center"/>
              <w:rPr>
                <w:sz w:val="18"/>
                <w:szCs w:val="18"/>
              </w:rPr>
            </w:pPr>
            <w:r w:rsidRPr="00BF76C0">
              <w:rPr>
                <w:sz w:val="18"/>
                <w:szCs w:val="18"/>
              </w:rPr>
              <w:t>Acceptable</w:t>
            </w:r>
          </w:p>
        </w:tc>
        <w:tc>
          <w:tcPr>
            <w:tcW w:w="1890" w:type="dxa"/>
          </w:tcPr>
          <w:p w:rsidR="00DC0417" w:rsidRPr="00BF76C0" w:rsidRDefault="00174D97" w:rsidP="00174D97">
            <w:pPr>
              <w:jc w:val="center"/>
              <w:rPr>
                <w:sz w:val="18"/>
                <w:szCs w:val="18"/>
              </w:rPr>
            </w:pPr>
            <w:r w:rsidRPr="00BF76C0">
              <w:rPr>
                <w:sz w:val="18"/>
                <w:szCs w:val="18"/>
              </w:rPr>
              <w:t>Acceptable</w:t>
            </w:r>
          </w:p>
        </w:tc>
        <w:tc>
          <w:tcPr>
            <w:tcW w:w="1501" w:type="dxa"/>
          </w:tcPr>
          <w:p w:rsidR="00DC0417" w:rsidRPr="00BF76C0" w:rsidRDefault="00174D97" w:rsidP="00174D97">
            <w:pPr>
              <w:jc w:val="center"/>
              <w:rPr>
                <w:sz w:val="18"/>
                <w:szCs w:val="18"/>
              </w:rPr>
            </w:pPr>
            <w:r w:rsidRPr="00BF76C0">
              <w:rPr>
                <w:sz w:val="18"/>
                <w:szCs w:val="18"/>
              </w:rPr>
              <w:t>Acceptable</w:t>
            </w:r>
          </w:p>
        </w:tc>
        <w:tc>
          <w:tcPr>
            <w:tcW w:w="4434" w:type="dxa"/>
          </w:tcPr>
          <w:p w:rsidR="00DC0417" w:rsidRPr="00320854" w:rsidRDefault="00320854" w:rsidP="00320854">
            <w:pPr>
              <w:pStyle w:val="ListParagraph"/>
              <w:numPr>
                <w:ilvl w:val="0"/>
                <w:numId w:val="11"/>
              </w:numPr>
              <w:rPr>
                <w:sz w:val="18"/>
                <w:szCs w:val="18"/>
              </w:rPr>
            </w:pPr>
            <w:r>
              <w:rPr>
                <w:sz w:val="18"/>
                <w:szCs w:val="18"/>
              </w:rPr>
              <w:t>No recommendations here.</w:t>
            </w:r>
          </w:p>
        </w:tc>
      </w:tr>
      <w:tr w:rsidR="00AC5518" w:rsidRPr="00BF76C0" w:rsidTr="00EB2442">
        <w:tc>
          <w:tcPr>
            <w:tcW w:w="3235" w:type="dxa"/>
          </w:tcPr>
          <w:p w:rsidR="008B6986" w:rsidRPr="00BF76C0" w:rsidRDefault="008B6986" w:rsidP="00DC0417">
            <w:pPr>
              <w:rPr>
                <w:sz w:val="18"/>
                <w:szCs w:val="18"/>
              </w:rPr>
            </w:pPr>
            <w:r w:rsidRPr="00BF76C0">
              <w:rPr>
                <w:sz w:val="18"/>
                <w:szCs w:val="18"/>
              </w:rPr>
              <w:t>1</w:t>
            </w:r>
            <w:r w:rsidR="00DC0417" w:rsidRPr="00BF76C0">
              <w:rPr>
                <w:sz w:val="18"/>
                <w:szCs w:val="18"/>
              </w:rPr>
              <w:t>1</w:t>
            </w:r>
            <w:r w:rsidRPr="00BF76C0">
              <w:rPr>
                <w:sz w:val="18"/>
                <w:szCs w:val="18"/>
              </w:rPr>
              <w:t xml:space="preserve">. </w:t>
            </w:r>
            <w:r w:rsidR="00B65CEF" w:rsidRPr="00BF76C0">
              <w:rPr>
                <w:sz w:val="18"/>
                <w:szCs w:val="18"/>
              </w:rPr>
              <w:t xml:space="preserve"> How will program evaluate its success</w:t>
            </w:r>
            <w:r w:rsidRPr="00BF76C0">
              <w:rPr>
                <w:sz w:val="18"/>
                <w:szCs w:val="18"/>
              </w:rPr>
              <w:t>?</w:t>
            </w:r>
          </w:p>
        </w:tc>
        <w:tc>
          <w:tcPr>
            <w:tcW w:w="1710" w:type="dxa"/>
          </w:tcPr>
          <w:p w:rsidR="008B6986" w:rsidRPr="00BF76C0" w:rsidRDefault="00174D97" w:rsidP="00174D97">
            <w:pPr>
              <w:jc w:val="center"/>
              <w:rPr>
                <w:sz w:val="18"/>
                <w:szCs w:val="18"/>
              </w:rPr>
            </w:pPr>
            <w:r w:rsidRPr="00BF76C0">
              <w:rPr>
                <w:sz w:val="18"/>
                <w:szCs w:val="18"/>
              </w:rPr>
              <w:t>Acceptable</w:t>
            </w:r>
          </w:p>
        </w:tc>
        <w:tc>
          <w:tcPr>
            <w:tcW w:w="1620" w:type="dxa"/>
          </w:tcPr>
          <w:p w:rsidR="008B6986" w:rsidRPr="00BF76C0" w:rsidRDefault="00174D97" w:rsidP="00174D97">
            <w:pPr>
              <w:jc w:val="center"/>
              <w:rPr>
                <w:sz w:val="18"/>
                <w:szCs w:val="18"/>
              </w:rPr>
            </w:pPr>
            <w:r w:rsidRPr="00BF76C0">
              <w:rPr>
                <w:sz w:val="18"/>
                <w:szCs w:val="18"/>
              </w:rPr>
              <w:t>Acceptable</w:t>
            </w:r>
          </w:p>
        </w:tc>
        <w:tc>
          <w:tcPr>
            <w:tcW w:w="1890" w:type="dxa"/>
          </w:tcPr>
          <w:p w:rsidR="008B6986" w:rsidRPr="00BF76C0" w:rsidRDefault="00174D97" w:rsidP="00174D97">
            <w:pPr>
              <w:jc w:val="center"/>
              <w:rPr>
                <w:sz w:val="18"/>
                <w:szCs w:val="18"/>
              </w:rPr>
            </w:pPr>
            <w:r w:rsidRPr="00BF76C0">
              <w:rPr>
                <w:sz w:val="18"/>
                <w:szCs w:val="18"/>
              </w:rPr>
              <w:t>Acceptable with Recs</w:t>
            </w:r>
          </w:p>
        </w:tc>
        <w:tc>
          <w:tcPr>
            <w:tcW w:w="1501" w:type="dxa"/>
          </w:tcPr>
          <w:p w:rsidR="008B6986" w:rsidRPr="00BF76C0" w:rsidRDefault="00174D97" w:rsidP="00174D97">
            <w:pPr>
              <w:jc w:val="center"/>
              <w:rPr>
                <w:sz w:val="18"/>
                <w:szCs w:val="18"/>
              </w:rPr>
            </w:pPr>
            <w:r w:rsidRPr="00BF76C0">
              <w:rPr>
                <w:sz w:val="18"/>
                <w:szCs w:val="18"/>
              </w:rPr>
              <w:t>Acceptable with Recs</w:t>
            </w:r>
          </w:p>
        </w:tc>
        <w:tc>
          <w:tcPr>
            <w:tcW w:w="4434" w:type="dxa"/>
          </w:tcPr>
          <w:p w:rsidR="008B6986" w:rsidRDefault="00320854" w:rsidP="00320854">
            <w:pPr>
              <w:pStyle w:val="ListParagraph"/>
              <w:numPr>
                <w:ilvl w:val="0"/>
                <w:numId w:val="11"/>
              </w:numPr>
              <w:rPr>
                <w:sz w:val="18"/>
                <w:szCs w:val="18"/>
              </w:rPr>
            </w:pPr>
            <w:r>
              <w:rPr>
                <w:sz w:val="18"/>
                <w:szCs w:val="18"/>
              </w:rPr>
              <w:t>Please add a plan for analyzing future data.</w:t>
            </w:r>
          </w:p>
          <w:p w:rsidR="00320854" w:rsidRDefault="00320854" w:rsidP="00320854">
            <w:pPr>
              <w:pStyle w:val="ListParagraph"/>
              <w:numPr>
                <w:ilvl w:val="0"/>
                <w:numId w:val="11"/>
              </w:numPr>
              <w:rPr>
                <w:sz w:val="18"/>
                <w:szCs w:val="18"/>
              </w:rPr>
            </w:pPr>
            <w:r>
              <w:rPr>
                <w:sz w:val="18"/>
                <w:szCs w:val="18"/>
              </w:rPr>
              <w:t xml:space="preserve">Weaknesses have been identified throughout the review that have not been addressed in evaluating success or in the next section on the CIP. Close the loop. How are the weaknesses </w:t>
            </w:r>
            <w:r>
              <w:rPr>
                <w:sz w:val="18"/>
                <w:szCs w:val="18"/>
              </w:rPr>
              <w:lastRenderedPageBreak/>
              <w:t>hindering success, and how will they be addressed?</w:t>
            </w:r>
          </w:p>
          <w:p w:rsidR="00320854" w:rsidRDefault="00320854" w:rsidP="00320854">
            <w:pPr>
              <w:pStyle w:val="ListParagraph"/>
              <w:numPr>
                <w:ilvl w:val="0"/>
                <w:numId w:val="11"/>
              </w:numPr>
              <w:rPr>
                <w:sz w:val="18"/>
                <w:szCs w:val="18"/>
              </w:rPr>
            </w:pPr>
            <w:r>
              <w:rPr>
                <w:sz w:val="18"/>
                <w:szCs w:val="18"/>
              </w:rPr>
              <w:t>Tracking and improving demographics, increasing AAS graduates, and improving communications are just three examples of things that need to be included in future plans.</w:t>
            </w:r>
          </w:p>
          <w:p w:rsidR="00320854" w:rsidRPr="00320854" w:rsidRDefault="00320854" w:rsidP="00320854">
            <w:pPr>
              <w:pStyle w:val="ListParagraph"/>
              <w:numPr>
                <w:ilvl w:val="0"/>
                <w:numId w:val="11"/>
              </w:numPr>
              <w:rPr>
                <w:sz w:val="18"/>
                <w:szCs w:val="18"/>
              </w:rPr>
            </w:pPr>
            <w:r>
              <w:rPr>
                <w:sz w:val="18"/>
                <w:szCs w:val="18"/>
              </w:rPr>
              <w:t>Make sure you articulate a concrete plan on how the program success will be evaluated moving forward, with data on appropriate measures like recent graduate job placement, enrollment, retention, successful completion of certificates and degrees, etc.</w:t>
            </w:r>
          </w:p>
        </w:tc>
      </w:tr>
      <w:tr w:rsidR="00AC5518" w:rsidRPr="00BF76C0" w:rsidTr="00EB2442">
        <w:trPr>
          <w:trHeight w:val="680"/>
        </w:trPr>
        <w:tc>
          <w:tcPr>
            <w:tcW w:w="3235" w:type="dxa"/>
          </w:tcPr>
          <w:p w:rsidR="008B6986" w:rsidRPr="00BF76C0" w:rsidRDefault="008B6986" w:rsidP="00B65CEF">
            <w:pPr>
              <w:ind w:left="-30"/>
              <w:rPr>
                <w:sz w:val="18"/>
                <w:szCs w:val="18"/>
              </w:rPr>
            </w:pPr>
            <w:r w:rsidRPr="00BF76C0">
              <w:rPr>
                <w:sz w:val="18"/>
                <w:szCs w:val="18"/>
              </w:rPr>
              <w:lastRenderedPageBreak/>
              <w:t>1</w:t>
            </w:r>
            <w:r w:rsidR="00DC0417" w:rsidRPr="00BF76C0">
              <w:rPr>
                <w:sz w:val="18"/>
                <w:szCs w:val="18"/>
              </w:rPr>
              <w:t>2</w:t>
            </w:r>
            <w:r w:rsidRPr="00BF76C0">
              <w:rPr>
                <w:sz w:val="18"/>
                <w:szCs w:val="18"/>
              </w:rPr>
              <w:t xml:space="preserve">. </w:t>
            </w:r>
            <w:r w:rsidR="00B65CEF" w:rsidRPr="00BF76C0">
              <w:rPr>
                <w:sz w:val="18"/>
                <w:szCs w:val="18"/>
              </w:rPr>
              <w:t>Future Continuous Improvement Plan (CIP)</w:t>
            </w:r>
          </w:p>
        </w:tc>
        <w:tc>
          <w:tcPr>
            <w:tcW w:w="1710" w:type="dxa"/>
          </w:tcPr>
          <w:p w:rsidR="008B6986" w:rsidRPr="00BF76C0" w:rsidRDefault="00174D97" w:rsidP="00174D97">
            <w:pPr>
              <w:jc w:val="center"/>
              <w:rPr>
                <w:sz w:val="18"/>
                <w:szCs w:val="18"/>
              </w:rPr>
            </w:pPr>
            <w:r w:rsidRPr="00BF76C0">
              <w:rPr>
                <w:sz w:val="18"/>
                <w:szCs w:val="18"/>
              </w:rPr>
              <w:t>Acceptable</w:t>
            </w:r>
          </w:p>
        </w:tc>
        <w:tc>
          <w:tcPr>
            <w:tcW w:w="1620" w:type="dxa"/>
            <w:shd w:val="clear" w:color="auto" w:fill="C4BC96" w:themeFill="background2" w:themeFillShade="BF"/>
          </w:tcPr>
          <w:p w:rsidR="008B6986" w:rsidRPr="00BF76C0" w:rsidRDefault="008B6986" w:rsidP="00174D97">
            <w:pPr>
              <w:jc w:val="center"/>
              <w:rPr>
                <w:color w:val="C4BC96" w:themeColor="background2" w:themeShade="BF"/>
                <w:sz w:val="18"/>
                <w:szCs w:val="18"/>
              </w:rPr>
            </w:pPr>
          </w:p>
        </w:tc>
        <w:tc>
          <w:tcPr>
            <w:tcW w:w="1890" w:type="dxa"/>
            <w:shd w:val="clear" w:color="auto" w:fill="C4BC96" w:themeFill="background2" w:themeFillShade="BF"/>
          </w:tcPr>
          <w:p w:rsidR="008B6986" w:rsidRPr="00BF76C0" w:rsidRDefault="008B6986" w:rsidP="00174D97">
            <w:pPr>
              <w:jc w:val="center"/>
              <w:rPr>
                <w:color w:val="C4BC96" w:themeColor="background2" w:themeShade="BF"/>
                <w:sz w:val="18"/>
                <w:szCs w:val="18"/>
              </w:rPr>
            </w:pPr>
          </w:p>
        </w:tc>
        <w:tc>
          <w:tcPr>
            <w:tcW w:w="1501" w:type="dxa"/>
          </w:tcPr>
          <w:p w:rsidR="008B6986" w:rsidRPr="00BF76C0" w:rsidRDefault="00174D97" w:rsidP="00174D97">
            <w:pPr>
              <w:jc w:val="center"/>
              <w:rPr>
                <w:sz w:val="18"/>
                <w:szCs w:val="18"/>
              </w:rPr>
            </w:pPr>
            <w:r w:rsidRPr="00BF76C0">
              <w:rPr>
                <w:sz w:val="18"/>
                <w:szCs w:val="18"/>
              </w:rPr>
              <w:t>Acceptable</w:t>
            </w:r>
          </w:p>
        </w:tc>
        <w:tc>
          <w:tcPr>
            <w:tcW w:w="4434" w:type="dxa"/>
          </w:tcPr>
          <w:p w:rsidR="008B6986" w:rsidRDefault="00320854" w:rsidP="00320854">
            <w:pPr>
              <w:pStyle w:val="ListParagraph"/>
              <w:numPr>
                <w:ilvl w:val="0"/>
                <w:numId w:val="12"/>
              </w:numPr>
              <w:rPr>
                <w:sz w:val="18"/>
                <w:szCs w:val="18"/>
              </w:rPr>
            </w:pPr>
            <w:r>
              <w:rPr>
                <w:sz w:val="18"/>
                <w:szCs w:val="18"/>
              </w:rPr>
              <w:t>An adequate framework has been provided, but more details are needed.</w:t>
            </w:r>
          </w:p>
          <w:p w:rsidR="00320854" w:rsidRDefault="00320854" w:rsidP="00320854">
            <w:pPr>
              <w:pStyle w:val="ListParagraph"/>
              <w:numPr>
                <w:ilvl w:val="0"/>
                <w:numId w:val="12"/>
              </w:numPr>
              <w:rPr>
                <w:sz w:val="18"/>
                <w:szCs w:val="18"/>
              </w:rPr>
            </w:pPr>
            <w:r>
              <w:rPr>
                <w:sz w:val="18"/>
                <w:szCs w:val="18"/>
              </w:rPr>
              <w:t>Outcome #1 includes a heavy emphasis on “math and measurement skills”, yet the case that this is a major need has not been established with evidence throughout the review.</w:t>
            </w:r>
          </w:p>
          <w:p w:rsidR="00320854" w:rsidRDefault="00320854" w:rsidP="00320854">
            <w:pPr>
              <w:pStyle w:val="ListParagraph"/>
              <w:numPr>
                <w:ilvl w:val="0"/>
                <w:numId w:val="12"/>
              </w:numPr>
              <w:rPr>
                <w:sz w:val="18"/>
                <w:szCs w:val="18"/>
              </w:rPr>
            </w:pPr>
            <w:r>
              <w:rPr>
                <w:sz w:val="18"/>
                <w:szCs w:val="18"/>
              </w:rPr>
              <w:t>Outcome #2 does not clearly articulate how the plan will lead to the desired outcome. The action plan does not address anything other than working with the Dean to develop a new course.</w:t>
            </w:r>
          </w:p>
          <w:p w:rsidR="00320854" w:rsidRPr="00320854" w:rsidRDefault="00320854" w:rsidP="00320854">
            <w:pPr>
              <w:pStyle w:val="ListParagraph"/>
              <w:numPr>
                <w:ilvl w:val="0"/>
                <w:numId w:val="12"/>
              </w:numPr>
              <w:rPr>
                <w:sz w:val="18"/>
                <w:szCs w:val="18"/>
              </w:rPr>
            </w:pPr>
            <w:r>
              <w:rPr>
                <w:sz w:val="18"/>
                <w:szCs w:val="18"/>
              </w:rPr>
              <w:t>The CIP needs to clearly articulate a plan that will address problems that have been established in the review. That is not happening as well as it could.</w:t>
            </w: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rsidTr="007C4434">
        <w:tc>
          <w:tcPr>
            <w:tcW w:w="3116" w:type="dxa"/>
          </w:tcPr>
          <w:p w:rsidR="00101233" w:rsidRPr="00865A44" w:rsidRDefault="00101233" w:rsidP="007C4434">
            <w:pPr>
              <w:jc w:val="center"/>
              <w:rPr>
                <w:sz w:val="24"/>
                <w:szCs w:val="24"/>
              </w:rPr>
            </w:pPr>
            <w:r w:rsidRPr="00865A44">
              <w:rPr>
                <w:rFonts w:ascii="Calibri" w:eastAsia="Calibri" w:hAnsi="Calibri" w:cs="Times New Roman"/>
                <w:sz w:val="24"/>
                <w:szCs w:val="24"/>
              </w:rPr>
              <w:lastRenderedPageBreak/>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1852E7">
              <w:rPr>
                <w:rFonts w:ascii="Calibri" w:eastAsia="Calibri" w:hAnsi="Calibri" w:cs="Times New Roman"/>
                <w:sz w:val="24"/>
                <w:szCs w:val="24"/>
              </w:rPr>
            </w:r>
            <w:r w:rsidR="001852E7">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rsidR="00101233" w:rsidRPr="00865A44" w:rsidRDefault="00174D97"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1" w:name="Check3"/>
            <w:r>
              <w:rPr>
                <w:rFonts w:ascii="Calibri" w:eastAsia="Calibri" w:hAnsi="Calibri" w:cs="Times New Roman"/>
                <w:sz w:val="24"/>
                <w:szCs w:val="24"/>
              </w:rPr>
              <w:instrText xml:space="preserve"> FORMCHECKBOX </w:instrText>
            </w:r>
            <w:r w:rsidR="001852E7">
              <w:rPr>
                <w:rFonts w:ascii="Calibri" w:eastAsia="Calibri" w:hAnsi="Calibri" w:cs="Times New Roman"/>
                <w:sz w:val="24"/>
                <w:szCs w:val="24"/>
              </w:rPr>
            </w:r>
            <w:r w:rsidR="001852E7">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1"/>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1852E7">
              <w:rPr>
                <w:rFonts w:ascii="Calibri" w:eastAsia="Calibri" w:hAnsi="Calibri" w:cs="Times New Roman"/>
                <w:sz w:val="24"/>
                <w:szCs w:val="24"/>
              </w:rPr>
            </w:r>
            <w:r w:rsidR="001852E7">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BF76C0" w:rsidP="00BF76C0">
                            <w:pPr>
                              <w:pStyle w:val="ListParagraph"/>
                              <w:numPr>
                                <w:ilvl w:val="0"/>
                                <w:numId w:val="4"/>
                              </w:numPr>
                            </w:pPr>
                            <w:r>
                              <w:t>Overall, there are numerous grammatical errors and formatting issues with tables. These must be addressed. In its current form, the errors seriously detract from the message you are trying to deliver.</w:t>
                            </w:r>
                          </w:p>
                          <w:p w:rsidR="0076246A" w:rsidRDefault="0076246A" w:rsidP="00BF76C0">
                            <w:pPr>
                              <w:pStyle w:val="ListParagraph"/>
                              <w:numPr>
                                <w:ilvl w:val="0"/>
                                <w:numId w:val="4"/>
                              </w:numPr>
                            </w:pPr>
                            <w:r>
                              <w:t>There are several areas that need better analysis work, or more data/evidence to support the assertions.</w:t>
                            </w:r>
                          </w:p>
                          <w:p w:rsidR="00BF76C0" w:rsidRDefault="000F0269" w:rsidP="00BF76C0">
                            <w:pPr>
                              <w:pStyle w:val="ListParagraph"/>
                              <w:numPr>
                                <w:ilvl w:val="0"/>
                                <w:numId w:val="4"/>
                              </w:numPr>
                            </w:pPr>
                            <w:r>
                              <w:t>The CIP plan needs to be better tied to the weaknesses you spent time identifying and substantiating.</w:t>
                            </w:r>
                          </w:p>
                          <w:p w:rsidR="000F0269" w:rsidRDefault="000F0269" w:rsidP="00BF76C0">
                            <w:pPr>
                              <w:pStyle w:val="ListParagraph"/>
                              <w:numPr>
                                <w:ilvl w:val="0"/>
                                <w:numId w:val="4"/>
                              </w:numPr>
                            </w:pPr>
                            <w:r>
                              <w:t>Spend more time provided evidence to support your conclusions, and analyzing what the data say. Close the loop. If there are problems, discuss how that impacts the program and how they can be addressed.</w:t>
                            </w:r>
                          </w:p>
                          <w:p w:rsidR="000F0269" w:rsidRDefault="000F0269" w:rsidP="00BF76C0">
                            <w:pPr>
                              <w:pStyle w:val="ListParagraph"/>
                              <w:numPr>
                                <w:ilvl w:val="0"/>
                                <w:numId w:val="4"/>
                              </w:numPr>
                            </w:pPr>
                            <w:r>
                              <w:t>Analyze how student enrollment will be impacted if the TSI is a requirement.</w:t>
                            </w:r>
                          </w:p>
                          <w:p w:rsidR="000F0269" w:rsidRDefault="000F0269" w:rsidP="00BF76C0">
                            <w:pPr>
                              <w:pStyle w:val="ListParagraph"/>
                              <w:numPr>
                                <w:ilvl w:val="0"/>
                                <w:numId w:val="4"/>
                              </w:numPr>
                            </w:pPr>
                            <w:r>
                              <w:t>Overall, good work for a first review. Everything identified will work to strengthen the review and the program. This does not take away from the great work that has been clearly been done in getting this program off the ground. These recommendations will help improve the program and tell its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BF76C0" w:rsidP="00BF76C0">
                      <w:pPr>
                        <w:pStyle w:val="ListParagraph"/>
                        <w:numPr>
                          <w:ilvl w:val="0"/>
                          <w:numId w:val="4"/>
                        </w:numPr>
                      </w:pPr>
                      <w:r>
                        <w:t>Overall, there are numerous grammatical errors and formatting issues with tables. These must be addressed. In its current form, the errors seriously detract from the message you are trying to deliver.</w:t>
                      </w:r>
                    </w:p>
                    <w:p w:rsidR="0076246A" w:rsidRDefault="0076246A" w:rsidP="00BF76C0">
                      <w:pPr>
                        <w:pStyle w:val="ListParagraph"/>
                        <w:numPr>
                          <w:ilvl w:val="0"/>
                          <w:numId w:val="4"/>
                        </w:numPr>
                      </w:pPr>
                      <w:r>
                        <w:t>There are several areas that need better analysis work, or more data/evidence to support the assertions.</w:t>
                      </w:r>
                      <w:bookmarkStart w:id="2" w:name="_GoBack"/>
                      <w:bookmarkEnd w:id="2"/>
                    </w:p>
                    <w:p w:rsidR="00BF76C0" w:rsidRDefault="000F0269" w:rsidP="00BF76C0">
                      <w:pPr>
                        <w:pStyle w:val="ListParagraph"/>
                        <w:numPr>
                          <w:ilvl w:val="0"/>
                          <w:numId w:val="4"/>
                        </w:numPr>
                      </w:pPr>
                      <w:r>
                        <w:t>The CIP plan needs to be better tied to the weaknesses you spent time identifying and substantiating.</w:t>
                      </w:r>
                    </w:p>
                    <w:p w:rsidR="000F0269" w:rsidRDefault="000F0269" w:rsidP="00BF76C0">
                      <w:pPr>
                        <w:pStyle w:val="ListParagraph"/>
                        <w:numPr>
                          <w:ilvl w:val="0"/>
                          <w:numId w:val="4"/>
                        </w:numPr>
                      </w:pPr>
                      <w:r>
                        <w:t>Spend more time provided evidence to support your conclusions, and analyzing what the data say. Close the loop. If there are problems, discuss how that impacts the program and how they can be addressed.</w:t>
                      </w:r>
                    </w:p>
                    <w:p w:rsidR="000F0269" w:rsidRDefault="000F0269" w:rsidP="00BF76C0">
                      <w:pPr>
                        <w:pStyle w:val="ListParagraph"/>
                        <w:numPr>
                          <w:ilvl w:val="0"/>
                          <w:numId w:val="4"/>
                        </w:numPr>
                      </w:pPr>
                      <w:r>
                        <w:t>Analyze how student enrollment will be impacted if the TSI is a requirement.</w:t>
                      </w:r>
                    </w:p>
                    <w:p w:rsidR="000F0269" w:rsidRDefault="000F0269" w:rsidP="00BF76C0">
                      <w:pPr>
                        <w:pStyle w:val="ListParagraph"/>
                        <w:numPr>
                          <w:ilvl w:val="0"/>
                          <w:numId w:val="4"/>
                        </w:numPr>
                      </w:pPr>
                      <w:r>
                        <w:t>Overall, good work for a first review. Everything identified will work to strengthen the review and the program. This does not take away from the great work that has been clearly been done in getting this program off the ground. These recommendations will help improve the program and tell its story.</w:t>
                      </w:r>
                    </w:p>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12" w:rsidRDefault="00B01512" w:rsidP="00B01512">
      <w:pPr>
        <w:spacing w:after="0" w:line="240" w:lineRule="auto"/>
      </w:pPr>
      <w:r>
        <w:separator/>
      </w:r>
    </w:p>
  </w:endnote>
  <w:endnote w:type="continuationSeparator" w:id="0">
    <w:p w:rsidR="00B01512" w:rsidRDefault="00B01512"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12" w:rsidRDefault="00B01512" w:rsidP="00B01512">
      <w:pPr>
        <w:spacing w:after="0" w:line="240" w:lineRule="auto"/>
      </w:pPr>
      <w:r>
        <w:separator/>
      </w:r>
    </w:p>
  </w:footnote>
  <w:footnote w:type="continuationSeparator" w:id="0">
    <w:p w:rsidR="00B01512" w:rsidRDefault="00B01512"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__</w:t>
    </w:r>
    <w:r w:rsidR="00C361EC">
      <w:rPr>
        <w:b/>
        <w:u w:val="single"/>
      </w:rPr>
      <w:t>Welding Technology</w:t>
    </w:r>
    <w:r w:rsidRPr="003A1B2E">
      <w:rPr>
        <w:b/>
      </w:rPr>
      <w:t>________________________         Reviewer</w:t>
    </w:r>
    <w:r w:rsidR="003936B8" w:rsidRPr="003A1B2E">
      <w:rPr>
        <w:b/>
      </w:rPr>
      <w:t>:</w:t>
    </w:r>
    <w:r w:rsidRPr="003A1B2E">
      <w:rPr>
        <w:b/>
      </w:rPr>
      <w:t xml:space="preserve">  ___</w:t>
    </w:r>
    <w:r w:rsidR="00C361EC">
      <w:rPr>
        <w:b/>
        <w:u w:val="single"/>
      </w:rPr>
      <w:t>SUMMARY</w:t>
    </w:r>
    <w:r w:rsidRPr="003A1B2E">
      <w:rPr>
        <w:b/>
      </w:rPr>
      <w:t>____</w:t>
    </w:r>
    <w:r w:rsidR="00DA2668" w:rsidRPr="003A1B2E">
      <w:rPr>
        <w:b/>
      </w:rPr>
      <w:t>________</w:t>
    </w:r>
    <w:r w:rsidRPr="003A1B2E">
      <w:rPr>
        <w:b/>
      </w:rPr>
      <w:t>__</w:t>
    </w:r>
  </w:p>
  <w:p w:rsidR="00B01512" w:rsidRPr="00CC320D" w:rsidRDefault="00B01512" w:rsidP="00C361EC">
    <w:pPr>
      <w:pStyle w:val="Header"/>
      <w:numPr>
        <w:ilvl w:val="0"/>
        <w:numId w:val="2"/>
      </w:numP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CAE"/>
    <w:multiLevelType w:val="hybridMultilevel"/>
    <w:tmpl w:val="7F10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9424F"/>
    <w:multiLevelType w:val="hybridMultilevel"/>
    <w:tmpl w:val="6198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B64DE"/>
    <w:multiLevelType w:val="hybridMultilevel"/>
    <w:tmpl w:val="E5A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76A60"/>
    <w:multiLevelType w:val="hybridMultilevel"/>
    <w:tmpl w:val="546E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A349D"/>
    <w:multiLevelType w:val="hybridMultilevel"/>
    <w:tmpl w:val="4C12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95AEC"/>
    <w:multiLevelType w:val="hybridMultilevel"/>
    <w:tmpl w:val="1536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87174"/>
    <w:multiLevelType w:val="hybridMultilevel"/>
    <w:tmpl w:val="73EE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93AED"/>
    <w:multiLevelType w:val="hybridMultilevel"/>
    <w:tmpl w:val="A7D422A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6B3B10CB"/>
    <w:multiLevelType w:val="hybridMultilevel"/>
    <w:tmpl w:val="E1AE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60A7A"/>
    <w:multiLevelType w:val="hybridMultilevel"/>
    <w:tmpl w:val="462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958B4"/>
    <w:multiLevelType w:val="hybridMultilevel"/>
    <w:tmpl w:val="53F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0"/>
  </w:num>
  <w:num w:numId="5">
    <w:abstractNumId w:val="5"/>
  </w:num>
  <w:num w:numId="6">
    <w:abstractNumId w:val="11"/>
  </w:num>
  <w:num w:numId="7">
    <w:abstractNumId w:val="2"/>
  </w:num>
  <w:num w:numId="8">
    <w:abstractNumId w:val="6"/>
  </w:num>
  <w:num w:numId="9">
    <w:abstractNumId w:val="8"/>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0F0269"/>
    <w:rsid w:val="00101233"/>
    <w:rsid w:val="00126303"/>
    <w:rsid w:val="001409AC"/>
    <w:rsid w:val="00174D97"/>
    <w:rsid w:val="001852E7"/>
    <w:rsid w:val="00186620"/>
    <w:rsid w:val="001A7AFC"/>
    <w:rsid w:val="002049D6"/>
    <w:rsid w:val="002148CA"/>
    <w:rsid w:val="00221F1E"/>
    <w:rsid w:val="002479C9"/>
    <w:rsid w:val="002540F4"/>
    <w:rsid w:val="0029032F"/>
    <w:rsid w:val="00320854"/>
    <w:rsid w:val="003936B8"/>
    <w:rsid w:val="003A1B2E"/>
    <w:rsid w:val="004A25E8"/>
    <w:rsid w:val="004A6DA5"/>
    <w:rsid w:val="00547213"/>
    <w:rsid w:val="00577F53"/>
    <w:rsid w:val="005E5CCF"/>
    <w:rsid w:val="006031F5"/>
    <w:rsid w:val="00662651"/>
    <w:rsid w:val="00676006"/>
    <w:rsid w:val="00686750"/>
    <w:rsid w:val="006E4B69"/>
    <w:rsid w:val="006E7B2B"/>
    <w:rsid w:val="00726D69"/>
    <w:rsid w:val="00727E36"/>
    <w:rsid w:val="00756D36"/>
    <w:rsid w:val="00757438"/>
    <w:rsid w:val="0076246A"/>
    <w:rsid w:val="00785CEB"/>
    <w:rsid w:val="007D1A57"/>
    <w:rsid w:val="007F0C2D"/>
    <w:rsid w:val="008032D0"/>
    <w:rsid w:val="00823434"/>
    <w:rsid w:val="0083136D"/>
    <w:rsid w:val="00852248"/>
    <w:rsid w:val="008904DE"/>
    <w:rsid w:val="008A3AFC"/>
    <w:rsid w:val="008B6986"/>
    <w:rsid w:val="008D7196"/>
    <w:rsid w:val="0094432D"/>
    <w:rsid w:val="00963794"/>
    <w:rsid w:val="00A25E4B"/>
    <w:rsid w:val="00A855B9"/>
    <w:rsid w:val="00A9154E"/>
    <w:rsid w:val="00AC5518"/>
    <w:rsid w:val="00B01512"/>
    <w:rsid w:val="00B200FD"/>
    <w:rsid w:val="00B341D4"/>
    <w:rsid w:val="00B65CEF"/>
    <w:rsid w:val="00BB53E5"/>
    <w:rsid w:val="00BF0129"/>
    <w:rsid w:val="00BF5AAF"/>
    <w:rsid w:val="00BF76C0"/>
    <w:rsid w:val="00C34898"/>
    <w:rsid w:val="00C361EC"/>
    <w:rsid w:val="00C61195"/>
    <w:rsid w:val="00CC320D"/>
    <w:rsid w:val="00D463E8"/>
    <w:rsid w:val="00DA2668"/>
    <w:rsid w:val="00DA7AFA"/>
    <w:rsid w:val="00DC0417"/>
    <w:rsid w:val="00DD73E4"/>
    <w:rsid w:val="00DF4042"/>
    <w:rsid w:val="00E23DB6"/>
    <w:rsid w:val="00EB2442"/>
    <w:rsid w:val="00EC5BB5"/>
    <w:rsid w:val="00EC5D1A"/>
    <w:rsid w:val="00EC7149"/>
    <w:rsid w:val="00F020C9"/>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Lee Powell</cp:lastModifiedBy>
  <cp:revision>8</cp:revision>
  <cp:lastPrinted>2014-09-17T18:56:00Z</cp:lastPrinted>
  <dcterms:created xsi:type="dcterms:W3CDTF">2023-04-05T14:09:00Z</dcterms:created>
  <dcterms:modified xsi:type="dcterms:W3CDTF">2023-04-05T15:45:00Z</dcterms:modified>
</cp:coreProperties>
</file>