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6325" w14:textId="486B28E3" w:rsidR="000C642A" w:rsidRPr="0075232C" w:rsidRDefault="00B470D0">
      <w:r>
        <w:t xml:space="preserve">Financial aid and Veterans </w:t>
      </w:r>
      <w:r w:rsidR="00B11C60">
        <w:t xml:space="preserve">Affairs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Yassmin Ansari</w:t>
      </w:r>
    </w:p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294"/>
        <w:gridCol w:w="1613"/>
        <w:gridCol w:w="1613"/>
        <w:gridCol w:w="1660"/>
        <w:gridCol w:w="1619"/>
        <w:gridCol w:w="4506"/>
      </w:tblGrid>
      <w:tr w:rsidR="00F32CB1" w14:paraId="50945126" w14:textId="77777777" w:rsidTr="00040B72">
        <w:tc>
          <w:tcPr>
            <w:tcW w:w="3294" w:type="dxa"/>
            <w:shd w:val="clear" w:color="auto" w:fill="808080" w:themeFill="background1" w:themeFillShade="80"/>
            <w:vAlign w:val="center"/>
          </w:tcPr>
          <w:p w14:paraId="0A8C3D44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613" w:type="dxa"/>
            <w:vAlign w:val="center"/>
          </w:tcPr>
          <w:p w14:paraId="4116FD5F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613" w:type="dxa"/>
            <w:vAlign w:val="center"/>
          </w:tcPr>
          <w:p w14:paraId="2A02EAAC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660" w:type="dxa"/>
            <w:vAlign w:val="center"/>
          </w:tcPr>
          <w:p w14:paraId="4CF19510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19" w:type="dxa"/>
            <w:vAlign w:val="center"/>
          </w:tcPr>
          <w:p w14:paraId="6AF052B6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20A21066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506" w:type="dxa"/>
            <w:vAlign w:val="center"/>
          </w:tcPr>
          <w:p w14:paraId="045BCB56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0A7D2B7B" w14:textId="77777777" w:rsidTr="00040B72">
        <w:tc>
          <w:tcPr>
            <w:tcW w:w="3294" w:type="dxa"/>
          </w:tcPr>
          <w:p w14:paraId="64F9ED67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63157703" w14:textId="77777777" w:rsidR="00F32CB1" w:rsidRDefault="00F32CB1" w:rsidP="00757411">
            <w:pPr>
              <w:ind w:left="180" w:hanging="180"/>
            </w:pPr>
          </w:p>
        </w:tc>
        <w:tc>
          <w:tcPr>
            <w:tcW w:w="1613" w:type="dxa"/>
          </w:tcPr>
          <w:p w14:paraId="49838BD3" w14:textId="34661CE1" w:rsidR="00F32CB1" w:rsidRDefault="00563549" w:rsidP="00757411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  <w:shd w:val="clear" w:color="auto" w:fill="808080" w:themeFill="background1" w:themeFillShade="80"/>
          </w:tcPr>
          <w:p w14:paraId="56980068" w14:textId="77777777" w:rsidR="00F32CB1" w:rsidRDefault="00F32CB1" w:rsidP="00757411"/>
        </w:tc>
        <w:tc>
          <w:tcPr>
            <w:tcW w:w="1660" w:type="dxa"/>
            <w:shd w:val="clear" w:color="auto" w:fill="808080" w:themeFill="background1" w:themeFillShade="80"/>
          </w:tcPr>
          <w:p w14:paraId="20547F0F" w14:textId="77777777" w:rsidR="00F32CB1" w:rsidRDefault="00F32CB1" w:rsidP="00757411"/>
        </w:tc>
        <w:tc>
          <w:tcPr>
            <w:tcW w:w="1619" w:type="dxa"/>
          </w:tcPr>
          <w:p w14:paraId="649B1DCA" w14:textId="7294F9AE" w:rsidR="00F32CB1" w:rsidRDefault="00A43E01" w:rsidP="00757411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2DD2C931" w14:textId="39B35929" w:rsidR="00F32CB1" w:rsidRDefault="00F32CB1" w:rsidP="00757411"/>
        </w:tc>
      </w:tr>
      <w:tr w:rsidR="00040B72" w14:paraId="3FF29F51" w14:textId="77777777" w:rsidTr="00040B72">
        <w:tc>
          <w:tcPr>
            <w:tcW w:w="3294" w:type="dxa"/>
          </w:tcPr>
          <w:p w14:paraId="7EF9B684" w14:textId="77777777" w:rsidR="00040B72" w:rsidRDefault="00040B72" w:rsidP="00040B72">
            <w:pPr>
              <w:ind w:left="180" w:hanging="180"/>
            </w:pPr>
            <w:r>
              <w:t>2. What is the unit’s relationship</w:t>
            </w:r>
            <w:r w:rsidRPr="00604216">
              <w:t xml:space="preserve"> </w:t>
            </w:r>
            <w:r>
              <w:t>to the college mission &amp; strategic plan?</w:t>
            </w:r>
          </w:p>
        </w:tc>
        <w:tc>
          <w:tcPr>
            <w:tcW w:w="1613" w:type="dxa"/>
          </w:tcPr>
          <w:p w14:paraId="4CDBE5EE" w14:textId="28E236FB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</w:tcPr>
          <w:p w14:paraId="2B10BE98" w14:textId="3C63167D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</w:tcPr>
          <w:p w14:paraId="3C6C8C9C" w14:textId="56EC1CEC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</w:tcPr>
          <w:p w14:paraId="2B5B09C6" w14:textId="68C6BE28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5E92C73F" w14:textId="77777777" w:rsidR="00040B72" w:rsidRDefault="00040B72" w:rsidP="00040B72"/>
        </w:tc>
      </w:tr>
      <w:tr w:rsidR="00040B72" w14:paraId="23E151D3" w14:textId="77777777" w:rsidTr="00040B72">
        <w:tc>
          <w:tcPr>
            <w:tcW w:w="3294" w:type="dxa"/>
          </w:tcPr>
          <w:p w14:paraId="59D6C1B0" w14:textId="77777777" w:rsidR="00040B72" w:rsidRDefault="00040B72" w:rsidP="00040B72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613" w:type="dxa"/>
          </w:tcPr>
          <w:p w14:paraId="1ED15FEC" w14:textId="4B02A939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</w:tcPr>
          <w:p w14:paraId="6159922F" w14:textId="5289CD5A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</w:tcPr>
          <w:p w14:paraId="444A10C8" w14:textId="56774608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</w:tcPr>
          <w:p w14:paraId="68729E39" w14:textId="05B654D6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102CDB2F" w14:textId="77777777" w:rsidR="00040B72" w:rsidRDefault="00040B72" w:rsidP="00040B72"/>
        </w:tc>
      </w:tr>
      <w:tr w:rsidR="00040B72" w14:paraId="22C88A06" w14:textId="77777777" w:rsidTr="00040B72">
        <w:tc>
          <w:tcPr>
            <w:tcW w:w="3294" w:type="dxa"/>
          </w:tcPr>
          <w:p w14:paraId="160CC487" w14:textId="77777777" w:rsidR="00040B72" w:rsidRDefault="00040B72" w:rsidP="00040B72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613" w:type="dxa"/>
          </w:tcPr>
          <w:p w14:paraId="02DC1D5A" w14:textId="281C0656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</w:tcPr>
          <w:p w14:paraId="515EC2E9" w14:textId="5E34364C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</w:tcPr>
          <w:p w14:paraId="3B684DD9" w14:textId="7981B5B9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</w:tcPr>
          <w:p w14:paraId="2B7F4936" w14:textId="678C7FF4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4D286C1E" w14:textId="77777777" w:rsidR="00040B72" w:rsidRDefault="00040B72" w:rsidP="00040B72"/>
        </w:tc>
      </w:tr>
      <w:tr w:rsidR="00040B72" w14:paraId="448D4A28" w14:textId="77777777" w:rsidTr="00040B72">
        <w:tc>
          <w:tcPr>
            <w:tcW w:w="3294" w:type="dxa"/>
          </w:tcPr>
          <w:p w14:paraId="0263DAD4" w14:textId="77777777" w:rsidR="00040B72" w:rsidRDefault="00040B72" w:rsidP="00040B72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613" w:type="dxa"/>
            <w:shd w:val="clear" w:color="auto" w:fill="auto"/>
          </w:tcPr>
          <w:p w14:paraId="4BCEB7E7" w14:textId="3D2E76CE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  <w:shd w:val="clear" w:color="auto" w:fill="auto"/>
          </w:tcPr>
          <w:p w14:paraId="5471FE4C" w14:textId="7C8CC210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  <w:shd w:val="clear" w:color="auto" w:fill="auto"/>
          </w:tcPr>
          <w:p w14:paraId="3435913C" w14:textId="0752078C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  <w:shd w:val="clear" w:color="auto" w:fill="auto"/>
          </w:tcPr>
          <w:p w14:paraId="06118CA8" w14:textId="569D3586" w:rsidR="00040B72" w:rsidRDefault="00040B72" w:rsidP="00040B72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6A4DC50C" w14:textId="77777777" w:rsidR="00040B72" w:rsidRDefault="00040B72" w:rsidP="00040B72"/>
        </w:tc>
      </w:tr>
      <w:tr w:rsidR="0015339D" w14:paraId="0DCE05E0" w14:textId="77777777" w:rsidTr="00040B72">
        <w:tc>
          <w:tcPr>
            <w:tcW w:w="3294" w:type="dxa"/>
          </w:tcPr>
          <w:p w14:paraId="7B62B07A" w14:textId="77777777" w:rsidR="0015339D" w:rsidRDefault="0015339D" w:rsidP="0015339D">
            <w:pPr>
              <w:ind w:left="180" w:hanging="180"/>
            </w:pPr>
            <w:r>
              <w:t>6. Does the unit build and leverage partnerships?</w:t>
            </w:r>
          </w:p>
        </w:tc>
        <w:tc>
          <w:tcPr>
            <w:tcW w:w="1613" w:type="dxa"/>
          </w:tcPr>
          <w:p w14:paraId="14193142" w14:textId="4BE61706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</w:tcPr>
          <w:p w14:paraId="25836B0C" w14:textId="475EBA7A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</w:tcPr>
          <w:p w14:paraId="3DAE7C6F" w14:textId="710DE343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</w:tcPr>
          <w:p w14:paraId="69E87654" w14:textId="5048C8E3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161063B6" w14:textId="77777777" w:rsidR="0015339D" w:rsidRDefault="0015339D" w:rsidP="0015339D"/>
        </w:tc>
      </w:tr>
      <w:tr w:rsidR="0015339D" w14:paraId="7277A808" w14:textId="77777777" w:rsidTr="00040B72">
        <w:tc>
          <w:tcPr>
            <w:tcW w:w="3294" w:type="dxa"/>
          </w:tcPr>
          <w:p w14:paraId="33C4242A" w14:textId="77777777" w:rsidR="0015339D" w:rsidRDefault="0015339D" w:rsidP="0015339D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613" w:type="dxa"/>
          </w:tcPr>
          <w:p w14:paraId="06AC252B" w14:textId="5CF6F073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</w:tcPr>
          <w:p w14:paraId="151AA828" w14:textId="1581D86D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</w:tcPr>
          <w:p w14:paraId="3AB1CF96" w14:textId="13AAB255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</w:tcPr>
          <w:p w14:paraId="52758B27" w14:textId="2C3F5EAC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026832F6" w14:textId="77777777" w:rsidR="0015339D" w:rsidRDefault="0015339D" w:rsidP="0015339D"/>
        </w:tc>
      </w:tr>
      <w:tr w:rsidR="0015339D" w14:paraId="754FB112" w14:textId="77777777" w:rsidTr="00040B72">
        <w:tc>
          <w:tcPr>
            <w:tcW w:w="3294" w:type="dxa"/>
          </w:tcPr>
          <w:p w14:paraId="7376429A" w14:textId="77777777" w:rsidR="0015339D" w:rsidRDefault="0015339D" w:rsidP="0015339D">
            <w:pPr>
              <w:ind w:left="180" w:hanging="180"/>
            </w:pPr>
            <w:r>
              <w:t>8. [Optional] Does the unit have sufficient facilities and equipment?</w:t>
            </w:r>
          </w:p>
        </w:tc>
        <w:tc>
          <w:tcPr>
            <w:tcW w:w="1613" w:type="dxa"/>
            <w:shd w:val="clear" w:color="auto" w:fill="808080" w:themeFill="background1" w:themeFillShade="80"/>
          </w:tcPr>
          <w:p w14:paraId="1AE5FCEB" w14:textId="77777777" w:rsidR="0015339D" w:rsidRDefault="0015339D" w:rsidP="0015339D"/>
        </w:tc>
        <w:tc>
          <w:tcPr>
            <w:tcW w:w="1613" w:type="dxa"/>
            <w:shd w:val="clear" w:color="auto" w:fill="808080" w:themeFill="background1" w:themeFillShade="80"/>
          </w:tcPr>
          <w:p w14:paraId="0424774D" w14:textId="77777777" w:rsidR="0015339D" w:rsidRDefault="0015339D" w:rsidP="0015339D"/>
        </w:tc>
        <w:tc>
          <w:tcPr>
            <w:tcW w:w="1660" w:type="dxa"/>
            <w:shd w:val="clear" w:color="auto" w:fill="808080" w:themeFill="background1" w:themeFillShade="80"/>
          </w:tcPr>
          <w:p w14:paraId="060173BB" w14:textId="77777777" w:rsidR="0015339D" w:rsidRDefault="0015339D" w:rsidP="0015339D"/>
        </w:tc>
        <w:tc>
          <w:tcPr>
            <w:tcW w:w="1619" w:type="dxa"/>
            <w:shd w:val="clear" w:color="auto" w:fill="808080" w:themeFill="background1" w:themeFillShade="80"/>
          </w:tcPr>
          <w:p w14:paraId="00C18D9A" w14:textId="77777777" w:rsidR="0015339D" w:rsidRDefault="0015339D" w:rsidP="0015339D"/>
        </w:tc>
        <w:tc>
          <w:tcPr>
            <w:tcW w:w="4506" w:type="dxa"/>
          </w:tcPr>
          <w:p w14:paraId="1C61F70F" w14:textId="77777777" w:rsidR="0015339D" w:rsidRDefault="0015339D" w:rsidP="0015339D"/>
        </w:tc>
      </w:tr>
      <w:tr w:rsidR="0015339D" w14:paraId="3F1418FE" w14:textId="77777777" w:rsidTr="00040B72">
        <w:tc>
          <w:tcPr>
            <w:tcW w:w="3294" w:type="dxa"/>
          </w:tcPr>
          <w:p w14:paraId="0D48F4D8" w14:textId="77777777" w:rsidR="0015339D" w:rsidRDefault="0015339D" w:rsidP="0015339D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613" w:type="dxa"/>
          </w:tcPr>
          <w:p w14:paraId="42E5B08D" w14:textId="498978DB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</w:tcPr>
          <w:p w14:paraId="00B2DFE7" w14:textId="3B75CA5E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</w:tcPr>
          <w:p w14:paraId="694449C0" w14:textId="003EF4B2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</w:tcPr>
          <w:p w14:paraId="7BCE4ABA" w14:textId="4EA28D97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3415B02A" w14:textId="77777777" w:rsidR="0015339D" w:rsidRDefault="0015339D" w:rsidP="0015339D"/>
        </w:tc>
      </w:tr>
      <w:tr w:rsidR="0015339D" w14:paraId="7E63AE7A" w14:textId="77777777" w:rsidTr="00040B72">
        <w:tc>
          <w:tcPr>
            <w:tcW w:w="3294" w:type="dxa"/>
          </w:tcPr>
          <w:p w14:paraId="010FAB08" w14:textId="77777777" w:rsidR="0015339D" w:rsidRDefault="0015339D" w:rsidP="0015339D">
            <w:pPr>
              <w:ind w:left="180" w:hanging="180"/>
            </w:pPr>
            <w:r>
              <w:t>10.  How will the unit evaluate its success?</w:t>
            </w:r>
          </w:p>
        </w:tc>
        <w:tc>
          <w:tcPr>
            <w:tcW w:w="1613" w:type="dxa"/>
          </w:tcPr>
          <w:p w14:paraId="512114D1" w14:textId="659C75A7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</w:tcPr>
          <w:p w14:paraId="7D2877A1" w14:textId="6F7B870A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60" w:type="dxa"/>
          </w:tcPr>
          <w:p w14:paraId="148261C3" w14:textId="1EDF1106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9" w:type="dxa"/>
          </w:tcPr>
          <w:p w14:paraId="68ED3C7F" w14:textId="6782C90F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7036B8FD" w14:textId="77777777" w:rsidR="0015339D" w:rsidRDefault="0015339D" w:rsidP="0015339D"/>
        </w:tc>
      </w:tr>
      <w:tr w:rsidR="0015339D" w14:paraId="6CB68EB5" w14:textId="77777777" w:rsidTr="00040B72">
        <w:tc>
          <w:tcPr>
            <w:tcW w:w="3294" w:type="dxa"/>
          </w:tcPr>
          <w:p w14:paraId="5129862A" w14:textId="77777777" w:rsidR="0015339D" w:rsidRDefault="0015339D" w:rsidP="0015339D">
            <w:pPr>
              <w:ind w:left="180" w:hanging="180"/>
            </w:pPr>
            <w:r>
              <w:t>11. Future Continuous Improvement Plan Tables</w:t>
            </w:r>
          </w:p>
          <w:p w14:paraId="410CDF3C" w14:textId="77777777" w:rsidR="0015339D" w:rsidRDefault="0015339D" w:rsidP="0015339D">
            <w:pPr>
              <w:ind w:left="180" w:hanging="180"/>
            </w:pPr>
          </w:p>
        </w:tc>
        <w:tc>
          <w:tcPr>
            <w:tcW w:w="1613" w:type="dxa"/>
          </w:tcPr>
          <w:p w14:paraId="25DCE2CE" w14:textId="28CE030B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1613" w:type="dxa"/>
            <w:shd w:val="clear" w:color="auto" w:fill="808080" w:themeFill="background1" w:themeFillShade="80"/>
          </w:tcPr>
          <w:p w14:paraId="25F5C2CB" w14:textId="77777777" w:rsidR="0015339D" w:rsidRDefault="0015339D" w:rsidP="0015339D"/>
        </w:tc>
        <w:tc>
          <w:tcPr>
            <w:tcW w:w="1660" w:type="dxa"/>
            <w:shd w:val="clear" w:color="auto" w:fill="808080" w:themeFill="background1" w:themeFillShade="80"/>
          </w:tcPr>
          <w:p w14:paraId="603EA3EF" w14:textId="77777777" w:rsidR="0015339D" w:rsidRDefault="0015339D" w:rsidP="0015339D"/>
        </w:tc>
        <w:tc>
          <w:tcPr>
            <w:tcW w:w="1619" w:type="dxa"/>
          </w:tcPr>
          <w:p w14:paraId="5E23FEE2" w14:textId="4D2E0A97" w:rsidR="0015339D" w:rsidRDefault="0015339D" w:rsidP="0015339D">
            <w:r>
              <w:rPr>
                <w:rFonts w:ascii="-webkit-standard" w:eastAsia="Times New Roman" w:hAnsi="-webkit-standard"/>
                <w:color w:val="000000"/>
                <w:sz w:val="18"/>
                <w:szCs w:val="18"/>
              </w:rPr>
              <w:t>Accepted without recommendations</w:t>
            </w:r>
          </w:p>
        </w:tc>
        <w:tc>
          <w:tcPr>
            <w:tcW w:w="4506" w:type="dxa"/>
          </w:tcPr>
          <w:p w14:paraId="25F615FF" w14:textId="77777777" w:rsidR="0015339D" w:rsidRDefault="0015339D" w:rsidP="0015339D"/>
        </w:tc>
      </w:tr>
    </w:tbl>
    <w:p w14:paraId="328DA300" w14:textId="4E18D712" w:rsidR="00287D3E" w:rsidRDefault="003E44B0" w:rsidP="00313B9A">
      <w:r>
        <w:lastRenderedPageBreak/>
        <w:t>Financial aid and Veterans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Yassmin Ansari</w:t>
      </w:r>
    </w:p>
    <w:p w14:paraId="7EB30A8B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35A864A4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3060"/>
      </w:tblGrid>
      <w:tr w:rsidR="006761AD" w:rsidRPr="00865A44" w14:paraId="77AD1C4F" w14:textId="77777777" w:rsidTr="006855C6">
        <w:tc>
          <w:tcPr>
            <w:tcW w:w="4590" w:type="dxa"/>
          </w:tcPr>
          <w:p w14:paraId="1829C205" w14:textId="435A2E65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</w:t>
            </w:r>
            <w:r w:rsidR="003C0A49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590" w:type="dxa"/>
          </w:tcPr>
          <w:p w14:paraId="1504F683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060" w:type="dxa"/>
          </w:tcPr>
          <w:p w14:paraId="7A71B802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4723FF01" w14:textId="77777777" w:rsidR="006761AD" w:rsidRDefault="006761AD" w:rsidP="006761AD">
      <w:pPr>
        <w:jc w:val="center"/>
      </w:pPr>
    </w:p>
    <w:p w14:paraId="4AFAB064" w14:textId="77777777" w:rsidR="006761AD" w:rsidRDefault="006761AD" w:rsidP="006761AD"/>
    <w:p w14:paraId="0E4DBCCE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18919" wp14:editId="3148A0F9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0255" w14:textId="46B713FC" w:rsidR="006761AD" w:rsidRDefault="009974A7" w:rsidP="006761AD">
                            <w:r>
                              <w:t>It is a wonderful program for our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189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" strokecolor="black [3213]">
                <v:textbox>
                  <w:txbxContent>
                    <w:p w14:paraId="24470255" w14:textId="46B713FC" w:rsidR="006761AD" w:rsidRDefault="009974A7" w:rsidP="006761AD">
                      <w:r>
                        <w:t>It is a wonderful program for our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5750E175" w14:textId="77777777" w:rsidR="006761AD" w:rsidRDefault="006761AD" w:rsidP="006761AD">
      <w:pPr>
        <w:rPr>
          <w:sz w:val="20"/>
          <w:szCs w:val="20"/>
        </w:rPr>
      </w:pPr>
    </w:p>
    <w:p w14:paraId="54E62F4D" w14:textId="77777777" w:rsidR="006761AD" w:rsidRDefault="006761AD" w:rsidP="00313B9A"/>
    <w:sectPr w:rsidR="006761AD" w:rsidSect="00F32CB1">
      <w:headerReference w:type="default" r:id="rId7"/>
      <w:footerReference w:type="default" r:id="rId8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5946E" w14:textId="77777777" w:rsidR="00B444FD" w:rsidRDefault="00B444FD" w:rsidP="00FA0207">
      <w:pPr>
        <w:spacing w:after="0" w:line="240" w:lineRule="auto"/>
      </w:pPr>
      <w:r>
        <w:separator/>
      </w:r>
    </w:p>
  </w:endnote>
  <w:endnote w:type="continuationSeparator" w:id="0">
    <w:p w14:paraId="3B9AAF96" w14:textId="77777777" w:rsidR="00B444FD" w:rsidRDefault="00B444FD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C5A5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2EFE" w14:textId="77777777" w:rsidR="00B444FD" w:rsidRDefault="00B444FD" w:rsidP="00FA0207">
      <w:pPr>
        <w:spacing w:after="0" w:line="240" w:lineRule="auto"/>
      </w:pPr>
      <w:r>
        <w:separator/>
      </w:r>
    </w:p>
  </w:footnote>
  <w:footnote w:type="continuationSeparator" w:id="0">
    <w:p w14:paraId="09746B6E" w14:textId="77777777" w:rsidR="00B444FD" w:rsidRDefault="00B444FD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F0D3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3A70923" wp14:editId="5A164AF8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554AC078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2FC69210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6FDE3AD0" w14:textId="77777777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 xml:space="preserve">_____________________________________________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_________________________________</w:t>
    </w:r>
    <w:r w:rsidRPr="00F32CB1">
      <w:rPr>
        <w:b/>
        <w:u w:val="single"/>
      </w:rPr>
      <w:tab/>
    </w:r>
    <w:r w:rsidRPr="00F32CB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9961493">
    <w:abstractNumId w:val="2"/>
  </w:num>
  <w:num w:numId="2" w16cid:durableId="457577673">
    <w:abstractNumId w:val="1"/>
  </w:num>
  <w:num w:numId="3" w16cid:durableId="67507218">
    <w:abstractNumId w:val="3"/>
  </w:num>
  <w:num w:numId="4" w16cid:durableId="65568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2605E"/>
    <w:rsid w:val="00040B72"/>
    <w:rsid w:val="00087C33"/>
    <w:rsid w:val="000C642A"/>
    <w:rsid w:val="000F34DF"/>
    <w:rsid w:val="00116950"/>
    <w:rsid w:val="0015339D"/>
    <w:rsid w:val="001E6F67"/>
    <w:rsid w:val="001F2CFF"/>
    <w:rsid w:val="00261EDF"/>
    <w:rsid w:val="00262526"/>
    <w:rsid w:val="0026732C"/>
    <w:rsid w:val="00287D3E"/>
    <w:rsid w:val="002B7E5C"/>
    <w:rsid w:val="002C37C9"/>
    <w:rsid w:val="003078A4"/>
    <w:rsid w:val="00313B9A"/>
    <w:rsid w:val="003C0A49"/>
    <w:rsid w:val="003E44B0"/>
    <w:rsid w:val="00563549"/>
    <w:rsid w:val="005E3D1F"/>
    <w:rsid w:val="005F2368"/>
    <w:rsid w:val="00604216"/>
    <w:rsid w:val="006148C6"/>
    <w:rsid w:val="00624FAE"/>
    <w:rsid w:val="00647B52"/>
    <w:rsid w:val="006761AD"/>
    <w:rsid w:val="006855C6"/>
    <w:rsid w:val="006D169C"/>
    <w:rsid w:val="0075232C"/>
    <w:rsid w:val="00757411"/>
    <w:rsid w:val="00763184"/>
    <w:rsid w:val="00764B05"/>
    <w:rsid w:val="007D4C9D"/>
    <w:rsid w:val="007D5DD2"/>
    <w:rsid w:val="007F64F0"/>
    <w:rsid w:val="00807167"/>
    <w:rsid w:val="008B41CB"/>
    <w:rsid w:val="009974A7"/>
    <w:rsid w:val="009A51CC"/>
    <w:rsid w:val="009D2932"/>
    <w:rsid w:val="00A030C9"/>
    <w:rsid w:val="00A40501"/>
    <w:rsid w:val="00A43E01"/>
    <w:rsid w:val="00A526A4"/>
    <w:rsid w:val="00A56246"/>
    <w:rsid w:val="00AD42E8"/>
    <w:rsid w:val="00AF0C97"/>
    <w:rsid w:val="00B101D6"/>
    <w:rsid w:val="00B11C60"/>
    <w:rsid w:val="00B444FD"/>
    <w:rsid w:val="00B470D0"/>
    <w:rsid w:val="00C13D56"/>
    <w:rsid w:val="00C7090C"/>
    <w:rsid w:val="00CA3289"/>
    <w:rsid w:val="00CD1781"/>
    <w:rsid w:val="00D47C6C"/>
    <w:rsid w:val="00DB0D1F"/>
    <w:rsid w:val="00DB4774"/>
    <w:rsid w:val="00E22EAE"/>
    <w:rsid w:val="00E514A1"/>
    <w:rsid w:val="00E928E4"/>
    <w:rsid w:val="00E96EC7"/>
    <w:rsid w:val="00EF74C7"/>
    <w:rsid w:val="00F12C87"/>
    <w:rsid w:val="00F22194"/>
    <w:rsid w:val="00F32CB1"/>
    <w:rsid w:val="00F615FE"/>
    <w:rsid w:val="00FA0207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08AB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YASSMIN ANSARI</cp:lastModifiedBy>
  <cp:revision>19</cp:revision>
  <cp:lastPrinted>2016-01-08T15:56:00Z</cp:lastPrinted>
  <dcterms:created xsi:type="dcterms:W3CDTF">2023-04-26T18:09:00Z</dcterms:created>
  <dcterms:modified xsi:type="dcterms:W3CDTF">2023-04-26T18:40:00Z</dcterms:modified>
</cp:coreProperties>
</file>