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2" w:lineRule="exact"/>
        <w:ind w:left="-45" w:right="240"/>
        <w:jc w:val="center"/>
        <w:rPr>
          <w:rFonts w:ascii="Arial" w:hAnsi="Arial" w:eastAsia="Calibri" w:cs="Arial"/>
          <w:b/>
          <w:bCs/>
          <w:spacing w:val="-1"/>
          <w:position w:val="1"/>
          <w:sz w:val="24"/>
          <w:szCs w:val="20"/>
        </w:rPr>
      </w:pPr>
      <w:r>
        <w:rPr>
          <w:rFonts w:ascii="Arial" w:hAnsi="Arial" w:eastAsia="Calibri" w:cs="Arial"/>
          <w:b/>
          <w:bCs/>
          <w:spacing w:val="-1"/>
          <w:position w:val="1"/>
          <w:sz w:val="24"/>
          <w:szCs w:val="20"/>
        </w:rPr>
        <w:t>Continuous Improvement Plan</w:t>
      </w:r>
    </w:p>
    <w:p>
      <w:pPr>
        <w:spacing w:after="0" w:line="242" w:lineRule="exact"/>
        <w:ind w:left="-45" w:right="240"/>
        <w:jc w:val="center"/>
        <w:rPr>
          <w:rFonts w:ascii="Arial" w:hAnsi="Arial" w:eastAsia="Calibri" w:cs="Arial"/>
          <w:b/>
          <w:bCs/>
          <w:spacing w:val="-1"/>
          <w:position w:val="1"/>
          <w:sz w:val="20"/>
          <w:szCs w:val="20"/>
        </w:rPr>
      </w:pPr>
    </w:p>
    <w:p>
      <w:pPr>
        <w:spacing w:after="0" w:line="242" w:lineRule="exact"/>
        <w:ind w:left="-45" w:right="240"/>
        <w:rPr>
          <w:rFonts w:ascii="Arial" w:hAnsi="Arial" w:cs="Arial"/>
          <w:b/>
        </w:rPr>
      </w:pPr>
      <w:r>
        <w:rPr>
          <w:rFonts w:ascii="Arial" w:hAnsi="Arial" w:cs="Arial"/>
          <w:b/>
        </w:rPr>
        <w:t xml:space="preserve">Outcomes might not change from year to year.  For example, if you have not met previous targets, you may wish to retain the same outcomes.  </w:t>
      </w:r>
      <w:r>
        <w:rPr>
          <w:rFonts w:ascii="Arial" w:hAnsi="Arial" w:cs="Arial"/>
          <w:b/>
          <w:i/>
        </w:rPr>
        <w:t>If this is an academic, workforce, or continuing education program, you must have at least one student learning outcome.</w:t>
      </w:r>
      <w:r>
        <w:rPr>
          <w:rFonts w:ascii="Arial" w:hAnsi="Arial" w:cs="Arial"/>
          <w:b/>
        </w:rPr>
        <w:t xml:space="preserve">  You may also add short-term administrative, technological, assessment, resource or professional development goals, as needed.  </w:t>
      </w:r>
    </w:p>
    <w:p>
      <w:pPr>
        <w:spacing w:after="0" w:line="242" w:lineRule="exact"/>
        <w:ind w:left="-45" w:right="240"/>
        <w:rPr>
          <w:rFonts w:ascii="Arial" w:hAnsi="Arial" w:cs="Arial"/>
          <w:b/>
        </w:rPr>
      </w:pPr>
    </w:p>
    <w:p>
      <w:pPr>
        <w:tabs>
          <w:tab w:val="right" w:leader="underscore" w:pos="3168"/>
          <w:tab w:val="left" w:pos="3240"/>
          <w:tab w:val="right" w:leader="underscore" w:pos="12960"/>
        </w:tabs>
        <w:rPr>
          <w:rFonts w:hint="default" w:ascii="Arial" w:hAnsi="Arial" w:cs="Arial"/>
          <w:lang w:val="en-US"/>
        </w:rPr>
      </w:pPr>
      <w:r>
        <w:rPr>
          <w:rFonts w:ascii="Arial" w:hAnsi="Arial" w:cs="Arial"/>
          <w:b/>
        </w:rPr>
        <w:t>Date:</w:t>
      </w:r>
      <w:r>
        <w:rPr>
          <w:rFonts w:ascii="Arial" w:hAnsi="Arial" w:cs="Arial"/>
        </w:rPr>
        <w:t xml:space="preserve">         0</w:t>
      </w:r>
      <w:r>
        <w:rPr>
          <w:rFonts w:hint="default" w:ascii="Arial" w:hAnsi="Arial" w:cs="Arial"/>
          <w:lang w:val="en-US"/>
        </w:rPr>
        <w:t>2/28/2023</w:t>
      </w:r>
      <w:r>
        <w:rPr>
          <w:rFonts w:ascii="Arial" w:hAnsi="Arial" w:cs="Arial"/>
        </w:rPr>
        <w:t xml:space="preserve">                   </w:t>
      </w:r>
      <w:r>
        <w:rPr>
          <w:rFonts w:ascii="Arial" w:hAnsi="Arial" w:cs="Arial"/>
          <w:b/>
        </w:rPr>
        <w:t xml:space="preserve">Name of Program/Unit:       </w:t>
      </w:r>
      <w:r>
        <w:rPr>
          <w:rFonts w:hint="default" w:ascii="Arial" w:hAnsi="Arial" w:cs="Arial"/>
          <w:b/>
          <w:lang w:val="en-US"/>
        </w:rPr>
        <w:t>Sport &amp; Recreation Management</w:t>
      </w:r>
    </w:p>
    <w:p>
      <w:pPr>
        <w:tabs>
          <w:tab w:val="right" w:leader="underscore" w:pos="3168"/>
          <w:tab w:val="left" w:pos="3240"/>
          <w:tab w:val="right" w:leader="underscore" w:pos="12960"/>
        </w:tabs>
        <w:rPr>
          <w:rFonts w:hint="default" w:ascii="Arial" w:hAnsi="Arial" w:cs="Arial"/>
          <w:lang w:val="en-US"/>
        </w:rPr>
      </w:pPr>
      <w:r>
        <w:rPr>
          <w:rFonts w:ascii="Arial" w:hAnsi="Arial" w:cs="Arial"/>
          <w:b/>
        </w:rPr>
        <w:t>Contact name:</w:t>
      </w:r>
      <w:r>
        <w:rPr>
          <w:rFonts w:ascii="Arial" w:hAnsi="Arial" w:cs="Arial"/>
        </w:rPr>
        <w:t xml:space="preserve">      </w:t>
      </w:r>
      <w:r>
        <w:rPr>
          <w:rFonts w:hint="default" w:ascii="Arial" w:hAnsi="Arial" w:cs="Arial"/>
          <w:lang w:val="en-US"/>
        </w:rPr>
        <w:t>Michele Culpepper</w:t>
      </w:r>
      <w:r>
        <w:rPr>
          <w:rFonts w:ascii="Arial" w:hAnsi="Arial" w:cs="Arial"/>
        </w:rPr>
        <w:t xml:space="preserve">                 </w:t>
      </w:r>
      <w:r>
        <w:rPr>
          <w:rFonts w:ascii="Arial" w:hAnsi="Arial" w:cs="Arial"/>
          <w:b/>
        </w:rPr>
        <w:t>Contact email:</w:t>
      </w:r>
      <w:r>
        <w:rPr>
          <w:rFonts w:ascii="Arial" w:hAnsi="Arial" w:cs="Arial"/>
        </w:rPr>
        <w:t xml:space="preserve">    </w:t>
      </w:r>
      <w:r>
        <w:rPr>
          <w:rFonts w:hint="default" w:ascii="Arial" w:hAnsi="Arial" w:cs="Arial"/>
          <w:lang w:val="en-US"/>
        </w:rPr>
        <w:t>mculpepper</w:t>
      </w:r>
      <w:r>
        <w:rPr>
          <w:rFonts w:ascii="Arial" w:hAnsi="Arial" w:cs="Arial"/>
        </w:rPr>
        <w:t xml:space="preserve">@collin.edu          </w:t>
      </w:r>
      <w:r>
        <w:rPr>
          <w:rFonts w:ascii="Arial" w:hAnsi="Arial" w:cs="Arial"/>
          <w:b/>
        </w:rPr>
        <w:t xml:space="preserve">Contact phone: </w:t>
      </w:r>
      <w:r>
        <w:rPr>
          <w:rFonts w:hint="default" w:ascii="Arial" w:hAnsi="Arial" w:cs="Arial"/>
          <w:b/>
          <w:lang w:val="en-US"/>
        </w:rPr>
        <w:t>469-365-1957</w:t>
      </w:r>
    </w:p>
    <w:p>
      <w:pPr>
        <w:tabs>
          <w:tab w:val="right" w:leader="underscore" w:pos="3168"/>
          <w:tab w:val="left" w:pos="3240"/>
          <w:tab w:val="right" w:leader="underscore" w:pos="12960"/>
        </w:tabs>
        <w:rPr>
          <w:rFonts w:ascii="Arial" w:hAnsi="Arial" w:cs="Arial"/>
          <w:b/>
        </w:rPr>
      </w:pPr>
      <w:r>
        <w:rPr>
          <w:rFonts w:ascii="Arial" w:hAnsi="Arial" w:cs="Arial"/>
          <w:b/>
        </w:rPr>
        <w:t>Table 1: CIP Outcomes, Measures &amp; Targets Table (focus on at least one for the next two years)</w:t>
      </w:r>
    </w:p>
    <w:tbl>
      <w:tblPr>
        <w:tblStyle w:val="3"/>
        <w:tblW w:w="13722" w:type="dxa"/>
        <w:tblInd w:w="-10" w:type="dxa"/>
        <w:tblLayout w:type="fixed"/>
        <w:tblCellMar>
          <w:top w:w="0" w:type="dxa"/>
          <w:left w:w="0" w:type="dxa"/>
          <w:bottom w:w="0" w:type="dxa"/>
          <w:right w:w="0" w:type="dxa"/>
        </w:tblCellMar>
      </w:tblPr>
      <w:tblGrid>
        <w:gridCol w:w="4140"/>
        <w:gridCol w:w="5580"/>
        <w:gridCol w:w="4002"/>
      </w:tblGrid>
      <w:tr>
        <w:tblPrEx>
          <w:tblCellMar>
            <w:top w:w="0" w:type="dxa"/>
            <w:left w:w="0" w:type="dxa"/>
            <w:bottom w:w="0" w:type="dxa"/>
            <w:right w:w="0" w:type="dxa"/>
          </w:tblCellMar>
        </w:tblPrEx>
        <w:trPr>
          <w:trHeight w:val="1307" w:hRule="exact"/>
        </w:trPr>
        <w:tc>
          <w:tcPr>
            <w:tcW w:w="4140" w:type="dxa"/>
            <w:tcBorders>
              <w:top w:val="single" w:color="4F81BD" w:sz="8" w:space="0"/>
              <w:left w:val="single" w:color="4F81BD" w:sz="8" w:space="0"/>
              <w:bottom w:val="single" w:color="4F81BD" w:sz="24" w:space="0"/>
              <w:right w:val="single" w:color="4F81BD" w:sz="8" w:space="0"/>
            </w:tcBorders>
          </w:tcPr>
          <w:p>
            <w:pPr>
              <w:spacing w:after="0" w:line="242" w:lineRule="exact"/>
              <w:ind w:left="-45" w:right="240"/>
              <w:jc w:val="center"/>
              <w:rPr>
                <w:rFonts w:ascii="Arial" w:hAnsi="Arial" w:eastAsia="Calibri" w:cs="Arial"/>
                <w:sz w:val="20"/>
                <w:szCs w:val="20"/>
              </w:rPr>
            </w:pPr>
            <w:r>
              <w:rPr>
                <w:rFonts w:ascii="Arial" w:hAnsi="Arial" w:eastAsia="Calibri" w:cs="Arial"/>
                <w:b/>
                <w:bCs/>
                <w:spacing w:val="-1"/>
                <w:position w:val="1"/>
                <w:sz w:val="20"/>
                <w:szCs w:val="20"/>
              </w:rPr>
              <w:t>A</w:t>
            </w:r>
            <w:r>
              <w:rPr>
                <w:rFonts w:ascii="Arial" w:hAnsi="Arial" w:eastAsia="Calibri" w:cs="Arial"/>
                <w:b/>
                <w:bCs/>
                <w:position w:val="1"/>
                <w:sz w:val="20"/>
                <w:szCs w:val="20"/>
              </w:rPr>
              <w:t>.</w:t>
            </w:r>
            <w:r>
              <w:rPr>
                <w:rFonts w:ascii="Arial" w:hAnsi="Arial" w:eastAsia="Calibri" w:cs="Arial"/>
                <w:b/>
                <w:bCs/>
                <w:spacing w:val="-2"/>
                <w:position w:val="1"/>
                <w:sz w:val="20"/>
                <w:szCs w:val="20"/>
              </w:rPr>
              <w:t xml:space="preserve"> Expected </w:t>
            </w:r>
            <w:r>
              <w:rPr>
                <w:rFonts w:ascii="Arial" w:hAnsi="Arial" w:eastAsia="Calibri" w:cs="Arial"/>
                <w:b/>
                <w:bCs/>
                <w:w w:val="99"/>
                <w:position w:val="1"/>
                <w:sz w:val="20"/>
                <w:szCs w:val="20"/>
              </w:rPr>
              <w:t>O</w:t>
            </w:r>
            <w:r>
              <w:rPr>
                <w:rFonts w:ascii="Arial" w:hAnsi="Arial" w:eastAsia="Calibri" w:cs="Arial"/>
                <w:b/>
                <w:bCs/>
                <w:spacing w:val="1"/>
                <w:w w:val="99"/>
                <w:position w:val="1"/>
                <w:sz w:val="20"/>
                <w:szCs w:val="20"/>
              </w:rPr>
              <w:t>u</w:t>
            </w:r>
            <w:r>
              <w:rPr>
                <w:rFonts w:ascii="Arial" w:hAnsi="Arial" w:eastAsia="Calibri" w:cs="Arial"/>
                <w:b/>
                <w:bCs/>
                <w:w w:val="99"/>
                <w:position w:val="1"/>
                <w:sz w:val="20"/>
                <w:szCs w:val="20"/>
              </w:rPr>
              <w:t>t</w:t>
            </w:r>
            <w:r>
              <w:rPr>
                <w:rFonts w:ascii="Arial" w:hAnsi="Arial" w:eastAsia="Calibri" w:cs="Arial"/>
                <w:b/>
                <w:bCs/>
                <w:spacing w:val="1"/>
                <w:w w:val="99"/>
                <w:position w:val="1"/>
                <w:sz w:val="20"/>
                <w:szCs w:val="20"/>
              </w:rPr>
              <w:t>come(s)</w:t>
            </w:r>
          </w:p>
          <w:p>
            <w:pPr>
              <w:tabs>
                <w:tab w:val="left" w:pos="4391"/>
              </w:tabs>
              <w:spacing w:after="0" w:line="218" w:lineRule="exact"/>
              <w:ind w:left="251" w:right="670"/>
              <w:jc w:val="center"/>
              <w:rPr>
                <w:rFonts w:ascii="Arial" w:hAnsi="Arial" w:eastAsia="Calibri" w:cs="Arial"/>
                <w:w w:val="99"/>
                <w:sz w:val="20"/>
                <w:szCs w:val="20"/>
              </w:rPr>
            </w:pPr>
            <w:r>
              <w:rPr>
                <w:rFonts w:ascii="Arial" w:hAnsi="Arial" w:eastAsia="Calibri" w:cs="Arial"/>
                <w:spacing w:val="1"/>
                <w:sz w:val="20"/>
                <w:szCs w:val="20"/>
              </w:rPr>
              <w:t>R</w:t>
            </w:r>
            <w:r>
              <w:rPr>
                <w:rFonts w:ascii="Arial" w:hAnsi="Arial" w:eastAsia="Calibri" w:cs="Arial"/>
                <w:spacing w:val="-1"/>
                <w:sz w:val="20"/>
                <w:szCs w:val="20"/>
              </w:rPr>
              <w:t>esu</w:t>
            </w:r>
            <w:r>
              <w:rPr>
                <w:rFonts w:ascii="Arial" w:hAnsi="Arial" w:eastAsia="Calibri" w:cs="Arial"/>
                <w:sz w:val="20"/>
                <w:szCs w:val="20"/>
              </w:rPr>
              <w:t xml:space="preserve">lts </w:t>
            </w:r>
            <w:r>
              <w:rPr>
                <w:rFonts w:ascii="Arial" w:hAnsi="Arial" w:eastAsia="Calibri" w:cs="Arial"/>
                <w:spacing w:val="-1"/>
                <w:sz w:val="20"/>
                <w:szCs w:val="20"/>
              </w:rPr>
              <w:t>e</w:t>
            </w:r>
            <w:r>
              <w:rPr>
                <w:rFonts w:ascii="Arial" w:hAnsi="Arial" w:eastAsia="Calibri" w:cs="Arial"/>
                <w:spacing w:val="1"/>
                <w:sz w:val="20"/>
                <w:szCs w:val="20"/>
              </w:rPr>
              <w:t>x</w:t>
            </w:r>
            <w:r>
              <w:rPr>
                <w:rFonts w:ascii="Arial" w:hAnsi="Arial" w:eastAsia="Calibri" w:cs="Arial"/>
                <w:spacing w:val="-1"/>
                <w:sz w:val="20"/>
                <w:szCs w:val="20"/>
              </w:rPr>
              <w:t>pe</w:t>
            </w:r>
            <w:r>
              <w:rPr>
                <w:rFonts w:ascii="Arial" w:hAnsi="Arial" w:eastAsia="Calibri" w:cs="Arial"/>
                <w:spacing w:val="1"/>
                <w:sz w:val="20"/>
                <w:szCs w:val="20"/>
              </w:rPr>
              <w:t>c</w:t>
            </w:r>
            <w:r>
              <w:rPr>
                <w:rFonts w:ascii="Arial" w:hAnsi="Arial" w:eastAsia="Calibri" w:cs="Arial"/>
                <w:sz w:val="20"/>
                <w:szCs w:val="20"/>
              </w:rPr>
              <w:t>t</w:t>
            </w:r>
            <w:r>
              <w:rPr>
                <w:rFonts w:ascii="Arial" w:hAnsi="Arial" w:eastAsia="Calibri" w:cs="Arial"/>
                <w:spacing w:val="2"/>
                <w:sz w:val="20"/>
                <w:szCs w:val="20"/>
              </w:rPr>
              <w:t>e</w:t>
            </w:r>
            <w:r>
              <w:rPr>
                <w:rFonts w:ascii="Arial" w:hAnsi="Arial" w:eastAsia="Calibri" w:cs="Arial"/>
                <w:sz w:val="20"/>
                <w:szCs w:val="20"/>
              </w:rPr>
              <w:t>d</w:t>
            </w:r>
            <w:r>
              <w:rPr>
                <w:rFonts w:ascii="Arial" w:hAnsi="Arial" w:eastAsia="Calibri" w:cs="Arial"/>
                <w:spacing w:val="-5"/>
                <w:sz w:val="20"/>
                <w:szCs w:val="20"/>
              </w:rPr>
              <w:t xml:space="preserve"> </w:t>
            </w:r>
            <w:r>
              <w:rPr>
                <w:rFonts w:ascii="Arial" w:hAnsi="Arial" w:eastAsia="Calibri" w:cs="Arial"/>
                <w:sz w:val="20"/>
                <w:szCs w:val="20"/>
              </w:rPr>
              <w:t>in</w:t>
            </w:r>
            <w:r>
              <w:rPr>
                <w:rFonts w:ascii="Arial" w:hAnsi="Arial" w:eastAsia="Calibri" w:cs="Arial"/>
                <w:spacing w:val="-1"/>
                <w:sz w:val="20"/>
                <w:szCs w:val="20"/>
              </w:rPr>
              <w:t xml:space="preserve"> </w:t>
            </w:r>
            <w:r>
              <w:rPr>
                <w:rFonts w:ascii="Arial" w:hAnsi="Arial" w:eastAsia="Calibri" w:cs="Arial"/>
                <w:spacing w:val="2"/>
                <w:sz w:val="20"/>
                <w:szCs w:val="20"/>
              </w:rPr>
              <w:t>t</w:t>
            </w:r>
            <w:r>
              <w:rPr>
                <w:rFonts w:ascii="Arial" w:hAnsi="Arial" w:eastAsia="Calibri" w:cs="Arial"/>
                <w:spacing w:val="-1"/>
                <w:sz w:val="20"/>
                <w:szCs w:val="20"/>
              </w:rPr>
              <w:t>h</w:t>
            </w:r>
            <w:r>
              <w:rPr>
                <w:rFonts w:ascii="Arial" w:hAnsi="Arial" w:eastAsia="Calibri" w:cs="Arial"/>
                <w:sz w:val="20"/>
                <w:szCs w:val="20"/>
              </w:rPr>
              <w:t>is</w:t>
            </w:r>
            <w:r>
              <w:rPr>
                <w:rFonts w:ascii="Arial" w:hAnsi="Arial" w:eastAsia="Calibri" w:cs="Arial"/>
                <w:spacing w:val="-2"/>
                <w:sz w:val="20"/>
                <w:szCs w:val="20"/>
              </w:rPr>
              <w:t xml:space="preserve"> unit</w:t>
            </w:r>
          </w:p>
          <w:p>
            <w:pPr>
              <w:tabs>
                <w:tab w:val="left" w:pos="4391"/>
              </w:tabs>
              <w:spacing w:after="0" w:line="218" w:lineRule="exact"/>
              <w:ind w:left="251" w:right="670"/>
              <w:jc w:val="center"/>
              <w:rPr>
                <w:rFonts w:ascii="Arial" w:hAnsi="Arial" w:eastAsia="Calibri" w:cs="Arial"/>
                <w:sz w:val="20"/>
                <w:szCs w:val="20"/>
              </w:rPr>
            </w:pPr>
            <w:r>
              <w:rPr>
                <w:rFonts w:ascii="Arial" w:hAnsi="Arial" w:eastAsia="Calibri" w:cs="Arial"/>
                <w:w w:val="99"/>
                <w:sz w:val="20"/>
                <w:szCs w:val="20"/>
              </w:rPr>
              <w:t>(e.g. Authorization requests will be completed more quickly; Increase client satisfaction with our services)</w:t>
            </w:r>
          </w:p>
        </w:tc>
        <w:tc>
          <w:tcPr>
            <w:tcW w:w="5580" w:type="dxa"/>
            <w:tcBorders>
              <w:top w:val="single" w:color="4F81BD" w:sz="8" w:space="0"/>
              <w:left w:val="single" w:color="4F81BD" w:sz="8" w:space="0"/>
              <w:bottom w:val="single" w:color="4F81BD" w:sz="24" w:space="0"/>
              <w:right w:val="single" w:color="4F81BD" w:sz="8" w:space="0"/>
            </w:tcBorders>
          </w:tcPr>
          <w:p>
            <w:pPr>
              <w:spacing w:after="0" w:line="242" w:lineRule="exact"/>
              <w:ind w:right="1759"/>
              <w:jc w:val="center"/>
              <w:rPr>
                <w:rFonts w:ascii="Arial" w:hAnsi="Arial" w:eastAsia="Calibri" w:cs="Arial"/>
                <w:b/>
                <w:bCs/>
                <w:w w:val="99"/>
                <w:position w:val="1"/>
                <w:sz w:val="20"/>
                <w:szCs w:val="20"/>
              </w:rPr>
            </w:pPr>
            <w:r>
              <w:rPr>
                <w:rFonts w:ascii="Arial" w:hAnsi="Arial" w:eastAsia="Calibri" w:cs="Arial"/>
                <w:b/>
                <w:bCs/>
                <w:spacing w:val="1"/>
                <w:position w:val="1"/>
                <w:sz w:val="20"/>
                <w:szCs w:val="20"/>
              </w:rPr>
              <w:t xml:space="preserve">                              B</w:t>
            </w:r>
            <w:r>
              <w:rPr>
                <w:rFonts w:ascii="Arial" w:hAnsi="Arial" w:eastAsia="Calibri" w:cs="Arial"/>
                <w:b/>
                <w:bCs/>
                <w:position w:val="1"/>
                <w:sz w:val="20"/>
                <w:szCs w:val="20"/>
              </w:rPr>
              <w:t xml:space="preserve">. </w:t>
            </w:r>
            <w:r>
              <w:rPr>
                <w:rFonts w:ascii="Arial" w:hAnsi="Arial" w:eastAsia="Calibri" w:cs="Arial"/>
                <w:b/>
                <w:bCs/>
                <w:spacing w:val="1"/>
                <w:w w:val="99"/>
                <w:position w:val="1"/>
                <w:sz w:val="20"/>
                <w:szCs w:val="20"/>
              </w:rPr>
              <w:t>Me</w:t>
            </w:r>
            <w:r>
              <w:rPr>
                <w:rFonts w:ascii="Arial" w:hAnsi="Arial" w:eastAsia="Calibri" w:cs="Arial"/>
                <w:b/>
                <w:bCs/>
                <w:w w:val="99"/>
                <w:position w:val="1"/>
                <w:sz w:val="20"/>
                <w:szCs w:val="20"/>
              </w:rPr>
              <w:t>as</w:t>
            </w:r>
            <w:r>
              <w:rPr>
                <w:rFonts w:ascii="Arial" w:hAnsi="Arial" w:eastAsia="Calibri" w:cs="Arial"/>
                <w:b/>
                <w:bCs/>
                <w:spacing w:val="1"/>
                <w:w w:val="99"/>
                <w:position w:val="1"/>
                <w:sz w:val="20"/>
                <w:szCs w:val="20"/>
              </w:rPr>
              <w:t>ur</w:t>
            </w:r>
            <w:r>
              <w:rPr>
                <w:rFonts w:ascii="Arial" w:hAnsi="Arial" w:eastAsia="Calibri" w:cs="Arial"/>
                <w:b/>
                <w:bCs/>
                <w:w w:val="99"/>
                <w:position w:val="1"/>
                <w:sz w:val="20"/>
                <w:szCs w:val="20"/>
              </w:rPr>
              <w:t>e(s)</w:t>
            </w:r>
          </w:p>
          <w:p>
            <w:pPr>
              <w:spacing w:after="0" w:line="218" w:lineRule="exact"/>
              <w:ind w:left="311" w:right="349"/>
              <w:jc w:val="center"/>
              <w:rPr>
                <w:rFonts w:ascii="Arial" w:hAnsi="Arial" w:eastAsia="Calibri" w:cs="Arial"/>
                <w:sz w:val="20"/>
                <w:szCs w:val="20"/>
              </w:rPr>
            </w:pPr>
            <w:r>
              <w:rPr>
                <w:rFonts w:ascii="Arial" w:hAnsi="Arial" w:eastAsia="Calibri" w:cs="Arial"/>
                <w:spacing w:val="-1"/>
                <w:sz w:val="20"/>
                <w:szCs w:val="20"/>
              </w:rPr>
              <w:t>Ins</w:t>
            </w:r>
            <w:r>
              <w:rPr>
                <w:rFonts w:ascii="Arial" w:hAnsi="Arial" w:eastAsia="Calibri" w:cs="Arial"/>
                <w:sz w:val="20"/>
                <w:szCs w:val="20"/>
              </w:rPr>
              <w:t>t</w:t>
            </w:r>
            <w:r>
              <w:rPr>
                <w:rFonts w:ascii="Arial" w:hAnsi="Arial" w:eastAsia="Calibri" w:cs="Arial"/>
                <w:spacing w:val="2"/>
                <w:sz w:val="20"/>
                <w:szCs w:val="20"/>
              </w:rPr>
              <w:t>r</w:t>
            </w:r>
            <w:r>
              <w:rPr>
                <w:rFonts w:ascii="Arial" w:hAnsi="Arial" w:eastAsia="Calibri" w:cs="Arial"/>
                <w:spacing w:val="-1"/>
                <w:sz w:val="20"/>
                <w:szCs w:val="20"/>
              </w:rPr>
              <w:t>u</w:t>
            </w:r>
            <w:r>
              <w:rPr>
                <w:rFonts w:ascii="Arial" w:hAnsi="Arial" w:eastAsia="Calibri" w:cs="Arial"/>
                <w:sz w:val="20"/>
                <w:szCs w:val="20"/>
              </w:rPr>
              <w:t>m</w:t>
            </w:r>
            <w:r>
              <w:rPr>
                <w:rFonts w:ascii="Arial" w:hAnsi="Arial" w:eastAsia="Calibri" w:cs="Arial"/>
                <w:spacing w:val="2"/>
                <w:sz w:val="20"/>
                <w:szCs w:val="20"/>
              </w:rPr>
              <w:t>e</w:t>
            </w:r>
            <w:r>
              <w:rPr>
                <w:rFonts w:ascii="Arial" w:hAnsi="Arial" w:eastAsia="Calibri" w:cs="Arial"/>
                <w:spacing w:val="-1"/>
                <w:sz w:val="20"/>
                <w:szCs w:val="20"/>
              </w:rPr>
              <w:t>n</w:t>
            </w:r>
            <w:r>
              <w:rPr>
                <w:rFonts w:ascii="Arial" w:hAnsi="Arial" w:eastAsia="Calibri" w:cs="Arial"/>
                <w:sz w:val="20"/>
                <w:szCs w:val="20"/>
              </w:rPr>
              <w:t>t(s)/</w:t>
            </w:r>
            <w:r>
              <w:rPr>
                <w:rFonts w:ascii="Arial" w:hAnsi="Arial" w:eastAsia="Calibri" w:cs="Arial"/>
                <w:spacing w:val="-1"/>
                <w:sz w:val="20"/>
                <w:szCs w:val="20"/>
              </w:rPr>
              <w:t>p</w:t>
            </w:r>
            <w:r>
              <w:rPr>
                <w:rFonts w:ascii="Arial" w:hAnsi="Arial" w:eastAsia="Calibri" w:cs="Arial"/>
                <w:sz w:val="20"/>
                <w:szCs w:val="20"/>
              </w:rPr>
              <w:t>r</w:t>
            </w:r>
            <w:r>
              <w:rPr>
                <w:rFonts w:ascii="Arial" w:hAnsi="Arial" w:eastAsia="Calibri" w:cs="Arial"/>
                <w:spacing w:val="1"/>
                <w:sz w:val="20"/>
                <w:szCs w:val="20"/>
              </w:rPr>
              <w:t>oc</w:t>
            </w:r>
            <w:r>
              <w:rPr>
                <w:rFonts w:ascii="Arial" w:hAnsi="Arial" w:eastAsia="Calibri" w:cs="Arial"/>
                <w:spacing w:val="-1"/>
                <w:sz w:val="20"/>
                <w:szCs w:val="20"/>
              </w:rPr>
              <w:t>es</w:t>
            </w:r>
            <w:r>
              <w:rPr>
                <w:rFonts w:ascii="Arial" w:hAnsi="Arial" w:eastAsia="Calibri" w:cs="Arial"/>
                <w:sz w:val="20"/>
                <w:szCs w:val="20"/>
              </w:rPr>
              <w:t>s(es)</w:t>
            </w:r>
            <w:r>
              <w:rPr>
                <w:rFonts w:ascii="Arial" w:hAnsi="Arial" w:eastAsia="Calibri" w:cs="Arial"/>
                <w:spacing w:val="-3"/>
                <w:sz w:val="20"/>
                <w:szCs w:val="20"/>
              </w:rPr>
              <w:t xml:space="preserve"> </w:t>
            </w:r>
            <w:r>
              <w:rPr>
                <w:rFonts w:ascii="Arial" w:hAnsi="Arial" w:eastAsia="Calibri" w:cs="Arial"/>
                <w:spacing w:val="1"/>
                <w:sz w:val="20"/>
                <w:szCs w:val="20"/>
              </w:rPr>
              <w:t>u</w:t>
            </w:r>
            <w:r>
              <w:rPr>
                <w:rFonts w:ascii="Arial" w:hAnsi="Arial" w:eastAsia="Calibri" w:cs="Arial"/>
                <w:spacing w:val="-1"/>
                <w:sz w:val="20"/>
                <w:szCs w:val="20"/>
              </w:rPr>
              <w:t>s</w:t>
            </w:r>
            <w:r>
              <w:rPr>
                <w:rFonts w:ascii="Arial" w:hAnsi="Arial" w:eastAsia="Calibri" w:cs="Arial"/>
                <w:spacing w:val="2"/>
                <w:sz w:val="20"/>
                <w:szCs w:val="20"/>
              </w:rPr>
              <w:t>e</w:t>
            </w:r>
            <w:r>
              <w:rPr>
                <w:rFonts w:ascii="Arial" w:hAnsi="Arial" w:eastAsia="Calibri" w:cs="Arial"/>
                <w:sz w:val="20"/>
                <w:szCs w:val="20"/>
              </w:rPr>
              <w:t>d</w:t>
            </w:r>
            <w:r>
              <w:rPr>
                <w:rFonts w:ascii="Arial" w:hAnsi="Arial" w:eastAsia="Calibri" w:cs="Arial"/>
                <w:spacing w:val="-3"/>
                <w:sz w:val="20"/>
                <w:szCs w:val="20"/>
              </w:rPr>
              <w:t xml:space="preserve"> </w:t>
            </w:r>
            <w:r>
              <w:rPr>
                <w:rFonts w:ascii="Arial" w:hAnsi="Arial" w:eastAsia="Calibri" w:cs="Arial"/>
                <w:spacing w:val="2"/>
                <w:sz w:val="20"/>
                <w:szCs w:val="20"/>
              </w:rPr>
              <w:t>t</w:t>
            </w:r>
            <w:r>
              <w:rPr>
                <w:rFonts w:ascii="Arial" w:hAnsi="Arial" w:eastAsia="Calibri" w:cs="Arial"/>
                <w:sz w:val="20"/>
                <w:szCs w:val="20"/>
              </w:rPr>
              <w:t>o m</w:t>
            </w:r>
            <w:r>
              <w:rPr>
                <w:rFonts w:ascii="Arial" w:hAnsi="Arial" w:eastAsia="Calibri" w:cs="Arial"/>
                <w:spacing w:val="-1"/>
                <w:sz w:val="20"/>
                <w:szCs w:val="20"/>
              </w:rPr>
              <w:t>e</w:t>
            </w:r>
            <w:r>
              <w:rPr>
                <w:rFonts w:ascii="Arial" w:hAnsi="Arial" w:eastAsia="Calibri" w:cs="Arial"/>
                <w:sz w:val="20"/>
                <w:szCs w:val="20"/>
              </w:rPr>
              <w:t>a</w:t>
            </w:r>
            <w:r>
              <w:rPr>
                <w:rFonts w:ascii="Arial" w:hAnsi="Arial" w:eastAsia="Calibri" w:cs="Arial"/>
                <w:spacing w:val="-1"/>
                <w:sz w:val="20"/>
                <w:szCs w:val="20"/>
              </w:rPr>
              <w:t>su</w:t>
            </w:r>
            <w:r>
              <w:rPr>
                <w:rFonts w:ascii="Arial" w:hAnsi="Arial" w:eastAsia="Calibri" w:cs="Arial"/>
                <w:w w:val="99"/>
                <w:sz w:val="20"/>
                <w:szCs w:val="20"/>
              </w:rPr>
              <w:t>r</w:t>
            </w:r>
            <w:r>
              <w:rPr>
                <w:rFonts w:ascii="Arial" w:hAnsi="Arial" w:eastAsia="Calibri" w:cs="Arial"/>
                <w:spacing w:val="2"/>
                <w:w w:val="99"/>
                <w:sz w:val="20"/>
                <w:szCs w:val="20"/>
              </w:rPr>
              <w:t>e re</w:t>
            </w:r>
            <w:r>
              <w:rPr>
                <w:rFonts w:ascii="Arial" w:hAnsi="Arial" w:eastAsia="Calibri" w:cs="Arial"/>
                <w:spacing w:val="-1"/>
                <w:sz w:val="20"/>
                <w:szCs w:val="20"/>
              </w:rPr>
              <w:t>sul</w:t>
            </w:r>
            <w:r>
              <w:rPr>
                <w:rFonts w:ascii="Arial" w:hAnsi="Arial" w:eastAsia="Calibri" w:cs="Arial"/>
                <w:spacing w:val="2"/>
                <w:w w:val="99"/>
                <w:sz w:val="20"/>
                <w:szCs w:val="20"/>
              </w:rPr>
              <w:t>t</w:t>
            </w:r>
            <w:r>
              <w:rPr>
                <w:rFonts w:ascii="Arial" w:hAnsi="Arial" w:eastAsia="Calibri" w:cs="Arial"/>
                <w:sz w:val="20"/>
                <w:szCs w:val="20"/>
              </w:rPr>
              <w:t>s</w:t>
            </w:r>
          </w:p>
          <w:p>
            <w:pPr>
              <w:spacing w:after="0" w:line="218" w:lineRule="exact"/>
              <w:ind w:left="311" w:right="349"/>
              <w:jc w:val="center"/>
              <w:rPr>
                <w:rFonts w:ascii="Arial" w:hAnsi="Arial" w:eastAsia="Calibri" w:cs="Arial"/>
                <w:sz w:val="20"/>
                <w:szCs w:val="20"/>
              </w:rPr>
            </w:pPr>
            <w:r>
              <w:rPr>
                <w:rFonts w:ascii="Arial" w:hAnsi="Arial" w:eastAsia="Calibri" w:cs="Arial"/>
                <w:sz w:val="20"/>
                <w:szCs w:val="20"/>
              </w:rPr>
              <w:t>(e.g. survey results, exam questions, etc.)</w:t>
            </w:r>
          </w:p>
        </w:tc>
        <w:tc>
          <w:tcPr>
            <w:tcW w:w="4002" w:type="dxa"/>
            <w:tcBorders>
              <w:top w:val="single" w:color="4F81BD" w:sz="8" w:space="0"/>
              <w:left w:val="single" w:color="4F81BD" w:sz="8" w:space="0"/>
              <w:bottom w:val="single" w:color="2E75B5" w:themeColor="accent1" w:themeShade="BF" w:sz="24" w:space="0"/>
              <w:right w:val="single" w:color="4F81BD" w:sz="8" w:space="0"/>
            </w:tcBorders>
          </w:tcPr>
          <w:p>
            <w:pPr>
              <w:spacing w:after="0" w:line="242" w:lineRule="exact"/>
              <w:ind w:left="166" w:right="16"/>
              <w:jc w:val="center"/>
              <w:rPr>
                <w:rFonts w:ascii="Arial" w:hAnsi="Arial" w:eastAsia="Calibri" w:cs="Arial"/>
                <w:sz w:val="20"/>
                <w:szCs w:val="20"/>
              </w:rPr>
            </w:pPr>
            <w:r>
              <w:rPr>
                <w:rFonts w:ascii="Arial" w:hAnsi="Arial" w:eastAsia="Calibri" w:cs="Arial"/>
                <w:b/>
                <w:bCs/>
                <w:position w:val="1"/>
                <w:sz w:val="20"/>
                <w:szCs w:val="20"/>
              </w:rPr>
              <w:t>C.</w:t>
            </w:r>
            <w:r>
              <w:rPr>
                <w:rFonts w:ascii="Arial" w:hAnsi="Arial" w:eastAsia="Calibri" w:cs="Arial"/>
                <w:b/>
                <w:bCs/>
                <w:spacing w:val="-2"/>
                <w:position w:val="1"/>
                <w:sz w:val="20"/>
                <w:szCs w:val="20"/>
              </w:rPr>
              <w:t xml:space="preserve"> </w:t>
            </w:r>
            <w:r>
              <w:rPr>
                <w:rFonts w:ascii="Arial" w:hAnsi="Arial" w:eastAsia="Calibri" w:cs="Arial"/>
                <w:b/>
                <w:bCs/>
                <w:w w:val="99"/>
                <w:position w:val="1"/>
                <w:sz w:val="20"/>
                <w:szCs w:val="20"/>
              </w:rPr>
              <w:t>Ta</w:t>
            </w:r>
            <w:r>
              <w:rPr>
                <w:rFonts w:ascii="Arial" w:hAnsi="Arial" w:eastAsia="Calibri" w:cs="Arial"/>
                <w:b/>
                <w:bCs/>
                <w:spacing w:val="1"/>
                <w:w w:val="99"/>
                <w:position w:val="1"/>
                <w:sz w:val="20"/>
                <w:szCs w:val="20"/>
              </w:rPr>
              <w:t>r</w:t>
            </w:r>
            <w:r>
              <w:rPr>
                <w:rFonts w:ascii="Arial" w:hAnsi="Arial" w:eastAsia="Calibri" w:cs="Arial"/>
                <w:b/>
                <w:bCs/>
                <w:spacing w:val="-1"/>
                <w:w w:val="99"/>
                <w:position w:val="1"/>
                <w:sz w:val="20"/>
                <w:szCs w:val="20"/>
              </w:rPr>
              <w:t>g</w:t>
            </w:r>
            <w:r>
              <w:rPr>
                <w:rFonts w:ascii="Arial" w:hAnsi="Arial" w:eastAsia="Calibri" w:cs="Arial"/>
                <w:b/>
                <w:bCs/>
                <w:spacing w:val="1"/>
                <w:w w:val="99"/>
                <w:position w:val="1"/>
                <w:sz w:val="20"/>
                <w:szCs w:val="20"/>
              </w:rPr>
              <w:t>e</w:t>
            </w:r>
            <w:r>
              <w:rPr>
                <w:rFonts w:ascii="Arial" w:hAnsi="Arial" w:eastAsia="Calibri" w:cs="Arial"/>
                <w:b/>
                <w:bCs/>
                <w:w w:val="99"/>
                <w:position w:val="1"/>
                <w:sz w:val="20"/>
                <w:szCs w:val="20"/>
              </w:rPr>
              <w:t>t(s)</w:t>
            </w:r>
          </w:p>
          <w:p>
            <w:pPr>
              <w:spacing w:after="0" w:line="218" w:lineRule="exact"/>
              <w:ind w:left="1091" w:right="1009"/>
              <w:jc w:val="center"/>
              <w:rPr>
                <w:rFonts w:ascii="Arial" w:hAnsi="Arial" w:eastAsia="Calibri" w:cs="Arial"/>
                <w:sz w:val="20"/>
                <w:szCs w:val="20"/>
              </w:rPr>
            </w:pPr>
            <w:r>
              <w:rPr>
                <w:rFonts w:ascii="Arial" w:hAnsi="Arial" w:eastAsia="Calibri" w:cs="Arial"/>
                <w:spacing w:val="-1"/>
                <w:sz w:val="20"/>
                <w:szCs w:val="20"/>
              </w:rPr>
              <w:t>Le</w:t>
            </w:r>
            <w:r>
              <w:rPr>
                <w:rFonts w:ascii="Arial" w:hAnsi="Arial" w:eastAsia="Calibri" w:cs="Arial"/>
                <w:sz w:val="20"/>
                <w:szCs w:val="20"/>
              </w:rPr>
              <w:t>v</w:t>
            </w:r>
            <w:r>
              <w:rPr>
                <w:rFonts w:ascii="Arial" w:hAnsi="Arial" w:eastAsia="Calibri" w:cs="Arial"/>
                <w:spacing w:val="-1"/>
                <w:sz w:val="20"/>
                <w:szCs w:val="20"/>
              </w:rPr>
              <w:t>e</w:t>
            </w:r>
            <w:r>
              <w:rPr>
                <w:rFonts w:ascii="Arial" w:hAnsi="Arial" w:eastAsia="Calibri" w:cs="Arial"/>
                <w:sz w:val="20"/>
                <w:szCs w:val="20"/>
              </w:rPr>
              <w:t>l</w:t>
            </w:r>
            <w:r>
              <w:rPr>
                <w:rFonts w:ascii="Arial" w:hAnsi="Arial" w:eastAsia="Calibri" w:cs="Arial"/>
                <w:spacing w:val="-3"/>
                <w:sz w:val="20"/>
                <w:szCs w:val="20"/>
              </w:rPr>
              <w:t xml:space="preserve"> </w:t>
            </w:r>
            <w:r>
              <w:rPr>
                <w:rFonts w:ascii="Arial" w:hAnsi="Arial" w:eastAsia="Calibri" w:cs="Arial"/>
                <w:spacing w:val="1"/>
                <w:sz w:val="20"/>
                <w:szCs w:val="20"/>
              </w:rPr>
              <w:t>o</w:t>
            </w:r>
            <w:r>
              <w:rPr>
                <w:rFonts w:ascii="Arial" w:hAnsi="Arial" w:eastAsia="Calibri" w:cs="Arial"/>
                <w:sz w:val="20"/>
                <w:szCs w:val="20"/>
              </w:rPr>
              <w:t>f</w:t>
            </w:r>
            <w:r>
              <w:rPr>
                <w:rFonts w:ascii="Arial" w:hAnsi="Arial" w:eastAsia="Calibri" w:cs="Arial"/>
                <w:spacing w:val="1"/>
                <w:sz w:val="20"/>
                <w:szCs w:val="20"/>
              </w:rPr>
              <w:t xml:space="preserve"> </w:t>
            </w:r>
            <w:r>
              <w:rPr>
                <w:rFonts w:ascii="Arial" w:hAnsi="Arial" w:eastAsia="Calibri" w:cs="Arial"/>
                <w:spacing w:val="-1"/>
                <w:sz w:val="20"/>
                <w:szCs w:val="20"/>
              </w:rPr>
              <w:t>su</w:t>
            </w:r>
            <w:r>
              <w:rPr>
                <w:rFonts w:ascii="Arial" w:hAnsi="Arial" w:eastAsia="Calibri" w:cs="Arial"/>
                <w:spacing w:val="1"/>
                <w:sz w:val="20"/>
                <w:szCs w:val="20"/>
              </w:rPr>
              <w:t>cc</w:t>
            </w:r>
            <w:r>
              <w:rPr>
                <w:rFonts w:ascii="Arial" w:hAnsi="Arial" w:eastAsia="Calibri" w:cs="Arial"/>
                <w:spacing w:val="-1"/>
                <w:sz w:val="20"/>
                <w:szCs w:val="20"/>
              </w:rPr>
              <w:t>e</w:t>
            </w:r>
            <w:r>
              <w:rPr>
                <w:rFonts w:ascii="Arial" w:hAnsi="Arial" w:eastAsia="Calibri" w:cs="Arial"/>
                <w:spacing w:val="2"/>
                <w:sz w:val="20"/>
                <w:szCs w:val="20"/>
              </w:rPr>
              <w:t>s</w:t>
            </w:r>
            <w:r>
              <w:rPr>
                <w:rFonts w:ascii="Arial" w:hAnsi="Arial" w:eastAsia="Calibri" w:cs="Arial"/>
                <w:sz w:val="20"/>
                <w:szCs w:val="20"/>
              </w:rPr>
              <w:t>s</w:t>
            </w:r>
            <w:r>
              <w:rPr>
                <w:rFonts w:ascii="Arial" w:hAnsi="Arial" w:eastAsia="Calibri" w:cs="Arial"/>
                <w:spacing w:val="-3"/>
                <w:sz w:val="20"/>
                <w:szCs w:val="20"/>
              </w:rPr>
              <w:t xml:space="preserve"> </w:t>
            </w:r>
            <w:r>
              <w:rPr>
                <w:rFonts w:ascii="Arial" w:hAnsi="Arial" w:eastAsia="Calibri" w:cs="Arial"/>
                <w:spacing w:val="-1"/>
                <w:w w:val="99"/>
                <w:sz w:val="20"/>
                <w:szCs w:val="20"/>
              </w:rPr>
              <w:t>e</w:t>
            </w:r>
            <w:r>
              <w:rPr>
                <w:rFonts w:ascii="Arial" w:hAnsi="Arial" w:eastAsia="Calibri" w:cs="Arial"/>
                <w:spacing w:val="1"/>
                <w:sz w:val="20"/>
                <w:szCs w:val="20"/>
              </w:rPr>
              <w:t>x</w:t>
            </w:r>
            <w:r>
              <w:rPr>
                <w:rFonts w:ascii="Arial" w:hAnsi="Arial" w:eastAsia="Calibri" w:cs="Arial"/>
                <w:spacing w:val="-1"/>
                <w:sz w:val="20"/>
                <w:szCs w:val="20"/>
              </w:rPr>
              <w:t>p</w:t>
            </w:r>
            <w:r>
              <w:rPr>
                <w:rFonts w:ascii="Arial" w:hAnsi="Arial" w:eastAsia="Calibri" w:cs="Arial"/>
                <w:spacing w:val="-1"/>
                <w:w w:val="99"/>
                <w:sz w:val="20"/>
                <w:szCs w:val="20"/>
              </w:rPr>
              <w:t>e</w:t>
            </w:r>
            <w:r>
              <w:rPr>
                <w:rFonts w:ascii="Arial" w:hAnsi="Arial" w:eastAsia="Calibri" w:cs="Arial"/>
                <w:spacing w:val="1"/>
                <w:w w:val="99"/>
                <w:sz w:val="20"/>
                <w:szCs w:val="20"/>
              </w:rPr>
              <w:t>c</w:t>
            </w:r>
            <w:r>
              <w:rPr>
                <w:rFonts w:ascii="Arial" w:hAnsi="Arial" w:eastAsia="Calibri" w:cs="Arial"/>
                <w:w w:val="99"/>
                <w:sz w:val="20"/>
                <w:szCs w:val="20"/>
              </w:rPr>
              <w:t>t</w:t>
            </w:r>
            <w:r>
              <w:rPr>
                <w:rFonts w:ascii="Arial" w:hAnsi="Arial" w:eastAsia="Calibri" w:cs="Arial"/>
                <w:spacing w:val="2"/>
                <w:w w:val="99"/>
                <w:sz w:val="20"/>
                <w:szCs w:val="20"/>
              </w:rPr>
              <w:t>e</w:t>
            </w:r>
            <w:r>
              <w:rPr>
                <w:rFonts w:ascii="Arial" w:hAnsi="Arial" w:eastAsia="Calibri" w:cs="Arial"/>
                <w:sz w:val="20"/>
                <w:szCs w:val="20"/>
              </w:rPr>
              <w:t>d</w:t>
            </w:r>
          </w:p>
          <w:p>
            <w:pPr>
              <w:spacing w:after="0" w:line="218" w:lineRule="exact"/>
              <w:ind w:left="1091" w:right="1009"/>
              <w:jc w:val="center"/>
              <w:rPr>
                <w:rFonts w:ascii="Arial" w:hAnsi="Arial" w:eastAsia="Calibri" w:cs="Arial"/>
                <w:sz w:val="20"/>
                <w:szCs w:val="20"/>
              </w:rPr>
            </w:pPr>
            <w:r>
              <w:rPr>
                <w:rFonts w:ascii="Arial" w:hAnsi="Arial" w:eastAsia="Calibri" w:cs="Arial"/>
                <w:sz w:val="20"/>
                <w:szCs w:val="20"/>
              </w:rPr>
              <w:t xml:space="preserve">(e.g. 80% approval rating, 10 day faster request turn-around </w:t>
            </w:r>
          </w:p>
          <w:p>
            <w:pPr>
              <w:spacing w:after="0" w:line="218" w:lineRule="exact"/>
              <w:ind w:left="1091" w:right="1009"/>
              <w:jc w:val="center"/>
              <w:rPr>
                <w:rFonts w:ascii="Arial" w:hAnsi="Arial" w:eastAsia="Calibri" w:cs="Arial"/>
                <w:sz w:val="20"/>
                <w:szCs w:val="20"/>
              </w:rPr>
            </w:pPr>
          </w:p>
          <w:p>
            <w:pPr>
              <w:spacing w:after="0" w:line="218" w:lineRule="exact"/>
              <w:ind w:left="1091" w:right="1009"/>
              <w:jc w:val="center"/>
              <w:rPr>
                <w:rFonts w:ascii="Arial" w:hAnsi="Arial" w:eastAsia="Calibri" w:cs="Arial"/>
                <w:sz w:val="20"/>
                <w:szCs w:val="20"/>
              </w:rPr>
            </w:pPr>
          </w:p>
          <w:p>
            <w:pPr>
              <w:spacing w:after="0" w:line="218" w:lineRule="exact"/>
              <w:ind w:left="1091" w:right="1009"/>
              <w:jc w:val="center"/>
              <w:rPr>
                <w:rFonts w:ascii="Arial" w:hAnsi="Arial" w:eastAsia="Calibri" w:cs="Arial"/>
                <w:sz w:val="20"/>
                <w:szCs w:val="20"/>
              </w:rPr>
            </w:pPr>
            <w:r>
              <w:rPr>
                <w:rFonts w:ascii="Arial" w:hAnsi="Arial" w:eastAsia="Calibri" w:cs="Arial"/>
                <w:sz w:val="20"/>
                <w:szCs w:val="20"/>
              </w:rPr>
              <w:t>time, etc.)</w:t>
            </w:r>
          </w:p>
        </w:tc>
      </w:tr>
      <w:tr>
        <w:tblPrEx>
          <w:tblCellMar>
            <w:top w:w="0" w:type="dxa"/>
            <w:left w:w="0" w:type="dxa"/>
            <w:bottom w:w="0" w:type="dxa"/>
            <w:right w:w="0" w:type="dxa"/>
          </w:tblCellMar>
        </w:tblPrEx>
        <w:trPr>
          <w:trHeight w:val="140"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Pr>
          <w:p>
            <w:pPr>
              <w:spacing w:after="0" w:line="240" w:lineRule="auto"/>
              <w:ind w:right="-20"/>
              <w:rPr>
                <w:rFonts w:ascii="Arial" w:hAnsi="Arial" w:eastAsia="Franklin Gothic Book" w:cs="Arial"/>
                <w:sz w:val="20"/>
                <w:szCs w:val="20"/>
              </w:rPr>
            </w:pPr>
          </w:p>
        </w:tc>
        <w:tc>
          <w:tcPr>
            <w:tcW w:w="558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Pr>
          <w:p>
            <w:pPr>
              <w:spacing w:after="0" w:line="240" w:lineRule="auto"/>
              <w:ind w:right="-20"/>
              <w:jc w:val="both"/>
              <w:rPr>
                <w:rFonts w:ascii="Arial" w:hAnsi="Arial" w:eastAsia="Franklin Gothic Book" w:cs="Arial"/>
                <w:sz w:val="20"/>
                <w:szCs w:val="20"/>
              </w:rPr>
            </w:pPr>
          </w:p>
        </w:tc>
        <w:tc>
          <w:tcPr>
            <w:tcW w:w="4002" w:type="dxa"/>
            <w:tcBorders>
              <w:top w:val="single" w:color="2E75B5" w:themeColor="accent1" w:themeShade="BF" w:sz="24"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sz w:val="20"/>
                <w:szCs w:val="20"/>
              </w:rPr>
            </w:pPr>
          </w:p>
        </w:tc>
      </w:tr>
      <w:tr>
        <w:tblPrEx>
          <w:tblCellMar>
            <w:top w:w="0" w:type="dxa"/>
            <w:left w:w="0" w:type="dxa"/>
            <w:bottom w:w="0" w:type="dxa"/>
            <w:right w:w="0" w:type="dxa"/>
          </w:tblCellMar>
        </w:tblPrEx>
        <w:trPr>
          <w:trHeight w:val="5010"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Pr>
          <w:p>
            <w:pPr>
              <w:spacing w:after="0" w:line="240" w:lineRule="auto"/>
              <w:ind w:right="-20"/>
              <w:rPr>
                <w:rFonts w:ascii="Arial" w:hAnsi="Arial" w:eastAsia="Franklin Gothic Book" w:cs="Arial"/>
                <w:bCs/>
                <w:sz w:val="18"/>
                <w:szCs w:val="18"/>
              </w:rPr>
            </w:pPr>
            <w:r>
              <w:rPr>
                <w:rFonts w:hint="default" w:ascii="Calibri" w:hAnsi="Calibri" w:eastAsia="SimSun" w:cs="Calibri"/>
                <w:b w:val="0"/>
                <w:bCs w:val="0"/>
                <w:i w:val="0"/>
                <w:iCs w:val="0"/>
                <w:caps w:val="0"/>
                <w:color w:val="000000"/>
                <w:spacing w:val="0"/>
                <w:sz w:val="22"/>
                <w:szCs w:val="22"/>
                <w:bdr w:val="none" w:color="auto" w:sz="0" w:space="0"/>
                <w:shd w:val="clear" w:fill="FFFFFF"/>
                <w:lang w:val="en-US"/>
              </w:rPr>
              <w:t>Conduct a needs assessment of consumers in order to analyze what specific products and services a sport and recreation consumer needs.</w:t>
            </w:r>
            <w:r>
              <w:rPr>
                <w:rFonts w:hint="default" w:ascii="Calibri" w:hAnsi="Calibri" w:eastAsia="SimSun" w:cs="Calibri"/>
                <w:b w:val="0"/>
                <w:bCs w:val="0"/>
                <w:i w:val="0"/>
                <w:iCs w:val="0"/>
                <w:caps w:val="0"/>
                <w:color w:val="000000"/>
                <w:spacing w:val="0"/>
                <w:sz w:val="22"/>
                <w:szCs w:val="22"/>
                <w:bdr w:val="none" w:color="auto" w:sz="0" w:space="0"/>
                <w:shd w:val="clear" w:fill="FFFFFF"/>
              </w:rPr>
              <w:t> </w:t>
            </w:r>
          </w:p>
        </w:tc>
        <w:tc>
          <w:tcPr>
            <w:tcW w:w="558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Pr>
          <w:p>
            <w:pPr>
              <w:pStyle w:val="16"/>
              <w:ind w:left="0"/>
              <w:contextualSpacing/>
              <w:rPr>
                <w:rFonts w:ascii="Arial" w:hAnsi="Arial" w:eastAsia="Franklin Gothic Book"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In RECL 1303 </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(Athletic Program Planning) </w:t>
            </w:r>
            <w:r>
              <w:rPr>
                <w:rFonts w:ascii="Calibri" w:hAnsi="Calibri" w:eastAsia="SimSun" w:cs="Calibri"/>
                <w:i w:val="0"/>
                <w:iCs w:val="0"/>
                <w:caps w:val="0"/>
                <w:color w:val="000000"/>
                <w:spacing w:val="0"/>
                <w:sz w:val="22"/>
                <w:szCs w:val="22"/>
                <w:bdr w:val="none" w:color="auto" w:sz="0" w:space="0"/>
                <w:shd w:val="clear" w:fill="FFFFFF"/>
                <w:lang w:val="en-US"/>
              </w:rPr>
              <w:t>students will create, implement and analyze a needs assessment questionnaire using a google form to determine what sport and/or recreation program is wanted and what the needs of the potential user/customers are.</w:t>
            </w:r>
            <w:r>
              <w:rPr>
                <w:rFonts w:hint="default" w:ascii="Calibri" w:hAnsi="Calibri" w:eastAsia="SimSun" w:cs="Calibri"/>
                <w:i w:val="0"/>
                <w:iCs w:val="0"/>
                <w:caps w:val="0"/>
                <w:color w:val="000000"/>
                <w:spacing w:val="0"/>
                <w:sz w:val="22"/>
                <w:szCs w:val="22"/>
                <w:bdr w:val="none" w:color="auto" w:sz="0" w:space="0"/>
                <w:shd w:val="clear" w:fill="FFFFFF"/>
              </w:rPr>
              <w:t> </w:t>
            </w:r>
          </w:p>
        </w:tc>
        <w:tc>
          <w:tcPr>
            <w:tcW w:w="4002" w:type="dxa"/>
            <w:tcBorders>
              <w:top w:val="single" w:color="2E75B5" w:themeColor="accent1" w:themeShade="BF" w:sz="24"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80% of students will score a </w:t>
            </w:r>
            <w:r>
              <w:rPr>
                <w:rFonts w:hint="default" w:ascii="Calibri" w:hAnsi="Calibri" w:eastAsia="SimSun" w:cs="Calibri"/>
                <w:i w:val="0"/>
                <w:iCs w:val="0"/>
                <w:caps w:val="0"/>
                <w:color w:val="000000"/>
                <w:spacing w:val="0"/>
                <w:sz w:val="22"/>
                <w:szCs w:val="22"/>
                <w:bdr w:val="none" w:color="auto" w:sz="0" w:space="0"/>
                <w:shd w:val="clear" w:fill="FFFFFF"/>
                <w:lang w:val="en-US"/>
              </w:rPr>
              <w:t>4 or better on rubric for the successful creation of needs assessment questionnaire creation and data analysis.</w:t>
            </w:r>
            <w:r>
              <w:rPr>
                <w:rFonts w:hint="default" w:ascii="Calibri" w:hAnsi="Calibri" w:eastAsia="SimSun" w:cs="Calibri"/>
                <w:i w:val="0"/>
                <w:iCs w:val="0"/>
                <w:caps w:val="0"/>
                <w:color w:val="000000"/>
                <w:spacing w:val="0"/>
                <w:sz w:val="22"/>
                <w:szCs w:val="22"/>
                <w:bdr w:val="none" w:color="auto" w:sz="0" w:space="0"/>
                <w:shd w:val="clear" w:fill="FFFFFF"/>
              </w:rPr>
              <w:t> </w:t>
            </w:r>
          </w:p>
        </w:tc>
      </w:tr>
      <w:tr>
        <w:tblPrEx>
          <w:tblCellMar>
            <w:top w:w="0" w:type="dxa"/>
            <w:left w:w="0" w:type="dxa"/>
            <w:bottom w:w="0" w:type="dxa"/>
            <w:right w:w="0" w:type="dxa"/>
          </w:tblCellMar>
        </w:tblPrEx>
        <w:trPr>
          <w:trHeight w:val="2630" w:hRule="exact"/>
        </w:trPr>
        <w:tc>
          <w:tcPr>
            <w:tcW w:w="4140" w:type="dxa"/>
            <w:tcBorders>
              <w:top w:val="single" w:color="4F81BD" w:sz="8" w:space="0"/>
              <w:left w:val="single" w:color="4F81BD" w:sz="8" w:space="0"/>
              <w:bottom w:val="single" w:color="4F81BD" w:sz="8" w:space="0"/>
              <w:right w:val="single" w:color="4F81BD" w:sz="8" w:space="0"/>
            </w:tcBorders>
          </w:tcPr>
          <w:p>
            <w:pPr>
              <w:spacing w:after="0" w:line="240" w:lineRule="auto"/>
              <w:ind w:right="-20"/>
              <w:rPr>
                <w:rFonts w:ascii="Arial" w:hAnsi="Arial" w:eastAsia="Franklin Gothic Book" w:cs="Arial"/>
                <w:bCs/>
                <w:sz w:val="18"/>
                <w:szCs w:val="18"/>
              </w:rPr>
            </w:pPr>
            <w:r>
              <w:rPr>
                <w:rFonts w:hint="default" w:ascii="Calibri" w:hAnsi="Calibri" w:eastAsia="SimSun" w:cs="Calibri"/>
                <w:b w:val="0"/>
                <w:bCs w:val="0"/>
                <w:i w:val="0"/>
                <w:iCs w:val="0"/>
                <w:caps w:val="0"/>
                <w:color w:val="000000"/>
                <w:spacing w:val="0"/>
                <w:sz w:val="22"/>
                <w:szCs w:val="22"/>
                <w:bdr w:val="none" w:color="auto" w:sz="0" w:space="0"/>
                <w:shd w:val="clear" w:fill="FFFFFF"/>
                <w:lang w:val="en-US"/>
              </w:rPr>
              <w:t>Create a sport or recreational program promotional sales campaign, including print, social and/or digital media tools that are appropriate for consumers.  </w:t>
            </w:r>
            <w:r>
              <w:rPr>
                <w:rFonts w:hint="default" w:ascii="Calibri" w:hAnsi="Calibri" w:eastAsia="SimSun" w:cs="Calibri"/>
                <w:b w:val="0"/>
                <w:bCs w:val="0"/>
                <w:i w:val="0"/>
                <w:iCs w:val="0"/>
                <w:caps w:val="0"/>
                <w:color w:val="000000"/>
                <w:spacing w:val="0"/>
                <w:sz w:val="22"/>
                <w:szCs w:val="22"/>
                <w:bdr w:val="none" w:color="auto" w:sz="0" w:space="0"/>
                <w:shd w:val="clear" w:fill="FFFFFF"/>
              </w:rPr>
              <w:t> </w:t>
            </w:r>
          </w:p>
        </w:tc>
        <w:tc>
          <w:tcPr>
            <w:tcW w:w="5580" w:type="dxa"/>
            <w:tcBorders>
              <w:top w:val="single" w:color="4F81BD" w:sz="8" w:space="0"/>
              <w:left w:val="single" w:color="4F81BD" w:sz="8" w:space="0"/>
              <w:bottom w:val="single" w:color="4F81BD" w:sz="8" w:space="0"/>
              <w:right w:val="single" w:color="4F81BD" w:sz="8" w:space="0"/>
            </w:tcBorders>
          </w:tcPr>
          <w:p>
            <w:pPr>
              <w:spacing w:after="0" w:line="240" w:lineRule="auto"/>
              <w:ind w:right="-20"/>
              <w:rPr>
                <w:rFonts w:ascii="Arial" w:hAnsi="Arial" w:eastAsia="Franklin Gothic Book"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In FITT 1371 </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(Promo of Selling Sport &amp; Rec) </w:t>
            </w:r>
            <w:r>
              <w:rPr>
                <w:rFonts w:ascii="Calibri" w:hAnsi="Calibri" w:eastAsia="SimSun" w:cs="Calibri"/>
                <w:i w:val="0"/>
                <w:iCs w:val="0"/>
                <w:caps w:val="0"/>
                <w:color w:val="000000"/>
                <w:spacing w:val="0"/>
                <w:sz w:val="22"/>
                <w:szCs w:val="22"/>
                <w:bdr w:val="none" w:color="auto" w:sz="0" w:space="0"/>
                <w:shd w:val="clear" w:fill="FFFFFF"/>
                <w:lang w:val="en-US"/>
              </w:rPr>
              <w:t>students will create a promotional sales campaign with flyer for their sport or recreation program of choice, including slogan, graphics/imaging and pricing.</w:t>
            </w:r>
            <w:r>
              <w:rPr>
                <w:rFonts w:hint="default" w:ascii="Calibri" w:hAnsi="Calibri" w:eastAsia="SimSun" w:cs="Calibri"/>
                <w:i w:val="0"/>
                <w:iCs w:val="0"/>
                <w:caps w:val="0"/>
                <w:color w:val="000000"/>
                <w:spacing w:val="0"/>
                <w:sz w:val="22"/>
                <w:szCs w:val="22"/>
                <w:bdr w:val="none" w:color="auto" w:sz="0" w:space="0"/>
                <w:shd w:val="clear" w:fill="FFFFFF"/>
              </w:rPr>
              <w:t> </w:t>
            </w:r>
          </w:p>
        </w:tc>
        <w:tc>
          <w:tcPr>
            <w:tcW w:w="4002" w:type="dxa"/>
            <w:tcBorders>
              <w:top w:val="single" w:color="4F81BD" w:sz="8" w:space="0"/>
              <w:left w:val="single" w:color="4F81BD" w:sz="8" w:space="0"/>
              <w:bottom w:val="single" w:color="4F81BD" w:sz="8" w:space="0"/>
              <w:right w:val="single" w:color="4F81BD" w:sz="8" w:space="0"/>
            </w:tcBorders>
          </w:tcPr>
          <w:p>
            <w:pPr>
              <w:pStyle w:val="16"/>
              <w:ind w:left="0" w:leftChars="0" w:firstLine="0" w:firstLineChars="0"/>
              <w:contextualSpacing/>
              <w:rPr>
                <w:rFonts w:ascii="Arial" w:hAnsi="Arial" w:cs="Arial"/>
                <w:sz w:val="20"/>
                <w:szCs w:val="20"/>
              </w:rPr>
            </w:pPr>
            <w:r>
              <w:rPr>
                <w:rFonts w:ascii="Calibri" w:hAnsi="Calibri" w:eastAsia="SimSun" w:cs="Calibri"/>
                <w:i w:val="0"/>
                <w:iCs w:val="0"/>
                <w:caps w:val="0"/>
                <w:color w:val="000000"/>
                <w:spacing w:val="0"/>
                <w:sz w:val="22"/>
                <w:szCs w:val="22"/>
                <w:bdr w:val="none" w:color="auto" w:sz="0" w:space="0"/>
                <w:shd w:val="clear" w:fill="FFFFFF"/>
                <w:lang w:val="en-US"/>
              </w:rPr>
              <w:t>80% of students will score an 80% or higher on the successful creation of the sport or recreation program promotional sales campaign</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 flyer.</w:t>
            </w:r>
            <w:r>
              <w:rPr>
                <w:rFonts w:hint="default" w:ascii="Calibri" w:hAnsi="Calibri" w:eastAsia="SimSun" w:cs="Calibri"/>
                <w:i w:val="0"/>
                <w:iCs w:val="0"/>
                <w:caps w:val="0"/>
                <w:color w:val="000000"/>
                <w:spacing w:val="0"/>
                <w:sz w:val="22"/>
                <w:szCs w:val="22"/>
                <w:bdr w:val="none" w:color="auto" w:sz="0" w:space="0"/>
                <w:shd w:val="clear" w:fill="FFFFFF"/>
              </w:rPr>
              <w:t> </w:t>
            </w:r>
          </w:p>
          <w:p>
            <w:pPr>
              <w:pStyle w:val="16"/>
              <w:contextualSpacing/>
              <w:rPr>
                <w:rFonts w:ascii="Arial" w:hAnsi="Arial" w:cs="Arial"/>
                <w:sz w:val="20"/>
                <w:szCs w:val="20"/>
              </w:rPr>
            </w:pPr>
          </w:p>
          <w:p>
            <w:pPr>
              <w:pStyle w:val="16"/>
              <w:contextualSpacing/>
              <w:rPr>
                <w:rFonts w:ascii="Arial" w:hAnsi="Arial" w:cs="Arial"/>
                <w:sz w:val="20"/>
                <w:szCs w:val="20"/>
              </w:rPr>
            </w:pPr>
          </w:p>
          <w:p>
            <w:pPr>
              <w:pStyle w:val="16"/>
              <w:contextualSpacing/>
              <w:rPr>
                <w:rFonts w:ascii="Arial" w:hAnsi="Arial" w:cs="Arial"/>
                <w:sz w:val="20"/>
                <w:szCs w:val="20"/>
              </w:rPr>
            </w:pPr>
          </w:p>
          <w:p>
            <w:pPr>
              <w:pStyle w:val="16"/>
              <w:contextualSpacing/>
              <w:rPr>
                <w:rFonts w:ascii="Arial" w:hAnsi="Arial" w:cs="Arial"/>
                <w:sz w:val="20"/>
                <w:szCs w:val="20"/>
              </w:rPr>
            </w:pPr>
          </w:p>
          <w:p>
            <w:pPr>
              <w:pStyle w:val="16"/>
              <w:contextualSpacing/>
              <w:rPr>
                <w:rFonts w:ascii="Arial" w:hAnsi="Arial" w:cs="Arial"/>
                <w:sz w:val="20"/>
                <w:szCs w:val="20"/>
              </w:rPr>
            </w:pPr>
          </w:p>
          <w:p>
            <w:pPr>
              <w:pStyle w:val="16"/>
              <w:contextualSpacing/>
              <w:rPr>
                <w:rFonts w:ascii="Arial" w:hAnsi="Arial" w:cs="Arial"/>
                <w:sz w:val="20"/>
                <w:szCs w:val="20"/>
              </w:rPr>
            </w:pPr>
          </w:p>
          <w:p>
            <w:pPr>
              <w:pStyle w:val="12"/>
              <w:rPr>
                <w:rFonts w:ascii="Arial" w:hAnsi="Arial" w:cs="Arial"/>
                <w:sz w:val="18"/>
                <w:szCs w:val="18"/>
              </w:rPr>
            </w:pPr>
          </w:p>
        </w:tc>
      </w:tr>
      <w:tr>
        <w:tblPrEx>
          <w:tblCellMar>
            <w:top w:w="0" w:type="dxa"/>
            <w:left w:w="0" w:type="dxa"/>
            <w:bottom w:w="0" w:type="dxa"/>
            <w:right w:w="0" w:type="dxa"/>
          </w:tblCellMar>
        </w:tblPrEx>
        <w:trPr>
          <w:trHeight w:val="3062" w:hRule="exact"/>
        </w:trPr>
        <w:tc>
          <w:tcPr>
            <w:tcW w:w="414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bCs/>
                <w:sz w:val="18"/>
                <w:szCs w:val="18"/>
              </w:rPr>
            </w:pPr>
            <w:r>
              <w:rPr>
                <w:rFonts w:ascii="Calibri" w:hAnsi="Calibri" w:eastAsia="Calibri" w:cs="Calibri"/>
                <w:b w:val="0"/>
                <w:bCs w:val="0"/>
                <w:i w:val="0"/>
                <w:iCs w:val="0"/>
                <w:caps w:val="0"/>
                <w:color w:val="000000"/>
                <w:spacing w:val="0"/>
                <w:sz w:val="22"/>
                <w:szCs w:val="22"/>
                <w:bdr w:val="none" w:color="auto" w:sz="0" w:space="0"/>
                <w:vertAlign w:val="baseline"/>
                <w:lang w:val="en-US"/>
              </w:rPr>
              <w:t>Design, implement and evaluate a sport, recreational or sport tourism program</w:t>
            </w:r>
          </w:p>
        </w:tc>
        <w:tc>
          <w:tcPr>
            <w:tcW w:w="558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In FITT 1370 </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(Sports Tourism) </w:t>
            </w:r>
            <w:r>
              <w:rPr>
                <w:rFonts w:ascii="Calibri" w:hAnsi="Calibri" w:eastAsia="SimSun" w:cs="Calibri"/>
                <w:i w:val="0"/>
                <w:iCs w:val="0"/>
                <w:caps w:val="0"/>
                <w:color w:val="000000"/>
                <w:spacing w:val="0"/>
                <w:sz w:val="22"/>
                <w:szCs w:val="22"/>
                <w:bdr w:val="none" w:color="auto" w:sz="0" w:space="0"/>
                <w:shd w:val="clear" w:fill="FFFFFF"/>
                <w:lang w:val="en-US"/>
              </w:rPr>
              <w:t xml:space="preserve">students will </w:t>
            </w:r>
            <w:r>
              <w:rPr>
                <w:rFonts w:hint="default" w:ascii="Calibri" w:hAnsi="Calibri" w:eastAsia="SimSun" w:cs="Calibri"/>
                <w:i w:val="0"/>
                <w:iCs w:val="0"/>
                <w:caps w:val="0"/>
                <w:color w:val="000000"/>
                <w:spacing w:val="0"/>
                <w:sz w:val="22"/>
                <w:szCs w:val="22"/>
                <w:bdr w:val="none" w:color="auto" w:sz="0" w:space="0"/>
                <w:shd w:val="clear" w:fill="FFFFFF"/>
                <w:lang w:val="en-US"/>
              </w:rPr>
              <w:t>prepare an outline for a sport or recreation tourism event for potential customers.</w:t>
            </w:r>
            <w:r>
              <w:rPr>
                <w:rFonts w:hint="default" w:ascii="Calibri" w:hAnsi="Calibri" w:eastAsia="SimSun" w:cs="Calibri"/>
                <w:i w:val="0"/>
                <w:iCs w:val="0"/>
                <w:caps w:val="0"/>
                <w:color w:val="000000"/>
                <w:spacing w:val="0"/>
                <w:sz w:val="22"/>
                <w:szCs w:val="22"/>
                <w:bdr w:val="none" w:color="auto" w:sz="0" w:space="0"/>
                <w:shd w:val="clear" w:fill="FFFFFF"/>
              </w:rPr>
              <w:t> </w:t>
            </w:r>
          </w:p>
        </w:tc>
        <w:tc>
          <w:tcPr>
            <w:tcW w:w="4002"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6"/>
              <w:numPr>
                <w:numId w:val="0"/>
              </w:numPr>
              <w:spacing w:after="0" w:line="240" w:lineRule="auto"/>
              <w:contextualSpacing/>
              <w:rPr>
                <w:rFonts w:ascii="Arial" w:hAnsi="Arial" w:cs="Arial"/>
                <w:sz w:val="20"/>
                <w:szCs w:val="20"/>
              </w:rPr>
            </w:pPr>
            <w:r>
              <w:rPr>
                <w:rFonts w:ascii="Calibri" w:hAnsi="Calibri" w:eastAsia="SimSun" w:cs="Calibri"/>
                <w:i w:val="0"/>
                <w:iCs w:val="0"/>
                <w:caps w:val="0"/>
                <w:color w:val="000000"/>
                <w:spacing w:val="0"/>
                <w:sz w:val="22"/>
                <w:szCs w:val="22"/>
                <w:bdr w:val="none" w:color="auto" w:sz="0" w:space="0"/>
                <w:shd w:val="clear" w:fill="FFFFFF"/>
                <w:lang w:val="en-US"/>
              </w:rPr>
              <w:t>80% of students will score a 75% or higher on the rubric for the outline on program design, implementation and evaluation.</w:t>
            </w:r>
            <w:r>
              <w:rPr>
                <w:rFonts w:hint="default" w:ascii="Calibri" w:hAnsi="Calibri" w:eastAsia="SimSun" w:cs="Calibri"/>
                <w:i w:val="0"/>
                <w:iCs w:val="0"/>
                <w:caps w:val="0"/>
                <w:color w:val="000000"/>
                <w:spacing w:val="0"/>
                <w:sz w:val="22"/>
                <w:szCs w:val="22"/>
                <w:bdr w:val="none" w:color="auto" w:sz="0" w:space="0"/>
                <w:shd w:val="clear" w:fill="FFFFFF"/>
              </w:rPr>
              <w:t> </w:t>
            </w:r>
            <w:r>
              <w:rPr>
                <w:rFonts w:ascii="Arial" w:hAnsi="Arial" w:cs="Arial"/>
                <w:sz w:val="20"/>
                <w:szCs w:val="20"/>
              </w:rPr>
              <w:t xml:space="preserve">                   </w:t>
            </w:r>
          </w:p>
          <w:p>
            <w:pPr>
              <w:pStyle w:val="12"/>
              <w:rPr>
                <w:rFonts w:ascii="Arial" w:hAnsi="Arial" w:cs="Arial"/>
                <w:sz w:val="18"/>
                <w:szCs w:val="18"/>
              </w:rPr>
            </w:pPr>
          </w:p>
        </w:tc>
      </w:tr>
      <w:tr>
        <w:tblPrEx>
          <w:tblCellMar>
            <w:top w:w="0" w:type="dxa"/>
            <w:left w:w="0" w:type="dxa"/>
            <w:bottom w:w="0" w:type="dxa"/>
            <w:right w:w="0" w:type="dxa"/>
          </w:tblCellMar>
        </w:tblPrEx>
        <w:trPr>
          <w:trHeight w:val="3710" w:hRule="exact"/>
        </w:trPr>
        <w:tc>
          <w:tcPr>
            <w:tcW w:w="4140" w:type="dxa"/>
            <w:tcBorders>
              <w:top w:val="single" w:color="4F81BD" w:sz="8" w:space="0"/>
              <w:left w:val="single" w:color="4F81BD" w:sz="8" w:space="0"/>
              <w:bottom w:val="single" w:color="4F81BD" w:sz="8" w:space="0"/>
              <w:right w:val="single" w:color="4F81BD" w:sz="8" w:space="0"/>
            </w:tcBorders>
          </w:tcPr>
          <w:p>
            <w:pPr>
              <w:spacing w:after="0" w:line="240" w:lineRule="auto"/>
              <w:ind w:right="-20"/>
              <w:rPr>
                <w:rFonts w:ascii="Arial" w:hAnsi="Arial" w:eastAsia="Franklin Gothic Book" w:cs="Arial"/>
                <w:bCs/>
                <w:sz w:val="18"/>
                <w:szCs w:val="18"/>
              </w:rPr>
            </w:pPr>
            <w:r>
              <w:rPr>
                <w:rFonts w:hint="default" w:ascii="Calibri" w:hAnsi="Calibri" w:eastAsia="SimSun" w:cs="Calibri"/>
                <w:b w:val="0"/>
                <w:bCs w:val="0"/>
                <w:i w:val="0"/>
                <w:iCs w:val="0"/>
                <w:caps w:val="0"/>
                <w:color w:val="000000"/>
                <w:spacing w:val="0"/>
                <w:sz w:val="22"/>
                <w:szCs w:val="22"/>
                <w:bdr w:val="none" w:color="auto" w:sz="0" w:space="0"/>
                <w:shd w:val="clear" w:fill="FFFFFF"/>
                <w:lang w:val="en-US"/>
              </w:rPr>
              <w:t>Students will communicate effectively in writing and in an oral presentation about risk management and ethical issues in sport and recreation by creating an emergency action plan.</w:t>
            </w:r>
            <w:r>
              <w:rPr>
                <w:rFonts w:hint="default" w:ascii="Calibri" w:hAnsi="Calibri" w:eastAsia="SimSun" w:cs="Calibri"/>
                <w:b w:val="0"/>
                <w:bCs w:val="0"/>
                <w:i w:val="0"/>
                <w:iCs w:val="0"/>
                <w:caps w:val="0"/>
                <w:color w:val="000000"/>
                <w:spacing w:val="0"/>
                <w:sz w:val="22"/>
                <w:szCs w:val="22"/>
                <w:bdr w:val="none" w:color="auto" w:sz="0" w:space="0"/>
                <w:shd w:val="clear" w:fill="FFFFFF"/>
              </w:rPr>
              <w:t> </w:t>
            </w:r>
          </w:p>
        </w:tc>
        <w:tc>
          <w:tcPr>
            <w:tcW w:w="5580" w:type="dxa"/>
            <w:tcBorders>
              <w:top w:val="single" w:color="4F81BD" w:sz="8" w:space="0"/>
              <w:left w:val="single" w:color="4F81BD" w:sz="8" w:space="0"/>
              <w:bottom w:val="single" w:color="4F81BD" w:sz="8" w:space="0"/>
              <w:right w:val="single" w:color="4F81BD" w:sz="8" w:space="0"/>
            </w:tcBorders>
          </w:tcPr>
          <w:p>
            <w:pPr>
              <w:pStyle w:val="16"/>
              <w:ind w:left="0"/>
              <w:contextualSpacing/>
              <w:rPr>
                <w:rFonts w:ascii="Arial" w:hAnsi="Arial" w:eastAsia="Franklin Gothic Book"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In FITT 1373 </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(Legal &amp; Ethical Issues in Sport &amp; Rec) </w:t>
            </w:r>
            <w:r>
              <w:rPr>
                <w:rFonts w:ascii="Calibri" w:hAnsi="Calibri" w:eastAsia="SimSun" w:cs="Calibri"/>
                <w:i w:val="0"/>
                <w:iCs w:val="0"/>
                <w:caps w:val="0"/>
                <w:color w:val="000000"/>
                <w:spacing w:val="0"/>
                <w:sz w:val="22"/>
                <w:szCs w:val="22"/>
                <w:bdr w:val="none" w:color="auto" w:sz="0" w:space="0"/>
                <w:shd w:val="clear" w:fill="FFFFFF"/>
                <w:lang w:val="en-US"/>
              </w:rPr>
              <w:t>students will</w:t>
            </w:r>
            <w:r>
              <w:rPr>
                <w:rFonts w:hint="default" w:ascii="Calibri" w:hAnsi="Calibri" w:eastAsia="SimSun" w:cs="Calibri"/>
                <w:i w:val="0"/>
                <w:iCs w:val="0"/>
                <w:caps w:val="0"/>
                <w:color w:val="000000"/>
                <w:spacing w:val="0"/>
                <w:sz w:val="22"/>
                <w:szCs w:val="22"/>
                <w:bdr w:val="none" w:color="auto" w:sz="0" w:space="0"/>
                <w:shd w:val="clear" w:fill="FFFFFF"/>
                <w:lang w:val="en-US"/>
              </w:rPr>
              <w:t xml:space="preserve"> define and outline a risk management action plan for a sport, recreation or tourism event of their choice.</w:t>
            </w:r>
            <w:r>
              <w:rPr>
                <w:rFonts w:hint="default" w:ascii="Calibri" w:hAnsi="Calibri" w:eastAsia="SimSun" w:cs="Calibri"/>
                <w:i w:val="0"/>
                <w:iCs w:val="0"/>
                <w:caps w:val="0"/>
                <w:color w:val="000000"/>
                <w:spacing w:val="0"/>
                <w:sz w:val="22"/>
                <w:szCs w:val="22"/>
                <w:bdr w:val="none" w:color="auto" w:sz="0" w:space="0"/>
                <w:shd w:val="clear" w:fill="FFFFFF"/>
              </w:rPr>
              <w:t> </w:t>
            </w:r>
          </w:p>
        </w:tc>
        <w:tc>
          <w:tcPr>
            <w:tcW w:w="4002" w:type="dxa"/>
            <w:tcBorders>
              <w:top w:val="single" w:color="4F81BD" w:sz="8" w:space="0"/>
              <w:left w:val="single" w:color="4F81BD" w:sz="8" w:space="0"/>
              <w:bottom w:val="single" w:color="4F81BD" w:sz="8" w:space="0"/>
              <w:right w:val="single" w:color="4F81BD" w:sz="8" w:space="0"/>
            </w:tcBorders>
          </w:tcPr>
          <w:p>
            <w:pPr>
              <w:pStyle w:val="16"/>
              <w:numPr>
                <w:numId w:val="0"/>
              </w:numPr>
              <w:spacing w:after="0" w:line="240" w:lineRule="auto"/>
              <w:contextualSpacing/>
              <w:rPr>
                <w:rFonts w:ascii="Arial" w:hAnsi="Arial"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80% of students will score an </w:t>
            </w:r>
            <w:r>
              <w:rPr>
                <w:rFonts w:hint="default" w:ascii="Calibri" w:hAnsi="Calibri" w:eastAsia="SimSun" w:cs="Calibri"/>
                <w:i w:val="0"/>
                <w:iCs w:val="0"/>
                <w:caps w:val="0"/>
                <w:color w:val="000000"/>
                <w:spacing w:val="0"/>
                <w:sz w:val="22"/>
                <w:szCs w:val="22"/>
                <w:bdr w:val="none" w:color="auto" w:sz="0" w:space="0"/>
                <w:shd w:val="clear" w:fill="FFFFFF"/>
                <w:lang w:val="en-US"/>
              </w:rPr>
              <w:t>75% or higher on the rubric for defining and outlining the risk management plan.</w:t>
            </w:r>
            <w:r>
              <w:rPr>
                <w:rFonts w:hint="default" w:ascii="Calibri" w:hAnsi="Calibri" w:eastAsia="SimSun" w:cs="Calibri"/>
                <w:i w:val="0"/>
                <w:iCs w:val="0"/>
                <w:caps w:val="0"/>
                <w:color w:val="000000"/>
                <w:spacing w:val="0"/>
                <w:sz w:val="22"/>
                <w:szCs w:val="22"/>
                <w:bdr w:val="none" w:color="auto" w:sz="0" w:space="0"/>
                <w:shd w:val="clear" w:fill="FFFFFF"/>
              </w:rPr>
              <w:t> </w:t>
            </w:r>
            <w:r>
              <w:rPr>
                <w:rFonts w:ascii="Arial" w:hAnsi="Arial" w:cs="Arial"/>
                <w:sz w:val="20"/>
                <w:szCs w:val="20"/>
              </w:rPr>
              <w:t xml:space="preserve">                                                 </w:t>
            </w:r>
          </w:p>
        </w:tc>
      </w:tr>
      <w:tr>
        <w:tblPrEx>
          <w:tblCellMar>
            <w:top w:w="0" w:type="dxa"/>
            <w:left w:w="0" w:type="dxa"/>
            <w:bottom w:w="0" w:type="dxa"/>
            <w:right w:w="0" w:type="dxa"/>
          </w:tblCellMar>
        </w:tblPrEx>
        <w:trPr>
          <w:trHeight w:val="2990" w:hRule="exact"/>
        </w:trPr>
        <w:tc>
          <w:tcPr>
            <w:tcW w:w="414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bCs/>
                <w:sz w:val="18"/>
                <w:szCs w:val="18"/>
              </w:rPr>
            </w:pPr>
            <w:r>
              <w:rPr>
                <w:rFonts w:ascii="Calibri" w:hAnsi="Calibri" w:eastAsia="SimSun" w:cs="Calibri"/>
                <w:b w:val="0"/>
                <w:bCs w:val="0"/>
                <w:i w:val="0"/>
                <w:iCs w:val="0"/>
                <w:caps w:val="0"/>
                <w:color w:val="000000"/>
                <w:spacing w:val="0"/>
                <w:sz w:val="22"/>
                <w:szCs w:val="22"/>
                <w:bdr w:val="none" w:color="auto" w:sz="0" w:space="0"/>
                <w:shd w:val="clear" w:fill="FFFFFF"/>
              </w:rPr>
              <w:t>Students will</w:t>
            </w:r>
            <w:r>
              <w:rPr>
                <w:rFonts w:hint="default" w:ascii="Calibri" w:hAnsi="Calibri" w:eastAsia="SimSun" w:cs="Calibri"/>
                <w:b w:val="0"/>
                <w:bCs w:val="0"/>
                <w:i w:val="0"/>
                <w:iCs w:val="0"/>
                <w:caps w:val="0"/>
                <w:color w:val="000000"/>
                <w:spacing w:val="0"/>
                <w:sz w:val="22"/>
                <w:szCs w:val="22"/>
                <w:bdr w:val="none" w:color="auto" w:sz="0" w:space="0"/>
                <w:shd w:val="clear" w:fill="FFFFFF"/>
              </w:rPr>
              <w:t xml:space="preserve"> observe, understand and evaluate leadership and management techniques utilized in the sport and recreation industries.  </w:t>
            </w:r>
          </w:p>
        </w:tc>
        <w:tc>
          <w:tcPr>
            <w:tcW w:w="558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 xml:space="preserve">In FITT 2371 </w:t>
            </w:r>
            <w:r>
              <w:rPr>
                <w:rFonts w:hint="default" w:ascii="Calibri" w:hAnsi="Calibri" w:eastAsia="SimSun" w:cs="Calibri"/>
                <w:i w:val="0"/>
                <w:iCs w:val="0"/>
                <w:caps w:val="0"/>
                <w:color w:val="000000"/>
                <w:spacing w:val="0"/>
                <w:sz w:val="22"/>
                <w:szCs w:val="22"/>
                <w:bdr w:val="none" w:color="auto" w:sz="0" w:space="0"/>
                <w:shd w:val="clear" w:fill="FFFFFF"/>
                <w:lang w:val="en-US"/>
              </w:rPr>
              <w:t>(Leadership in Sport) students will write an essay describing and reflecting on the various management and leadership styles they have observed in industry practice.</w:t>
            </w:r>
            <w:r>
              <w:rPr>
                <w:rFonts w:hint="default" w:ascii="Calibri" w:hAnsi="Calibri" w:eastAsia="SimSun" w:cs="Calibri"/>
                <w:i w:val="0"/>
                <w:iCs w:val="0"/>
                <w:caps w:val="0"/>
                <w:color w:val="000000"/>
                <w:spacing w:val="0"/>
                <w:sz w:val="22"/>
                <w:szCs w:val="22"/>
                <w:bdr w:val="none" w:color="auto" w:sz="0" w:space="0"/>
                <w:shd w:val="clear" w:fill="FFFFFF"/>
              </w:rPr>
              <w:t> </w:t>
            </w:r>
          </w:p>
        </w:tc>
        <w:tc>
          <w:tcPr>
            <w:tcW w:w="4002"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Pr>
          <w:p>
            <w:pPr>
              <w:pStyle w:val="12"/>
              <w:rPr>
                <w:rFonts w:ascii="Arial" w:hAnsi="Arial" w:cs="Arial"/>
                <w:sz w:val="18"/>
                <w:szCs w:val="18"/>
              </w:rPr>
            </w:pPr>
            <w:r>
              <w:rPr>
                <w:rFonts w:ascii="Calibri" w:hAnsi="Calibri" w:eastAsia="SimSun" w:cs="Calibri"/>
                <w:i w:val="0"/>
                <w:iCs w:val="0"/>
                <w:caps w:val="0"/>
                <w:color w:val="000000"/>
                <w:spacing w:val="0"/>
                <w:sz w:val="22"/>
                <w:szCs w:val="22"/>
                <w:bdr w:val="none" w:color="auto" w:sz="0" w:space="0"/>
                <w:shd w:val="clear" w:fill="FFFFFF"/>
                <w:lang w:val="en-US"/>
              </w:rPr>
              <w:t>Students will score a 3 or higher on the rubric for the essay on “Leadership Analysis”.</w:t>
            </w:r>
            <w:r>
              <w:rPr>
                <w:rFonts w:hint="default" w:ascii="Calibri" w:hAnsi="Calibri" w:eastAsia="SimSun" w:cs="Calibri"/>
                <w:i w:val="0"/>
                <w:iCs w:val="0"/>
                <w:caps w:val="0"/>
                <w:color w:val="000000"/>
                <w:spacing w:val="0"/>
                <w:sz w:val="22"/>
                <w:szCs w:val="22"/>
                <w:bdr w:val="none" w:color="auto" w:sz="0" w:space="0"/>
                <w:shd w:val="clear" w:fill="FFFFFF"/>
              </w:rPr>
              <w:t> </w:t>
            </w:r>
          </w:p>
        </w:tc>
      </w:tr>
    </w:tbl>
    <w:p>
      <w:pPr>
        <w:pStyle w:val="12"/>
        <w:rPr>
          <w:rFonts w:ascii="Arial" w:hAnsi="Arial" w:cs="Arial"/>
          <w:b/>
          <w:bCs/>
          <w:spacing w:val="-1"/>
          <w:position w:val="1"/>
          <w:sz w:val="20"/>
          <w:szCs w:val="20"/>
        </w:rPr>
      </w:pPr>
    </w:p>
    <w:p>
      <w:pPr>
        <w:pStyle w:val="12"/>
        <w:rPr>
          <w:rFonts w:ascii="Arial" w:hAnsi="Arial" w:cs="Arial"/>
          <w:b/>
          <w:bCs/>
          <w:spacing w:val="-1"/>
          <w:position w:val="1"/>
        </w:rPr>
      </w:pPr>
    </w:p>
    <w:p>
      <w:pPr>
        <w:pStyle w:val="12"/>
        <w:rPr>
          <w:rFonts w:ascii="Arial" w:hAnsi="Arial" w:cs="Arial"/>
          <w:b/>
          <w:bCs/>
          <w:spacing w:val="-1"/>
          <w:position w:val="1"/>
        </w:rPr>
      </w:pPr>
    </w:p>
    <w:p>
      <w:pPr>
        <w:pStyle w:val="12"/>
        <w:rPr>
          <w:rFonts w:ascii="Arial" w:hAnsi="Arial" w:cs="Arial"/>
          <w:b/>
          <w:bCs/>
          <w:spacing w:val="-1"/>
          <w:position w:val="1"/>
        </w:rPr>
      </w:pPr>
    </w:p>
    <w:p>
      <w:pPr>
        <w:pStyle w:val="12"/>
        <w:rPr>
          <w:rFonts w:ascii="Arial" w:hAnsi="Arial" w:cs="Arial"/>
          <w:b/>
          <w:bCs/>
          <w:spacing w:val="-1"/>
          <w:position w:val="1"/>
        </w:rPr>
      </w:pPr>
      <w:r>
        <w:rPr>
          <w:rFonts w:ascii="Arial" w:hAnsi="Arial" w:cs="Arial"/>
          <w:b/>
          <w:bCs/>
          <w:spacing w:val="-1"/>
          <w:position w:val="1"/>
        </w:rPr>
        <w:t>Description of Fields in the Following CIP Tables:</w:t>
      </w:r>
    </w:p>
    <w:p>
      <w:pPr>
        <w:pStyle w:val="12"/>
        <w:rPr>
          <w:rFonts w:ascii="Arial" w:hAnsi="Arial" w:cs="Arial"/>
          <w:sz w:val="20"/>
          <w:szCs w:val="20"/>
        </w:rPr>
      </w:pPr>
      <w:r>
        <w:rPr>
          <w:rFonts w:ascii="Arial" w:hAnsi="Arial" w:cs="Arial"/>
          <w:b/>
          <w:bCs/>
          <w:spacing w:val="-1"/>
          <w:position w:val="1"/>
          <w:sz w:val="20"/>
          <w:szCs w:val="20"/>
        </w:rPr>
        <w:t>A</w:t>
      </w:r>
      <w:r>
        <w:rPr>
          <w:rFonts w:ascii="Arial" w:hAnsi="Arial" w:cs="Arial"/>
          <w:b/>
          <w:bCs/>
          <w:position w:val="1"/>
          <w:sz w:val="20"/>
          <w:szCs w:val="20"/>
        </w:rPr>
        <w:t>.</w:t>
      </w:r>
      <w:r>
        <w:rPr>
          <w:rFonts w:ascii="Arial" w:hAnsi="Arial" w:cs="Arial"/>
          <w:b/>
          <w:bCs/>
          <w:spacing w:val="-2"/>
          <w:position w:val="1"/>
          <w:sz w:val="20"/>
          <w:szCs w:val="20"/>
        </w:rPr>
        <w:t xml:space="preserve"> </w:t>
      </w:r>
      <w:r>
        <w:rPr>
          <w:rFonts w:ascii="Arial" w:hAnsi="Arial" w:cs="Arial"/>
          <w:b/>
          <w:bCs/>
          <w:w w:val="99"/>
          <w:position w:val="1"/>
          <w:sz w:val="20"/>
          <w:szCs w:val="20"/>
        </w:rPr>
        <w:t>O</w:t>
      </w:r>
      <w:r>
        <w:rPr>
          <w:rFonts w:ascii="Arial" w:hAnsi="Arial" w:cs="Arial"/>
          <w:b/>
          <w:bCs/>
          <w:spacing w:val="1"/>
          <w:w w:val="99"/>
          <w:position w:val="1"/>
          <w:sz w:val="20"/>
          <w:szCs w:val="20"/>
        </w:rPr>
        <w:t>u</w:t>
      </w:r>
      <w:r>
        <w:rPr>
          <w:rFonts w:ascii="Arial" w:hAnsi="Arial" w:cs="Arial"/>
          <w:b/>
          <w:bCs/>
          <w:w w:val="99"/>
          <w:position w:val="1"/>
          <w:sz w:val="20"/>
          <w:szCs w:val="20"/>
        </w:rPr>
        <w:t>t</w:t>
      </w:r>
      <w:r>
        <w:rPr>
          <w:rFonts w:ascii="Arial" w:hAnsi="Arial" w:cs="Arial"/>
          <w:b/>
          <w:bCs/>
          <w:spacing w:val="1"/>
          <w:w w:val="99"/>
          <w:position w:val="1"/>
          <w:sz w:val="20"/>
          <w:szCs w:val="20"/>
        </w:rPr>
        <w:t xml:space="preserve">come(s) </w:t>
      </w:r>
      <w:r>
        <w:rPr>
          <w:rFonts w:ascii="Arial" w:hAnsi="Arial" w:cs="Arial"/>
          <w:bCs/>
          <w:spacing w:val="1"/>
          <w:w w:val="99"/>
          <w:position w:val="1"/>
          <w:sz w:val="20"/>
          <w:szCs w:val="20"/>
        </w:rPr>
        <w:t>-</w:t>
      </w:r>
      <w:r>
        <w:rPr>
          <w:rFonts w:ascii="Arial" w:hAnsi="Arial" w:cs="Arial"/>
          <w:b/>
          <w:bCs/>
          <w:spacing w:val="1"/>
          <w:w w:val="99"/>
          <w:position w:val="1"/>
          <w:sz w:val="20"/>
          <w:szCs w:val="20"/>
        </w:rPr>
        <w:t xml:space="preserve"> </w:t>
      </w:r>
      <w:r>
        <w:rPr>
          <w:rFonts w:ascii="Arial" w:hAnsi="Arial" w:cs="Arial"/>
          <w:spacing w:val="1"/>
          <w:sz w:val="20"/>
          <w:szCs w:val="20"/>
        </w:rPr>
        <w:t>R</w:t>
      </w:r>
      <w:r>
        <w:rPr>
          <w:rFonts w:ascii="Arial" w:hAnsi="Arial" w:cs="Arial"/>
          <w:spacing w:val="-1"/>
          <w:sz w:val="20"/>
          <w:szCs w:val="20"/>
        </w:rPr>
        <w:t>esu</w:t>
      </w:r>
      <w:r>
        <w:rPr>
          <w:rFonts w:ascii="Arial" w:hAnsi="Arial" w:cs="Arial"/>
          <w:sz w:val="20"/>
          <w:szCs w:val="20"/>
        </w:rPr>
        <w:t xml:space="preserve">lts </w:t>
      </w:r>
      <w:r>
        <w:rPr>
          <w:rFonts w:ascii="Arial" w:hAnsi="Arial" w:cs="Arial"/>
          <w:spacing w:val="-1"/>
          <w:sz w:val="20"/>
          <w:szCs w:val="20"/>
        </w:rPr>
        <w:t>e</w:t>
      </w:r>
      <w:r>
        <w:rPr>
          <w:rFonts w:ascii="Arial" w:hAnsi="Arial" w:cs="Arial"/>
          <w:spacing w:val="1"/>
          <w:sz w:val="20"/>
          <w:szCs w:val="20"/>
        </w:rPr>
        <w:t>x</w:t>
      </w:r>
      <w:r>
        <w:rPr>
          <w:rFonts w:ascii="Arial" w:hAnsi="Arial" w:cs="Arial"/>
          <w:spacing w:val="-1"/>
          <w:sz w:val="20"/>
          <w:szCs w:val="20"/>
        </w:rPr>
        <w:t>pe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is</w:t>
      </w:r>
      <w:r>
        <w:rPr>
          <w:rFonts w:ascii="Arial" w:hAnsi="Arial" w:cs="Arial"/>
          <w:spacing w:val="-2"/>
          <w:sz w:val="20"/>
          <w:szCs w:val="20"/>
        </w:rPr>
        <w:t xml:space="preserve"> </w:t>
      </w:r>
      <w:r>
        <w:rPr>
          <w:rFonts w:ascii="Arial" w:hAnsi="Arial" w:cs="Arial"/>
          <w:spacing w:val="-1"/>
          <w:sz w:val="20"/>
          <w:szCs w:val="20"/>
        </w:rPr>
        <w:t>p</w:t>
      </w:r>
      <w:r>
        <w:rPr>
          <w:rFonts w:ascii="Arial" w:hAnsi="Arial" w:cs="Arial"/>
          <w:w w:val="99"/>
          <w:sz w:val="20"/>
          <w:szCs w:val="20"/>
        </w:rPr>
        <w:t>r</w:t>
      </w:r>
      <w:r>
        <w:rPr>
          <w:rFonts w:ascii="Arial" w:hAnsi="Arial" w:cs="Arial"/>
          <w:spacing w:val="1"/>
          <w:w w:val="99"/>
          <w:sz w:val="20"/>
          <w:szCs w:val="20"/>
        </w:rPr>
        <w:t>o</w:t>
      </w:r>
      <w:r>
        <w:rPr>
          <w:rFonts w:ascii="Arial" w:hAnsi="Arial" w:cs="Arial"/>
          <w:spacing w:val="-1"/>
          <w:w w:val="99"/>
          <w:sz w:val="20"/>
          <w:szCs w:val="20"/>
        </w:rPr>
        <w:t>g</w:t>
      </w:r>
      <w:r>
        <w:rPr>
          <w:rFonts w:ascii="Arial" w:hAnsi="Arial" w:cs="Arial"/>
          <w:w w:val="99"/>
          <w:sz w:val="20"/>
          <w:szCs w:val="20"/>
        </w:rPr>
        <w:t>ram</w:t>
      </w:r>
      <w:r>
        <w:rPr>
          <w:rFonts w:ascii="Arial" w:hAnsi="Arial" w:cs="Arial"/>
          <w:spacing w:val="-1"/>
          <w:sz w:val="20"/>
          <w:szCs w:val="20"/>
        </w:rPr>
        <w:t xml:space="preserve"> (e.g. Students will learn how to compare/contrast conflict and structural functional theories; increase student retention in Nursing Program).</w:t>
      </w:r>
    </w:p>
    <w:p>
      <w:pPr>
        <w:pStyle w:val="12"/>
        <w:rPr>
          <w:rFonts w:ascii="Arial" w:hAnsi="Arial" w:cs="Arial"/>
          <w:sz w:val="20"/>
          <w:szCs w:val="20"/>
        </w:rPr>
      </w:pPr>
      <w:r>
        <w:rPr>
          <w:rFonts w:ascii="Arial" w:hAnsi="Arial" w:cs="Arial"/>
          <w:b/>
          <w:bCs/>
          <w:spacing w:val="1"/>
          <w:position w:val="1"/>
          <w:sz w:val="20"/>
          <w:szCs w:val="20"/>
        </w:rPr>
        <w:t>B</w:t>
      </w:r>
      <w:r>
        <w:rPr>
          <w:rFonts w:ascii="Arial" w:hAnsi="Arial" w:cs="Arial"/>
          <w:b/>
          <w:bCs/>
          <w:position w:val="1"/>
          <w:sz w:val="20"/>
          <w:szCs w:val="20"/>
        </w:rPr>
        <w:t>.</w:t>
      </w:r>
      <w:r>
        <w:rPr>
          <w:rFonts w:ascii="Arial" w:hAnsi="Arial" w:cs="Arial"/>
          <w:b/>
          <w:bCs/>
          <w:spacing w:val="-2"/>
          <w:position w:val="1"/>
          <w:sz w:val="20"/>
          <w:szCs w:val="20"/>
        </w:rPr>
        <w:t xml:space="preserve"> </w:t>
      </w:r>
      <w:r>
        <w:rPr>
          <w:rFonts w:ascii="Arial" w:hAnsi="Arial" w:cs="Arial"/>
          <w:b/>
          <w:bCs/>
          <w:spacing w:val="1"/>
          <w:w w:val="99"/>
          <w:position w:val="1"/>
          <w:sz w:val="20"/>
          <w:szCs w:val="20"/>
        </w:rPr>
        <w:t>Me</w:t>
      </w:r>
      <w:r>
        <w:rPr>
          <w:rFonts w:ascii="Arial" w:hAnsi="Arial" w:cs="Arial"/>
          <w:b/>
          <w:bCs/>
          <w:w w:val="99"/>
          <w:position w:val="1"/>
          <w:sz w:val="20"/>
          <w:szCs w:val="20"/>
        </w:rPr>
        <w:t>as</w:t>
      </w:r>
      <w:r>
        <w:rPr>
          <w:rFonts w:ascii="Arial" w:hAnsi="Arial" w:cs="Arial"/>
          <w:b/>
          <w:bCs/>
          <w:spacing w:val="1"/>
          <w:w w:val="99"/>
          <w:position w:val="1"/>
          <w:sz w:val="20"/>
          <w:szCs w:val="20"/>
        </w:rPr>
        <w:t>ur</w:t>
      </w:r>
      <w:r>
        <w:rPr>
          <w:rFonts w:ascii="Arial" w:hAnsi="Arial" w:cs="Arial"/>
          <w:b/>
          <w:bCs/>
          <w:w w:val="99"/>
          <w:position w:val="1"/>
          <w:sz w:val="20"/>
          <w:szCs w:val="20"/>
        </w:rPr>
        <w:t xml:space="preserve">e(s) </w:t>
      </w:r>
      <w:r>
        <w:rPr>
          <w:rFonts w:ascii="Arial" w:hAnsi="Arial" w:cs="Arial"/>
          <w:bCs/>
          <w:w w:val="99"/>
          <w:position w:val="1"/>
          <w:sz w:val="20"/>
          <w:szCs w:val="20"/>
        </w:rPr>
        <w:t>-</w:t>
      </w:r>
      <w:r>
        <w:rPr>
          <w:rFonts w:ascii="Arial" w:hAnsi="Arial" w:cs="Arial"/>
          <w:b/>
          <w:bCs/>
          <w:w w:val="99"/>
          <w:position w:val="1"/>
          <w:sz w:val="20"/>
          <w:szCs w:val="20"/>
        </w:rPr>
        <w:t xml:space="preserve"> </w:t>
      </w:r>
      <w:r>
        <w:rPr>
          <w:rFonts w:ascii="Arial" w:hAnsi="Arial" w:cs="Arial"/>
          <w:spacing w:val="-1"/>
          <w:sz w:val="20"/>
          <w:szCs w:val="20"/>
        </w:rPr>
        <w:t>Ins</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u</w:t>
      </w:r>
      <w:r>
        <w:rPr>
          <w:rFonts w:ascii="Arial" w:hAnsi="Arial" w:cs="Arial"/>
          <w:sz w:val="20"/>
          <w:szCs w:val="20"/>
        </w:rPr>
        <w:t>m</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oc</w:t>
      </w:r>
      <w:r>
        <w:rPr>
          <w:rFonts w:ascii="Arial" w:hAnsi="Arial" w:cs="Arial"/>
          <w:spacing w:val="-1"/>
          <w:sz w:val="20"/>
          <w:szCs w:val="20"/>
        </w:rPr>
        <w:t>es</w:t>
      </w:r>
      <w:r>
        <w:rPr>
          <w:rFonts w:ascii="Arial" w:hAnsi="Arial" w:cs="Arial"/>
          <w:sz w:val="20"/>
          <w:szCs w:val="20"/>
        </w:rPr>
        <w:t>s(es)</w:t>
      </w:r>
      <w:r>
        <w:rPr>
          <w:rFonts w:ascii="Arial" w:hAnsi="Arial" w:cs="Arial"/>
          <w:spacing w:val="-3"/>
          <w:sz w:val="20"/>
          <w:szCs w:val="20"/>
        </w:rPr>
        <w:t xml:space="preserve"> </w:t>
      </w:r>
      <w:r>
        <w:rPr>
          <w:rFonts w:ascii="Arial" w:hAnsi="Arial" w:cs="Arial"/>
          <w:spacing w:val="1"/>
          <w:sz w:val="20"/>
          <w:szCs w:val="20"/>
        </w:rPr>
        <w:t>u</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o m</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su</w:t>
      </w:r>
      <w:r>
        <w:rPr>
          <w:rFonts w:ascii="Arial" w:hAnsi="Arial" w:cs="Arial"/>
          <w:w w:val="99"/>
          <w:sz w:val="20"/>
          <w:szCs w:val="20"/>
        </w:rPr>
        <w:t>r</w:t>
      </w:r>
      <w:r>
        <w:rPr>
          <w:rFonts w:ascii="Arial" w:hAnsi="Arial" w:cs="Arial"/>
          <w:spacing w:val="2"/>
          <w:w w:val="99"/>
          <w:sz w:val="20"/>
          <w:szCs w:val="20"/>
        </w:rPr>
        <w:t>e re</w:t>
      </w:r>
      <w:r>
        <w:rPr>
          <w:rFonts w:ascii="Arial" w:hAnsi="Arial" w:cs="Arial"/>
          <w:spacing w:val="-1"/>
          <w:sz w:val="20"/>
          <w:szCs w:val="20"/>
        </w:rPr>
        <w:t>sul</w:t>
      </w:r>
      <w:r>
        <w:rPr>
          <w:rFonts w:ascii="Arial" w:hAnsi="Arial" w:cs="Arial"/>
          <w:spacing w:val="2"/>
          <w:w w:val="99"/>
          <w:sz w:val="20"/>
          <w:szCs w:val="20"/>
        </w:rPr>
        <w:t>t</w:t>
      </w:r>
      <w:r>
        <w:rPr>
          <w:rFonts w:ascii="Arial" w:hAnsi="Arial" w:cs="Arial"/>
          <w:sz w:val="20"/>
          <w:szCs w:val="20"/>
        </w:rPr>
        <w:t>s</w:t>
      </w:r>
    </w:p>
    <w:p>
      <w:pPr>
        <w:pStyle w:val="12"/>
        <w:rPr>
          <w:rFonts w:ascii="Arial" w:hAnsi="Arial" w:cs="Arial"/>
          <w:sz w:val="20"/>
          <w:szCs w:val="20"/>
        </w:rPr>
      </w:pPr>
      <w:r>
        <w:rPr>
          <w:rFonts w:ascii="Arial" w:hAnsi="Arial" w:cs="Arial"/>
          <w:sz w:val="20"/>
          <w:szCs w:val="20"/>
        </w:rPr>
        <w:t>(e.g. results of surveys, test item questions 6 &amp; 7 from final exam, end of term retention rates, etc.)</w:t>
      </w:r>
    </w:p>
    <w:p>
      <w:pPr>
        <w:pStyle w:val="12"/>
        <w:rPr>
          <w:rFonts w:ascii="Arial" w:hAnsi="Arial" w:cs="Arial"/>
          <w:sz w:val="20"/>
          <w:szCs w:val="20"/>
        </w:rPr>
      </w:pPr>
      <w:r>
        <w:rPr>
          <w:rFonts w:ascii="Arial" w:hAnsi="Arial" w:cs="Arial"/>
          <w:b/>
          <w:bCs/>
          <w:position w:val="1"/>
          <w:sz w:val="20"/>
          <w:szCs w:val="20"/>
        </w:rPr>
        <w:t>C.</w:t>
      </w:r>
      <w:r>
        <w:rPr>
          <w:rFonts w:ascii="Arial" w:hAnsi="Arial" w:cs="Arial"/>
          <w:b/>
          <w:bCs/>
          <w:spacing w:val="-2"/>
          <w:position w:val="1"/>
          <w:sz w:val="20"/>
          <w:szCs w:val="20"/>
        </w:rPr>
        <w:t xml:space="preserve"> </w:t>
      </w:r>
      <w:r>
        <w:rPr>
          <w:rFonts w:ascii="Arial" w:hAnsi="Arial" w:cs="Arial"/>
          <w:b/>
          <w:bCs/>
          <w:w w:val="99"/>
          <w:position w:val="1"/>
          <w:sz w:val="20"/>
          <w:szCs w:val="20"/>
        </w:rPr>
        <w:t>Ta</w:t>
      </w:r>
      <w:r>
        <w:rPr>
          <w:rFonts w:ascii="Arial" w:hAnsi="Arial" w:cs="Arial"/>
          <w:b/>
          <w:bCs/>
          <w:spacing w:val="1"/>
          <w:w w:val="99"/>
          <w:position w:val="1"/>
          <w:sz w:val="20"/>
          <w:szCs w:val="20"/>
        </w:rPr>
        <w:t>r</w:t>
      </w:r>
      <w:r>
        <w:rPr>
          <w:rFonts w:ascii="Arial" w:hAnsi="Arial" w:cs="Arial"/>
          <w:b/>
          <w:bCs/>
          <w:spacing w:val="-1"/>
          <w:w w:val="99"/>
          <w:position w:val="1"/>
          <w:sz w:val="20"/>
          <w:szCs w:val="20"/>
        </w:rPr>
        <w:t>g</w:t>
      </w:r>
      <w:r>
        <w:rPr>
          <w:rFonts w:ascii="Arial" w:hAnsi="Arial" w:cs="Arial"/>
          <w:b/>
          <w:bCs/>
          <w:spacing w:val="1"/>
          <w:w w:val="99"/>
          <w:position w:val="1"/>
          <w:sz w:val="20"/>
          <w:szCs w:val="20"/>
        </w:rPr>
        <w:t>e</w:t>
      </w:r>
      <w:r>
        <w:rPr>
          <w:rFonts w:ascii="Arial" w:hAnsi="Arial" w:cs="Arial"/>
          <w:b/>
          <w:bCs/>
          <w:w w:val="99"/>
          <w:position w:val="1"/>
          <w:sz w:val="20"/>
          <w:szCs w:val="20"/>
        </w:rPr>
        <w:t xml:space="preserve">t(s) </w:t>
      </w:r>
      <w:r>
        <w:rPr>
          <w:rFonts w:ascii="Arial" w:hAnsi="Arial" w:cs="Arial"/>
          <w:bCs/>
          <w:w w:val="99"/>
          <w:position w:val="1"/>
          <w:sz w:val="20"/>
          <w:szCs w:val="20"/>
        </w:rPr>
        <w:t>-</w:t>
      </w:r>
      <w:r>
        <w:rPr>
          <w:rFonts w:ascii="Arial" w:hAnsi="Arial" w:cs="Arial"/>
          <w:b/>
          <w:bCs/>
          <w:w w:val="99"/>
          <w:position w:val="1"/>
          <w:sz w:val="20"/>
          <w:szCs w:val="20"/>
        </w:rPr>
        <w:t xml:space="preserve"> </w:t>
      </w:r>
      <w:r>
        <w:rPr>
          <w:rFonts w:ascii="Arial" w:hAnsi="Arial" w:cs="Arial"/>
          <w:spacing w:val="-1"/>
          <w:sz w:val="20"/>
          <w:szCs w:val="20"/>
        </w:rPr>
        <w:t>Degree</w:t>
      </w:r>
      <w:r>
        <w:rPr>
          <w:rFonts w:ascii="Arial" w:hAnsi="Arial" w:cs="Arial"/>
          <w:spacing w:val="-3"/>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pacing w:val="-1"/>
          <w:sz w:val="20"/>
          <w:szCs w:val="20"/>
        </w:rPr>
        <w:t>su</w:t>
      </w:r>
      <w:r>
        <w:rPr>
          <w:rFonts w:ascii="Arial" w:hAnsi="Arial" w:cs="Arial"/>
          <w:spacing w:val="1"/>
          <w:sz w:val="20"/>
          <w:szCs w:val="20"/>
        </w:rPr>
        <w:t>cc</w:t>
      </w:r>
      <w:r>
        <w:rPr>
          <w:rFonts w:ascii="Arial" w:hAnsi="Arial" w:cs="Arial"/>
          <w:spacing w:val="-1"/>
          <w:sz w:val="20"/>
          <w:szCs w:val="20"/>
        </w:rPr>
        <w:t>e</w:t>
      </w:r>
      <w:r>
        <w:rPr>
          <w:rFonts w:ascii="Arial" w:hAnsi="Arial" w:cs="Arial"/>
          <w:spacing w:val="2"/>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pacing w:val="-1"/>
          <w:w w:val="99"/>
          <w:sz w:val="20"/>
          <w:szCs w:val="20"/>
        </w:rPr>
        <w:t>e</w:t>
      </w:r>
      <w:r>
        <w:rPr>
          <w:rFonts w:ascii="Arial" w:hAnsi="Arial" w:cs="Arial"/>
          <w:spacing w:val="1"/>
          <w:sz w:val="20"/>
          <w:szCs w:val="20"/>
        </w:rPr>
        <w:t>x</w:t>
      </w:r>
      <w:r>
        <w:rPr>
          <w:rFonts w:ascii="Arial" w:hAnsi="Arial" w:cs="Arial"/>
          <w:spacing w:val="-1"/>
          <w:sz w:val="20"/>
          <w:szCs w:val="20"/>
        </w:rPr>
        <w:t>p</w:t>
      </w:r>
      <w:r>
        <w:rPr>
          <w:rFonts w:ascii="Arial" w:hAnsi="Arial" w:cs="Arial"/>
          <w:spacing w:val="-1"/>
          <w:w w:val="99"/>
          <w:sz w:val="20"/>
          <w:szCs w:val="20"/>
        </w:rPr>
        <w:t>e</w:t>
      </w:r>
      <w:r>
        <w:rPr>
          <w:rFonts w:ascii="Arial" w:hAnsi="Arial" w:cs="Arial"/>
          <w:spacing w:val="1"/>
          <w:w w:val="99"/>
          <w:sz w:val="20"/>
          <w:szCs w:val="20"/>
        </w:rPr>
        <w:t>c</w:t>
      </w:r>
      <w:r>
        <w:rPr>
          <w:rFonts w:ascii="Arial" w:hAnsi="Arial" w:cs="Arial"/>
          <w:w w:val="99"/>
          <w:sz w:val="20"/>
          <w:szCs w:val="20"/>
        </w:rPr>
        <w:t>t</w:t>
      </w:r>
      <w:r>
        <w:rPr>
          <w:rFonts w:ascii="Arial" w:hAnsi="Arial" w:cs="Arial"/>
          <w:spacing w:val="2"/>
          <w:w w:val="99"/>
          <w:sz w:val="20"/>
          <w:szCs w:val="20"/>
        </w:rPr>
        <w:t>e</w:t>
      </w:r>
      <w:r>
        <w:rPr>
          <w:rFonts w:ascii="Arial" w:hAnsi="Arial" w:cs="Arial"/>
          <w:sz w:val="20"/>
          <w:szCs w:val="20"/>
        </w:rPr>
        <w:t>d (e.g. 80% approval rating, 25 graduates per year, increase retention by 2% etc.).</w:t>
      </w:r>
    </w:p>
    <w:p>
      <w:pPr>
        <w:pStyle w:val="12"/>
        <w:rPr>
          <w:rFonts w:ascii="Arial" w:hAnsi="Arial" w:cs="Arial"/>
          <w:sz w:val="20"/>
          <w:szCs w:val="20"/>
        </w:rPr>
      </w:pPr>
      <w:r>
        <w:rPr>
          <w:rFonts w:ascii="Arial" w:hAnsi="Arial" w:cs="Arial"/>
          <w:b/>
          <w:sz w:val="20"/>
          <w:szCs w:val="20"/>
        </w:rPr>
        <w:t xml:space="preserve">D. Action Plan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Based on analysis, identify actions to be taken to accomplish outcome.  What will you do?</w:t>
      </w:r>
    </w:p>
    <w:p>
      <w:pPr>
        <w:pStyle w:val="12"/>
        <w:rPr>
          <w:rFonts w:ascii="Arial" w:hAnsi="Arial" w:cs="Arial"/>
          <w:sz w:val="20"/>
          <w:szCs w:val="20"/>
        </w:rPr>
      </w:pPr>
      <w:r>
        <w:rPr>
          <w:rFonts w:ascii="Arial" w:hAnsi="Arial" w:cs="Arial"/>
          <w:b/>
          <w:sz w:val="20"/>
          <w:szCs w:val="20"/>
        </w:rPr>
        <w:t xml:space="preserve">E.  Results Summary </w:t>
      </w:r>
      <w:r>
        <w:rPr>
          <w:rFonts w:ascii="Arial" w:hAnsi="Arial" w:cs="Arial"/>
          <w:sz w:val="20"/>
          <w:szCs w:val="20"/>
        </w:rPr>
        <w:t>- Summarize the information and data collected in year 1.</w:t>
      </w:r>
    </w:p>
    <w:p>
      <w:pPr>
        <w:pStyle w:val="12"/>
        <w:rPr>
          <w:rFonts w:ascii="Arial" w:hAnsi="Arial" w:cs="Arial"/>
          <w:sz w:val="20"/>
          <w:szCs w:val="20"/>
        </w:rPr>
      </w:pPr>
      <w:r>
        <w:rPr>
          <w:rFonts w:ascii="Arial" w:hAnsi="Arial" w:cs="Arial"/>
          <w:b/>
          <w:sz w:val="20"/>
          <w:szCs w:val="20"/>
        </w:rPr>
        <w:t>F.  Findings</w:t>
      </w:r>
      <w:r>
        <w:rPr>
          <w:rFonts w:ascii="Arial" w:hAnsi="Arial" w:cs="Arial"/>
          <w:sz w:val="20"/>
          <w:szCs w:val="20"/>
        </w:rPr>
        <w:t xml:space="preserve"> - Explain how the information and data has impacted the expected outcome and program success. </w:t>
      </w:r>
    </w:p>
    <w:p>
      <w:pPr>
        <w:pStyle w:val="12"/>
        <w:rPr>
          <w:rFonts w:ascii="Arial" w:hAnsi="Arial" w:cs="Arial"/>
          <w:sz w:val="20"/>
          <w:szCs w:val="20"/>
        </w:rPr>
      </w:pPr>
      <w:r>
        <w:rPr>
          <w:rFonts w:ascii="Arial" w:hAnsi="Arial" w:cs="Arial"/>
          <w:b/>
          <w:sz w:val="20"/>
          <w:szCs w:val="20"/>
        </w:rPr>
        <w:t xml:space="preserve">G. Implementation of Findings </w:t>
      </w:r>
      <w:r>
        <w:rPr>
          <w:rFonts w:ascii="Arial" w:hAnsi="Arial" w:cs="Arial"/>
          <w:sz w:val="20"/>
          <w:szCs w:val="20"/>
        </w:rPr>
        <w:t xml:space="preserve">– Describe how you have used or will use your findings and analysis of the data to make improvements.  </w:t>
      </w:r>
    </w:p>
    <w:p>
      <w:pPr>
        <w:pStyle w:val="12"/>
        <w:rPr>
          <w:rFonts w:ascii="Arial" w:hAnsi="Arial" w:cs="Arial"/>
          <w:b/>
          <w:color w:val="5B9BD5" w:themeColor="accent1"/>
          <w:sz w:val="24"/>
          <w:szCs w:val="24"/>
          <w14:textFill>
            <w14:solidFill>
              <w14:schemeClr w14:val="accent1"/>
            </w14:solidFill>
          </w14:textFill>
        </w:rPr>
      </w:pPr>
      <w:r>
        <w:rPr>
          <w:rFonts w:ascii="Arial" w:hAnsi="Arial" w:cs="Arial"/>
          <w:b/>
          <w:color w:val="5B9BD5" w:themeColor="accent1"/>
          <w:sz w:val="24"/>
          <w:szCs w:val="24"/>
          <w14:textFill>
            <w14:solidFill>
              <w14:schemeClr w14:val="accent1"/>
            </w14:solidFill>
          </w14:textFill>
        </w:rPr>
        <w:t>Table 2. CIP Outcomes 1 &amp; 2 (FOCUS ON AT LEAST 1)</w:t>
      </w:r>
    </w:p>
    <w:p>
      <w:pPr>
        <w:pStyle w:val="12"/>
        <w:rPr>
          <w:rFonts w:ascii="Arial" w:hAnsi="Arial" w:cs="Arial"/>
        </w:rPr>
      </w:pPr>
    </w:p>
    <w:tbl>
      <w:tblPr>
        <w:tblStyle w:val="10"/>
        <w:tblW w:w="1351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Outcome #1</w:t>
            </w:r>
          </w:p>
          <w:p>
            <w:pPr>
              <w:pStyle w:val="12"/>
              <w:rPr>
                <w:rFonts w:ascii="Arial" w:hAnsi="Arial" w:cs="Arial"/>
                <w:sz w:val="20"/>
                <w:szCs w:val="20"/>
              </w:rPr>
            </w:pPr>
            <w:r>
              <w:rPr>
                <w:rFonts w:hint="default" w:ascii="Calibri" w:hAnsi="Calibri" w:eastAsia="SimSun" w:cs="Calibri"/>
                <w:b w:val="0"/>
                <w:bCs w:val="0"/>
                <w:i w:val="0"/>
                <w:iCs w:val="0"/>
                <w:caps w:val="0"/>
                <w:color w:val="000000"/>
                <w:spacing w:val="0"/>
                <w:sz w:val="22"/>
                <w:szCs w:val="22"/>
                <w:shd w:val="clear" w:fill="FFFFFF"/>
                <w:lang w:val="en-US"/>
              </w:rPr>
              <w:t>Conduct a needs assessment of consumers in order to analyze what specific products and services a sport and recreation consumer needs.</w:t>
            </w:r>
            <w:r>
              <w:rPr>
                <w:rFonts w:hint="default" w:ascii="Calibri" w:hAnsi="Calibri" w:eastAsia="SimSun" w:cs="Calibri"/>
                <w:b w:val="0"/>
                <w:bCs w:val="0"/>
                <w:i w:val="0"/>
                <w:iCs w:val="0"/>
                <w:caps w:val="0"/>
                <w:color w:val="000000"/>
                <w:spacing w:val="0"/>
                <w:sz w:val="22"/>
                <w:szCs w:val="22"/>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Measure (Outcome #1)</w:t>
            </w:r>
          </w:p>
          <w:p>
            <w:pPr>
              <w:pStyle w:val="12"/>
              <w:rPr>
                <w:rFonts w:ascii="Arial" w:hAnsi="Arial" w:cs="Arial"/>
                <w:sz w:val="20"/>
                <w:szCs w:val="20"/>
              </w:rPr>
            </w:pPr>
            <w:r>
              <w:rPr>
                <w:rFonts w:ascii="Calibri" w:hAnsi="Calibri" w:eastAsia="SimSun" w:cs="Calibri"/>
                <w:i w:val="0"/>
                <w:iCs w:val="0"/>
                <w:caps w:val="0"/>
                <w:color w:val="000000"/>
                <w:spacing w:val="0"/>
                <w:sz w:val="22"/>
                <w:szCs w:val="22"/>
                <w:shd w:val="clear" w:fill="FFFFFF"/>
                <w:lang w:val="en-US"/>
              </w:rPr>
              <w:t xml:space="preserve">In RECL 1303 </w:t>
            </w:r>
            <w:r>
              <w:rPr>
                <w:rFonts w:hint="default" w:ascii="Calibri" w:hAnsi="Calibri" w:eastAsia="SimSun" w:cs="Calibri"/>
                <w:i w:val="0"/>
                <w:iCs w:val="0"/>
                <w:caps w:val="0"/>
                <w:color w:val="000000"/>
                <w:spacing w:val="0"/>
                <w:sz w:val="22"/>
                <w:szCs w:val="22"/>
                <w:shd w:val="clear" w:fill="FFFFFF"/>
                <w:lang w:val="en-US"/>
              </w:rPr>
              <w:t xml:space="preserve">(Athletic Program Planning) </w:t>
            </w:r>
            <w:r>
              <w:rPr>
                <w:rFonts w:ascii="Calibri" w:hAnsi="Calibri" w:eastAsia="SimSun" w:cs="Calibri"/>
                <w:i w:val="0"/>
                <w:iCs w:val="0"/>
                <w:caps w:val="0"/>
                <w:color w:val="000000"/>
                <w:spacing w:val="0"/>
                <w:sz w:val="22"/>
                <w:szCs w:val="22"/>
                <w:shd w:val="clear" w:fill="FFFFFF"/>
                <w:lang w:val="en-US"/>
              </w:rPr>
              <w:t>students will create, implement and analyze a needs assessment questionnaire using a google form to determine what sport and/or recreation program is wanted and what the needs of the potential user/customers are.</w:t>
            </w:r>
            <w:r>
              <w:rPr>
                <w:rFonts w:hint="default" w:ascii="Calibri" w:hAnsi="Calibri" w:eastAsia="SimSun" w:cs="Calibri"/>
                <w:i w:val="0"/>
                <w:iCs w:val="0"/>
                <w:caps w:val="0"/>
                <w:color w:val="000000"/>
                <w:spacing w:val="0"/>
                <w:sz w:val="22"/>
                <w:szCs w:val="22"/>
                <w:shd w:val="clear" w:fill="FFFFFF"/>
              </w:rPr>
              <w:t> </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Target (Outcome #1)</w:t>
            </w:r>
          </w:p>
          <w:p>
            <w:pPr>
              <w:pStyle w:val="12"/>
              <w:rPr>
                <w:rFonts w:ascii="Arial" w:hAnsi="Arial" w:cs="Arial"/>
                <w:sz w:val="20"/>
                <w:szCs w:val="20"/>
              </w:rPr>
            </w:pPr>
            <w:r>
              <w:rPr>
                <w:rFonts w:ascii="Calibri" w:hAnsi="Calibri" w:eastAsia="SimSun" w:cs="Calibri"/>
                <w:i w:val="0"/>
                <w:iCs w:val="0"/>
                <w:caps w:val="0"/>
                <w:color w:val="000000"/>
                <w:spacing w:val="0"/>
                <w:sz w:val="22"/>
                <w:szCs w:val="22"/>
                <w:shd w:val="clear" w:fill="FFFFFF"/>
                <w:lang w:val="en-US"/>
              </w:rPr>
              <w:t xml:space="preserve">80% of students will score a </w:t>
            </w:r>
            <w:r>
              <w:rPr>
                <w:rFonts w:hint="default" w:ascii="Calibri" w:hAnsi="Calibri" w:eastAsia="SimSun" w:cs="Calibri"/>
                <w:i w:val="0"/>
                <w:iCs w:val="0"/>
                <w:caps w:val="0"/>
                <w:color w:val="000000"/>
                <w:spacing w:val="0"/>
                <w:sz w:val="22"/>
                <w:szCs w:val="22"/>
                <w:shd w:val="clear" w:fill="FFFFFF"/>
                <w:lang w:val="en-US"/>
              </w:rPr>
              <w:t>4 or better on rubric for the successful creation of needs assessment questionnaire creation and data analysis.</w:t>
            </w:r>
            <w:r>
              <w:rPr>
                <w:rFonts w:hint="default" w:ascii="Calibri" w:hAnsi="Calibri" w:eastAsia="SimSun" w:cs="Calibri"/>
                <w:i w:val="0"/>
                <w:iCs w:val="0"/>
                <w:caps w:val="0"/>
                <w:color w:val="000000"/>
                <w:spacing w:val="0"/>
                <w:sz w:val="22"/>
                <w:szCs w:val="22"/>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Action Plan (Outcome #1)</w:t>
            </w:r>
          </w:p>
          <w:p>
            <w:pPr>
              <w:pStyle w:val="12"/>
              <w:rPr>
                <w:rFonts w:hint="default" w:ascii="Arial" w:hAnsi="Arial" w:cs="Arial"/>
                <w:bCs/>
                <w:sz w:val="20"/>
                <w:szCs w:val="20"/>
                <w:lang w:val="en-US"/>
              </w:rPr>
            </w:pPr>
            <w:r>
              <w:rPr>
                <w:rFonts w:ascii="Arial" w:hAnsi="Arial" w:cs="Arial"/>
                <w:bCs/>
                <w:sz w:val="20"/>
                <w:szCs w:val="20"/>
              </w:rPr>
              <w:t xml:space="preserve">The </w:t>
            </w:r>
            <w:r>
              <w:rPr>
                <w:rFonts w:hint="default" w:ascii="Arial" w:hAnsi="Arial" w:cs="Arial"/>
                <w:bCs/>
                <w:sz w:val="20"/>
                <w:szCs w:val="20"/>
                <w:lang w:val="en-US"/>
              </w:rPr>
              <w:t>Sport &amp; Recreation Management program is relatively new and was launched in Spring 2020</w:t>
            </w:r>
            <w:r>
              <w:rPr>
                <w:rFonts w:ascii="Arial" w:hAnsi="Arial" w:cs="Arial"/>
                <w:bCs/>
                <w:sz w:val="20"/>
                <w:szCs w:val="20"/>
              </w:rPr>
              <w:t>.</w:t>
            </w:r>
            <w:r>
              <w:rPr>
                <w:rFonts w:hint="default" w:ascii="Arial" w:hAnsi="Arial" w:cs="Arial"/>
                <w:bCs/>
                <w:sz w:val="20"/>
                <w:szCs w:val="20"/>
                <w:lang w:val="en-US"/>
              </w:rPr>
              <w:t xml:space="preserve">  Initial d</w:t>
            </w:r>
            <w:r>
              <w:rPr>
                <w:rFonts w:ascii="Arial" w:hAnsi="Arial" w:cs="Arial"/>
                <w:bCs/>
                <w:sz w:val="20"/>
                <w:szCs w:val="20"/>
              </w:rPr>
              <w:t xml:space="preserve">ata collected for Outcome 1 </w:t>
            </w:r>
            <w:r>
              <w:rPr>
                <w:rFonts w:hint="default" w:ascii="Arial" w:hAnsi="Arial" w:cs="Arial"/>
                <w:bCs/>
                <w:sz w:val="20"/>
                <w:szCs w:val="20"/>
                <w:lang w:val="en-US"/>
              </w:rPr>
              <w:t xml:space="preserve">was collected in the Fall 2020, not utilizing the designated rubric for CIP.  At that time courses, rubrics and CIP were still being developed.  Spring 2021 and Spring 2022 the corrected rubric was used and </w:t>
            </w:r>
            <w:r>
              <w:rPr>
                <w:rFonts w:ascii="Arial" w:hAnsi="Arial" w:cs="Arial"/>
                <w:bCs/>
                <w:sz w:val="20"/>
                <w:szCs w:val="20"/>
              </w:rPr>
              <w:t>serves as a baseline to demonstrate how effective student understanding of concepts</w:t>
            </w:r>
            <w:r>
              <w:rPr>
                <w:rFonts w:hint="default" w:ascii="Arial" w:hAnsi="Arial" w:cs="Arial"/>
                <w:bCs/>
                <w:sz w:val="20"/>
                <w:szCs w:val="20"/>
                <w:lang w:val="en-US"/>
              </w:rPr>
              <w:t xml:space="preserve"> of the development of appropriate questions to develop a need assessment</w:t>
            </w:r>
            <w:r>
              <w:rPr>
                <w:rFonts w:ascii="Arial" w:hAnsi="Arial" w:cs="Arial"/>
                <w:bCs/>
                <w:sz w:val="20"/>
                <w:szCs w:val="20"/>
              </w:rPr>
              <w:t xml:space="preserve">. Based on the findings, the department proposes </w:t>
            </w:r>
            <w:r>
              <w:rPr>
                <w:rFonts w:hint="default" w:ascii="Arial" w:hAnsi="Arial" w:cs="Arial"/>
                <w:bCs/>
                <w:sz w:val="20"/>
                <w:szCs w:val="20"/>
                <w:lang w:val="en-US"/>
              </w:rPr>
              <w:t>editing the rubric so that is more defined and structured, effectively making it easier for students to understand the requirements of the needs assessment project.</w:t>
            </w:r>
          </w:p>
          <w:p>
            <w:pPr>
              <w:pStyle w:val="12"/>
              <w:rPr>
                <w:rFonts w:ascii="Arial" w:hAnsi="Arial" w:cs="Arial"/>
                <w:sz w:val="20"/>
                <w:szCs w:val="20"/>
              </w:rPr>
            </w:pPr>
            <w:r>
              <w:rPr>
                <w:rFonts w:ascii="Arial" w:hAnsi="Arial" w:cs="Arial"/>
                <w:bCs/>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Results Summary (Outcome #1)</w:t>
            </w:r>
          </w:p>
          <w:p>
            <w:pPr>
              <w:pStyle w:val="12"/>
              <w:rPr>
                <w:rFonts w:ascii="Arial" w:hAnsi="Arial" w:cs="Arial"/>
                <w:bCs/>
                <w:sz w:val="20"/>
                <w:szCs w:val="20"/>
              </w:rPr>
            </w:pPr>
            <w:r>
              <w:rPr>
                <w:rFonts w:ascii="Arial" w:hAnsi="Arial" w:cs="Arial"/>
                <w:bCs/>
                <w:sz w:val="20"/>
                <w:szCs w:val="20"/>
              </w:rPr>
              <w:t xml:space="preserve">Beginning </w:t>
            </w:r>
            <w:r>
              <w:rPr>
                <w:rFonts w:hint="default" w:ascii="Arial" w:hAnsi="Arial" w:cs="Arial"/>
                <w:bCs/>
                <w:sz w:val="20"/>
                <w:szCs w:val="20"/>
                <w:lang w:val="en-US"/>
              </w:rPr>
              <w:t>Fall 2020</w:t>
            </w:r>
            <w:r>
              <w:rPr>
                <w:rFonts w:ascii="Arial" w:hAnsi="Arial" w:cs="Arial"/>
                <w:bCs/>
                <w:sz w:val="20"/>
                <w:szCs w:val="20"/>
              </w:rPr>
              <w:t xml:space="preserve"> and up to and including </w:t>
            </w:r>
            <w:r>
              <w:rPr>
                <w:rFonts w:hint="default" w:ascii="Arial" w:hAnsi="Arial" w:cs="Arial"/>
                <w:bCs/>
                <w:sz w:val="20"/>
                <w:szCs w:val="20"/>
                <w:lang w:val="en-US"/>
              </w:rPr>
              <w:t>Spring 2022</w:t>
            </w:r>
            <w:r>
              <w:rPr>
                <w:rFonts w:ascii="Arial" w:hAnsi="Arial" w:cs="Arial"/>
                <w:bCs/>
                <w:sz w:val="20"/>
                <w:szCs w:val="20"/>
              </w:rPr>
              <w:t>, a total of ten (</w:t>
            </w:r>
            <w:r>
              <w:rPr>
                <w:rFonts w:hint="default" w:ascii="Arial" w:hAnsi="Arial" w:cs="Arial"/>
                <w:bCs/>
                <w:sz w:val="20"/>
                <w:szCs w:val="20"/>
                <w:lang w:val="en-US"/>
              </w:rPr>
              <w:t>3</w:t>
            </w:r>
            <w:r>
              <w:rPr>
                <w:rFonts w:ascii="Arial" w:hAnsi="Arial" w:cs="Arial"/>
                <w:bCs/>
                <w:sz w:val="20"/>
                <w:szCs w:val="20"/>
              </w:rPr>
              <w:t xml:space="preserve">) sections of </w:t>
            </w:r>
            <w:r>
              <w:rPr>
                <w:rFonts w:hint="default" w:ascii="Arial" w:hAnsi="Arial" w:cs="Arial"/>
                <w:bCs/>
                <w:sz w:val="20"/>
                <w:szCs w:val="20"/>
                <w:lang w:val="en-US"/>
              </w:rPr>
              <w:t>RECL 1303</w:t>
            </w:r>
            <w:r>
              <w:rPr>
                <w:rFonts w:ascii="Arial" w:hAnsi="Arial" w:cs="Arial"/>
                <w:bCs/>
                <w:sz w:val="20"/>
                <w:szCs w:val="20"/>
              </w:rPr>
              <w:t xml:space="preserve"> have been taught (hybrid</w:t>
            </w:r>
            <w:r>
              <w:rPr>
                <w:rFonts w:hint="default" w:ascii="Arial" w:hAnsi="Arial" w:cs="Arial"/>
                <w:bCs/>
                <w:sz w:val="20"/>
                <w:szCs w:val="20"/>
                <w:lang w:val="en-US"/>
              </w:rPr>
              <w:t xml:space="preserve"> and</w:t>
            </w:r>
            <w:r>
              <w:rPr>
                <w:rFonts w:ascii="Arial" w:hAnsi="Arial" w:cs="Arial"/>
                <w:bCs/>
                <w:sz w:val="20"/>
                <w:szCs w:val="20"/>
              </w:rPr>
              <w:t xml:space="preserve"> F2F</w:t>
            </w:r>
            <w:r>
              <w:rPr>
                <w:rFonts w:hint="default" w:ascii="Arial" w:hAnsi="Arial" w:cs="Arial"/>
                <w:bCs/>
                <w:sz w:val="20"/>
                <w:szCs w:val="20"/>
                <w:lang w:val="en-US"/>
              </w:rPr>
              <w:t xml:space="preserve"> modalit</w:t>
            </w:r>
            <w:r>
              <w:rPr>
                <w:rFonts w:ascii="Arial" w:hAnsi="Arial" w:cs="Arial"/>
                <w:bCs/>
                <w:sz w:val="20"/>
                <w:szCs w:val="20"/>
              </w:rPr>
              <w:t xml:space="preserve">ies). </w:t>
            </w:r>
            <w:r>
              <w:rPr>
                <w:rFonts w:ascii="Arial" w:hAnsi="Arial" w:cs="Arial"/>
                <w:sz w:val="20"/>
                <w:szCs w:val="20"/>
              </w:rPr>
              <w:t xml:space="preserve">Based on the data collected, </w:t>
            </w:r>
            <w:r>
              <w:rPr>
                <w:rFonts w:hint="default" w:ascii="Arial" w:hAnsi="Arial" w:cs="Arial"/>
                <w:sz w:val="20"/>
                <w:szCs w:val="20"/>
                <w:lang w:val="en-US"/>
              </w:rPr>
              <w:t>54</w:t>
            </w:r>
            <w:r>
              <w:rPr>
                <w:rFonts w:ascii="Arial" w:hAnsi="Arial" w:cs="Arial"/>
                <w:sz w:val="20"/>
                <w:szCs w:val="20"/>
              </w:rPr>
              <w:t>% o</w:t>
            </w:r>
            <w:r>
              <w:rPr>
                <w:rFonts w:ascii="Arial" w:hAnsi="Arial" w:cs="Arial"/>
                <w:bCs/>
                <w:sz w:val="20"/>
                <w:szCs w:val="20"/>
              </w:rPr>
              <w:t>f students (</w:t>
            </w:r>
            <w:r>
              <w:rPr>
                <w:rFonts w:hint="default" w:ascii="Arial" w:hAnsi="Arial" w:cs="Arial"/>
                <w:bCs/>
                <w:sz w:val="20"/>
                <w:szCs w:val="20"/>
                <w:lang w:val="en-US"/>
              </w:rPr>
              <w:t>13 out of 24</w:t>
            </w:r>
            <w:r>
              <w:rPr>
                <w:rFonts w:ascii="Arial" w:hAnsi="Arial" w:cs="Arial"/>
                <w:bCs/>
                <w:sz w:val="20"/>
                <w:szCs w:val="20"/>
              </w:rPr>
              <w:t xml:space="preserve">) have earned a score of </w:t>
            </w:r>
            <w:r>
              <w:rPr>
                <w:rFonts w:hint="default" w:ascii="Arial" w:hAnsi="Arial" w:cs="Arial"/>
                <w:bCs/>
                <w:sz w:val="20"/>
                <w:szCs w:val="20"/>
                <w:lang w:val="en-US"/>
              </w:rPr>
              <w:t xml:space="preserve">4 or </w:t>
            </w:r>
            <w:r>
              <w:rPr>
                <w:rFonts w:ascii="Arial" w:hAnsi="Arial" w:cs="Arial"/>
                <w:bCs/>
                <w:sz w:val="20"/>
                <w:szCs w:val="20"/>
              </w:rPr>
              <w:t>higher on the</w:t>
            </w:r>
            <w:r>
              <w:rPr>
                <w:rFonts w:hint="default" w:ascii="Arial" w:hAnsi="Arial" w:cs="Arial"/>
                <w:bCs/>
                <w:sz w:val="20"/>
                <w:szCs w:val="20"/>
                <w:lang w:val="en-US"/>
              </w:rPr>
              <w:t xml:space="preserve"> rubric for the successful creation of a needs assessment.</w:t>
            </w:r>
            <w:r>
              <w:rPr>
                <w:rFonts w:ascii="Arial" w:hAnsi="Arial" w:cs="Arial"/>
                <w:bCs/>
                <w:sz w:val="20"/>
                <w:szCs w:val="20"/>
              </w:rPr>
              <w:t xml:space="preserve"> </w:t>
            </w:r>
          </w:p>
          <w:p>
            <w:pPr>
              <w:pStyle w:val="12"/>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Findings (Outcome #1)</w:t>
            </w:r>
          </w:p>
          <w:p>
            <w:pPr>
              <w:pStyle w:val="12"/>
              <w:rPr>
                <w:rFonts w:hint="default" w:ascii="Arial" w:hAnsi="Arial" w:cs="Arial"/>
                <w:b/>
                <w:sz w:val="20"/>
                <w:szCs w:val="20"/>
                <w:lang w:val="en-US"/>
              </w:rPr>
            </w:pPr>
            <w:r>
              <w:rPr>
                <w:rFonts w:ascii="Arial" w:hAnsi="Arial" w:cs="Arial"/>
                <w:bCs/>
                <w:sz w:val="20"/>
                <w:szCs w:val="20"/>
              </w:rPr>
              <w:t xml:space="preserve">The student performance is below the expected target of </w:t>
            </w:r>
            <w:r>
              <w:rPr>
                <w:rFonts w:hint="default" w:ascii="Arial" w:hAnsi="Arial" w:cs="Arial"/>
                <w:bCs/>
                <w:sz w:val="20"/>
                <w:szCs w:val="20"/>
                <w:lang w:val="en-US"/>
              </w:rPr>
              <w:t>80</w:t>
            </w:r>
            <w:r>
              <w:rPr>
                <w:rFonts w:ascii="Arial" w:hAnsi="Arial" w:cs="Arial"/>
                <w:bCs/>
                <w:sz w:val="20"/>
                <w:szCs w:val="20"/>
              </w:rPr>
              <w:t xml:space="preserve">%. After analyzing the collected data, the department </w:t>
            </w:r>
            <w:r>
              <w:rPr>
                <w:rFonts w:hint="default" w:ascii="Arial" w:hAnsi="Arial" w:cs="Arial"/>
                <w:bCs/>
                <w:sz w:val="20"/>
                <w:szCs w:val="20"/>
                <w:lang w:val="en-US"/>
              </w:rPr>
              <w:t xml:space="preserve">understands that the grading rubric used is unclear and does not provide enough structure for students.   </w:t>
            </w:r>
          </w:p>
          <w:p>
            <w:pPr>
              <w:pStyle w:val="12"/>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1"/>
              </w:numPr>
              <w:rPr>
                <w:rFonts w:ascii="Arial" w:hAnsi="Arial" w:cs="Arial"/>
                <w:b/>
                <w:sz w:val="20"/>
                <w:szCs w:val="20"/>
              </w:rPr>
            </w:pPr>
            <w:r>
              <w:rPr>
                <w:rFonts w:ascii="Arial" w:hAnsi="Arial" w:cs="Arial"/>
                <w:b/>
                <w:sz w:val="20"/>
                <w:szCs w:val="20"/>
              </w:rPr>
              <w:t>Implementation of Findings</w:t>
            </w:r>
          </w:p>
          <w:p>
            <w:pPr>
              <w:pStyle w:val="12"/>
              <w:rPr>
                <w:rFonts w:hint="default" w:ascii="Arial" w:hAnsi="Arial" w:cs="Arial"/>
                <w:bCs/>
                <w:sz w:val="20"/>
                <w:szCs w:val="20"/>
                <w:lang w:val="en-US"/>
              </w:rPr>
            </w:pPr>
            <w:r>
              <w:rPr>
                <w:rFonts w:ascii="Arial" w:hAnsi="Arial" w:cs="Arial"/>
                <w:bCs/>
                <w:sz w:val="20"/>
                <w:szCs w:val="20"/>
              </w:rPr>
              <w:t xml:space="preserve">The action plan will be revised to reflect a more specific </w:t>
            </w:r>
            <w:r>
              <w:rPr>
                <w:rFonts w:hint="default" w:ascii="Arial" w:hAnsi="Arial" w:cs="Arial"/>
                <w:bCs/>
                <w:sz w:val="20"/>
                <w:szCs w:val="20"/>
                <w:lang w:val="en-US"/>
              </w:rPr>
              <w:t>rubric</w:t>
            </w:r>
            <w:r>
              <w:rPr>
                <w:rFonts w:ascii="Arial" w:hAnsi="Arial" w:cs="Arial"/>
                <w:bCs/>
                <w:sz w:val="20"/>
                <w:szCs w:val="20"/>
              </w:rPr>
              <w:t xml:space="preserve"> for the </w:t>
            </w:r>
            <w:r>
              <w:rPr>
                <w:rFonts w:hint="default" w:ascii="Arial" w:hAnsi="Arial" w:cs="Arial"/>
                <w:bCs/>
                <w:sz w:val="20"/>
                <w:szCs w:val="20"/>
                <w:lang w:val="en-US"/>
              </w:rPr>
              <w:t>2</w:t>
            </w:r>
            <w:r>
              <w:rPr>
                <w:rFonts w:ascii="Arial" w:hAnsi="Arial" w:cs="Arial"/>
                <w:bCs/>
                <w:sz w:val="20"/>
                <w:szCs w:val="20"/>
                <w:vertAlign w:val="superscript"/>
              </w:rPr>
              <w:t>rd</w:t>
            </w:r>
            <w:r>
              <w:rPr>
                <w:rFonts w:ascii="Arial" w:hAnsi="Arial" w:cs="Arial"/>
                <w:bCs/>
                <w:sz w:val="20"/>
                <w:szCs w:val="20"/>
              </w:rPr>
              <w:t xml:space="preserve"> year of the CIP cycle (202</w:t>
            </w:r>
            <w:r>
              <w:rPr>
                <w:rFonts w:hint="default" w:ascii="Arial" w:hAnsi="Arial" w:cs="Arial"/>
                <w:bCs/>
                <w:sz w:val="20"/>
                <w:szCs w:val="20"/>
                <w:lang w:val="en-US"/>
              </w:rPr>
              <w:t>2</w:t>
            </w:r>
            <w:r>
              <w:rPr>
                <w:rFonts w:ascii="Arial" w:hAnsi="Arial" w:cs="Arial"/>
                <w:bCs/>
                <w:sz w:val="20"/>
                <w:szCs w:val="20"/>
              </w:rPr>
              <w:t>-2</w:t>
            </w:r>
            <w:r>
              <w:rPr>
                <w:rFonts w:hint="default" w:ascii="Arial" w:hAnsi="Arial" w:cs="Arial"/>
                <w:bCs/>
                <w:sz w:val="20"/>
                <w:szCs w:val="20"/>
                <w:lang w:val="en-US"/>
              </w:rPr>
              <w:t>3</w:t>
            </w:r>
            <w:r>
              <w:rPr>
                <w:rFonts w:ascii="Arial" w:hAnsi="Arial" w:cs="Arial"/>
                <w:bCs/>
                <w:sz w:val="20"/>
                <w:szCs w:val="20"/>
              </w:rPr>
              <w:t xml:space="preserve">). </w:t>
            </w:r>
            <w:r>
              <w:rPr>
                <w:rFonts w:hint="default" w:ascii="Arial" w:hAnsi="Arial" w:cs="Arial"/>
                <w:bCs/>
                <w:sz w:val="20"/>
                <w:szCs w:val="20"/>
                <w:lang w:val="en-US"/>
              </w:rPr>
              <w:t>Students enrolled in Spring 2023 course will utilize the new grading rubric.</w:t>
            </w:r>
          </w:p>
          <w:p>
            <w:pPr>
              <w:pStyle w:val="16"/>
              <w:ind w:left="0"/>
              <w:contextualSpacing/>
              <w:rPr>
                <w:rFonts w:ascii="Arial" w:hAnsi="Arial" w:cs="Arial"/>
                <w:sz w:val="20"/>
                <w:szCs w:val="20"/>
              </w:rPr>
            </w:pPr>
          </w:p>
        </w:tc>
      </w:tr>
    </w:tbl>
    <w:p>
      <w:pPr>
        <w:rPr>
          <w:rFonts w:ascii="Arial" w:hAnsi="Arial" w:cs="Arial"/>
        </w:rPr>
      </w:pPr>
    </w:p>
    <w:p>
      <w:pPr>
        <w:rPr>
          <w:rFonts w:ascii="Arial" w:hAnsi="Arial" w:cs="Arial"/>
        </w:rPr>
      </w:pPr>
    </w:p>
    <w:tbl>
      <w:tblPr>
        <w:tblStyle w:val="10"/>
        <w:tblW w:w="1351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Outcome #2</w:t>
            </w:r>
          </w:p>
          <w:p>
            <w:pPr>
              <w:pStyle w:val="12"/>
              <w:rPr>
                <w:rFonts w:ascii="Arial" w:hAnsi="Arial" w:cs="Arial"/>
                <w:sz w:val="20"/>
                <w:szCs w:val="20"/>
              </w:rPr>
            </w:pPr>
            <w:r>
              <w:rPr>
                <w:rFonts w:hint="default" w:ascii="Calibri" w:hAnsi="Calibri" w:eastAsia="SimSun" w:cs="Calibri"/>
                <w:b w:val="0"/>
                <w:bCs w:val="0"/>
                <w:i w:val="0"/>
                <w:iCs w:val="0"/>
                <w:caps w:val="0"/>
                <w:color w:val="000000"/>
                <w:spacing w:val="0"/>
                <w:sz w:val="22"/>
                <w:szCs w:val="22"/>
                <w:shd w:val="clear" w:fill="FFFFFF"/>
                <w:lang w:val="en-US"/>
              </w:rPr>
              <w:t>Create a sport or recreational program promotional sales campaign, including print, social and/or digital media tools that are appropriate for consumers.  </w:t>
            </w:r>
            <w:r>
              <w:rPr>
                <w:rFonts w:hint="default" w:ascii="Calibri" w:hAnsi="Calibri" w:eastAsia="SimSun" w:cs="Calibri"/>
                <w:b w:val="0"/>
                <w:bCs w:val="0"/>
                <w:i w:val="0"/>
                <w:iCs w:val="0"/>
                <w:caps w:val="0"/>
                <w:color w:val="000000"/>
                <w:spacing w:val="0"/>
                <w:sz w:val="22"/>
                <w:szCs w:val="22"/>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Measure (Outcome #2)</w:t>
            </w:r>
          </w:p>
          <w:p>
            <w:pPr>
              <w:pStyle w:val="12"/>
              <w:rPr>
                <w:rFonts w:ascii="Arial" w:hAnsi="Arial" w:cs="Arial"/>
                <w:sz w:val="20"/>
                <w:szCs w:val="20"/>
              </w:rPr>
            </w:pPr>
            <w:r>
              <w:rPr>
                <w:rFonts w:ascii="Calibri" w:hAnsi="Calibri" w:eastAsia="SimSun" w:cs="Calibri"/>
                <w:i w:val="0"/>
                <w:iCs w:val="0"/>
                <w:caps w:val="0"/>
                <w:color w:val="000000"/>
                <w:spacing w:val="0"/>
                <w:sz w:val="22"/>
                <w:szCs w:val="22"/>
                <w:shd w:val="clear" w:fill="FFFFFF"/>
                <w:lang w:val="en-US"/>
              </w:rPr>
              <w:t xml:space="preserve">In FITT 1371 </w:t>
            </w:r>
            <w:r>
              <w:rPr>
                <w:rFonts w:hint="default" w:ascii="Calibri" w:hAnsi="Calibri" w:eastAsia="SimSun" w:cs="Calibri"/>
                <w:i w:val="0"/>
                <w:iCs w:val="0"/>
                <w:caps w:val="0"/>
                <w:color w:val="000000"/>
                <w:spacing w:val="0"/>
                <w:sz w:val="22"/>
                <w:szCs w:val="22"/>
                <w:shd w:val="clear" w:fill="FFFFFF"/>
                <w:lang w:val="en-US"/>
              </w:rPr>
              <w:t xml:space="preserve">(Promo of Selling Sport &amp; Rec) </w:t>
            </w:r>
            <w:r>
              <w:rPr>
                <w:rFonts w:ascii="Calibri" w:hAnsi="Calibri" w:eastAsia="SimSun" w:cs="Calibri"/>
                <w:i w:val="0"/>
                <w:iCs w:val="0"/>
                <w:caps w:val="0"/>
                <w:color w:val="000000"/>
                <w:spacing w:val="0"/>
                <w:sz w:val="22"/>
                <w:szCs w:val="22"/>
                <w:shd w:val="clear" w:fill="FFFFFF"/>
                <w:lang w:val="en-US"/>
              </w:rPr>
              <w:t>students will create a promotional sales campaign with flyer for their sport or recreation program of choice, including slogan, graphics/imaging and pricing.</w:t>
            </w:r>
            <w:r>
              <w:rPr>
                <w:rFonts w:hint="default" w:ascii="Calibri" w:hAnsi="Calibri" w:eastAsia="SimSun" w:cs="Calibri"/>
                <w:i w:val="0"/>
                <w:iCs w:val="0"/>
                <w:caps w:val="0"/>
                <w:color w:val="000000"/>
                <w:spacing w:val="0"/>
                <w:sz w:val="22"/>
                <w:szCs w:val="22"/>
                <w:shd w:val="clear" w:fill="FFFFFF"/>
              </w:rPr>
              <w:t> </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Target (Outcome #2)</w:t>
            </w:r>
          </w:p>
          <w:p>
            <w:pPr>
              <w:pStyle w:val="16"/>
              <w:ind w:left="0" w:leftChars="0" w:firstLine="0" w:firstLineChars="0"/>
              <w:contextualSpacing/>
              <w:rPr>
                <w:rFonts w:ascii="Arial" w:hAnsi="Arial" w:cs="Arial"/>
                <w:sz w:val="20"/>
                <w:szCs w:val="20"/>
              </w:rPr>
            </w:pPr>
            <w:r>
              <w:rPr>
                <w:rFonts w:ascii="Calibri" w:hAnsi="Calibri" w:eastAsia="SimSun" w:cs="Calibri"/>
                <w:i w:val="0"/>
                <w:iCs w:val="0"/>
                <w:caps w:val="0"/>
                <w:color w:val="000000"/>
                <w:spacing w:val="0"/>
                <w:sz w:val="22"/>
                <w:szCs w:val="22"/>
                <w:shd w:val="clear" w:fill="FFFFFF"/>
                <w:lang w:val="en-US"/>
              </w:rPr>
              <w:t>80% of students will score an 80% or higher on the successful creation of the sport or recreation program promotional sales campaign</w:t>
            </w:r>
            <w:r>
              <w:rPr>
                <w:rFonts w:hint="default" w:ascii="Calibri" w:hAnsi="Calibri" w:eastAsia="SimSun" w:cs="Calibri"/>
                <w:i w:val="0"/>
                <w:iCs w:val="0"/>
                <w:caps w:val="0"/>
                <w:color w:val="000000"/>
                <w:spacing w:val="0"/>
                <w:sz w:val="22"/>
                <w:szCs w:val="22"/>
                <w:shd w:val="clear" w:fill="FFFFFF"/>
                <w:lang w:val="en-US"/>
              </w:rPr>
              <w:t xml:space="preserve"> flyer.</w:t>
            </w:r>
            <w:r>
              <w:rPr>
                <w:rFonts w:hint="default" w:ascii="Calibri" w:hAnsi="Calibri" w:eastAsia="SimSun" w:cs="Calibri"/>
                <w:i w:val="0"/>
                <w:iCs w:val="0"/>
                <w:caps w:val="0"/>
                <w:color w:val="000000"/>
                <w:spacing w:val="0"/>
                <w:sz w:val="22"/>
                <w:szCs w:val="22"/>
                <w:shd w:val="clear" w:fill="FFFFFF"/>
              </w:rPr>
              <w:t> </w:t>
            </w:r>
          </w:p>
          <w:p>
            <w:pPr>
              <w:pStyle w:val="12"/>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 xml:space="preserve">Action Plan (Outcome #2) </w:t>
            </w:r>
          </w:p>
          <w:p>
            <w:pPr>
              <w:pStyle w:val="12"/>
              <w:rPr>
                <w:rFonts w:hint="default" w:ascii="Arial" w:hAnsi="Arial" w:cs="Arial"/>
                <w:sz w:val="20"/>
                <w:szCs w:val="20"/>
                <w:lang w:val="en-US"/>
              </w:rPr>
            </w:pPr>
            <w:r>
              <w:rPr>
                <w:rFonts w:hint="default" w:ascii="Arial" w:hAnsi="Arial" w:cs="Arial"/>
                <w:sz w:val="20"/>
                <w:szCs w:val="20"/>
                <w:lang w:val="en-US"/>
              </w:rPr>
              <w:t xml:space="preserve">No action to be taken.  Since only a small number of students have taken this course up to now (Spring 2023) the department proposes to continue to monitor this outcome for further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Results Summary (Outcome #2)</w:t>
            </w:r>
          </w:p>
          <w:p>
            <w:pPr>
              <w:pStyle w:val="12"/>
              <w:rPr>
                <w:rFonts w:ascii="Arial" w:hAnsi="Arial" w:cs="Arial"/>
                <w:bCs/>
                <w:sz w:val="20"/>
                <w:szCs w:val="20"/>
              </w:rPr>
            </w:pPr>
            <w:r>
              <w:rPr>
                <w:rFonts w:ascii="Arial" w:hAnsi="Arial" w:cs="Arial"/>
                <w:bCs/>
                <w:sz w:val="20"/>
                <w:szCs w:val="20"/>
              </w:rPr>
              <w:t xml:space="preserve">Since </w:t>
            </w:r>
            <w:r>
              <w:rPr>
                <w:rFonts w:hint="default" w:ascii="Arial" w:hAnsi="Arial" w:cs="Arial"/>
                <w:bCs/>
                <w:sz w:val="20"/>
                <w:szCs w:val="20"/>
                <w:lang w:val="en-US"/>
              </w:rPr>
              <w:t>Spring 2021</w:t>
            </w:r>
            <w:r>
              <w:rPr>
                <w:rFonts w:ascii="Arial" w:hAnsi="Arial" w:cs="Arial"/>
                <w:bCs/>
                <w:sz w:val="20"/>
                <w:szCs w:val="20"/>
              </w:rPr>
              <w:t xml:space="preserve">, two (2) sections of </w:t>
            </w:r>
            <w:r>
              <w:rPr>
                <w:rFonts w:hint="default" w:ascii="Arial" w:hAnsi="Arial" w:cs="Arial"/>
                <w:bCs/>
                <w:sz w:val="20"/>
                <w:szCs w:val="20"/>
                <w:lang w:val="en-US"/>
              </w:rPr>
              <w:t>FITT 1371</w:t>
            </w:r>
            <w:r>
              <w:rPr>
                <w:rFonts w:ascii="Arial" w:hAnsi="Arial" w:cs="Arial"/>
                <w:bCs/>
                <w:sz w:val="20"/>
                <w:szCs w:val="20"/>
              </w:rPr>
              <w:t xml:space="preserve"> were delivered</w:t>
            </w:r>
            <w:r>
              <w:rPr>
                <w:rFonts w:hint="default" w:ascii="Arial" w:hAnsi="Arial" w:cs="Arial"/>
                <w:bCs/>
                <w:sz w:val="20"/>
                <w:szCs w:val="20"/>
                <w:lang w:val="en-US"/>
              </w:rPr>
              <w:t xml:space="preserve"> (hybrid and f2f modalities)</w:t>
            </w:r>
            <w:r>
              <w:rPr>
                <w:rFonts w:ascii="Arial" w:hAnsi="Arial" w:cs="Arial"/>
                <w:bCs/>
                <w:sz w:val="20"/>
                <w:szCs w:val="20"/>
              </w:rPr>
              <w:t xml:space="preserve">. Based on the data collected, </w:t>
            </w:r>
            <w:r>
              <w:rPr>
                <w:rFonts w:hint="default" w:ascii="Arial" w:hAnsi="Arial" w:cs="Arial"/>
                <w:bCs/>
                <w:sz w:val="20"/>
                <w:szCs w:val="20"/>
                <w:lang w:val="en-US"/>
              </w:rPr>
              <w:t>87.5</w:t>
            </w:r>
            <w:r>
              <w:rPr>
                <w:rFonts w:ascii="Arial" w:hAnsi="Arial" w:cs="Arial"/>
                <w:bCs/>
                <w:sz w:val="20"/>
                <w:szCs w:val="20"/>
              </w:rPr>
              <w:t>% of the students (</w:t>
            </w:r>
            <w:r>
              <w:rPr>
                <w:rFonts w:hint="default" w:ascii="Arial" w:hAnsi="Arial" w:cs="Arial"/>
                <w:bCs/>
                <w:sz w:val="20"/>
                <w:szCs w:val="20"/>
                <w:lang w:val="en-US"/>
              </w:rPr>
              <w:t>14</w:t>
            </w:r>
            <w:r>
              <w:rPr>
                <w:rFonts w:ascii="Arial" w:hAnsi="Arial" w:cs="Arial"/>
                <w:bCs/>
                <w:sz w:val="20"/>
                <w:szCs w:val="20"/>
              </w:rPr>
              <w:t xml:space="preserve"> out of </w:t>
            </w:r>
            <w:r>
              <w:rPr>
                <w:rFonts w:hint="default" w:ascii="Arial" w:hAnsi="Arial" w:cs="Arial"/>
                <w:bCs/>
                <w:sz w:val="20"/>
                <w:szCs w:val="20"/>
                <w:lang w:val="en-US"/>
              </w:rPr>
              <w:t>16</w:t>
            </w:r>
            <w:r>
              <w:rPr>
                <w:rFonts w:ascii="Arial" w:hAnsi="Arial" w:cs="Arial"/>
                <w:bCs/>
                <w:sz w:val="20"/>
                <w:szCs w:val="20"/>
              </w:rPr>
              <w:t xml:space="preserve">) have earned a score of </w:t>
            </w:r>
            <w:r>
              <w:rPr>
                <w:rFonts w:hint="default" w:ascii="Arial" w:hAnsi="Arial" w:cs="Arial"/>
                <w:bCs/>
                <w:sz w:val="20"/>
                <w:szCs w:val="20"/>
                <w:lang w:val="en-US"/>
              </w:rPr>
              <w:t>8</w:t>
            </w:r>
            <w:r>
              <w:rPr>
                <w:rFonts w:ascii="Arial" w:hAnsi="Arial" w:cs="Arial"/>
                <w:bCs/>
                <w:sz w:val="20"/>
                <w:szCs w:val="20"/>
              </w:rPr>
              <w:t xml:space="preserve">0% or higher on the </w:t>
            </w:r>
            <w:r>
              <w:rPr>
                <w:rFonts w:hint="default" w:ascii="Arial" w:hAnsi="Arial" w:cs="Arial"/>
                <w:bCs/>
                <w:sz w:val="20"/>
                <w:szCs w:val="20"/>
                <w:lang w:val="en-US"/>
              </w:rPr>
              <w:t>creation of a promotional sales campaign with flyer</w:t>
            </w:r>
            <w:r>
              <w:rPr>
                <w:rFonts w:ascii="Arial" w:hAnsi="Arial" w:cs="Arial"/>
                <w:bCs/>
                <w:sz w:val="20"/>
                <w:szCs w:val="20"/>
              </w:rPr>
              <w:t xml:space="preserve">. </w:t>
            </w:r>
          </w:p>
          <w:p>
            <w:pPr>
              <w:pStyle w:val="12"/>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Findings (Outcome #</w:t>
            </w:r>
            <w:r>
              <w:rPr>
                <w:rFonts w:hint="default" w:ascii="Arial" w:hAnsi="Arial" w:cs="Arial"/>
                <w:b/>
                <w:sz w:val="20"/>
                <w:szCs w:val="20"/>
                <w:lang w:val="en-US"/>
              </w:rPr>
              <w:t>2</w:t>
            </w:r>
            <w:r>
              <w:rPr>
                <w:rFonts w:ascii="Arial" w:hAnsi="Arial" w:cs="Arial"/>
                <w:b/>
                <w:sz w:val="20"/>
                <w:szCs w:val="20"/>
              </w:rPr>
              <w:t>)</w:t>
            </w:r>
          </w:p>
          <w:p>
            <w:pPr>
              <w:pStyle w:val="12"/>
              <w:rPr>
                <w:rFonts w:hint="default" w:ascii="Arial" w:hAnsi="Arial" w:cs="Arial"/>
                <w:sz w:val="20"/>
                <w:szCs w:val="20"/>
                <w:lang w:val="en-US"/>
              </w:rPr>
            </w:pPr>
            <w:r>
              <w:rPr>
                <w:rFonts w:hint="default" w:ascii="Arial" w:hAnsi="Arial" w:cs="Arial"/>
                <w:sz w:val="20"/>
                <w:szCs w:val="20"/>
                <w:lang w:val="en-US"/>
              </w:rPr>
              <w:t>The student performance is above the expected target of 80%.  After analyzing the data the department understands that this program has grown exponentially and the original data set is very small.  The department understands that with additional courses offered, the success rate of this outcome may change significantly by the end of the 5</w:t>
            </w:r>
            <w:r>
              <w:rPr>
                <w:rFonts w:hint="default" w:ascii="Arial" w:hAnsi="Arial" w:cs="Arial"/>
                <w:sz w:val="20"/>
                <w:szCs w:val="20"/>
                <w:vertAlign w:val="superscript"/>
                <w:lang w:val="en-US"/>
              </w:rPr>
              <w:t>th</w:t>
            </w:r>
            <w:r>
              <w:rPr>
                <w:rFonts w:hint="default" w:ascii="Arial" w:hAnsi="Arial" w:cs="Arial"/>
                <w:sz w:val="20"/>
                <w:szCs w:val="20"/>
                <w:lang w:val="en-US"/>
              </w:rPr>
              <w:t xml:space="preserve"> year of the CIP cycle (2025-2026)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pPr>
              <w:pStyle w:val="12"/>
              <w:numPr>
                <w:ilvl w:val="0"/>
                <w:numId w:val="2"/>
              </w:numPr>
              <w:rPr>
                <w:rFonts w:ascii="Arial" w:hAnsi="Arial" w:cs="Arial"/>
                <w:b/>
                <w:sz w:val="20"/>
                <w:szCs w:val="20"/>
              </w:rPr>
            </w:pPr>
            <w:r>
              <w:rPr>
                <w:rFonts w:ascii="Arial" w:hAnsi="Arial" w:cs="Arial"/>
                <w:b/>
                <w:sz w:val="20"/>
                <w:szCs w:val="20"/>
              </w:rPr>
              <w:t>Implementation of Findings</w:t>
            </w:r>
          </w:p>
          <w:p>
            <w:pPr>
              <w:spacing w:after="0" w:line="240" w:lineRule="auto"/>
              <w:contextualSpacing/>
              <w:rPr>
                <w:rFonts w:hint="default" w:ascii="Arial" w:hAnsi="Arial" w:cs="Arial"/>
                <w:sz w:val="20"/>
                <w:szCs w:val="20"/>
                <w:lang w:val="en-US"/>
              </w:rPr>
            </w:pPr>
            <w:r>
              <w:rPr>
                <w:rFonts w:ascii="Arial" w:hAnsi="Arial" w:cs="Arial"/>
                <w:sz w:val="20"/>
                <w:szCs w:val="20"/>
              </w:rPr>
              <w:t>The department will retain this outcome in the 3</w:t>
            </w:r>
            <w:r>
              <w:rPr>
                <w:rFonts w:ascii="Arial" w:hAnsi="Arial" w:cs="Arial"/>
                <w:sz w:val="20"/>
                <w:szCs w:val="20"/>
                <w:vertAlign w:val="superscript"/>
              </w:rPr>
              <w:t>rd</w:t>
            </w:r>
            <w:r>
              <w:rPr>
                <w:rFonts w:ascii="Arial" w:hAnsi="Arial" w:cs="Arial"/>
                <w:sz w:val="20"/>
                <w:szCs w:val="20"/>
              </w:rPr>
              <w:t xml:space="preserve"> year of the CIP cycle</w:t>
            </w:r>
            <w:r>
              <w:rPr>
                <w:rFonts w:hint="default" w:ascii="Arial" w:hAnsi="Arial" w:cs="Arial"/>
                <w:sz w:val="20"/>
                <w:szCs w:val="20"/>
                <w:lang w:val="en-US"/>
              </w:rPr>
              <w:t xml:space="preserve"> and will continue to monitor students results of the outcome.</w:t>
            </w:r>
            <w:bookmarkStart w:id="0" w:name="_GoBack"/>
            <w:bookmarkEnd w:id="0"/>
          </w:p>
          <w:p>
            <w:pPr>
              <w:pStyle w:val="12"/>
              <w:ind w:left="720"/>
              <w:rPr>
                <w:rFonts w:ascii="Arial" w:hAnsi="Arial" w:cs="Arial"/>
                <w:sz w:val="20"/>
                <w:szCs w:val="20"/>
              </w:rPr>
            </w:pPr>
          </w:p>
        </w:tc>
      </w:tr>
    </w:tbl>
    <w:p>
      <w:pPr>
        <w:tabs>
          <w:tab w:val="left" w:pos="690"/>
          <w:tab w:val="left" w:pos="4575"/>
        </w:tabs>
      </w:pPr>
    </w:p>
    <w:sectPr>
      <w:headerReference r:id="rId5" w:type="default"/>
      <w:footerReference r:id="rId6" w:type="default"/>
      <w:pgSz w:w="15840" w:h="12240" w:orient="landscape"/>
      <w:pgMar w:top="1080" w:right="1440" w:bottom="108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inion">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191755"/>
      <w:docPartObj>
        <w:docPartGallery w:val="AutoText"/>
      </w:docPartObj>
    </w:sdtPr>
    <w:sdtContent>
      <w:sdt>
        <w:sdtPr>
          <w:id w:val="1728636285"/>
          <w:docPartObj>
            <w:docPartGallery w:val="AutoText"/>
          </w:docPartObj>
        </w:sdtPr>
        <w:sdtContent>
          <w:p>
            <w:pPr>
              <w:pStyle w:val="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i/>
      </w:rPr>
    </w:pPr>
    <w:r>
      <w:rPr>
        <w:i/>
      </w:rPr>
      <w:t>Rev. 11/30/2018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F43DF"/>
    <w:multiLevelType w:val="multilevel"/>
    <w:tmpl w:val="4E6F43D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BF7DAB"/>
    <w:multiLevelType w:val="multilevel"/>
    <w:tmpl w:val="54BF7DA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53B60"/>
    <w:rsid w:val="00065B7B"/>
    <w:rsid w:val="00072F54"/>
    <w:rsid w:val="00073053"/>
    <w:rsid w:val="000B7255"/>
    <w:rsid w:val="000D77EB"/>
    <w:rsid w:val="000D7BD6"/>
    <w:rsid w:val="000E2EAF"/>
    <w:rsid w:val="000F18FC"/>
    <w:rsid w:val="00110AAC"/>
    <w:rsid w:val="0011711A"/>
    <w:rsid w:val="00173023"/>
    <w:rsid w:val="00175C26"/>
    <w:rsid w:val="001842AE"/>
    <w:rsid w:val="001A24B4"/>
    <w:rsid w:val="001B22F4"/>
    <w:rsid w:val="001C51A0"/>
    <w:rsid w:val="001D4BB0"/>
    <w:rsid w:val="001E0783"/>
    <w:rsid w:val="00210107"/>
    <w:rsid w:val="002657C1"/>
    <w:rsid w:val="002770E7"/>
    <w:rsid w:val="002B34DA"/>
    <w:rsid w:val="002B4734"/>
    <w:rsid w:val="002E7750"/>
    <w:rsid w:val="002F1F68"/>
    <w:rsid w:val="0030276B"/>
    <w:rsid w:val="00326BC0"/>
    <w:rsid w:val="00366166"/>
    <w:rsid w:val="003A3808"/>
    <w:rsid w:val="003C49AB"/>
    <w:rsid w:val="003C7B61"/>
    <w:rsid w:val="003E73C8"/>
    <w:rsid w:val="003F1CDD"/>
    <w:rsid w:val="003F795D"/>
    <w:rsid w:val="00443A37"/>
    <w:rsid w:val="00457812"/>
    <w:rsid w:val="0046402C"/>
    <w:rsid w:val="0046480B"/>
    <w:rsid w:val="004977DD"/>
    <w:rsid w:val="004A04F6"/>
    <w:rsid w:val="004A5E12"/>
    <w:rsid w:val="004B128F"/>
    <w:rsid w:val="004C586B"/>
    <w:rsid w:val="004C7267"/>
    <w:rsid w:val="004D0A3D"/>
    <w:rsid w:val="004D5212"/>
    <w:rsid w:val="004F2961"/>
    <w:rsid w:val="005025F2"/>
    <w:rsid w:val="00506AA5"/>
    <w:rsid w:val="005074C7"/>
    <w:rsid w:val="005164A0"/>
    <w:rsid w:val="00517E19"/>
    <w:rsid w:val="00520750"/>
    <w:rsid w:val="00540F19"/>
    <w:rsid w:val="00543034"/>
    <w:rsid w:val="005A203A"/>
    <w:rsid w:val="005A7E5E"/>
    <w:rsid w:val="005B38DF"/>
    <w:rsid w:val="005B7F10"/>
    <w:rsid w:val="005C5BE7"/>
    <w:rsid w:val="005C60D2"/>
    <w:rsid w:val="005D66CF"/>
    <w:rsid w:val="0060291A"/>
    <w:rsid w:val="006057C5"/>
    <w:rsid w:val="00652691"/>
    <w:rsid w:val="00664CA3"/>
    <w:rsid w:val="00671453"/>
    <w:rsid w:val="00685596"/>
    <w:rsid w:val="006C3504"/>
    <w:rsid w:val="0074467C"/>
    <w:rsid w:val="00746F2D"/>
    <w:rsid w:val="00747A04"/>
    <w:rsid w:val="007605FA"/>
    <w:rsid w:val="00761D43"/>
    <w:rsid w:val="00786B4C"/>
    <w:rsid w:val="007B5A78"/>
    <w:rsid w:val="007C3F60"/>
    <w:rsid w:val="007C6999"/>
    <w:rsid w:val="007D11B3"/>
    <w:rsid w:val="007F1D3B"/>
    <w:rsid w:val="007F4753"/>
    <w:rsid w:val="0082636F"/>
    <w:rsid w:val="00835FD3"/>
    <w:rsid w:val="008410E5"/>
    <w:rsid w:val="00847DBF"/>
    <w:rsid w:val="008778BD"/>
    <w:rsid w:val="008A27FB"/>
    <w:rsid w:val="008C6CE6"/>
    <w:rsid w:val="008E2C52"/>
    <w:rsid w:val="008E2F1F"/>
    <w:rsid w:val="00902D5B"/>
    <w:rsid w:val="009033A5"/>
    <w:rsid w:val="0092342A"/>
    <w:rsid w:val="00941B5E"/>
    <w:rsid w:val="009617FF"/>
    <w:rsid w:val="009736F0"/>
    <w:rsid w:val="0098162F"/>
    <w:rsid w:val="009848E2"/>
    <w:rsid w:val="00984C7A"/>
    <w:rsid w:val="00993C83"/>
    <w:rsid w:val="009A73A2"/>
    <w:rsid w:val="009D2FC4"/>
    <w:rsid w:val="009D48B2"/>
    <w:rsid w:val="009D4CD0"/>
    <w:rsid w:val="009E0923"/>
    <w:rsid w:val="009E1E86"/>
    <w:rsid w:val="009E3359"/>
    <w:rsid w:val="009F6EB4"/>
    <w:rsid w:val="009F702B"/>
    <w:rsid w:val="00A01C7B"/>
    <w:rsid w:val="00A12BA7"/>
    <w:rsid w:val="00A22D6B"/>
    <w:rsid w:val="00A50502"/>
    <w:rsid w:val="00A53228"/>
    <w:rsid w:val="00A5548C"/>
    <w:rsid w:val="00A70420"/>
    <w:rsid w:val="00A7402C"/>
    <w:rsid w:val="00A94EBA"/>
    <w:rsid w:val="00AB1C89"/>
    <w:rsid w:val="00AB706D"/>
    <w:rsid w:val="00AD1B86"/>
    <w:rsid w:val="00AE6BF0"/>
    <w:rsid w:val="00AF243B"/>
    <w:rsid w:val="00AF27C6"/>
    <w:rsid w:val="00AF4DD1"/>
    <w:rsid w:val="00AF7BB2"/>
    <w:rsid w:val="00B17D6D"/>
    <w:rsid w:val="00B446D9"/>
    <w:rsid w:val="00B57654"/>
    <w:rsid w:val="00B65CE1"/>
    <w:rsid w:val="00B96AD4"/>
    <w:rsid w:val="00BA07FB"/>
    <w:rsid w:val="00BA2E36"/>
    <w:rsid w:val="00BA3FBE"/>
    <w:rsid w:val="00BE50CA"/>
    <w:rsid w:val="00BE7B86"/>
    <w:rsid w:val="00C02543"/>
    <w:rsid w:val="00C10B61"/>
    <w:rsid w:val="00C15B11"/>
    <w:rsid w:val="00C17ECC"/>
    <w:rsid w:val="00C369EC"/>
    <w:rsid w:val="00C37555"/>
    <w:rsid w:val="00C50416"/>
    <w:rsid w:val="00C52433"/>
    <w:rsid w:val="00C63AE2"/>
    <w:rsid w:val="00C724A8"/>
    <w:rsid w:val="00C76636"/>
    <w:rsid w:val="00C82031"/>
    <w:rsid w:val="00C823FE"/>
    <w:rsid w:val="00C83760"/>
    <w:rsid w:val="00CA15C1"/>
    <w:rsid w:val="00CC6E56"/>
    <w:rsid w:val="00CE4A72"/>
    <w:rsid w:val="00CE5AEA"/>
    <w:rsid w:val="00CF0492"/>
    <w:rsid w:val="00CF4BC8"/>
    <w:rsid w:val="00D1125B"/>
    <w:rsid w:val="00D1615A"/>
    <w:rsid w:val="00D16C20"/>
    <w:rsid w:val="00D21AC7"/>
    <w:rsid w:val="00D22365"/>
    <w:rsid w:val="00D2274C"/>
    <w:rsid w:val="00D46492"/>
    <w:rsid w:val="00D77F6D"/>
    <w:rsid w:val="00D830F9"/>
    <w:rsid w:val="00D87631"/>
    <w:rsid w:val="00D946FD"/>
    <w:rsid w:val="00DA5B75"/>
    <w:rsid w:val="00DA79CA"/>
    <w:rsid w:val="00DD48F3"/>
    <w:rsid w:val="00E03581"/>
    <w:rsid w:val="00E377B2"/>
    <w:rsid w:val="00E43DAB"/>
    <w:rsid w:val="00E87527"/>
    <w:rsid w:val="00EA1C0D"/>
    <w:rsid w:val="00EA3422"/>
    <w:rsid w:val="00EA70D3"/>
    <w:rsid w:val="00EC1643"/>
    <w:rsid w:val="00EC6BF6"/>
    <w:rsid w:val="00F00DDE"/>
    <w:rsid w:val="00F0508A"/>
    <w:rsid w:val="00F0634B"/>
    <w:rsid w:val="00F134DE"/>
    <w:rsid w:val="00F25D44"/>
    <w:rsid w:val="00F33732"/>
    <w:rsid w:val="00F41BDB"/>
    <w:rsid w:val="00F547BD"/>
    <w:rsid w:val="00F7391A"/>
    <w:rsid w:val="00F80A4A"/>
    <w:rsid w:val="00F9197F"/>
    <w:rsid w:val="3B733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 w:val="18"/>
      <w:szCs w:val="18"/>
    </w:rPr>
  </w:style>
  <w:style w:type="paragraph" w:styleId="5">
    <w:name w:val="Block Text"/>
    <w:basedOn w:val="1"/>
    <w:semiHidden/>
    <w:unhideWhenUsed/>
    <w:uiPriority w:val="99"/>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14:textFill>
        <w14:solidFill>
          <w14:schemeClr w14:val="accent1"/>
        </w14:solidFill>
      </w14:textFill>
    </w:rPr>
  </w:style>
  <w:style w:type="paragraph" w:styleId="6">
    <w:name w:val="Body Text"/>
    <w:basedOn w:val="5"/>
    <w:link w:val="15"/>
    <w:uiPriority w:val="0"/>
    <w:pPr>
      <w:pBdr>
        <w:top w:val="none" w:color="auto" w:sz="0" w:space="0"/>
        <w:left w:val="none" w:color="auto" w:sz="0" w:space="0"/>
        <w:bottom w:val="none" w:color="auto" w:sz="0" w:space="0"/>
        <w:right w:val="none" w:color="auto" w:sz="0" w:space="0"/>
      </w:pBdr>
      <w:spacing w:after="120" w:line="240" w:lineRule="auto"/>
      <w:ind w:left="0" w:right="0"/>
    </w:pPr>
    <w:rPr>
      <w:rFonts w:ascii="Franklin Gothic Book" w:hAnsi="Franklin Gothic Book" w:cs="Arial" w:eastAsiaTheme="minorHAnsi"/>
      <w:color w:val="auto"/>
      <w:sz w:val="20"/>
      <w:szCs w:val="20"/>
    </w:rPr>
  </w:style>
  <w:style w:type="paragraph" w:styleId="7">
    <w:name w:val="footer"/>
    <w:basedOn w:val="1"/>
    <w:link w:val="14"/>
    <w:unhideWhenUsed/>
    <w:uiPriority w:val="99"/>
    <w:pPr>
      <w:tabs>
        <w:tab w:val="center" w:pos="4680"/>
        <w:tab w:val="right" w:pos="9360"/>
      </w:tabs>
      <w:spacing w:after="0" w:line="240" w:lineRule="auto"/>
    </w:pPr>
  </w:style>
  <w:style w:type="paragraph" w:styleId="8">
    <w:name w:val="header"/>
    <w:basedOn w:val="1"/>
    <w:link w:val="13"/>
    <w:unhideWhenUsed/>
    <w:uiPriority w:val="99"/>
    <w:pPr>
      <w:tabs>
        <w:tab w:val="center" w:pos="4680"/>
        <w:tab w:val="right" w:pos="9360"/>
      </w:tabs>
      <w:spacing w:after="0" w:line="240" w:lineRule="auto"/>
    </w:pPr>
  </w:style>
  <w:style w:type="character" w:styleId="9">
    <w:name w:val="Hyperlink"/>
    <w:basedOn w:val="2"/>
    <w:unhideWhenUsed/>
    <w:uiPriority w:val="99"/>
    <w:rPr>
      <w:color w:val="0563C1" w:themeColor="hyperlink"/>
      <w:u w:val="single"/>
      <w14:textFill>
        <w14:solidFill>
          <w14:schemeClr w14:val="hlink"/>
        </w14:solidFill>
      </w14:textFill>
    </w:r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Balloon Text Char"/>
    <w:basedOn w:val="2"/>
    <w:link w:val="4"/>
    <w:semiHidden/>
    <w:uiPriority w:val="99"/>
    <w:rPr>
      <w:rFonts w:ascii="Segoe UI" w:hAnsi="Segoe UI" w:cs="Segoe UI"/>
      <w:sz w:val="18"/>
      <w:szCs w:val="18"/>
    </w:rPr>
  </w:style>
  <w:style w:type="paragraph"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3">
    <w:name w:val="Header Char"/>
    <w:basedOn w:val="2"/>
    <w:link w:val="8"/>
    <w:uiPriority w:val="99"/>
  </w:style>
  <w:style w:type="character" w:customStyle="1" w:styleId="14">
    <w:name w:val="Footer Char"/>
    <w:basedOn w:val="2"/>
    <w:link w:val="7"/>
    <w:uiPriority w:val="99"/>
  </w:style>
  <w:style w:type="character" w:customStyle="1" w:styleId="15">
    <w:name w:val="Body Text Char"/>
    <w:basedOn w:val="2"/>
    <w:link w:val="6"/>
    <w:qFormat/>
    <w:uiPriority w:val="0"/>
    <w:rPr>
      <w:rFonts w:ascii="Franklin Gothic Book" w:hAnsi="Franklin Gothic Book" w:cs="Arial"/>
      <w:i/>
      <w:iCs/>
      <w:sz w:val="20"/>
      <w:szCs w:val="20"/>
    </w:rPr>
  </w:style>
  <w:style w:type="paragraph" w:styleId="16">
    <w:name w:val="List Paragraph"/>
    <w:basedOn w:val="1"/>
    <w:qFormat/>
    <w:uiPriority w:val="34"/>
    <w:pPr>
      <w:spacing w:after="160" w:line="259" w:lineRule="auto"/>
      <w:ind w:left="720"/>
    </w:pPr>
    <w:rPr>
      <w:rFonts w:ascii="Calibri" w:hAnsi="Calibri" w:eastAsia="Times New Roman" w:cs="Times New Roman"/>
    </w:rPr>
  </w:style>
  <w:style w:type="paragraph" w:customStyle="1" w:styleId="17">
    <w:name w:val="Pa15"/>
    <w:basedOn w:val="1"/>
    <w:next w:val="1"/>
    <w:uiPriority w:val="99"/>
    <w:pPr>
      <w:autoSpaceDE w:val="0"/>
      <w:autoSpaceDN w:val="0"/>
      <w:adjustRightInd w:val="0"/>
      <w:spacing w:after="0" w:line="221" w:lineRule="atLeast"/>
    </w:pPr>
    <w:rPr>
      <w:rFonts w:ascii="Minion" w:hAnsi="Minio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Collin College</Company>
  <Pages>5</Pages>
  <Words>1429</Words>
  <Characters>8146</Characters>
  <Lines>67</Lines>
  <Paragraphs>19</Paragraphs>
  <TotalTime>16</TotalTime>
  <ScaleCrop>false</ScaleCrop>
  <LinksUpToDate>false</LinksUpToDate>
  <CharactersWithSpaces>9556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2023-02-02T22:33:00Z</dcterms:created>
  <dc:creator>Beenah Moshay</dc:creator>
  <cp:lastModifiedBy>CulpepperDean</cp:lastModifiedBy>
  <cp:lastPrinted>2018-09-04T19:27:00Z</cp:lastPrinted>
  <dcterms:modified xsi:type="dcterms:W3CDTF">2023-03-03T14:27:23Z</dcterms:modified>
  <dc:title>CIP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9FF3CBA4775244E08A42B2679EAEA210</vt:lpwstr>
  </property>
</Properties>
</file>