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FDF8A"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0F2F92FE"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2F26D64B" w14:textId="52865FC0"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0B7687">
        <w:rPr>
          <w:rFonts w:ascii="Arial" w:hAnsi="Arial" w:cs="Arial"/>
        </w:rPr>
        <w:t>03-16-2023</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0B7687">
        <w:rPr>
          <w:rFonts w:ascii="Arial" w:hAnsi="Arial" w:cs="Arial"/>
        </w:rPr>
        <w:t>Construction Technology-Electrical</w:t>
      </w:r>
      <w:bookmarkStart w:id="0" w:name="_GoBack"/>
      <w:bookmarkEnd w:id="0"/>
      <w:r w:rsidR="002657C1" w:rsidRPr="007B5A78">
        <w:rPr>
          <w:rFonts w:ascii="Arial" w:hAnsi="Arial" w:cs="Arial"/>
          <w:b/>
        </w:rPr>
        <w:t xml:space="preserve"> </w:t>
      </w:r>
      <w:r w:rsidR="00C10B61">
        <w:rPr>
          <w:rFonts w:ascii="Arial" w:hAnsi="Arial" w:cs="Arial"/>
          <w:b/>
        </w:rPr>
        <w:t xml:space="preserve">    </w:t>
      </w:r>
    </w:p>
    <w:p w14:paraId="7FF7C1AD" w14:textId="572DBCF3"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0B7687">
        <w:rPr>
          <w:rFonts w:ascii="Arial" w:hAnsi="Arial" w:cs="Arial"/>
        </w:rPr>
        <w:t>Terrence Caston</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0B7687">
        <w:rPr>
          <w:rFonts w:ascii="Arial" w:hAnsi="Arial" w:cs="Arial"/>
        </w:rPr>
        <w:t>tacaston@collin.edu</w:t>
      </w:r>
      <w:r w:rsidR="00D87631" w:rsidRPr="00210107">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0B7687">
        <w:rPr>
          <w:rFonts w:ascii="Arial" w:hAnsi="Arial" w:cs="Arial"/>
        </w:rPr>
        <w:t>972-553-1243</w:t>
      </w:r>
      <w:r w:rsidRPr="00210107">
        <w:rPr>
          <w:rFonts w:ascii="Arial" w:hAnsi="Arial" w:cs="Arial"/>
        </w:rPr>
        <w:t xml:space="preserve"> </w:t>
      </w:r>
    </w:p>
    <w:p w14:paraId="5ECE0028"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0D5ED95C" w14:textId="77777777" w:rsidTr="002E1129">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1FE8F78B"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476D5062"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47B1A4FB"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51301CF"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453926C2"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3C90C209"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187099C8"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32C83E36"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47076C11"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02C9A8D6"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 xml:space="preserve">(e.g. 80% approval rating, </w:t>
            </w:r>
            <w:proofErr w:type="gramStart"/>
            <w:r w:rsidRPr="00210107">
              <w:rPr>
                <w:rFonts w:ascii="Arial" w:eastAsia="Calibri" w:hAnsi="Arial" w:cs="Arial"/>
                <w:sz w:val="20"/>
                <w:szCs w:val="20"/>
              </w:rPr>
              <w:t>10 day</w:t>
            </w:r>
            <w:proofErr w:type="gramEnd"/>
            <w:r w:rsidRPr="00210107">
              <w:rPr>
                <w:rFonts w:ascii="Arial" w:eastAsia="Calibri" w:hAnsi="Arial" w:cs="Arial"/>
                <w:sz w:val="20"/>
                <w:szCs w:val="20"/>
              </w:rPr>
              <w:t xml:space="preserve"> faster request turn-around time, etc.)</w:t>
            </w:r>
          </w:p>
        </w:tc>
      </w:tr>
      <w:tr w:rsidR="00E43693" w:rsidRPr="00210107" w14:paraId="2284A7A1" w14:textId="77777777" w:rsidTr="005111B3">
        <w:trPr>
          <w:trHeight w:hRule="exact" w:val="1932"/>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0AC55A12" w14:textId="4DA35DFE" w:rsidR="00E43693" w:rsidRPr="00210107" w:rsidRDefault="00E43693" w:rsidP="00E43693">
            <w:pPr>
              <w:spacing w:after="0" w:line="240" w:lineRule="auto"/>
              <w:ind w:right="-20"/>
              <w:rPr>
                <w:rFonts w:ascii="Arial" w:eastAsia="Franklin Gothic Book" w:hAnsi="Arial" w:cs="Arial"/>
                <w:sz w:val="20"/>
                <w:szCs w:val="20"/>
              </w:rPr>
            </w:pPr>
            <w:r w:rsidRPr="00140058">
              <w:rPr>
                <w:bCs/>
              </w:rPr>
              <w:t>Students will be able to calculate the proper size of electrical components, circuits, and overcurrent protection to meet the requirements of the National Electrical Code.</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683A65DF" w14:textId="77777777" w:rsidR="00E43693" w:rsidRPr="00676A2F" w:rsidRDefault="00E43693" w:rsidP="00E43693">
            <w:pPr>
              <w:pStyle w:val="ListParagraph"/>
              <w:ind w:left="0"/>
              <w:contextualSpacing/>
            </w:pPr>
            <w:r w:rsidRPr="00676A2F">
              <w:t>Final exam in ELPT 1325-National Electrical Code I that will include multiple choice and short answer questions requiring students to demonstrate the ability to properly size electrical components, circuits and overcurrent protection according to the National Electrical Code.</w:t>
            </w:r>
          </w:p>
          <w:p w14:paraId="501D1F22" w14:textId="77777777" w:rsidR="00E43693" w:rsidRPr="00210107" w:rsidRDefault="00E43693" w:rsidP="00E43693">
            <w:pPr>
              <w:spacing w:after="0" w:line="240" w:lineRule="auto"/>
              <w:ind w:right="-20"/>
              <w:jc w:val="both"/>
              <w:rPr>
                <w:rFonts w:ascii="Arial" w:eastAsia="Franklin Gothic Book" w:hAnsi="Arial" w:cs="Arial"/>
                <w:sz w:val="20"/>
                <w:szCs w:val="20"/>
              </w:rPr>
            </w:pP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84036D8" w14:textId="4C74FF87" w:rsidR="00E43693" w:rsidRPr="00210107" w:rsidRDefault="00E43693" w:rsidP="00E43693">
            <w:pPr>
              <w:pStyle w:val="NoSpacing"/>
              <w:rPr>
                <w:rFonts w:ascii="Arial" w:hAnsi="Arial" w:cs="Arial"/>
                <w:sz w:val="20"/>
                <w:szCs w:val="20"/>
              </w:rPr>
            </w:pPr>
            <w:r w:rsidRPr="00676A2F">
              <w:t>80% of students will score 70% or higher on the final exam in ELPT 1325.</w:t>
            </w:r>
          </w:p>
        </w:tc>
      </w:tr>
      <w:tr w:rsidR="00E43693" w:rsidRPr="00210107" w14:paraId="78F4EF4E" w14:textId="77777777" w:rsidTr="005111B3">
        <w:trPr>
          <w:trHeight w:hRule="exact" w:val="1487"/>
        </w:trPr>
        <w:tc>
          <w:tcPr>
            <w:tcW w:w="4140" w:type="dxa"/>
            <w:tcBorders>
              <w:top w:val="single" w:sz="8" w:space="0" w:color="4F81BD"/>
              <w:left w:val="single" w:sz="8" w:space="0" w:color="4F81BD"/>
              <w:bottom w:val="single" w:sz="8" w:space="0" w:color="4F81BD"/>
              <w:right w:val="single" w:sz="8" w:space="0" w:color="4F81BD"/>
            </w:tcBorders>
          </w:tcPr>
          <w:p w14:paraId="78D395A0" w14:textId="77777777" w:rsidR="005111B3" w:rsidRPr="00A02750" w:rsidRDefault="005111B3" w:rsidP="005111B3">
            <w:pPr>
              <w:pStyle w:val="NoSpacing"/>
              <w:ind w:left="720"/>
              <w:rPr>
                <w:rFonts w:ascii="Arial" w:hAnsi="Arial" w:cs="Arial"/>
                <w:sz w:val="20"/>
                <w:szCs w:val="20"/>
              </w:rPr>
            </w:pPr>
            <w:r w:rsidRPr="00676A2F">
              <w:t>Students will be able to demonstrate proper techniques related to wiring methods</w:t>
            </w:r>
            <w:r>
              <w:t>.</w:t>
            </w:r>
          </w:p>
          <w:p w14:paraId="561F96F1" w14:textId="77777777" w:rsidR="00E43693" w:rsidRPr="00210107" w:rsidRDefault="00E43693" w:rsidP="00E43693">
            <w:pPr>
              <w:spacing w:after="0" w:line="240" w:lineRule="auto"/>
              <w:ind w:right="-20"/>
              <w:rPr>
                <w:rFonts w:ascii="Arial" w:eastAsia="Franklin Gothic Book"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tcPr>
          <w:p w14:paraId="3060F2E3" w14:textId="77777777" w:rsidR="005111B3" w:rsidRPr="00676A2F" w:rsidRDefault="005111B3" w:rsidP="005111B3">
            <w:pPr>
              <w:pStyle w:val="ListParagraph"/>
              <w:spacing w:after="0" w:line="240" w:lineRule="auto"/>
              <w:contextualSpacing/>
            </w:pPr>
            <w:r w:rsidRPr="00676A2F">
              <w:t>Final project in ELPT 1329-Residential Wiring requiring students to demonstrate hands-on industry standard wiring techniques and standard OSHA safety measures for one or more residential wiring scenarios.</w:t>
            </w:r>
          </w:p>
          <w:p w14:paraId="14EE7205" w14:textId="77777777" w:rsidR="00E43693" w:rsidRPr="00210107" w:rsidRDefault="00E43693" w:rsidP="00E43693">
            <w:pPr>
              <w:spacing w:after="0" w:line="240" w:lineRule="auto"/>
              <w:ind w:left="709" w:right="-20"/>
              <w:rPr>
                <w:rFonts w:ascii="Arial" w:eastAsia="Franklin Gothic Book"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tcPr>
          <w:p w14:paraId="1ABE46E4" w14:textId="77777777" w:rsidR="005111B3" w:rsidRPr="00A02750" w:rsidRDefault="005111B3" w:rsidP="005111B3">
            <w:pPr>
              <w:pStyle w:val="NoSpacing"/>
              <w:ind w:left="720"/>
              <w:rPr>
                <w:rFonts w:ascii="Arial" w:hAnsi="Arial" w:cs="Arial"/>
                <w:sz w:val="20"/>
                <w:szCs w:val="20"/>
              </w:rPr>
            </w:pPr>
            <w:r>
              <w:rPr>
                <w:rFonts w:ascii="Arial" w:hAnsi="Arial" w:cs="Arial"/>
                <w:sz w:val="20"/>
                <w:szCs w:val="20"/>
              </w:rPr>
              <w:t>80% of students will score a 70% or higher on final project in ELPT 1329.</w:t>
            </w:r>
          </w:p>
          <w:p w14:paraId="1A98F4D2" w14:textId="77777777" w:rsidR="00E43693" w:rsidRPr="00210107" w:rsidRDefault="00E43693" w:rsidP="00E43693">
            <w:pPr>
              <w:pStyle w:val="NoSpacing"/>
              <w:rPr>
                <w:rFonts w:ascii="Arial" w:hAnsi="Arial" w:cs="Arial"/>
                <w:sz w:val="20"/>
                <w:szCs w:val="20"/>
              </w:rPr>
            </w:pPr>
          </w:p>
        </w:tc>
      </w:tr>
      <w:tr w:rsidR="00E43693" w:rsidRPr="00210107" w14:paraId="6F1261F3" w14:textId="77777777" w:rsidTr="00366166">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678D8D6D" w14:textId="77777777" w:rsidR="00E43693" w:rsidRPr="00210107" w:rsidRDefault="00E43693" w:rsidP="00E43693">
            <w:pPr>
              <w:pStyle w:val="NoSpacing"/>
              <w:rPr>
                <w:rFonts w:ascii="Arial" w:hAnsi="Arial" w:cs="Arial"/>
                <w:sz w:val="20"/>
                <w:szCs w:val="20"/>
              </w:rPr>
            </w:pP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3C7785CF" w14:textId="77777777" w:rsidR="00E43693" w:rsidRPr="00210107" w:rsidRDefault="00E43693" w:rsidP="00E43693">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0552FAA" w14:textId="77777777" w:rsidR="00E43693" w:rsidRPr="00210107" w:rsidRDefault="00E43693" w:rsidP="00E43693">
            <w:pPr>
              <w:pStyle w:val="NoSpacing"/>
              <w:rPr>
                <w:rFonts w:ascii="Arial" w:hAnsi="Arial" w:cs="Arial"/>
                <w:sz w:val="20"/>
                <w:szCs w:val="20"/>
              </w:rPr>
            </w:pPr>
          </w:p>
        </w:tc>
      </w:tr>
    </w:tbl>
    <w:p w14:paraId="2F449546" w14:textId="77777777" w:rsidR="00F547BD" w:rsidRDefault="00F547BD" w:rsidP="00517E19">
      <w:pPr>
        <w:pStyle w:val="NoSpacing"/>
        <w:rPr>
          <w:rFonts w:ascii="Arial" w:hAnsi="Arial" w:cs="Arial"/>
          <w:b/>
          <w:bCs/>
          <w:spacing w:val="-1"/>
          <w:position w:val="1"/>
        </w:rPr>
      </w:pPr>
    </w:p>
    <w:p w14:paraId="751F6AC7"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51505804"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124D77E2"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40FCD831"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3EFEA764"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4A688E21"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lastRenderedPageBreak/>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282169EC"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24E945B9"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24248C85"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292F9AA4" w14:textId="77777777" w:rsidR="001A7A83" w:rsidRDefault="001A7A83" w:rsidP="00F25D44">
      <w:pPr>
        <w:pStyle w:val="NoSpacing"/>
        <w:rPr>
          <w:rFonts w:ascii="Arial" w:hAnsi="Arial" w:cs="Arial"/>
          <w:b/>
          <w:color w:val="5B9BD5" w:themeColor="accent1"/>
          <w:sz w:val="24"/>
          <w:szCs w:val="24"/>
        </w:rPr>
      </w:pPr>
    </w:p>
    <w:p w14:paraId="224C54A1" w14:textId="77777777" w:rsidR="001A7A83" w:rsidRDefault="001A7A83" w:rsidP="00F25D44">
      <w:pPr>
        <w:pStyle w:val="NoSpacing"/>
        <w:rPr>
          <w:rFonts w:ascii="Arial" w:hAnsi="Arial" w:cs="Arial"/>
          <w:b/>
          <w:color w:val="5B9BD5" w:themeColor="accent1"/>
          <w:sz w:val="24"/>
          <w:szCs w:val="24"/>
        </w:rPr>
      </w:pPr>
    </w:p>
    <w:p w14:paraId="6557702A" w14:textId="77777777" w:rsidR="001A7A83" w:rsidRDefault="001A7A83" w:rsidP="00F25D44">
      <w:pPr>
        <w:pStyle w:val="NoSpacing"/>
        <w:rPr>
          <w:rFonts w:ascii="Arial" w:hAnsi="Arial" w:cs="Arial"/>
          <w:b/>
          <w:color w:val="5B9BD5" w:themeColor="accent1"/>
          <w:sz w:val="24"/>
          <w:szCs w:val="24"/>
        </w:rPr>
      </w:pPr>
    </w:p>
    <w:p w14:paraId="6676E6A1"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7A7A937D"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2DBD1353"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B791CEB" w14:textId="07FCDCB6" w:rsidR="00F9197F"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0AABED2A" w14:textId="082725EA" w:rsidR="00E43693" w:rsidRDefault="00A02750" w:rsidP="00E43693">
            <w:pPr>
              <w:pStyle w:val="NoSpacing"/>
              <w:ind w:left="720"/>
              <w:rPr>
                <w:rFonts w:ascii="Arial" w:hAnsi="Arial" w:cs="Arial"/>
                <w:b/>
                <w:sz w:val="20"/>
                <w:szCs w:val="20"/>
              </w:rPr>
            </w:pPr>
            <w:r>
              <w:rPr>
                <w:rFonts w:ascii="Arial" w:hAnsi="Arial" w:cs="Arial"/>
                <w:b/>
                <w:sz w:val="20"/>
                <w:szCs w:val="20"/>
              </w:rPr>
              <w:t>(ELPT 1325; National Electrical Code I; PLO 2.1)</w:t>
            </w:r>
          </w:p>
          <w:p w14:paraId="7EA66618" w14:textId="04BCB02F" w:rsidR="00E43693" w:rsidRPr="00210107" w:rsidRDefault="00E43693" w:rsidP="00E43693">
            <w:pPr>
              <w:pStyle w:val="NoSpacing"/>
              <w:ind w:left="720"/>
              <w:rPr>
                <w:rFonts w:ascii="Arial" w:hAnsi="Arial" w:cs="Arial"/>
                <w:b/>
                <w:sz w:val="20"/>
                <w:szCs w:val="20"/>
              </w:rPr>
            </w:pPr>
            <w:r w:rsidRPr="00676A2F">
              <w:t>Students will be able to calculate the proper size of electrical components, circuits, and overcurrent protection to meet the requirements of the National Electrical Code</w:t>
            </w:r>
            <w:r w:rsidR="00A02750">
              <w:t>.</w:t>
            </w:r>
          </w:p>
          <w:p w14:paraId="00573C9D" w14:textId="77777777" w:rsidR="00F9197F" w:rsidRPr="00210107" w:rsidRDefault="00F9197F" w:rsidP="00F9197F">
            <w:pPr>
              <w:pStyle w:val="NoSpacing"/>
              <w:rPr>
                <w:rFonts w:ascii="Arial" w:hAnsi="Arial" w:cs="Arial"/>
                <w:sz w:val="20"/>
                <w:szCs w:val="20"/>
              </w:rPr>
            </w:pPr>
          </w:p>
        </w:tc>
      </w:tr>
      <w:tr w:rsidR="00E43693" w:rsidRPr="00210107" w14:paraId="2E1FFC4D"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99B2B26" w14:textId="77777777" w:rsidR="00E43693" w:rsidRPr="00210107" w:rsidRDefault="00E43693" w:rsidP="00E43693">
            <w:pPr>
              <w:pStyle w:val="NoSpacing"/>
              <w:numPr>
                <w:ilvl w:val="0"/>
                <w:numId w:val="1"/>
              </w:numPr>
              <w:rPr>
                <w:rFonts w:ascii="Arial" w:hAnsi="Arial" w:cs="Arial"/>
                <w:b/>
                <w:sz w:val="20"/>
                <w:szCs w:val="20"/>
              </w:rPr>
            </w:pPr>
            <w:r w:rsidRPr="00210107">
              <w:rPr>
                <w:rFonts w:ascii="Arial" w:hAnsi="Arial" w:cs="Arial"/>
                <w:b/>
                <w:sz w:val="20"/>
                <w:szCs w:val="20"/>
              </w:rPr>
              <w:t>Measure (Outcome #1)</w:t>
            </w:r>
          </w:p>
          <w:p w14:paraId="7E6FA489" w14:textId="77777777" w:rsidR="00E43693" w:rsidRPr="00676A2F" w:rsidRDefault="00E43693" w:rsidP="00E43693">
            <w:pPr>
              <w:pStyle w:val="ListParagraph"/>
              <w:ind w:left="0"/>
              <w:contextualSpacing/>
            </w:pPr>
            <w:r w:rsidRPr="00676A2F">
              <w:t>Final exam in ELPT 1325-National Electrical Code I that will include multiple choice and short answer questions requiring students to demonstrate the ability to properly size electrical components, circuits and overcurrent protection according to the National Electrical Code.</w:t>
            </w:r>
          </w:p>
          <w:p w14:paraId="60D32A6B" w14:textId="77777777" w:rsidR="00E43693" w:rsidRPr="00210107" w:rsidRDefault="00E43693" w:rsidP="00E43693">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0EB96A6" w14:textId="2066C6EC" w:rsidR="00E43693" w:rsidRPr="00E43693" w:rsidRDefault="00E43693" w:rsidP="00E43693">
            <w:pPr>
              <w:pStyle w:val="NoSpacing"/>
              <w:numPr>
                <w:ilvl w:val="0"/>
                <w:numId w:val="1"/>
              </w:numPr>
              <w:rPr>
                <w:b/>
              </w:rPr>
            </w:pPr>
            <w:r w:rsidRPr="00E43693">
              <w:rPr>
                <w:b/>
              </w:rPr>
              <w:t>Target (Outcome#1)</w:t>
            </w:r>
          </w:p>
          <w:p w14:paraId="0BB80838" w14:textId="717DC496" w:rsidR="00E43693" w:rsidRPr="00210107" w:rsidRDefault="00E43693" w:rsidP="00E43693">
            <w:pPr>
              <w:pStyle w:val="NoSpacing"/>
              <w:rPr>
                <w:rFonts w:ascii="Arial" w:hAnsi="Arial" w:cs="Arial"/>
                <w:sz w:val="20"/>
                <w:szCs w:val="20"/>
              </w:rPr>
            </w:pPr>
            <w:r w:rsidRPr="00676A2F">
              <w:t>80% of students will score 70% or higher on the final exam in ELPT 1325.</w:t>
            </w:r>
          </w:p>
        </w:tc>
      </w:tr>
      <w:tr w:rsidR="00E43693" w:rsidRPr="00210107" w14:paraId="72F50F6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C1EDE8B" w14:textId="77777777" w:rsidR="00E43693" w:rsidRPr="00210107" w:rsidRDefault="00E43693" w:rsidP="00E43693">
            <w:pPr>
              <w:pStyle w:val="NoSpacing"/>
              <w:numPr>
                <w:ilvl w:val="0"/>
                <w:numId w:val="1"/>
              </w:numPr>
              <w:rPr>
                <w:rFonts w:ascii="Arial" w:hAnsi="Arial" w:cs="Arial"/>
                <w:b/>
                <w:sz w:val="20"/>
                <w:szCs w:val="20"/>
              </w:rPr>
            </w:pPr>
            <w:r w:rsidRPr="00210107">
              <w:rPr>
                <w:rFonts w:ascii="Arial" w:hAnsi="Arial" w:cs="Arial"/>
                <w:b/>
                <w:sz w:val="20"/>
                <w:szCs w:val="20"/>
              </w:rPr>
              <w:t>Action Plan (Outcome #1)</w:t>
            </w:r>
          </w:p>
          <w:p w14:paraId="674C3E0B" w14:textId="39151445" w:rsidR="00E43693" w:rsidRPr="00E43693" w:rsidRDefault="00E43693" w:rsidP="00E43693">
            <w:pPr>
              <w:pStyle w:val="NoSpacing"/>
              <w:rPr>
                <w:rFonts w:ascii="Arial" w:hAnsi="Arial" w:cs="Arial"/>
                <w:sz w:val="20"/>
                <w:szCs w:val="20"/>
              </w:rPr>
            </w:pPr>
            <w:r w:rsidRPr="00210107">
              <w:rPr>
                <w:rFonts w:ascii="Arial" w:hAnsi="Arial" w:cs="Arial"/>
                <w:b/>
                <w:sz w:val="20"/>
                <w:szCs w:val="20"/>
              </w:rPr>
              <w:t xml:space="preserve"> </w:t>
            </w:r>
            <w:r>
              <w:rPr>
                <w:rFonts w:ascii="Arial" w:hAnsi="Arial" w:cs="Arial"/>
                <w:sz w:val="20"/>
                <w:szCs w:val="20"/>
              </w:rPr>
              <w:t>Give quizzes and worksheets in lieu of chapter exams that will help results on final exam.</w:t>
            </w:r>
          </w:p>
        </w:tc>
      </w:tr>
      <w:tr w:rsidR="00E43693" w:rsidRPr="00210107" w14:paraId="748CAF9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E5C33F6" w14:textId="77777777" w:rsidR="00E43693" w:rsidRPr="00210107" w:rsidRDefault="00E43693" w:rsidP="00E43693">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72424CE4" w14:textId="501F1560" w:rsidR="00E43693" w:rsidRPr="00210107" w:rsidRDefault="00E43693" w:rsidP="00E43693">
            <w:pPr>
              <w:pStyle w:val="NoSpacing"/>
              <w:rPr>
                <w:rFonts w:ascii="Arial" w:hAnsi="Arial" w:cs="Arial"/>
                <w:sz w:val="20"/>
                <w:szCs w:val="20"/>
              </w:rPr>
            </w:pPr>
            <w:r>
              <w:rPr>
                <w:rFonts w:ascii="Arial" w:hAnsi="Arial" w:cs="Arial"/>
                <w:sz w:val="20"/>
                <w:szCs w:val="20"/>
              </w:rPr>
              <w:t>76% of students earned a 70% on their final exam.</w:t>
            </w:r>
          </w:p>
        </w:tc>
      </w:tr>
      <w:tr w:rsidR="00E43693" w:rsidRPr="00210107" w14:paraId="584502F1"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4389835" w14:textId="77777777" w:rsidR="00E43693" w:rsidRPr="00210107" w:rsidRDefault="00E43693" w:rsidP="00E43693">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1A340232" w14:textId="41DA0774" w:rsidR="00E43693" w:rsidRPr="00210107" w:rsidRDefault="00E43693" w:rsidP="00E43693">
            <w:pPr>
              <w:pStyle w:val="NoSpacing"/>
              <w:rPr>
                <w:rFonts w:ascii="Arial" w:hAnsi="Arial" w:cs="Arial"/>
                <w:sz w:val="20"/>
                <w:szCs w:val="20"/>
              </w:rPr>
            </w:pPr>
            <w:r>
              <w:rPr>
                <w:rFonts w:ascii="Arial" w:hAnsi="Arial" w:cs="Arial"/>
                <w:sz w:val="20"/>
                <w:szCs w:val="20"/>
              </w:rPr>
              <w:t>Add more scenarios and questions on quizzes, worksheets and chapter exams that will help increase the student knowledge on calculating electrical circuits and overcurrent protection device protection for National Electrical Code requirements.</w:t>
            </w:r>
          </w:p>
        </w:tc>
      </w:tr>
      <w:tr w:rsidR="00E43693" w:rsidRPr="00210107" w14:paraId="00D048A4"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56D40B1" w14:textId="77777777" w:rsidR="00E43693" w:rsidRDefault="00E43693" w:rsidP="00E43693">
            <w:pPr>
              <w:pStyle w:val="NoSpacing"/>
              <w:numPr>
                <w:ilvl w:val="0"/>
                <w:numId w:val="1"/>
              </w:numPr>
              <w:rPr>
                <w:rFonts w:ascii="Arial" w:hAnsi="Arial" w:cs="Arial"/>
                <w:b/>
                <w:sz w:val="20"/>
                <w:szCs w:val="20"/>
              </w:rPr>
            </w:pPr>
            <w:r w:rsidRPr="00210107">
              <w:rPr>
                <w:rFonts w:ascii="Arial" w:hAnsi="Arial" w:cs="Arial"/>
                <w:b/>
                <w:sz w:val="20"/>
                <w:szCs w:val="20"/>
              </w:rPr>
              <w:t>Implementation of Findings</w:t>
            </w:r>
          </w:p>
          <w:p w14:paraId="6A8EBC07" w14:textId="035DD567" w:rsidR="00E43693" w:rsidRPr="00A02750" w:rsidRDefault="00A02750" w:rsidP="00E43693">
            <w:pPr>
              <w:pStyle w:val="NoSpacing"/>
              <w:ind w:left="720"/>
              <w:rPr>
                <w:rFonts w:ascii="Arial" w:hAnsi="Arial" w:cs="Arial"/>
                <w:sz w:val="20"/>
                <w:szCs w:val="20"/>
              </w:rPr>
            </w:pPr>
            <w:r>
              <w:rPr>
                <w:rFonts w:ascii="Arial" w:hAnsi="Arial" w:cs="Arial"/>
                <w:sz w:val="20"/>
                <w:szCs w:val="20"/>
              </w:rPr>
              <w:t>We will continue to add more scenarios and questions on quizzes, worksheets and chapter exams that will help increase the student knowledge on calculating electrical circuits and overcurrent protection device protection for National Electrical Code requirements.</w:t>
            </w:r>
          </w:p>
        </w:tc>
      </w:tr>
    </w:tbl>
    <w:p w14:paraId="517F64DD"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6E24878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F4D4F59" w14:textId="60E62C1E"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793757E2" w14:textId="541FF2A7" w:rsidR="00A02750" w:rsidRDefault="00A02750" w:rsidP="00A02750">
            <w:pPr>
              <w:pStyle w:val="NoSpacing"/>
              <w:ind w:left="720"/>
              <w:rPr>
                <w:rFonts w:ascii="Arial" w:hAnsi="Arial" w:cs="Arial"/>
                <w:b/>
                <w:sz w:val="20"/>
                <w:szCs w:val="20"/>
              </w:rPr>
            </w:pPr>
            <w:r>
              <w:rPr>
                <w:rFonts w:ascii="Arial" w:hAnsi="Arial" w:cs="Arial"/>
                <w:b/>
                <w:sz w:val="20"/>
                <w:szCs w:val="20"/>
              </w:rPr>
              <w:t>(ELPT 1329; Residential Wiring; PLO 1.1)</w:t>
            </w:r>
          </w:p>
          <w:p w14:paraId="68ACDDE9" w14:textId="501AEEA5" w:rsidR="00A02750" w:rsidRPr="00A02750" w:rsidRDefault="00A02750" w:rsidP="00A02750">
            <w:pPr>
              <w:pStyle w:val="NoSpacing"/>
              <w:ind w:left="720"/>
              <w:rPr>
                <w:rFonts w:ascii="Arial" w:hAnsi="Arial" w:cs="Arial"/>
                <w:sz w:val="20"/>
                <w:szCs w:val="20"/>
              </w:rPr>
            </w:pPr>
            <w:r w:rsidRPr="00676A2F">
              <w:t>Students will be able to demonstrate proper techniques related to wiring methods</w:t>
            </w:r>
            <w:r>
              <w:t>.</w:t>
            </w:r>
          </w:p>
          <w:p w14:paraId="73E9DF32" w14:textId="77777777" w:rsidR="00BE7B86" w:rsidRPr="00210107" w:rsidRDefault="00BE7B86" w:rsidP="00A22D6B">
            <w:pPr>
              <w:pStyle w:val="NoSpacing"/>
              <w:rPr>
                <w:rFonts w:ascii="Arial" w:hAnsi="Arial" w:cs="Arial"/>
                <w:sz w:val="20"/>
                <w:szCs w:val="20"/>
              </w:rPr>
            </w:pPr>
          </w:p>
        </w:tc>
      </w:tr>
      <w:tr w:rsidR="00BE7B86" w:rsidRPr="00210107" w14:paraId="2ABB56EE"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A6F7A4B" w14:textId="32C6A95B" w:rsidR="00BE7B86" w:rsidRDefault="00BE7B86" w:rsidP="00A02750">
            <w:pPr>
              <w:pStyle w:val="NoSpacing"/>
              <w:numPr>
                <w:ilvl w:val="0"/>
                <w:numId w:val="2"/>
              </w:numPr>
              <w:rPr>
                <w:rFonts w:ascii="Arial" w:hAnsi="Arial" w:cs="Arial"/>
                <w:b/>
                <w:sz w:val="20"/>
                <w:szCs w:val="20"/>
              </w:rPr>
            </w:pPr>
            <w:r w:rsidRPr="00210107">
              <w:rPr>
                <w:rFonts w:ascii="Arial" w:hAnsi="Arial" w:cs="Arial"/>
                <w:b/>
                <w:sz w:val="20"/>
                <w:szCs w:val="20"/>
              </w:rPr>
              <w:lastRenderedPageBreak/>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0800B9C" w14:textId="77777777" w:rsidR="00A02750" w:rsidRPr="00676A2F" w:rsidRDefault="00A02750" w:rsidP="00A02750">
            <w:pPr>
              <w:pStyle w:val="ListParagraph"/>
              <w:spacing w:after="0" w:line="240" w:lineRule="auto"/>
              <w:contextualSpacing/>
            </w:pPr>
            <w:r w:rsidRPr="00676A2F">
              <w:t>Final project in ELPT 1329-Residential Wiring requiring students to demonstrate hands-on industry standard wiring techniques and standard OSHA safety measures for one or more residential wiring scenarios.</w:t>
            </w:r>
          </w:p>
          <w:p w14:paraId="0A5BE007" w14:textId="77777777" w:rsidR="00A02750" w:rsidRPr="00210107" w:rsidRDefault="00A02750" w:rsidP="00A02750">
            <w:pPr>
              <w:pStyle w:val="NoSpacing"/>
              <w:ind w:left="720"/>
              <w:rPr>
                <w:rFonts w:ascii="Arial" w:hAnsi="Arial" w:cs="Arial"/>
                <w:b/>
                <w:sz w:val="20"/>
                <w:szCs w:val="20"/>
              </w:rPr>
            </w:pPr>
          </w:p>
          <w:p w14:paraId="71B350A8" w14:textId="77777777"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72A2CD4" w14:textId="7B4A4DBD"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6C95456B" w14:textId="7CA9990B" w:rsidR="00A02750" w:rsidRPr="00A02750" w:rsidRDefault="00A02750" w:rsidP="00A02750">
            <w:pPr>
              <w:pStyle w:val="NoSpacing"/>
              <w:ind w:left="720"/>
              <w:rPr>
                <w:rFonts w:ascii="Arial" w:hAnsi="Arial" w:cs="Arial"/>
                <w:sz w:val="20"/>
                <w:szCs w:val="20"/>
              </w:rPr>
            </w:pPr>
            <w:r>
              <w:rPr>
                <w:rFonts w:ascii="Arial" w:hAnsi="Arial" w:cs="Arial"/>
                <w:sz w:val="20"/>
                <w:szCs w:val="20"/>
              </w:rPr>
              <w:t>80% of students will score a 70% or higher on final project in ELPT 1329.</w:t>
            </w:r>
          </w:p>
          <w:p w14:paraId="780674CA" w14:textId="77777777" w:rsidR="00BE7B86" w:rsidRPr="00210107" w:rsidRDefault="00BE7B86" w:rsidP="00A22D6B">
            <w:pPr>
              <w:pStyle w:val="NoSpacing"/>
              <w:rPr>
                <w:rFonts w:ascii="Arial" w:hAnsi="Arial" w:cs="Arial"/>
                <w:sz w:val="20"/>
                <w:szCs w:val="20"/>
              </w:rPr>
            </w:pPr>
          </w:p>
        </w:tc>
      </w:tr>
      <w:tr w:rsidR="004C7267" w:rsidRPr="00210107" w14:paraId="3260F29D"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B53D7D3"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002B183" w14:textId="550BE873" w:rsidR="00A02750" w:rsidRPr="00A02750" w:rsidRDefault="00A02750" w:rsidP="00A02750">
            <w:pPr>
              <w:pStyle w:val="NoSpacing"/>
              <w:ind w:left="720"/>
              <w:rPr>
                <w:rFonts w:ascii="Arial" w:hAnsi="Arial" w:cs="Arial"/>
                <w:sz w:val="20"/>
                <w:szCs w:val="20"/>
              </w:rPr>
            </w:pPr>
            <w:r>
              <w:rPr>
                <w:rFonts w:ascii="Arial" w:hAnsi="Arial" w:cs="Arial"/>
                <w:sz w:val="20"/>
                <w:szCs w:val="20"/>
              </w:rPr>
              <w:t>Administer lab projects throughout the semester of more residential wi</w:t>
            </w:r>
            <w:r w:rsidR="005111B3">
              <w:rPr>
                <w:rFonts w:ascii="Arial" w:hAnsi="Arial" w:cs="Arial"/>
                <w:sz w:val="20"/>
                <w:szCs w:val="20"/>
              </w:rPr>
              <w:t>ring techniques and scenarios along with the OSHA safety standards.</w:t>
            </w:r>
          </w:p>
        </w:tc>
      </w:tr>
      <w:tr w:rsidR="00BE7B86" w:rsidRPr="00210107" w14:paraId="66B24BA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C484CF9" w14:textId="44E162F0" w:rsidR="00BE7B86"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159D5EE4" w14:textId="71B4F332" w:rsidR="005111B3" w:rsidRPr="005111B3" w:rsidRDefault="005111B3" w:rsidP="005111B3">
            <w:pPr>
              <w:pStyle w:val="NoSpacing"/>
              <w:ind w:left="720"/>
              <w:rPr>
                <w:rFonts w:ascii="Arial" w:hAnsi="Arial" w:cs="Arial"/>
                <w:sz w:val="20"/>
                <w:szCs w:val="20"/>
              </w:rPr>
            </w:pPr>
            <w:r>
              <w:rPr>
                <w:rFonts w:ascii="Arial" w:hAnsi="Arial" w:cs="Arial"/>
                <w:sz w:val="20"/>
                <w:szCs w:val="20"/>
              </w:rPr>
              <w:t>93% of students earned a 70% or higher on the final project.</w:t>
            </w:r>
          </w:p>
          <w:p w14:paraId="0CBDC16E" w14:textId="77777777" w:rsidR="00BE7B86" w:rsidRPr="00210107" w:rsidRDefault="00BE7B86" w:rsidP="00A22D6B">
            <w:pPr>
              <w:pStyle w:val="NoSpacing"/>
              <w:rPr>
                <w:rFonts w:ascii="Arial" w:hAnsi="Arial" w:cs="Arial"/>
                <w:sz w:val="20"/>
                <w:szCs w:val="20"/>
              </w:rPr>
            </w:pPr>
          </w:p>
        </w:tc>
      </w:tr>
      <w:tr w:rsidR="00C76636" w:rsidRPr="00210107" w14:paraId="42B517C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10E77A7" w14:textId="45E2C883"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28333377" w14:textId="2C6F8F3F" w:rsidR="005111B3" w:rsidRPr="005111B3" w:rsidRDefault="005111B3" w:rsidP="005111B3">
            <w:pPr>
              <w:pStyle w:val="NoSpacing"/>
              <w:ind w:left="720"/>
              <w:rPr>
                <w:rFonts w:ascii="Arial" w:hAnsi="Arial" w:cs="Arial"/>
                <w:sz w:val="20"/>
                <w:szCs w:val="20"/>
              </w:rPr>
            </w:pPr>
            <w:r>
              <w:rPr>
                <w:rFonts w:ascii="Arial" w:hAnsi="Arial" w:cs="Arial"/>
                <w:sz w:val="20"/>
                <w:szCs w:val="20"/>
              </w:rPr>
              <w:t>Students increased their knowledge of more wiring techniques and more OSHA safety measures for multiple residential wiring scenarios.</w:t>
            </w:r>
          </w:p>
          <w:p w14:paraId="03111DE9" w14:textId="77777777" w:rsidR="00C76636" w:rsidRPr="00210107" w:rsidRDefault="00C76636" w:rsidP="00C76636">
            <w:pPr>
              <w:pStyle w:val="NoSpacing"/>
              <w:rPr>
                <w:rFonts w:ascii="Arial" w:hAnsi="Arial" w:cs="Arial"/>
                <w:sz w:val="20"/>
                <w:szCs w:val="20"/>
              </w:rPr>
            </w:pPr>
          </w:p>
        </w:tc>
      </w:tr>
      <w:tr w:rsidR="00C76636" w:rsidRPr="00210107" w14:paraId="70B072A1"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0AD2E29"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385D5C73" w14:textId="0AA90270" w:rsidR="005111B3" w:rsidRPr="005111B3" w:rsidRDefault="005111B3" w:rsidP="005111B3">
            <w:pPr>
              <w:pStyle w:val="NoSpacing"/>
              <w:ind w:left="720"/>
              <w:rPr>
                <w:rFonts w:ascii="Arial" w:hAnsi="Arial" w:cs="Arial"/>
                <w:sz w:val="20"/>
                <w:szCs w:val="20"/>
              </w:rPr>
            </w:pPr>
            <w:r>
              <w:rPr>
                <w:rFonts w:ascii="Arial" w:hAnsi="Arial" w:cs="Arial"/>
                <w:sz w:val="20"/>
                <w:szCs w:val="20"/>
              </w:rPr>
              <w:t>We will not add more lab projects throughout the semester.</w:t>
            </w:r>
          </w:p>
        </w:tc>
      </w:tr>
    </w:tbl>
    <w:p w14:paraId="3C2A75F0" w14:textId="77777777" w:rsidR="007F4753" w:rsidRDefault="007F4753" w:rsidP="001A7A83">
      <w:pPr>
        <w:tabs>
          <w:tab w:val="left" w:pos="690"/>
          <w:tab w:val="left" w:pos="4575"/>
        </w:tabs>
      </w:pPr>
    </w:p>
    <w:sectPr w:rsidR="007F4753" w:rsidSect="00F25D44">
      <w:headerReference w:type="default" r:id="rId10"/>
      <w:footerReference w:type="default" r:id="rId11"/>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7FEA3" w14:textId="77777777" w:rsidR="00DD48F3" w:rsidRDefault="00DD48F3" w:rsidP="0002489A">
      <w:pPr>
        <w:spacing w:after="0" w:line="240" w:lineRule="auto"/>
      </w:pPr>
      <w:r>
        <w:separator/>
      </w:r>
    </w:p>
  </w:endnote>
  <w:endnote w:type="continuationSeparator" w:id="0">
    <w:p w14:paraId="783B737A" w14:textId="77777777" w:rsidR="00DD48F3" w:rsidRDefault="00DD48F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6E49359E"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099AD0EF"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4AE0" w14:textId="77777777" w:rsidR="00DD48F3" w:rsidRDefault="00DD48F3" w:rsidP="0002489A">
      <w:pPr>
        <w:spacing w:after="0" w:line="240" w:lineRule="auto"/>
      </w:pPr>
      <w:r>
        <w:separator/>
      </w:r>
    </w:p>
  </w:footnote>
  <w:footnote w:type="continuationSeparator" w:id="0">
    <w:p w14:paraId="7E0C5764" w14:textId="77777777" w:rsidR="00DD48F3" w:rsidRDefault="00DD48F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520E" w14:textId="77777777" w:rsidR="00761D43" w:rsidRDefault="00CE3C6C" w:rsidP="00173023">
    <w:pPr>
      <w:pStyle w:val="Header"/>
      <w:jc w:val="right"/>
      <w:rPr>
        <w:i/>
      </w:rPr>
    </w:pPr>
    <w:r>
      <w:rPr>
        <w:i/>
      </w:rPr>
      <w:t>Rev. 11</w:t>
    </w:r>
    <w:r w:rsidR="00F547BD">
      <w:rPr>
        <w:i/>
      </w:rPr>
      <w:t>/20</w:t>
    </w:r>
    <w:r>
      <w:rPr>
        <w:i/>
      </w:rPr>
      <w:t xml:space="preserve">20 </w:t>
    </w:r>
    <w:proofErr w:type="spellStart"/>
    <w:r>
      <w:rPr>
        <w:i/>
      </w:rPr>
      <w:t>bmb</w:t>
    </w:r>
    <w:proofErr w:type="spellEnd"/>
  </w:p>
  <w:p w14:paraId="4161A9F8"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04691"/>
    <w:multiLevelType w:val="hybridMultilevel"/>
    <w:tmpl w:val="4EBE694A"/>
    <w:lvl w:ilvl="0" w:tplc="A57629E2">
      <w:start w:val="1"/>
      <w:numFmt w:val="decimal"/>
      <w:lvlText w:val="%1."/>
      <w:lvlJc w:val="left"/>
      <w:pPr>
        <w:ind w:left="72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B7687"/>
    <w:rsid w:val="000E2EAF"/>
    <w:rsid w:val="000F18FC"/>
    <w:rsid w:val="00110AAC"/>
    <w:rsid w:val="00173023"/>
    <w:rsid w:val="00195160"/>
    <w:rsid w:val="001A7A83"/>
    <w:rsid w:val="001B66B2"/>
    <w:rsid w:val="001D4BB0"/>
    <w:rsid w:val="001E0783"/>
    <w:rsid w:val="00210107"/>
    <w:rsid w:val="002657C1"/>
    <w:rsid w:val="002E1129"/>
    <w:rsid w:val="00366166"/>
    <w:rsid w:val="004C586B"/>
    <w:rsid w:val="004C7267"/>
    <w:rsid w:val="004F2961"/>
    <w:rsid w:val="005111B3"/>
    <w:rsid w:val="00517E19"/>
    <w:rsid w:val="005A203A"/>
    <w:rsid w:val="005C60D2"/>
    <w:rsid w:val="005D66CF"/>
    <w:rsid w:val="00671453"/>
    <w:rsid w:val="00704E97"/>
    <w:rsid w:val="007052D4"/>
    <w:rsid w:val="00746F2D"/>
    <w:rsid w:val="00761D43"/>
    <w:rsid w:val="007B5A78"/>
    <w:rsid w:val="007C3F60"/>
    <w:rsid w:val="007D11B3"/>
    <w:rsid w:val="007F4753"/>
    <w:rsid w:val="008410E5"/>
    <w:rsid w:val="00847DBF"/>
    <w:rsid w:val="008A27FB"/>
    <w:rsid w:val="008E2C52"/>
    <w:rsid w:val="00915FA8"/>
    <w:rsid w:val="009617FF"/>
    <w:rsid w:val="0098162F"/>
    <w:rsid w:val="00993C83"/>
    <w:rsid w:val="009E3359"/>
    <w:rsid w:val="009F702B"/>
    <w:rsid w:val="00A02750"/>
    <w:rsid w:val="00A22D6B"/>
    <w:rsid w:val="00A53228"/>
    <w:rsid w:val="00AA4C7F"/>
    <w:rsid w:val="00AE4294"/>
    <w:rsid w:val="00AF243B"/>
    <w:rsid w:val="00AF4DD1"/>
    <w:rsid w:val="00B57654"/>
    <w:rsid w:val="00B65CE1"/>
    <w:rsid w:val="00BA07FB"/>
    <w:rsid w:val="00BE7B86"/>
    <w:rsid w:val="00C10B61"/>
    <w:rsid w:val="00C76636"/>
    <w:rsid w:val="00CE3C6C"/>
    <w:rsid w:val="00D21AC7"/>
    <w:rsid w:val="00D2274C"/>
    <w:rsid w:val="00D87631"/>
    <w:rsid w:val="00DD48F3"/>
    <w:rsid w:val="00E43693"/>
    <w:rsid w:val="00E87527"/>
    <w:rsid w:val="00EA1C0D"/>
    <w:rsid w:val="00F25D44"/>
    <w:rsid w:val="00F547BD"/>
    <w:rsid w:val="00F7391A"/>
    <w:rsid w:val="00F9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3A82"/>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E43693"/>
    <w:pPr>
      <w:spacing w:after="160" w:line="259"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CDAF3ED4C97C4AA9F1D8962C865183" ma:contentTypeVersion="10" ma:contentTypeDescription="Create a new document." ma:contentTypeScope="" ma:versionID="8328d2fdb13306151cfe25949caf7392">
  <xsd:schema xmlns:xsd="http://www.w3.org/2001/XMLSchema" xmlns:xs="http://www.w3.org/2001/XMLSchema" xmlns:p="http://schemas.microsoft.com/office/2006/metadata/properties" xmlns:ns3="b8afc607-26c5-452f-8060-f8c4e1860ed3" targetNamespace="http://schemas.microsoft.com/office/2006/metadata/properties" ma:root="true" ma:fieldsID="0bc8437f046120264a66c4eef9688277" ns3:_="">
    <xsd:import namespace="b8afc607-26c5-452f-8060-f8c4e1860e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fc607-26c5-452f-8060-f8c4e1860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6A8AE-3C3E-4880-B797-8354D6381CD8}">
  <ds:schemaRefs>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b8afc607-26c5-452f-8060-f8c4e1860ed3"/>
    <ds:schemaRef ds:uri="http://purl.org/dc/elements/1.1/"/>
  </ds:schemaRefs>
</ds:datastoreItem>
</file>

<file path=customXml/itemProps2.xml><?xml version="1.0" encoding="utf-8"?>
<ds:datastoreItem xmlns:ds="http://schemas.openxmlformats.org/officeDocument/2006/customXml" ds:itemID="{130DE019-D5CE-4FC1-87D6-5BC6F40BD378}">
  <ds:schemaRefs>
    <ds:schemaRef ds:uri="http://schemas.microsoft.com/sharepoint/v3/contenttype/forms"/>
  </ds:schemaRefs>
</ds:datastoreItem>
</file>

<file path=customXml/itemProps3.xml><?xml version="1.0" encoding="utf-8"?>
<ds:datastoreItem xmlns:ds="http://schemas.openxmlformats.org/officeDocument/2006/customXml" ds:itemID="{011EECC0-1499-457B-BEA7-2519EBA23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fc607-26c5-452f-8060-f8c4e1860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4408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Terrence Caston</cp:lastModifiedBy>
  <cp:revision>2</cp:revision>
  <cp:lastPrinted>2018-09-04T19:27:00Z</cp:lastPrinted>
  <dcterms:created xsi:type="dcterms:W3CDTF">2023-03-16T23:50:00Z</dcterms:created>
  <dcterms:modified xsi:type="dcterms:W3CDTF">2023-03-16T23:50:00Z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0x0101005FCDAF3ED4C97C4AA9F1D8962C865183</vt:lpwstr>
  </property>
</Properties>
</file>