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5554DB" w:rsidP="008B6986">
            <w:r>
              <w:t>Acc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5554DB" w:rsidP="008B6986">
            <w:r>
              <w:t>Acc</w:t>
            </w:r>
          </w:p>
        </w:tc>
        <w:tc>
          <w:tcPr>
            <w:tcW w:w="4434" w:type="dxa"/>
          </w:tcPr>
          <w:p w:rsidR="008B6986" w:rsidRDefault="005554DB" w:rsidP="008B6986">
            <w:r>
              <w:t>Performance in #’s classes, 21- lost program and COVID. Entrepeneur key in new econ.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5554DB" w:rsidP="008B6986">
            <w:r>
              <w:t>Acc</w:t>
            </w:r>
          </w:p>
        </w:tc>
        <w:tc>
          <w:tcPr>
            <w:tcW w:w="1620" w:type="dxa"/>
          </w:tcPr>
          <w:p w:rsidR="008B6986" w:rsidRDefault="005554DB" w:rsidP="008B6986">
            <w:r>
              <w:t>R &amp; R</w:t>
            </w:r>
          </w:p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5554DB" w:rsidP="008B6986">
            <w:r>
              <w:t>No evidence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D10668" w:rsidP="008B6986">
            <w:r>
              <w:t>Acc</w:t>
            </w:r>
          </w:p>
        </w:tc>
        <w:tc>
          <w:tcPr>
            <w:tcW w:w="1620" w:type="dxa"/>
          </w:tcPr>
          <w:p w:rsidR="008B6986" w:rsidRDefault="00D10668" w:rsidP="008B6986">
            <w:r>
              <w:t>Acc</w:t>
            </w:r>
          </w:p>
        </w:tc>
        <w:tc>
          <w:tcPr>
            <w:tcW w:w="1890" w:type="dxa"/>
          </w:tcPr>
          <w:p w:rsidR="008B6986" w:rsidRDefault="00D10668" w:rsidP="008B6986">
            <w:r>
              <w:t>Acc</w:t>
            </w:r>
          </w:p>
        </w:tc>
        <w:tc>
          <w:tcPr>
            <w:tcW w:w="1501" w:type="dxa"/>
          </w:tcPr>
          <w:p w:rsidR="008B6986" w:rsidRDefault="00D10668" w:rsidP="008B6986">
            <w:r>
              <w:t>Acc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0A6DEB" w:rsidP="008B6986">
            <w:r>
              <w:t>Acc</w:t>
            </w:r>
          </w:p>
        </w:tc>
        <w:tc>
          <w:tcPr>
            <w:tcW w:w="1620" w:type="dxa"/>
          </w:tcPr>
          <w:p w:rsidR="008B6986" w:rsidRDefault="000A6DEB" w:rsidP="008B6986">
            <w:r>
              <w:t>Acc</w:t>
            </w:r>
          </w:p>
        </w:tc>
        <w:tc>
          <w:tcPr>
            <w:tcW w:w="1890" w:type="dxa"/>
          </w:tcPr>
          <w:p w:rsidR="008B6986" w:rsidRDefault="000A6DEB" w:rsidP="008B6986">
            <w:r>
              <w:t>Acc w/R</w:t>
            </w:r>
          </w:p>
        </w:tc>
        <w:tc>
          <w:tcPr>
            <w:tcW w:w="1501" w:type="dxa"/>
          </w:tcPr>
          <w:p w:rsidR="008B6986" w:rsidRDefault="000A6DEB" w:rsidP="008B6986">
            <w:r>
              <w:t>Acc w/ R</w:t>
            </w:r>
          </w:p>
        </w:tc>
        <w:tc>
          <w:tcPr>
            <w:tcW w:w="4434" w:type="dxa"/>
          </w:tcPr>
          <w:p w:rsidR="008B6986" w:rsidRDefault="000A6DEB" w:rsidP="008B6986">
            <w:r>
              <w:t>Ob Market? Do more to get data on graduates. Footnotes after table. Light on explanations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A56E64" w:rsidP="008B6986">
            <w:r>
              <w:t>Acc</w:t>
            </w:r>
          </w:p>
        </w:tc>
        <w:tc>
          <w:tcPr>
            <w:tcW w:w="1620" w:type="dxa"/>
          </w:tcPr>
          <w:p w:rsidR="008B6986" w:rsidRDefault="00A56E64" w:rsidP="008B6986">
            <w:r>
              <w:t>Acc</w:t>
            </w:r>
          </w:p>
        </w:tc>
        <w:tc>
          <w:tcPr>
            <w:tcW w:w="1890" w:type="dxa"/>
          </w:tcPr>
          <w:p w:rsidR="008B6986" w:rsidRDefault="00A56E64" w:rsidP="008B6986">
            <w:r>
              <w:t>Acc</w:t>
            </w:r>
          </w:p>
        </w:tc>
        <w:tc>
          <w:tcPr>
            <w:tcW w:w="1501" w:type="dxa"/>
          </w:tcPr>
          <w:p w:rsidR="008B6986" w:rsidRDefault="00A56E64" w:rsidP="008B6986">
            <w:r>
              <w:t>Acc</w:t>
            </w:r>
          </w:p>
        </w:tc>
        <w:tc>
          <w:tcPr>
            <w:tcW w:w="4434" w:type="dxa"/>
          </w:tcPr>
          <w:p w:rsidR="008B6986" w:rsidRDefault="00A56E64" w:rsidP="008B6986">
            <w:r>
              <w:t>A lot of info. The accounting classes…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A56E64" w:rsidP="008B6986">
            <w:pPr>
              <w:jc w:val="center"/>
            </w:pPr>
            <w:r>
              <w:t>Acc</w:t>
            </w:r>
          </w:p>
        </w:tc>
        <w:tc>
          <w:tcPr>
            <w:tcW w:w="1620" w:type="dxa"/>
            <w:shd w:val="clear" w:color="auto" w:fill="auto"/>
          </w:tcPr>
          <w:p w:rsidR="008B6986" w:rsidRDefault="00A56E64" w:rsidP="008B6986">
            <w:pPr>
              <w:jc w:val="center"/>
            </w:pPr>
            <w:r>
              <w:t>Acc w/ R</w:t>
            </w:r>
          </w:p>
        </w:tc>
        <w:tc>
          <w:tcPr>
            <w:tcW w:w="1890" w:type="dxa"/>
            <w:shd w:val="clear" w:color="auto" w:fill="auto"/>
          </w:tcPr>
          <w:p w:rsidR="008B6986" w:rsidRDefault="00A56E64" w:rsidP="008B6986">
            <w:pPr>
              <w:jc w:val="center"/>
            </w:pPr>
            <w:r>
              <w:t>Acc</w:t>
            </w:r>
          </w:p>
        </w:tc>
        <w:tc>
          <w:tcPr>
            <w:tcW w:w="1501" w:type="dxa"/>
            <w:shd w:val="clear" w:color="auto" w:fill="auto"/>
          </w:tcPr>
          <w:p w:rsidR="008B6986" w:rsidRDefault="00A56E64" w:rsidP="008B6986">
            <w:pPr>
              <w:jc w:val="center"/>
            </w:pPr>
            <w:r>
              <w:t>Acc w/ R</w:t>
            </w:r>
          </w:p>
        </w:tc>
        <w:tc>
          <w:tcPr>
            <w:tcW w:w="4434" w:type="dxa"/>
            <w:shd w:val="clear" w:color="auto" w:fill="auto"/>
          </w:tcPr>
          <w:p w:rsidR="008B6986" w:rsidRDefault="00A56E64" w:rsidP="008B6986">
            <w:pPr>
              <w:jc w:val="center"/>
            </w:pPr>
            <w:r>
              <w:t>Communication with alumni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1C5875" w:rsidP="008B6986">
            <w:r>
              <w:t>A</w:t>
            </w:r>
            <w:r w:rsidR="00E73777">
              <w:t>cc</w:t>
            </w:r>
          </w:p>
        </w:tc>
        <w:tc>
          <w:tcPr>
            <w:tcW w:w="1620" w:type="dxa"/>
          </w:tcPr>
          <w:p w:rsidR="008B6986" w:rsidRDefault="00E73777" w:rsidP="008B6986">
            <w:r>
              <w:t>Acc</w:t>
            </w:r>
          </w:p>
        </w:tc>
        <w:tc>
          <w:tcPr>
            <w:tcW w:w="1890" w:type="dxa"/>
          </w:tcPr>
          <w:p w:rsidR="008B6986" w:rsidRDefault="00E73777" w:rsidP="008B6986">
            <w:r>
              <w:t>Acc</w:t>
            </w:r>
          </w:p>
        </w:tc>
        <w:tc>
          <w:tcPr>
            <w:tcW w:w="1501" w:type="dxa"/>
          </w:tcPr>
          <w:p w:rsidR="008B6986" w:rsidRDefault="00E73777" w:rsidP="008B6986">
            <w:r>
              <w:t>Acc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1C587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3777">
              <w:rPr>
                <w:sz w:val="20"/>
                <w:szCs w:val="20"/>
              </w:rPr>
              <w:t>cc</w:t>
            </w:r>
          </w:p>
        </w:tc>
        <w:tc>
          <w:tcPr>
            <w:tcW w:w="1620" w:type="dxa"/>
          </w:tcPr>
          <w:p w:rsidR="008B6986" w:rsidRPr="00823434" w:rsidRDefault="001C587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3777">
              <w:rPr>
                <w:sz w:val="20"/>
                <w:szCs w:val="20"/>
              </w:rPr>
              <w:t>cc</w:t>
            </w:r>
          </w:p>
        </w:tc>
        <w:tc>
          <w:tcPr>
            <w:tcW w:w="1890" w:type="dxa"/>
          </w:tcPr>
          <w:p w:rsidR="008B6986" w:rsidRPr="00823434" w:rsidRDefault="001C587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3777">
              <w:rPr>
                <w:sz w:val="20"/>
                <w:szCs w:val="20"/>
              </w:rPr>
              <w:t>cc</w:t>
            </w:r>
          </w:p>
        </w:tc>
        <w:tc>
          <w:tcPr>
            <w:tcW w:w="1501" w:type="dxa"/>
          </w:tcPr>
          <w:p w:rsidR="008B6986" w:rsidRPr="00823434" w:rsidRDefault="001C587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3777">
              <w:rPr>
                <w:sz w:val="20"/>
                <w:szCs w:val="20"/>
              </w:rPr>
              <w:t>cc</w:t>
            </w: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620" w:type="dxa"/>
          </w:tcPr>
          <w:p w:rsidR="00DC0417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890" w:type="dxa"/>
          </w:tcPr>
          <w:p w:rsidR="00DC0417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501" w:type="dxa"/>
          </w:tcPr>
          <w:p w:rsidR="00DC0417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4434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620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890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501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E7377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  <w:bookmarkStart w:id="0" w:name="_GoBack"/>
            <w:bookmarkEnd w:id="0"/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</w:r>
            <w:r w:rsidR="00E737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E73777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E73777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</w:t>
    </w:r>
    <w:r w:rsidR="00332AD8" w:rsidRPr="00332AD8">
      <w:rPr>
        <w:b/>
        <w:u w:val="single"/>
      </w:rPr>
      <w:t>Business Management</w:t>
    </w:r>
    <w:r w:rsidR="00332AD8">
      <w:rPr>
        <w:b/>
      </w:rPr>
      <w:t>____</w:t>
    </w:r>
    <w:r w:rsidRPr="003A1B2E">
      <w:rPr>
        <w:b/>
      </w:rPr>
      <w:t xml:space="preserve">         Reviewer</w:t>
    </w:r>
    <w:r w:rsidR="003936B8" w:rsidRPr="003A1B2E">
      <w:rPr>
        <w:b/>
      </w:rPr>
      <w:t>:</w:t>
    </w:r>
    <w:r w:rsidRPr="003A1B2E">
      <w:rPr>
        <w:b/>
      </w:rPr>
      <w:t xml:space="preserve">  ____</w:t>
    </w:r>
    <w:r w:rsidR="00332AD8" w:rsidRPr="00332AD8">
      <w:rPr>
        <w:b/>
        <w:u w:val="single"/>
      </w:rPr>
      <w:t>Bryan Rasmussen</w:t>
    </w:r>
    <w:r w:rsidRPr="003A1B2E">
      <w:rPr>
        <w:b/>
      </w:rPr>
      <w:t>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C"/>
    <w:rsid w:val="00006E77"/>
    <w:rsid w:val="00037E9E"/>
    <w:rsid w:val="00043235"/>
    <w:rsid w:val="000755A3"/>
    <w:rsid w:val="000A6DEB"/>
    <w:rsid w:val="000B2E80"/>
    <w:rsid w:val="000B370E"/>
    <w:rsid w:val="000E34DD"/>
    <w:rsid w:val="00101233"/>
    <w:rsid w:val="00126303"/>
    <w:rsid w:val="001409AC"/>
    <w:rsid w:val="00186620"/>
    <w:rsid w:val="001A7AFC"/>
    <w:rsid w:val="001C5875"/>
    <w:rsid w:val="002049D6"/>
    <w:rsid w:val="002148CA"/>
    <w:rsid w:val="00221F1E"/>
    <w:rsid w:val="002479C9"/>
    <w:rsid w:val="002540F4"/>
    <w:rsid w:val="0029032F"/>
    <w:rsid w:val="00332AD8"/>
    <w:rsid w:val="003936B8"/>
    <w:rsid w:val="003A1B2E"/>
    <w:rsid w:val="004A25E8"/>
    <w:rsid w:val="004A6DA5"/>
    <w:rsid w:val="00547213"/>
    <w:rsid w:val="005554DB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56E64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4072"/>
    <w:rsid w:val="00BF5AAF"/>
    <w:rsid w:val="00C34898"/>
    <w:rsid w:val="00C61195"/>
    <w:rsid w:val="00CC320D"/>
    <w:rsid w:val="00D10668"/>
    <w:rsid w:val="00D463E8"/>
    <w:rsid w:val="00DA2668"/>
    <w:rsid w:val="00DA7AFA"/>
    <w:rsid w:val="00DC0417"/>
    <w:rsid w:val="00DD73E4"/>
    <w:rsid w:val="00DF4042"/>
    <w:rsid w:val="00E23DB6"/>
    <w:rsid w:val="00E73777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8D2CAB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Bryan A. Rasmussen</cp:lastModifiedBy>
  <cp:revision>5</cp:revision>
  <cp:lastPrinted>2014-09-17T18:56:00Z</cp:lastPrinted>
  <dcterms:created xsi:type="dcterms:W3CDTF">2023-03-29T15:36:00Z</dcterms:created>
  <dcterms:modified xsi:type="dcterms:W3CDTF">2023-03-30T18:50:00Z</dcterms:modified>
</cp:coreProperties>
</file>