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817" w:rsidRDefault="00B01817"/>
    <w:p w:rsidR="00F868F0" w:rsidRPr="00BE3BEE" w:rsidRDefault="00BE3BEE">
      <w:pPr>
        <w:rPr>
          <w:b/>
          <w:sz w:val="28"/>
        </w:rPr>
      </w:pPr>
      <w:r w:rsidRPr="00BE3BEE">
        <w:rPr>
          <w:b/>
          <w:sz w:val="28"/>
        </w:rPr>
        <w:t>Linked Course Departmental Process Plan for Implementation, Assessment, and Record Keeping</w:t>
      </w:r>
    </w:p>
    <w:p w:rsidR="00813A1E" w:rsidRPr="00F75195" w:rsidRDefault="00813A1E" w:rsidP="00BE3BEE">
      <w:r w:rsidRPr="00F75195">
        <w:rPr>
          <w:u w:val="single"/>
        </w:rPr>
        <w:t>Department Name and Campus:</w:t>
      </w:r>
    </w:p>
    <w:p w:rsidR="00813A1E" w:rsidRPr="00F75195" w:rsidRDefault="00C32E0C" w:rsidP="00BE3BEE">
      <w:r>
        <w:rPr>
          <w:u w:val="single"/>
        </w:rPr>
        <w:t>Associate Dean/Director/Dean</w:t>
      </w:r>
      <w:r w:rsidR="00813A1E" w:rsidRPr="00F75195">
        <w:rPr>
          <w:u w:val="single"/>
        </w:rPr>
        <w:t>:</w:t>
      </w:r>
    </w:p>
    <w:p w:rsidR="00813A1E" w:rsidRPr="00F75195" w:rsidRDefault="00813A1E" w:rsidP="00813A1E">
      <w:pPr>
        <w:rPr>
          <w:u w:val="single"/>
        </w:rPr>
      </w:pPr>
      <w:r w:rsidRPr="00F75195">
        <w:rPr>
          <w:u w:val="single"/>
        </w:rPr>
        <w:t>List all disciplines in the department that offer Linked Courses along with their implementation date:</w:t>
      </w:r>
    </w:p>
    <w:p w:rsidR="00813A1E" w:rsidRPr="00F75195" w:rsidRDefault="00813A1E" w:rsidP="00813A1E">
      <w:pPr>
        <w:pStyle w:val="ListParagraph"/>
        <w:numPr>
          <w:ilvl w:val="0"/>
          <w:numId w:val="8"/>
        </w:numPr>
      </w:pPr>
      <w:r w:rsidRPr="00F75195">
        <w:t>Discipline, Semester, Year</w:t>
      </w:r>
    </w:p>
    <w:p w:rsidR="00813A1E" w:rsidRDefault="00813A1E" w:rsidP="00813A1E">
      <w:pPr>
        <w:pStyle w:val="ListParagraph"/>
        <w:numPr>
          <w:ilvl w:val="0"/>
          <w:numId w:val="8"/>
        </w:numPr>
      </w:pPr>
      <w:r w:rsidRPr="00F75195">
        <w:t>Discipline, Semester, Yea</w:t>
      </w:r>
      <w:r>
        <w:t>r</w:t>
      </w:r>
    </w:p>
    <w:p w:rsidR="00F75195" w:rsidRDefault="00F75195" w:rsidP="00813A1E">
      <w:pPr>
        <w:rPr>
          <w:b/>
        </w:rPr>
      </w:pPr>
    </w:p>
    <w:p w:rsidR="00813A1E" w:rsidRPr="00F75195" w:rsidRDefault="00F75195" w:rsidP="00813A1E">
      <w:pPr>
        <w:rPr>
          <w:b/>
          <w:caps/>
          <w:sz w:val="24"/>
        </w:rPr>
      </w:pPr>
      <w:r w:rsidRPr="00F75195">
        <w:rPr>
          <w:b/>
          <w:caps/>
          <w:sz w:val="24"/>
        </w:rPr>
        <w:t>Record Keeping</w:t>
      </w:r>
      <w:r>
        <w:rPr>
          <w:b/>
          <w:caps/>
          <w:sz w:val="24"/>
        </w:rPr>
        <w:t xml:space="preserve"> &amp; Departmental Process</w:t>
      </w:r>
      <w:r w:rsidRPr="00F75195">
        <w:rPr>
          <w:b/>
          <w:caps/>
          <w:sz w:val="24"/>
        </w:rPr>
        <w:t>:</w:t>
      </w:r>
    </w:p>
    <w:p w:rsidR="00813A1E" w:rsidRDefault="00AD63C2" w:rsidP="00813A1E">
      <w:pPr>
        <w:pStyle w:val="ListParagraph"/>
        <w:numPr>
          <w:ilvl w:val="0"/>
          <w:numId w:val="7"/>
        </w:numPr>
      </w:pPr>
      <w:r>
        <w:t>Provide an overview of how</w:t>
      </w:r>
      <w:r w:rsidR="00D8478D">
        <w:t xml:space="preserve"> CE student records</w:t>
      </w:r>
      <w:r w:rsidR="00C32E0C">
        <w:t xml:space="preserve"> and course </w:t>
      </w:r>
      <w:r>
        <w:t>grade</w:t>
      </w:r>
      <w:r w:rsidR="00C32E0C">
        <w:t>book</w:t>
      </w:r>
      <w:r>
        <w:t xml:space="preserve"> will be recorded</w:t>
      </w:r>
      <w:r w:rsidR="00D8478D">
        <w:t xml:space="preserve"> and saved</w:t>
      </w:r>
      <w:r>
        <w:t xml:space="preserve"> for linked courses</w:t>
      </w:r>
      <w:r w:rsidR="00C32E0C">
        <w:t xml:space="preserve"> to ensure </w:t>
      </w:r>
      <w:r w:rsidR="00344F25">
        <w:t>equal assessment among both CE and</w:t>
      </w:r>
      <w:r w:rsidR="00C32E0C">
        <w:t xml:space="preserve"> credit students</w:t>
      </w:r>
      <w:r w:rsidR="00C45265">
        <w:t xml:space="preserve"> (records must be kept at least 5 years)</w:t>
      </w:r>
      <w:r>
        <w:t>:</w:t>
      </w:r>
    </w:p>
    <w:p w:rsidR="00AD63C2" w:rsidRDefault="00AD63C2" w:rsidP="00AD63C2">
      <w:pPr>
        <w:pStyle w:val="ListParagraph"/>
        <w:ind w:left="360"/>
      </w:pPr>
    </w:p>
    <w:p w:rsidR="00AD63C2" w:rsidRDefault="00AD63C2" w:rsidP="00AD63C2">
      <w:pPr>
        <w:pStyle w:val="ListParagraph"/>
        <w:ind w:left="360"/>
      </w:pPr>
    </w:p>
    <w:p w:rsidR="00AD63C2" w:rsidRDefault="00AD63C2" w:rsidP="00AD63C2">
      <w:pPr>
        <w:pStyle w:val="ListParagraph"/>
        <w:ind w:left="360"/>
      </w:pPr>
    </w:p>
    <w:p w:rsidR="00AD63C2" w:rsidRDefault="00AD63C2" w:rsidP="00AD63C2">
      <w:pPr>
        <w:pStyle w:val="ListParagraph"/>
        <w:ind w:left="360"/>
      </w:pPr>
    </w:p>
    <w:p w:rsidR="00AD63C2" w:rsidRDefault="00AD63C2" w:rsidP="00AD63C2">
      <w:pPr>
        <w:pStyle w:val="ListParagraph"/>
        <w:ind w:left="360"/>
      </w:pPr>
    </w:p>
    <w:p w:rsidR="00D8478D" w:rsidRDefault="00D8478D" w:rsidP="00813A1E">
      <w:pPr>
        <w:pStyle w:val="ListParagraph"/>
        <w:numPr>
          <w:ilvl w:val="0"/>
          <w:numId w:val="7"/>
        </w:numPr>
      </w:pPr>
      <w:r>
        <w:t>List the minimum passing score for each linked course for CE students to be eligible for credit (if score is the same for all courses, can be combined into one-line item):</w:t>
      </w:r>
    </w:p>
    <w:p w:rsidR="00D8478D" w:rsidRDefault="00D8478D" w:rsidP="00D8478D">
      <w:pPr>
        <w:pStyle w:val="ListParagraph"/>
        <w:numPr>
          <w:ilvl w:val="0"/>
          <w:numId w:val="9"/>
        </w:numPr>
      </w:pPr>
      <w:r>
        <w:t xml:space="preserve">Course Rubric &amp; Number, Course Title, Minimum Passing Score </w:t>
      </w:r>
    </w:p>
    <w:p w:rsidR="00D8478D" w:rsidRDefault="00D8478D" w:rsidP="00D8478D">
      <w:pPr>
        <w:pStyle w:val="ListParagraph"/>
        <w:numPr>
          <w:ilvl w:val="0"/>
          <w:numId w:val="9"/>
        </w:numPr>
      </w:pPr>
      <w:r>
        <w:t xml:space="preserve">Course Rubric &amp; Number, Course Title, Minimum Passing Score </w:t>
      </w:r>
    </w:p>
    <w:p w:rsidR="00D8478D" w:rsidRDefault="00D8478D" w:rsidP="00D8478D">
      <w:pPr>
        <w:pStyle w:val="ListParagraph"/>
        <w:numPr>
          <w:ilvl w:val="0"/>
          <w:numId w:val="9"/>
        </w:numPr>
      </w:pPr>
      <w:r>
        <w:t xml:space="preserve">Course Rubric &amp; Number, Course Title, Minimum Passing Score </w:t>
      </w:r>
    </w:p>
    <w:p w:rsidR="00D8478D" w:rsidRDefault="00D8478D" w:rsidP="00D8478D">
      <w:pPr>
        <w:ind w:firstLine="720"/>
      </w:pPr>
      <w:r>
        <w:t>Or</w:t>
      </w:r>
    </w:p>
    <w:p w:rsidR="00D8478D" w:rsidRDefault="00D8478D" w:rsidP="00D8478D">
      <w:pPr>
        <w:pStyle w:val="ListParagraph"/>
        <w:numPr>
          <w:ilvl w:val="0"/>
          <w:numId w:val="9"/>
        </w:numPr>
      </w:pPr>
      <w:r>
        <w:t>All courses in the (subject) discipline require a (</w:t>
      </w:r>
      <w:r w:rsidR="00E22666">
        <w:t>minimum passing score</w:t>
      </w:r>
      <w:r>
        <w:t xml:space="preserve">) to be considered passing and be eligible for credit </w:t>
      </w:r>
    </w:p>
    <w:p w:rsidR="00D8478D" w:rsidRDefault="00D8478D" w:rsidP="00D8478D">
      <w:pPr>
        <w:pStyle w:val="ListParagraph"/>
        <w:ind w:left="1080"/>
      </w:pPr>
    </w:p>
    <w:p w:rsidR="00D8478D" w:rsidRDefault="00D8478D" w:rsidP="00D8478D">
      <w:pPr>
        <w:pStyle w:val="ListParagraph"/>
        <w:ind w:left="1080"/>
      </w:pPr>
    </w:p>
    <w:p w:rsidR="000D20C8" w:rsidRDefault="000D20C8" w:rsidP="00D8478D">
      <w:pPr>
        <w:pStyle w:val="ListParagraph"/>
        <w:ind w:left="1080"/>
      </w:pPr>
    </w:p>
    <w:p w:rsidR="000D20C8" w:rsidRDefault="000D20C8" w:rsidP="00D8478D">
      <w:pPr>
        <w:pStyle w:val="ListParagraph"/>
        <w:ind w:left="1080"/>
      </w:pPr>
    </w:p>
    <w:p w:rsidR="000D20C8" w:rsidRDefault="000D20C8" w:rsidP="00D8478D">
      <w:pPr>
        <w:pStyle w:val="ListParagraph"/>
        <w:ind w:left="1080"/>
      </w:pPr>
    </w:p>
    <w:p w:rsidR="000D20C8" w:rsidRDefault="000D20C8" w:rsidP="00D8478D">
      <w:pPr>
        <w:pStyle w:val="ListParagraph"/>
        <w:ind w:left="1080"/>
      </w:pPr>
    </w:p>
    <w:p w:rsidR="000D20C8" w:rsidRDefault="000D20C8" w:rsidP="00D8478D">
      <w:pPr>
        <w:pStyle w:val="ListParagraph"/>
        <w:ind w:left="1080"/>
      </w:pPr>
    </w:p>
    <w:p w:rsidR="000D20C8" w:rsidRDefault="000D20C8" w:rsidP="00D8478D">
      <w:pPr>
        <w:pStyle w:val="ListParagraph"/>
        <w:ind w:left="1080"/>
      </w:pPr>
    </w:p>
    <w:p w:rsidR="00D8478D" w:rsidRDefault="00D8478D" w:rsidP="00D8478D">
      <w:pPr>
        <w:pStyle w:val="ListParagraph"/>
        <w:ind w:left="1080"/>
      </w:pPr>
    </w:p>
    <w:p w:rsidR="00D8478D" w:rsidRDefault="00D8478D" w:rsidP="00D8478D">
      <w:pPr>
        <w:pStyle w:val="ListParagraph"/>
        <w:ind w:left="1080"/>
      </w:pPr>
    </w:p>
    <w:p w:rsidR="00D8478D" w:rsidRDefault="00D8478D" w:rsidP="00F75195"/>
    <w:p w:rsidR="00D8478D" w:rsidRPr="00F75195" w:rsidRDefault="00F75195" w:rsidP="00F75195">
      <w:pPr>
        <w:rPr>
          <w:b/>
          <w:caps/>
          <w:sz w:val="24"/>
        </w:rPr>
      </w:pPr>
      <w:r w:rsidRPr="00F75195">
        <w:rPr>
          <w:b/>
          <w:caps/>
          <w:sz w:val="24"/>
        </w:rPr>
        <w:t>Catalog Compliance:</w:t>
      </w:r>
    </w:p>
    <w:p w:rsidR="00D8478D" w:rsidRDefault="00D8478D" w:rsidP="00D8478D">
      <w:pPr>
        <w:pStyle w:val="ListParagraph"/>
        <w:numPr>
          <w:ilvl w:val="0"/>
          <w:numId w:val="7"/>
        </w:numPr>
      </w:pPr>
      <w:r>
        <w:t xml:space="preserve">What percent of the academic program do you intend to be eligible for Linked Courses? If </w:t>
      </w:r>
      <w:r w:rsidR="005D5140">
        <w:t>40% or over</w:t>
      </w:r>
      <w:r>
        <w:t xml:space="preserve">, provide a detailed plan for the following: </w:t>
      </w:r>
    </w:p>
    <w:p w:rsidR="00D8478D" w:rsidRDefault="00D8478D" w:rsidP="00D8478D">
      <w:pPr>
        <w:pStyle w:val="ListParagraph"/>
        <w:numPr>
          <w:ilvl w:val="1"/>
          <w:numId w:val="7"/>
        </w:numPr>
      </w:pPr>
      <w:r>
        <w:t xml:space="preserve">List the courses that make up 25% of </w:t>
      </w:r>
      <w:r w:rsidRPr="00D8478D">
        <w:rPr>
          <w:b/>
        </w:rPr>
        <w:t>each</w:t>
      </w:r>
      <w:r>
        <w:t xml:space="preserve"> award that will be required to be earned through credit (</w:t>
      </w:r>
      <w:r w:rsidRPr="005D5140">
        <w:rPr>
          <w:u w:val="single"/>
        </w:rPr>
        <w:t>not the CE linked course</w:t>
      </w:r>
      <w:r w:rsidR="00AC20F9" w:rsidRPr="005D5140">
        <w:rPr>
          <w:u w:val="single"/>
        </w:rPr>
        <w:t xml:space="preserve"> or </w:t>
      </w:r>
      <w:r w:rsidR="005D5140" w:rsidRPr="005D5140">
        <w:rPr>
          <w:u w:val="single"/>
        </w:rPr>
        <w:t>any PLA opportunity</w:t>
      </w:r>
      <w:r>
        <w:t>).</w:t>
      </w:r>
    </w:p>
    <w:p w:rsidR="00D8478D" w:rsidRDefault="00F75195" w:rsidP="00D8478D">
      <w:pPr>
        <w:pStyle w:val="ListParagraph"/>
        <w:numPr>
          <w:ilvl w:val="1"/>
          <w:numId w:val="7"/>
        </w:numPr>
      </w:pPr>
      <w:r>
        <w:t xml:space="preserve">If not </w:t>
      </w:r>
      <w:bookmarkStart w:id="0" w:name="_GoBack"/>
      <w:bookmarkEnd w:id="0"/>
      <w:r>
        <w:t>already included in the first prompt, provide at least one technical course (not a core course) that will be required to be earned through credit (</w:t>
      </w:r>
      <w:r w:rsidRPr="005D5140">
        <w:rPr>
          <w:u w:val="single"/>
        </w:rPr>
        <w:t>not the CE linked course</w:t>
      </w:r>
      <w:r w:rsidR="00D6434C" w:rsidRPr="005D5140">
        <w:rPr>
          <w:u w:val="single"/>
        </w:rPr>
        <w:t xml:space="preserve"> or </w:t>
      </w:r>
      <w:r w:rsidR="005D5140" w:rsidRPr="005D5140">
        <w:rPr>
          <w:u w:val="single"/>
        </w:rPr>
        <w:t xml:space="preserve">any </w:t>
      </w:r>
      <w:r w:rsidR="00D6434C" w:rsidRPr="005D5140">
        <w:rPr>
          <w:u w:val="single"/>
        </w:rPr>
        <w:t>PLA</w:t>
      </w:r>
      <w:r w:rsidRPr="005D5140">
        <w:rPr>
          <w:u w:val="single"/>
        </w:rPr>
        <w:t xml:space="preserve"> </w:t>
      </w:r>
      <w:r w:rsidR="005D5140" w:rsidRPr="005D5140">
        <w:rPr>
          <w:u w:val="single"/>
        </w:rPr>
        <w:t>opportunity</w:t>
      </w:r>
      <w:r>
        <w:t>).</w:t>
      </w:r>
    </w:p>
    <w:p w:rsidR="00C45265" w:rsidRDefault="00C45265" w:rsidP="00D8478D">
      <w:pPr>
        <w:pStyle w:val="ListParagraph"/>
        <w:numPr>
          <w:ilvl w:val="1"/>
          <w:numId w:val="7"/>
        </w:numPr>
      </w:pPr>
      <w:r>
        <w:t xml:space="preserve">Include how you will notify students of </w:t>
      </w:r>
      <w:r w:rsidR="00C50420">
        <w:t>these requirements.</w:t>
      </w:r>
    </w:p>
    <w:p w:rsidR="00D8478D" w:rsidRDefault="00D8478D" w:rsidP="00D8478D"/>
    <w:p w:rsidR="00D8478D" w:rsidRDefault="00D8478D" w:rsidP="00D8478D"/>
    <w:p w:rsidR="00D8478D" w:rsidRPr="00813A1E" w:rsidRDefault="00D8478D" w:rsidP="00D8478D"/>
    <w:p w:rsidR="00AD63C2" w:rsidRPr="00F75195" w:rsidRDefault="00F75195" w:rsidP="00F75195">
      <w:pPr>
        <w:rPr>
          <w:b/>
          <w:caps/>
          <w:sz w:val="24"/>
        </w:rPr>
      </w:pPr>
      <w:r w:rsidRPr="00F75195">
        <w:rPr>
          <w:b/>
          <w:caps/>
          <w:sz w:val="24"/>
        </w:rPr>
        <w:t>Assessment:</w:t>
      </w:r>
    </w:p>
    <w:p w:rsidR="00AD63C2" w:rsidRDefault="00AD63C2" w:rsidP="00AD63C2">
      <w:pPr>
        <w:pStyle w:val="ListParagraph"/>
        <w:numPr>
          <w:ilvl w:val="0"/>
          <w:numId w:val="6"/>
        </w:numPr>
      </w:pPr>
      <w:r>
        <w:t xml:space="preserve">Submit syllabi for </w:t>
      </w:r>
      <w:r w:rsidR="00F75195">
        <w:t xml:space="preserve">each linked course (both the </w:t>
      </w:r>
      <w:r>
        <w:t>CE and Credit courses</w:t>
      </w:r>
      <w:r w:rsidR="00F75195">
        <w:t>)</w:t>
      </w:r>
      <w:r>
        <w:t xml:space="preserve"> to show how equal assessment among </w:t>
      </w:r>
      <w:r w:rsidR="00F75195">
        <w:t xml:space="preserve">CE and credit </w:t>
      </w:r>
      <w:r>
        <w:t>students in linked courses will be ensured</w:t>
      </w:r>
      <w:r w:rsidR="00F75195">
        <w:t xml:space="preserve">. Syllabi </w:t>
      </w:r>
      <w:r>
        <w:t>can be combined into one syllabus per cours</w:t>
      </w:r>
      <w:r w:rsidR="00F75195">
        <w:t>e to include both the CE and Credit information in one syllabus</w:t>
      </w:r>
      <w:r>
        <w:t xml:space="preserve">. Send syllabi with this document to </w:t>
      </w:r>
      <w:hyperlink r:id="rId7" w:history="1">
        <w:r w:rsidRPr="0014559D">
          <w:rPr>
            <w:rStyle w:val="Hyperlink"/>
          </w:rPr>
          <w:t>curriculumoffice@collin.edu</w:t>
        </w:r>
      </w:hyperlink>
      <w:r>
        <w:t xml:space="preserve">. </w:t>
      </w:r>
    </w:p>
    <w:p w:rsidR="00C50420" w:rsidRPr="00344F25" w:rsidRDefault="00C50420" w:rsidP="00344F25">
      <w:pPr>
        <w:pStyle w:val="ListParagraph"/>
        <w:numPr>
          <w:ilvl w:val="1"/>
          <w:numId w:val="6"/>
        </w:numPr>
        <w:rPr>
          <w:b/>
        </w:rPr>
      </w:pPr>
      <w:r w:rsidRPr="00344F25">
        <w:rPr>
          <w:b/>
        </w:rPr>
        <w:t xml:space="preserve">Note: </w:t>
      </w:r>
      <w:r w:rsidR="00344F25" w:rsidRPr="00344F25">
        <w:rPr>
          <w:b/>
        </w:rPr>
        <w:t xml:space="preserve">Include in all </w:t>
      </w:r>
      <w:r w:rsidR="00344F25">
        <w:rPr>
          <w:b/>
        </w:rPr>
        <w:t xml:space="preserve">linked course </w:t>
      </w:r>
      <w:r w:rsidR="00344F25" w:rsidRPr="00344F25">
        <w:rPr>
          <w:b/>
        </w:rPr>
        <w:t>syllabi the following statement:</w:t>
      </w:r>
    </w:p>
    <w:p w:rsidR="00344F25" w:rsidRPr="00813A1E" w:rsidRDefault="00344F25" w:rsidP="00344F25">
      <w:pPr>
        <w:pStyle w:val="ListParagraph"/>
        <w:ind w:left="1080"/>
      </w:pPr>
      <w:r>
        <w:t>A minimum of 25% of the semester credit hours required for a degree or certificate must be earned through the credit program at Collin College. Students should consult with the credit department over the linked courses for specific information regarding their program.</w:t>
      </w:r>
    </w:p>
    <w:p w:rsidR="00F868F0" w:rsidRPr="00AD63C2" w:rsidRDefault="00F868F0" w:rsidP="00F868F0"/>
    <w:sectPr w:rsidR="00F868F0" w:rsidRPr="00AD63C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8F0" w:rsidRDefault="00F868F0" w:rsidP="00F868F0">
      <w:pPr>
        <w:spacing w:after="0" w:line="240" w:lineRule="auto"/>
      </w:pPr>
      <w:r>
        <w:separator/>
      </w:r>
    </w:p>
  </w:endnote>
  <w:endnote w:type="continuationSeparator" w:id="0">
    <w:p w:rsidR="00F868F0" w:rsidRDefault="00F868F0" w:rsidP="00F86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8F0" w:rsidRDefault="00F868F0" w:rsidP="00F868F0">
      <w:pPr>
        <w:spacing w:after="0" w:line="240" w:lineRule="auto"/>
      </w:pPr>
      <w:r>
        <w:separator/>
      </w:r>
    </w:p>
  </w:footnote>
  <w:footnote w:type="continuationSeparator" w:id="0">
    <w:p w:rsidR="00F868F0" w:rsidRDefault="00F868F0" w:rsidP="00F86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8F0" w:rsidRDefault="00F868F0" w:rsidP="00F868F0">
    <w:pPr>
      <w:pStyle w:val="Header"/>
      <w:jc w:val="center"/>
    </w:pPr>
    <w:r>
      <w:rPr>
        <w:noProof/>
      </w:rPr>
      <w:drawing>
        <wp:inline distT="0" distB="0" distL="0" distR="0" wp14:anchorId="5659B011" wp14:editId="0BDFAC3B">
          <wp:extent cx="3467100" cy="733425"/>
          <wp:effectExtent l="0" t="0" r="0" b="9525"/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D05D4659-D25D-45E9-A956-81161B8C5E0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D05D4659-D25D-45E9-A956-81161B8C5E0C}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6710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C3C07"/>
    <w:multiLevelType w:val="hybridMultilevel"/>
    <w:tmpl w:val="10C83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F5FEA"/>
    <w:multiLevelType w:val="hybridMultilevel"/>
    <w:tmpl w:val="E1E46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323D8"/>
    <w:multiLevelType w:val="hybridMultilevel"/>
    <w:tmpl w:val="8070AD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4827DB"/>
    <w:multiLevelType w:val="hybridMultilevel"/>
    <w:tmpl w:val="8F067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EF6D2E"/>
    <w:multiLevelType w:val="hybridMultilevel"/>
    <w:tmpl w:val="A61C09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93930"/>
    <w:multiLevelType w:val="hybridMultilevel"/>
    <w:tmpl w:val="29A28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D419B4"/>
    <w:multiLevelType w:val="hybridMultilevel"/>
    <w:tmpl w:val="A50C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0121E"/>
    <w:multiLevelType w:val="hybridMultilevel"/>
    <w:tmpl w:val="E9B8DF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56145"/>
    <w:multiLevelType w:val="hybridMultilevel"/>
    <w:tmpl w:val="595803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8F0"/>
    <w:rsid w:val="000D20C8"/>
    <w:rsid w:val="00133207"/>
    <w:rsid w:val="001D36B9"/>
    <w:rsid w:val="002A6F86"/>
    <w:rsid w:val="00344F25"/>
    <w:rsid w:val="004E77E4"/>
    <w:rsid w:val="00564AF6"/>
    <w:rsid w:val="005709C0"/>
    <w:rsid w:val="005D5140"/>
    <w:rsid w:val="00813A1E"/>
    <w:rsid w:val="0090101A"/>
    <w:rsid w:val="009977C1"/>
    <w:rsid w:val="00997C40"/>
    <w:rsid w:val="009E2AE6"/>
    <w:rsid w:val="00A52E36"/>
    <w:rsid w:val="00AC20F9"/>
    <w:rsid w:val="00AD63C2"/>
    <w:rsid w:val="00B01817"/>
    <w:rsid w:val="00BE3BEE"/>
    <w:rsid w:val="00BF0627"/>
    <w:rsid w:val="00C32E0C"/>
    <w:rsid w:val="00C45265"/>
    <w:rsid w:val="00C50420"/>
    <w:rsid w:val="00C865FF"/>
    <w:rsid w:val="00CD1903"/>
    <w:rsid w:val="00D6434C"/>
    <w:rsid w:val="00D8478D"/>
    <w:rsid w:val="00E22666"/>
    <w:rsid w:val="00F25C82"/>
    <w:rsid w:val="00F75195"/>
    <w:rsid w:val="00F80C08"/>
    <w:rsid w:val="00F868F0"/>
    <w:rsid w:val="00F9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1E0A0B49-8012-49E6-9F66-97F5C414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8F0"/>
  </w:style>
  <w:style w:type="paragraph" w:styleId="Footer">
    <w:name w:val="footer"/>
    <w:basedOn w:val="Normal"/>
    <w:link w:val="FooterChar"/>
    <w:uiPriority w:val="99"/>
    <w:unhideWhenUsed/>
    <w:rsid w:val="00F86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8F0"/>
  </w:style>
  <w:style w:type="paragraph" w:styleId="ListParagraph">
    <w:name w:val="List Paragraph"/>
    <w:basedOn w:val="Normal"/>
    <w:uiPriority w:val="34"/>
    <w:qFormat/>
    <w:rsid w:val="00F868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A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urriculumoffice@colli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Castleman</dc:creator>
  <cp:keywords/>
  <dc:description/>
  <cp:lastModifiedBy>Wendy Gunderson</cp:lastModifiedBy>
  <cp:revision>2</cp:revision>
  <cp:lastPrinted>2021-05-19T22:39:00Z</cp:lastPrinted>
  <dcterms:created xsi:type="dcterms:W3CDTF">2021-05-19T22:42:00Z</dcterms:created>
  <dcterms:modified xsi:type="dcterms:W3CDTF">2021-05-19T22:42:00Z</dcterms:modified>
</cp:coreProperties>
</file>