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67" w:rsidRPr="00F20AB5" w:rsidRDefault="00B05B67" w:rsidP="00F20AB5">
      <w:pPr>
        <w:autoSpaceDE w:val="0"/>
        <w:autoSpaceDN w:val="0"/>
        <w:adjustRightInd w:val="0"/>
        <w:contextualSpacing/>
        <w:jc w:val="center"/>
        <w:rPr>
          <w:rFonts w:ascii="Arial" w:hAnsi="Arial" w:cs="Arial"/>
          <w:b/>
          <w:bCs/>
        </w:rPr>
      </w:pPr>
      <w:r w:rsidRPr="00F20AB5">
        <w:rPr>
          <w:rFonts w:ascii="Arial" w:hAnsi="Arial" w:cs="Arial"/>
          <w:b/>
          <w:bCs/>
        </w:rPr>
        <w:t>COLLIN COLLEGE</w:t>
      </w:r>
    </w:p>
    <w:p w:rsidR="00B05B67" w:rsidRPr="00F20AB5" w:rsidRDefault="00B05B67" w:rsidP="00F20AB5">
      <w:pPr>
        <w:autoSpaceDE w:val="0"/>
        <w:autoSpaceDN w:val="0"/>
        <w:adjustRightInd w:val="0"/>
        <w:contextualSpacing/>
        <w:jc w:val="center"/>
        <w:rPr>
          <w:rFonts w:ascii="Arial" w:hAnsi="Arial" w:cs="Arial"/>
          <w:b/>
          <w:bCs/>
        </w:rPr>
      </w:pPr>
      <w:r w:rsidRPr="00F20AB5">
        <w:rPr>
          <w:rFonts w:ascii="Arial" w:hAnsi="Arial" w:cs="Arial"/>
          <w:b/>
          <w:bCs/>
        </w:rPr>
        <w:t xml:space="preserve">COURSE SYLLABUS </w:t>
      </w:r>
    </w:p>
    <w:p w:rsidR="00B05B67" w:rsidRPr="00F20AB5" w:rsidRDefault="00B05B67" w:rsidP="00F20AB5">
      <w:pPr>
        <w:autoSpaceDE w:val="0"/>
        <w:autoSpaceDN w:val="0"/>
        <w:adjustRightInd w:val="0"/>
        <w:contextualSpacing/>
        <w:jc w:val="center"/>
        <w:rPr>
          <w:rFonts w:ascii="Arial" w:hAnsi="Arial" w:cs="Arial"/>
          <w:b/>
          <w:bCs/>
        </w:rPr>
      </w:pPr>
    </w:p>
    <w:p w:rsidR="00B05B67" w:rsidRPr="00F20AB5" w:rsidRDefault="00F20AB5" w:rsidP="00F20AB5">
      <w:pPr>
        <w:autoSpaceDE w:val="0"/>
        <w:autoSpaceDN w:val="0"/>
        <w:adjustRightInd w:val="0"/>
        <w:contextualSpacing/>
        <w:jc w:val="center"/>
        <w:rPr>
          <w:rFonts w:ascii="Arial" w:hAnsi="Arial" w:cs="Arial"/>
          <w:b/>
          <w:bCs/>
        </w:rPr>
      </w:pPr>
      <w:r w:rsidRPr="00F20AB5">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74930</wp:posOffset>
                </wp:positionV>
                <wp:extent cx="1676400" cy="2667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05B67" w:rsidRPr="000F6ED7" w:rsidRDefault="00B05B67" w:rsidP="00B05B67">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">
                <v:textbox>
                  <w:txbxContent>
                    <w:p w:rsidR="00B05B67" w:rsidRPr="000F6ED7" w:rsidRDefault="00B05B67" w:rsidP="00B05B67">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0C4C76" w:rsidRPr="00F20AB5" w:rsidRDefault="00B05B67" w:rsidP="00F20AB5">
      <w:pPr>
        <w:autoSpaceDE w:val="0"/>
        <w:autoSpaceDN w:val="0"/>
        <w:adjustRightInd w:val="0"/>
        <w:contextualSpacing/>
        <w:rPr>
          <w:rFonts w:ascii="Arial" w:hAnsi="Arial" w:cs="Arial"/>
          <w:b/>
          <w:bCs/>
        </w:rPr>
      </w:pPr>
      <w:r w:rsidRPr="00F20AB5">
        <w:rPr>
          <w:rFonts w:ascii="Arial" w:hAnsi="Arial" w:cs="Arial"/>
          <w:b/>
          <w:bCs/>
        </w:rPr>
        <w:br/>
      </w:r>
    </w:p>
    <w:p w:rsidR="000C4C76" w:rsidRPr="00E92F52" w:rsidRDefault="000C4C76" w:rsidP="000C4C76">
      <w:pPr>
        <w:autoSpaceDE w:val="0"/>
        <w:autoSpaceDN w:val="0"/>
        <w:adjustRightInd w:val="0"/>
        <w:rPr>
          <w:rFonts w:ascii="Arial" w:hAnsi="Arial" w:cs="Arial"/>
        </w:rPr>
      </w:pPr>
      <w:r w:rsidRPr="00E92F52">
        <w:rPr>
          <w:rFonts w:ascii="Arial" w:hAnsi="Arial" w:cs="Arial"/>
          <w:b/>
          <w:bCs/>
        </w:rPr>
        <w:t>Course Number</w:t>
      </w:r>
      <w:r w:rsidR="00DB6322" w:rsidRPr="00E92F52">
        <w:rPr>
          <w:rFonts w:ascii="Arial" w:hAnsi="Arial" w:cs="Arial"/>
        </w:rPr>
        <w:t xml:space="preserve">:  </w:t>
      </w:r>
      <w:r w:rsidR="00DC45BE" w:rsidRPr="00E92F52">
        <w:rPr>
          <w:rFonts w:ascii="Arial" w:hAnsi="Arial" w:cs="Arial"/>
        </w:rPr>
        <w:t>RBTC 2345</w:t>
      </w:r>
    </w:p>
    <w:p w:rsidR="000C4C76" w:rsidRPr="00E92F52" w:rsidRDefault="000C4C76" w:rsidP="000C4C76">
      <w:pPr>
        <w:autoSpaceDE w:val="0"/>
        <w:autoSpaceDN w:val="0"/>
        <w:adjustRightInd w:val="0"/>
        <w:rPr>
          <w:rFonts w:ascii="Arial" w:hAnsi="Arial" w:cs="Arial"/>
          <w:b/>
          <w:bCs/>
        </w:rPr>
      </w:pPr>
    </w:p>
    <w:p w:rsidR="000C4C76" w:rsidRPr="00E92F52" w:rsidRDefault="000C4C76" w:rsidP="000C4C76">
      <w:pPr>
        <w:autoSpaceDE w:val="0"/>
        <w:autoSpaceDN w:val="0"/>
        <w:adjustRightInd w:val="0"/>
        <w:rPr>
          <w:rFonts w:ascii="Arial" w:hAnsi="Arial" w:cs="Arial"/>
        </w:rPr>
      </w:pPr>
      <w:r w:rsidRPr="00E92F52">
        <w:rPr>
          <w:rFonts w:ascii="Arial" w:hAnsi="Arial" w:cs="Arial"/>
          <w:b/>
          <w:bCs/>
        </w:rPr>
        <w:t xml:space="preserve">Course Title: </w:t>
      </w:r>
      <w:r w:rsidR="00DB6322" w:rsidRPr="00E92F52">
        <w:rPr>
          <w:rFonts w:ascii="Arial" w:hAnsi="Arial" w:cs="Arial"/>
          <w:b/>
          <w:bCs/>
        </w:rPr>
        <w:t xml:space="preserve"> </w:t>
      </w:r>
      <w:r w:rsidR="00DC45BE" w:rsidRPr="00E92F52">
        <w:rPr>
          <w:rFonts w:ascii="Arial" w:hAnsi="Arial" w:cs="Arial"/>
        </w:rPr>
        <w:t>Robot Application, Set-up, and Testing</w:t>
      </w:r>
    </w:p>
    <w:p w:rsidR="000C4C76" w:rsidRPr="00E92F52" w:rsidRDefault="000C4C76" w:rsidP="000C4C76">
      <w:pPr>
        <w:autoSpaceDE w:val="0"/>
        <w:autoSpaceDN w:val="0"/>
        <w:adjustRightInd w:val="0"/>
        <w:rPr>
          <w:rFonts w:ascii="Arial" w:hAnsi="Arial" w:cs="Arial"/>
          <w:b/>
          <w:bCs/>
        </w:rPr>
      </w:pPr>
    </w:p>
    <w:p w:rsidR="00F20AB5" w:rsidRPr="00E92F52" w:rsidRDefault="000C4C76" w:rsidP="00F20AB5">
      <w:pPr>
        <w:autoSpaceDE w:val="0"/>
        <w:autoSpaceDN w:val="0"/>
        <w:adjustRightInd w:val="0"/>
        <w:ind w:left="360" w:hanging="360"/>
        <w:rPr>
          <w:rFonts w:ascii="Arial" w:hAnsi="Arial" w:cs="Arial"/>
        </w:rPr>
      </w:pPr>
      <w:r w:rsidRPr="00E92F52">
        <w:rPr>
          <w:rFonts w:ascii="Arial" w:hAnsi="Arial" w:cs="Arial"/>
          <w:b/>
          <w:bCs/>
        </w:rPr>
        <w:t xml:space="preserve">Course Description: </w:t>
      </w:r>
      <w:r w:rsidR="00DB6322" w:rsidRPr="00E92F52">
        <w:rPr>
          <w:rFonts w:ascii="Arial" w:hAnsi="Arial" w:cs="Arial"/>
          <w:b/>
          <w:bCs/>
        </w:rPr>
        <w:t xml:space="preserve"> </w:t>
      </w:r>
      <w:r w:rsidR="00DC45BE" w:rsidRPr="00E92F52">
        <w:rPr>
          <w:rFonts w:ascii="Arial" w:hAnsi="Arial" w:cs="Arial"/>
        </w:rPr>
        <w:t xml:space="preserve">A course that provides the student with laboratory experience in the installation, set-up, and testing of robotic cells. Topics include maintenance. </w:t>
      </w:r>
      <w:r w:rsidR="00F20AB5" w:rsidRPr="00E92F52">
        <w:rPr>
          <w:rFonts w:ascii="Arial" w:hAnsi="Arial" w:cs="Arial"/>
        </w:rPr>
        <w:t xml:space="preserve">Lab required. </w:t>
      </w:r>
      <w:r w:rsidR="00F20AB5" w:rsidRPr="00E92F52">
        <w:rPr>
          <w:rFonts w:ascii="Arial" w:hAnsi="Arial" w:cs="Arial"/>
        </w:rPr>
        <w:tab/>
      </w:r>
    </w:p>
    <w:p w:rsidR="000C4C76" w:rsidRPr="00E92F52" w:rsidRDefault="000C4C76" w:rsidP="000C4C76">
      <w:pPr>
        <w:autoSpaceDE w:val="0"/>
        <w:autoSpaceDN w:val="0"/>
        <w:adjustRightInd w:val="0"/>
        <w:rPr>
          <w:rFonts w:ascii="Arial" w:hAnsi="Arial" w:cs="Arial"/>
          <w:b/>
          <w:bCs/>
        </w:rPr>
      </w:pPr>
    </w:p>
    <w:p w:rsidR="000C4C76" w:rsidRPr="00E92F52" w:rsidRDefault="000C4C76" w:rsidP="00DB6322">
      <w:pPr>
        <w:tabs>
          <w:tab w:val="left" w:pos="2340"/>
        </w:tabs>
        <w:autoSpaceDE w:val="0"/>
        <w:autoSpaceDN w:val="0"/>
        <w:adjustRightInd w:val="0"/>
        <w:rPr>
          <w:rFonts w:ascii="Arial" w:hAnsi="Arial" w:cs="Arial"/>
        </w:rPr>
      </w:pPr>
      <w:r w:rsidRPr="00E92F52">
        <w:rPr>
          <w:rFonts w:ascii="Arial" w:hAnsi="Arial" w:cs="Arial"/>
          <w:b/>
          <w:bCs/>
        </w:rPr>
        <w:t>Course Credit Hours:</w:t>
      </w:r>
      <w:r w:rsidR="00DB6322" w:rsidRPr="00E92F52">
        <w:rPr>
          <w:rFonts w:ascii="Arial" w:hAnsi="Arial" w:cs="Arial"/>
          <w:b/>
          <w:bCs/>
        </w:rPr>
        <w:tab/>
      </w:r>
      <w:r w:rsidRPr="00E92F52">
        <w:rPr>
          <w:rFonts w:ascii="Arial" w:hAnsi="Arial" w:cs="Arial"/>
        </w:rPr>
        <w:t>3</w:t>
      </w:r>
    </w:p>
    <w:p w:rsidR="000C4C76" w:rsidRPr="00E92F52" w:rsidRDefault="00B05B67" w:rsidP="00DB6322">
      <w:pPr>
        <w:tabs>
          <w:tab w:val="left" w:pos="2340"/>
        </w:tabs>
        <w:autoSpaceDE w:val="0"/>
        <w:autoSpaceDN w:val="0"/>
        <w:adjustRightInd w:val="0"/>
        <w:rPr>
          <w:rFonts w:ascii="Arial" w:hAnsi="Arial" w:cs="Arial"/>
        </w:rPr>
      </w:pPr>
      <w:r w:rsidRPr="00E92F52">
        <w:rPr>
          <w:rFonts w:ascii="Arial" w:hAnsi="Arial" w:cs="Arial"/>
        </w:rPr>
        <w:t xml:space="preserve">          </w:t>
      </w:r>
      <w:r w:rsidR="00AD295D">
        <w:rPr>
          <w:rFonts w:ascii="Arial" w:hAnsi="Arial" w:cs="Arial"/>
        </w:rPr>
        <w:t xml:space="preserve"> </w:t>
      </w:r>
      <w:r w:rsidRPr="00E92F52">
        <w:rPr>
          <w:rFonts w:ascii="Arial" w:hAnsi="Arial" w:cs="Arial"/>
        </w:rPr>
        <w:t xml:space="preserve">  </w:t>
      </w:r>
      <w:r w:rsidR="000C4C76" w:rsidRPr="00E92F52">
        <w:rPr>
          <w:rFonts w:ascii="Arial" w:hAnsi="Arial" w:cs="Arial"/>
        </w:rPr>
        <w:t>Lecture Hours:</w:t>
      </w:r>
      <w:r w:rsidR="00DB6322" w:rsidRPr="00E92F52">
        <w:rPr>
          <w:rFonts w:ascii="Arial" w:hAnsi="Arial" w:cs="Arial"/>
        </w:rPr>
        <w:tab/>
      </w:r>
      <w:r w:rsidR="000C4C76" w:rsidRPr="00E92F52">
        <w:rPr>
          <w:rFonts w:ascii="Arial" w:hAnsi="Arial" w:cs="Arial"/>
        </w:rPr>
        <w:t>2</w:t>
      </w:r>
    </w:p>
    <w:p w:rsidR="000C4C76" w:rsidRPr="00E92F52" w:rsidRDefault="00B05B67" w:rsidP="00DB6322">
      <w:pPr>
        <w:tabs>
          <w:tab w:val="left" w:pos="2340"/>
        </w:tabs>
        <w:autoSpaceDE w:val="0"/>
        <w:autoSpaceDN w:val="0"/>
        <w:adjustRightInd w:val="0"/>
        <w:rPr>
          <w:rFonts w:ascii="Arial" w:hAnsi="Arial" w:cs="Arial"/>
        </w:rPr>
      </w:pPr>
      <w:r w:rsidRPr="00E92F52">
        <w:rPr>
          <w:rFonts w:ascii="Arial" w:hAnsi="Arial" w:cs="Arial"/>
        </w:rPr>
        <w:t xml:space="preserve">              </w:t>
      </w:r>
      <w:r w:rsidR="00AD295D">
        <w:rPr>
          <w:rFonts w:ascii="Arial" w:hAnsi="Arial" w:cs="Arial"/>
        </w:rPr>
        <w:t xml:space="preserve"> </w:t>
      </w:r>
      <w:r w:rsidRPr="00E92F52">
        <w:rPr>
          <w:rFonts w:ascii="Arial" w:hAnsi="Arial" w:cs="Arial"/>
        </w:rPr>
        <w:t xml:space="preserve">    </w:t>
      </w:r>
      <w:r w:rsidR="000C4C76" w:rsidRPr="00E92F52">
        <w:rPr>
          <w:rFonts w:ascii="Arial" w:hAnsi="Arial" w:cs="Arial"/>
        </w:rPr>
        <w:t>Lab Hours:</w:t>
      </w:r>
      <w:r w:rsidR="00DB6322" w:rsidRPr="00E92F52">
        <w:rPr>
          <w:rFonts w:ascii="Arial" w:hAnsi="Arial" w:cs="Arial"/>
        </w:rPr>
        <w:tab/>
      </w:r>
      <w:r w:rsidR="000C4C76" w:rsidRPr="00E92F52">
        <w:rPr>
          <w:rFonts w:ascii="Arial" w:hAnsi="Arial" w:cs="Arial"/>
        </w:rPr>
        <w:t>3</w:t>
      </w:r>
    </w:p>
    <w:p w:rsidR="00DC45BE" w:rsidRPr="00E92F52" w:rsidRDefault="00AD295D" w:rsidP="00DC45BE">
      <w:pPr>
        <w:autoSpaceDE w:val="0"/>
        <w:autoSpaceDN w:val="0"/>
        <w:adjustRightInd w:val="0"/>
        <w:rPr>
          <w:rFonts w:ascii="Arial" w:hAnsi="Arial" w:cs="Arial"/>
          <w:b/>
          <w:bCs/>
        </w:rPr>
      </w:pPr>
      <w:r>
        <w:rPr>
          <w:rFonts w:ascii="Arial" w:hAnsi="Arial" w:cs="Arial"/>
          <w:b/>
          <w:bCs/>
        </w:rPr>
        <w:t xml:space="preserve"> </w:t>
      </w:r>
    </w:p>
    <w:p w:rsidR="00DC45BE" w:rsidRPr="00E92F52" w:rsidRDefault="00DC45BE" w:rsidP="00DC45BE">
      <w:pPr>
        <w:tabs>
          <w:tab w:val="left" w:pos="2340"/>
        </w:tabs>
        <w:autoSpaceDE w:val="0"/>
        <w:autoSpaceDN w:val="0"/>
        <w:adjustRightInd w:val="0"/>
        <w:rPr>
          <w:rFonts w:ascii="Arial" w:hAnsi="Arial" w:cs="Arial"/>
        </w:rPr>
      </w:pPr>
      <w:r w:rsidRPr="00E92F52">
        <w:rPr>
          <w:rFonts w:ascii="Arial" w:hAnsi="Arial" w:cs="Arial"/>
          <w:b/>
          <w:bCs/>
        </w:rPr>
        <w:t>Pre</w:t>
      </w:r>
      <w:r w:rsidR="00884B58" w:rsidRPr="00E92F52">
        <w:rPr>
          <w:rFonts w:ascii="Arial" w:hAnsi="Arial" w:cs="Arial"/>
          <w:b/>
          <w:bCs/>
        </w:rPr>
        <w:t>r</w:t>
      </w:r>
      <w:r w:rsidRPr="00E92F52">
        <w:rPr>
          <w:rFonts w:ascii="Arial" w:hAnsi="Arial" w:cs="Arial"/>
          <w:b/>
          <w:bCs/>
        </w:rPr>
        <w:t xml:space="preserve">equisite: </w:t>
      </w:r>
      <w:r w:rsidR="00884B58" w:rsidRPr="00E92F52">
        <w:rPr>
          <w:rFonts w:ascii="Arial" w:hAnsi="Arial" w:cs="Arial"/>
          <w:b/>
          <w:bCs/>
        </w:rPr>
        <w:t xml:space="preserve"> </w:t>
      </w:r>
      <w:r w:rsidR="00632AB2" w:rsidRPr="00E92F52">
        <w:rPr>
          <w:rFonts w:ascii="Arial" w:hAnsi="Arial" w:cs="Arial"/>
          <w:bCs/>
        </w:rPr>
        <w:t>RBTC</w:t>
      </w:r>
      <w:r w:rsidRPr="00E92F52">
        <w:rPr>
          <w:rFonts w:ascii="Arial" w:hAnsi="Arial" w:cs="Arial"/>
          <w:bCs/>
        </w:rPr>
        <w:t xml:space="preserve"> 1305</w:t>
      </w:r>
    </w:p>
    <w:p w:rsidR="000C4C76" w:rsidRPr="00E92F52" w:rsidRDefault="000C4C76" w:rsidP="000C4C76">
      <w:pPr>
        <w:autoSpaceDE w:val="0"/>
        <w:autoSpaceDN w:val="0"/>
        <w:adjustRightInd w:val="0"/>
        <w:rPr>
          <w:rFonts w:ascii="Arial" w:hAnsi="Arial" w:cs="Arial"/>
        </w:rPr>
      </w:pPr>
    </w:p>
    <w:p w:rsidR="00DC45BE" w:rsidRPr="00E92F52" w:rsidRDefault="000C4C76" w:rsidP="00233331">
      <w:pPr>
        <w:ind w:left="360" w:hanging="360"/>
        <w:rPr>
          <w:rFonts w:ascii="Arial" w:hAnsi="Arial" w:cs="Arial"/>
          <w:strike/>
        </w:rPr>
      </w:pPr>
      <w:r w:rsidRPr="00E92F52">
        <w:rPr>
          <w:rFonts w:ascii="Arial" w:hAnsi="Arial" w:cs="Arial"/>
          <w:b/>
          <w:bCs/>
        </w:rPr>
        <w:t xml:space="preserve">Student Learning Outcomes: </w:t>
      </w:r>
      <w:r w:rsidR="00DB6322" w:rsidRPr="00E92F52">
        <w:rPr>
          <w:rFonts w:ascii="Arial" w:hAnsi="Arial" w:cs="Arial"/>
          <w:b/>
          <w:bCs/>
        </w:rPr>
        <w:t xml:space="preserve"> </w:t>
      </w:r>
    </w:p>
    <w:p w:rsidR="00F20AB5" w:rsidRPr="00E92F52" w:rsidRDefault="00F20AB5" w:rsidP="00F20AB5">
      <w:pPr>
        <w:tabs>
          <w:tab w:val="left" w:pos="720"/>
        </w:tabs>
        <w:ind w:left="994" w:hanging="544"/>
        <w:rPr>
          <w:rFonts w:ascii="Arial" w:hAnsi="Arial" w:cs="Arial"/>
        </w:rPr>
      </w:pPr>
      <w:r w:rsidRPr="00E92F52">
        <w:rPr>
          <w:rFonts w:ascii="Arial" w:hAnsi="Arial" w:cs="Arial"/>
          <w:b/>
        </w:rPr>
        <w:t>•</w:t>
      </w:r>
      <w:r w:rsidRPr="00E92F52">
        <w:rPr>
          <w:rFonts w:ascii="Arial" w:hAnsi="Arial" w:cs="Arial"/>
          <w:b/>
        </w:rPr>
        <w:tab/>
        <w:t xml:space="preserve">State-mandated Outcomes: </w:t>
      </w:r>
      <w:r w:rsidRPr="00E92F52">
        <w:rPr>
          <w:rFonts w:ascii="Arial" w:hAnsi="Arial" w:cs="Arial"/>
        </w:rPr>
        <w:t>Upon successful completion of this course, students will:</w:t>
      </w:r>
    </w:p>
    <w:p w:rsidR="00DC45BE" w:rsidRPr="00E92F52" w:rsidRDefault="00DC45BE" w:rsidP="00AD295D">
      <w:pPr>
        <w:numPr>
          <w:ilvl w:val="0"/>
          <w:numId w:val="2"/>
        </w:numPr>
        <w:autoSpaceDE w:val="0"/>
        <w:autoSpaceDN w:val="0"/>
        <w:adjustRightInd w:val="0"/>
        <w:ind w:left="1350"/>
        <w:rPr>
          <w:rFonts w:ascii="Arial" w:hAnsi="Arial" w:cs="Arial"/>
        </w:rPr>
      </w:pPr>
      <w:r w:rsidRPr="00E92F52">
        <w:rPr>
          <w:rFonts w:ascii="Arial" w:hAnsi="Arial" w:cs="Arial"/>
        </w:rPr>
        <w:t>Design and implement a robotic system. (SCANS:F1-F5, F9, F11, C1-C3, C11, C12)</w:t>
      </w:r>
    </w:p>
    <w:p w:rsidR="00DC45BE" w:rsidRPr="00E92F52" w:rsidRDefault="00DC45BE" w:rsidP="00F20AB5">
      <w:pPr>
        <w:numPr>
          <w:ilvl w:val="0"/>
          <w:numId w:val="2"/>
        </w:numPr>
        <w:autoSpaceDE w:val="0"/>
        <w:autoSpaceDN w:val="0"/>
        <w:adjustRightInd w:val="0"/>
        <w:rPr>
          <w:rFonts w:ascii="Arial" w:hAnsi="Arial" w:cs="Arial"/>
        </w:rPr>
      </w:pPr>
      <w:r w:rsidRPr="00E92F52">
        <w:rPr>
          <w:rFonts w:ascii="Arial" w:hAnsi="Arial" w:cs="Arial"/>
        </w:rPr>
        <w:t>Troubleshoot and maintain the robotic cell to make it function in a</w:t>
      </w:r>
      <w:r w:rsidR="004C655B" w:rsidRPr="00E92F52">
        <w:rPr>
          <w:rFonts w:ascii="Arial" w:hAnsi="Arial" w:cs="Arial"/>
        </w:rPr>
        <w:t>n automated</w:t>
      </w:r>
      <w:r w:rsidRPr="00E92F52">
        <w:rPr>
          <w:rFonts w:ascii="Arial" w:hAnsi="Arial" w:cs="Arial"/>
        </w:rPr>
        <w:t xml:space="preserve"> environment. (SCANS: F1-F5, F8-F11, C1-C3, C5, C6, C11-C20)</w:t>
      </w:r>
    </w:p>
    <w:p w:rsidR="00DC45BE" w:rsidRPr="00E92F52" w:rsidRDefault="00DC45BE" w:rsidP="00F20AB5">
      <w:pPr>
        <w:numPr>
          <w:ilvl w:val="0"/>
          <w:numId w:val="2"/>
        </w:numPr>
        <w:autoSpaceDE w:val="0"/>
        <w:autoSpaceDN w:val="0"/>
        <w:adjustRightInd w:val="0"/>
        <w:rPr>
          <w:rFonts w:ascii="Arial" w:hAnsi="Arial" w:cs="Arial"/>
        </w:rPr>
      </w:pPr>
      <w:r w:rsidRPr="00E92F52">
        <w:rPr>
          <w:rFonts w:ascii="Arial" w:hAnsi="Arial" w:cs="Arial"/>
        </w:rPr>
        <w:t>Apply design techniques to maintain set cycle times on an automated system. (SCANS: F1-F5, F8-F11, C1-C3, C5, C6, C11-C20)</w:t>
      </w:r>
    </w:p>
    <w:p w:rsidR="00DC45BE" w:rsidRPr="00E92F52" w:rsidRDefault="00DC45BE" w:rsidP="00233331">
      <w:pPr>
        <w:autoSpaceDE w:val="0"/>
        <w:autoSpaceDN w:val="0"/>
        <w:adjustRightInd w:val="0"/>
        <w:rPr>
          <w:rFonts w:ascii="Arial" w:hAnsi="Arial" w:cs="Arial"/>
        </w:rPr>
      </w:pPr>
    </w:p>
    <w:p w:rsidR="004E3CF9" w:rsidRPr="00F20AB5" w:rsidRDefault="004E3CF9" w:rsidP="00DB6322">
      <w:pPr>
        <w:autoSpaceDE w:val="0"/>
        <w:autoSpaceDN w:val="0"/>
        <w:adjustRightInd w:val="0"/>
        <w:ind w:left="360" w:hanging="360"/>
        <w:rPr>
          <w:rFonts w:ascii="Arial" w:eastAsia="Times New Roman" w:hAnsi="Arial" w:cs="Arial"/>
          <w:color w:val="000000"/>
        </w:rPr>
      </w:pPr>
      <w:r w:rsidRPr="00E92F52">
        <w:rPr>
          <w:rFonts w:ascii="Arial" w:eastAsia="Times New Roman" w:hAnsi="Arial" w:cs="Arial"/>
          <w:b/>
        </w:rPr>
        <w:t>Secretary’s Commission on the Acquisition of Necessary Skills (SCANS)</w:t>
      </w:r>
      <w:r w:rsidR="00DB6322" w:rsidRPr="00E92F52">
        <w:rPr>
          <w:rFonts w:ascii="Arial" w:eastAsia="Times New Roman" w:hAnsi="Arial" w:cs="Arial"/>
          <w:b/>
        </w:rPr>
        <w:t xml:space="preserve"> </w:t>
      </w:r>
      <w:r w:rsidRPr="00E92F52">
        <w:rPr>
          <w:rFonts w:ascii="Arial" w:eastAsia="Times New Roman" w:hAnsi="Arial" w:cs="Arial"/>
          <w:b/>
        </w:rPr>
        <w:t>-</w:t>
      </w:r>
      <w:r w:rsidRPr="00E92F52">
        <w:rPr>
          <w:rFonts w:ascii="Arial" w:eastAsia="Times New Roman" w:hAnsi="Arial" w:cs="Arial"/>
        </w:rPr>
        <w:t xml:space="preserve"> SCANS skills are a group of foundational skills and workplace competencies that the Secretary’s Commission on the Acquisition of Necessary Skills established as vitally important for workplace success in the 21</w:t>
      </w:r>
      <w:r w:rsidRPr="00E92F52">
        <w:rPr>
          <w:rFonts w:ascii="Arial" w:eastAsia="Times New Roman" w:hAnsi="Arial" w:cs="Arial"/>
          <w:vertAlign w:val="superscript"/>
        </w:rPr>
        <w:t>st</w:t>
      </w:r>
      <w:r w:rsidRPr="00E92F52">
        <w:rPr>
          <w:rFonts w:ascii="Arial" w:eastAsia="Times New Roman" w:hAnsi="Arial" w:cs="Arial"/>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w:t>
      </w:r>
      <w:r w:rsidRPr="00F20AB5">
        <w:rPr>
          <w:rFonts w:ascii="Arial" w:eastAsia="Times New Roman" w:hAnsi="Arial" w:cs="Arial"/>
          <w:color w:val="000000"/>
        </w:rPr>
        <w:t xml:space="preserve">ls and Workplace Competencies are described at:  </w:t>
      </w:r>
      <w:hyperlink r:id="rId7" w:history="1">
        <w:r w:rsidRPr="00F20AB5">
          <w:rPr>
            <w:rFonts w:ascii="Arial" w:eastAsia="Times New Roman" w:hAnsi="Arial" w:cs="Arial"/>
            <w:color w:val="0000FF"/>
            <w:u w:val="single"/>
          </w:rPr>
          <w:t>http://www.collin.edu/academics/programs/Workforce_SCANS_Skills_Syllabi_Code_Key.pdf</w:t>
        </w:r>
      </w:hyperlink>
    </w:p>
    <w:p w:rsidR="004E3CF9" w:rsidRPr="00F20AB5" w:rsidRDefault="004E3CF9" w:rsidP="004E3CF9">
      <w:pPr>
        <w:ind w:left="576"/>
        <w:rPr>
          <w:rFonts w:ascii="Arial" w:eastAsia="Times New Roman" w:hAnsi="Arial" w:cs="Arial"/>
          <w:color w:val="000000"/>
        </w:rPr>
      </w:pPr>
    </w:p>
    <w:p w:rsidR="00B05B67" w:rsidRPr="00F20AB5" w:rsidRDefault="00B05B67" w:rsidP="00B05B67">
      <w:pPr>
        <w:rPr>
          <w:rFonts w:ascii="Arial" w:hAnsi="Arial" w:cs="Arial"/>
          <w:color w:val="000000"/>
        </w:rPr>
      </w:pPr>
      <w:r w:rsidRPr="00F20AB5">
        <w:rPr>
          <w:rFonts w:ascii="Arial" w:hAnsi="Arial" w:cs="Arial"/>
          <w:b/>
          <w:color w:val="000000"/>
        </w:rPr>
        <w:t xml:space="preserve">Withdrawal Policy:  </w:t>
      </w:r>
      <w:r w:rsidRPr="00F20AB5">
        <w:rPr>
          <w:rFonts w:ascii="Arial" w:hAnsi="Arial" w:cs="Arial"/>
          <w:color w:val="000000"/>
        </w:rPr>
        <w:t xml:space="preserve">See the current </w:t>
      </w:r>
      <w:r w:rsidRPr="00F20AB5">
        <w:rPr>
          <w:rFonts w:ascii="Arial" w:hAnsi="Arial" w:cs="Arial"/>
          <w:i/>
          <w:color w:val="000000"/>
        </w:rPr>
        <w:t>Collin Registration Guide</w:t>
      </w:r>
      <w:r w:rsidRPr="00F20AB5">
        <w:rPr>
          <w:rFonts w:ascii="Arial" w:hAnsi="Arial" w:cs="Arial"/>
          <w:color w:val="000000"/>
        </w:rPr>
        <w:t xml:space="preserve"> for last day to withdraw.</w:t>
      </w:r>
    </w:p>
    <w:p w:rsidR="00B05B67" w:rsidRPr="00F20AB5" w:rsidRDefault="00B05B67" w:rsidP="00B05B67">
      <w:pPr>
        <w:rPr>
          <w:rFonts w:ascii="Arial" w:hAnsi="Arial" w:cs="Arial"/>
          <w:b/>
          <w:color w:val="000000"/>
        </w:rPr>
      </w:pPr>
    </w:p>
    <w:p w:rsidR="00B05B67" w:rsidRPr="00F20AB5" w:rsidRDefault="00B05B67" w:rsidP="00B05B67">
      <w:pPr>
        <w:rPr>
          <w:rFonts w:ascii="Arial" w:hAnsi="Arial" w:cs="Arial"/>
          <w:color w:val="000000"/>
        </w:rPr>
      </w:pPr>
      <w:r w:rsidRPr="00F20AB5">
        <w:rPr>
          <w:rFonts w:ascii="Arial" w:hAnsi="Arial" w:cs="Arial"/>
          <w:b/>
          <w:color w:val="000000"/>
        </w:rPr>
        <w:t>Collin College Academic Policies:</w:t>
      </w:r>
      <w:r w:rsidRPr="00F20AB5">
        <w:rPr>
          <w:rFonts w:ascii="Arial" w:hAnsi="Arial" w:cs="Arial"/>
          <w:color w:val="000000"/>
        </w:rPr>
        <w:t xml:space="preserve">  See the current </w:t>
      </w:r>
      <w:r w:rsidRPr="00F20AB5">
        <w:rPr>
          <w:rFonts w:ascii="Arial" w:hAnsi="Arial" w:cs="Arial"/>
          <w:i/>
          <w:color w:val="000000"/>
        </w:rPr>
        <w:t>Collin Student Handbook.</w:t>
      </w:r>
    </w:p>
    <w:p w:rsidR="00B05B67" w:rsidRPr="00F20AB5" w:rsidRDefault="00B05B67" w:rsidP="00B05B67">
      <w:pPr>
        <w:autoSpaceDE w:val="0"/>
        <w:autoSpaceDN w:val="0"/>
        <w:adjustRightInd w:val="0"/>
        <w:ind w:left="450" w:hanging="450"/>
        <w:rPr>
          <w:rFonts w:ascii="Arial" w:hAnsi="Arial" w:cs="Arial"/>
          <w:b/>
          <w:color w:val="000000"/>
        </w:rPr>
      </w:pPr>
    </w:p>
    <w:p w:rsidR="00884B58" w:rsidRPr="00F20AB5" w:rsidRDefault="00B05B67" w:rsidP="00F20AB5">
      <w:pPr>
        <w:autoSpaceDE w:val="0"/>
        <w:autoSpaceDN w:val="0"/>
        <w:adjustRightInd w:val="0"/>
        <w:ind w:left="360" w:hanging="360"/>
        <w:rPr>
          <w:rFonts w:ascii="Arial" w:hAnsi="Arial" w:cs="Arial"/>
          <w:b/>
          <w:bCs/>
        </w:rPr>
      </w:pPr>
      <w:r w:rsidRPr="00F20AB5">
        <w:rPr>
          <w:rFonts w:ascii="Arial" w:hAnsi="Arial" w:cs="Arial"/>
          <w:b/>
          <w:color w:val="000000"/>
        </w:rPr>
        <w:t>Americans with Disabilities Act Statement:</w:t>
      </w:r>
      <w:r w:rsidRPr="00F20AB5">
        <w:rPr>
          <w:rFonts w:ascii="Arial" w:hAnsi="Arial" w:cs="Arial"/>
          <w:color w:val="000000"/>
        </w:rPr>
        <w:t xml:space="preserve"> </w:t>
      </w:r>
      <w:r w:rsidR="00DB6322" w:rsidRPr="00F20AB5">
        <w:rPr>
          <w:rFonts w:ascii="Arial" w:hAnsi="Arial" w:cs="Arial"/>
          <w:color w:val="000000"/>
        </w:rPr>
        <w:t xml:space="preserve"> </w:t>
      </w:r>
      <w:r w:rsidRPr="00F20AB5">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10F95" w:rsidRPr="00F20AB5">
        <w:rPr>
          <w:rFonts w:ascii="Arial" w:hAnsi="Arial" w:cs="Arial"/>
          <w:color w:val="000000"/>
        </w:rPr>
        <w:t>D140</w:t>
      </w:r>
      <w:r w:rsidRPr="00F20AB5">
        <w:rPr>
          <w:rFonts w:ascii="Arial" w:hAnsi="Arial" w:cs="Arial"/>
          <w:color w:val="000000"/>
        </w:rPr>
        <w:t xml:space="preserve"> or 972.881.5898 (V/TTD: 972.881.5950) to arrange for appropriate accommodations. See the current </w:t>
      </w:r>
      <w:r w:rsidRPr="00F20AB5">
        <w:rPr>
          <w:rFonts w:ascii="Arial" w:hAnsi="Arial" w:cs="Arial"/>
          <w:i/>
          <w:color w:val="000000"/>
        </w:rPr>
        <w:t>Collin Student Handbook</w:t>
      </w:r>
      <w:r w:rsidRPr="00F20AB5">
        <w:rPr>
          <w:rFonts w:ascii="Arial" w:hAnsi="Arial" w:cs="Arial"/>
          <w:color w:val="000000"/>
        </w:rPr>
        <w:t xml:space="preserve"> for additional information.</w:t>
      </w:r>
    </w:p>
    <w:p w:rsidR="00884B58" w:rsidRPr="00F20AB5" w:rsidRDefault="00884B58" w:rsidP="000C4C76">
      <w:pPr>
        <w:autoSpaceDE w:val="0"/>
        <w:autoSpaceDN w:val="0"/>
        <w:adjustRightInd w:val="0"/>
        <w:rPr>
          <w:rFonts w:ascii="Arial" w:hAnsi="Arial" w:cs="Arial"/>
          <w:b/>
          <w:bCs/>
        </w:rPr>
      </w:pPr>
    </w:p>
    <w:p w:rsidR="00884B58" w:rsidRPr="00F20AB5" w:rsidRDefault="00884B58" w:rsidP="000C4C76">
      <w:pPr>
        <w:autoSpaceDE w:val="0"/>
        <w:autoSpaceDN w:val="0"/>
        <w:adjustRightInd w:val="0"/>
        <w:rPr>
          <w:rFonts w:ascii="Arial" w:hAnsi="Arial" w:cs="Arial"/>
          <w:b/>
          <w:bCs/>
        </w:rPr>
      </w:pPr>
    </w:p>
    <w:p w:rsidR="00884B58" w:rsidRPr="00F20AB5" w:rsidRDefault="00884B58" w:rsidP="000C4C76">
      <w:pPr>
        <w:autoSpaceDE w:val="0"/>
        <w:autoSpaceDN w:val="0"/>
        <w:adjustRightInd w:val="0"/>
        <w:rPr>
          <w:rFonts w:ascii="Arial" w:hAnsi="Arial" w:cs="Arial"/>
          <w:b/>
          <w:bCs/>
        </w:rPr>
      </w:pPr>
    </w:p>
    <w:p w:rsidR="00884B58" w:rsidRPr="00F20AB5" w:rsidRDefault="00884B58" w:rsidP="000C4C76">
      <w:pPr>
        <w:autoSpaceDE w:val="0"/>
        <w:autoSpaceDN w:val="0"/>
        <w:adjustRightInd w:val="0"/>
        <w:rPr>
          <w:rFonts w:ascii="Arial" w:hAnsi="Arial" w:cs="Arial"/>
          <w:b/>
          <w:bCs/>
        </w:rPr>
      </w:pPr>
      <w:bookmarkStart w:id="0" w:name="_GoBack"/>
      <w:bookmarkEnd w:id="0"/>
    </w:p>
    <w:p w:rsidR="00884B58" w:rsidRPr="00F20AB5" w:rsidRDefault="00884B58" w:rsidP="000C4C76">
      <w:pPr>
        <w:autoSpaceDE w:val="0"/>
        <w:autoSpaceDN w:val="0"/>
        <w:adjustRightInd w:val="0"/>
        <w:rPr>
          <w:rFonts w:ascii="Arial" w:hAnsi="Arial" w:cs="Arial"/>
          <w:b/>
          <w:bCs/>
        </w:rPr>
      </w:pPr>
    </w:p>
    <w:sectPr w:rsidR="00884B58" w:rsidRPr="00F20AB5" w:rsidSect="00B05B6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B5" w:rsidRDefault="00F20AB5" w:rsidP="00F20AB5">
      <w:r>
        <w:separator/>
      </w:r>
    </w:p>
  </w:endnote>
  <w:endnote w:type="continuationSeparator" w:id="0">
    <w:p w:rsidR="00F20AB5" w:rsidRDefault="00F20AB5" w:rsidP="00F2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B5" w:rsidRPr="00F20AB5" w:rsidRDefault="00F20AB5" w:rsidP="00F20AB5">
    <w:pPr>
      <w:pStyle w:val="Footer"/>
      <w:jc w:val="right"/>
      <w:rPr>
        <w:sz w:val="20"/>
        <w:szCs w:val="20"/>
      </w:rPr>
    </w:pPr>
    <w:r w:rsidRPr="00F20AB5">
      <w:rPr>
        <w:sz w:val="20"/>
        <w:szCs w:val="20"/>
      </w:rPr>
      <w:t>Fall 2017</w:t>
    </w:r>
    <w:r w:rsidR="00856420">
      <w:rPr>
        <w:sz w:val="20"/>
        <w:szCs w:val="20"/>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B5" w:rsidRDefault="00F20AB5" w:rsidP="00F20AB5">
      <w:r>
        <w:separator/>
      </w:r>
    </w:p>
  </w:footnote>
  <w:footnote w:type="continuationSeparator" w:id="0">
    <w:p w:rsidR="00F20AB5" w:rsidRDefault="00F20AB5" w:rsidP="00F20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A1A05"/>
    <w:multiLevelType w:val="hybridMultilevel"/>
    <w:tmpl w:val="B1521568"/>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55C8115C"/>
    <w:multiLevelType w:val="hybridMultilevel"/>
    <w:tmpl w:val="C7EAE8B6"/>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DYztjA2MTE1NTFT0lEKTi0uzszPAykwqgUARgv5ISwAAAA="/>
  </w:docVars>
  <w:rsids>
    <w:rsidRoot w:val="000C4C76"/>
    <w:rsid w:val="000C4C76"/>
    <w:rsid w:val="000C6AC9"/>
    <w:rsid w:val="00154F9B"/>
    <w:rsid w:val="00233331"/>
    <w:rsid w:val="004C655B"/>
    <w:rsid w:val="004E3CF9"/>
    <w:rsid w:val="00632AB2"/>
    <w:rsid w:val="006D309D"/>
    <w:rsid w:val="00856420"/>
    <w:rsid w:val="00884B58"/>
    <w:rsid w:val="00AD295D"/>
    <w:rsid w:val="00B05B67"/>
    <w:rsid w:val="00B47971"/>
    <w:rsid w:val="00C93129"/>
    <w:rsid w:val="00D10F95"/>
    <w:rsid w:val="00D40095"/>
    <w:rsid w:val="00DB6322"/>
    <w:rsid w:val="00DC45BE"/>
    <w:rsid w:val="00E73309"/>
    <w:rsid w:val="00E92F52"/>
    <w:rsid w:val="00F20AB5"/>
    <w:rsid w:val="00F6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214C-C2DB-4E5E-87C2-19AA19ED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BE"/>
    <w:pPr>
      <w:ind w:left="720"/>
    </w:pPr>
  </w:style>
  <w:style w:type="paragraph" w:styleId="Header">
    <w:name w:val="header"/>
    <w:basedOn w:val="Normal"/>
    <w:link w:val="HeaderChar"/>
    <w:uiPriority w:val="99"/>
    <w:unhideWhenUsed/>
    <w:rsid w:val="00F20AB5"/>
    <w:pPr>
      <w:tabs>
        <w:tab w:val="center" w:pos="4680"/>
        <w:tab w:val="right" w:pos="9360"/>
      </w:tabs>
    </w:pPr>
  </w:style>
  <w:style w:type="character" w:customStyle="1" w:styleId="HeaderChar">
    <w:name w:val="Header Char"/>
    <w:basedOn w:val="DefaultParagraphFont"/>
    <w:link w:val="Header"/>
    <w:uiPriority w:val="99"/>
    <w:rsid w:val="00F20AB5"/>
    <w:rPr>
      <w:sz w:val="22"/>
      <w:szCs w:val="22"/>
    </w:rPr>
  </w:style>
  <w:style w:type="paragraph" w:styleId="Footer">
    <w:name w:val="footer"/>
    <w:basedOn w:val="Normal"/>
    <w:link w:val="FooterChar"/>
    <w:uiPriority w:val="99"/>
    <w:unhideWhenUsed/>
    <w:rsid w:val="00F20AB5"/>
    <w:pPr>
      <w:tabs>
        <w:tab w:val="center" w:pos="4680"/>
        <w:tab w:val="right" w:pos="9360"/>
      </w:tabs>
    </w:pPr>
  </w:style>
  <w:style w:type="character" w:customStyle="1" w:styleId="FooterChar">
    <w:name w:val="Footer Char"/>
    <w:basedOn w:val="DefaultParagraphFont"/>
    <w:link w:val="Footer"/>
    <w:uiPriority w:val="99"/>
    <w:rsid w:val="00F20A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2452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4</cp:revision>
  <dcterms:created xsi:type="dcterms:W3CDTF">2017-01-06T22:08:00Z</dcterms:created>
  <dcterms:modified xsi:type="dcterms:W3CDTF">2017-07-18T17:41:00Z</dcterms:modified>
</cp:coreProperties>
</file>