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E5" w:rsidRPr="008B3EA9" w:rsidRDefault="006639E5" w:rsidP="00684247">
      <w:pPr>
        <w:spacing w:before="0" w:beforeAutospacing="0" w:after="0" w:afterAutospacing="0"/>
        <w:jc w:val="center"/>
        <w:rPr>
          <w:rFonts w:ascii="Arial" w:hAnsi="Arial" w:cs="Arial"/>
          <w:b/>
          <w:sz w:val="22"/>
          <w:szCs w:val="22"/>
        </w:rPr>
      </w:pPr>
      <w:r w:rsidRPr="008B3EA9">
        <w:rPr>
          <w:rFonts w:ascii="Arial" w:hAnsi="Arial" w:cs="Arial"/>
          <w:b/>
          <w:sz w:val="22"/>
          <w:szCs w:val="22"/>
        </w:rPr>
        <w:t>COLLIN COLLEGE</w:t>
      </w:r>
    </w:p>
    <w:p w:rsidR="006639E5" w:rsidRPr="008B3EA9" w:rsidRDefault="006639E5" w:rsidP="00684247">
      <w:pPr>
        <w:spacing w:before="0" w:beforeAutospacing="0" w:after="0" w:afterAutospacing="0"/>
        <w:jc w:val="center"/>
        <w:rPr>
          <w:rFonts w:ascii="Arial" w:hAnsi="Arial" w:cs="Arial"/>
          <w:b/>
          <w:sz w:val="22"/>
          <w:szCs w:val="22"/>
        </w:rPr>
      </w:pPr>
      <w:r w:rsidRPr="008B3EA9">
        <w:rPr>
          <w:rFonts w:ascii="Arial" w:hAnsi="Arial" w:cs="Arial"/>
          <w:b/>
          <w:sz w:val="22"/>
          <w:szCs w:val="22"/>
        </w:rPr>
        <w:t>COURSE SYLLABUS</w:t>
      </w:r>
    </w:p>
    <w:p w:rsidR="00D032F9" w:rsidRPr="008B3EA9" w:rsidRDefault="00D032F9" w:rsidP="00684247">
      <w:pPr>
        <w:pStyle w:val="NormalWeb"/>
        <w:spacing w:before="0" w:beforeAutospacing="0" w:after="0" w:afterAutospacing="0"/>
        <w:jc w:val="center"/>
        <w:rPr>
          <w:rFonts w:ascii="Arial" w:hAnsi="Arial" w:cs="Arial"/>
          <w:b/>
          <w:sz w:val="22"/>
          <w:szCs w:val="22"/>
        </w:rPr>
      </w:pPr>
    </w:p>
    <w:p w:rsidR="00C0326A" w:rsidRPr="008B3EA9" w:rsidRDefault="00C0326A" w:rsidP="00684247">
      <w:pPr>
        <w:pStyle w:val="NormalWeb"/>
        <w:spacing w:before="0" w:beforeAutospacing="0" w:after="0" w:afterAutospacing="0"/>
        <w:rPr>
          <w:rFonts w:ascii="Arial" w:hAnsi="Arial" w:cs="Arial"/>
          <w:b/>
          <w:sz w:val="22"/>
          <w:szCs w:val="22"/>
        </w:rPr>
      </w:pPr>
    </w:p>
    <w:p w:rsidR="00707A45" w:rsidRPr="008B3EA9" w:rsidRDefault="00D51ACE" w:rsidP="00684247">
      <w:pPr>
        <w:spacing w:before="0" w:beforeAutospacing="0" w:after="0" w:afterAutospacing="0"/>
        <w:rPr>
          <w:rFonts w:ascii="Arial" w:hAnsi="Arial" w:cs="Arial"/>
          <w:b/>
          <w:sz w:val="22"/>
          <w:szCs w:val="22"/>
        </w:rPr>
      </w:pPr>
      <w:r w:rsidRPr="008B3EA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1905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3532" w:rsidRPr="00536E33" w:rsidRDefault="006F3532" w:rsidP="00C0326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">
                <v:textbox>
                  <w:txbxContent>
                    <w:p w:rsidR="006F3532" w:rsidRPr="00536E33" w:rsidRDefault="006F3532" w:rsidP="00C0326A">
                      <w:pPr>
                        <w:rPr>
                          <w:rFonts w:ascii="Arial" w:hAnsi="Arial" w:cs="Arial"/>
                          <w:sz w:val="24"/>
                          <w:szCs w:val="24"/>
                        </w:rPr>
                      </w:pPr>
                      <w:r>
                        <w:rPr>
                          <w:rFonts w:ascii="Arial" w:hAnsi="Arial" w:cs="Arial"/>
                          <w:sz w:val="24"/>
                          <w:szCs w:val="24"/>
                        </w:rPr>
                        <w:t>Course Information</w:t>
                      </w:r>
                    </w:p>
                  </w:txbxContent>
                </v:textbox>
              </v:shape>
            </w:pict>
          </mc:Fallback>
        </mc:AlternateContent>
      </w:r>
    </w:p>
    <w:p w:rsidR="00D51ACE" w:rsidRPr="008B3EA9" w:rsidRDefault="00D51ACE" w:rsidP="00684247">
      <w:pPr>
        <w:spacing w:before="0" w:beforeAutospacing="0" w:after="0" w:afterAutospacing="0"/>
        <w:rPr>
          <w:rFonts w:ascii="Arial" w:hAnsi="Arial" w:cs="Arial"/>
          <w:b/>
          <w:sz w:val="22"/>
          <w:szCs w:val="22"/>
        </w:rPr>
      </w:pPr>
    </w:p>
    <w:p w:rsidR="00D75AFB" w:rsidRPr="008B3EA9" w:rsidRDefault="00D75AFB" w:rsidP="00D75AFB">
      <w:pPr>
        <w:rPr>
          <w:rFonts w:ascii="Arial" w:hAnsi="Arial" w:cs="Arial"/>
          <w:sz w:val="22"/>
          <w:szCs w:val="22"/>
        </w:rPr>
      </w:pPr>
      <w:r w:rsidRPr="008B3EA9">
        <w:rPr>
          <w:rFonts w:ascii="Arial" w:hAnsi="Arial" w:cs="Arial"/>
          <w:b/>
          <w:sz w:val="22"/>
          <w:szCs w:val="22"/>
        </w:rPr>
        <w:t>Course Number:</w:t>
      </w:r>
      <w:r w:rsidR="00D032F9" w:rsidRPr="008B3EA9">
        <w:rPr>
          <w:rFonts w:ascii="Arial" w:hAnsi="Arial" w:cs="Arial"/>
          <w:sz w:val="22"/>
          <w:szCs w:val="22"/>
        </w:rPr>
        <w:t xml:space="preserve">  </w:t>
      </w:r>
      <w:r w:rsidR="002E1268" w:rsidRPr="008B3EA9">
        <w:rPr>
          <w:rFonts w:ascii="Arial" w:hAnsi="Arial" w:cs="Arial"/>
          <w:sz w:val="22"/>
          <w:szCs w:val="22"/>
        </w:rPr>
        <w:t>MUS</w:t>
      </w:r>
      <w:r w:rsidR="00CA4F05" w:rsidRPr="008B3EA9">
        <w:rPr>
          <w:rFonts w:ascii="Arial" w:hAnsi="Arial" w:cs="Arial"/>
          <w:sz w:val="22"/>
          <w:szCs w:val="22"/>
        </w:rPr>
        <w:t xml:space="preserve">I </w:t>
      </w:r>
      <w:r w:rsidR="00FB0B42" w:rsidRPr="008B3EA9">
        <w:rPr>
          <w:rFonts w:ascii="Arial" w:hAnsi="Arial" w:cs="Arial"/>
          <w:sz w:val="22"/>
          <w:szCs w:val="22"/>
        </w:rPr>
        <w:t>2</w:t>
      </w:r>
      <w:r w:rsidR="00CA4F05" w:rsidRPr="008B3EA9">
        <w:rPr>
          <w:rFonts w:ascii="Arial" w:hAnsi="Arial" w:cs="Arial"/>
          <w:sz w:val="22"/>
          <w:szCs w:val="22"/>
        </w:rPr>
        <w:t>1</w:t>
      </w:r>
      <w:r w:rsidR="006639E5" w:rsidRPr="008B3EA9">
        <w:rPr>
          <w:rFonts w:ascii="Arial" w:hAnsi="Arial" w:cs="Arial"/>
          <w:sz w:val="22"/>
          <w:szCs w:val="22"/>
        </w:rPr>
        <w:t>82</w:t>
      </w:r>
    </w:p>
    <w:p w:rsidR="00D75AFB" w:rsidRPr="008B3EA9" w:rsidRDefault="00D75AFB" w:rsidP="00D75AFB">
      <w:pPr>
        <w:rPr>
          <w:rFonts w:ascii="Arial" w:hAnsi="Arial" w:cs="Arial"/>
          <w:sz w:val="22"/>
          <w:szCs w:val="22"/>
        </w:rPr>
      </w:pPr>
      <w:r w:rsidRPr="008B3EA9">
        <w:rPr>
          <w:rFonts w:ascii="Arial" w:hAnsi="Arial" w:cs="Arial"/>
          <w:b/>
          <w:sz w:val="22"/>
          <w:szCs w:val="22"/>
        </w:rPr>
        <w:t>Course Title:</w:t>
      </w:r>
      <w:r w:rsidR="00D032F9" w:rsidRPr="008B3EA9">
        <w:rPr>
          <w:rFonts w:ascii="Arial" w:hAnsi="Arial" w:cs="Arial"/>
          <w:sz w:val="22"/>
          <w:szCs w:val="22"/>
        </w:rPr>
        <w:t xml:space="preserve">  </w:t>
      </w:r>
      <w:r w:rsidR="00632BE9" w:rsidRPr="008B3EA9">
        <w:rPr>
          <w:rFonts w:ascii="Arial" w:hAnsi="Arial" w:cs="Arial"/>
          <w:sz w:val="22"/>
          <w:szCs w:val="22"/>
        </w:rPr>
        <w:t>Piano</w:t>
      </w:r>
      <w:r w:rsidR="00462F96" w:rsidRPr="008B3EA9">
        <w:rPr>
          <w:rFonts w:ascii="Arial" w:hAnsi="Arial" w:cs="Arial"/>
          <w:sz w:val="22"/>
          <w:szCs w:val="22"/>
        </w:rPr>
        <w:t xml:space="preserve"> </w:t>
      </w:r>
      <w:r w:rsidR="00D51ACE" w:rsidRPr="008B3EA9">
        <w:rPr>
          <w:rFonts w:ascii="Arial" w:hAnsi="Arial" w:cs="Arial"/>
          <w:sz w:val="22"/>
          <w:szCs w:val="22"/>
        </w:rPr>
        <w:t xml:space="preserve">Class </w:t>
      </w:r>
      <w:r w:rsidR="00632BE9" w:rsidRPr="008B3EA9">
        <w:rPr>
          <w:rFonts w:ascii="Arial" w:hAnsi="Arial" w:cs="Arial"/>
          <w:sz w:val="22"/>
          <w:szCs w:val="22"/>
        </w:rPr>
        <w:t>I</w:t>
      </w:r>
      <w:r w:rsidR="00C82E45" w:rsidRPr="008B3EA9">
        <w:rPr>
          <w:rFonts w:ascii="Arial" w:hAnsi="Arial" w:cs="Arial"/>
          <w:sz w:val="22"/>
          <w:szCs w:val="22"/>
        </w:rPr>
        <w:t>V</w:t>
      </w:r>
    </w:p>
    <w:p w:rsidR="00281570" w:rsidRPr="008B3EA9" w:rsidRDefault="00D75AFB" w:rsidP="00CB76C8">
      <w:pPr>
        <w:spacing w:after="0" w:afterAutospacing="0"/>
        <w:ind w:left="907" w:hanging="907"/>
        <w:rPr>
          <w:rFonts w:ascii="Arial" w:hAnsi="Arial" w:cs="Arial"/>
          <w:sz w:val="22"/>
          <w:szCs w:val="22"/>
        </w:rPr>
      </w:pPr>
      <w:r w:rsidRPr="008B3EA9">
        <w:rPr>
          <w:rFonts w:ascii="Arial" w:hAnsi="Arial" w:cs="Arial"/>
          <w:b/>
          <w:sz w:val="22"/>
          <w:szCs w:val="22"/>
        </w:rPr>
        <w:t>Course Description:</w:t>
      </w:r>
      <w:r w:rsidR="00D032F9" w:rsidRPr="008B3EA9">
        <w:rPr>
          <w:rFonts w:ascii="Arial" w:hAnsi="Arial" w:cs="Arial"/>
          <w:sz w:val="22"/>
          <w:szCs w:val="22"/>
        </w:rPr>
        <w:t xml:space="preserve">  </w:t>
      </w:r>
      <w:r w:rsidR="00D51ACE" w:rsidRPr="008B3EA9">
        <w:rPr>
          <w:rFonts w:ascii="Arial" w:hAnsi="Arial" w:cs="Arial"/>
          <w:sz w:val="22"/>
          <w:szCs w:val="22"/>
        </w:rPr>
        <w:t>Advanced c</w:t>
      </w:r>
      <w:r w:rsidR="006639E5" w:rsidRPr="008B3EA9">
        <w:rPr>
          <w:rFonts w:ascii="Arial" w:hAnsi="Arial" w:cs="Arial"/>
          <w:sz w:val="22"/>
          <w:szCs w:val="22"/>
        </w:rPr>
        <w:t>lass instruction of keyboard technique. Additionally, this is a continuation</w:t>
      </w:r>
      <w:r w:rsidR="00901D1F" w:rsidRPr="008B3EA9">
        <w:rPr>
          <w:rFonts w:ascii="Arial" w:hAnsi="Arial" w:cs="Arial"/>
          <w:sz w:val="22"/>
          <w:szCs w:val="22"/>
        </w:rPr>
        <w:t xml:space="preserve"> of </w:t>
      </w:r>
      <w:r w:rsidR="006247A9" w:rsidRPr="008B3EA9">
        <w:rPr>
          <w:rFonts w:ascii="Arial" w:hAnsi="Arial" w:cs="Arial"/>
          <w:sz w:val="22"/>
          <w:szCs w:val="22"/>
        </w:rPr>
        <w:t>MUSI 2181</w:t>
      </w:r>
      <w:r w:rsidR="00901D1F" w:rsidRPr="008B3EA9">
        <w:rPr>
          <w:rFonts w:ascii="Arial" w:hAnsi="Arial" w:cs="Arial"/>
          <w:sz w:val="22"/>
          <w:szCs w:val="22"/>
        </w:rPr>
        <w:t xml:space="preserve">. </w:t>
      </w:r>
      <w:r w:rsidR="00A77D13" w:rsidRPr="008B3EA9">
        <w:rPr>
          <w:rFonts w:ascii="Arial" w:hAnsi="Arial" w:cs="Arial"/>
          <w:sz w:val="22"/>
          <w:szCs w:val="22"/>
        </w:rPr>
        <w:t>Culmination of skills including scales and arpeggios four</w:t>
      </w:r>
      <w:r w:rsidR="00284B13" w:rsidRPr="008B3EA9">
        <w:rPr>
          <w:rFonts w:ascii="Arial" w:hAnsi="Arial" w:cs="Arial"/>
          <w:sz w:val="22"/>
          <w:szCs w:val="22"/>
        </w:rPr>
        <w:t>-</w:t>
      </w:r>
      <w:r w:rsidR="00A77D13" w:rsidRPr="008B3EA9">
        <w:rPr>
          <w:rFonts w:ascii="Arial" w:hAnsi="Arial" w:cs="Arial"/>
          <w:sz w:val="22"/>
          <w:szCs w:val="22"/>
        </w:rPr>
        <w:t xml:space="preserve">octaves hands together, advanced chord progressions, repertoire, and sight reading.  Prepares music majors for piano barrier exams. </w:t>
      </w:r>
      <w:r w:rsidR="008C5B8C" w:rsidRPr="008B3EA9">
        <w:rPr>
          <w:rFonts w:ascii="Arial" w:hAnsi="Arial" w:cs="Arial"/>
          <w:sz w:val="22"/>
          <w:szCs w:val="22"/>
        </w:rPr>
        <w:t>Lab required.</w:t>
      </w:r>
    </w:p>
    <w:p w:rsidR="008B3EA9" w:rsidRPr="008B3EA9" w:rsidRDefault="008B3EA9" w:rsidP="008B3EA9">
      <w:pPr>
        <w:tabs>
          <w:tab w:val="left" w:pos="720"/>
          <w:tab w:val="left" w:pos="1053"/>
          <w:tab w:val="left" w:pos="2013"/>
          <w:tab w:val="left" w:pos="5086"/>
        </w:tabs>
        <w:spacing w:after="0"/>
        <w:rPr>
          <w:rFonts w:ascii="Arial" w:eastAsia="Times New Roman" w:hAnsi="Arial" w:cs="Arial"/>
          <w:i/>
          <w:sz w:val="22"/>
          <w:szCs w:val="22"/>
        </w:rPr>
      </w:pPr>
      <w:r w:rsidRPr="008B3EA9">
        <w:rPr>
          <w:rFonts w:ascii="Arial" w:eastAsia="Times New Roman" w:hAnsi="Arial" w:cs="Arial"/>
          <w:i/>
          <w:sz w:val="22"/>
          <w:szCs w:val="22"/>
        </w:rPr>
        <w:tab/>
        <w:t xml:space="preserve">Note: Student may take MUSI 1181, MUSI 1182, MUSI 2181, and MUSI 2182 for a combined total </w:t>
      </w:r>
      <w:r w:rsidRPr="008B3EA9">
        <w:rPr>
          <w:rFonts w:ascii="Arial" w:eastAsia="Times New Roman" w:hAnsi="Arial" w:cs="Arial"/>
          <w:i/>
          <w:sz w:val="22"/>
          <w:szCs w:val="22"/>
        </w:rPr>
        <w:tab/>
        <w:t>of no more than 4 credit hours.</w:t>
      </w:r>
    </w:p>
    <w:p w:rsidR="00D75AFB" w:rsidRPr="008B3EA9" w:rsidRDefault="00D75AFB" w:rsidP="00D75AFB">
      <w:pPr>
        <w:spacing w:after="0" w:afterAutospacing="0"/>
        <w:rPr>
          <w:rFonts w:ascii="Arial" w:hAnsi="Arial" w:cs="Arial"/>
          <w:sz w:val="22"/>
          <w:szCs w:val="22"/>
        </w:rPr>
      </w:pPr>
      <w:r w:rsidRPr="008B3EA9">
        <w:rPr>
          <w:rFonts w:ascii="Arial" w:hAnsi="Arial" w:cs="Arial"/>
          <w:b/>
          <w:sz w:val="22"/>
          <w:szCs w:val="22"/>
        </w:rPr>
        <w:t>Course Credit Hours:</w:t>
      </w:r>
      <w:r w:rsidRPr="008B3EA9">
        <w:rPr>
          <w:rFonts w:ascii="Arial" w:hAnsi="Arial" w:cs="Arial"/>
          <w:b/>
          <w:sz w:val="22"/>
          <w:szCs w:val="22"/>
        </w:rPr>
        <w:tab/>
      </w:r>
      <w:r w:rsidR="00CA4F05" w:rsidRPr="008B3EA9">
        <w:rPr>
          <w:rFonts w:ascii="Arial" w:hAnsi="Arial" w:cs="Arial"/>
          <w:sz w:val="22"/>
          <w:szCs w:val="22"/>
        </w:rPr>
        <w:t>1</w:t>
      </w:r>
    </w:p>
    <w:p w:rsidR="002E1268" w:rsidRPr="008B3EA9" w:rsidRDefault="002E1268" w:rsidP="002E1268">
      <w:pPr>
        <w:spacing w:before="0" w:beforeAutospacing="0" w:after="0" w:afterAutospacing="0"/>
        <w:rPr>
          <w:rFonts w:ascii="Arial" w:hAnsi="Arial" w:cs="Arial"/>
          <w:sz w:val="22"/>
          <w:szCs w:val="22"/>
        </w:rPr>
      </w:pPr>
      <w:r w:rsidRPr="008B3EA9">
        <w:rPr>
          <w:rFonts w:ascii="Arial" w:hAnsi="Arial" w:cs="Arial"/>
          <w:sz w:val="22"/>
          <w:szCs w:val="22"/>
        </w:rPr>
        <w:tab/>
      </w:r>
      <w:r w:rsidR="00D51ACE" w:rsidRPr="008B3EA9">
        <w:rPr>
          <w:rFonts w:ascii="Arial" w:hAnsi="Arial" w:cs="Arial"/>
          <w:sz w:val="22"/>
          <w:szCs w:val="22"/>
        </w:rPr>
        <w:t xml:space="preserve">       </w:t>
      </w:r>
      <w:r w:rsidRPr="008B3EA9">
        <w:rPr>
          <w:rFonts w:ascii="Arial" w:hAnsi="Arial" w:cs="Arial"/>
          <w:sz w:val="22"/>
          <w:szCs w:val="22"/>
        </w:rPr>
        <w:t>L</w:t>
      </w:r>
      <w:r w:rsidR="00632BE9" w:rsidRPr="008B3EA9">
        <w:rPr>
          <w:rFonts w:ascii="Arial" w:hAnsi="Arial" w:cs="Arial"/>
          <w:sz w:val="22"/>
          <w:szCs w:val="22"/>
        </w:rPr>
        <w:t>ab</w:t>
      </w:r>
      <w:r w:rsidRPr="008B3EA9">
        <w:rPr>
          <w:rFonts w:ascii="Arial" w:hAnsi="Arial" w:cs="Arial"/>
          <w:sz w:val="22"/>
          <w:szCs w:val="22"/>
        </w:rPr>
        <w:t xml:space="preserve"> Hour</w:t>
      </w:r>
      <w:r w:rsidR="00632BE9" w:rsidRPr="008B3EA9">
        <w:rPr>
          <w:rFonts w:ascii="Arial" w:hAnsi="Arial" w:cs="Arial"/>
          <w:sz w:val="22"/>
          <w:szCs w:val="22"/>
        </w:rPr>
        <w:t>s</w:t>
      </w:r>
      <w:r w:rsidR="00CA4F05" w:rsidRPr="008B3EA9">
        <w:rPr>
          <w:rFonts w:ascii="Arial" w:hAnsi="Arial" w:cs="Arial"/>
          <w:sz w:val="22"/>
          <w:szCs w:val="22"/>
        </w:rPr>
        <w:t>:</w:t>
      </w:r>
      <w:r w:rsidR="00632BE9" w:rsidRPr="008B3EA9">
        <w:rPr>
          <w:rFonts w:ascii="Arial" w:hAnsi="Arial" w:cs="Arial"/>
          <w:sz w:val="22"/>
          <w:szCs w:val="22"/>
        </w:rPr>
        <w:tab/>
        <w:t>3</w:t>
      </w:r>
    </w:p>
    <w:p w:rsidR="003760B1" w:rsidRPr="008B3EA9" w:rsidRDefault="003760B1" w:rsidP="00906072">
      <w:pPr>
        <w:pStyle w:val="Default"/>
        <w:spacing w:before="100" w:beforeAutospacing="1" w:after="100" w:afterAutospacing="1"/>
        <w:rPr>
          <w:rFonts w:ascii="Arial" w:hAnsi="Arial" w:cs="Arial"/>
          <w:b/>
          <w:color w:val="auto"/>
          <w:sz w:val="22"/>
          <w:szCs w:val="22"/>
        </w:rPr>
      </w:pPr>
      <w:r w:rsidRPr="008B3EA9">
        <w:rPr>
          <w:rFonts w:ascii="Arial" w:hAnsi="Arial" w:cs="Arial"/>
          <w:b/>
          <w:color w:val="auto"/>
          <w:sz w:val="22"/>
          <w:szCs w:val="22"/>
        </w:rPr>
        <w:t>Prerequisite:</w:t>
      </w:r>
      <w:r w:rsidR="00D032F9" w:rsidRPr="008B3EA9">
        <w:rPr>
          <w:rFonts w:ascii="Arial" w:hAnsi="Arial" w:cs="Arial"/>
          <w:color w:val="auto"/>
          <w:sz w:val="22"/>
          <w:szCs w:val="22"/>
        </w:rPr>
        <w:t xml:space="preserve">  </w:t>
      </w:r>
      <w:r w:rsidRPr="008B3EA9">
        <w:rPr>
          <w:rFonts w:ascii="Arial" w:hAnsi="Arial" w:cs="Arial"/>
          <w:color w:val="auto"/>
          <w:sz w:val="22"/>
          <w:szCs w:val="22"/>
        </w:rPr>
        <w:t>MUS</w:t>
      </w:r>
      <w:r w:rsidR="00CA4F05" w:rsidRPr="008B3EA9">
        <w:rPr>
          <w:rFonts w:ascii="Arial" w:hAnsi="Arial" w:cs="Arial"/>
          <w:color w:val="auto"/>
          <w:sz w:val="22"/>
          <w:szCs w:val="22"/>
        </w:rPr>
        <w:t xml:space="preserve">I </w:t>
      </w:r>
      <w:r w:rsidR="00C82E45" w:rsidRPr="008B3EA9">
        <w:rPr>
          <w:rFonts w:ascii="Arial" w:hAnsi="Arial" w:cs="Arial"/>
          <w:color w:val="auto"/>
          <w:sz w:val="22"/>
          <w:szCs w:val="22"/>
        </w:rPr>
        <w:t>2</w:t>
      </w:r>
      <w:r w:rsidR="00462F96" w:rsidRPr="008B3EA9">
        <w:rPr>
          <w:rFonts w:ascii="Arial" w:hAnsi="Arial" w:cs="Arial"/>
          <w:color w:val="auto"/>
          <w:sz w:val="22"/>
          <w:szCs w:val="22"/>
        </w:rPr>
        <w:t>1</w:t>
      </w:r>
      <w:r w:rsidR="006639E5" w:rsidRPr="008B3EA9">
        <w:rPr>
          <w:rFonts w:ascii="Arial" w:hAnsi="Arial" w:cs="Arial"/>
          <w:color w:val="auto"/>
          <w:sz w:val="22"/>
          <w:szCs w:val="22"/>
        </w:rPr>
        <w:t>81</w:t>
      </w:r>
    </w:p>
    <w:p w:rsidR="00D51ACE" w:rsidRPr="008B3EA9" w:rsidRDefault="00D75AFB" w:rsidP="00D51ACE">
      <w:pPr>
        <w:spacing w:before="0" w:beforeAutospacing="0" w:after="0" w:afterAutospacing="0"/>
        <w:ind w:left="994" w:hanging="994"/>
        <w:rPr>
          <w:rFonts w:ascii="Arial" w:hAnsi="Arial" w:cs="Arial"/>
          <w:sz w:val="22"/>
          <w:szCs w:val="22"/>
        </w:rPr>
      </w:pPr>
      <w:r w:rsidRPr="008B3EA9">
        <w:rPr>
          <w:rFonts w:ascii="Arial" w:hAnsi="Arial" w:cs="Arial"/>
          <w:b/>
          <w:sz w:val="22"/>
          <w:szCs w:val="22"/>
        </w:rPr>
        <w:t>Student Learning Outcomes:</w:t>
      </w:r>
      <w:r w:rsidR="002A064B" w:rsidRPr="008B3EA9">
        <w:rPr>
          <w:rFonts w:ascii="Arial" w:hAnsi="Arial" w:cs="Arial"/>
          <w:sz w:val="22"/>
          <w:szCs w:val="22"/>
        </w:rPr>
        <w:t xml:space="preserve">  </w:t>
      </w:r>
    </w:p>
    <w:p w:rsidR="00D75AFB" w:rsidRPr="008B3EA9" w:rsidRDefault="00D51ACE" w:rsidP="00D51ACE">
      <w:pPr>
        <w:pStyle w:val="ListParagraph"/>
        <w:numPr>
          <w:ilvl w:val="0"/>
          <w:numId w:val="6"/>
        </w:numPr>
        <w:spacing w:before="0" w:beforeAutospacing="0" w:after="0" w:afterAutospacing="0"/>
        <w:ind w:left="360"/>
        <w:rPr>
          <w:rFonts w:ascii="Arial" w:hAnsi="Arial" w:cs="Arial"/>
          <w:sz w:val="22"/>
          <w:szCs w:val="22"/>
        </w:rPr>
      </w:pPr>
      <w:r w:rsidRPr="008B3EA9">
        <w:rPr>
          <w:rFonts w:ascii="Arial" w:hAnsi="Arial" w:cs="Arial"/>
          <w:b/>
          <w:sz w:val="22"/>
          <w:szCs w:val="22"/>
        </w:rPr>
        <w:t>State-mandated Outcomes:</w:t>
      </w:r>
      <w:r w:rsidRPr="008B3EA9">
        <w:rPr>
          <w:rFonts w:ascii="Arial" w:hAnsi="Arial" w:cs="Arial"/>
          <w:sz w:val="22"/>
          <w:szCs w:val="22"/>
        </w:rPr>
        <w:t xml:space="preserve"> </w:t>
      </w:r>
      <w:r w:rsidR="00887A1E" w:rsidRPr="008B3EA9">
        <w:rPr>
          <w:rFonts w:ascii="Arial" w:hAnsi="Arial" w:cs="Arial"/>
          <w:sz w:val="22"/>
          <w:szCs w:val="22"/>
        </w:rPr>
        <w:t xml:space="preserve">Upon successful completion of this course, students </w:t>
      </w:r>
      <w:r w:rsidRPr="008B3EA9">
        <w:rPr>
          <w:rFonts w:ascii="Arial" w:hAnsi="Arial" w:cs="Arial"/>
          <w:sz w:val="22"/>
          <w:szCs w:val="22"/>
        </w:rPr>
        <w:t>will</w:t>
      </w:r>
      <w:r w:rsidR="00D75AFB" w:rsidRPr="008B3EA9">
        <w:rPr>
          <w:rFonts w:ascii="Arial" w:hAnsi="Arial" w:cs="Arial"/>
          <w:sz w:val="22"/>
          <w:szCs w:val="22"/>
        </w:rPr>
        <w:t>:</w:t>
      </w:r>
    </w:p>
    <w:p w:rsidR="00D51ACE" w:rsidRPr="008B3EA9" w:rsidRDefault="00D51ACE" w:rsidP="00D51ACE">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8B3EA9">
        <w:rPr>
          <w:rFonts w:ascii="Arial" w:hAnsi="Arial" w:cs="Arial"/>
          <w:sz w:val="22"/>
          <w:szCs w:val="22"/>
        </w:rPr>
        <w:t>Demonstrate mastery of scales and chord progressions.</w:t>
      </w:r>
    </w:p>
    <w:p w:rsidR="00D51ACE" w:rsidRPr="008B3EA9" w:rsidRDefault="00D51ACE" w:rsidP="00D51ACE">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8B3EA9">
        <w:rPr>
          <w:rFonts w:ascii="Arial" w:hAnsi="Arial" w:cs="Arial"/>
          <w:sz w:val="22"/>
          <w:szCs w:val="22"/>
        </w:rPr>
        <w:t>Demonstrate mastery of the harmonization of melodies using varied accompaniment techniques.</w:t>
      </w:r>
    </w:p>
    <w:p w:rsidR="00D51ACE" w:rsidRPr="008B3EA9" w:rsidRDefault="00D51ACE" w:rsidP="00D51ACE">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8B3EA9">
        <w:rPr>
          <w:rFonts w:ascii="Arial" w:hAnsi="Arial" w:cs="Arial"/>
          <w:sz w:val="22"/>
          <w:szCs w:val="22"/>
        </w:rPr>
        <w:t>Demonstrate competence in various transpositions.</w:t>
      </w:r>
    </w:p>
    <w:p w:rsidR="00D51ACE" w:rsidRPr="008B3EA9" w:rsidRDefault="00D51ACE" w:rsidP="00D51ACE">
      <w:pPr>
        <w:pStyle w:val="ListParagraph"/>
        <w:numPr>
          <w:ilvl w:val="0"/>
          <w:numId w:val="4"/>
        </w:numPr>
        <w:spacing w:before="0" w:beforeAutospacing="0" w:after="0" w:afterAutospacing="0"/>
        <w:rPr>
          <w:rFonts w:ascii="Arial" w:hAnsi="Arial" w:cs="Arial"/>
          <w:sz w:val="22"/>
          <w:szCs w:val="22"/>
        </w:rPr>
      </w:pPr>
      <w:r w:rsidRPr="008B3EA9">
        <w:rPr>
          <w:rFonts w:ascii="Arial" w:hAnsi="Arial" w:cs="Arial"/>
          <w:sz w:val="22"/>
          <w:szCs w:val="22"/>
        </w:rPr>
        <w:t>Perform selected compositions.</w:t>
      </w:r>
    </w:p>
    <w:p w:rsidR="00D51ACE" w:rsidRPr="008B3EA9" w:rsidRDefault="00D51ACE" w:rsidP="00D51ACE">
      <w:pPr>
        <w:pStyle w:val="ListParagraph"/>
        <w:numPr>
          <w:ilvl w:val="0"/>
          <w:numId w:val="6"/>
        </w:numPr>
        <w:spacing w:before="0" w:beforeAutospacing="0" w:after="0" w:afterAutospacing="0"/>
        <w:ind w:left="360"/>
        <w:rPr>
          <w:rFonts w:ascii="Arial" w:hAnsi="Arial" w:cs="Arial"/>
          <w:sz w:val="22"/>
          <w:szCs w:val="22"/>
        </w:rPr>
      </w:pPr>
      <w:r w:rsidRPr="008B3EA9">
        <w:rPr>
          <w:rFonts w:ascii="Arial" w:hAnsi="Arial" w:cs="Arial"/>
          <w:b/>
          <w:sz w:val="22"/>
          <w:szCs w:val="22"/>
        </w:rPr>
        <w:t>Additional Collin Outcomes:</w:t>
      </w:r>
      <w:r w:rsidRPr="008B3EA9">
        <w:rPr>
          <w:rFonts w:ascii="Arial" w:hAnsi="Arial" w:cs="Arial"/>
          <w:sz w:val="22"/>
          <w:szCs w:val="22"/>
        </w:rPr>
        <w:t xml:space="preserve"> Upon successful completion of this course, students will:</w:t>
      </w:r>
    </w:p>
    <w:p w:rsidR="00A77D13" w:rsidRPr="008B3EA9" w:rsidRDefault="00A77D13"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Utilize standard fingering to reproduce all major and harmonic minor scales and arpeggios, four octaves in length, hands together.</w:t>
      </w:r>
    </w:p>
    <w:p w:rsidR="00C82E45" w:rsidRPr="008B3EA9" w:rsidRDefault="00C82E45"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chord progressions that modulate to the relative major or relative minor</w:t>
      </w:r>
      <w:r w:rsidR="00A77D13" w:rsidRPr="008B3EA9">
        <w:rPr>
          <w:rFonts w:ascii="Arial" w:hAnsi="Arial" w:cs="Arial"/>
          <w:sz w:val="22"/>
          <w:szCs w:val="22"/>
        </w:rPr>
        <w:t>.</w:t>
      </w:r>
    </w:p>
    <w:p w:rsidR="00C82E45" w:rsidRPr="008B3EA9" w:rsidRDefault="00C82E45"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chord progressions that use German, Italian, French, and Neapolitan sixth chords</w:t>
      </w:r>
      <w:r w:rsidR="00FB5B45" w:rsidRPr="008B3EA9">
        <w:rPr>
          <w:rFonts w:ascii="Arial" w:hAnsi="Arial" w:cs="Arial"/>
          <w:sz w:val="22"/>
          <w:szCs w:val="22"/>
        </w:rPr>
        <w:t>.</w:t>
      </w:r>
    </w:p>
    <w:p w:rsidR="00C82E45" w:rsidRPr="008B3EA9" w:rsidRDefault="00A77D13"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 xml:space="preserve">Generate a melodic </w:t>
      </w:r>
      <w:r w:rsidR="00C82E45" w:rsidRPr="008B3EA9">
        <w:rPr>
          <w:rFonts w:ascii="Arial" w:hAnsi="Arial" w:cs="Arial"/>
          <w:sz w:val="22"/>
          <w:szCs w:val="22"/>
        </w:rPr>
        <w:t>harmonization with the above harmonic vocabulary using various accompaniment patterns</w:t>
      </w:r>
      <w:r w:rsidR="00FB5B45" w:rsidRPr="008B3EA9">
        <w:rPr>
          <w:rFonts w:ascii="Arial" w:hAnsi="Arial" w:cs="Arial"/>
          <w:sz w:val="22"/>
          <w:szCs w:val="22"/>
        </w:rPr>
        <w:t>.</w:t>
      </w:r>
    </w:p>
    <w:p w:rsidR="00C82E45" w:rsidRPr="008B3EA9" w:rsidRDefault="006F3532"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c</w:t>
      </w:r>
      <w:r w:rsidR="00C82E45" w:rsidRPr="008B3EA9">
        <w:rPr>
          <w:rFonts w:ascii="Arial" w:hAnsi="Arial" w:cs="Arial"/>
          <w:sz w:val="22"/>
          <w:szCs w:val="22"/>
        </w:rPr>
        <w:t>horal score reading (SATB)</w:t>
      </w:r>
      <w:r w:rsidR="00FB5B45" w:rsidRPr="008B3EA9">
        <w:rPr>
          <w:rFonts w:ascii="Arial" w:hAnsi="Arial" w:cs="Arial"/>
          <w:sz w:val="22"/>
          <w:szCs w:val="22"/>
        </w:rPr>
        <w:t>.</w:t>
      </w:r>
    </w:p>
    <w:p w:rsidR="00C82E45" w:rsidRPr="008B3EA9" w:rsidRDefault="006F3532"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r</w:t>
      </w:r>
      <w:r w:rsidR="00C82E45" w:rsidRPr="008B3EA9">
        <w:rPr>
          <w:rFonts w:ascii="Arial" w:hAnsi="Arial" w:cs="Arial"/>
          <w:sz w:val="22"/>
          <w:szCs w:val="22"/>
        </w:rPr>
        <w:t>eading in alto clef</w:t>
      </w:r>
      <w:r w:rsidR="00FB5B45" w:rsidRPr="008B3EA9">
        <w:rPr>
          <w:rFonts w:ascii="Arial" w:hAnsi="Arial" w:cs="Arial"/>
          <w:sz w:val="22"/>
          <w:szCs w:val="22"/>
        </w:rPr>
        <w:t>.</w:t>
      </w:r>
    </w:p>
    <w:p w:rsidR="00C82E45" w:rsidRPr="008B3EA9" w:rsidRDefault="006F3532"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s</w:t>
      </w:r>
      <w:r w:rsidR="00C82E45" w:rsidRPr="008B3EA9">
        <w:rPr>
          <w:rFonts w:ascii="Arial" w:hAnsi="Arial" w:cs="Arial"/>
          <w:sz w:val="22"/>
          <w:szCs w:val="22"/>
        </w:rPr>
        <w:t>tring qua</w:t>
      </w:r>
      <w:r w:rsidR="004347EA" w:rsidRPr="008B3EA9">
        <w:rPr>
          <w:rFonts w:ascii="Arial" w:hAnsi="Arial" w:cs="Arial"/>
          <w:sz w:val="22"/>
          <w:szCs w:val="22"/>
        </w:rPr>
        <w:t>r</w:t>
      </w:r>
      <w:r w:rsidR="00C82E45" w:rsidRPr="008B3EA9">
        <w:rPr>
          <w:rFonts w:ascii="Arial" w:hAnsi="Arial" w:cs="Arial"/>
          <w:sz w:val="22"/>
          <w:szCs w:val="22"/>
        </w:rPr>
        <w:t>tet reading</w:t>
      </w:r>
      <w:r w:rsidR="00FB5B45" w:rsidRPr="008B3EA9">
        <w:rPr>
          <w:rFonts w:ascii="Arial" w:hAnsi="Arial" w:cs="Arial"/>
          <w:sz w:val="22"/>
          <w:szCs w:val="22"/>
        </w:rPr>
        <w:t>.</w:t>
      </w:r>
      <w:bookmarkStart w:id="0" w:name="_GoBack"/>
      <w:bookmarkEnd w:id="0"/>
    </w:p>
    <w:p w:rsidR="00C82E45" w:rsidRPr="008B3EA9" w:rsidRDefault="006F3532"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Demonstrate b</w:t>
      </w:r>
      <w:r w:rsidR="00C82E45" w:rsidRPr="008B3EA9">
        <w:rPr>
          <w:rFonts w:ascii="Arial" w:hAnsi="Arial" w:cs="Arial"/>
          <w:sz w:val="22"/>
          <w:szCs w:val="22"/>
        </w:rPr>
        <w:t>and score reading</w:t>
      </w:r>
      <w:r w:rsidR="00FB5B45" w:rsidRPr="008B3EA9">
        <w:rPr>
          <w:rFonts w:ascii="Arial" w:hAnsi="Arial" w:cs="Arial"/>
          <w:sz w:val="22"/>
          <w:szCs w:val="22"/>
        </w:rPr>
        <w:t>.</w:t>
      </w:r>
    </w:p>
    <w:p w:rsidR="00FB0B42" w:rsidRPr="008B3EA9" w:rsidRDefault="00A77D13" w:rsidP="00D51ACE">
      <w:pPr>
        <w:pStyle w:val="ListParagraph"/>
        <w:numPr>
          <w:ilvl w:val="0"/>
          <w:numId w:val="7"/>
        </w:numPr>
        <w:autoSpaceDE w:val="0"/>
        <w:autoSpaceDN w:val="0"/>
        <w:adjustRightInd w:val="0"/>
        <w:spacing w:before="0" w:beforeAutospacing="0" w:after="0" w:afterAutospacing="0"/>
        <w:ind w:left="1080"/>
        <w:rPr>
          <w:rFonts w:ascii="Arial" w:hAnsi="Arial" w:cs="Arial"/>
          <w:sz w:val="22"/>
          <w:szCs w:val="22"/>
        </w:rPr>
      </w:pPr>
      <w:r w:rsidRPr="008B3EA9">
        <w:rPr>
          <w:rFonts w:ascii="Arial" w:hAnsi="Arial" w:cs="Arial"/>
          <w:sz w:val="22"/>
          <w:szCs w:val="22"/>
        </w:rPr>
        <w:t>Perform</w:t>
      </w:r>
      <w:r w:rsidR="00C82E45" w:rsidRPr="008B3EA9">
        <w:rPr>
          <w:rFonts w:ascii="Arial" w:hAnsi="Arial" w:cs="Arial"/>
          <w:sz w:val="22"/>
          <w:szCs w:val="22"/>
        </w:rPr>
        <w:t xml:space="preserve"> repertoire written in rondo, sonata-allegro, and ternary designs</w:t>
      </w:r>
      <w:r w:rsidR="00FB5B45" w:rsidRPr="008B3EA9">
        <w:rPr>
          <w:rFonts w:ascii="Arial" w:hAnsi="Arial" w:cs="Arial"/>
          <w:sz w:val="22"/>
          <w:szCs w:val="22"/>
        </w:rPr>
        <w:t>.</w:t>
      </w:r>
    </w:p>
    <w:p w:rsidR="00D032F9" w:rsidRPr="008B3EA9" w:rsidRDefault="00D032F9" w:rsidP="00D032F9">
      <w:pPr>
        <w:pStyle w:val="NormalWeb"/>
        <w:rPr>
          <w:rFonts w:ascii="Arial" w:hAnsi="Arial" w:cs="Arial"/>
          <w:sz w:val="22"/>
          <w:szCs w:val="22"/>
        </w:rPr>
      </w:pPr>
      <w:r w:rsidRPr="008B3EA9">
        <w:rPr>
          <w:rFonts w:ascii="Arial" w:hAnsi="Arial" w:cs="Arial"/>
          <w:b/>
          <w:sz w:val="22"/>
          <w:szCs w:val="22"/>
        </w:rPr>
        <w:t xml:space="preserve">Withdrawal Policy:  </w:t>
      </w:r>
      <w:r w:rsidRPr="008B3EA9">
        <w:rPr>
          <w:rFonts w:ascii="Arial" w:hAnsi="Arial" w:cs="Arial"/>
          <w:sz w:val="22"/>
          <w:szCs w:val="22"/>
        </w:rPr>
        <w:t xml:space="preserve">See the current </w:t>
      </w:r>
      <w:r w:rsidRPr="008B3EA9">
        <w:rPr>
          <w:rFonts w:ascii="Arial" w:hAnsi="Arial" w:cs="Arial"/>
          <w:i/>
          <w:sz w:val="22"/>
          <w:szCs w:val="22"/>
        </w:rPr>
        <w:t>Collin Registration Guide</w:t>
      </w:r>
      <w:r w:rsidRPr="008B3EA9">
        <w:rPr>
          <w:rFonts w:ascii="Arial" w:hAnsi="Arial" w:cs="Arial"/>
          <w:sz w:val="22"/>
          <w:szCs w:val="22"/>
        </w:rPr>
        <w:t xml:space="preserve"> for last day to withdraw.</w:t>
      </w:r>
    </w:p>
    <w:p w:rsidR="00D032F9" w:rsidRPr="008B3EA9" w:rsidRDefault="00D032F9" w:rsidP="00D032F9">
      <w:pPr>
        <w:spacing w:before="0" w:after="0"/>
        <w:rPr>
          <w:rFonts w:ascii="Arial" w:hAnsi="Arial" w:cs="Arial"/>
          <w:sz w:val="22"/>
          <w:szCs w:val="22"/>
        </w:rPr>
      </w:pPr>
      <w:r w:rsidRPr="008B3EA9">
        <w:rPr>
          <w:rFonts w:ascii="Arial" w:hAnsi="Arial" w:cs="Arial"/>
          <w:b/>
          <w:sz w:val="22"/>
          <w:szCs w:val="22"/>
        </w:rPr>
        <w:t>Collin College Academic Policies:</w:t>
      </w:r>
      <w:r w:rsidRPr="008B3EA9">
        <w:rPr>
          <w:rFonts w:ascii="Arial" w:hAnsi="Arial" w:cs="Arial"/>
          <w:sz w:val="22"/>
          <w:szCs w:val="22"/>
        </w:rPr>
        <w:t xml:space="preserve">  See the current </w:t>
      </w:r>
      <w:r w:rsidRPr="008B3EA9">
        <w:rPr>
          <w:rFonts w:ascii="Arial" w:hAnsi="Arial" w:cs="Arial"/>
          <w:i/>
          <w:sz w:val="22"/>
          <w:szCs w:val="22"/>
        </w:rPr>
        <w:t>Collin Student Handbook</w:t>
      </w:r>
    </w:p>
    <w:p w:rsidR="00541518" w:rsidRPr="008B3EA9" w:rsidRDefault="00D032F9" w:rsidP="00901D1F">
      <w:pPr>
        <w:autoSpaceDE w:val="0"/>
        <w:autoSpaceDN w:val="0"/>
        <w:adjustRightInd w:val="0"/>
        <w:spacing w:after="0" w:afterAutospacing="0"/>
        <w:ind w:left="547" w:hanging="547"/>
        <w:rPr>
          <w:rFonts w:ascii="Arial" w:hAnsi="Arial" w:cs="Arial"/>
          <w:b/>
          <w:i/>
          <w:sz w:val="22"/>
          <w:szCs w:val="22"/>
        </w:rPr>
      </w:pPr>
      <w:r w:rsidRPr="008B3EA9">
        <w:rPr>
          <w:rFonts w:ascii="Arial" w:hAnsi="Arial" w:cs="Arial"/>
          <w:b/>
          <w:sz w:val="22"/>
          <w:szCs w:val="22"/>
        </w:rPr>
        <w:t>Americans with Disabilities Act Statement:</w:t>
      </w:r>
      <w:r w:rsidRPr="008B3EA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02BCD" w:rsidRPr="008B3EA9">
        <w:rPr>
          <w:rFonts w:ascii="Arial" w:hAnsi="Arial" w:cs="Arial"/>
          <w:sz w:val="22"/>
          <w:szCs w:val="22"/>
        </w:rPr>
        <w:t>D140</w:t>
      </w:r>
      <w:r w:rsidRPr="008B3EA9">
        <w:rPr>
          <w:rFonts w:ascii="Arial" w:hAnsi="Arial" w:cs="Arial"/>
          <w:sz w:val="22"/>
          <w:szCs w:val="22"/>
        </w:rPr>
        <w:t xml:space="preserve"> or 972.881.5898 (V/TTD: 972.881.5950) to arrange for appropriate accommodations. See the current </w:t>
      </w:r>
      <w:r w:rsidRPr="008B3EA9">
        <w:rPr>
          <w:rFonts w:ascii="Arial" w:hAnsi="Arial" w:cs="Arial"/>
          <w:i/>
          <w:sz w:val="22"/>
          <w:szCs w:val="22"/>
        </w:rPr>
        <w:t>Collin Student Handbook</w:t>
      </w:r>
      <w:r w:rsidRPr="008B3EA9">
        <w:rPr>
          <w:rFonts w:ascii="Arial" w:hAnsi="Arial" w:cs="Arial"/>
          <w:sz w:val="22"/>
          <w:szCs w:val="22"/>
        </w:rPr>
        <w:t xml:space="preserve"> for additional information.</w:t>
      </w:r>
    </w:p>
    <w:sectPr w:rsidR="00541518" w:rsidRPr="008B3EA9" w:rsidSect="006639E5">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45" w:rsidRDefault="002C1045" w:rsidP="007F20E3">
      <w:pPr>
        <w:spacing w:before="0" w:after="0"/>
      </w:pPr>
      <w:r>
        <w:separator/>
      </w:r>
    </w:p>
  </w:endnote>
  <w:endnote w:type="continuationSeparator" w:id="0">
    <w:p w:rsidR="002C1045" w:rsidRDefault="002C104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32" w:rsidRPr="00901D1F" w:rsidRDefault="00D51ACE" w:rsidP="00901D1F">
    <w:pPr>
      <w:pStyle w:val="Footer"/>
      <w:jc w:val="right"/>
      <w:rPr>
        <w:rFonts w:ascii="Arial" w:hAnsi="Arial" w:cs="Arial"/>
        <w:sz w:val="16"/>
        <w:szCs w:val="16"/>
      </w:rPr>
    </w:pPr>
    <w:r>
      <w:rPr>
        <w:rFonts w:ascii="Arial" w:hAnsi="Arial" w:cs="Arial"/>
        <w:sz w:val="16"/>
        <w:szCs w:val="16"/>
      </w:rPr>
      <w:t xml:space="preserve"> Fall 2017</w:t>
    </w:r>
    <w:r w:rsidR="005700DD">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45" w:rsidRDefault="002C1045" w:rsidP="007F20E3">
      <w:pPr>
        <w:spacing w:before="0" w:after="0"/>
      </w:pPr>
      <w:r>
        <w:separator/>
      </w:r>
    </w:p>
  </w:footnote>
  <w:footnote w:type="continuationSeparator" w:id="0">
    <w:p w:rsidR="002C1045" w:rsidRDefault="002C104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EC9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3B2D35"/>
    <w:multiLevelType w:val="hybridMultilevel"/>
    <w:tmpl w:val="27344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2544C"/>
    <w:multiLevelType w:val="hybridMultilevel"/>
    <w:tmpl w:val="3DD46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367D0E"/>
    <w:multiLevelType w:val="hybridMultilevel"/>
    <w:tmpl w:val="A87080F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BE2477E"/>
    <w:multiLevelType w:val="hybridMultilevel"/>
    <w:tmpl w:val="CCF4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47B73"/>
    <w:multiLevelType w:val="hybridMultilevel"/>
    <w:tmpl w:val="9FA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17DEC"/>
    <w:multiLevelType w:val="hybridMultilevel"/>
    <w:tmpl w:val="1010B8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DM2Nrc0MTU1tTBU0lEKTi0uzszPAykwrQUAtS3LRCwAAAA="/>
  </w:docVars>
  <w:rsids>
    <w:rsidRoot w:val="00A21CC7"/>
    <w:rsid w:val="00002BCD"/>
    <w:rsid w:val="00026A12"/>
    <w:rsid w:val="000B305C"/>
    <w:rsid w:val="000B4C21"/>
    <w:rsid w:val="000E2292"/>
    <w:rsid w:val="000E679F"/>
    <w:rsid w:val="00132AC2"/>
    <w:rsid w:val="00141E94"/>
    <w:rsid w:val="00180AB1"/>
    <w:rsid w:val="001A6990"/>
    <w:rsid w:val="001B2DD1"/>
    <w:rsid w:val="001D27B5"/>
    <w:rsid w:val="001E394B"/>
    <w:rsid w:val="001F0899"/>
    <w:rsid w:val="00215C2C"/>
    <w:rsid w:val="00226686"/>
    <w:rsid w:val="00281570"/>
    <w:rsid w:val="00284B13"/>
    <w:rsid w:val="002950BB"/>
    <w:rsid w:val="002A064B"/>
    <w:rsid w:val="002B77F4"/>
    <w:rsid w:val="002C1045"/>
    <w:rsid w:val="002C15A3"/>
    <w:rsid w:val="002D0775"/>
    <w:rsid w:val="002D4B3B"/>
    <w:rsid w:val="002D63EE"/>
    <w:rsid w:val="002E1268"/>
    <w:rsid w:val="003760B1"/>
    <w:rsid w:val="00390B40"/>
    <w:rsid w:val="003927A7"/>
    <w:rsid w:val="003A545E"/>
    <w:rsid w:val="003B27E0"/>
    <w:rsid w:val="003C1ECF"/>
    <w:rsid w:val="003E0237"/>
    <w:rsid w:val="003F4E57"/>
    <w:rsid w:val="00424F0E"/>
    <w:rsid w:val="00427446"/>
    <w:rsid w:val="004347EA"/>
    <w:rsid w:val="00462F96"/>
    <w:rsid w:val="00494066"/>
    <w:rsid w:val="00497264"/>
    <w:rsid w:val="004B4605"/>
    <w:rsid w:val="004E106C"/>
    <w:rsid w:val="00541518"/>
    <w:rsid w:val="005700DD"/>
    <w:rsid w:val="00571147"/>
    <w:rsid w:val="0057488A"/>
    <w:rsid w:val="00583648"/>
    <w:rsid w:val="005918FF"/>
    <w:rsid w:val="00596A8F"/>
    <w:rsid w:val="005A34D2"/>
    <w:rsid w:val="006066BB"/>
    <w:rsid w:val="00613DBC"/>
    <w:rsid w:val="006221E0"/>
    <w:rsid w:val="0062414A"/>
    <w:rsid w:val="006247A9"/>
    <w:rsid w:val="00632BE9"/>
    <w:rsid w:val="00647158"/>
    <w:rsid w:val="00650B30"/>
    <w:rsid w:val="006639E5"/>
    <w:rsid w:val="00675651"/>
    <w:rsid w:val="00676718"/>
    <w:rsid w:val="0067702C"/>
    <w:rsid w:val="00684247"/>
    <w:rsid w:val="006B63AB"/>
    <w:rsid w:val="006D4C0F"/>
    <w:rsid w:val="006E7650"/>
    <w:rsid w:val="006F3532"/>
    <w:rsid w:val="00707A45"/>
    <w:rsid w:val="00772272"/>
    <w:rsid w:val="007D09D9"/>
    <w:rsid w:val="007D66E4"/>
    <w:rsid w:val="007F20E3"/>
    <w:rsid w:val="00803407"/>
    <w:rsid w:val="00804E5E"/>
    <w:rsid w:val="00810952"/>
    <w:rsid w:val="00827C3F"/>
    <w:rsid w:val="0087228E"/>
    <w:rsid w:val="00887A1E"/>
    <w:rsid w:val="008930AB"/>
    <w:rsid w:val="008B3EA9"/>
    <w:rsid w:val="008C5B8C"/>
    <w:rsid w:val="008F237E"/>
    <w:rsid w:val="00901D1F"/>
    <w:rsid w:val="00906072"/>
    <w:rsid w:val="00920EDC"/>
    <w:rsid w:val="00986AD7"/>
    <w:rsid w:val="009B78CD"/>
    <w:rsid w:val="00A05DA1"/>
    <w:rsid w:val="00A168BA"/>
    <w:rsid w:val="00A21CC7"/>
    <w:rsid w:val="00A2489B"/>
    <w:rsid w:val="00A77D13"/>
    <w:rsid w:val="00AA3537"/>
    <w:rsid w:val="00AB0343"/>
    <w:rsid w:val="00AE6CF4"/>
    <w:rsid w:val="00AF45CD"/>
    <w:rsid w:val="00B03589"/>
    <w:rsid w:val="00B30EEF"/>
    <w:rsid w:val="00B32EA5"/>
    <w:rsid w:val="00B476C3"/>
    <w:rsid w:val="00B739CC"/>
    <w:rsid w:val="00BA11DB"/>
    <w:rsid w:val="00BB58E2"/>
    <w:rsid w:val="00BF11A0"/>
    <w:rsid w:val="00BF4862"/>
    <w:rsid w:val="00C0326A"/>
    <w:rsid w:val="00C12205"/>
    <w:rsid w:val="00C25323"/>
    <w:rsid w:val="00C45805"/>
    <w:rsid w:val="00C57C25"/>
    <w:rsid w:val="00C82E45"/>
    <w:rsid w:val="00CA4F05"/>
    <w:rsid w:val="00CB321C"/>
    <w:rsid w:val="00CB76C8"/>
    <w:rsid w:val="00D032F9"/>
    <w:rsid w:val="00D51ACE"/>
    <w:rsid w:val="00D75AFB"/>
    <w:rsid w:val="00DB2B2D"/>
    <w:rsid w:val="00DF3433"/>
    <w:rsid w:val="00DF67B9"/>
    <w:rsid w:val="00E15FEE"/>
    <w:rsid w:val="00E43A7E"/>
    <w:rsid w:val="00E922E4"/>
    <w:rsid w:val="00F007EA"/>
    <w:rsid w:val="00F20BA6"/>
    <w:rsid w:val="00F460A1"/>
    <w:rsid w:val="00F5611A"/>
    <w:rsid w:val="00F85AF1"/>
    <w:rsid w:val="00F909BD"/>
    <w:rsid w:val="00FB0B42"/>
    <w:rsid w:val="00FB4914"/>
    <w:rsid w:val="00FB5B45"/>
    <w:rsid w:val="00FE5C2D"/>
    <w:rsid w:val="00FF0B99"/>
    <w:rsid w:val="00FF0F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1A4CADC-26E8-49B2-91D4-F8D4F309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D5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2017-04-18T19:56:00Z</dcterms:created>
  <dcterms:modified xsi:type="dcterms:W3CDTF">2017-07-19T18:07:00Z</dcterms:modified>
</cp:coreProperties>
</file>