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0A" w:rsidRPr="00F04C1B" w:rsidRDefault="003B2173">
      <w:pPr>
        <w:jc w:val="center"/>
        <w:rPr>
          <w:rFonts w:cs="Arial"/>
          <w:b/>
          <w:bCs/>
          <w:sz w:val="22"/>
          <w:szCs w:val="22"/>
        </w:rPr>
      </w:pPr>
      <w:r w:rsidRPr="00F04C1B">
        <w:rPr>
          <w:rFonts w:cs="Arial"/>
          <w:b/>
          <w:bCs/>
          <w:sz w:val="22"/>
          <w:szCs w:val="22"/>
        </w:rPr>
        <w:t>C</w:t>
      </w:r>
      <w:r w:rsidR="00F20B0A" w:rsidRPr="00F04C1B">
        <w:rPr>
          <w:rFonts w:cs="Arial"/>
          <w:b/>
          <w:bCs/>
          <w:sz w:val="22"/>
          <w:szCs w:val="22"/>
        </w:rPr>
        <w:t>OLLIN COLLEGE</w:t>
      </w:r>
    </w:p>
    <w:p w:rsidR="003B2173" w:rsidRDefault="00F20B0A">
      <w:pPr>
        <w:jc w:val="center"/>
        <w:rPr>
          <w:rFonts w:cs="Arial"/>
          <w:b/>
          <w:bCs/>
          <w:sz w:val="22"/>
          <w:szCs w:val="22"/>
        </w:rPr>
      </w:pPr>
      <w:r w:rsidRPr="00F04C1B">
        <w:rPr>
          <w:rFonts w:cs="Arial"/>
          <w:b/>
          <w:bCs/>
          <w:sz w:val="22"/>
          <w:szCs w:val="22"/>
        </w:rPr>
        <w:t>COURSE SYLLABUS</w:t>
      </w:r>
    </w:p>
    <w:p w:rsidR="000C6318" w:rsidRPr="000C6318" w:rsidRDefault="000C6318" w:rsidP="000C6318">
      <w:pPr>
        <w:pStyle w:val="Default"/>
      </w:pPr>
    </w:p>
    <w:p w:rsidR="003B2173" w:rsidRPr="00F04C1B" w:rsidRDefault="00F04C1B">
      <w:pPr>
        <w:pStyle w:val="Default"/>
        <w:jc w:val="center"/>
        <w:rPr>
          <w:color w:val="auto"/>
          <w:sz w:val="22"/>
          <w:szCs w:val="22"/>
        </w:rPr>
      </w:pPr>
      <w:r w:rsidRPr="00F04C1B">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66675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20B0A" w:rsidRPr="00F04C1B" w:rsidRDefault="00F20B0A" w:rsidP="00F20B0A">
                            <w:pPr>
                              <w:rPr>
                                <w:rFonts w:cs="Arial"/>
                                <w:color w:val="000000"/>
                                <w:sz w:val="22"/>
                                <w:szCs w:val="22"/>
                              </w:rPr>
                            </w:pPr>
                            <w:r w:rsidRPr="00F04C1B">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">
                <v:textbox>
                  <w:txbxContent>
                    <w:p w:rsidR="00F20B0A" w:rsidRPr="00F04C1B" w:rsidRDefault="00F20B0A" w:rsidP="00F20B0A">
                      <w:pPr>
                        <w:rPr>
                          <w:rFonts w:cs="Arial"/>
                          <w:color w:val="000000"/>
                          <w:sz w:val="22"/>
                          <w:szCs w:val="22"/>
                        </w:rPr>
                      </w:pPr>
                      <w:r w:rsidRPr="00F04C1B">
                        <w:rPr>
                          <w:rFonts w:cs="Arial"/>
                          <w:color w:val="000000"/>
                          <w:sz w:val="22"/>
                          <w:szCs w:val="22"/>
                        </w:rPr>
                        <w:t>Course Information</w:t>
                      </w:r>
                    </w:p>
                  </w:txbxContent>
                </v:textbox>
              </v:shape>
            </w:pict>
          </mc:Fallback>
        </mc:AlternateContent>
      </w:r>
    </w:p>
    <w:p w:rsidR="003B2173" w:rsidRPr="00F04C1B" w:rsidRDefault="003B2173">
      <w:pPr>
        <w:pStyle w:val="Default"/>
        <w:jc w:val="center"/>
        <w:rPr>
          <w:color w:val="auto"/>
          <w:sz w:val="22"/>
          <w:szCs w:val="22"/>
        </w:rPr>
      </w:pPr>
      <w:r w:rsidRPr="00F04C1B">
        <w:rPr>
          <w:color w:val="auto"/>
          <w:sz w:val="22"/>
          <w:szCs w:val="22"/>
        </w:rPr>
        <w:t xml:space="preserve"> </w:t>
      </w:r>
    </w:p>
    <w:p w:rsidR="00F20B0A" w:rsidRPr="00F04C1B" w:rsidRDefault="00F20B0A">
      <w:pPr>
        <w:rPr>
          <w:rFonts w:cs="Arial"/>
          <w:b/>
          <w:sz w:val="22"/>
          <w:szCs w:val="22"/>
        </w:rPr>
      </w:pPr>
    </w:p>
    <w:p w:rsidR="00FF4992" w:rsidRDefault="00FF4992">
      <w:pPr>
        <w:rPr>
          <w:rFonts w:cs="Arial"/>
          <w:b/>
          <w:sz w:val="22"/>
          <w:szCs w:val="22"/>
        </w:rPr>
      </w:pPr>
    </w:p>
    <w:p w:rsidR="003B2173" w:rsidRPr="00F04C1B" w:rsidRDefault="003B2173">
      <w:pPr>
        <w:rPr>
          <w:rFonts w:cs="Arial"/>
          <w:sz w:val="22"/>
          <w:szCs w:val="22"/>
        </w:rPr>
      </w:pPr>
      <w:r w:rsidRPr="00F04C1B">
        <w:rPr>
          <w:rFonts w:cs="Arial"/>
          <w:b/>
          <w:sz w:val="22"/>
          <w:szCs w:val="22"/>
        </w:rPr>
        <w:t>Course Number</w:t>
      </w:r>
      <w:r w:rsidRPr="00F04C1B">
        <w:rPr>
          <w:rFonts w:cs="Arial"/>
          <w:sz w:val="22"/>
          <w:szCs w:val="22"/>
        </w:rPr>
        <w:t>:</w:t>
      </w:r>
      <w:r w:rsidR="001920F1" w:rsidRPr="00F04C1B">
        <w:rPr>
          <w:rFonts w:cs="Arial"/>
          <w:sz w:val="22"/>
          <w:szCs w:val="22"/>
        </w:rPr>
        <w:t xml:space="preserve"> </w:t>
      </w:r>
      <w:r w:rsidRPr="00F04C1B">
        <w:rPr>
          <w:rFonts w:cs="Arial"/>
          <w:sz w:val="22"/>
          <w:szCs w:val="22"/>
        </w:rPr>
        <w:t xml:space="preserve"> </w:t>
      </w:r>
      <w:r w:rsidR="00713BF2" w:rsidRPr="00F04C1B">
        <w:rPr>
          <w:rFonts w:cs="Arial"/>
          <w:iCs/>
          <w:sz w:val="22"/>
          <w:szCs w:val="22"/>
        </w:rPr>
        <w:t xml:space="preserve">ITMT </w:t>
      </w:r>
      <w:r w:rsidR="006D7251" w:rsidRPr="00F04C1B">
        <w:rPr>
          <w:rFonts w:cs="Arial"/>
          <w:iCs/>
          <w:sz w:val="22"/>
          <w:szCs w:val="22"/>
        </w:rPr>
        <w:t>1374</w:t>
      </w:r>
    </w:p>
    <w:p w:rsidR="003B2173" w:rsidRPr="00F04C1B" w:rsidRDefault="003B2173">
      <w:pPr>
        <w:pStyle w:val="Default"/>
        <w:rPr>
          <w:color w:val="auto"/>
          <w:sz w:val="22"/>
          <w:szCs w:val="22"/>
        </w:rPr>
      </w:pPr>
      <w:r w:rsidRPr="00F04C1B">
        <w:rPr>
          <w:iCs/>
          <w:color w:val="auto"/>
          <w:sz w:val="22"/>
          <w:szCs w:val="22"/>
        </w:rPr>
        <w:t xml:space="preserve"> </w:t>
      </w:r>
    </w:p>
    <w:p w:rsidR="003B2173" w:rsidRPr="00F04C1B" w:rsidRDefault="003B2173" w:rsidP="00F140D1">
      <w:pPr>
        <w:pStyle w:val="Default"/>
        <w:rPr>
          <w:color w:val="auto"/>
          <w:sz w:val="22"/>
          <w:szCs w:val="22"/>
        </w:rPr>
      </w:pPr>
      <w:r w:rsidRPr="00F04C1B">
        <w:rPr>
          <w:b/>
          <w:color w:val="auto"/>
          <w:sz w:val="22"/>
          <w:szCs w:val="22"/>
        </w:rPr>
        <w:t>Course Title:</w:t>
      </w:r>
      <w:r w:rsidRPr="00F04C1B">
        <w:rPr>
          <w:color w:val="auto"/>
          <w:sz w:val="22"/>
          <w:szCs w:val="22"/>
        </w:rPr>
        <w:t xml:space="preserve">  </w:t>
      </w:r>
      <w:r w:rsidR="00713BF2" w:rsidRPr="00F04C1B">
        <w:rPr>
          <w:color w:val="auto"/>
          <w:sz w:val="22"/>
          <w:szCs w:val="22"/>
        </w:rPr>
        <w:t>Identity with Windows Server 2016</w:t>
      </w:r>
    </w:p>
    <w:p w:rsidR="003B2173" w:rsidRPr="00F04C1B" w:rsidRDefault="003B2173">
      <w:pPr>
        <w:pStyle w:val="Default"/>
        <w:rPr>
          <w:color w:val="auto"/>
          <w:sz w:val="22"/>
          <w:szCs w:val="22"/>
        </w:rPr>
      </w:pPr>
      <w:r w:rsidRPr="00F04C1B">
        <w:rPr>
          <w:color w:val="auto"/>
          <w:sz w:val="22"/>
          <w:szCs w:val="22"/>
        </w:rPr>
        <w:t xml:space="preserve"> </w:t>
      </w:r>
    </w:p>
    <w:p w:rsidR="00085C55" w:rsidRPr="00F04C1B" w:rsidRDefault="003B2173" w:rsidP="00C479CF">
      <w:pPr>
        <w:pStyle w:val="Default"/>
        <w:ind w:left="360" w:hanging="360"/>
        <w:rPr>
          <w:bCs/>
          <w:iCs/>
          <w:sz w:val="22"/>
          <w:szCs w:val="22"/>
        </w:rPr>
      </w:pPr>
      <w:r w:rsidRPr="00F04C1B">
        <w:rPr>
          <w:b/>
          <w:color w:val="auto"/>
          <w:sz w:val="22"/>
          <w:szCs w:val="22"/>
        </w:rPr>
        <w:t>Course Description:</w:t>
      </w:r>
      <w:r w:rsidR="00C37EFA" w:rsidRPr="00F04C1B">
        <w:rPr>
          <w:bCs/>
          <w:iCs/>
          <w:sz w:val="22"/>
          <w:szCs w:val="22"/>
        </w:rPr>
        <w:t xml:space="preserve"> </w:t>
      </w:r>
      <w:r w:rsidR="00184188" w:rsidRPr="00F04C1B">
        <w:rPr>
          <w:bCs/>
          <w:iCs/>
          <w:sz w:val="22"/>
          <w:szCs w:val="22"/>
        </w:rPr>
        <w:t xml:space="preserve"> </w:t>
      </w:r>
      <w:r w:rsidR="00713BF2" w:rsidRPr="00F04C1B">
        <w:rPr>
          <w:bCs/>
          <w:iCs/>
          <w:sz w:val="22"/>
          <w:szCs w:val="22"/>
        </w:rPr>
        <w:t>Install and configure Active Dire</w:t>
      </w:r>
      <w:r w:rsidR="00532A5A">
        <w:rPr>
          <w:bCs/>
          <w:iCs/>
          <w:sz w:val="22"/>
          <w:szCs w:val="22"/>
        </w:rPr>
        <w:t>ctory Domain Services (AD DS), m</w:t>
      </w:r>
      <w:r w:rsidR="00713BF2" w:rsidRPr="00F04C1B">
        <w:rPr>
          <w:bCs/>
          <w:iCs/>
          <w:sz w:val="22"/>
          <w:szCs w:val="22"/>
        </w:rPr>
        <w:t xml:space="preserve">anage and maintain AD DS, </w:t>
      </w:r>
      <w:r w:rsidR="00532A5A">
        <w:rPr>
          <w:bCs/>
          <w:iCs/>
          <w:sz w:val="22"/>
          <w:szCs w:val="22"/>
        </w:rPr>
        <w:t>c</w:t>
      </w:r>
      <w:r w:rsidR="00713BF2" w:rsidRPr="00F04C1B">
        <w:rPr>
          <w:bCs/>
          <w:iCs/>
          <w:sz w:val="22"/>
          <w:szCs w:val="22"/>
        </w:rPr>
        <w:t xml:space="preserve">reate and manage Group Policy, </w:t>
      </w:r>
      <w:r w:rsidR="00532A5A">
        <w:rPr>
          <w:bCs/>
          <w:iCs/>
          <w:sz w:val="22"/>
          <w:szCs w:val="22"/>
        </w:rPr>
        <w:t>i</w:t>
      </w:r>
      <w:r w:rsidR="00713BF2" w:rsidRPr="00F04C1B">
        <w:rPr>
          <w:bCs/>
          <w:iCs/>
          <w:sz w:val="22"/>
          <w:szCs w:val="22"/>
        </w:rPr>
        <w:t>mplement Active Directory Certificate Services (AD CS</w:t>
      </w:r>
      <w:r w:rsidR="00D635C6">
        <w:rPr>
          <w:bCs/>
          <w:iCs/>
          <w:sz w:val="22"/>
          <w:szCs w:val="22"/>
        </w:rPr>
        <w:t>)</w:t>
      </w:r>
      <w:r w:rsidR="00713BF2" w:rsidRPr="00F04C1B">
        <w:rPr>
          <w:bCs/>
          <w:iCs/>
          <w:sz w:val="22"/>
          <w:szCs w:val="22"/>
        </w:rPr>
        <w:t xml:space="preserve">, </w:t>
      </w:r>
      <w:r w:rsidR="00532A5A">
        <w:rPr>
          <w:bCs/>
          <w:iCs/>
          <w:sz w:val="22"/>
          <w:szCs w:val="22"/>
        </w:rPr>
        <w:t>i</w:t>
      </w:r>
      <w:r w:rsidR="00713BF2" w:rsidRPr="00F04C1B">
        <w:rPr>
          <w:bCs/>
          <w:iCs/>
          <w:sz w:val="22"/>
          <w:szCs w:val="22"/>
        </w:rPr>
        <w:t xml:space="preserve">mplement identity federation and access </w:t>
      </w:r>
      <w:r w:rsidR="00747579" w:rsidRPr="00F04C1B">
        <w:rPr>
          <w:bCs/>
          <w:iCs/>
          <w:sz w:val="22"/>
          <w:szCs w:val="22"/>
        </w:rPr>
        <w:t>solutions (</w:t>
      </w:r>
      <w:r w:rsidR="00C479CF" w:rsidRPr="00F04C1B">
        <w:rPr>
          <w:color w:val="auto"/>
          <w:sz w:val="22"/>
          <w:szCs w:val="22"/>
        </w:rPr>
        <w:t>MS 7</w:t>
      </w:r>
      <w:r w:rsidR="00A704FD" w:rsidRPr="00F04C1B">
        <w:rPr>
          <w:color w:val="auto"/>
          <w:sz w:val="22"/>
          <w:szCs w:val="22"/>
        </w:rPr>
        <w:t>0</w:t>
      </w:r>
      <w:r w:rsidR="00D108E2" w:rsidRPr="00F04C1B">
        <w:rPr>
          <w:color w:val="auto"/>
          <w:sz w:val="22"/>
          <w:szCs w:val="22"/>
        </w:rPr>
        <w:t>-</w:t>
      </w:r>
      <w:r w:rsidR="00713BF2" w:rsidRPr="00F04C1B">
        <w:rPr>
          <w:color w:val="auto"/>
          <w:sz w:val="22"/>
          <w:szCs w:val="22"/>
        </w:rPr>
        <w:t>74</w:t>
      </w:r>
      <w:r w:rsidR="00D108E2" w:rsidRPr="00F04C1B">
        <w:rPr>
          <w:color w:val="auto"/>
          <w:sz w:val="22"/>
          <w:szCs w:val="22"/>
        </w:rPr>
        <w:t>2</w:t>
      </w:r>
      <w:r w:rsidR="00085C55" w:rsidRPr="00F04C1B">
        <w:rPr>
          <w:color w:val="auto"/>
          <w:sz w:val="22"/>
          <w:szCs w:val="22"/>
        </w:rPr>
        <w:t>)</w:t>
      </w:r>
      <w:r w:rsidR="00F04C1B">
        <w:rPr>
          <w:color w:val="auto"/>
          <w:sz w:val="22"/>
          <w:szCs w:val="22"/>
        </w:rPr>
        <w:t>.</w:t>
      </w:r>
      <w:r w:rsidR="00710A08">
        <w:rPr>
          <w:color w:val="auto"/>
          <w:sz w:val="22"/>
          <w:szCs w:val="22"/>
        </w:rPr>
        <w:t xml:space="preserve"> Lab required. </w:t>
      </w:r>
    </w:p>
    <w:p w:rsidR="00085C55" w:rsidRPr="00F04C1B" w:rsidRDefault="00085C55" w:rsidP="001920F1">
      <w:pPr>
        <w:pStyle w:val="Default"/>
        <w:rPr>
          <w:color w:val="auto"/>
          <w:sz w:val="22"/>
          <w:szCs w:val="22"/>
        </w:rPr>
      </w:pPr>
    </w:p>
    <w:p w:rsidR="009C6321" w:rsidRPr="00F04C1B" w:rsidRDefault="003B2173" w:rsidP="00901A8A">
      <w:pPr>
        <w:pStyle w:val="Default"/>
        <w:tabs>
          <w:tab w:val="left" w:pos="2160"/>
        </w:tabs>
        <w:rPr>
          <w:color w:val="auto"/>
          <w:sz w:val="22"/>
          <w:szCs w:val="22"/>
        </w:rPr>
      </w:pPr>
      <w:r w:rsidRPr="00F04C1B">
        <w:rPr>
          <w:b/>
          <w:color w:val="auto"/>
          <w:sz w:val="22"/>
          <w:szCs w:val="22"/>
        </w:rPr>
        <w:t>Course Credit Hours:</w:t>
      </w:r>
      <w:r w:rsidR="00F04C1B">
        <w:rPr>
          <w:b/>
          <w:color w:val="auto"/>
          <w:sz w:val="22"/>
          <w:szCs w:val="22"/>
        </w:rPr>
        <w:t xml:space="preserve">   </w:t>
      </w:r>
      <w:r w:rsidR="0055766D" w:rsidRPr="00F04C1B">
        <w:rPr>
          <w:color w:val="auto"/>
          <w:sz w:val="22"/>
          <w:szCs w:val="22"/>
        </w:rPr>
        <w:t>3</w:t>
      </w:r>
    </w:p>
    <w:p w:rsidR="003B2173" w:rsidRPr="00F04C1B" w:rsidRDefault="001920F1" w:rsidP="00901A8A">
      <w:pPr>
        <w:pStyle w:val="Default"/>
        <w:tabs>
          <w:tab w:val="left" w:pos="720"/>
          <w:tab w:val="left" w:pos="2160"/>
        </w:tabs>
        <w:rPr>
          <w:color w:val="auto"/>
          <w:sz w:val="22"/>
          <w:szCs w:val="22"/>
        </w:rPr>
      </w:pPr>
      <w:r w:rsidRPr="00F04C1B">
        <w:rPr>
          <w:color w:val="auto"/>
          <w:sz w:val="22"/>
          <w:szCs w:val="22"/>
        </w:rPr>
        <w:t xml:space="preserve">         </w:t>
      </w:r>
      <w:r w:rsidR="00F04C1B">
        <w:rPr>
          <w:color w:val="auto"/>
          <w:sz w:val="22"/>
          <w:szCs w:val="22"/>
        </w:rPr>
        <w:t xml:space="preserve"> </w:t>
      </w:r>
      <w:r w:rsidRPr="00F04C1B">
        <w:rPr>
          <w:color w:val="auto"/>
          <w:sz w:val="22"/>
          <w:szCs w:val="22"/>
        </w:rPr>
        <w:t xml:space="preserve">   </w:t>
      </w:r>
      <w:r w:rsidR="004519BC" w:rsidRPr="00F04C1B">
        <w:rPr>
          <w:color w:val="auto"/>
          <w:sz w:val="22"/>
          <w:szCs w:val="22"/>
        </w:rPr>
        <w:t>Lecture Hours:</w:t>
      </w:r>
      <w:r w:rsidR="00F04C1B">
        <w:rPr>
          <w:color w:val="auto"/>
          <w:sz w:val="22"/>
          <w:szCs w:val="22"/>
        </w:rPr>
        <w:t xml:space="preserve">   </w:t>
      </w:r>
      <w:r w:rsidR="00F60C32" w:rsidRPr="00F04C1B">
        <w:rPr>
          <w:iCs/>
          <w:color w:val="auto"/>
          <w:sz w:val="22"/>
          <w:szCs w:val="22"/>
        </w:rPr>
        <w:t>2</w:t>
      </w:r>
    </w:p>
    <w:p w:rsidR="003B2173" w:rsidRPr="00F04C1B" w:rsidRDefault="001920F1" w:rsidP="00901A8A">
      <w:pPr>
        <w:pStyle w:val="Default"/>
        <w:tabs>
          <w:tab w:val="left" w:pos="720"/>
          <w:tab w:val="left" w:pos="2160"/>
        </w:tabs>
        <w:rPr>
          <w:color w:val="auto"/>
          <w:sz w:val="22"/>
          <w:szCs w:val="22"/>
        </w:rPr>
      </w:pPr>
      <w:r w:rsidRPr="00F04C1B">
        <w:rPr>
          <w:color w:val="auto"/>
          <w:sz w:val="22"/>
          <w:szCs w:val="22"/>
        </w:rPr>
        <w:t xml:space="preserve">            </w:t>
      </w:r>
      <w:r w:rsidR="00F04C1B">
        <w:rPr>
          <w:color w:val="auto"/>
          <w:sz w:val="22"/>
          <w:szCs w:val="22"/>
        </w:rPr>
        <w:t xml:space="preserve"> </w:t>
      </w:r>
      <w:r w:rsidR="00BE35B8" w:rsidRPr="00F04C1B">
        <w:rPr>
          <w:color w:val="auto"/>
          <w:sz w:val="22"/>
          <w:szCs w:val="22"/>
        </w:rPr>
        <w:t xml:space="preserve">      </w:t>
      </w:r>
      <w:r w:rsidR="009758CC" w:rsidRPr="00F04C1B">
        <w:rPr>
          <w:color w:val="auto"/>
          <w:sz w:val="22"/>
          <w:szCs w:val="22"/>
        </w:rPr>
        <w:t>Lab Hours:</w:t>
      </w:r>
      <w:r w:rsidR="00F04C1B">
        <w:rPr>
          <w:color w:val="auto"/>
          <w:sz w:val="22"/>
          <w:szCs w:val="22"/>
        </w:rPr>
        <w:t xml:space="preserve">   </w:t>
      </w:r>
      <w:r w:rsidR="009758CC" w:rsidRPr="00F04C1B">
        <w:rPr>
          <w:color w:val="auto"/>
          <w:sz w:val="22"/>
          <w:szCs w:val="22"/>
        </w:rPr>
        <w:t>3</w:t>
      </w:r>
      <w:r w:rsidR="009C6321" w:rsidRPr="00F04C1B">
        <w:rPr>
          <w:color w:val="auto"/>
          <w:sz w:val="22"/>
          <w:szCs w:val="22"/>
        </w:rPr>
        <w:tab/>
      </w:r>
    </w:p>
    <w:p w:rsidR="003B2173" w:rsidRPr="00F04C1B" w:rsidRDefault="003B2173">
      <w:pPr>
        <w:ind w:left="720" w:hanging="720"/>
        <w:rPr>
          <w:rFonts w:cs="Arial"/>
          <w:sz w:val="22"/>
          <w:szCs w:val="22"/>
        </w:rPr>
      </w:pPr>
      <w:r w:rsidRPr="00F04C1B">
        <w:rPr>
          <w:rFonts w:cs="Arial"/>
          <w:sz w:val="22"/>
          <w:szCs w:val="22"/>
        </w:rPr>
        <w:t xml:space="preserve"> </w:t>
      </w:r>
    </w:p>
    <w:p w:rsidR="003B2173" w:rsidRPr="00F04C1B" w:rsidRDefault="003B2173">
      <w:pPr>
        <w:pStyle w:val="Default"/>
        <w:ind w:left="720" w:hanging="720"/>
        <w:rPr>
          <w:color w:val="auto"/>
          <w:sz w:val="22"/>
          <w:szCs w:val="22"/>
        </w:rPr>
      </w:pPr>
      <w:r w:rsidRPr="00F04C1B">
        <w:rPr>
          <w:b/>
          <w:color w:val="auto"/>
          <w:sz w:val="22"/>
          <w:szCs w:val="22"/>
        </w:rPr>
        <w:t>Prerequisite:</w:t>
      </w:r>
      <w:r w:rsidR="00905D6C" w:rsidRPr="00F04C1B">
        <w:rPr>
          <w:b/>
          <w:color w:val="auto"/>
          <w:sz w:val="22"/>
          <w:szCs w:val="22"/>
        </w:rPr>
        <w:t xml:space="preserve"> </w:t>
      </w:r>
      <w:r w:rsidRPr="00F04C1B">
        <w:rPr>
          <w:color w:val="auto"/>
          <w:sz w:val="22"/>
          <w:szCs w:val="22"/>
        </w:rPr>
        <w:t xml:space="preserve"> </w:t>
      </w:r>
      <w:r w:rsidR="00B72FAA" w:rsidRPr="00F04C1B">
        <w:rPr>
          <w:iCs/>
          <w:color w:val="auto"/>
          <w:sz w:val="22"/>
          <w:szCs w:val="22"/>
        </w:rPr>
        <w:t xml:space="preserve">ITMT </w:t>
      </w:r>
      <w:r w:rsidR="006D7251" w:rsidRPr="00F04C1B">
        <w:rPr>
          <w:iCs/>
          <w:color w:val="auto"/>
          <w:sz w:val="22"/>
          <w:szCs w:val="22"/>
        </w:rPr>
        <w:t>1372</w:t>
      </w:r>
    </w:p>
    <w:p w:rsidR="003B2173" w:rsidRPr="00F04C1B" w:rsidRDefault="003B2173">
      <w:pPr>
        <w:pStyle w:val="Default"/>
        <w:rPr>
          <w:color w:val="auto"/>
          <w:sz w:val="22"/>
          <w:szCs w:val="22"/>
        </w:rPr>
      </w:pPr>
      <w:r w:rsidRPr="00F04C1B">
        <w:rPr>
          <w:color w:val="auto"/>
          <w:sz w:val="22"/>
          <w:szCs w:val="22"/>
        </w:rPr>
        <w:t xml:space="preserve"> </w:t>
      </w:r>
    </w:p>
    <w:p w:rsidR="00AB7CFA" w:rsidRPr="00F04C1B" w:rsidRDefault="003B2173" w:rsidP="00F11686">
      <w:pPr>
        <w:pStyle w:val="Default"/>
        <w:ind w:left="360" w:hanging="360"/>
        <w:rPr>
          <w:color w:val="auto"/>
          <w:sz w:val="22"/>
          <w:szCs w:val="22"/>
        </w:rPr>
      </w:pPr>
      <w:r w:rsidRPr="00F04C1B">
        <w:rPr>
          <w:b/>
          <w:color w:val="auto"/>
          <w:sz w:val="22"/>
          <w:szCs w:val="22"/>
        </w:rPr>
        <w:t>Student Learning Outcomes:</w:t>
      </w:r>
      <w:r w:rsidRPr="00F04C1B">
        <w:rPr>
          <w:color w:val="auto"/>
          <w:sz w:val="22"/>
          <w:szCs w:val="22"/>
        </w:rPr>
        <w:t xml:space="preserve"> </w:t>
      </w:r>
      <w:r w:rsidR="001920F1" w:rsidRPr="00F04C1B">
        <w:rPr>
          <w:color w:val="auto"/>
          <w:sz w:val="22"/>
          <w:szCs w:val="22"/>
        </w:rPr>
        <w:t xml:space="preserve"> </w:t>
      </w:r>
      <w:r w:rsidR="00AB7CFA" w:rsidRPr="00F04C1B">
        <w:rPr>
          <w:color w:val="auto"/>
          <w:sz w:val="22"/>
          <w:szCs w:val="22"/>
        </w:rPr>
        <w:t xml:space="preserve">Upon </w:t>
      </w:r>
      <w:r w:rsidR="00710A08">
        <w:rPr>
          <w:color w:val="auto"/>
          <w:sz w:val="22"/>
          <w:szCs w:val="22"/>
        </w:rPr>
        <w:t xml:space="preserve">successful </w:t>
      </w:r>
      <w:r w:rsidR="00AB7CFA" w:rsidRPr="00F04C1B">
        <w:rPr>
          <w:color w:val="auto"/>
          <w:sz w:val="22"/>
          <w:szCs w:val="22"/>
        </w:rPr>
        <w:t xml:space="preserve">completion of </w:t>
      </w:r>
      <w:r w:rsidR="001920F1" w:rsidRPr="00F04C1B">
        <w:rPr>
          <w:color w:val="auto"/>
          <w:sz w:val="22"/>
          <w:szCs w:val="22"/>
        </w:rPr>
        <w:t>this</w:t>
      </w:r>
      <w:r w:rsidR="00AB7CFA" w:rsidRPr="00F04C1B">
        <w:rPr>
          <w:color w:val="auto"/>
          <w:sz w:val="22"/>
          <w:szCs w:val="22"/>
        </w:rPr>
        <w:t xml:space="preserve"> course</w:t>
      </w:r>
      <w:r w:rsidR="00710A08">
        <w:rPr>
          <w:color w:val="auto"/>
          <w:sz w:val="22"/>
          <w:szCs w:val="22"/>
        </w:rPr>
        <w:t>,</w:t>
      </w:r>
      <w:r w:rsidR="00AB7CFA" w:rsidRPr="00F04C1B">
        <w:rPr>
          <w:color w:val="auto"/>
          <w:sz w:val="22"/>
          <w:szCs w:val="22"/>
        </w:rPr>
        <w:t xml:space="preserve"> student</w:t>
      </w:r>
      <w:r w:rsidR="00710A08">
        <w:rPr>
          <w:color w:val="auto"/>
          <w:sz w:val="22"/>
          <w:szCs w:val="22"/>
        </w:rPr>
        <w:t>s</w:t>
      </w:r>
      <w:r w:rsidR="00AB7CFA" w:rsidRPr="00F04C1B">
        <w:rPr>
          <w:color w:val="auto"/>
          <w:sz w:val="22"/>
          <w:szCs w:val="22"/>
        </w:rPr>
        <w:t xml:space="preserve"> will:</w:t>
      </w:r>
    </w:p>
    <w:p w:rsidR="00747579" w:rsidRPr="00F04C1B" w:rsidRDefault="00747579" w:rsidP="00747579">
      <w:pPr>
        <w:pStyle w:val="Default"/>
        <w:numPr>
          <w:ilvl w:val="0"/>
          <w:numId w:val="4"/>
        </w:numPr>
        <w:rPr>
          <w:color w:val="auto"/>
          <w:sz w:val="22"/>
          <w:szCs w:val="22"/>
        </w:rPr>
      </w:pPr>
      <w:r w:rsidRPr="00F04C1B">
        <w:rPr>
          <w:color w:val="auto"/>
          <w:sz w:val="22"/>
          <w:szCs w:val="22"/>
        </w:rPr>
        <w:t>Install and configure Active Directory Domain Services (AD DS)</w:t>
      </w:r>
      <w:r w:rsidR="00F04C1B">
        <w:rPr>
          <w:color w:val="auto"/>
          <w:sz w:val="22"/>
          <w:szCs w:val="22"/>
        </w:rPr>
        <w:t>.</w:t>
      </w:r>
    </w:p>
    <w:p w:rsidR="00747579" w:rsidRPr="00F04C1B" w:rsidRDefault="00747579" w:rsidP="00747579">
      <w:pPr>
        <w:pStyle w:val="Default"/>
        <w:numPr>
          <w:ilvl w:val="0"/>
          <w:numId w:val="4"/>
        </w:numPr>
        <w:rPr>
          <w:color w:val="auto"/>
          <w:sz w:val="22"/>
          <w:szCs w:val="22"/>
        </w:rPr>
      </w:pPr>
      <w:r w:rsidRPr="00F04C1B">
        <w:rPr>
          <w:color w:val="auto"/>
          <w:sz w:val="22"/>
          <w:szCs w:val="22"/>
        </w:rPr>
        <w:t>Manage and maintain AD DS</w:t>
      </w:r>
      <w:r w:rsidR="00F04C1B">
        <w:rPr>
          <w:color w:val="auto"/>
          <w:sz w:val="22"/>
          <w:szCs w:val="22"/>
        </w:rPr>
        <w:t>.</w:t>
      </w:r>
    </w:p>
    <w:p w:rsidR="00747579" w:rsidRPr="00F04C1B" w:rsidRDefault="00747579" w:rsidP="00747579">
      <w:pPr>
        <w:pStyle w:val="Default"/>
        <w:numPr>
          <w:ilvl w:val="0"/>
          <w:numId w:val="4"/>
        </w:numPr>
        <w:rPr>
          <w:color w:val="auto"/>
          <w:sz w:val="22"/>
          <w:szCs w:val="22"/>
        </w:rPr>
      </w:pPr>
      <w:r w:rsidRPr="00F04C1B">
        <w:rPr>
          <w:color w:val="auto"/>
          <w:sz w:val="22"/>
          <w:szCs w:val="22"/>
        </w:rPr>
        <w:t>Create and manage Group Policy</w:t>
      </w:r>
      <w:r w:rsidR="00F04C1B">
        <w:rPr>
          <w:color w:val="auto"/>
          <w:sz w:val="22"/>
          <w:szCs w:val="22"/>
        </w:rPr>
        <w:t>.</w:t>
      </w:r>
    </w:p>
    <w:p w:rsidR="00747579" w:rsidRPr="00F04C1B" w:rsidRDefault="00747579" w:rsidP="00747579">
      <w:pPr>
        <w:pStyle w:val="Default"/>
        <w:numPr>
          <w:ilvl w:val="0"/>
          <w:numId w:val="4"/>
        </w:numPr>
        <w:rPr>
          <w:color w:val="auto"/>
          <w:sz w:val="22"/>
          <w:szCs w:val="22"/>
        </w:rPr>
      </w:pPr>
      <w:r w:rsidRPr="00F04C1B">
        <w:rPr>
          <w:color w:val="auto"/>
          <w:sz w:val="22"/>
          <w:szCs w:val="22"/>
        </w:rPr>
        <w:t>Implement Active Directory Certificate Services (AD CS)</w:t>
      </w:r>
      <w:r w:rsidR="00F04C1B">
        <w:rPr>
          <w:color w:val="auto"/>
          <w:sz w:val="22"/>
          <w:szCs w:val="22"/>
        </w:rPr>
        <w:t>.</w:t>
      </w:r>
    </w:p>
    <w:p w:rsidR="00747579" w:rsidRPr="00F04C1B" w:rsidRDefault="00747579" w:rsidP="00747579">
      <w:pPr>
        <w:pStyle w:val="Default"/>
        <w:numPr>
          <w:ilvl w:val="0"/>
          <w:numId w:val="4"/>
        </w:numPr>
        <w:rPr>
          <w:color w:val="auto"/>
          <w:sz w:val="22"/>
          <w:szCs w:val="22"/>
        </w:rPr>
      </w:pPr>
      <w:r w:rsidRPr="00F04C1B">
        <w:rPr>
          <w:color w:val="auto"/>
          <w:sz w:val="22"/>
          <w:szCs w:val="22"/>
        </w:rPr>
        <w:t>Implement identity federation and access solutions</w:t>
      </w:r>
      <w:r w:rsidR="00F04C1B">
        <w:rPr>
          <w:color w:val="auto"/>
          <w:sz w:val="22"/>
          <w:szCs w:val="22"/>
        </w:rPr>
        <w:t>.</w:t>
      </w:r>
    </w:p>
    <w:p w:rsidR="00BE47F2" w:rsidRPr="00F04C1B" w:rsidRDefault="00BE47F2" w:rsidP="00F11686">
      <w:pPr>
        <w:pStyle w:val="Default"/>
        <w:ind w:left="360" w:hanging="360"/>
        <w:rPr>
          <w:color w:val="auto"/>
          <w:sz w:val="22"/>
          <w:szCs w:val="22"/>
        </w:rPr>
      </w:pPr>
    </w:p>
    <w:p w:rsidR="00F20B0A" w:rsidRPr="00F04C1B" w:rsidRDefault="00F20B0A" w:rsidP="00F20B0A">
      <w:pPr>
        <w:rPr>
          <w:rFonts w:cs="Arial"/>
          <w:color w:val="000000"/>
          <w:sz w:val="22"/>
          <w:szCs w:val="22"/>
        </w:rPr>
      </w:pPr>
      <w:r w:rsidRPr="00F04C1B">
        <w:rPr>
          <w:rFonts w:cs="Arial"/>
          <w:b/>
          <w:color w:val="000000"/>
          <w:sz w:val="22"/>
          <w:szCs w:val="22"/>
        </w:rPr>
        <w:t xml:space="preserve">Withdrawal Policy:  </w:t>
      </w:r>
      <w:r w:rsidRPr="00F04C1B">
        <w:rPr>
          <w:rFonts w:cs="Arial"/>
          <w:color w:val="000000"/>
          <w:sz w:val="22"/>
          <w:szCs w:val="22"/>
        </w:rPr>
        <w:t>See the current Collin Registration Guide for last day to withdraw.</w:t>
      </w:r>
    </w:p>
    <w:p w:rsidR="00F20B0A" w:rsidRPr="00F04C1B" w:rsidRDefault="00F20B0A" w:rsidP="00F20B0A">
      <w:pPr>
        <w:rPr>
          <w:rFonts w:cs="Arial"/>
          <w:b/>
          <w:color w:val="000000"/>
          <w:sz w:val="22"/>
          <w:szCs w:val="22"/>
        </w:rPr>
      </w:pPr>
    </w:p>
    <w:p w:rsidR="00F20B0A" w:rsidRPr="00F04C1B" w:rsidRDefault="00F20B0A" w:rsidP="00F20B0A">
      <w:pPr>
        <w:rPr>
          <w:rFonts w:cs="Arial"/>
          <w:color w:val="000000"/>
          <w:sz w:val="22"/>
          <w:szCs w:val="22"/>
        </w:rPr>
      </w:pPr>
      <w:r w:rsidRPr="00F04C1B">
        <w:rPr>
          <w:rFonts w:cs="Arial"/>
          <w:b/>
          <w:color w:val="000000"/>
          <w:sz w:val="22"/>
          <w:szCs w:val="22"/>
        </w:rPr>
        <w:t>Collin College Academic Policies:</w:t>
      </w:r>
      <w:r w:rsidRPr="00F04C1B">
        <w:rPr>
          <w:rFonts w:cs="Arial"/>
          <w:color w:val="000000"/>
          <w:sz w:val="22"/>
          <w:szCs w:val="22"/>
        </w:rPr>
        <w:t xml:space="preserve">  See the current Collin Student Handbook.</w:t>
      </w:r>
    </w:p>
    <w:p w:rsidR="00F20B0A" w:rsidRPr="00F04C1B" w:rsidRDefault="00F20B0A" w:rsidP="00F20B0A">
      <w:pPr>
        <w:ind w:left="450" w:hanging="450"/>
        <w:rPr>
          <w:rFonts w:cs="Arial"/>
          <w:b/>
          <w:color w:val="000000"/>
          <w:sz w:val="22"/>
          <w:szCs w:val="22"/>
        </w:rPr>
      </w:pPr>
    </w:p>
    <w:p w:rsidR="00F20B0A" w:rsidRDefault="00F20B0A" w:rsidP="00F20B0A">
      <w:pPr>
        <w:ind w:left="360" w:hanging="360"/>
        <w:rPr>
          <w:rFonts w:cs="Arial"/>
          <w:color w:val="000000"/>
          <w:sz w:val="22"/>
          <w:szCs w:val="22"/>
        </w:rPr>
      </w:pPr>
      <w:r w:rsidRPr="00F04C1B">
        <w:rPr>
          <w:rFonts w:cs="Arial"/>
          <w:b/>
          <w:color w:val="000000"/>
          <w:sz w:val="22"/>
          <w:szCs w:val="22"/>
        </w:rPr>
        <w:t>Americans with Disabilities Act Statement:</w:t>
      </w:r>
      <w:r w:rsidRPr="00F04C1B">
        <w:rPr>
          <w:rFonts w:cs="Arial"/>
          <w:color w:val="000000"/>
          <w:sz w:val="22"/>
          <w:szCs w:val="22"/>
        </w:rPr>
        <w:t xml:space="preserve"> </w:t>
      </w:r>
      <w:r w:rsidR="001920F1" w:rsidRPr="00F04C1B">
        <w:rPr>
          <w:rFonts w:cs="Arial"/>
          <w:color w:val="000000"/>
          <w:sz w:val="22"/>
          <w:szCs w:val="22"/>
        </w:rPr>
        <w:t xml:space="preserve"> </w:t>
      </w:r>
      <w:r w:rsidRPr="00F04C1B">
        <w:rPr>
          <w:rFonts w:cs="Arial"/>
          <w:color w:val="000000"/>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F7C50" w:rsidRPr="00F04C1B">
        <w:rPr>
          <w:rFonts w:cs="Arial"/>
          <w:color w:val="000000"/>
          <w:sz w:val="22"/>
          <w:szCs w:val="22"/>
        </w:rPr>
        <w:t>D140</w:t>
      </w:r>
      <w:r w:rsidRPr="00F04C1B">
        <w:rPr>
          <w:rFonts w:cs="Arial"/>
          <w:color w:val="000000"/>
          <w:sz w:val="22"/>
          <w:szCs w:val="22"/>
        </w:rPr>
        <w:t xml:space="preserve"> or 972.881.5898 (V/TTD: 972.881.5950) to arrange for appropriate accommodations. See the current Collin Student Handbook for additional information.</w:t>
      </w:r>
    </w:p>
    <w:p w:rsidR="00F04C1B" w:rsidRDefault="00F04C1B" w:rsidP="00F04C1B">
      <w:pPr>
        <w:pStyle w:val="Default"/>
      </w:pPr>
    </w:p>
    <w:p w:rsidR="00F04C1B" w:rsidRDefault="00F04C1B" w:rsidP="00F04C1B">
      <w:pPr>
        <w:pStyle w:val="Default"/>
      </w:pPr>
    </w:p>
    <w:p w:rsidR="000C6318" w:rsidRDefault="000C6318" w:rsidP="00F04C1B">
      <w:pPr>
        <w:pStyle w:val="Default"/>
      </w:pPr>
    </w:p>
    <w:p w:rsidR="000C6318" w:rsidRDefault="000C6318" w:rsidP="00F04C1B">
      <w:pPr>
        <w:pStyle w:val="Default"/>
      </w:pPr>
    </w:p>
    <w:p w:rsidR="000C6318" w:rsidRDefault="000C6318" w:rsidP="00F04C1B">
      <w:pPr>
        <w:pStyle w:val="Default"/>
      </w:pPr>
    </w:p>
    <w:p w:rsidR="000C6318" w:rsidRDefault="000C6318" w:rsidP="00F04C1B">
      <w:pPr>
        <w:pStyle w:val="Default"/>
      </w:pPr>
    </w:p>
    <w:p w:rsidR="000C6318" w:rsidRDefault="000C6318" w:rsidP="00F04C1B">
      <w:pPr>
        <w:pStyle w:val="Default"/>
      </w:pPr>
    </w:p>
    <w:p w:rsidR="000C6318" w:rsidRDefault="000C6318" w:rsidP="00F04C1B">
      <w:pPr>
        <w:pStyle w:val="Default"/>
      </w:pPr>
    </w:p>
    <w:p w:rsidR="000C6318" w:rsidRDefault="000C6318" w:rsidP="00F04C1B">
      <w:pPr>
        <w:pStyle w:val="Default"/>
      </w:pPr>
    </w:p>
    <w:p w:rsidR="000C6318" w:rsidRDefault="000C6318" w:rsidP="00F04C1B">
      <w:pPr>
        <w:pStyle w:val="Default"/>
      </w:pPr>
    </w:p>
    <w:p w:rsidR="000C6318" w:rsidRPr="00F04C1B" w:rsidRDefault="000C6318" w:rsidP="00F04C1B">
      <w:pPr>
        <w:pStyle w:val="Default"/>
      </w:pPr>
      <w:bookmarkStart w:id="0" w:name="_GoBack"/>
      <w:bookmarkEnd w:id="0"/>
    </w:p>
    <w:p w:rsidR="00F04C1B" w:rsidRPr="00F04C1B" w:rsidRDefault="00F04C1B" w:rsidP="00526081">
      <w:pPr>
        <w:pStyle w:val="Default"/>
        <w:jc w:val="right"/>
        <w:rPr>
          <w:sz w:val="22"/>
          <w:szCs w:val="22"/>
        </w:rPr>
      </w:pPr>
    </w:p>
    <w:p w:rsidR="00526081" w:rsidRPr="00827C24" w:rsidRDefault="001920F1" w:rsidP="00526081">
      <w:pPr>
        <w:pStyle w:val="Default"/>
        <w:jc w:val="right"/>
        <w:rPr>
          <w:i/>
          <w:strike/>
          <w:color w:val="FF0000"/>
          <w:sz w:val="18"/>
          <w:szCs w:val="18"/>
        </w:rPr>
      </w:pPr>
      <w:r w:rsidRPr="00827C24">
        <w:rPr>
          <w:i/>
          <w:sz w:val="18"/>
          <w:szCs w:val="18"/>
        </w:rPr>
        <w:t>Fall</w:t>
      </w:r>
      <w:r w:rsidR="00F04C1B" w:rsidRPr="00827C24">
        <w:rPr>
          <w:i/>
          <w:sz w:val="18"/>
          <w:szCs w:val="18"/>
        </w:rPr>
        <w:t xml:space="preserve"> 2017</w:t>
      </w:r>
      <w:r w:rsidR="00710A08" w:rsidRPr="00827C24">
        <w:rPr>
          <w:i/>
          <w:sz w:val="18"/>
          <w:szCs w:val="18"/>
        </w:rPr>
        <w:t xml:space="preserve"> New</w:t>
      </w:r>
    </w:p>
    <w:sectPr w:rsidR="00526081" w:rsidRPr="00827C24" w:rsidSect="00F04C1B">
      <w:pgSz w:w="12240" w:h="15840" w:code="1"/>
      <w:pgMar w:top="1152" w:right="1440" w:bottom="1152"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912013D"/>
    <w:multiLevelType w:val="hybridMultilevel"/>
    <w:tmpl w:val="801A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753F3"/>
    <w:multiLevelType w:val="hybridMultilevel"/>
    <w:tmpl w:val="B266904A"/>
    <w:lvl w:ilvl="0" w:tplc="F69AF64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895D20"/>
    <w:multiLevelType w:val="hybridMultilevel"/>
    <w:tmpl w:val="B9F22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DYyMDI3M7cwNjRU0lEKTi0uzszPAykwqQUA8BNQrSwAAAA="/>
  </w:docVars>
  <w:rsids>
    <w:rsidRoot w:val="00AE6704"/>
    <w:rsid w:val="00010E3C"/>
    <w:rsid w:val="000737E8"/>
    <w:rsid w:val="00085C55"/>
    <w:rsid w:val="00086E13"/>
    <w:rsid w:val="000C6318"/>
    <w:rsid w:val="00142FD9"/>
    <w:rsid w:val="001465D3"/>
    <w:rsid w:val="00184188"/>
    <w:rsid w:val="001920F1"/>
    <w:rsid w:val="001E332A"/>
    <w:rsid w:val="002633B5"/>
    <w:rsid w:val="002935C0"/>
    <w:rsid w:val="0031199E"/>
    <w:rsid w:val="00314F60"/>
    <w:rsid w:val="0038209F"/>
    <w:rsid w:val="003B2173"/>
    <w:rsid w:val="00424462"/>
    <w:rsid w:val="004519BC"/>
    <w:rsid w:val="004E0D05"/>
    <w:rsid w:val="00526081"/>
    <w:rsid w:val="00532A5A"/>
    <w:rsid w:val="0055766D"/>
    <w:rsid w:val="005A23F0"/>
    <w:rsid w:val="005E4C56"/>
    <w:rsid w:val="005F7C50"/>
    <w:rsid w:val="006259FD"/>
    <w:rsid w:val="006D7251"/>
    <w:rsid w:val="00710A08"/>
    <w:rsid w:val="00713BF2"/>
    <w:rsid w:val="00747579"/>
    <w:rsid w:val="0079563E"/>
    <w:rsid w:val="007D4A24"/>
    <w:rsid w:val="00805E64"/>
    <w:rsid w:val="00827C24"/>
    <w:rsid w:val="00877588"/>
    <w:rsid w:val="00901A8A"/>
    <w:rsid w:val="00905D6C"/>
    <w:rsid w:val="00907B70"/>
    <w:rsid w:val="00913D89"/>
    <w:rsid w:val="009758CC"/>
    <w:rsid w:val="009C6321"/>
    <w:rsid w:val="009C7CBA"/>
    <w:rsid w:val="009E52FB"/>
    <w:rsid w:val="00A3269B"/>
    <w:rsid w:val="00A453B3"/>
    <w:rsid w:val="00A66FFC"/>
    <w:rsid w:val="00A704FD"/>
    <w:rsid w:val="00A73A66"/>
    <w:rsid w:val="00AB7CFA"/>
    <w:rsid w:val="00AE6704"/>
    <w:rsid w:val="00AF0E74"/>
    <w:rsid w:val="00B05928"/>
    <w:rsid w:val="00B27B0E"/>
    <w:rsid w:val="00B72FAA"/>
    <w:rsid w:val="00B7657B"/>
    <w:rsid w:val="00BB58EA"/>
    <w:rsid w:val="00BE35B8"/>
    <w:rsid w:val="00BE47F2"/>
    <w:rsid w:val="00C37EFA"/>
    <w:rsid w:val="00C479CF"/>
    <w:rsid w:val="00C63CFE"/>
    <w:rsid w:val="00C666F3"/>
    <w:rsid w:val="00C8700F"/>
    <w:rsid w:val="00CC5E01"/>
    <w:rsid w:val="00CD6C02"/>
    <w:rsid w:val="00CF0902"/>
    <w:rsid w:val="00D108E2"/>
    <w:rsid w:val="00D635C6"/>
    <w:rsid w:val="00DA211C"/>
    <w:rsid w:val="00DC706C"/>
    <w:rsid w:val="00E049EE"/>
    <w:rsid w:val="00E4384B"/>
    <w:rsid w:val="00EC1C67"/>
    <w:rsid w:val="00F04C1B"/>
    <w:rsid w:val="00F11686"/>
    <w:rsid w:val="00F140D1"/>
    <w:rsid w:val="00F20B0A"/>
    <w:rsid w:val="00F47D28"/>
    <w:rsid w:val="00F60C32"/>
    <w:rsid w:val="00F92B7B"/>
    <w:rsid w:val="00FF4992"/>
    <w:rsid w:val="00F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BC53103-5188-44A4-BACD-85353EF8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uiPriority w:val="99"/>
    <w:rsid w:val="00805E64"/>
    <w:rPr>
      <w:rFonts w:cs="Times New Roman"/>
      <w:sz w:val="20"/>
      <w:szCs w:val="20"/>
    </w:rPr>
  </w:style>
  <w:style w:type="character" w:styleId="Hyperlink">
    <w:name w:val="Hyperlink"/>
    <w:uiPriority w:val="99"/>
    <w:unhideWhenUsed/>
    <w:rsid w:val="00C47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8014">
      <w:bodyDiv w:val="1"/>
      <w:marLeft w:val="0"/>
      <w:marRight w:val="0"/>
      <w:marTop w:val="0"/>
      <w:marBottom w:val="0"/>
      <w:divBdr>
        <w:top w:val="none" w:sz="0" w:space="0" w:color="auto"/>
        <w:left w:val="none" w:sz="0" w:space="0" w:color="auto"/>
        <w:bottom w:val="none" w:sz="0" w:space="0" w:color="auto"/>
        <w:right w:val="none" w:sz="0" w:space="0" w:color="auto"/>
      </w:divBdr>
    </w:div>
    <w:div w:id="206649004">
      <w:marLeft w:val="0"/>
      <w:marRight w:val="0"/>
      <w:marTop w:val="0"/>
      <w:marBottom w:val="0"/>
      <w:divBdr>
        <w:top w:val="none" w:sz="0" w:space="0" w:color="auto"/>
        <w:left w:val="none" w:sz="0" w:space="0" w:color="auto"/>
        <w:bottom w:val="none" w:sz="0" w:space="0" w:color="auto"/>
        <w:right w:val="none" w:sz="0" w:space="0" w:color="auto"/>
      </w:divBdr>
    </w:div>
    <w:div w:id="206649005">
      <w:marLeft w:val="0"/>
      <w:marRight w:val="0"/>
      <w:marTop w:val="0"/>
      <w:marBottom w:val="0"/>
      <w:divBdr>
        <w:top w:val="none" w:sz="0" w:space="0" w:color="auto"/>
        <w:left w:val="none" w:sz="0" w:space="0" w:color="auto"/>
        <w:bottom w:val="none" w:sz="0" w:space="0" w:color="auto"/>
        <w:right w:val="none" w:sz="0" w:space="0" w:color="auto"/>
      </w:divBdr>
    </w:div>
    <w:div w:id="206649006">
      <w:marLeft w:val="0"/>
      <w:marRight w:val="0"/>
      <w:marTop w:val="0"/>
      <w:marBottom w:val="0"/>
      <w:divBdr>
        <w:top w:val="none" w:sz="0" w:space="0" w:color="auto"/>
        <w:left w:val="none" w:sz="0" w:space="0" w:color="auto"/>
        <w:bottom w:val="none" w:sz="0" w:space="0" w:color="auto"/>
        <w:right w:val="none" w:sz="0" w:space="0" w:color="auto"/>
      </w:divBdr>
    </w:div>
    <w:div w:id="206649007">
      <w:marLeft w:val="0"/>
      <w:marRight w:val="0"/>
      <w:marTop w:val="0"/>
      <w:marBottom w:val="0"/>
      <w:divBdr>
        <w:top w:val="none" w:sz="0" w:space="0" w:color="auto"/>
        <w:left w:val="none" w:sz="0" w:space="0" w:color="auto"/>
        <w:bottom w:val="none" w:sz="0" w:space="0" w:color="auto"/>
        <w:right w:val="none" w:sz="0" w:space="0" w:color="auto"/>
      </w:divBdr>
    </w:div>
    <w:div w:id="1675566362">
      <w:bodyDiv w:val="1"/>
      <w:marLeft w:val="0"/>
      <w:marRight w:val="0"/>
      <w:marTop w:val="0"/>
      <w:marBottom w:val="0"/>
      <w:divBdr>
        <w:top w:val="none" w:sz="0" w:space="0" w:color="auto"/>
        <w:left w:val="none" w:sz="0" w:space="0" w:color="auto"/>
        <w:bottom w:val="none" w:sz="0" w:space="0" w:color="auto"/>
        <w:right w:val="none" w:sz="0" w:space="0" w:color="auto"/>
      </w:divBdr>
      <w:divsChild>
        <w:div w:id="191192940">
          <w:marLeft w:val="0"/>
          <w:marRight w:val="0"/>
          <w:marTop w:val="0"/>
          <w:marBottom w:val="0"/>
          <w:divBdr>
            <w:top w:val="none" w:sz="0" w:space="0" w:color="auto"/>
            <w:left w:val="none" w:sz="0" w:space="0" w:color="auto"/>
            <w:bottom w:val="none" w:sz="0" w:space="0" w:color="auto"/>
            <w:right w:val="none" w:sz="0" w:space="0" w:color="auto"/>
          </w:divBdr>
          <w:divsChild>
            <w:div w:id="1877693042">
              <w:marLeft w:val="0"/>
              <w:marRight w:val="0"/>
              <w:marTop w:val="0"/>
              <w:marBottom w:val="0"/>
              <w:divBdr>
                <w:top w:val="none" w:sz="0" w:space="0" w:color="auto"/>
                <w:left w:val="none" w:sz="0" w:space="0" w:color="auto"/>
                <w:bottom w:val="none" w:sz="0" w:space="0" w:color="auto"/>
                <w:right w:val="none" w:sz="0" w:space="0" w:color="auto"/>
              </w:divBdr>
              <w:divsChild>
                <w:div w:id="562300818">
                  <w:marLeft w:val="0"/>
                  <w:marRight w:val="0"/>
                  <w:marTop w:val="480"/>
                  <w:marBottom w:val="738"/>
                  <w:divBdr>
                    <w:top w:val="none" w:sz="0" w:space="0" w:color="auto"/>
                    <w:left w:val="none" w:sz="0" w:space="0" w:color="auto"/>
                    <w:bottom w:val="none" w:sz="0" w:space="0" w:color="auto"/>
                    <w:right w:val="none" w:sz="0" w:space="0" w:color="auto"/>
                  </w:divBdr>
                  <w:divsChild>
                    <w:div w:id="1932665192">
                      <w:marLeft w:val="0"/>
                      <w:marRight w:val="0"/>
                      <w:marTop w:val="0"/>
                      <w:marBottom w:val="0"/>
                      <w:divBdr>
                        <w:top w:val="none" w:sz="0" w:space="0" w:color="auto"/>
                        <w:left w:val="none" w:sz="0" w:space="0" w:color="auto"/>
                        <w:bottom w:val="none" w:sz="0" w:space="0" w:color="auto"/>
                        <w:right w:val="none" w:sz="0" w:space="0" w:color="auto"/>
                      </w:divBdr>
                      <w:divsChild>
                        <w:div w:id="1151096778">
                          <w:marLeft w:val="0"/>
                          <w:marRight w:val="0"/>
                          <w:marTop w:val="2"/>
                          <w:marBottom w:val="0"/>
                          <w:divBdr>
                            <w:top w:val="none" w:sz="0" w:space="0" w:color="auto"/>
                            <w:left w:val="none" w:sz="0" w:space="0" w:color="auto"/>
                            <w:bottom w:val="none" w:sz="0" w:space="0" w:color="auto"/>
                            <w:right w:val="none" w:sz="0" w:space="0" w:color="auto"/>
                          </w:divBdr>
                          <w:divsChild>
                            <w:div w:id="195823198">
                              <w:marLeft w:val="0"/>
                              <w:marRight w:val="0"/>
                              <w:marTop w:val="0"/>
                              <w:marBottom w:val="0"/>
                              <w:divBdr>
                                <w:top w:val="none" w:sz="0" w:space="0" w:color="auto"/>
                                <w:left w:val="none" w:sz="0" w:space="0" w:color="auto"/>
                                <w:bottom w:val="none" w:sz="0" w:space="0" w:color="auto"/>
                                <w:right w:val="none" w:sz="0" w:space="0" w:color="auto"/>
                              </w:divBdr>
                              <w:divsChild>
                                <w:div w:id="1232883090">
                                  <w:marLeft w:val="0"/>
                                  <w:marRight w:val="0"/>
                                  <w:marTop w:val="0"/>
                                  <w:marBottom w:val="0"/>
                                  <w:divBdr>
                                    <w:top w:val="none" w:sz="0" w:space="0" w:color="auto"/>
                                    <w:left w:val="none" w:sz="0" w:space="0" w:color="auto"/>
                                    <w:bottom w:val="none" w:sz="0" w:space="0" w:color="auto"/>
                                    <w:right w:val="none" w:sz="0" w:space="0" w:color="auto"/>
                                  </w:divBdr>
                                  <w:divsChild>
                                    <w:div w:id="819923527">
                                      <w:marLeft w:val="0"/>
                                      <w:marRight w:val="0"/>
                                      <w:marTop w:val="0"/>
                                      <w:marBottom w:val="0"/>
                                      <w:divBdr>
                                        <w:top w:val="none" w:sz="0" w:space="0" w:color="auto"/>
                                        <w:left w:val="none" w:sz="0" w:space="0" w:color="auto"/>
                                        <w:bottom w:val="none" w:sz="0" w:space="0" w:color="auto"/>
                                        <w:right w:val="none" w:sz="0" w:space="0" w:color="auto"/>
                                      </w:divBdr>
                                      <w:divsChild>
                                        <w:div w:id="332338842">
                                          <w:marLeft w:val="0"/>
                                          <w:marRight w:val="0"/>
                                          <w:marTop w:val="0"/>
                                          <w:marBottom w:val="0"/>
                                          <w:divBdr>
                                            <w:top w:val="none" w:sz="0" w:space="0" w:color="auto"/>
                                            <w:left w:val="none" w:sz="0" w:space="0" w:color="auto"/>
                                            <w:bottom w:val="none" w:sz="0" w:space="0" w:color="auto"/>
                                            <w:right w:val="none" w:sz="0" w:space="0" w:color="auto"/>
                                          </w:divBdr>
                                          <w:divsChild>
                                            <w:div w:id="1271548990">
                                              <w:marLeft w:val="0"/>
                                              <w:marRight w:val="0"/>
                                              <w:marTop w:val="0"/>
                                              <w:marBottom w:val="0"/>
                                              <w:divBdr>
                                                <w:top w:val="none" w:sz="0" w:space="0" w:color="auto"/>
                                                <w:left w:val="none" w:sz="0" w:space="0" w:color="auto"/>
                                                <w:bottom w:val="none" w:sz="0" w:space="0" w:color="auto"/>
                                                <w:right w:val="none" w:sz="0" w:space="0" w:color="auto"/>
                                              </w:divBdr>
                                              <w:divsChild>
                                                <w:div w:id="553733945">
                                                  <w:marLeft w:val="0"/>
                                                  <w:marRight w:val="0"/>
                                                  <w:marTop w:val="0"/>
                                                  <w:marBottom w:val="0"/>
                                                  <w:divBdr>
                                                    <w:top w:val="none" w:sz="0" w:space="0" w:color="auto"/>
                                                    <w:left w:val="none" w:sz="0" w:space="0" w:color="auto"/>
                                                    <w:bottom w:val="none" w:sz="0" w:space="0" w:color="auto"/>
                                                    <w:right w:val="none" w:sz="0" w:space="0" w:color="auto"/>
                                                  </w:divBdr>
                                                </w:div>
                                                <w:div w:id="726416012">
                                                  <w:marLeft w:val="0"/>
                                                  <w:marRight w:val="0"/>
                                                  <w:marTop w:val="0"/>
                                                  <w:marBottom w:val="0"/>
                                                  <w:divBdr>
                                                    <w:top w:val="none" w:sz="0" w:space="0" w:color="auto"/>
                                                    <w:left w:val="none" w:sz="0" w:space="0" w:color="auto"/>
                                                    <w:bottom w:val="none" w:sz="0" w:space="0" w:color="auto"/>
                                                    <w:right w:val="none" w:sz="0" w:space="0" w:color="auto"/>
                                                  </w:divBdr>
                                                </w:div>
                                                <w:div w:id="16765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2370">
                                          <w:marLeft w:val="0"/>
                                          <w:marRight w:val="0"/>
                                          <w:marTop w:val="0"/>
                                          <w:marBottom w:val="0"/>
                                          <w:divBdr>
                                            <w:top w:val="none" w:sz="0" w:space="0" w:color="auto"/>
                                            <w:left w:val="none" w:sz="0" w:space="0" w:color="auto"/>
                                            <w:bottom w:val="none" w:sz="0" w:space="0" w:color="auto"/>
                                            <w:right w:val="none" w:sz="0" w:space="0" w:color="auto"/>
                                          </w:divBdr>
                                          <w:divsChild>
                                            <w:div w:id="1068065983">
                                              <w:marLeft w:val="0"/>
                                              <w:marRight w:val="0"/>
                                              <w:marTop w:val="0"/>
                                              <w:marBottom w:val="0"/>
                                              <w:divBdr>
                                                <w:top w:val="none" w:sz="0" w:space="0" w:color="auto"/>
                                                <w:left w:val="none" w:sz="0" w:space="0" w:color="auto"/>
                                                <w:bottom w:val="none" w:sz="0" w:space="0" w:color="auto"/>
                                                <w:right w:val="none" w:sz="0" w:space="0" w:color="auto"/>
                                              </w:divBdr>
                                              <w:divsChild>
                                                <w:div w:id="1701739562">
                                                  <w:marLeft w:val="0"/>
                                                  <w:marRight w:val="0"/>
                                                  <w:marTop w:val="0"/>
                                                  <w:marBottom w:val="0"/>
                                                  <w:divBdr>
                                                    <w:top w:val="none" w:sz="0" w:space="0" w:color="auto"/>
                                                    <w:left w:val="none" w:sz="0" w:space="0" w:color="auto"/>
                                                    <w:bottom w:val="none" w:sz="0" w:space="0" w:color="auto"/>
                                                    <w:right w:val="none" w:sz="0" w:space="0" w:color="auto"/>
                                                  </w:divBdr>
                                                </w:div>
                                                <w:div w:id="1836065020">
                                                  <w:marLeft w:val="0"/>
                                                  <w:marRight w:val="0"/>
                                                  <w:marTop w:val="0"/>
                                                  <w:marBottom w:val="0"/>
                                                  <w:divBdr>
                                                    <w:top w:val="none" w:sz="0" w:space="0" w:color="auto"/>
                                                    <w:left w:val="none" w:sz="0" w:space="0" w:color="auto"/>
                                                    <w:bottom w:val="none" w:sz="0" w:space="0" w:color="auto"/>
                                                    <w:right w:val="none" w:sz="0" w:space="0" w:color="auto"/>
                                                  </w:divBdr>
                                                </w:div>
                                                <w:div w:id="1984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355">
                                          <w:marLeft w:val="0"/>
                                          <w:marRight w:val="0"/>
                                          <w:marTop w:val="0"/>
                                          <w:marBottom w:val="0"/>
                                          <w:divBdr>
                                            <w:top w:val="none" w:sz="0" w:space="0" w:color="auto"/>
                                            <w:left w:val="none" w:sz="0" w:space="0" w:color="auto"/>
                                            <w:bottom w:val="none" w:sz="0" w:space="0" w:color="auto"/>
                                            <w:right w:val="none" w:sz="0" w:space="0" w:color="auto"/>
                                          </w:divBdr>
                                          <w:divsChild>
                                            <w:div w:id="311643469">
                                              <w:marLeft w:val="0"/>
                                              <w:marRight w:val="0"/>
                                              <w:marTop w:val="0"/>
                                              <w:marBottom w:val="0"/>
                                              <w:divBdr>
                                                <w:top w:val="none" w:sz="0" w:space="0" w:color="auto"/>
                                                <w:left w:val="none" w:sz="0" w:space="0" w:color="auto"/>
                                                <w:bottom w:val="none" w:sz="0" w:space="0" w:color="auto"/>
                                                <w:right w:val="none" w:sz="0" w:space="0" w:color="auto"/>
                                              </w:divBdr>
                                              <w:divsChild>
                                                <w:div w:id="296689551">
                                                  <w:marLeft w:val="0"/>
                                                  <w:marRight w:val="0"/>
                                                  <w:marTop w:val="0"/>
                                                  <w:marBottom w:val="0"/>
                                                  <w:divBdr>
                                                    <w:top w:val="none" w:sz="0" w:space="0" w:color="auto"/>
                                                    <w:left w:val="none" w:sz="0" w:space="0" w:color="auto"/>
                                                    <w:bottom w:val="none" w:sz="0" w:space="0" w:color="auto"/>
                                                    <w:right w:val="none" w:sz="0" w:space="0" w:color="auto"/>
                                                  </w:divBdr>
                                                </w:div>
                                                <w:div w:id="1344169274">
                                                  <w:marLeft w:val="0"/>
                                                  <w:marRight w:val="0"/>
                                                  <w:marTop w:val="0"/>
                                                  <w:marBottom w:val="0"/>
                                                  <w:divBdr>
                                                    <w:top w:val="none" w:sz="0" w:space="0" w:color="auto"/>
                                                    <w:left w:val="none" w:sz="0" w:space="0" w:color="auto"/>
                                                    <w:bottom w:val="none" w:sz="0" w:space="0" w:color="auto"/>
                                                    <w:right w:val="none" w:sz="0" w:space="0" w:color="auto"/>
                                                  </w:divBdr>
                                                </w:div>
                                                <w:div w:id="2044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758">
                                          <w:marLeft w:val="0"/>
                                          <w:marRight w:val="0"/>
                                          <w:marTop w:val="0"/>
                                          <w:marBottom w:val="0"/>
                                          <w:divBdr>
                                            <w:top w:val="none" w:sz="0" w:space="0" w:color="auto"/>
                                            <w:left w:val="none" w:sz="0" w:space="0" w:color="auto"/>
                                            <w:bottom w:val="none" w:sz="0" w:space="0" w:color="auto"/>
                                            <w:right w:val="none" w:sz="0" w:space="0" w:color="auto"/>
                                          </w:divBdr>
                                          <w:divsChild>
                                            <w:div w:id="64567979">
                                              <w:marLeft w:val="0"/>
                                              <w:marRight w:val="0"/>
                                              <w:marTop w:val="0"/>
                                              <w:marBottom w:val="0"/>
                                              <w:divBdr>
                                                <w:top w:val="none" w:sz="0" w:space="0" w:color="auto"/>
                                                <w:left w:val="none" w:sz="0" w:space="0" w:color="auto"/>
                                                <w:bottom w:val="none" w:sz="0" w:space="0" w:color="auto"/>
                                                <w:right w:val="none" w:sz="0" w:space="0" w:color="auto"/>
                                              </w:divBdr>
                                              <w:divsChild>
                                                <w:div w:id="1744182714">
                                                  <w:marLeft w:val="0"/>
                                                  <w:marRight w:val="0"/>
                                                  <w:marTop w:val="0"/>
                                                  <w:marBottom w:val="0"/>
                                                  <w:divBdr>
                                                    <w:top w:val="none" w:sz="0" w:space="0" w:color="auto"/>
                                                    <w:left w:val="none" w:sz="0" w:space="0" w:color="auto"/>
                                                    <w:bottom w:val="none" w:sz="0" w:space="0" w:color="auto"/>
                                                    <w:right w:val="none" w:sz="0" w:space="0" w:color="auto"/>
                                                  </w:divBdr>
                                                </w:div>
                                                <w:div w:id="2020228664">
                                                  <w:marLeft w:val="0"/>
                                                  <w:marRight w:val="0"/>
                                                  <w:marTop w:val="0"/>
                                                  <w:marBottom w:val="0"/>
                                                  <w:divBdr>
                                                    <w:top w:val="none" w:sz="0" w:space="0" w:color="auto"/>
                                                    <w:left w:val="none" w:sz="0" w:space="0" w:color="auto"/>
                                                    <w:bottom w:val="none" w:sz="0" w:space="0" w:color="auto"/>
                                                    <w:right w:val="none" w:sz="0" w:space="0" w:color="auto"/>
                                                  </w:divBdr>
                                                </w:div>
                                                <w:div w:id="2021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3695">
                                          <w:marLeft w:val="0"/>
                                          <w:marRight w:val="0"/>
                                          <w:marTop w:val="0"/>
                                          <w:marBottom w:val="0"/>
                                          <w:divBdr>
                                            <w:top w:val="none" w:sz="0" w:space="0" w:color="auto"/>
                                            <w:left w:val="none" w:sz="0" w:space="0" w:color="auto"/>
                                            <w:bottom w:val="none" w:sz="0" w:space="0" w:color="auto"/>
                                            <w:right w:val="none" w:sz="0" w:space="0" w:color="auto"/>
                                          </w:divBdr>
                                          <w:divsChild>
                                            <w:div w:id="331027593">
                                              <w:marLeft w:val="0"/>
                                              <w:marRight w:val="0"/>
                                              <w:marTop w:val="0"/>
                                              <w:marBottom w:val="0"/>
                                              <w:divBdr>
                                                <w:top w:val="none" w:sz="0" w:space="0" w:color="auto"/>
                                                <w:left w:val="none" w:sz="0" w:space="0" w:color="auto"/>
                                                <w:bottom w:val="none" w:sz="0" w:space="0" w:color="auto"/>
                                                <w:right w:val="none" w:sz="0" w:space="0" w:color="auto"/>
                                              </w:divBdr>
                                              <w:divsChild>
                                                <w:div w:id="152137476">
                                                  <w:marLeft w:val="0"/>
                                                  <w:marRight w:val="0"/>
                                                  <w:marTop w:val="0"/>
                                                  <w:marBottom w:val="0"/>
                                                  <w:divBdr>
                                                    <w:top w:val="none" w:sz="0" w:space="0" w:color="auto"/>
                                                    <w:left w:val="none" w:sz="0" w:space="0" w:color="auto"/>
                                                    <w:bottom w:val="none" w:sz="0" w:space="0" w:color="auto"/>
                                                    <w:right w:val="none" w:sz="0" w:space="0" w:color="auto"/>
                                                  </w:divBdr>
                                                </w:div>
                                                <w:div w:id="1686327692">
                                                  <w:marLeft w:val="0"/>
                                                  <w:marRight w:val="0"/>
                                                  <w:marTop w:val="0"/>
                                                  <w:marBottom w:val="0"/>
                                                  <w:divBdr>
                                                    <w:top w:val="none" w:sz="0" w:space="0" w:color="auto"/>
                                                    <w:left w:val="none" w:sz="0" w:space="0" w:color="auto"/>
                                                    <w:bottom w:val="none" w:sz="0" w:space="0" w:color="auto"/>
                                                    <w:right w:val="none" w:sz="0" w:space="0" w:color="auto"/>
                                                  </w:divBdr>
                                                </w:div>
                                                <w:div w:id="20289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83769">
                                          <w:marLeft w:val="0"/>
                                          <w:marRight w:val="0"/>
                                          <w:marTop w:val="0"/>
                                          <w:marBottom w:val="0"/>
                                          <w:divBdr>
                                            <w:top w:val="none" w:sz="0" w:space="0" w:color="auto"/>
                                            <w:left w:val="none" w:sz="0" w:space="0" w:color="auto"/>
                                            <w:bottom w:val="none" w:sz="0" w:space="0" w:color="auto"/>
                                            <w:right w:val="none" w:sz="0" w:space="0" w:color="auto"/>
                                          </w:divBdr>
                                          <w:divsChild>
                                            <w:div w:id="1316911899">
                                              <w:marLeft w:val="0"/>
                                              <w:marRight w:val="0"/>
                                              <w:marTop w:val="0"/>
                                              <w:marBottom w:val="0"/>
                                              <w:divBdr>
                                                <w:top w:val="none" w:sz="0" w:space="0" w:color="auto"/>
                                                <w:left w:val="none" w:sz="0" w:space="0" w:color="auto"/>
                                                <w:bottom w:val="none" w:sz="0" w:space="0" w:color="auto"/>
                                                <w:right w:val="none" w:sz="0" w:space="0" w:color="auto"/>
                                              </w:divBdr>
                                              <w:divsChild>
                                                <w:div w:id="1002396173">
                                                  <w:marLeft w:val="0"/>
                                                  <w:marRight w:val="0"/>
                                                  <w:marTop w:val="0"/>
                                                  <w:marBottom w:val="0"/>
                                                  <w:divBdr>
                                                    <w:top w:val="none" w:sz="0" w:space="0" w:color="auto"/>
                                                    <w:left w:val="none" w:sz="0" w:space="0" w:color="auto"/>
                                                    <w:bottom w:val="none" w:sz="0" w:space="0" w:color="auto"/>
                                                    <w:right w:val="none" w:sz="0" w:space="0" w:color="auto"/>
                                                  </w:divBdr>
                                                </w:div>
                                                <w:div w:id="1329555058">
                                                  <w:marLeft w:val="0"/>
                                                  <w:marRight w:val="0"/>
                                                  <w:marTop w:val="0"/>
                                                  <w:marBottom w:val="0"/>
                                                  <w:divBdr>
                                                    <w:top w:val="none" w:sz="0" w:space="0" w:color="auto"/>
                                                    <w:left w:val="none" w:sz="0" w:space="0" w:color="auto"/>
                                                    <w:bottom w:val="none" w:sz="0" w:space="0" w:color="auto"/>
                                                    <w:right w:val="none" w:sz="0" w:space="0" w:color="auto"/>
                                                  </w:divBdr>
                                                </w:div>
                                                <w:div w:id="21085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438">
                                          <w:marLeft w:val="0"/>
                                          <w:marRight w:val="0"/>
                                          <w:marTop w:val="0"/>
                                          <w:marBottom w:val="0"/>
                                          <w:divBdr>
                                            <w:top w:val="none" w:sz="0" w:space="0" w:color="auto"/>
                                            <w:left w:val="none" w:sz="0" w:space="0" w:color="auto"/>
                                            <w:bottom w:val="none" w:sz="0" w:space="0" w:color="auto"/>
                                            <w:right w:val="none" w:sz="0" w:space="0" w:color="auto"/>
                                          </w:divBdr>
                                        </w:div>
                                        <w:div w:id="1627153017">
                                          <w:marLeft w:val="0"/>
                                          <w:marRight w:val="0"/>
                                          <w:marTop w:val="0"/>
                                          <w:marBottom w:val="0"/>
                                          <w:divBdr>
                                            <w:top w:val="none" w:sz="0" w:space="0" w:color="auto"/>
                                            <w:left w:val="none" w:sz="0" w:space="0" w:color="auto"/>
                                            <w:bottom w:val="none" w:sz="0" w:space="0" w:color="auto"/>
                                            <w:right w:val="none" w:sz="0" w:space="0" w:color="auto"/>
                                          </w:divBdr>
                                          <w:divsChild>
                                            <w:div w:id="306010417">
                                              <w:marLeft w:val="0"/>
                                              <w:marRight w:val="0"/>
                                              <w:marTop w:val="0"/>
                                              <w:marBottom w:val="0"/>
                                              <w:divBdr>
                                                <w:top w:val="none" w:sz="0" w:space="0" w:color="auto"/>
                                                <w:left w:val="none" w:sz="0" w:space="0" w:color="auto"/>
                                                <w:bottom w:val="none" w:sz="0" w:space="0" w:color="auto"/>
                                                <w:right w:val="none" w:sz="0" w:space="0" w:color="auto"/>
                                              </w:divBdr>
                                              <w:divsChild>
                                                <w:div w:id="611284577">
                                                  <w:marLeft w:val="0"/>
                                                  <w:marRight w:val="0"/>
                                                  <w:marTop w:val="0"/>
                                                  <w:marBottom w:val="0"/>
                                                  <w:divBdr>
                                                    <w:top w:val="none" w:sz="0" w:space="0" w:color="auto"/>
                                                    <w:left w:val="none" w:sz="0" w:space="0" w:color="auto"/>
                                                    <w:bottom w:val="none" w:sz="0" w:space="0" w:color="auto"/>
                                                    <w:right w:val="none" w:sz="0" w:space="0" w:color="auto"/>
                                                  </w:divBdr>
                                                </w:div>
                                                <w:div w:id="1110199608">
                                                  <w:marLeft w:val="0"/>
                                                  <w:marRight w:val="0"/>
                                                  <w:marTop w:val="0"/>
                                                  <w:marBottom w:val="0"/>
                                                  <w:divBdr>
                                                    <w:top w:val="none" w:sz="0" w:space="0" w:color="auto"/>
                                                    <w:left w:val="none" w:sz="0" w:space="0" w:color="auto"/>
                                                    <w:bottom w:val="none" w:sz="0" w:space="0" w:color="auto"/>
                                                    <w:right w:val="none" w:sz="0" w:space="0" w:color="auto"/>
                                                  </w:divBdr>
                                                </w:div>
                                                <w:div w:id="193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5860">
                                          <w:marLeft w:val="0"/>
                                          <w:marRight w:val="0"/>
                                          <w:marTop w:val="0"/>
                                          <w:marBottom w:val="0"/>
                                          <w:divBdr>
                                            <w:top w:val="none" w:sz="0" w:space="0" w:color="auto"/>
                                            <w:left w:val="none" w:sz="0" w:space="0" w:color="auto"/>
                                            <w:bottom w:val="none" w:sz="0" w:space="0" w:color="auto"/>
                                            <w:right w:val="none" w:sz="0" w:space="0" w:color="auto"/>
                                          </w:divBdr>
                                          <w:divsChild>
                                            <w:div w:id="555626129">
                                              <w:marLeft w:val="0"/>
                                              <w:marRight w:val="0"/>
                                              <w:marTop w:val="0"/>
                                              <w:marBottom w:val="0"/>
                                              <w:divBdr>
                                                <w:top w:val="none" w:sz="0" w:space="0" w:color="auto"/>
                                                <w:left w:val="none" w:sz="0" w:space="0" w:color="auto"/>
                                                <w:bottom w:val="none" w:sz="0" w:space="0" w:color="auto"/>
                                                <w:right w:val="none" w:sz="0" w:space="0" w:color="auto"/>
                                              </w:divBdr>
                                              <w:divsChild>
                                                <w:div w:id="592128379">
                                                  <w:marLeft w:val="0"/>
                                                  <w:marRight w:val="0"/>
                                                  <w:marTop w:val="0"/>
                                                  <w:marBottom w:val="0"/>
                                                  <w:divBdr>
                                                    <w:top w:val="none" w:sz="0" w:space="0" w:color="auto"/>
                                                    <w:left w:val="none" w:sz="0" w:space="0" w:color="auto"/>
                                                    <w:bottom w:val="none" w:sz="0" w:space="0" w:color="auto"/>
                                                    <w:right w:val="none" w:sz="0" w:space="0" w:color="auto"/>
                                                  </w:divBdr>
                                                </w:div>
                                                <w:div w:id="1319845129">
                                                  <w:marLeft w:val="0"/>
                                                  <w:marRight w:val="0"/>
                                                  <w:marTop w:val="0"/>
                                                  <w:marBottom w:val="0"/>
                                                  <w:divBdr>
                                                    <w:top w:val="none" w:sz="0" w:space="0" w:color="auto"/>
                                                    <w:left w:val="none" w:sz="0" w:space="0" w:color="auto"/>
                                                    <w:bottom w:val="none" w:sz="0" w:space="0" w:color="auto"/>
                                                    <w:right w:val="none" w:sz="0" w:space="0" w:color="auto"/>
                                                  </w:divBdr>
                                                </w:div>
                                                <w:div w:id="19237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832">
                                          <w:marLeft w:val="0"/>
                                          <w:marRight w:val="0"/>
                                          <w:marTop w:val="0"/>
                                          <w:marBottom w:val="0"/>
                                          <w:divBdr>
                                            <w:top w:val="none" w:sz="0" w:space="0" w:color="auto"/>
                                            <w:left w:val="none" w:sz="0" w:space="0" w:color="auto"/>
                                            <w:bottom w:val="none" w:sz="0" w:space="0" w:color="auto"/>
                                            <w:right w:val="none" w:sz="0" w:space="0" w:color="auto"/>
                                          </w:divBdr>
                                          <w:divsChild>
                                            <w:div w:id="1515342803">
                                              <w:marLeft w:val="0"/>
                                              <w:marRight w:val="0"/>
                                              <w:marTop w:val="0"/>
                                              <w:marBottom w:val="0"/>
                                              <w:divBdr>
                                                <w:top w:val="none" w:sz="0" w:space="0" w:color="auto"/>
                                                <w:left w:val="none" w:sz="0" w:space="0" w:color="auto"/>
                                                <w:bottom w:val="none" w:sz="0" w:space="0" w:color="auto"/>
                                                <w:right w:val="none" w:sz="0" w:space="0" w:color="auto"/>
                                              </w:divBdr>
                                              <w:divsChild>
                                                <w:div w:id="29300959">
                                                  <w:marLeft w:val="0"/>
                                                  <w:marRight w:val="0"/>
                                                  <w:marTop w:val="0"/>
                                                  <w:marBottom w:val="0"/>
                                                  <w:divBdr>
                                                    <w:top w:val="none" w:sz="0" w:space="0" w:color="auto"/>
                                                    <w:left w:val="none" w:sz="0" w:space="0" w:color="auto"/>
                                                    <w:bottom w:val="none" w:sz="0" w:space="0" w:color="auto"/>
                                                    <w:right w:val="none" w:sz="0" w:space="0" w:color="auto"/>
                                                  </w:divBdr>
                                                </w:div>
                                                <w:div w:id="411974760">
                                                  <w:marLeft w:val="0"/>
                                                  <w:marRight w:val="0"/>
                                                  <w:marTop w:val="0"/>
                                                  <w:marBottom w:val="0"/>
                                                  <w:divBdr>
                                                    <w:top w:val="none" w:sz="0" w:space="0" w:color="auto"/>
                                                    <w:left w:val="none" w:sz="0" w:space="0" w:color="auto"/>
                                                    <w:bottom w:val="none" w:sz="0" w:space="0" w:color="auto"/>
                                                    <w:right w:val="none" w:sz="0" w:space="0" w:color="auto"/>
                                                  </w:divBdr>
                                                </w:div>
                                                <w:div w:id="5561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451">
                                          <w:marLeft w:val="0"/>
                                          <w:marRight w:val="0"/>
                                          <w:marTop w:val="0"/>
                                          <w:marBottom w:val="0"/>
                                          <w:divBdr>
                                            <w:top w:val="none" w:sz="0" w:space="0" w:color="auto"/>
                                            <w:left w:val="none" w:sz="0" w:space="0" w:color="auto"/>
                                            <w:bottom w:val="none" w:sz="0" w:space="0" w:color="auto"/>
                                            <w:right w:val="none" w:sz="0" w:space="0" w:color="auto"/>
                                          </w:divBdr>
                                          <w:divsChild>
                                            <w:div w:id="102964356">
                                              <w:marLeft w:val="0"/>
                                              <w:marRight w:val="0"/>
                                              <w:marTop w:val="0"/>
                                              <w:marBottom w:val="0"/>
                                              <w:divBdr>
                                                <w:top w:val="none" w:sz="0" w:space="0" w:color="auto"/>
                                                <w:left w:val="none" w:sz="0" w:space="0" w:color="auto"/>
                                                <w:bottom w:val="none" w:sz="0" w:space="0" w:color="auto"/>
                                                <w:right w:val="none" w:sz="0" w:space="0" w:color="auto"/>
                                              </w:divBdr>
                                              <w:divsChild>
                                                <w:div w:id="96220040">
                                                  <w:marLeft w:val="0"/>
                                                  <w:marRight w:val="0"/>
                                                  <w:marTop w:val="0"/>
                                                  <w:marBottom w:val="0"/>
                                                  <w:divBdr>
                                                    <w:top w:val="none" w:sz="0" w:space="0" w:color="auto"/>
                                                    <w:left w:val="none" w:sz="0" w:space="0" w:color="auto"/>
                                                    <w:bottom w:val="none" w:sz="0" w:space="0" w:color="auto"/>
                                                    <w:right w:val="none" w:sz="0" w:space="0" w:color="auto"/>
                                                  </w:divBdr>
                                                </w:div>
                                                <w:div w:id="117259562">
                                                  <w:marLeft w:val="0"/>
                                                  <w:marRight w:val="0"/>
                                                  <w:marTop w:val="0"/>
                                                  <w:marBottom w:val="0"/>
                                                  <w:divBdr>
                                                    <w:top w:val="none" w:sz="0" w:space="0" w:color="auto"/>
                                                    <w:left w:val="none" w:sz="0" w:space="0" w:color="auto"/>
                                                    <w:bottom w:val="none" w:sz="0" w:space="0" w:color="auto"/>
                                                    <w:right w:val="none" w:sz="0" w:space="0" w:color="auto"/>
                                                  </w:divBdr>
                                                </w:div>
                                                <w:div w:id="1904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1502</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3</cp:revision>
  <cp:lastPrinted>2010-11-11T21:39:00Z</cp:lastPrinted>
  <dcterms:created xsi:type="dcterms:W3CDTF">2017-03-29T21:49:00Z</dcterms:created>
  <dcterms:modified xsi:type="dcterms:W3CDTF">2017-03-29T21:49:00Z</dcterms:modified>
</cp:coreProperties>
</file>