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F56" w:rsidRPr="003E26E0" w:rsidRDefault="00514F56" w:rsidP="003E26E0">
      <w:pPr>
        <w:pStyle w:val="Default"/>
        <w:jc w:val="center"/>
        <w:rPr>
          <w:rFonts w:ascii="Arial" w:hAnsi="Arial" w:cs="Arial"/>
          <w:b/>
          <w:bCs/>
          <w:color w:val="auto"/>
          <w:sz w:val="22"/>
          <w:szCs w:val="22"/>
        </w:rPr>
      </w:pPr>
      <w:r w:rsidRPr="003E26E0">
        <w:rPr>
          <w:rFonts w:ascii="Arial" w:hAnsi="Arial" w:cs="Arial"/>
          <w:b/>
          <w:bCs/>
          <w:color w:val="auto"/>
          <w:sz w:val="22"/>
          <w:szCs w:val="22"/>
        </w:rPr>
        <w:t>COLLIN COLLEGE</w:t>
      </w:r>
    </w:p>
    <w:p w:rsidR="00514F56" w:rsidRDefault="00514F56" w:rsidP="003E26E0">
      <w:pPr>
        <w:pStyle w:val="Default"/>
        <w:jc w:val="center"/>
        <w:rPr>
          <w:rFonts w:ascii="Arial" w:hAnsi="Arial" w:cs="Arial"/>
          <w:b/>
          <w:bCs/>
          <w:color w:val="auto"/>
          <w:sz w:val="22"/>
          <w:szCs w:val="22"/>
        </w:rPr>
      </w:pPr>
      <w:r w:rsidRPr="003E26E0">
        <w:rPr>
          <w:rFonts w:ascii="Arial" w:hAnsi="Arial" w:cs="Arial"/>
          <w:b/>
          <w:bCs/>
          <w:color w:val="auto"/>
          <w:sz w:val="22"/>
          <w:szCs w:val="22"/>
        </w:rPr>
        <w:t>COURSE SYLLABUS</w:t>
      </w:r>
    </w:p>
    <w:p w:rsidR="003E26E0" w:rsidRPr="003E26E0" w:rsidRDefault="003E26E0" w:rsidP="003E26E0">
      <w:pPr>
        <w:pStyle w:val="Default"/>
        <w:jc w:val="center"/>
        <w:rPr>
          <w:rFonts w:ascii="Arial" w:hAnsi="Arial" w:cs="Arial"/>
          <w:b/>
          <w:bCs/>
          <w:color w:val="auto"/>
          <w:sz w:val="22"/>
          <w:szCs w:val="22"/>
        </w:rPr>
      </w:pPr>
    </w:p>
    <w:p w:rsidR="00D23562" w:rsidRPr="003E26E0" w:rsidRDefault="008603D3" w:rsidP="003E26E0">
      <w:pPr>
        <w:tabs>
          <w:tab w:val="center" w:pos="4680"/>
        </w:tabs>
        <w:suppressAutoHyphens/>
        <w:jc w:val="center"/>
        <w:rPr>
          <w:rFonts w:ascii="Arial" w:hAnsi="Arial" w:cs="Arial"/>
          <w:b/>
          <w:spacing w:val="-3"/>
          <w:sz w:val="22"/>
          <w:szCs w:val="22"/>
        </w:rPr>
      </w:pPr>
      <w:r w:rsidRPr="003E26E0">
        <w:rPr>
          <w:rFonts w:ascii="Arial" w:hAnsi="Arial" w:cs="Arial"/>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25400</wp:posOffset>
                </wp:positionH>
                <wp:positionV relativeFrom="paragraph">
                  <wp:posOffset>24130</wp:posOffset>
                </wp:positionV>
                <wp:extent cx="1676400" cy="266700"/>
                <wp:effectExtent l="11430" t="8890" r="7620"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E47A4E" w:rsidRPr="003E26E0" w:rsidRDefault="00E47A4E" w:rsidP="00E47A4E">
                            <w:pPr>
                              <w:rPr>
                                <w:rFonts w:ascii="Arial" w:hAnsi="Arial" w:cs="Arial"/>
                                <w:sz w:val="22"/>
                                <w:szCs w:val="22"/>
                              </w:rPr>
                            </w:pPr>
                            <w:r w:rsidRPr="003E26E0">
                              <w:rPr>
                                <w:rFonts w:ascii="Arial" w:hAnsi="Arial" w:cs="Arial"/>
                                <w:sz w:val="22"/>
                                <w:szCs w:val="22"/>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pt;margin-top:1.9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">
                <v:textbox>
                  <w:txbxContent>
                    <w:p w:rsidR="00E47A4E" w:rsidRPr="003E26E0" w:rsidRDefault="00E47A4E" w:rsidP="00E47A4E">
                      <w:pPr>
                        <w:rPr>
                          <w:rFonts w:ascii="Arial" w:hAnsi="Arial" w:cs="Arial"/>
                          <w:sz w:val="22"/>
                          <w:szCs w:val="22"/>
                        </w:rPr>
                      </w:pPr>
                      <w:r w:rsidRPr="003E26E0">
                        <w:rPr>
                          <w:rFonts w:ascii="Arial" w:hAnsi="Arial" w:cs="Arial"/>
                          <w:sz w:val="22"/>
                          <w:szCs w:val="22"/>
                        </w:rPr>
                        <w:t>Course Information</w:t>
                      </w:r>
                    </w:p>
                  </w:txbxContent>
                </v:textbox>
              </v:shape>
            </w:pict>
          </mc:Fallback>
        </mc:AlternateContent>
      </w:r>
    </w:p>
    <w:p w:rsidR="008603D3" w:rsidRPr="003E26E0" w:rsidRDefault="008603D3" w:rsidP="003E26E0">
      <w:pPr>
        <w:tabs>
          <w:tab w:val="left" w:pos="2880"/>
          <w:tab w:val="left" w:pos="5760"/>
        </w:tabs>
        <w:rPr>
          <w:rFonts w:ascii="Arial" w:hAnsi="Arial" w:cs="Arial"/>
          <w:b/>
          <w:sz w:val="22"/>
          <w:szCs w:val="22"/>
        </w:rPr>
      </w:pPr>
    </w:p>
    <w:p w:rsidR="008603D3" w:rsidRPr="003E26E0" w:rsidRDefault="008603D3" w:rsidP="008603D3">
      <w:pPr>
        <w:tabs>
          <w:tab w:val="left" w:pos="2880"/>
          <w:tab w:val="left" w:pos="5760"/>
        </w:tabs>
        <w:rPr>
          <w:rFonts w:ascii="Arial" w:hAnsi="Arial" w:cs="Arial"/>
          <w:b/>
          <w:sz w:val="22"/>
          <w:szCs w:val="22"/>
        </w:rPr>
      </w:pPr>
    </w:p>
    <w:p w:rsidR="00D62E0B" w:rsidRPr="003E26E0" w:rsidRDefault="0095661B" w:rsidP="008603D3">
      <w:pPr>
        <w:tabs>
          <w:tab w:val="left" w:pos="2880"/>
          <w:tab w:val="left" w:pos="5760"/>
        </w:tabs>
        <w:rPr>
          <w:rFonts w:ascii="Arial" w:hAnsi="Arial" w:cs="Arial"/>
          <w:iCs/>
          <w:sz w:val="22"/>
          <w:szCs w:val="22"/>
        </w:rPr>
      </w:pPr>
      <w:r w:rsidRPr="003E26E0">
        <w:rPr>
          <w:rFonts w:ascii="Arial" w:hAnsi="Arial" w:cs="Arial"/>
          <w:b/>
          <w:sz w:val="22"/>
          <w:szCs w:val="22"/>
        </w:rPr>
        <w:t>Course Number</w:t>
      </w:r>
      <w:r w:rsidR="00D62E0B" w:rsidRPr="003E26E0">
        <w:rPr>
          <w:rFonts w:ascii="Arial" w:hAnsi="Arial" w:cs="Arial"/>
          <w:b/>
          <w:sz w:val="22"/>
          <w:szCs w:val="22"/>
        </w:rPr>
        <w:t>:</w:t>
      </w:r>
      <w:r w:rsidRPr="003E26E0">
        <w:rPr>
          <w:rFonts w:ascii="Arial" w:hAnsi="Arial" w:cs="Arial"/>
          <w:sz w:val="22"/>
          <w:szCs w:val="22"/>
        </w:rPr>
        <w:t xml:space="preserve">  </w:t>
      </w:r>
      <w:r w:rsidR="008A3E94" w:rsidRPr="003E26E0">
        <w:rPr>
          <w:rFonts w:ascii="Arial" w:hAnsi="Arial" w:cs="Arial"/>
          <w:bCs/>
          <w:sz w:val="22"/>
          <w:szCs w:val="22"/>
        </w:rPr>
        <w:t>HART 2268</w:t>
      </w:r>
    </w:p>
    <w:p w:rsidR="008603D3" w:rsidRPr="003E26E0" w:rsidRDefault="008603D3" w:rsidP="008603D3">
      <w:pPr>
        <w:ind w:left="360" w:hanging="360"/>
        <w:rPr>
          <w:rFonts w:ascii="Arial" w:hAnsi="Arial" w:cs="Arial"/>
          <w:b/>
          <w:sz w:val="22"/>
          <w:szCs w:val="22"/>
        </w:rPr>
      </w:pPr>
    </w:p>
    <w:p w:rsidR="00D62E0B" w:rsidRPr="003E26E0" w:rsidRDefault="0095661B" w:rsidP="008603D3">
      <w:pPr>
        <w:ind w:left="360" w:hanging="360"/>
        <w:rPr>
          <w:rFonts w:ascii="Arial" w:hAnsi="Arial" w:cs="Arial"/>
          <w:sz w:val="22"/>
          <w:szCs w:val="22"/>
        </w:rPr>
      </w:pPr>
      <w:r w:rsidRPr="003E26E0">
        <w:rPr>
          <w:rFonts w:ascii="Arial" w:hAnsi="Arial" w:cs="Arial"/>
          <w:b/>
          <w:sz w:val="22"/>
          <w:szCs w:val="22"/>
        </w:rPr>
        <w:t>Course Title</w:t>
      </w:r>
      <w:r w:rsidR="00D62E0B" w:rsidRPr="003E26E0">
        <w:rPr>
          <w:rFonts w:ascii="Arial" w:hAnsi="Arial" w:cs="Arial"/>
          <w:b/>
          <w:sz w:val="22"/>
          <w:szCs w:val="22"/>
        </w:rPr>
        <w:t>:</w:t>
      </w:r>
      <w:r w:rsidRPr="003E26E0">
        <w:rPr>
          <w:rFonts w:ascii="Arial" w:hAnsi="Arial" w:cs="Arial"/>
          <w:sz w:val="22"/>
          <w:szCs w:val="22"/>
        </w:rPr>
        <w:t xml:space="preserve">  </w:t>
      </w:r>
      <w:r w:rsidR="00EF105F" w:rsidRPr="003E26E0">
        <w:rPr>
          <w:rFonts w:ascii="Arial" w:hAnsi="Arial" w:cs="Arial"/>
          <w:sz w:val="22"/>
          <w:szCs w:val="22"/>
        </w:rPr>
        <w:t>Practicum</w:t>
      </w:r>
      <w:r w:rsidR="00F200A2" w:rsidRPr="003E26E0">
        <w:rPr>
          <w:rFonts w:ascii="Arial" w:hAnsi="Arial" w:cs="Arial"/>
          <w:sz w:val="22"/>
          <w:szCs w:val="22"/>
        </w:rPr>
        <w:t xml:space="preserve"> </w:t>
      </w:r>
      <w:r w:rsidR="00083D18" w:rsidRPr="003E26E0">
        <w:rPr>
          <w:rFonts w:ascii="Arial" w:hAnsi="Arial" w:cs="Arial"/>
          <w:sz w:val="22"/>
          <w:szCs w:val="22"/>
        </w:rPr>
        <w:t xml:space="preserve">(or Field Experience) </w:t>
      </w:r>
      <w:r w:rsidR="00F200A2" w:rsidRPr="003E26E0">
        <w:rPr>
          <w:rFonts w:ascii="Arial" w:hAnsi="Arial" w:cs="Arial"/>
          <w:sz w:val="22"/>
          <w:szCs w:val="22"/>
        </w:rPr>
        <w:t>- Heating, Air Conditioning and Refrigeration Technology/Technician</w:t>
      </w:r>
    </w:p>
    <w:p w:rsidR="008603D3" w:rsidRPr="003E26E0" w:rsidRDefault="008603D3" w:rsidP="008603D3">
      <w:pPr>
        <w:ind w:left="360" w:hanging="360"/>
        <w:rPr>
          <w:rFonts w:ascii="Arial" w:hAnsi="Arial" w:cs="Arial"/>
          <w:b/>
          <w:sz w:val="22"/>
          <w:szCs w:val="22"/>
        </w:rPr>
      </w:pPr>
    </w:p>
    <w:p w:rsidR="009356EC" w:rsidRPr="003E26E0" w:rsidRDefault="0095661B" w:rsidP="008603D3">
      <w:pPr>
        <w:ind w:left="360" w:hanging="360"/>
        <w:rPr>
          <w:rFonts w:ascii="Arial" w:hAnsi="Arial" w:cs="Arial"/>
          <w:sz w:val="22"/>
          <w:szCs w:val="22"/>
        </w:rPr>
      </w:pPr>
      <w:r w:rsidRPr="003E26E0">
        <w:rPr>
          <w:rFonts w:ascii="Arial" w:hAnsi="Arial" w:cs="Arial"/>
          <w:b/>
          <w:sz w:val="22"/>
          <w:szCs w:val="22"/>
        </w:rPr>
        <w:t>Course Description</w:t>
      </w:r>
      <w:r w:rsidR="00304EA7" w:rsidRPr="003E26E0">
        <w:rPr>
          <w:rFonts w:ascii="Arial" w:hAnsi="Arial" w:cs="Arial"/>
          <w:b/>
          <w:sz w:val="22"/>
          <w:szCs w:val="22"/>
        </w:rPr>
        <w:t>:</w:t>
      </w:r>
      <w:r w:rsidR="00304EA7" w:rsidRPr="003E26E0">
        <w:rPr>
          <w:rFonts w:ascii="Arial" w:hAnsi="Arial" w:cs="Arial"/>
          <w:sz w:val="22"/>
          <w:szCs w:val="22"/>
        </w:rPr>
        <w:t xml:space="preserve"> </w:t>
      </w:r>
      <w:r w:rsidRPr="003E26E0">
        <w:rPr>
          <w:rFonts w:ascii="Arial" w:hAnsi="Arial" w:cs="Arial"/>
          <w:sz w:val="22"/>
          <w:szCs w:val="22"/>
        </w:rPr>
        <w:t xml:space="preserve"> </w:t>
      </w:r>
      <w:r w:rsidR="00F200A2" w:rsidRPr="003E26E0">
        <w:rPr>
          <w:rFonts w:ascii="Arial" w:hAnsi="Arial" w:cs="Arial"/>
          <w:sz w:val="22"/>
          <w:szCs w:val="22"/>
        </w:rPr>
        <w:t>Practical, general workplace training supported by an individualized learning plan developed by the employer, college, and student.</w:t>
      </w:r>
      <w:r w:rsidR="00E57B7B" w:rsidRPr="003E26E0">
        <w:rPr>
          <w:rFonts w:ascii="Arial" w:hAnsi="Arial" w:cs="Arial"/>
          <w:sz w:val="22"/>
          <w:szCs w:val="22"/>
        </w:rPr>
        <w:t xml:space="preserve">  Additionally, this capstone course is to be taken the final semester of the HVAC degree.</w:t>
      </w:r>
    </w:p>
    <w:p w:rsidR="008603D3" w:rsidRPr="003E26E0" w:rsidRDefault="008603D3" w:rsidP="008603D3">
      <w:pPr>
        <w:tabs>
          <w:tab w:val="left" w:pos="360"/>
          <w:tab w:val="left" w:pos="2700"/>
        </w:tabs>
        <w:rPr>
          <w:rFonts w:ascii="Arial" w:hAnsi="Arial" w:cs="Arial"/>
          <w:b/>
          <w:sz w:val="22"/>
          <w:szCs w:val="22"/>
        </w:rPr>
      </w:pPr>
    </w:p>
    <w:p w:rsidR="00DA337B" w:rsidRPr="003E26E0" w:rsidRDefault="0095661B" w:rsidP="000A56A8">
      <w:pPr>
        <w:tabs>
          <w:tab w:val="left" w:pos="360"/>
          <w:tab w:val="left" w:pos="2790"/>
        </w:tabs>
        <w:rPr>
          <w:rFonts w:ascii="Arial" w:hAnsi="Arial" w:cs="Arial"/>
          <w:sz w:val="22"/>
          <w:szCs w:val="22"/>
        </w:rPr>
      </w:pPr>
      <w:r w:rsidRPr="003E26E0">
        <w:rPr>
          <w:rFonts w:ascii="Arial" w:hAnsi="Arial" w:cs="Arial"/>
          <w:b/>
          <w:sz w:val="22"/>
          <w:szCs w:val="22"/>
        </w:rPr>
        <w:t>Course Credit Hours</w:t>
      </w:r>
      <w:r w:rsidR="00D62E0B" w:rsidRPr="003E26E0">
        <w:rPr>
          <w:rFonts w:ascii="Arial" w:hAnsi="Arial" w:cs="Arial"/>
          <w:b/>
          <w:sz w:val="22"/>
          <w:szCs w:val="22"/>
        </w:rPr>
        <w:t>:</w:t>
      </w:r>
      <w:r w:rsidR="001E1FD6" w:rsidRPr="003E26E0">
        <w:rPr>
          <w:rFonts w:ascii="Arial" w:hAnsi="Arial" w:cs="Arial"/>
          <w:b/>
          <w:sz w:val="22"/>
          <w:szCs w:val="22"/>
        </w:rPr>
        <w:tab/>
      </w:r>
      <w:r w:rsidR="00F200A2" w:rsidRPr="003E26E0">
        <w:rPr>
          <w:rFonts w:ascii="Arial" w:hAnsi="Arial" w:cs="Arial"/>
          <w:sz w:val="22"/>
          <w:szCs w:val="22"/>
        </w:rPr>
        <w:t>2</w:t>
      </w:r>
      <w:bookmarkStart w:id="0" w:name="_GoBack"/>
      <w:bookmarkEnd w:id="0"/>
    </w:p>
    <w:p w:rsidR="00BF4BE6" w:rsidRPr="003E26E0" w:rsidRDefault="001E1FD6" w:rsidP="008603D3">
      <w:pPr>
        <w:tabs>
          <w:tab w:val="left" w:pos="360"/>
          <w:tab w:val="left" w:pos="2700"/>
          <w:tab w:val="left" w:pos="3780"/>
        </w:tabs>
        <w:rPr>
          <w:rFonts w:ascii="Arial" w:hAnsi="Arial" w:cs="Arial"/>
          <w:sz w:val="22"/>
          <w:szCs w:val="22"/>
        </w:rPr>
      </w:pPr>
      <w:r w:rsidRPr="003E26E0">
        <w:rPr>
          <w:rFonts w:ascii="Arial" w:hAnsi="Arial" w:cs="Arial"/>
          <w:sz w:val="22"/>
          <w:szCs w:val="22"/>
        </w:rPr>
        <w:t xml:space="preserve">         Practicum </w:t>
      </w:r>
      <w:r w:rsidR="0057110F" w:rsidRPr="003E26E0">
        <w:rPr>
          <w:rFonts w:ascii="Arial" w:hAnsi="Arial" w:cs="Arial"/>
          <w:sz w:val="22"/>
          <w:szCs w:val="22"/>
        </w:rPr>
        <w:t xml:space="preserve">Hours: </w:t>
      </w:r>
      <w:r w:rsidR="0057110F" w:rsidRPr="003E26E0">
        <w:rPr>
          <w:rFonts w:ascii="Arial" w:hAnsi="Arial" w:cs="Arial"/>
          <w:sz w:val="22"/>
          <w:szCs w:val="22"/>
        </w:rPr>
        <w:tab/>
        <w:t>15</w:t>
      </w:r>
    </w:p>
    <w:p w:rsidR="0057110F" w:rsidRPr="003E26E0" w:rsidRDefault="0057110F" w:rsidP="008603D3">
      <w:pPr>
        <w:tabs>
          <w:tab w:val="left" w:pos="360"/>
          <w:tab w:val="left" w:pos="2700"/>
        </w:tabs>
        <w:rPr>
          <w:rFonts w:ascii="Arial" w:hAnsi="Arial" w:cs="Arial"/>
          <w:sz w:val="22"/>
          <w:szCs w:val="22"/>
        </w:rPr>
      </w:pPr>
    </w:p>
    <w:p w:rsidR="00BF4BE6" w:rsidRPr="003E26E0" w:rsidRDefault="00BF4BE6" w:rsidP="008603D3">
      <w:pPr>
        <w:tabs>
          <w:tab w:val="left" w:pos="360"/>
          <w:tab w:val="left" w:pos="2700"/>
        </w:tabs>
        <w:rPr>
          <w:rFonts w:ascii="Arial" w:hAnsi="Arial" w:cs="Arial"/>
          <w:sz w:val="22"/>
          <w:szCs w:val="22"/>
        </w:rPr>
      </w:pPr>
      <w:r w:rsidRPr="003E26E0">
        <w:rPr>
          <w:rFonts w:ascii="Arial" w:hAnsi="Arial" w:cs="Arial"/>
          <w:b/>
          <w:sz w:val="22"/>
          <w:szCs w:val="22"/>
        </w:rPr>
        <w:t>Prerequisite</w:t>
      </w:r>
      <w:r w:rsidR="002E4987" w:rsidRPr="003E26E0">
        <w:rPr>
          <w:rFonts w:ascii="Arial" w:hAnsi="Arial" w:cs="Arial"/>
          <w:b/>
          <w:sz w:val="22"/>
          <w:szCs w:val="22"/>
        </w:rPr>
        <w:t>/Concurrent Enrollment</w:t>
      </w:r>
      <w:r w:rsidRPr="003E26E0">
        <w:rPr>
          <w:rFonts w:ascii="Arial" w:hAnsi="Arial" w:cs="Arial"/>
          <w:b/>
          <w:sz w:val="22"/>
          <w:szCs w:val="22"/>
        </w:rPr>
        <w:t>:</w:t>
      </w:r>
      <w:r w:rsidRPr="003E26E0">
        <w:rPr>
          <w:rFonts w:ascii="Arial" w:hAnsi="Arial" w:cs="Arial"/>
          <w:sz w:val="22"/>
          <w:szCs w:val="22"/>
        </w:rPr>
        <w:t xml:space="preserve"> </w:t>
      </w:r>
      <w:r w:rsidR="002E4987" w:rsidRPr="003E26E0">
        <w:rPr>
          <w:rFonts w:ascii="Arial" w:hAnsi="Arial" w:cs="Arial"/>
          <w:sz w:val="22"/>
          <w:szCs w:val="22"/>
        </w:rPr>
        <w:t xml:space="preserve"> HART 2345 </w:t>
      </w:r>
      <w:r w:rsidR="000C68B7" w:rsidRPr="003E26E0">
        <w:rPr>
          <w:rFonts w:ascii="Arial" w:hAnsi="Arial" w:cs="Arial"/>
          <w:sz w:val="22"/>
          <w:szCs w:val="22"/>
        </w:rPr>
        <w:t xml:space="preserve">and HART 2431, </w:t>
      </w:r>
      <w:r w:rsidRPr="003E26E0">
        <w:rPr>
          <w:rFonts w:ascii="Arial" w:hAnsi="Arial" w:cs="Arial"/>
          <w:sz w:val="22"/>
          <w:szCs w:val="22"/>
        </w:rPr>
        <w:t xml:space="preserve">or consent of </w:t>
      </w:r>
      <w:r w:rsidR="002E4987" w:rsidRPr="003E26E0">
        <w:rPr>
          <w:rFonts w:ascii="Arial" w:hAnsi="Arial" w:cs="Arial"/>
          <w:sz w:val="22"/>
          <w:szCs w:val="22"/>
        </w:rPr>
        <w:t>Discipline Lead</w:t>
      </w:r>
    </w:p>
    <w:p w:rsidR="008705EA" w:rsidRPr="003E26E0" w:rsidRDefault="00797648" w:rsidP="008603D3">
      <w:pPr>
        <w:tabs>
          <w:tab w:val="left" w:pos="360"/>
          <w:tab w:val="left" w:pos="2700"/>
        </w:tabs>
        <w:rPr>
          <w:rFonts w:ascii="Arial" w:hAnsi="Arial" w:cs="Arial"/>
          <w:sz w:val="22"/>
          <w:szCs w:val="22"/>
        </w:rPr>
      </w:pPr>
      <w:r w:rsidRPr="003E26E0">
        <w:rPr>
          <w:rFonts w:ascii="Arial" w:hAnsi="Arial" w:cs="Arial"/>
          <w:sz w:val="22"/>
          <w:szCs w:val="22"/>
        </w:rPr>
        <w:tab/>
      </w:r>
    </w:p>
    <w:p w:rsidR="00693D0F" w:rsidRPr="003E26E0" w:rsidRDefault="0095661B" w:rsidP="008705EA">
      <w:pPr>
        <w:tabs>
          <w:tab w:val="left" w:pos="360"/>
          <w:tab w:val="left" w:pos="2700"/>
        </w:tabs>
        <w:rPr>
          <w:rFonts w:ascii="Arial" w:hAnsi="Arial" w:cs="Arial"/>
          <w:sz w:val="22"/>
          <w:szCs w:val="22"/>
        </w:rPr>
      </w:pPr>
      <w:r w:rsidRPr="003E26E0">
        <w:rPr>
          <w:rFonts w:ascii="Arial" w:hAnsi="Arial" w:cs="Arial"/>
          <w:b/>
          <w:sz w:val="22"/>
          <w:szCs w:val="22"/>
        </w:rPr>
        <w:t>Student Learning Outcomes</w:t>
      </w:r>
      <w:r w:rsidR="00D62E0B" w:rsidRPr="003E26E0">
        <w:rPr>
          <w:rFonts w:ascii="Arial" w:hAnsi="Arial" w:cs="Arial"/>
          <w:b/>
          <w:sz w:val="22"/>
          <w:szCs w:val="22"/>
        </w:rPr>
        <w:t>:</w:t>
      </w:r>
      <w:r w:rsidR="00D62E0B" w:rsidRPr="003E26E0">
        <w:rPr>
          <w:rFonts w:ascii="Arial" w:hAnsi="Arial" w:cs="Arial"/>
          <w:sz w:val="22"/>
          <w:szCs w:val="22"/>
        </w:rPr>
        <w:t xml:space="preserve"> </w:t>
      </w:r>
      <w:r w:rsidR="003C5D2A" w:rsidRPr="003E26E0">
        <w:rPr>
          <w:rFonts w:ascii="Arial" w:hAnsi="Arial" w:cs="Arial"/>
          <w:sz w:val="22"/>
          <w:szCs w:val="22"/>
        </w:rPr>
        <w:t xml:space="preserve"> </w:t>
      </w:r>
    </w:p>
    <w:p w:rsidR="00693D0F" w:rsidRPr="003E26E0" w:rsidRDefault="008705EA" w:rsidP="00693D0F">
      <w:pPr>
        <w:numPr>
          <w:ilvl w:val="0"/>
          <w:numId w:val="5"/>
        </w:numPr>
        <w:tabs>
          <w:tab w:val="left" w:pos="360"/>
          <w:tab w:val="left" w:pos="720"/>
        </w:tabs>
        <w:rPr>
          <w:rFonts w:ascii="Arial" w:hAnsi="Arial" w:cs="Arial"/>
          <w:b/>
          <w:sz w:val="22"/>
          <w:szCs w:val="22"/>
        </w:rPr>
      </w:pPr>
      <w:r w:rsidRPr="003E26E0">
        <w:rPr>
          <w:rFonts w:ascii="Arial" w:hAnsi="Arial" w:cs="Arial"/>
          <w:b/>
          <w:sz w:val="22"/>
          <w:szCs w:val="22"/>
        </w:rPr>
        <w:t>State</w:t>
      </w:r>
      <w:r w:rsidR="001E1FD6" w:rsidRPr="003E26E0">
        <w:rPr>
          <w:rFonts w:ascii="Arial" w:hAnsi="Arial" w:cs="Arial"/>
          <w:b/>
          <w:sz w:val="22"/>
          <w:szCs w:val="22"/>
        </w:rPr>
        <w:t>-m</w:t>
      </w:r>
      <w:r w:rsidRPr="003E26E0">
        <w:rPr>
          <w:rFonts w:ascii="Arial" w:hAnsi="Arial" w:cs="Arial"/>
          <w:b/>
          <w:sz w:val="22"/>
          <w:szCs w:val="22"/>
        </w:rPr>
        <w:t xml:space="preserve">andated Outcomes: </w:t>
      </w:r>
      <w:r w:rsidR="001E1FD6" w:rsidRPr="003E26E0">
        <w:rPr>
          <w:rFonts w:ascii="Arial" w:hAnsi="Arial" w:cs="Arial"/>
          <w:b/>
          <w:sz w:val="22"/>
          <w:szCs w:val="22"/>
        </w:rPr>
        <w:t xml:space="preserve"> </w:t>
      </w:r>
      <w:r w:rsidRPr="003E26E0">
        <w:rPr>
          <w:rFonts w:ascii="Arial" w:hAnsi="Arial" w:cs="Arial"/>
          <w:sz w:val="22"/>
          <w:szCs w:val="22"/>
        </w:rPr>
        <w:t>Upon successful completion of the course, students will:</w:t>
      </w:r>
    </w:p>
    <w:p w:rsidR="00693D0F" w:rsidRPr="003E26E0" w:rsidRDefault="003E26E0" w:rsidP="003E26E0">
      <w:pPr>
        <w:numPr>
          <w:ilvl w:val="1"/>
          <w:numId w:val="5"/>
        </w:numPr>
        <w:tabs>
          <w:tab w:val="left" w:pos="360"/>
          <w:tab w:val="left" w:pos="1170"/>
        </w:tabs>
        <w:ind w:left="1080"/>
        <w:rPr>
          <w:rFonts w:ascii="Arial" w:hAnsi="Arial" w:cs="Arial"/>
          <w:sz w:val="22"/>
          <w:szCs w:val="22"/>
        </w:rPr>
      </w:pPr>
      <w:r>
        <w:rPr>
          <w:rFonts w:ascii="Arial" w:hAnsi="Arial" w:cs="Arial"/>
          <w:sz w:val="22"/>
          <w:szCs w:val="22"/>
        </w:rPr>
        <w:t>A</w:t>
      </w:r>
      <w:r w:rsidR="00F200A2" w:rsidRPr="003E26E0">
        <w:rPr>
          <w:rFonts w:ascii="Arial" w:hAnsi="Arial" w:cs="Arial"/>
          <w:sz w:val="22"/>
          <w:szCs w:val="22"/>
        </w:rPr>
        <w:t>pply the theory, concepts, and skills involving specialized materials</w:t>
      </w:r>
      <w:r>
        <w:rPr>
          <w:rFonts w:ascii="Arial" w:hAnsi="Arial" w:cs="Arial"/>
          <w:sz w:val="22"/>
          <w:szCs w:val="22"/>
        </w:rPr>
        <w:t xml:space="preserve">, tools, equipment, procedures, </w:t>
      </w:r>
      <w:r w:rsidR="00F200A2" w:rsidRPr="003E26E0">
        <w:rPr>
          <w:rFonts w:ascii="Arial" w:hAnsi="Arial" w:cs="Arial"/>
          <w:sz w:val="22"/>
          <w:szCs w:val="22"/>
        </w:rPr>
        <w:t>regulations, laws, and interactions within and among political, economic, environmental, social, and legal systems associated with the occupation and t</w:t>
      </w:r>
      <w:r w:rsidR="00693D0F" w:rsidRPr="003E26E0">
        <w:rPr>
          <w:rFonts w:ascii="Arial" w:hAnsi="Arial" w:cs="Arial"/>
          <w:sz w:val="22"/>
          <w:szCs w:val="22"/>
        </w:rPr>
        <w:t>he business/industry</w:t>
      </w:r>
      <w:r w:rsidR="001E1FD6" w:rsidRPr="003E26E0">
        <w:rPr>
          <w:rFonts w:ascii="Arial" w:hAnsi="Arial" w:cs="Arial"/>
          <w:sz w:val="22"/>
          <w:szCs w:val="22"/>
        </w:rPr>
        <w:t>.</w:t>
      </w:r>
      <w:r w:rsidR="00693D0F" w:rsidRPr="003E26E0">
        <w:rPr>
          <w:rFonts w:ascii="Arial" w:hAnsi="Arial" w:cs="Arial"/>
          <w:sz w:val="22"/>
          <w:szCs w:val="22"/>
        </w:rPr>
        <w:t xml:space="preserve"> </w:t>
      </w:r>
      <w:r w:rsidR="005D1885" w:rsidRPr="003E26E0">
        <w:rPr>
          <w:rFonts w:ascii="Arial" w:hAnsi="Arial" w:cs="Arial"/>
          <w:sz w:val="22"/>
          <w:szCs w:val="22"/>
        </w:rPr>
        <w:t>(SCANS: C5, C7, C11, C12, C13, C19, C20, F1, F2, F4, F5, F8, F12 and F16)</w:t>
      </w:r>
    </w:p>
    <w:p w:rsidR="00B6121B" w:rsidRPr="003E26E0" w:rsidRDefault="00693D0F" w:rsidP="003E26E0">
      <w:pPr>
        <w:numPr>
          <w:ilvl w:val="1"/>
          <w:numId w:val="5"/>
        </w:numPr>
        <w:tabs>
          <w:tab w:val="left" w:pos="360"/>
          <w:tab w:val="left" w:pos="1080"/>
        </w:tabs>
        <w:ind w:left="1080"/>
        <w:rPr>
          <w:rFonts w:ascii="Arial" w:hAnsi="Arial" w:cs="Arial"/>
          <w:sz w:val="22"/>
          <w:szCs w:val="22"/>
        </w:rPr>
      </w:pPr>
      <w:r w:rsidRPr="003E26E0">
        <w:rPr>
          <w:rFonts w:ascii="Arial" w:hAnsi="Arial" w:cs="Arial"/>
          <w:sz w:val="22"/>
          <w:szCs w:val="22"/>
        </w:rPr>
        <w:t>D</w:t>
      </w:r>
      <w:r w:rsidR="00F200A2" w:rsidRPr="003E26E0">
        <w:rPr>
          <w:rFonts w:ascii="Arial" w:hAnsi="Arial" w:cs="Arial"/>
          <w:sz w:val="22"/>
          <w:szCs w:val="22"/>
        </w:rPr>
        <w:t>emonstrate legal and ethical behavior, safety practices, interpersonal and teamwork skills, and appropriate written and verbal communication skills using the terminology of the occupation and the business/industry.</w:t>
      </w:r>
      <w:r w:rsidR="005D1885" w:rsidRPr="003E26E0">
        <w:rPr>
          <w:rFonts w:ascii="Arial" w:hAnsi="Arial" w:cs="Arial"/>
          <w:sz w:val="22"/>
          <w:szCs w:val="22"/>
        </w:rPr>
        <w:t xml:space="preserve"> (SCANS: C5, C7, C11, C12, C13, C19, C20, F1, F2, F4, F5, F8, F12 and F16)</w:t>
      </w:r>
    </w:p>
    <w:p w:rsidR="00693D0F" w:rsidRPr="003E26E0" w:rsidRDefault="00693D0F" w:rsidP="00693D0F">
      <w:pPr>
        <w:tabs>
          <w:tab w:val="left" w:pos="360"/>
          <w:tab w:val="left" w:pos="720"/>
        </w:tabs>
        <w:rPr>
          <w:rFonts w:ascii="Arial" w:hAnsi="Arial" w:cs="Arial"/>
          <w:sz w:val="22"/>
          <w:szCs w:val="22"/>
        </w:rPr>
      </w:pPr>
    </w:p>
    <w:p w:rsidR="007C714E" w:rsidRPr="003E26E0" w:rsidRDefault="007C714E" w:rsidP="003E26E0">
      <w:pPr>
        <w:ind w:left="360" w:hanging="360"/>
        <w:rPr>
          <w:rFonts w:ascii="Arial" w:hAnsi="Arial" w:cs="Arial"/>
          <w:sz w:val="22"/>
          <w:szCs w:val="22"/>
        </w:rPr>
      </w:pPr>
      <w:r w:rsidRPr="003E26E0">
        <w:rPr>
          <w:rFonts w:ascii="Arial" w:hAnsi="Arial" w:cs="Arial"/>
          <w:b/>
          <w:color w:val="000000"/>
          <w:sz w:val="22"/>
          <w:szCs w:val="22"/>
        </w:rPr>
        <w:t>Secretary’s Commission on the Acquisition of Necessary Skills (SCANS)</w:t>
      </w:r>
      <w:r w:rsidR="001E1FD6" w:rsidRPr="003E26E0">
        <w:rPr>
          <w:rFonts w:ascii="Arial" w:hAnsi="Arial" w:cs="Arial"/>
          <w:b/>
          <w:color w:val="000000"/>
          <w:sz w:val="22"/>
          <w:szCs w:val="22"/>
        </w:rPr>
        <w:t xml:space="preserve"> </w:t>
      </w:r>
      <w:r w:rsidRPr="003E26E0">
        <w:rPr>
          <w:rFonts w:ascii="Arial" w:hAnsi="Arial" w:cs="Arial"/>
          <w:b/>
          <w:color w:val="000000"/>
          <w:sz w:val="22"/>
          <w:szCs w:val="22"/>
        </w:rPr>
        <w:t xml:space="preserve">- </w:t>
      </w:r>
      <w:r w:rsidRPr="003E26E0">
        <w:rPr>
          <w:rFonts w:ascii="Arial" w:hAnsi="Arial" w:cs="Arial"/>
          <w:sz w:val="22"/>
          <w:szCs w:val="22"/>
        </w:rPr>
        <w:t>SCANS skills are a group of foundational skills and workplace competencies that the Secretary’s Commission on the Acquisition of Necessary Skills established as vitally important for workplace success in the 21</w:t>
      </w:r>
      <w:r w:rsidRPr="003E26E0">
        <w:rPr>
          <w:rFonts w:ascii="Arial" w:hAnsi="Arial" w:cs="Arial"/>
          <w:sz w:val="22"/>
          <w:szCs w:val="22"/>
          <w:vertAlign w:val="superscript"/>
        </w:rPr>
        <w:t>st</w:t>
      </w:r>
      <w:r w:rsidRPr="003E26E0">
        <w:rPr>
          <w:rFonts w:ascii="Arial" w:hAnsi="Arial" w:cs="Arial"/>
          <w:sz w:val="22"/>
          <w:szCs w:val="22"/>
        </w:rPr>
        <w:t xml:space="preserve"> century.  In Collin’s workforce programs, the SCANS skills are developed and reinforced throughout the curriculum to provide students with an opportunity to hone these skills/competencies in the context of their education. Over the course of an entire degree program, the successful student is expected to demonstrate all of the SCANS skills and competencies as part of their education.  The SCANS Foundation Skills and Workplace Competencies are described at:  </w:t>
      </w:r>
      <w:hyperlink r:id="rId7" w:history="1">
        <w:r w:rsidRPr="003E26E0">
          <w:rPr>
            <w:rFonts w:ascii="Arial" w:hAnsi="Arial" w:cs="Arial"/>
            <w:color w:val="0000FF"/>
            <w:sz w:val="22"/>
            <w:szCs w:val="22"/>
            <w:u w:val="single"/>
          </w:rPr>
          <w:t>http://www.collin.edu/academics/programs/Workforce_SCANS_Skills_Syllabi_Code_Key.pdf</w:t>
        </w:r>
      </w:hyperlink>
    </w:p>
    <w:p w:rsidR="003E26E0" w:rsidRPr="003E26E0" w:rsidRDefault="003E26E0" w:rsidP="008603D3">
      <w:pPr>
        <w:pStyle w:val="NormalWeb"/>
        <w:spacing w:before="0" w:beforeAutospacing="0" w:after="0" w:afterAutospacing="0"/>
        <w:rPr>
          <w:rFonts w:ascii="Arial" w:hAnsi="Arial" w:cs="Arial"/>
          <w:b/>
          <w:sz w:val="22"/>
          <w:szCs w:val="22"/>
        </w:rPr>
      </w:pPr>
    </w:p>
    <w:p w:rsidR="003E26E0" w:rsidRPr="003E26E0" w:rsidRDefault="00A558CD" w:rsidP="003E26E0">
      <w:pPr>
        <w:pStyle w:val="NormalWeb"/>
        <w:spacing w:before="0" w:beforeAutospacing="0" w:after="0" w:afterAutospacing="0"/>
        <w:ind w:left="360" w:hanging="360"/>
        <w:rPr>
          <w:rFonts w:ascii="Arial" w:hAnsi="Arial" w:cs="Arial"/>
          <w:sz w:val="22"/>
          <w:szCs w:val="22"/>
        </w:rPr>
      </w:pPr>
      <w:r>
        <w:rPr>
          <w:rFonts w:ascii="Arial" w:hAnsi="Arial" w:cs="Arial"/>
          <w:b/>
          <w:bCs/>
          <w:sz w:val="22"/>
          <w:szCs w:val="22"/>
        </w:rPr>
        <w:t>Criminal Background Notice:</w:t>
      </w:r>
      <w:r>
        <w:rPr>
          <w:rFonts w:ascii="Arial" w:hAnsi="Arial" w:cs="Arial"/>
          <w:sz w:val="22"/>
          <w:szCs w:val="22"/>
        </w:rPr>
        <w:t xml:space="preserve"> If your program requires a criminal background check, your placement in a required clinical site, cooperative, practicum, internship and/or licensure/certification opportunity may be impacted.  If you have any questions or concerns, please contact your program director or instructor and check with your licensing/certifying entity, if any, to determine your status.</w:t>
      </w:r>
      <w:r w:rsidR="003E26E0" w:rsidRPr="003E26E0">
        <w:rPr>
          <w:rFonts w:ascii="Arial" w:hAnsi="Arial" w:cs="Arial"/>
          <w:sz w:val="22"/>
          <w:szCs w:val="22"/>
        </w:rPr>
        <w:t>  </w:t>
      </w:r>
    </w:p>
    <w:p w:rsidR="003E26E0" w:rsidRPr="003E26E0" w:rsidRDefault="003E26E0" w:rsidP="008603D3">
      <w:pPr>
        <w:pStyle w:val="NormalWeb"/>
        <w:spacing w:before="0" w:beforeAutospacing="0" w:after="0" w:afterAutospacing="0"/>
        <w:rPr>
          <w:rFonts w:ascii="Arial" w:hAnsi="Arial" w:cs="Arial"/>
          <w:b/>
          <w:sz w:val="22"/>
          <w:szCs w:val="22"/>
        </w:rPr>
      </w:pPr>
    </w:p>
    <w:p w:rsidR="0095661B" w:rsidRPr="003E26E0" w:rsidRDefault="0095661B" w:rsidP="008603D3">
      <w:pPr>
        <w:pStyle w:val="NormalWeb"/>
        <w:spacing w:before="0" w:beforeAutospacing="0" w:after="0" w:afterAutospacing="0"/>
        <w:rPr>
          <w:rFonts w:ascii="Arial" w:hAnsi="Arial" w:cs="Arial"/>
          <w:sz w:val="22"/>
          <w:szCs w:val="22"/>
        </w:rPr>
      </w:pPr>
      <w:r w:rsidRPr="003E26E0">
        <w:rPr>
          <w:rFonts w:ascii="Arial" w:hAnsi="Arial" w:cs="Arial"/>
          <w:b/>
          <w:sz w:val="22"/>
          <w:szCs w:val="22"/>
        </w:rPr>
        <w:t xml:space="preserve">Withdrawal Policy:  </w:t>
      </w:r>
      <w:r w:rsidRPr="003E26E0">
        <w:rPr>
          <w:rFonts w:ascii="Arial" w:hAnsi="Arial" w:cs="Arial"/>
          <w:sz w:val="22"/>
          <w:szCs w:val="22"/>
        </w:rPr>
        <w:t xml:space="preserve">See the current </w:t>
      </w:r>
      <w:r w:rsidRPr="003E26E0">
        <w:rPr>
          <w:rFonts w:ascii="Arial" w:hAnsi="Arial" w:cs="Arial"/>
          <w:i/>
          <w:sz w:val="22"/>
          <w:szCs w:val="22"/>
        </w:rPr>
        <w:t>Collin Registration Guide</w:t>
      </w:r>
      <w:r w:rsidRPr="003E26E0">
        <w:rPr>
          <w:rFonts w:ascii="Arial" w:hAnsi="Arial" w:cs="Arial"/>
          <w:sz w:val="22"/>
          <w:szCs w:val="22"/>
        </w:rPr>
        <w:t xml:space="preserve"> for last day to withdraw.</w:t>
      </w:r>
    </w:p>
    <w:p w:rsidR="008603D3" w:rsidRPr="003E26E0" w:rsidRDefault="008603D3" w:rsidP="008603D3">
      <w:pPr>
        <w:pStyle w:val="NormalWeb"/>
        <w:spacing w:before="0" w:beforeAutospacing="0" w:after="0" w:afterAutospacing="0"/>
        <w:rPr>
          <w:rFonts w:ascii="Arial" w:hAnsi="Arial" w:cs="Arial"/>
          <w:b/>
          <w:sz w:val="22"/>
          <w:szCs w:val="22"/>
        </w:rPr>
      </w:pPr>
    </w:p>
    <w:p w:rsidR="0095661B" w:rsidRPr="003E26E0" w:rsidRDefault="0095661B" w:rsidP="008603D3">
      <w:pPr>
        <w:pStyle w:val="NormalWeb"/>
        <w:spacing w:before="0" w:beforeAutospacing="0" w:after="0" w:afterAutospacing="0"/>
        <w:rPr>
          <w:rFonts w:ascii="Arial" w:hAnsi="Arial" w:cs="Arial"/>
          <w:sz w:val="22"/>
          <w:szCs w:val="22"/>
        </w:rPr>
      </w:pPr>
      <w:r w:rsidRPr="003E26E0">
        <w:rPr>
          <w:rFonts w:ascii="Arial" w:hAnsi="Arial" w:cs="Arial"/>
          <w:b/>
          <w:sz w:val="22"/>
          <w:szCs w:val="22"/>
        </w:rPr>
        <w:t>Collin College Academic Policies:</w:t>
      </w:r>
      <w:r w:rsidRPr="003E26E0">
        <w:rPr>
          <w:rFonts w:ascii="Arial" w:hAnsi="Arial" w:cs="Arial"/>
          <w:sz w:val="22"/>
          <w:szCs w:val="22"/>
        </w:rPr>
        <w:t xml:space="preserve">  See the current </w:t>
      </w:r>
      <w:r w:rsidRPr="003E26E0">
        <w:rPr>
          <w:rFonts w:ascii="Arial" w:hAnsi="Arial" w:cs="Arial"/>
          <w:i/>
          <w:sz w:val="22"/>
          <w:szCs w:val="22"/>
        </w:rPr>
        <w:t>Collin Student Handbook</w:t>
      </w:r>
    </w:p>
    <w:p w:rsidR="001E1FD6" w:rsidRPr="003E26E0" w:rsidRDefault="0095661B" w:rsidP="003E26E0">
      <w:pPr>
        <w:autoSpaceDE w:val="0"/>
        <w:autoSpaceDN w:val="0"/>
        <w:adjustRightInd w:val="0"/>
        <w:ind w:left="360" w:hanging="360"/>
        <w:rPr>
          <w:rFonts w:ascii="Arial" w:hAnsi="Arial" w:cs="Arial"/>
          <w:sz w:val="22"/>
          <w:szCs w:val="22"/>
        </w:rPr>
      </w:pPr>
      <w:r w:rsidRPr="003E26E0">
        <w:rPr>
          <w:rFonts w:ascii="Arial" w:hAnsi="Arial" w:cs="Arial"/>
          <w:b/>
          <w:sz w:val="22"/>
          <w:szCs w:val="22"/>
        </w:rPr>
        <w:t>Americans with Disabilities Act Statement:</w:t>
      </w:r>
      <w:r w:rsidRPr="003E26E0">
        <w:rPr>
          <w:rFonts w:ascii="Arial" w:hAnsi="Arial" w:cs="Arial"/>
          <w:sz w:val="22"/>
          <w:szCs w:val="22"/>
        </w:rPr>
        <w:t xml:space="preserve"> </w:t>
      </w:r>
      <w:r w:rsidR="001E1FD6" w:rsidRPr="003E26E0">
        <w:rPr>
          <w:rFonts w:ascii="Arial" w:hAnsi="Arial" w:cs="Arial"/>
          <w:sz w:val="22"/>
          <w:szCs w:val="22"/>
        </w:rPr>
        <w:t xml:space="preserve"> </w:t>
      </w:r>
      <w:r w:rsidRPr="003E26E0">
        <w:rPr>
          <w:rFonts w:ascii="Arial" w:hAnsi="Arial" w:cs="Arial"/>
          <w:sz w:val="22"/>
          <w:szCs w:val="22"/>
        </w:rPr>
        <w:t>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9A788F" w:rsidRPr="003E26E0">
        <w:rPr>
          <w:rFonts w:ascii="Arial" w:hAnsi="Arial" w:cs="Arial"/>
          <w:sz w:val="22"/>
          <w:szCs w:val="22"/>
        </w:rPr>
        <w:t>D140</w:t>
      </w:r>
      <w:r w:rsidRPr="003E26E0">
        <w:rPr>
          <w:rFonts w:ascii="Arial" w:hAnsi="Arial" w:cs="Arial"/>
          <w:sz w:val="22"/>
          <w:szCs w:val="22"/>
        </w:rPr>
        <w:t xml:space="preserve"> or 972.881.5898 (V/TTD: 972.881.5950) to arrange for appropriate accommodations. See the current </w:t>
      </w:r>
      <w:r w:rsidRPr="003E26E0">
        <w:rPr>
          <w:rFonts w:ascii="Arial" w:hAnsi="Arial" w:cs="Arial"/>
          <w:i/>
          <w:sz w:val="22"/>
          <w:szCs w:val="22"/>
        </w:rPr>
        <w:t>Collin Student Handbook</w:t>
      </w:r>
      <w:r w:rsidRPr="003E26E0">
        <w:rPr>
          <w:rFonts w:ascii="Arial" w:hAnsi="Arial" w:cs="Arial"/>
          <w:sz w:val="22"/>
          <w:szCs w:val="22"/>
        </w:rPr>
        <w:t xml:space="preserve"> for additional information.</w:t>
      </w:r>
    </w:p>
    <w:sectPr w:rsidR="001E1FD6" w:rsidRPr="003E26E0" w:rsidSect="003E26E0">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980" w:rsidRDefault="00740980" w:rsidP="0073116E">
      <w:r>
        <w:separator/>
      </w:r>
    </w:p>
  </w:endnote>
  <w:endnote w:type="continuationSeparator" w:id="0">
    <w:p w:rsidR="00740980" w:rsidRDefault="00740980" w:rsidP="00731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16E" w:rsidRPr="0073116E" w:rsidRDefault="003E26E0" w:rsidP="0073116E">
    <w:pPr>
      <w:pStyle w:val="Footer"/>
      <w:jc w:val="right"/>
      <w:rPr>
        <w:rFonts w:ascii="Arial" w:hAnsi="Arial" w:cs="Arial"/>
        <w:sz w:val="16"/>
        <w:szCs w:val="16"/>
      </w:rPr>
    </w:pPr>
    <w:r>
      <w:rPr>
        <w:rFonts w:ascii="Arial" w:hAnsi="Arial" w:cs="Arial"/>
        <w:sz w:val="16"/>
        <w:szCs w:val="16"/>
      </w:rPr>
      <w:t>Fall 2017 New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980" w:rsidRDefault="00740980" w:rsidP="0073116E">
      <w:r>
        <w:separator/>
      </w:r>
    </w:p>
  </w:footnote>
  <w:footnote w:type="continuationSeparator" w:id="0">
    <w:p w:rsidR="00740980" w:rsidRDefault="00740980" w:rsidP="007311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7731C"/>
    <w:multiLevelType w:val="hybridMultilevel"/>
    <w:tmpl w:val="3ABCA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87345"/>
    <w:multiLevelType w:val="hybridMultilevel"/>
    <w:tmpl w:val="F80C80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7C11A0"/>
    <w:multiLevelType w:val="hybridMultilevel"/>
    <w:tmpl w:val="440CD4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BB019EC"/>
    <w:multiLevelType w:val="multilevel"/>
    <w:tmpl w:val="E1983F6E"/>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5346A8F"/>
    <w:multiLevelType w:val="hybridMultilevel"/>
    <w:tmpl w:val="C472F4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A3NzY0NzIxAtKWFko6SsGpxcWZ+XkgBUa1AFgH/4QsAAAA"/>
  </w:docVars>
  <w:rsids>
    <w:rsidRoot w:val="00D62E0B"/>
    <w:rsid w:val="0000449A"/>
    <w:rsid w:val="0003362D"/>
    <w:rsid w:val="00055FD4"/>
    <w:rsid w:val="00066E4E"/>
    <w:rsid w:val="00083D18"/>
    <w:rsid w:val="00084B4A"/>
    <w:rsid w:val="000A17C5"/>
    <w:rsid w:val="000A518C"/>
    <w:rsid w:val="000A56A8"/>
    <w:rsid w:val="000A72F4"/>
    <w:rsid w:val="000B07AA"/>
    <w:rsid w:val="000C68B7"/>
    <w:rsid w:val="000E0D68"/>
    <w:rsid w:val="000F0A2B"/>
    <w:rsid w:val="00183173"/>
    <w:rsid w:val="001962E6"/>
    <w:rsid w:val="001A677E"/>
    <w:rsid w:val="001E1FD6"/>
    <w:rsid w:val="002120F2"/>
    <w:rsid w:val="0021702D"/>
    <w:rsid w:val="00241C39"/>
    <w:rsid w:val="00254E93"/>
    <w:rsid w:val="002645B0"/>
    <w:rsid w:val="00265B8F"/>
    <w:rsid w:val="00296EC6"/>
    <w:rsid w:val="002E4987"/>
    <w:rsid w:val="002E7505"/>
    <w:rsid w:val="002F7F8F"/>
    <w:rsid w:val="00304EA7"/>
    <w:rsid w:val="00342EC3"/>
    <w:rsid w:val="003A5A74"/>
    <w:rsid w:val="003C5D2A"/>
    <w:rsid w:val="003D22AB"/>
    <w:rsid w:val="003E18A1"/>
    <w:rsid w:val="003E26E0"/>
    <w:rsid w:val="003E6748"/>
    <w:rsid w:val="003F70B5"/>
    <w:rsid w:val="00472BB3"/>
    <w:rsid w:val="0047711D"/>
    <w:rsid w:val="004B0A2C"/>
    <w:rsid w:val="004B1996"/>
    <w:rsid w:val="004C1EA3"/>
    <w:rsid w:val="004D5375"/>
    <w:rsid w:val="004E3090"/>
    <w:rsid w:val="004F2F13"/>
    <w:rsid w:val="00514F56"/>
    <w:rsid w:val="00532685"/>
    <w:rsid w:val="00535C80"/>
    <w:rsid w:val="0057110F"/>
    <w:rsid w:val="005A61A7"/>
    <w:rsid w:val="005D1885"/>
    <w:rsid w:val="005F3C0F"/>
    <w:rsid w:val="00604946"/>
    <w:rsid w:val="00621D41"/>
    <w:rsid w:val="0068684D"/>
    <w:rsid w:val="00693D0F"/>
    <w:rsid w:val="006D2B6C"/>
    <w:rsid w:val="006F0316"/>
    <w:rsid w:val="007207C9"/>
    <w:rsid w:val="0073116E"/>
    <w:rsid w:val="00740980"/>
    <w:rsid w:val="0075121C"/>
    <w:rsid w:val="0078332C"/>
    <w:rsid w:val="00784011"/>
    <w:rsid w:val="00797648"/>
    <w:rsid w:val="007C714E"/>
    <w:rsid w:val="007F4679"/>
    <w:rsid w:val="0080317D"/>
    <w:rsid w:val="00816CB9"/>
    <w:rsid w:val="00825438"/>
    <w:rsid w:val="00835EBE"/>
    <w:rsid w:val="0085659B"/>
    <w:rsid w:val="008603D3"/>
    <w:rsid w:val="008705EA"/>
    <w:rsid w:val="008A3E94"/>
    <w:rsid w:val="008A5473"/>
    <w:rsid w:val="008C04C8"/>
    <w:rsid w:val="008E0FC5"/>
    <w:rsid w:val="008E1499"/>
    <w:rsid w:val="00920705"/>
    <w:rsid w:val="0093457B"/>
    <w:rsid w:val="009356EC"/>
    <w:rsid w:val="0093589A"/>
    <w:rsid w:val="00944180"/>
    <w:rsid w:val="00946E41"/>
    <w:rsid w:val="0095640B"/>
    <w:rsid w:val="0095661B"/>
    <w:rsid w:val="009A00E0"/>
    <w:rsid w:val="009A788F"/>
    <w:rsid w:val="009B75C0"/>
    <w:rsid w:val="009C2AD5"/>
    <w:rsid w:val="009F6A37"/>
    <w:rsid w:val="00A00B84"/>
    <w:rsid w:val="00A0196E"/>
    <w:rsid w:val="00A558CD"/>
    <w:rsid w:val="00A80DA4"/>
    <w:rsid w:val="00AA753B"/>
    <w:rsid w:val="00AD50C3"/>
    <w:rsid w:val="00AF6AFC"/>
    <w:rsid w:val="00B034EC"/>
    <w:rsid w:val="00B13F03"/>
    <w:rsid w:val="00B6121B"/>
    <w:rsid w:val="00B804B0"/>
    <w:rsid w:val="00B90429"/>
    <w:rsid w:val="00BA7042"/>
    <w:rsid w:val="00BD0EE4"/>
    <w:rsid w:val="00BE0FF0"/>
    <w:rsid w:val="00BF4BE6"/>
    <w:rsid w:val="00C35132"/>
    <w:rsid w:val="00C558CC"/>
    <w:rsid w:val="00CD4F31"/>
    <w:rsid w:val="00CF2F9E"/>
    <w:rsid w:val="00D23562"/>
    <w:rsid w:val="00D522E6"/>
    <w:rsid w:val="00D62E0B"/>
    <w:rsid w:val="00D73083"/>
    <w:rsid w:val="00D76AE1"/>
    <w:rsid w:val="00DA337B"/>
    <w:rsid w:val="00DC724A"/>
    <w:rsid w:val="00E009EE"/>
    <w:rsid w:val="00E13F2C"/>
    <w:rsid w:val="00E3009E"/>
    <w:rsid w:val="00E3261D"/>
    <w:rsid w:val="00E3718E"/>
    <w:rsid w:val="00E43BE5"/>
    <w:rsid w:val="00E47A4E"/>
    <w:rsid w:val="00E57B7B"/>
    <w:rsid w:val="00EA0184"/>
    <w:rsid w:val="00EE50C3"/>
    <w:rsid w:val="00EF105F"/>
    <w:rsid w:val="00F200A2"/>
    <w:rsid w:val="00F2164C"/>
    <w:rsid w:val="00F33303"/>
    <w:rsid w:val="00F61819"/>
    <w:rsid w:val="00F918CF"/>
    <w:rsid w:val="00FD58F4"/>
    <w:rsid w:val="00FE6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E137366-AC19-4658-93D9-F517B10B9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E0B"/>
  </w:style>
  <w:style w:type="paragraph" w:styleId="Heading3">
    <w:name w:val="heading 3"/>
    <w:basedOn w:val="Normal"/>
    <w:next w:val="Normal"/>
    <w:qFormat/>
    <w:rsid w:val="00D62E0B"/>
    <w:pPr>
      <w:keepNext/>
      <w:tabs>
        <w:tab w:val="center" w:pos="4680"/>
      </w:tabs>
      <w:suppressAutoHyphens/>
      <w:jc w:val="center"/>
      <w:outlineLvl w:val="2"/>
    </w:pPr>
    <w:rPr>
      <w:b/>
      <w:iCs/>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62E0B"/>
    <w:pPr>
      <w:tabs>
        <w:tab w:val="center" w:pos="4680"/>
      </w:tabs>
      <w:suppressAutoHyphens/>
      <w:jc w:val="center"/>
    </w:pPr>
    <w:rPr>
      <w:rFonts w:ascii="Arial" w:hAnsi="Arial"/>
      <w:b/>
      <w:spacing w:val="-3"/>
      <w:sz w:val="28"/>
    </w:rPr>
  </w:style>
  <w:style w:type="paragraph" w:styleId="BodyTextIndent">
    <w:name w:val="Body Text Indent"/>
    <w:basedOn w:val="Normal"/>
    <w:rsid w:val="00D62E0B"/>
    <w:pPr>
      <w:tabs>
        <w:tab w:val="left" w:pos="-720"/>
      </w:tabs>
      <w:suppressAutoHyphens/>
      <w:ind w:left="720"/>
    </w:pPr>
    <w:rPr>
      <w:rFonts w:ascii="Arial" w:hAnsi="Arial"/>
      <w:spacing w:val="-3"/>
    </w:rPr>
  </w:style>
  <w:style w:type="paragraph" w:styleId="Header">
    <w:name w:val="header"/>
    <w:basedOn w:val="Normal"/>
    <w:rsid w:val="009A00E0"/>
    <w:pPr>
      <w:tabs>
        <w:tab w:val="center" w:pos="4320"/>
        <w:tab w:val="right" w:pos="8640"/>
      </w:tabs>
    </w:pPr>
  </w:style>
  <w:style w:type="character" w:styleId="Hyperlink">
    <w:name w:val="Hyperlink"/>
    <w:rsid w:val="0003362D"/>
    <w:rPr>
      <w:color w:val="0000FF"/>
      <w:u w:val="single"/>
    </w:rPr>
  </w:style>
  <w:style w:type="character" w:styleId="FollowedHyperlink">
    <w:name w:val="FollowedHyperlink"/>
    <w:rsid w:val="006D2B6C"/>
    <w:rPr>
      <w:color w:val="800080"/>
      <w:u w:val="single"/>
    </w:rPr>
  </w:style>
  <w:style w:type="character" w:styleId="Strong">
    <w:name w:val="Strong"/>
    <w:qFormat/>
    <w:rsid w:val="00DA337B"/>
    <w:rPr>
      <w:b/>
      <w:bCs/>
    </w:rPr>
  </w:style>
  <w:style w:type="paragraph" w:customStyle="1" w:styleId="Default">
    <w:name w:val="Default"/>
    <w:rsid w:val="00514F56"/>
    <w:pPr>
      <w:autoSpaceDE w:val="0"/>
      <w:autoSpaceDN w:val="0"/>
      <w:adjustRightInd w:val="0"/>
    </w:pPr>
    <w:rPr>
      <w:rFonts w:eastAsia="Calibri"/>
      <w:color w:val="000000"/>
      <w:sz w:val="24"/>
      <w:szCs w:val="24"/>
    </w:rPr>
  </w:style>
  <w:style w:type="paragraph" w:styleId="NormalWeb">
    <w:name w:val="Normal (Web)"/>
    <w:basedOn w:val="Normal"/>
    <w:rsid w:val="0095661B"/>
    <w:pPr>
      <w:spacing w:before="100" w:beforeAutospacing="1" w:after="100" w:afterAutospacing="1"/>
    </w:pPr>
    <w:rPr>
      <w:rFonts w:ascii="Times" w:eastAsia="Times" w:hAnsi="Times"/>
    </w:rPr>
  </w:style>
  <w:style w:type="paragraph" w:styleId="Footer">
    <w:name w:val="footer"/>
    <w:basedOn w:val="Normal"/>
    <w:link w:val="FooterChar"/>
    <w:rsid w:val="0073116E"/>
    <w:pPr>
      <w:tabs>
        <w:tab w:val="center" w:pos="4680"/>
        <w:tab w:val="right" w:pos="9360"/>
      </w:tabs>
    </w:pPr>
  </w:style>
  <w:style w:type="character" w:customStyle="1" w:styleId="FooterChar">
    <w:name w:val="Footer Char"/>
    <w:basedOn w:val="DefaultParagraphFont"/>
    <w:link w:val="Footer"/>
    <w:rsid w:val="0073116E"/>
  </w:style>
  <w:style w:type="paragraph" w:styleId="BalloonText">
    <w:name w:val="Balloon Text"/>
    <w:basedOn w:val="Normal"/>
    <w:link w:val="BalloonTextChar"/>
    <w:rsid w:val="004F2F13"/>
    <w:rPr>
      <w:rFonts w:ascii="Segoe UI" w:hAnsi="Segoe UI" w:cs="Segoe UI"/>
      <w:sz w:val="18"/>
      <w:szCs w:val="18"/>
    </w:rPr>
  </w:style>
  <w:style w:type="character" w:customStyle="1" w:styleId="BalloonTextChar">
    <w:name w:val="Balloon Text Char"/>
    <w:basedOn w:val="DefaultParagraphFont"/>
    <w:link w:val="BalloonText"/>
    <w:rsid w:val="004F2F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10533">
      <w:bodyDiv w:val="1"/>
      <w:marLeft w:val="0"/>
      <w:marRight w:val="0"/>
      <w:marTop w:val="0"/>
      <w:marBottom w:val="0"/>
      <w:divBdr>
        <w:top w:val="none" w:sz="0" w:space="0" w:color="auto"/>
        <w:left w:val="none" w:sz="0" w:space="0" w:color="auto"/>
        <w:bottom w:val="none" w:sz="0" w:space="0" w:color="auto"/>
        <w:right w:val="none" w:sz="0" w:space="0" w:color="auto"/>
      </w:divBdr>
    </w:div>
    <w:div w:id="376440316">
      <w:bodyDiv w:val="1"/>
      <w:marLeft w:val="0"/>
      <w:marRight w:val="0"/>
      <w:marTop w:val="0"/>
      <w:marBottom w:val="0"/>
      <w:divBdr>
        <w:top w:val="none" w:sz="0" w:space="0" w:color="auto"/>
        <w:left w:val="none" w:sz="0" w:space="0" w:color="auto"/>
        <w:bottom w:val="none" w:sz="0" w:space="0" w:color="auto"/>
        <w:right w:val="none" w:sz="0" w:space="0" w:color="auto"/>
      </w:divBdr>
    </w:div>
    <w:div w:id="510027869">
      <w:bodyDiv w:val="1"/>
      <w:marLeft w:val="0"/>
      <w:marRight w:val="0"/>
      <w:marTop w:val="0"/>
      <w:marBottom w:val="0"/>
      <w:divBdr>
        <w:top w:val="none" w:sz="0" w:space="0" w:color="auto"/>
        <w:left w:val="none" w:sz="0" w:space="0" w:color="auto"/>
        <w:bottom w:val="none" w:sz="0" w:space="0" w:color="auto"/>
        <w:right w:val="none" w:sz="0" w:space="0" w:color="auto"/>
      </w:divBdr>
    </w:div>
    <w:div w:id="1584411225">
      <w:bodyDiv w:val="1"/>
      <w:marLeft w:val="0"/>
      <w:marRight w:val="0"/>
      <w:marTop w:val="0"/>
      <w:marBottom w:val="0"/>
      <w:divBdr>
        <w:top w:val="none" w:sz="0" w:space="0" w:color="auto"/>
        <w:left w:val="none" w:sz="0" w:space="0" w:color="auto"/>
        <w:bottom w:val="none" w:sz="0" w:space="0" w:color="auto"/>
        <w:right w:val="none" w:sz="0" w:space="0" w:color="auto"/>
      </w:divBdr>
    </w:div>
    <w:div w:id="1969580111">
      <w:bodyDiv w:val="1"/>
      <w:marLeft w:val="0"/>
      <w:marRight w:val="0"/>
      <w:marTop w:val="0"/>
      <w:marBottom w:val="0"/>
      <w:divBdr>
        <w:top w:val="none" w:sz="0" w:space="0" w:color="auto"/>
        <w:left w:val="none" w:sz="0" w:space="0" w:color="auto"/>
        <w:bottom w:val="none" w:sz="0" w:space="0" w:color="auto"/>
        <w:right w:val="none" w:sz="0" w:space="0" w:color="auto"/>
      </w:divBdr>
    </w:div>
    <w:div w:id="214499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llin.edu/academics/programs/Workforce_SCANS_Skills_Syllabi_Code_Ke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429</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COLLIN COUNTY COMMUNITY COLLEGE DISTRICT</vt:lpstr>
    </vt:vector>
  </TitlesOfParts>
  <Company>CCCCD</Company>
  <LinksUpToDate>false</LinksUpToDate>
  <CharactersWithSpaces>3288</CharactersWithSpaces>
  <SharedDoc>false</SharedDoc>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COLLIN COUNTY COMMUNITY COLLEGE DISTRICT</dc:title>
  <dc:subject/>
  <dc:creator>CCCCD</dc:creator>
  <cp:keywords/>
  <cp:lastModifiedBy>Villa Vance</cp:lastModifiedBy>
  <cp:revision>3</cp:revision>
  <cp:lastPrinted>2016-12-15T22:24:00Z</cp:lastPrinted>
  <dcterms:created xsi:type="dcterms:W3CDTF">2017-09-01T21:01:00Z</dcterms:created>
  <dcterms:modified xsi:type="dcterms:W3CDTF">2017-09-19T18:53:00Z</dcterms:modified>
</cp:coreProperties>
</file>