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605F09" w:rsidRDefault="00FB4914" w:rsidP="00EA72FE">
      <w:pPr>
        <w:spacing w:before="0" w:beforeAutospacing="0" w:after="0" w:afterAutospacing="0"/>
        <w:contextualSpacing/>
        <w:jc w:val="center"/>
        <w:rPr>
          <w:rFonts w:ascii="Arial" w:hAnsi="Arial" w:cs="Arial"/>
          <w:b/>
        </w:rPr>
      </w:pPr>
      <w:r w:rsidRPr="00605F09">
        <w:rPr>
          <w:rFonts w:ascii="Arial" w:hAnsi="Arial" w:cs="Arial"/>
          <w:b/>
        </w:rPr>
        <w:t xml:space="preserve">COLLIN </w:t>
      </w:r>
      <w:r w:rsidR="00E64008" w:rsidRPr="00605F09">
        <w:rPr>
          <w:rFonts w:ascii="Arial" w:hAnsi="Arial" w:cs="Arial"/>
          <w:b/>
        </w:rPr>
        <w:t>COLLEGE</w:t>
      </w:r>
    </w:p>
    <w:p w:rsidR="00EA72FE" w:rsidRPr="00605F09" w:rsidRDefault="00FB4914" w:rsidP="00EA72FE">
      <w:pPr>
        <w:spacing w:before="0" w:beforeAutospacing="0" w:after="0" w:afterAutospacing="0"/>
        <w:contextualSpacing/>
        <w:jc w:val="center"/>
        <w:rPr>
          <w:rFonts w:ascii="Arial" w:hAnsi="Arial" w:cs="Arial"/>
          <w:b/>
        </w:rPr>
      </w:pPr>
      <w:r w:rsidRPr="00605F09">
        <w:rPr>
          <w:rFonts w:ascii="Arial" w:hAnsi="Arial" w:cs="Arial"/>
          <w:b/>
        </w:rPr>
        <w:t>COURSE SYLLABUS</w:t>
      </w:r>
    </w:p>
    <w:p w:rsidR="008E4025" w:rsidRPr="00605F09" w:rsidRDefault="00EA72FE" w:rsidP="00605F09">
      <w:pPr>
        <w:spacing w:before="0" w:beforeAutospacing="0" w:after="0" w:afterAutospacing="0"/>
        <w:contextualSpacing/>
        <w:jc w:val="center"/>
        <w:rPr>
          <w:rFonts w:ascii="Arial" w:hAnsi="Arial" w:cs="Arial"/>
          <w:b/>
        </w:rPr>
      </w:pPr>
      <w:r w:rsidRPr="00605F09">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312420</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876F9F" w:rsidRPr="008E4025" w:rsidRDefault="00876F9F" w:rsidP="00876F9F">
                            <w:pPr>
                              <w:rPr>
                                <w:rFonts w:ascii="Arial" w:hAnsi="Arial" w:cs="Arial"/>
                                <w:sz w:val="22"/>
                                <w:szCs w:val="24"/>
                              </w:rPr>
                            </w:pPr>
                            <w:r w:rsidRPr="008E4025">
                              <w:rPr>
                                <w:rFonts w:ascii="Arial" w:hAnsi="Arial" w:cs="Arial"/>
                                <w:sz w:val="22"/>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4.6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">
                <v:textbox>
                  <w:txbxContent>
                    <w:p w:rsidR="00876F9F" w:rsidRPr="008E4025" w:rsidRDefault="00876F9F" w:rsidP="00876F9F">
                      <w:pPr>
                        <w:rPr>
                          <w:rFonts w:ascii="Arial" w:hAnsi="Arial" w:cs="Arial"/>
                          <w:sz w:val="22"/>
                          <w:szCs w:val="24"/>
                        </w:rPr>
                      </w:pPr>
                      <w:r w:rsidRPr="008E4025">
                        <w:rPr>
                          <w:rFonts w:ascii="Arial" w:hAnsi="Arial" w:cs="Arial"/>
                          <w:sz w:val="22"/>
                          <w:szCs w:val="24"/>
                        </w:rPr>
                        <w:t>Course Information</w:t>
                      </w:r>
                    </w:p>
                  </w:txbxContent>
                </v:textbox>
              </v:shape>
            </w:pict>
          </mc:Fallback>
        </mc:AlternateContent>
      </w:r>
    </w:p>
    <w:p w:rsidR="00EA72FE" w:rsidRPr="00605F09" w:rsidRDefault="00EA72FE" w:rsidP="00EA72FE">
      <w:pPr>
        <w:pStyle w:val="NormalWeb"/>
        <w:spacing w:before="0" w:beforeAutospacing="0" w:after="0" w:afterAutospacing="0"/>
        <w:contextualSpacing/>
        <w:rPr>
          <w:rFonts w:ascii="Arial" w:hAnsi="Arial" w:cs="Arial"/>
          <w:b/>
        </w:rPr>
      </w:pPr>
    </w:p>
    <w:p w:rsidR="008E4025" w:rsidRDefault="008E4025" w:rsidP="00EA72FE">
      <w:pPr>
        <w:pStyle w:val="NormalWeb"/>
        <w:spacing w:before="0" w:beforeAutospacing="0" w:after="0" w:afterAutospacing="0"/>
        <w:contextualSpacing/>
        <w:rPr>
          <w:rFonts w:ascii="Arial" w:hAnsi="Arial" w:cs="Arial"/>
          <w:b/>
        </w:rPr>
      </w:pPr>
    </w:p>
    <w:p w:rsidR="00605F09" w:rsidRPr="00605F09" w:rsidRDefault="00605F09" w:rsidP="00EA72FE">
      <w:pPr>
        <w:pStyle w:val="NormalWeb"/>
        <w:spacing w:before="0" w:beforeAutospacing="0" w:after="0" w:afterAutospacing="0"/>
        <w:contextualSpacing/>
        <w:rPr>
          <w:rFonts w:ascii="Arial" w:hAnsi="Arial" w:cs="Arial"/>
          <w:b/>
        </w:rPr>
      </w:pPr>
    </w:p>
    <w:p w:rsidR="00FB4914" w:rsidRPr="00605F09" w:rsidRDefault="00E64008" w:rsidP="00E80991">
      <w:pPr>
        <w:pStyle w:val="NormalWeb"/>
        <w:spacing w:before="0" w:after="0"/>
        <w:rPr>
          <w:rFonts w:ascii="Arial" w:hAnsi="Arial" w:cs="Arial"/>
          <w:i/>
        </w:rPr>
      </w:pPr>
      <w:r w:rsidRPr="00605F09">
        <w:rPr>
          <w:rFonts w:ascii="Arial" w:hAnsi="Arial" w:cs="Arial"/>
          <w:b/>
        </w:rPr>
        <w:t xml:space="preserve">Course </w:t>
      </w:r>
      <w:r w:rsidR="00FB4914" w:rsidRPr="00605F09">
        <w:rPr>
          <w:rFonts w:ascii="Arial" w:hAnsi="Arial" w:cs="Arial"/>
          <w:b/>
        </w:rPr>
        <w:t>Number:</w:t>
      </w:r>
      <w:r w:rsidR="00FB4914" w:rsidRPr="00605F09">
        <w:rPr>
          <w:rFonts w:ascii="Arial" w:hAnsi="Arial" w:cs="Arial"/>
        </w:rPr>
        <w:t xml:space="preserve">  </w:t>
      </w:r>
      <w:r w:rsidR="00C74CFA" w:rsidRPr="00605F09">
        <w:rPr>
          <w:rFonts w:ascii="Arial" w:eastAsia="Times New Roman" w:hAnsi="Arial" w:cs="Arial"/>
        </w:rPr>
        <w:t>EMSP 23</w:t>
      </w:r>
      <w:r w:rsidR="00057F7C" w:rsidRPr="00605F09">
        <w:rPr>
          <w:rFonts w:ascii="Arial" w:eastAsia="Times New Roman" w:hAnsi="Arial" w:cs="Arial"/>
        </w:rPr>
        <w:t>05</w:t>
      </w:r>
    </w:p>
    <w:p w:rsidR="00FB4914" w:rsidRPr="00605F09" w:rsidRDefault="00E64008" w:rsidP="00E80991">
      <w:pPr>
        <w:pStyle w:val="NormalWeb"/>
        <w:spacing w:before="0" w:after="0"/>
        <w:rPr>
          <w:rFonts w:ascii="Arial" w:hAnsi="Arial" w:cs="Arial"/>
        </w:rPr>
      </w:pPr>
      <w:r w:rsidRPr="00605F09">
        <w:rPr>
          <w:rFonts w:ascii="Arial" w:hAnsi="Arial" w:cs="Arial"/>
          <w:b/>
        </w:rPr>
        <w:t xml:space="preserve">Course </w:t>
      </w:r>
      <w:r w:rsidR="00FB4914" w:rsidRPr="00605F09">
        <w:rPr>
          <w:rFonts w:ascii="Arial" w:hAnsi="Arial" w:cs="Arial"/>
          <w:b/>
        </w:rPr>
        <w:t>Title:</w:t>
      </w:r>
      <w:r w:rsidR="00FB4914" w:rsidRPr="00605F09">
        <w:rPr>
          <w:rFonts w:ascii="Arial" w:hAnsi="Arial" w:cs="Arial"/>
        </w:rPr>
        <w:t xml:space="preserve"> </w:t>
      </w:r>
      <w:r w:rsidRPr="00605F09">
        <w:rPr>
          <w:rFonts w:ascii="Arial" w:hAnsi="Arial" w:cs="Arial"/>
        </w:rPr>
        <w:t xml:space="preserve"> </w:t>
      </w:r>
      <w:r w:rsidR="00C74CFA" w:rsidRPr="00605F09">
        <w:rPr>
          <w:rFonts w:ascii="Arial" w:hAnsi="Arial" w:cs="Arial"/>
        </w:rPr>
        <w:t>EMS Operations</w:t>
      </w:r>
      <w:r w:rsidR="00F007EA" w:rsidRPr="00605F09">
        <w:rPr>
          <w:rFonts w:ascii="Arial" w:hAnsi="Arial" w:cs="Arial"/>
        </w:rPr>
        <w:t xml:space="preserve"> </w:t>
      </w:r>
    </w:p>
    <w:p w:rsidR="00FB4914" w:rsidRPr="00605F09" w:rsidRDefault="00E64008" w:rsidP="00E64008">
      <w:pPr>
        <w:ind w:left="900" w:hanging="900"/>
        <w:rPr>
          <w:rFonts w:ascii="Arial" w:hAnsi="Arial" w:cs="Arial"/>
        </w:rPr>
      </w:pPr>
      <w:r w:rsidRPr="00605F09">
        <w:rPr>
          <w:rFonts w:ascii="Arial" w:hAnsi="Arial" w:cs="Arial"/>
          <w:b/>
        </w:rPr>
        <w:t xml:space="preserve">Course </w:t>
      </w:r>
      <w:r w:rsidR="00FB4914" w:rsidRPr="00605F09">
        <w:rPr>
          <w:rFonts w:ascii="Arial" w:hAnsi="Arial" w:cs="Arial"/>
          <w:b/>
        </w:rPr>
        <w:t>Description:</w:t>
      </w:r>
      <w:r w:rsidRPr="00605F09">
        <w:rPr>
          <w:rFonts w:ascii="Arial" w:hAnsi="Arial" w:cs="Arial"/>
        </w:rPr>
        <w:t xml:space="preserve">  </w:t>
      </w:r>
      <w:r w:rsidR="009D0195" w:rsidRPr="00605F09">
        <w:rPr>
          <w:rFonts w:ascii="Arial" w:hAnsi="Arial" w:cs="Arial"/>
        </w:rPr>
        <w:t>K</w:t>
      </w:r>
      <w:r w:rsidR="00C74CFA" w:rsidRPr="00605F09">
        <w:rPr>
          <w:rFonts w:ascii="Arial" w:hAnsi="Arial" w:cs="Arial"/>
        </w:rPr>
        <w:t xml:space="preserve">nowledge and skills to safely manage </w:t>
      </w:r>
      <w:r w:rsidR="009D0195" w:rsidRPr="00605F09">
        <w:rPr>
          <w:rFonts w:ascii="Arial" w:hAnsi="Arial" w:cs="Arial"/>
        </w:rPr>
        <w:t>multi-casualty incidents and rescue situations; utilize air medical resources; identify hazardous materials and other specialized incidents</w:t>
      </w:r>
      <w:r w:rsidR="00C74CFA" w:rsidRPr="00605F09">
        <w:rPr>
          <w:rFonts w:ascii="Arial" w:hAnsi="Arial" w:cs="Arial"/>
        </w:rPr>
        <w:t>.</w:t>
      </w:r>
      <w:r w:rsidR="00F007EA" w:rsidRPr="00605F09">
        <w:rPr>
          <w:rFonts w:ascii="Arial" w:hAnsi="Arial" w:cs="Arial"/>
        </w:rPr>
        <w:t xml:space="preserve"> Lab required.</w:t>
      </w:r>
    </w:p>
    <w:p w:rsidR="00541518" w:rsidRPr="00605F09" w:rsidRDefault="00E64008" w:rsidP="00605F09">
      <w:pPr>
        <w:pStyle w:val="NormalWeb"/>
        <w:tabs>
          <w:tab w:val="left" w:pos="2520"/>
        </w:tabs>
        <w:spacing w:before="0" w:beforeAutospacing="0" w:after="0" w:afterAutospacing="0"/>
        <w:rPr>
          <w:rFonts w:ascii="Arial" w:hAnsi="Arial" w:cs="Arial"/>
        </w:rPr>
      </w:pPr>
      <w:r w:rsidRPr="00605F09">
        <w:rPr>
          <w:rFonts w:ascii="Arial" w:hAnsi="Arial" w:cs="Arial"/>
          <w:b/>
        </w:rPr>
        <w:t>Course Credit Hours:</w:t>
      </w:r>
      <w:r w:rsidR="00605F09">
        <w:rPr>
          <w:rFonts w:ascii="Arial" w:hAnsi="Arial" w:cs="Arial"/>
          <w:b/>
        </w:rPr>
        <w:t xml:space="preserve"> </w:t>
      </w:r>
      <w:r w:rsidR="00605F09">
        <w:rPr>
          <w:rFonts w:ascii="Arial" w:hAnsi="Arial" w:cs="Arial"/>
          <w:b/>
        </w:rPr>
        <w:tab/>
      </w:r>
      <w:r w:rsidR="00541518" w:rsidRPr="00605F09">
        <w:rPr>
          <w:rFonts w:ascii="Arial" w:hAnsi="Arial" w:cs="Arial"/>
        </w:rPr>
        <w:t>3</w:t>
      </w:r>
    </w:p>
    <w:p w:rsidR="00541518" w:rsidRPr="00605F09" w:rsidRDefault="00541518" w:rsidP="00605F09">
      <w:pPr>
        <w:pStyle w:val="NormalWeb"/>
        <w:tabs>
          <w:tab w:val="left" w:pos="2520"/>
        </w:tabs>
        <w:spacing w:before="0" w:beforeAutospacing="0" w:after="0" w:afterAutospacing="0"/>
        <w:ind w:firstLine="720"/>
        <w:rPr>
          <w:rFonts w:ascii="Arial" w:hAnsi="Arial" w:cs="Arial"/>
        </w:rPr>
      </w:pPr>
      <w:r w:rsidRPr="00605F09">
        <w:rPr>
          <w:rFonts w:ascii="Arial" w:hAnsi="Arial" w:cs="Arial"/>
        </w:rPr>
        <w:t>Lecture Hours:</w:t>
      </w:r>
      <w:r w:rsidRPr="00605F09">
        <w:rPr>
          <w:rFonts w:ascii="Arial" w:hAnsi="Arial" w:cs="Arial"/>
        </w:rPr>
        <w:tab/>
        <w:t>2</w:t>
      </w:r>
    </w:p>
    <w:p w:rsidR="00541518" w:rsidRPr="00605F09" w:rsidRDefault="00EA72FE" w:rsidP="00605F09">
      <w:pPr>
        <w:pStyle w:val="NormalWeb"/>
        <w:tabs>
          <w:tab w:val="left" w:pos="2520"/>
        </w:tabs>
        <w:spacing w:before="0" w:beforeAutospacing="0" w:after="0" w:afterAutospacing="0"/>
        <w:ind w:firstLine="720"/>
        <w:rPr>
          <w:rFonts w:ascii="Arial" w:hAnsi="Arial" w:cs="Arial"/>
        </w:rPr>
      </w:pPr>
      <w:r w:rsidRPr="00605F09">
        <w:rPr>
          <w:rFonts w:ascii="Arial" w:hAnsi="Arial" w:cs="Arial"/>
        </w:rPr>
        <w:t xml:space="preserve">      </w:t>
      </w:r>
      <w:r w:rsidR="00541518" w:rsidRPr="00605F09">
        <w:rPr>
          <w:rFonts w:ascii="Arial" w:hAnsi="Arial" w:cs="Arial"/>
        </w:rPr>
        <w:t xml:space="preserve">Lab Hours: </w:t>
      </w:r>
      <w:r w:rsidR="00541518" w:rsidRPr="00605F09">
        <w:rPr>
          <w:rFonts w:ascii="Arial" w:hAnsi="Arial" w:cs="Arial"/>
        </w:rPr>
        <w:tab/>
      </w:r>
      <w:r w:rsidR="00C74CFA" w:rsidRPr="00605F09">
        <w:rPr>
          <w:rFonts w:ascii="Arial" w:hAnsi="Arial" w:cs="Arial"/>
        </w:rPr>
        <w:t>2</w:t>
      </w:r>
    </w:p>
    <w:p w:rsidR="00E053FE" w:rsidRPr="00605F09" w:rsidRDefault="00E053FE" w:rsidP="00BD6C1F">
      <w:pPr>
        <w:pStyle w:val="NormalWeb"/>
        <w:spacing w:before="0" w:after="0"/>
        <w:ind w:left="1440" w:hanging="1440"/>
        <w:rPr>
          <w:rFonts w:ascii="Arial" w:hAnsi="Arial" w:cs="Arial"/>
          <w:b/>
        </w:rPr>
      </w:pPr>
      <w:r w:rsidRPr="00605F09">
        <w:rPr>
          <w:rFonts w:ascii="Arial" w:hAnsi="Arial" w:cs="Arial"/>
          <w:b/>
        </w:rPr>
        <w:t>Prerequisite</w:t>
      </w:r>
      <w:r w:rsidR="00C74CFA" w:rsidRPr="00605F09">
        <w:rPr>
          <w:rFonts w:ascii="Arial" w:hAnsi="Arial" w:cs="Arial"/>
          <w:b/>
        </w:rPr>
        <w:t>s</w:t>
      </w:r>
      <w:r w:rsidRPr="00605F09">
        <w:rPr>
          <w:rFonts w:ascii="Arial" w:hAnsi="Arial" w:cs="Arial"/>
          <w:b/>
        </w:rPr>
        <w:t>:</w:t>
      </w:r>
      <w:r w:rsidR="00E64008" w:rsidRPr="00605F09">
        <w:rPr>
          <w:rFonts w:ascii="Arial" w:hAnsi="Arial" w:cs="Arial"/>
        </w:rPr>
        <w:t xml:space="preserve">  </w:t>
      </w:r>
      <w:r w:rsidR="006B352F" w:rsidRPr="00605F09">
        <w:rPr>
          <w:rFonts w:ascii="Arial" w:hAnsi="Arial" w:cs="Arial"/>
        </w:rPr>
        <w:t>EMSP 1438</w:t>
      </w:r>
      <w:r w:rsidR="00EA72FE" w:rsidRPr="00605F09">
        <w:rPr>
          <w:rFonts w:ascii="Arial" w:hAnsi="Arial" w:cs="Arial"/>
        </w:rPr>
        <w:t>, EMSP 1355 and</w:t>
      </w:r>
      <w:r w:rsidR="00C74CFA" w:rsidRPr="00605F09">
        <w:rPr>
          <w:rFonts w:ascii="Arial" w:hAnsi="Arial" w:cs="Arial"/>
        </w:rPr>
        <w:t xml:space="preserve"> EMSP 1356 </w:t>
      </w:r>
    </w:p>
    <w:p w:rsidR="00541518" w:rsidRPr="00605F09" w:rsidRDefault="00541518" w:rsidP="000B3550">
      <w:pPr>
        <w:spacing w:after="0" w:afterAutospacing="0"/>
        <w:ind w:left="994" w:hanging="994"/>
        <w:rPr>
          <w:rFonts w:ascii="Arial" w:hAnsi="Arial" w:cs="Arial"/>
        </w:rPr>
      </w:pPr>
      <w:r w:rsidRPr="00605F09">
        <w:rPr>
          <w:rFonts w:ascii="Arial" w:hAnsi="Arial" w:cs="Arial"/>
          <w:b/>
        </w:rPr>
        <w:t>Student Learning Outcomes:</w:t>
      </w:r>
      <w:r w:rsidR="00E053FE" w:rsidRPr="00605F09">
        <w:rPr>
          <w:rFonts w:ascii="Arial" w:hAnsi="Arial" w:cs="Arial"/>
        </w:rPr>
        <w:t xml:space="preserve"> </w:t>
      </w:r>
    </w:p>
    <w:p w:rsidR="00D37E9A" w:rsidRPr="00605F09" w:rsidRDefault="00D37E9A" w:rsidP="00E51B9B">
      <w:pPr>
        <w:numPr>
          <w:ilvl w:val="0"/>
          <w:numId w:val="5"/>
        </w:numPr>
        <w:spacing w:before="0" w:beforeAutospacing="0" w:after="0" w:afterAutospacing="0"/>
        <w:ind w:left="360" w:hanging="360"/>
        <w:rPr>
          <w:rFonts w:ascii="Arial" w:hAnsi="Arial" w:cs="Arial"/>
        </w:rPr>
      </w:pPr>
      <w:r w:rsidRPr="00605F09">
        <w:rPr>
          <w:rFonts w:ascii="Arial" w:hAnsi="Arial" w:cs="Arial"/>
          <w:b/>
        </w:rPr>
        <w:t>State</w:t>
      </w:r>
      <w:r w:rsidR="00EA72FE" w:rsidRPr="00605F09">
        <w:rPr>
          <w:rFonts w:ascii="Arial" w:hAnsi="Arial" w:cs="Arial"/>
          <w:b/>
        </w:rPr>
        <w:t>-m</w:t>
      </w:r>
      <w:r w:rsidRPr="00605F09">
        <w:rPr>
          <w:rFonts w:ascii="Arial" w:hAnsi="Arial" w:cs="Arial"/>
          <w:b/>
        </w:rPr>
        <w:t xml:space="preserve">andated Outcomes: </w:t>
      </w:r>
      <w:r w:rsidRPr="00605F09">
        <w:rPr>
          <w:rFonts w:ascii="Arial" w:hAnsi="Arial" w:cs="Arial"/>
        </w:rPr>
        <w:t>Upon successful completion of this course, students will:</w:t>
      </w:r>
    </w:p>
    <w:p w:rsidR="0030484E" w:rsidRPr="00605F09" w:rsidRDefault="0030484E" w:rsidP="00E51B9B">
      <w:pPr>
        <w:pStyle w:val="NormalWeb"/>
        <w:numPr>
          <w:ilvl w:val="0"/>
          <w:numId w:val="6"/>
        </w:numPr>
        <w:spacing w:before="0" w:beforeAutospacing="0" w:after="0" w:afterAutospacing="0"/>
        <w:rPr>
          <w:rFonts w:ascii="Arial" w:hAnsi="Arial" w:cs="Arial"/>
        </w:rPr>
      </w:pPr>
      <w:r w:rsidRPr="00605F09">
        <w:rPr>
          <w:rFonts w:ascii="Arial" w:hAnsi="Arial" w:cs="Arial"/>
        </w:rPr>
        <w:t>Identify principles of EMS Operations</w:t>
      </w:r>
      <w:r w:rsidR="00B722F3" w:rsidRPr="00605F09">
        <w:rPr>
          <w:rFonts w:ascii="Arial" w:hAnsi="Arial" w:cs="Arial"/>
        </w:rPr>
        <w:t>.</w:t>
      </w:r>
      <w:r w:rsidR="00EA72FE" w:rsidRPr="00605F09">
        <w:rPr>
          <w:rFonts w:ascii="Arial" w:hAnsi="Arial" w:cs="Arial"/>
        </w:rPr>
        <w:t xml:space="preserve"> </w:t>
      </w:r>
      <w:r w:rsidR="00905194" w:rsidRPr="00605F09">
        <w:rPr>
          <w:rFonts w:ascii="Arial" w:hAnsi="Arial" w:cs="Arial"/>
        </w:rPr>
        <w:t>(SCANS: F1, F5)</w:t>
      </w:r>
    </w:p>
    <w:p w:rsidR="009D0195" w:rsidRPr="00605F09" w:rsidRDefault="0030484E" w:rsidP="009637A2">
      <w:pPr>
        <w:pStyle w:val="NormalWeb"/>
        <w:numPr>
          <w:ilvl w:val="0"/>
          <w:numId w:val="6"/>
        </w:numPr>
        <w:spacing w:before="0" w:beforeAutospacing="0" w:after="0" w:afterAutospacing="0"/>
        <w:rPr>
          <w:rFonts w:ascii="Arial" w:hAnsi="Arial" w:cs="Arial"/>
        </w:rPr>
      </w:pPr>
      <w:r w:rsidRPr="00605F09">
        <w:rPr>
          <w:rFonts w:ascii="Arial" w:hAnsi="Arial" w:cs="Arial"/>
        </w:rPr>
        <w:t xml:space="preserve">Describe </w:t>
      </w:r>
      <w:r w:rsidR="009D0195" w:rsidRPr="00605F09">
        <w:rPr>
          <w:rFonts w:ascii="Arial" w:hAnsi="Arial" w:cs="Arial"/>
        </w:rPr>
        <w:t>management of routine and specialized incidents</w:t>
      </w:r>
      <w:r w:rsidR="00B722F3" w:rsidRPr="00605F09">
        <w:rPr>
          <w:rFonts w:ascii="Arial" w:hAnsi="Arial" w:cs="Arial"/>
        </w:rPr>
        <w:t>.</w:t>
      </w:r>
      <w:r w:rsidR="00EA72FE" w:rsidRPr="00605F09">
        <w:rPr>
          <w:rFonts w:ascii="Arial" w:hAnsi="Arial" w:cs="Arial"/>
        </w:rPr>
        <w:t xml:space="preserve"> </w:t>
      </w:r>
      <w:r w:rsidR="00905194" w:rsidRPr="00605F09">
        <w:rPr>
          <w:rFonts w:ascii="Arial" w:hAnsi="Arial" w:cs="Arial"/>
        </w:rPr>
        <w:t>(SCANS: F1, F5, C7)</w:t>
      </w:r>
    </w:p>
    <w:p w:rsidR="00D37E9A" w:rsidRPr="00605F09" w:rsidRDefault="00D37E9A" w:rsidP="00E51B9B">
      <w:pPr>
        <w:numPr>
          <w:ilvl w:val="0"/>
          <w:numId w:val="5"/>
        </w:numPr>
        <w:spacing w:before="0" w:beforeAutospacing="0" w:after="0" w:afterAutospacing="0"/>
        <w:ind w:left="360" w:hanging="360"/>
        <w:rPr>
          <w:rFonts w:ascii="Arial" w:hAnsi="Arial" w:cs="Arial"/>
        </w:rPr>
      </w:pPr>
      <w:r w:rsidRPr="00605F09">
        <w:rPr>
          <w:rFonts w:ascii="Arial" w:hAnsi="Arial" w:cs="Arial"/>
          <w:b/>
        </w:rPr>
        <w:t xml:space="preserve">Additional Collin Outcomes: </w:t>
      </w:r>
      <w:r w:rsidRPr="00605F09">
        <w:rPr>
          <w:rFonts w:ascii="Arial" w:hAnsi="Arial" w:cs="Arial"/>
        </w:rPr>
        <w:t>Upon successful completion of this course, students will:</w:t>
      </w:r>
    </w:p>
    <w:p w:rsidR="00C74CFA" w:rsidRPr="00605F09" w:rsidRDefault="00C74CFA" w:rsidP="009637A2">
      <w:pPr>
        <w:pStyle w:val="NormalWeb"/>
        <w:numPr>
          <w:ilvl w:val="0"/>
          <w:numId w:val="7"/>
        </w:numPr>
        <w:tabs>
          <w:tab w:val="left" w:pos="1350"/>
        </w:tabs>
        <w:spacing w:before="0" w:beforeAutospacing="0" w:after="0" w:afterAutospacing="0"/>
        <w:rPr>
          <w:rFonts w:ascii="Arial" w:hAnsi="Arial" w:cs="Arial"/>
        </w:rPr>
      </w:pPr>
      <w:r w:rsidRPr="00605F09">
        <w:rPr>
          <w:rFonts w:ascii="Arial" w:hAnsi="Arial" w:cs="Arial"/>
        </w:rPr>
        <w:t>Utilize air medical resources</w:t>
      </w:r>
      <w:r w:rsidR="00B722F3" w:rsidRPr="00605F09">
        <w:rPr>
          <w:rFonts w:ascii="Arial" w:hAnsi="Arial" w:cs="Arial"/>
        </w:rPr>
        <w:t>.</w:t>
      </w:r>
      <w:r w:rsidR="00EA72FE" w:rsidRPr="00605F09">
        <w:rPr>
          <w:rFonts w:ascii="Arial" w:hAnsi="Arial" w:cs="Arial"/>
        </w:rPr>
        <w:t xml:space="preserve"> </w:t>
      </w:r>
      <w:r w:rsidR="00905194" w:rsidRPr="00605F09">
        <w:rPr>
          <w:rFonts w:ascii="Arial" w:hAnsi="Arial" w:cs="Arial"/>
        </w:rPr>
        <w:t>(SCANS: F4, F5, F7, F8, F9, F10)</w:t>
      </w:r>
      <w:r w:rsidR="00EA72FE" w:rsidRPr="00605F09">
        <w:rPr>
          <w:rFonts w:ascii="Arial" w:hAnsi="Arial" w:cs="Arial"/>
        </w:rPr>
        <w:t xml:space="preserve"> </w:t>
      </w:r>
    </w:p>
    <w:p w:rsidR="00C74CFA" w:rsidRPr="00605F09" w:rsidRDefault="00C74CFA" w:rsidP="009637A2">
      <w:pPr>
        <w:pStyle w:val="NormalWeb"/>
        <w:numPr>
          <w:ilvl w:val="0"/>
          <w:numId w:val="7"/>
        </w:numPr>
        <w:tabs>
          <w:tab w:val="left" w:pos="1350"/>
        </w:tabs>
        <w:spacing w:before="0" w:beforeAutospacing="0" w:after="0" w:afterAutospacing="0"/>
        <w:rPr>
          <w:rFonts w:ascii="Arial" w:hAnsi="Arial" w:cs="Arial"/>
        </w:rPr>
      </w:pPr>
      <w:r w:rsidRPr="00605F09">
        <w:rPr>
          <w:rFonts w:ascii="Arial" w:hAnsi="Arial" w:cs="Arial"/>
        </w:rPr>
        <w:t>Identify hazardous materials and major incidents</w:t>
      </w:r>
      <w:r w:rsidR="00B722F3" w:rsidRPr="00605F09">
        <w:rPr>
          <w:rFonts w:ascii="Arial" w:hAnsi="Arial" w:cs="Arial"/>
        </w:rPr>
        <w:t>.</w:t>
      </w:r>
      <w:r w:rsidR="00EA72FE" w:rsidRPr="00605F09">
        <w:rPr>
          <w:rFonts w:ascii="Arial" w:hAnsi="Arial" w:cs="Arial"/>
        </w:rPr>
        <w:t xml:space="preserve"> </w:t>
      </w:r>
      <w:r w:rsidR="00905194" w:rsidRPr="00605F09">
        <w:rPr>
          <w:rFonts w:ascii="Arial" w:hAnsi="Arial" w:cs="Arial"/>
        </w:rPr>
        <w:t>(SCANS: F1, F4, F5, F9,</w:t>
      </w:r>
      <w:r w:rsidR="00B722F3" w:rsidRPr="00605F09">
        <w:rPr>
          <w:rFonts w:ascii="Arial" w:hAnsi="Arial" w:cs="Arial"/>
        </w:rPr>
        <w:t xml:space="preserve"> </w:t>
      </w:r>
      <w:r w:rsidR="00905194" w:rsidRPr="00605F09">
        <w:rPr>
          <w:rFonts w:ascii="Arial" w:hAnsi="Arial" w:cs="Arial"/>
        </w:rPr>
        <w:t>C3)</w:t>
      </w:r>
    </w:p>
    <w:p w:rsidR="00E1503C" w:rsidRPr="00605F09" w:rsidRDefault="00E1503C" w:rsidP="009637A2">
      <w:pPr>
        <w:pStyle w:val="BodyText2"/>
        <w:numPr>
          <w:ilvl w:val="0"/>
          <w:numId w:val="7"/>
        </w:numPr>
        <w:tabs>
          <w:tab w:val="left" w:pos="1350"/>
        </w:tabs>
        <w:spacing w:before="0" w:beforeAutospacing="0" w:after="0" w:afterAutospacing="0" w:line="225" w:lineRule="atLeast"/>
        <w:jc w:val="left"/>
        <w:rPr>
          <w:rFonts w:cs="Arial"/>
        </w:rPr>
      </w:pPr>
      <w:r w:rsidRPr="00605F09">
        <w:rPr>
          <w:rFonts w:cs="Arial"/>
        </w:rPr>
        <w:t>Identify current local and state standards that influence ambulance design, equipment requirements, and staffing of ambulances.</w:t>
      </w:r>
      <w:r w:rsidR="00EA72FE" w:rsidRPr="00605F09">
        <w:rPr>
          <w:rFonts w:cs="Arial"/>
        </w:rPr>
        <w:t xml:space="preserve"> </w:t>
      </w:r>
      <w:r w:rsidR="00905194" w:rsidRPr="00605F09">
        <w:rPr>
          <w:rFonts w:cs="Arial"/>
        </w:rPr>
        <w:t>(SCANS: F1, F2, F4, F6, F9, C2)</w:t>
      </w:r>
    </w:p>
    <w:p w:rsidR="00E1503C" w:rsidRPr="00605F09" w:rsidRDefault="00E1503C" w:rsidP="009637A2">
      <w:pPr>
        <w:pStyle w:val="BodyText2"/>
        <w:numPr>
          <w:ilvl w:val="0"/>
          <w:numId w:val="7"/>
        </w:numPr>
        <w:tabs>
          <w:tab w:val="left" w:pos="1350"/>
        </w:tabs>
        <w:spacing w:before="0" w:beforeAutospacing="0" w:after="0" w:afterAutospacing="0" w:line="225" w:lineRule="atLeast"/>
        <w:jc w:val="left"/>
        <w:rPr>
          <w:rFonts w:cs="Arial"/>
        </w:rPr>
      </w:pPr>
      <w:r w:rsidRPr="00605F09">
        <w:rPr>
          <w:rFonts w:cs="Arial"/>
        </w:rPr>
        <w:t xml:space="preserve">Identify the elements of a vehicle, equipment, </w:t>
      </w:r>
      <w:bookmarkStart w:id="0" w:name="_GoBack"/>
      <w:bookmarkEnd w:id="0"/>
      <w:r w:rsidRPr="00605F09">
        <w:rPr>
          <w:rFonts w:cs="Arial"/>
        </w:rPr>
        <w:t>and supply checklist.</w:t>
      </w:r>
      <w:r w:rsidR="00EA72FE" w:rsidRPr="00605F09">
        <w:rPr>
          <w:rFonts w:cs="Arial"/>
        </w:rPr>
        <w:t xml:space="preserve"> </w:t>
      </w:r>
      <w:r w:rsidR="00905194" w:rsidRPr="00605F09">
        <w:rPr>
          <w:rFonts w:cs="Arial"/>
        </w:rPr>
        <w:t>(SCANS: F1, F2, F5, F9,</w:t>
      </w:r>
      <w:r w:rsidR="00B722F3" w:rsidRPr="00605F09">
        <w:rPr>
          <w:rFonts w:cs="Arial"/>
        </w:rPr>
        <w:t xml:space="preserve"> </w:t>
      </w:r>
      <w:r w:rsidR="00905194" w:rsidRPr="00605F09">
        <w:rPr>
          <w:rFonts w:cs="Arial"/>
        </w:rPr>
        <w:t>C3)</w:t>
      </w:r>
    </w:p>
    <w:p w:rsidR="00E1503C" w:rsidRPr="00605F09" w:rsidRDefault="00E1503C" w:rsidP="009637A2">
      <w:pPr>
        <w:pStyle w:val="BodyText2"/>
        <w:numPr>
          <w:ilvl w:val="0"/>
          <w:numId w:val="7"/>
        </w:numPr>
        <w:tabs>
          <w:tab w:val="left" w:pos="1350"/>
        </w:tabs>
        <w:spacing w:before="0" w:beforeAutospacing="0" w:after="0" w:afterAutospacing="0" w:line="225" w:lineRule="atLeast"/>
        <w:jc w:val="left"/>
        <w:rPr>
          <w:rFonts w:cs="Arial"/>
        </w:rPr>
      </w:pPr>
      <w:r w:rsidRPr="00605F09">
        <w:rPr>
          <w:rFonts w:cs="Arial"/>
        </w:rPr>
        <w:t>Describe the process for reporting vehicle or equipment problems/failure.</w:t>
      </w:r>
      <w:r w:rsidR="00EA72FE" w:rsidRPr="00605F09">
        <w:rPr>
          <w:rFonts w:cs="Arial"/>
        </w:rPr>
        <w:t xml:space="preserve"> </w:t>
      </w:r>
      <w:r w:rsidR="00905194" w:rsidRPr="00605F09">
        <w:rPr>
          <w:rFonts w:cs="Arial"/>
        </w:rPr>
        <w:t>(SCANS: F1, F2, F4, F5)</w:t>
      </w:r>
    </w:p>
    <w:p w:rsidR="00B722F3" w:rsidRPr="00605F09" w:rsidRDefault="00E1503C" w:rsidP="009637A2">
      <w:pPr>
        <w:pStyle w:val="BodyText2"/>
        <w:numPr>
          <w:ilvl w:val="0"/>
          <w:numId w:val="7"/>
        </w:numPr>
        <w:tabs>
          <w:tab w:val="left" w:pos="1350"/>
        </w:tabs>
        <w:spacing w:before="0" w:beforeAutospacing="0" w:after="0" w:afterAutospacing="0" w:line="225" w:lineRule="atLeast"/>
        <w:jc w:val="left"/>
        <w:rPr>
          <w:rFonts w:cs="Arial"/>
        </w:rPr>
      </w:pPr>
      <w:r w:rsidRPr="00605F09">
        <w:rPr>
          <w:rFonts w:cs="Arial"/>
        </w:rPr>
        <w:t>Identify the EMS equipment that needs routine service to assure proper field operation.</w:t>
      </w:r>
    </w:p>
    <w:p w:rsidR="00E1503C" w:rsidRPr="00605F09" w:rsidRDefault="009637A2" w:rsidP="009637A2">
      <w:pPr>
        <w:pStyle w:val="BodyText2"/>
        <w:tabs>
          <w:tab w:val="left" w:pos="1350"/>
        </w:tabs>
        <w:spacing w:before="0" w:beforeAutospacing="0" w:after="0" w:afterAutospacing="0" w:line="225" w:lineRule="atLeast"/>
        <w:ind w:left="720" w:hanging="360"/>
        <w:jc w:val="left"/>
        <w:rPr>
          <w:rFonts w:cs="Arial"/>
        </w:rPr>
      </w:pPr>
      <w:r w:rsidRPr="00605F09">
        <w:rPr>
          <w:rFonts w:cs="Arial"/>
        </w:rPr>
        <w:tab/>
      </w:r>
      <w:r w:rsidR="00905194" w:rsidRPr="00605F09">
        <w:rPr>
          <w:rFonts w:cs="Arial"/>
        </w:rPr>
        <w:t>(SCANS: F1, F2, F4, F5, F3)</w:t>
      </w:r>
    </w:p>
    <w:p w:rsidR="00B722F3" w:rsidRPr="00605F09" w:rsidRDefault="00E1503C" w:rsidP="009637A2">
      <w:pPr>
        <w:pStyle w:val="BodyText2"/>
        <w:numPr>
          <w:ilvl w:val="0"/>
          <w:numId w:val="7"/>
        </w:numPr>
        <w:tabs>
          <w:tab w:val="left" w:pos="1350"/>
        </w:tabs>
        <w:spacing w:before="0" w:beforeAutospacing="0" w:after="0" w:afterAutospacing="0" w:line="225" w:lineRule="atLeast"/>
        <w:jc w:val="left"/>
        <w:rPr>
          <w:rFonts w:cs="Arial"/>
        </w:rPr>
      </w:pPr>
      <w:r w:rsidRPr="00605F09">
        <w:rPr>
          <w:rFonts w:cs="Arial"/>
        </w:rPr>
        <w:t>Discuss OSHA standards and other federal requirements for vehicle and equipment cleaning.</w:t>
      </w:r>
    </w:p>
    <w:p w:rsidR="00E1503C" w:rsidRPr="00605F09" w:rsidRDefault="009637A2" w:rsidP="009637A2">
      <w:pPr>
        <w:pStyle w:val="BodyText2"/>
        <w:tabs>
          <w:tab w:val="left" w:pos="1350"/>
        </w:tabs>
        <w:spacing w:before="0" w:beforeAutospacing="0" w:after="0" w:afterAutospacing="0" w:line="225" w:lineRule="atLeast"/>
        <w:ind w:left="720" w:hanging="360"/>
        <w:jc w:val="left"/>
        <w:rPr>
          <w:rFonts w:cs="Arial"/>
        </w:rPr>
      </w:pPr>
      <w:r w:rsidRPr="00605F09">
        <w:rPr>
          <w:rFonts w:cs="Arial"/>
        </w:rPr>
        <w:tab/>
      </w:r>
      <w:r w:rsidR="00905194" w:rsidRPr="00605F09">
        <w:rPr>
          <w:rFonts w:cs="Arial"/>
        </w:rPr>
        <w:t>(SCANS: F1, F2, F3, F5)</w:t>
      </w:r>
    </w:p>
    <w:p w:rsidR="00E1503C" w:rsidRPr="00605F09" w:rsidRDefault="00E1503C" w:rsidP="009637A2">
      <w:pPr>
        <w:pStyle w:val="BodyText2"/>
        <w:numPr>
          <w:ilvl w:val="0"/>
          <w:numId w:val="7"/>
        </w:numPr>
        <w:tabs>
          <w:tab w:val="left" w:pos="1350"/>
        </w:tabs>
        <w:spacing w:before="0" w:beforeAutospacing="0" w:after="0" w:afterAutospacing="0" w:line="225" w:lineRule="atLeast"/>
        <w:jc w:val="left"/>
        <w:rPr>
          <w:rFonts w:cs="Arial"/>
        </w:rPr>
      </w:pPr>
      <w:r w:rsidRPr="00605F09">
        <w:rPr>
          <w:rFonts w:cs="Arial"/>
        </w:rPr>
        <w:t>Describe the advantages and disadvantages of air medical transport.</w:t>
      </w:r>
      <w:r w:rsidR="00EA72FE" w:rsidRPr="00605F09">
        <w:rPr>
          <w:rFonts w:cs="Arial"/>
        </w:rPr>
        <w:t xml:space="preserve"> </w:t>
      </w:r>
      <w:r w:rsidR="00905194" w:rsidRPr="00605F09">
        <w:rPr>
          <w:rFonts w:cs="Arial"/>
        </w:rPr>
        <w:t>(SCANS: F5, F7, F8)</w:t>
      </w:r>
    </w:p>
    <w:p w:rsidR="00E1503C" w:rsidRPr="00605F09" w:rsidRDefault="00E1503C" w:rsidP="009637A2">
      <w:pPr>
        <w:pStyle w:val="BodyText2"/>
        <w:numPr>
          <w:ilvl w:val="0"/>
          <w:numId w:val="7"/>
        </w:numPr>
        <w:tabs>
          <w:tab w:val="left" w:pos="1350"/>
        </w:tabs>
        <w:spacing w:before="0" w:beforeAutospacing="0" w:after="0" w:afterAutospacing="0" w:line="225" w:lineRule="atLeast"/>
        <w:jc w:val="left"/>
        <w:rPr>
          <w:rFonts w:cs="Arial"/>
        </w:rPr>
      </w:pPr>
      <w:r w:rsidRPr="00605F09">
        <w:rPr>
          <w:rFonts w:cs="Arial"/>
        </w:rPr>
        <w:t>Identify conditions/situations that merit air medical transport.</w:t>
      </w:r>
      <w:r w:rsidR="00EA72FE" w:rsidRPr="00605F09">
        <w:rPr>
          <w:rFonts w:cs="Arial"/>
        </w:rPr>
        <w:t xml:space="preserve"> </w:t>
      </w:r>
      <w:r w:rsidR="00905194" w:rsidRPr="00605F09">
        <w:rPr>
          <w:rFonts w:cs="Arial"/>
        </w:rPr>
        <w:t>(SCANS: F6, F7, F8, F9)</w:t>
      </w:r>
    </w:p>
    <w:p w:rsidR="00E64008" w:rsidRPr="00605F09" w:rsidRDefault="00E1503C" w:rsidP="009637A2">
      <w:pPr>
        <w:pStyle w:val="BodyText2"/>
        <w:numPr>
          <w:ilvl w:val="0"/>
          <w:numId w:val="7"/>
        </w:numPr>
        <w:tabs>
          <w:tab w:val="left" w:pos="1350"/>
        </w:tabs>
        <w:spacing w:before="0" w:beforeAutospacing="0" w:after="0" w:afterAutospacing="0" w:line="225" w:lineRule="atLeast"/>
        <w:jc w:val="left"/>
        <w:rPr>
          <w:rFonts w:cs="Arial"/>
        </w:rPr>
      </w:pPr>
      <w:r w:rsidRPr="00605F09">
        <w:rPr>
          <w:rFonts w:cs="Arial"/>
        </w:rPr>
        <w:t>Discuss strategies to help assure safe operation of ambulances when responding to or at an emergency.</w:t>
      </w:r>
      <w:r w:rsidR="00EA72FE" w:rsidRPr="00605F09">
        <w:rPr>
          <w:rFonts w:cs="Arial"/>
        </w:rPr>
        <w:t xml:space="preserve"> </w:t>
      </w:r>
      <w:r w:rsidR="00905194" w:rsidRPr="00605F09">
        <w:rPr>
          <w:rFonts w:cs="Arial"/>
        </w:rPr>
        <w:t>(SCANS: F4, F5, F6, F7, F8)</w:t>
      </w:r>
    </w:p>
    <w:p w:rsidR="0030484E" w:rsidRPr="00605F09" w:rsidRDefault="0030484E" w:rsidP="0030484E">
      <w:pPr>
        <w:spacing w:after="0" w:afterAutospacing="0"/>
        <w:ind w:left="446" w:hanging="446"/>
        <w:rPr>
          <w:rFonts w:ascii="Arial" w:eastAsia="Times New Roman" w:hAnsi="Arial" w:cs="Arial"/>
          <w:color w:val="0000E1"/>
        </w:rPr>
      </w:pPr>
      <w:r w:rsidRPr="00605F09">
        <w:rPr>
          <w:rFonts w:ascii="Arial" w:eastAsia="Times New Roman" w:hAnsi="Arial" w:cs="Arial"/>
          <w:b/>
        </w:rPr>
        <w:t>Secretary’s Commission on the Acquisition of Necessary Skills (SCANS</w:t>
      </w:r>
      <w:proofErr w:type="gramStart"/>
      <w:r w:rsidRPr="00605F09">
        <w:rPr>
          <w:rFonts w:ascii="Arial" w:eastAsia="Times New Roman" w:hAnsi="Arial" w:cs="Arial"/>
          <w:b/>
        </w:rPr>
        <w:t>)-</w:t>
      </w:r>
      <w:proofErr w:type="gramEnd"/>
      <w:r w:rsidRPr="00605F09">
        <w:rPr>
          <w:rFonts w:ascii="Arial" w:eastAsia="Times New Roman" w:hAnsi="Arial" w:cs="Arial"/>
          <w:b/>
        </w:rPr>
        <w:t xml:space="preserve"> </w:t>
      </w:r>
      <w:r w:rsidRPr="00605F09">
        <w:rPr>
          <w:rFonts w:ascii="Arial" w:eastAsia="Times New Roman" w:hAnsi="Arial" w:cs="Arial"/>
        </w:rPr>
        <w:t>SCANS skills are a group of foundational skills and workplace competencies that the Secretary’s Commission on the Acquisition of Necessary Skills established as vitally important for workplace success in the 21</w:t>
      </w:r>
      <w:r w:rsidRPr="00605F09">
        <w:rPr>
          <w:rFonts w:ascii="Arial" w:eastAsia="Times New Roman" w:hAnsi="Arial" w:cs="Arial"/>
          <w:vertAlign w:val="superscript"/>
        </w:rPr>
        <w:t>st</w:t>
      </w:r>
      <w:r w:rsidRPr="00605F09">
        <w:rPr>
          <w:rFonts w:ascii="Arial" w:eastAsia="Times New Roman" w:hAnsi="Arial" w:cs="Arial"/>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605F09">
          <w:rPr>
            <w:rFonts w:ascii="Arial" w:eastAsia="Times New Roman" w:hAnsi="Arial" w:cs="Arial"/>
            <w:color w:val="0000E1"/>
            <w:u w:val="single"/>
          </w:rPr>
          <w:t>http://www.collin.edu/academics/programs/Workforce_SCANS_Skills_Syllabi_Code_Key.pdf</w:t>
        </w:r>
      </w:hyperlink>
    </w:p>
    <w:p w:rsidR="00605F09" w:rsidRPr="00605F09" w:rsidRDefault="00605F09" w:rsidP="00605F09">
      <w:pPr>
        <w:autoSpaceDE w:val="0"/>
        <w:autoSpaceDN w:val="0"/>
        <w:adjustRightInd w:val="0"/>
        <w:ind w:left="540" w:hanging="540"/>
        <w:rPr>
          <w:rFonts w:ascii="Arial" w:hAnsi="Arial" w:cs="Arial"/>
        </w:rPr>
      </w:pPr>
      <w:r w:rsidRPr="00605F09">
        <w:rPr>
          <w:rFonts w:ascii="Arial" w:hAnsi="Arial" w:cs="Arial"/>
          <w:b/>
          <w:bCs/>
        </w:rPr>
        <w:t xml:space="preserve">Licensure Notice: </w:t>
      </w:r>
      <w:r w:rsidRPr="00605F09">
        <w:rPr>
          <w:rFonts w:ascii="Arial" w:hAnsi="Arial" w:cs="Arial"/>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E64008" w:rsidRPr="00605F09" w:rsidRDefault="00E64008" w:rsidP="0030484E">
      <w:pPr>
        <w:rPr>
          <w:rFonts w:ascii="Arial" w:hAnsi="Arial" w:cs="Arial"/>
        </w:rPr>
      </w:pPr>
      <w:r w:rsidRPr="00605F09">
        <w:rPr>
          <w:rFonts w:ascii="Arial" w:hAnsi="Arial" w:cs="Arial"/>
          <w:b/>
        </w:rPr>
        <w:t xml:space="preserve">Withdrawal Policy:  </w:t>
      </w:r>
      <w:r w:rsidRPr="00605F09">
        <w:rPr>
          <w:rFonts w:ascii="Arial" w:hAnsi="Arial" w:cs="Arial"/>
        </w:rPr>
        <w:t xml:space="preserve">See the current </w:t>
      </w:r>
      <w:r w:rsidRPr="00605F09">
        <w:rPr>
          <w:rFonts w:ascii="Arial" w:hAnsi="Arial" w:cs="Arial"/>
          <w:i/>
        </w:rPr>
        <w:t>Collin Registration Guide</w:t>
      </w:r>
      <w:r w:rsidRPr="00605F09">
        <w:rPr>
          <w:rFonts w:ascii="Arial" w:hAnsi="Arial" w:cs="Arial"/>
        </w:rPr>
        <w:t xml:space="preserve"> for last day to withdraw.</w:t>
      </w:r>
    </w:p>
    <w:p w:rsidR="00E64008" w:rsidRPr="00605F09" w:rsidRDefault="00E64008" w:rsidP="00E64008">
      <w:pPr>
        <w:spacing w:before="0" w:after="0"/>
        <w:rPr>
          <w:rFonts w:ascii="Arial" w:hAnsi="Arial" w:cs="Arial"/>
        </w:rPr>
      </w:pPr>
      <w:r w:rsidRPr="00605F09">
        <w:rPr>
          <w:rFonts w:ascii="Arial" w:hAnsi="Arial" w:cs="Arial"/>
          <w:b/>
        </w:rPr>
        <w:t>Collin College Academic Policies:</w:t>
      </w:r>
      <w:r w:rsidRPr="00605F09">
        <w:rPr>
          <w:rFonts w:ascii="Arial" w:hAnsi="Arial" w:cs="Arial"/>
        </w:rPr>
        <w:t xml:space="preserve">  See the current </w:t>
      </w:r>
      <w:r w:rsidRPr="00605F09">
        <w:rPr>
          <w:rFonts w:ascii="Arial" w:hAnsi="Arial" w:cs="Arial"/>
          <w:i/>
        </w:rPr>
        <w:t>Collin Student Handbook</w:t>
      </w:r>
    </w:p>
    <w:p w:rsidR="00E64008" w:rsidRPr="00605F09" w:rsidRDefault="00E64008" w:rsidP="00E64008">
      <w:pPr>
        <w:autoSpaceDE w:val="0"/>
        <w:autoSpaceDN w:val="0"/>
        <w:adjustRightInd w:val="0"/>
        <w:spacing w:after="0" w:afterAutospacing="0"/>
        <w:ind w:left="547" w:hanging="547"/>
        <w:rPr>
          <w:rFonts w:ascii="Arial" w:hAnsi="Arial" w:cs="Arial"/>
        </w:rPr>
      </w:pPr>
      <w:r w:rsidRPr="00605F09">
        <w:rPr>
          <w:rFonts w:ascii="Arial" w:hAnsi="Arial" w:cs="Arial"/>
          <w:b/>
        </w:rPr>
        <w:lastRenderedPageBreak/>
        <w:t>Americans with Disabilities Act Statement:</w:t>
      </w:r>
      <w:r w:rsidRPr="00605F09">
        <w:rPr>
          <w:rFonts w:ascii="Arial" w:hAnsi="Arial" w:cs="Arial"/>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B352F" w:rsidRPr="00605F09">
        <w:rPr>
          <w:rFonts w:ascii="Arial" w:hAnsi="Arial" w:cs="Arial"/>
        </w:rPr>
        <w:t>D140</w:t>
      </w:r>
      <w:r w:rsidRPr="00605F09">
        <w:rPr>
          <w:rFonts w:ascii="Arial" w:hAnsi="Arial" w:cs="Arial"/>
        </w:rPr>
        <w:t xml:space="preserve"> or 972.881.5898 (V/TTD: 972.881.5950) to arrange for appropriate accommodations. See the current </w:t>
      </w:r>
      <w:r w:rsidRPr="00605F09">
        <w:rPr>
          <w:rFonts w:ascii="Arial" w:hAnsi="Arial" w:cs="Arial"/>
          <w:i/>
        </w:rPr>
        <w:t>Collin Student Handbook</w:t>
      </w:r>
      <w:r w:rsidRPr="00605F09">
        <w:rPr>
          <w:rFonts w:ascii="Arial" w:hAnsi="Arial" w:cs="Arial"/>
        </w:rPr>
        <w:t xml:space="preserve"> for additional information.</w:t>
      </w:r>
    </w:p>
    <w:p w:rsidR="00E64008" w:rsidRPr="00605F09" w:rsidRDefault="00E64008" w:rsidP="00E64008">
      <w:pPr>
        <w:autoSpaceDE w:val="0"/>
        <w:autoSpaceDN w:val="0"/>
        <w:adjustRightInd w:val="0"/>
        <w:spacing w:after="0" w:afterAutospacing="0"/>
        <w:ind w:left="547" w:hanging="547"/>
        <w:rPr>
          <w:rFonts w:ascii="Arial" w:hAnsi="Arial" w:cs="Arial"/>
        </w:rPr>
      </w:pPr>
    </w:p>
    <w:sectPr w:rsidR="00E64008" w:rsidRPr="00605F09">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44B" w:rsidRDefault="008F644B" w:rsidP="007F20E3">
      <w:pPr>
        <w:spacing w:before="0" w:after="0"/>
      </w:pPr>
      <w:r>
        <w:separator/>
      </w:r>
    </w:p>
  </w:endnote>
  <w:endnote w:type="continuationSeparator" w:id="0">
    <w:p w:rsidR="008F644B" w:rsidRDefault="008F644B"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EA72FE" w:rsidP="007F20E3">
    <w:pPr>
      <w:pStyle w:val="Footer"/>
      <w:jc w:val="right"/>
      <w:rPr>
        <w:rFonts w:ascii="Arial" w:hAnsi="Arial" w:cs="Arial"/>
        <w:sz w:val="16"/>
        <w:szCs w:val="16"/>
      </w:rPr>
    </w:pPr>
    <w:r>
      <w:rPr>
        <w:rFonts w:ascii="Arial" w:hAnsi="Arial" w:cs="Arial"/>
        <w:sz w:val="16"/>
        <w:szCs w:val="16"/>
      </w:rPr>
      <w:t>Fall 2017</w:t>
    </w:r>
    <w:r w:rsidR="00605F09">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44B" w:rsidRDefault="008F644B" w:rsidP="007F20E3">
      <w:pPr>
        <w:spacing w:before="0" w:after="0"/>
      </w:pPr>
      <w:r>
        <w:separator/>
      </w:r>
    </w:p>
  </w:footnote>
  <w:footnote w:type="continuationSeparator" w:id="0">
    <w:p w:rsidR="008F644B" w:rsidRDefault="008F644B"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D14"/>
    <w:multiLevelType w:val="hybridMultilevel"/>
    <w:tmpl w:val="82F21014"/>
    <w:lvl w:ilvl="0" w:tplc="EB1ADDB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D4222"/>
    <w:multiLevelType w:val="hybridMultilevel"/>
    <w:tmpl w:val="82F21014"/>
    <w:lvl w:ilvl="0" w:tplc="EB1ADDB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5144EC"/>
    <w:multiLevelType w:val="hybridMultilevel"/>
    <w:tmpl w:val="5C86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16805"/>
    <w:multiLevelType w:val="hybridMultilevel"/>
    <w:tmpl w:val="B3EABBF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610A47"/>
    <w:multiLevelType w:val="hybridMultilevel"/>
    <w:tmpl w:val="FC26F7D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0tDQ0NzY1MTYxtTRX0lEKTi0uzszPAykwqgUAtZ6cUSwAAAA="/>
  </w:docVars>
  <w:rsids>
    <w:rsidRoot w:val="00A21CC7"/>
    <w:rsid w:val="00057F7C"/>
    <w:rsid w:val="000B3550"/>
    <w:rsid w:val="00114ED1"/>
    <w:rsid w:val="001449CE"/>
    <w:rsid w:val="00145D27"/>
    <w:rsid w:val="001B2DD1"/>
    <w:rsid w:val="002103F5"/>
    <w:rsid w:val="00245008"/>
    <w:rsid w:val="002B77F4"/>
    <w:rsid w:val="002F3849"/>
    <w:rsid w:val="0030484E"/>
    <w:rsid w:val="00394046"/>
    <w:rsid w:val="003E0237"/>
    <w:rsid w:val="003E557D"/>
    <w:rsid w:val="003F324A"/>
    <w:rsid w:val="003F4D37"/>
    <w:rsid w:val="00402E17"/>
    <w:rsid w:val="0049434F"/>
    <w:rsid w:val="004B34AF"/>
    <w:rsid w:val="004B4605"/>
    <w:rsid w:val="004C4CFB"/>
    <w:rsid w:val="00535754"/>
    <w:rsid w:val="00541518"/>
    <w:rsid w:val="00551AB7"/>
    <w:rsid w:val="005952D4"/>
    <w:rsid w:val="005C44A1"/>
    <w:rsid w:val="00605F09"/>
    <w:rsid w:val="006B352F"/>
    <w:rsid w:val="007D788B"/>
    <w:rsid w:val="007F20E3"/>
    <w:rsid w:val="00811529"/>
    <w:rsid w:val="00850179"/>
    <w:rsid w:val="00856F7C"/>
    <w:rsid w:val="00876F9F"/>
    <w:rsid w:val="008A6AFA"/>
    <w:rsid w:val="008E4025"/>
    <w:rsid w:val="008E494A"/>
    <w:rsid w:val="008F5D9B"/>
    <w:rsid w:val="008F644B"/>
    <w:rsid w:val="00905194"/>
    <w:rsid w:val="00914ABB"/>
    <w:rsid w:val="00917B6E"/>
    <w:rsid w:val="009426D9"/>
    <w:rsid w:val="009637A2"/>
    <w:rsid w:val="00986AD7"/>
    <w:rsid w:val="009D0195"/>
    <w:rsid w:val="00A02039"/>
    <w:rsid w:val="00A21CC7"/>
    <w:rsid w:val="00A37A18"/>
    <w:rsid w:val="00A96E98"/>
    <w:rsid w:val="00AA5C61"/>
    <w:rsid w:val="00AA7059"/>
    <w:rsid w:val="00AB794E"/>
    <w:rsid w:val="00B237D0"/>
    <w:rsid w:val="00B722F3"/>
    <w:rsid w:val="00B739CC"/>
    <w:rsid w:val="00B77194"/>
    <w:rsid w:val="00B91012"/>
    <w:rsid w:val="00BA4BA3"/>
    <w:rsid w:val="00BA7866"/>
    <w:rsid w:val="00BD6C1F"/>
    <w:rsid w:val="00C10435"/>
    <w:rsid w:val="00C44986"/>
    <w:rsid w:val="00C52CD3"/>
    <w:rsid w:val="00C74CFA"/>
    <w:rsid w:val="00CB306D"/>
    <w:rsid w:val="00D37E9A"/>
    <w:rsid w:val="00D62A83"/>
    <w:rsid w:val="00D73B2D"/>
    <w:rsid w:val="00E053FE"/>
    <w:rsid w:val="00E1503C"/>
    <w:rsid w:val="00E16FFF"/>
    <w:rsid w:val="00E172B1"/>
    <w:rsid w:val="00E21858"/>
    <w:rsid w:val="00E51B9B"/>
    <w:rsid w:val="00E64008"/>
    <w:rsid w:val="00E80991"/>
    <w:rsid w:val="00EA68A3"/>
    <w:rsid w:val="00EA72FE"/>
    <w:rsid w:val="00EC7A5E"/>
    <w:rsid w:val="00F007EA"/>
    <w:rsid w:val="00F52857"/>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0F3FB1C1-8977-4833-92CD-903C2DDD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9D0195"/>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0299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3761</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2010-09-23T18:49:00Z</cp:lastPrinted>
  <dcterms:created xsi:type="dcterms:W3CDTF">2017-08-25T18:29:00Z</dcterms:created>
  <dcterms:modified xsi:type="dcterms:W3CDTF">2017-08-25T18:29:00Z</dcterms:modified>
</cp:coreProperties>
</file>