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751045"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7922D3" w:rsidRDefault="00270FE4" w:rsidP="00270FE4">
                            <w:pPr>
                              <w:spacing w:after="0" w:line="240" w:lineRule="auto"/>
                              <w:rPr>
                                <w:rFonts w:ascii="Arial" w:hAnsi="Arial" w:cs="Arial"/>
                              </w:rPr>
                            </w:pPr>
                            <w:r w:rsidRPr="007922D3">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7922D3" w:rsidRDefault="00270FE4" w:rsidP="00270FE4">
                      <w:pPr>
                        <w:spacing w:after="0" w:line="240" w:lineRule="auto"/>
                        <w:rPr>
                          <w:rFonts w:ascii="Arial" w:hAnsi="Arial" w:cs="Arial"/>
                        </w:rPr>
                      </w:pPr>
                      <w:r w:rsidRPr="007922D3">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D06971" w:rsidRPr="00036476">
        <w:rPr>
          <w:rFonts w:ascii="Arial" w:hAnsi="Arial" w:cs="Arial"/>
        </w:rPr>
        <w:t xml:space="preserve">CSFA </w:t>
      </w:r>
      <w:r w:rsidR="006C3B84">
        <w:rPr>
          <w:rFonts w:ascii="Arial" w:hAnsi="Arial" w:cs="Arial"/>
        </w:rPr>
        <w:t>2</w:t>
      </w:r>
      <w:r w:rsidR="00BF0248">
        <w:rPr>
          <w:rFonts w:ascii="Arial" w:hAnsi="Arial" w:cs="Arial"/>
        </w:rPr>
        <w:t>1</w:t>
      </w:r>
      <w:r w:rsidR="006C3B84">
        <w:rPr>
          <w:rFonts w:ascii="Arial" w:hAnsi="Arial" w:cs="Arial"/>
        </w:rPr>
        <w:t>73</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063473">
        <w:rPr>
          <w:rFonts w:ascii="Arial" w:hAnsi="Arial" w:cs="Arial"/>
        </w:rPr>
        <w:t xml:space="preserve"> </w:t>
      </w:r>
      <w:r w:rsidR="00BF0248">
        <w:rPr>
          <w:rFonts w:ascii="Arial" w:hAnsi="Arial" w:cs="Arial"/>
        </w:rPr>
        <w:t>Principles of Surgical Assisting Lab II</w:t>
      </w:r>
    </w:p>
    <w:p w:rsidR="007E04F3" w:rsidRPr="00036476" w:rsidRDefault="007E04F3" w:rsidP="008502DC">
      <w:pPr>
        <w:spacing w:after="0" w:line="240" w:lineRule="auto"/>
        <w:rPr>
          <w:rFonts w:ascii="Arial" w:hAnsi="Arial" w:cs="Arial"/>
          <w:b/>
        </w:rPr>
      </w:pPr>
    </w:p>
    <w:p w:rsidR="00ED1D67" w:rsidRPr="00D36422" w:rsidRDefault="008502DC" w:rsidP="00063473">
      <w:pPr>
        <w:ind w:left="360" w:hanging="360"/>
        <w:rPr>
          <w:rFonts w:ascii="Arial" w:hAnsi="Arial" w:cs="Arial"/>
          <w:color w:val="FF0000"/>
        </w:rPr>
      </w:pPr>
      <w:r w:rsidRPr="00196FEB">
        <w:rPr>
          <w:rFonts w:ascii="Arial" w:hAnsi="Arial" w:cs="Arial"/>
          <w:b/>
        </w:rPr>
        <w:t>Course Description:</w:t>
      </w:r>
      <w:r w:rsidR="007E04F3" w:rsidRPr="00196FEB">
        <w:rPr>
          <w:rFonts w:ascii="Arial" w:hAnsi="Arial" w:cs="Arial"/>
          <w:b/>
        </w:rPr>
        <w:t xml:space="preserve"> </w:t>
      </w:r>
      <w:r w:rsidR="00477082" w:rsidRPr="00196FEB">
        <w:rPr>
          <w:rFonts w:ascii="Arial" w:hAnsi="Arial" w:cs="Arial"/>
          <w:b/>
        </w:rPr>
        <w:t xml:space="preserve"> </w:t>
      </w:r>
      <w:r w:rsidR="00ED1D67" w:rsidRPr="0058683B">
        <w:rPr>
          <w:rFonts w:ascii="Arial" w:hAnsi="Arial" w:cs="Arial"/>
          <w:shd w:val="clear" w:color="auto" w:fill="FFFFFF"/>
        </w:rPr>
        <w:t>A lab course</w:t>
      </w:r>
      <w:r w:rsidR="005F5D6D">
        <w:rPr>
          <w:rFonts w:ascii="Arial" w:hAnsi="Arial" w:cs="Arial"/>
          <w:shd w:val="clear" w:color="auto" w:fill="FFFFFF"/>
        </w:rPr>
        <w:t xml:space="preserve"> continuation</w:t>
      </w:r>
      <w:r w:rsidR="00ED1D67" w:rsidRPr="0058683B">
        <w:rPr>
          <w:rFonts w:ascii="Arial" w:hAnsi="Arial" w:cs="Arial"/>
          <w:shd w:val="clear" w:color="auto" w:fill="FFFFFF"/>
        </w:rPr>
        <w:t xml:space="preserve"> that teaches fundamental skills: Placement of monitoring devices, review of bladder catheterization, surgical positioning, application of tourniquets, prepping and draping, operative instrumentation, visualization techniques, hemostasis, suturing and knot tying techniques, dressings and drainage systems, post-operative pain control methods, and the use of special equipment.</w:t>
      </w:r>
    </w:p>
    <w:p w:rsidR="00063473" w:rsidRDefault="00036476" w:rsidP="00063473">
      <w:pPr>
        <w:tabs>
          <w:tab w:val="left" w:pos="2520"/>
        </w:tabs>
        <w:spacing w:after="0" w:line="240" w:lineRule="auto"/>
        <w:rPr>
          <w:rFonts w:ascii="Arial" w:hAnsi="Arial" w:cs="Arial"/>
          <w:b/>
        </w:rPr>
      </w:pPr>
      <w:r w:rsidRPr="0058683B">
        <w:rPr>
          <w:rFonts w:ascii="Arial" w:hAnsi="Arial" w:cs="Arial"/>
        </w:rPr>
        <w:t xml:space="preserve"> </w:t>
      </w:r>
      <w:r w:rsidR="008502DC" w:rsidRPr="0058683B">
        <w:rPr>
          <w:rFonts w:ascii="Arial" w:hAnsi="Arial" w:cs="Arial"/>
          <w:b/>
        </w:rPr>
        <w:t>Course Credit Hours:</w:t>
      </w:r>
      <w:r w:rsidR="00063473">
        <w:rPr>
          <w:rFonts w:ascii="Arial" w:hAnsi="Arial" w:cs="Arial"/>
          <w:b/>
        </w:rPr>
        <w:tab/>
      </w:r>
      <w:r w:rsidR="00BF0248" w:rsidRPr="00063473">
        <w:rPr>
          <w:rFonts w:ascii="Arial" w:hAnsi="Arial" w:cs="Arial"/>
        </w:rPr>
        <w:t>1</w:t>
      </w:r>
    </w:p>
    <w:p w:rsidR="008502DC" w:rsidRPr="00063473" w:rsidRDefault="00063473" w:rsidP="00063473">
      <w:pPr>
        <w:tabs>
          <w:tab w:val="left" w:pos="2520"/>
        </w:tabs>
        <w:spacing w:after="0" w:line="240" w:lineRule="auto"/>
        <w:rPr>
          <w:rFonts w:ascii="Arial" w:hAnsi="Arial" w:cs="Arial"/>
          <w:b/>
        </w:rPr>
      </w:pPr>
      <w:r>
        <w:rPr>
          <w:rFonts w:ascii="Arial" w:hAnsi="Arial" w:cs="Arial"/>
          <w:b/>
        </w:rPr>
        <w:t xml:space="preserve">                    </w:t>
      </w:r>
      <w:r w:rsidR="00A31215" w:rsidRPr="0058683B">
        <w:rPr>
          <w:rFonts w:ascii="Arial" w:hAnsi="Arial" w:cs="Arial"/>
        </w:rPr>
        <w:t>L</w:t>
      </w:r>
      <w:r w:rsidR="006C3B84" w:rsidRPr="0058683B">
        <w:rPr>
          <w:rFonts w:ascii="Arial" w:hAnsi="Arial" w:cs="Arial"/>
        </w:rPr>
        <w:t xml:space="preserve">ab </w:t>
      </w:r>
      <w:r w:rsidR="00A31215" w:rsidRPr="0058683B">
        <w:rPr>
          <w:rFonts w:ascii="Arial" w:hAnsi="Arial" w:cs="Arial"/>
        </w:rPr>
        <w:t>Hour</w:t>
      </w:r>
      <w:r w:rsidR="006C3B84" w:rsidRPr="0058683B">
        <w:rPr>
          <w:rFonts w:ascii="Arial" w:hAnsi="Arial" w:cs="Arial"/>
        </w:rPr>
        <w:t>s</w:t>
      </w:r>
      <w:r w:rsidR="00D93079" w:rsidRPr="0058683B">
        <w:rPr>
          <w:rFonts w:ascii="Arial" w:hAnsi="Arial" w:cs="Arial"/>
        </w:rPr>
        <w:t>:</w:t>
      </w:r>
      <w:r>
        <w:rPr>
          <w:rFonts w:ascii="Arial" w:hAnsi="Arial" w:cs="Arial"/>
        </w:rPr>
        <w:tab/>
      </w:r>
      <w:r w:rsidR="006C3B84" w:rsidRPr="0058683B">
        <w:rPr>
          <w:rFonts w:ascii="Arial" w:hAnsi="Arial" w:cs="Arial"/>
        </w:rPr>
        <w:t>4</w:t>
      </w:r>
    </w:p>
    <w:p w:rsidR="00270FE4" w:rsidRPr="0058683B" w:rsidRDefault="00270FE4" w:rsidP="008502DC">
      <w:pPr>
        <w:spacing w:after="0" w:line="240" w:lineRule="auto"/>
        <w:rPr>
          <w:rFonts w:ascii="Arial" w:hAnsi="Arial" w:cs="Arial"/>
        </w:rPr>
      </w:pPr>
    </w:p>
    <w:p w:rsidR="00036476" w:rsidRPr="0058683B" w:rsidRDefault="008502DC" w:rsidP="00036476">
      <w:pPr>
        <w:spacing w:after="0" w:line="240" w:lineRule="auto"/>
        <w:rPr>
          <w:rFonts w:ascii="Arial" w:hAnsi="Arial" w:cs="Arial"/>
          <w:b/>
        </w:rPr>
      </w:pPr>
      <w:r w:rsidRPr="0058683B">
        <w:rPr>
          <w:rFonts w:ascii="Arial" w:hAnsi="Arial" w:cs="Arial"/>
          <w:b/>
        </w:rPr>
        <w:t>Student Learning Outcomes:</w:t>
      </w:r>
    </w:p>
    <w:p w:rsidR="008502DC" w:rsidRPr="00063473" w:rsidRDefault="008502DC" w:rsidP="00063473">
      <w:pPr>
        <w:pStyle w:val="ListParagraph"/>
        <w:numPr>
          <w:ilvl w:val="0"/>
          <w:numId w:val="8"/>
        </w:numPr>
        <w:spacing w:after="0" w:line="240" w:lineRule="auto"/>
        <w:rPr>
          <w:rFonts w:ascii="Arial" w:hAnsi="Arial" w:cs="Arial"/>
          <w:b/>
        </w:rPr>
      </w:pPr>
      <w:r w:rsidRPr="00063473">
        <w:rPr>
          <w:rFonts w:ascii="Arial" w:hAnsi="Arial" w:cs="Arial"/>
        </w:rPr>
        <w:t>Upon successful completion of this course, students will:</w:t>
      </w:r>
    </w:p>
    <w:p w:rsidR="00605088" w:rsidRPr="00063473" w:rsidRDefault="00866805" w:rsidP="00063473">
      <w:pPr>
        <w:pStyle w:val="ListParagraph"/>
        <w:numPr>
          <w:ilvl w:val="0"/>
          <w:numId w:val="9"/>
        </w:numPr>
        <w:spacing w:after="0" w:line="240" w:lineRule="auto"/>
        <w:ind w:left="1080"/>
        <w:rPr>
          <w:rFonts w:ascii="Arial" w:hAnsi="Arial" w:cs="Arial"/>
        </w:rPr>
      </w:pPr>
      <w:r w:rsidRPr="00063473">
        <w:rPr>
          <w:rFonts w:ascii="Arial" w:hAnsi="Arial" w:cs="Arial"/>
        </w:rPr>
        <w:t>Demonstrate an understanding of the role of the surgical assistant in prepping and eva</w:t>
      </w:r>
      <w:r w:rsidR="0058683B" w:rsidRPr="00063473">
        <w:rPr>
          <w:rFonts w:ascii="Arial" w:hAnsi="Arial" w:cs="Arial"/>
        </w:rPr>
        <w:t>luating preoperative and intraoperative checklists including:</w:t>
      </w:r>
    </w:p>
    <w:p w:rsidR="00F854E5" w:rsidRPr="00A7490C" w:rsidRDefault="00F854E5" w:rsidP="00063473">
      <w:pPr>
        <w:pStyle w:val="ListParagraph"/>
        <w:numPr>
          <w:ilvl w:val="0"/>
          <w:numId w:val="6"/>
        </w:numPr>
        <w:spacing w:after="0" w:line="240" w:lineRule="auto"/>
        <w:ind w:left="1440"/>
        <w:rPr>
          <w:rFonts w:ascii="Arial" w:hAnsi="Arial" w:cs="Arial"/>
        </w:rPr>
      </w:pPr>
      <w:r w:rsidRPr="00FB2C92">
        <w:rPr>
          <w:rFonts w:ascii="Arial" w:hAnsi="Arial" w:cs="Arial"/>
        </w:rPr>
        <w:t>Describe the fundamental princ</w:t>
      </w:r>
      <w:r>
        <w:rPr>
          <w:rFonts w:ascii="Arial" w:hAnsi="Arial" w:cs="Arial"/>
        </w:rPr>
        <w:t>iples of patient positioning and i</w:t>
      </w:r>
      <w:r w:rsidRPr="00A7490C">
        <w:rPr>
          <w:rFonts w:ascii="Arial" w:hAnsi="Arial" w:cs="Arial"/>
        </w:rPr>
        <w:t xml:space="preserve">nterpret the physiological effects of surgical positioning. </w:t>
      </w:r>
    </w:p>
    <w:p w:rsidR="00F854E5" w:rsidRPr="00A7490C" w:rsidRDefault="00F854E5" w:rsidP="00063473">
      <w:pPr>
        <w:pStyle w:val="ListParagraph"/>
        <w:numPr>
          <w:ilvl w:val="0"/>
          <w:numId w:val="6"/>
        </w:numPr>
        <w:spacing w:after="0" w:line="240" w:lineRule="auto"/>
        <w:ind w:left="1440"/>
        <w:rPr>
          <w:rFonts w:ascii="Arial" w:hAnsi="Arial" w:cs="Arial"/>
        </w:rPr>
      </w:pPr>
      <w:r w:rsidRPr="00FB2C92">
        <w:rPr>
          <w:rFonts w:ascii="Arial" w:hAnsi="Arial" w:cs="Arial"/>
        </w:rPr>
        <w:t>Demonstrate skills in positioning the patient for various surgical specialties utilizing positioning devices and maintaining p</w:t>
      </w:r>
      <w:r>
        <w:rPr>
          <w:rFonts w:ascii="Arial" w:hAnsi="Arial" w:cs="Arial"/>
        </w:rPr>
        <w:t>atient stability.</w:t>
      </w:r>
    </w:p>
    <w:p w:rsidR="00F854E5" w:rsidRDefault="00F854E5" w:rsidP="00063473">
      <w:pPr>
        <w:pStyle w:val="ListParagraph"/>
        <w:numPr>
          <w:ilvl w:val="0"/>
          <w:numId w:val="6"/>
        </w:numPr>
        <w:spacing w:after="0" w:line="240" w:lineRule="auto"/>
        <w:ind w:left="1440"/>
        <w:rPr>
          <w:rFonts w:ascii="Arial" w:hAnsi="Arial" w:cs="Arial"/>
        </w:rPr>
      </w:pPr>
      <w:r w:rsidRPr="00FB2C92">
        <w:rPr>
          <w:rFonts w:ascii="Arial" w:hAnsi="Arial" w:cs="Arial"/>
        </w:rPr>
        <w:t>Apply knowledge in the selection and use of surgical instruments, and demonstrate proficiency in ti</w:t>
      </w:r>
      <w:r>
        <w:rPr>
          <w:rFonts w:ascii="Arial" w:hAnsi="Arial" w:cs="Arial"/>
        </w:rPr>
        <w:t xml:space="preserve">ssue dissection and handling. </w:t>
      </w:r>
    </w:p>
    <w:p w:rsidR="00F854E5" w:rsidRPr="00A7490C" w:rsidRDefault="00F854E5" w:rsidP="00063473">
      <w:pPr>
        <w:pStyle w:val="ListParagraph"/>
        <w:numPr>
          <w:ilvl w:val="0"/>
          <w:numId w:val="6"/>
        </w:numPr>
        <w:spacing w:after="0" w:line="240" w:lineRule="auto"/>
        <w:ind w:left="1440"/>
        <w:rPr>
          <w:rFonts w:ascii="Arial" w:hAnsi="Arial" w:cs="Arial"/>
        </w:rPr>
      </w:pPr>
      <w:r w:rsidRPr="00FB2C92">
        <w:rPr>
          <w:rFonts w:ascii="Arial" w:hAnsi="Arial" w:cs="Arial"/>
        </w:rPr>
        <w:t>Identify potential patient safety</w:t>
      </w:r>
      <w:r>
        <w:rPr>
          <w:rFonts w:ascii="Arial" w:hAnsi="Arial" w:cs="Arial"/>
        </w:rPr>
        <w:t xml:space="preserve"> issues of instrument usage and d</w:t>
      </w:r>
      <w:r w:rsidRPr="00A7490C">
        <w:rPr>
          <w:rFonts w:ascii="Arial" w:hAnsi="Arial" w:cs="Arial"/>
        </w:rPr>
        <w:t>emonstrate selection and use of specialized equipment.</w:t>
      </w:r>
    </w:p>
    <w:p w:rsidR="00F854E5" w:rsidRDefault="00F854E5" w:rsidP="00063473">
      <w:pPr>
        <w:pStyle w:val="ListParagraph"/>
        <w:numPr>
          <w:ilvl w:val="0"/>
          <w:numId w:val="6"/>
        </w:numPr>
        <w:spacing w:after="0" w:line="240" w:lineRule="auto"/>
        <w:ind w:left="1440"/>
        <w:rPr>
          <w:rFonts w:ascii="Arial" w:hAnsi="Arial" w:cs="Arial"/>
        </w:rPr>
      </w:pPr>
      <w:r w:rsidRPr="00FB2C92">
        <w:rPr>
          <w:rFonts w:ascii="Arial" w:hAnsi="Arial" w:cs="Arial"/>
        </w:rPr>
        <w:t>Determine and demonstrate method(s) for achieving optimal operative site exposure accordin</w:t>
      </w:r>
      <w:r>
        <w:rPr>
          <w:rFonts w:ascii="Arial" w:hAnsi="Arial" w:cs="Arial"/>
        </w:rPr>
        <w:t>g to the surgical procedure.</w:t>
      </w:r>
    </w:p>
    <w:p w:rsidR="00F854E5" w:rsidRDefault="00F854E5" w:rsidP="00063473">
      <w:pPr>
        <w:pStyle w:val="ListParagraph"/>
        <w:numPr>
          <w:ilvl w:val="0"/>
          <w:numId w:val="6"/>
        </w:numPr>
        <w:spacing w:after="0" w:line="240" w:lineRule="auto"/>
        <w:ind w:left="1440"/>
        <w:rPr>
          <w:rFonts w:ascii="Arial" w:hAnsi="Arial" w:cs="Arial"/>
        </w:rPr>
      </w:pPr>
      <w:r w:rsidRPr="00FB2C92">
        <w:rPr>
          <w:rFonts w:ascii="Arial" w:hAnsi="Arial" w:cs="Arial"/>
        </w:rPr>
        <w:t xml:space="preserve">Explain the rationales for determining the surgical prep solution and patient skin preparation for the </w:t>
      </w:r>
      <w:r>
        <w:rPr>
          <w:rFonts w:ascii="Arial" w:hAnsi="Arial" w:cs="Arial"/>
        </w:rPr>
        <w:t>various surgical procedures.</w:t>
      </w:r>
    </w:p>
    <w:p w:rsidR="0058683B" w:rsidRPr="0058683B" w:rsidRDefault="0058683B" w:rsidP="0058683B">
      <w:pPr>
        <w:pStyle w:val="ListParagraph"/>
        <w:spacing w:after="0" w:line="240" w:lineRule="auto"/>
        <w:ind w:left="1080"/>
        <w:rPr>
          <w:rFonts w:ascii="Arial" w:hAnsi="Arial" w:cs="Arial"/>
        </w:rPr>
      </w:pP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196FEB">
      <w:pPr>
        <w:autoSpaceDE w:val="0"/>
        <w:autoSpaceDN w:val="0"/>
        <w:adjustRightInd w:val="0"/>
        <w:ind w:left="547" w:hanging="547"/>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063473">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063473" w:rsidRDefault="00063473" w:rsidP="0003434F">
      <w:pPr>
        <w:autoSpaceDE w:val="0"/>
        <w:autoSpaceDN w:val="0"/>
        <w:adjustRightInd w:val="0"/>
        <w:ind w:left="547" w:hanging="547"/>
        <w:jc w:val="right"/>
        <w:rPr>
          <w:rFonts w:ascii="Arial" w:hAnsi="Arial" w:cs="Arial"/>
        </w:rPr>
      </w:pPr>
    </w:p>
    <w:p w:rsidR="0003434F" w:rsidRPr="00063473" w:rsidRDefault="00BF47F1" w:rsidP="0003434F">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C72282" w:rsidRPr="00063473">
        <w:rPr>
          <w:rFonts w:ascii="Arial" w:hAnsi="Arial" w:cs="Arial"/>
          <w:i/>
          <w:sz w:val="18"/>
          <w:szCs w:val="18"/>
        </w:rPr>
        <w:t xml:space="preserve"> </w:t>
      </w:r>
      <w:r w:rsidR="0003434F" w:rsidRPr="00063473">
        <w:rPr>
          <w:rFonts w:ascii="Arial" w:hAnsi="Arial" w:cs="Arial"/>
          <w:i/>
          <w:sz w:val="18"/>
          <w:szCs w:val="18"/>
        </w:rPr>
        <w:t>2018</w:t>
      </w:r>
      <w:r w:rsidR="007D604D" w:rsidRPr="00063473">
        <w:rPr>
          <w:rFonts w:ascii="Arial" w:hAnsi="Arial" w:cs="Arial"/>
          <w:i/>
          <w:sz w:val="18"/>
          <w:szCs w:val="18"/>
        </w:rPr>
        <w:t xml:space="preserve"> New</w:t>
      </w:r>
    </w:p>
    <w:sectPr w:rsidR="0003434F" w:rsidRPr="00063473"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39" w:rsidRDefault="00852B39" w:rsidP="00036476">
      <w:pPr>
        <w:spacing w:after="0" w:line="240" w:lineRule="auto"/>
      </w:pPr>
      <w:r>
        <w:separator/>
      </w:r>
    </w:p>
  </w:endnote>
  <w:endnote w:type="continuationSeparator" w:id="0">
    <w:p w:rsidR="00852B39" w:rsidRDefault="00852B39"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39" w:rsidRDefault="00852B39" w:rsidP="00036476">
      <w:pPr>
        <w:spacing w:after="0" w:line="240" w:lineRule="auto"/>
      </w:pPr>
      <w:r>
        <w:separator/>
      </w:r>
    </w:p>
  </w:footnote>
  <w:footnote w:type="continuationSeparator" w:id="0">
    <w:p w:rsidR="00852B39" w:rsidRDefault="00852B39"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B676C"/>
    <w:multiLevelType w:val="hybridMultilevel"/>
    <w:tmpl w:val="29701F3A"/>
    <w:lvl w:ilvl="0" w:tplc="9B686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7A53F6"/>
    <w:multiLevelType w:val="hybridMultilevel"/>
    <w:tmpl w:val="AA9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5092C"/>
    <w:multiLevelType w:val="hybridMultilevel"/>
    <w:tmpl w:val="3B6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705B1D"/>
    <w:multiLevelType w:val="hybridMultilevel"/>
    <w:tmpl w:val="808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YYGtQCLJkPSLQAAAA=="/>
  </w:docVars>
  <w:rsids>
    <w:rsidRoot w:val="008502DC"/>
    <w:rsid w:val="0003434F"/>
    <w:rsid w:val="00036476"/>
    <w:rsid w:val="00063473"/>
    <w:rsid w:val="00064AD9"/>
    <w:rsid w:val="00196FEB"/>
    <w:rsid w:val="002060D4"/>
    <w:rsid w:val="00270FE4"/>
    <w:rsid w:val="002E665A"/>
    <w:rsid w:val="00324630"/>
    <w:rsid w:val="00394BC6"/>
    <w:rsid w:val="003F603E"/>
    <w:rsid w:val="0042149E"/>
    <w:rsid w:val="00424F13"/>
    <w:rsid w:val="00477082"/>
    <w:rsid w:val="00536F85"/>
    <w:rsid w:val="0054353C"/>
    <w:rsid w:val="0058683B"/>
    <w:rsid w:val="005C350F"/>
    <w:rsid w:val="005F5D6D"/>
    <w:rsid w:val="00605088"/>
    <w:rsid w:val="006C3B84"/>
    <w:rsid w:val="00743B34"/>
    <w:rsid w:val="00751045"/>
    <w:rsid w:val="007922D3"/>
    <w:rsid w:val="007B5CD0"/>
    <w:rsid w:val="007D604D"/>
    <w:rsid w:val="007E04F3"/>
    <w:rsid w:val="007F5073"/>
    <w:rsid w:val="00810B89"/>
    <w:rsid w:val="00841C53"/>
    <w:rsid w:val="008502DC"/>
    <w:rsid w:val="00852B39"/>
    <w:rsid w:val="00866805"/>
    <w:rsid w:val="008D7D58"/>
    <w:rsid w:val="008E2B11"/>
    <w:rsid w:val="00926499"/>
    <w:rsid w:val="009D0324"/>
    <w:rsid w:val="00A31215"/>
    <w:rsid w:val="00A56F98"/>
    <w:rsid w:val="00A92A36"/>
    <w:rsid w:val="00AA75A7"/>
    <w:rsid w:val="00B205ED"/>
    <w:rsid w:val="00B5180A"/>
    <w:rsid w:val="00BA4071"/>
    <w:rsid w:val="00BF0248"/>
    <w:rsid w:val="00BF47F1"/>
    <w:rsid w:val="00BF5FB3"/>
    <w:rsid w:val="00C72282"/>
    <w:rsid w:val="00C817CF"/>
    <w:rsid w:val="00D06971"/>
    <w:rsid w:val="00D36422"/>
    <w:rsid w:val="00D625BB"/>
    <w:rsid w:val="00D93079"/>
    <w:rsid w:val="00D968FF"/>
    <w:rsid w:val="00E13794"/>
    <w:rsid w:val="00EC1C99"/>
    <w:rsid w:val="00ED1D67"/>
    <w:rsid w:val="00EE37AA"/>
    <w:rsid w:val="00F854E5"/>
    <w:rsid w:val="00FB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E9F82-FC1A-476D-851C-3694D089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4</cp:revision>
  <dcterms:created xsi:type="dcterms:W3CDTF">2017-11-06T22:07:00Z</dcterms:created>
  <dcterms:modified xsi:type="dcterms:W3CDTF">2018-09-05T20:55:00Z</dcterms:modified>
</cp:coreProperties>
</file>