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A47589"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F40CC2" w:rsidRDefault="00270FE4" w:rsidP="00270FE4">
                            <w:pPr>
                              <w:spacing w:after="0" w:line="240" w:lineRule="auto"/>
                              <w:rPr>
                                <w:rFonts w:ascii="Arial" w:hAnsi="Arial" w:cs="Arial"/>
                              </w:rPr>
                            </w:pPr>
                            <w:r w:rsidRPr="00F40CC2">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F40CC2" w:rsidRDefault="00270FE4" w:rsidP="00270FE4">
                      <w:pPr>
                        <w:spacing w:after="0" w:line="240" w:lineRule="auto"/>
                        <w:rPr>
                          <w:rFonts w:ascii="Arial" w:hAnsi="Arial" w:cs="Arial"/>
                        </w:rPr>
                      </w:pPr>
                      <w:r w:rsidRPr="00F40CC2">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 xml:space="preserve">CSFA </w:t>
      </w:r>
      <w:r w:rsidR="00A96041">
        <w:rPr>
          <w:rFonts w:ascii="Arial" w:hAnsi="Arial" w:cs="Arial"/>
        </w:rPr>
        <w:t>1371</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B04BB8">
        <w:rPr>
          <w:rFonts w:ascii="Arial" w:hAnsi="Arial" w:cs="Arial"/>
        </w:rPr>
        <w:t xml:space="preserve"> </w:t>
      </w:r>
      <w:r w:rsidR="00A96041">
        <w:rPr>
          <w:rFonts w:ascii="Arial" w:hAnsi="Arial" w:cs="Arial"/>
        </w:rPr>
        <w:t>Fundamentals and Surgical Safety</w:t>
      </w:r>
    </w:p>
    <w:p w:rsidR="007E04F3" w:rsidRPr="00036476" w:rsidRDefault="007E04F3" w:rsidP="008502DC">
      <w:pPr>
        <w:spacing w:after="0" w:line="240" w:lineRule="auto"/>
        <w:rPr>
          <w:rFonts w:ascii="Arial" w:hAnsi="Arial" w:cs="Arial"/>
          <w:b/>
        </w:rPr>
      </w:pPr>
    </w:p>
    <w:p w:rsidR="00A96041" w:rsidRPr="00A96041" w:rsidRDefault="008502DC" w:rsidP="00B04BB8">
      <w:pPr>
        <w:ind w:left="360" w:hanging="360"/>
        <w:rPr>
          <w:rFonts w:ascii="Arial" w:hAnsi="Arial" w:cs="Arial"/>
        </w:rPr>
      </w:pPr>
      <w:r w:rsidRPr="00A96041">
        <w:rPr>
          <w:rFonts w:ascii="Arial" w:hAnsi="Arial" w:cs="Arial"/>
          <w:b/>
        </w:rPr>
        <w:t>Course Description:</w:t>
      </w:r>
      <w:r w:rsidR="007E04F3" w:rsidRPr="00A96041">
        <w:rPr>
          <w:rFonts w:ascii="Arial" w:hAnsi="Arial" w:cs="Arial"/>
          <w:b/>
        </w:rPr>
        <w:t xml:space="preserve"> </w:t>
      </w:r>
      <w:r w:rsidR="00477082" w:rsidRPr="00A96041">
        <w:rPr>
          <w:rFonts w:ascii="Arial" w:hAnsi="Arial" w:cs="Arial"/>
          <w:b/>
        </w:rPr>
        <w:t xml:space="preserve"> </w:t>
      </w:r>
      <w:r w:rsidR="00A96041" w:rsidRPr="00A96041">
        <w:rPr>
          <w:rFonts w:ascii="Arial" w:hAnsi="Arial" w:cs="Arial"/>
        </w:rPr>
        <w:t>Fundamentals and Surgical Safety</w:t>
      </w:r>
      <w:r w:rsidR="00532CBD">
        <w:rPr>
          <w:rFonts w:ascii="Arial" w:hAnsi="Arial" w:cs="Arial"/>
        </w:rPr>
        <w:t xml:space="preserve"> will provide the surgical</w:t>
      </w:r>
      <w:r w:rsidR="00A96041" w:rsidRPr="00A96041">
        <w:rPr>
          <w:rFonts w:ascii="Arial" w:hAnsi="Arial" w:cs="Arial"/>
        </w:rPr>
        <w:t xml:space="preserve"> assist</w:t>
      </w:r>
      <w:r w:rsidR="001E0641">
        <w:rPr>
          <w:rFonts w:ascii="Arial" w:hAnsi="Arial" w:cs="Arial"/>
        </w:rPr>
        <w:t>ing</w:t>
      </w:r>
      <w:r w:rsidR="00A96041" w:rsidRPr="00A96041">
        <w:rPr>
          <w:rFonts w:ascii="Arial" w:hAnsi="Arial" w:cs="Arial"/>
        </w:rPr>
        <w:t xml:space="preserve"> student with basic fun</w:t>
      </w:r>
      <w:r w:rsidR="00A41F97">
        <w:rPr>
          <w:rFonts w:ascii="Arial" w:hAnsi="Arial" w:cs="Arial"/>
        </w:rPr>
        <w:t>damentals and the surgical</w:t>
      </w:r>
      <w:r w:rsidR="00A96041" w:rsidRPr="00A96041">
        <w:rPr>
          <w:rFonts w:ascii="Arial" w:hAnsi="Arial" w:cs="Arial"/>
        </w:rPr>
        <w:t xml:space="preserve"> assistant’s role in </w:t>
      </w:r>
      <w:r w:rsidR="005967E1">
        <w:rPr>
          <w:rFonts w:ascii="Arial" w:hAnsi="Arial" w:cs="Arial"/>
        </w:rPr>
        <w:t xml:space="preserve">the proper and safe </w:t>
      </w:r>
      <w:r w:rsidR="00A96041" w:rsidRPr="00A96041">
        <w:rPr>
          <w:rFonts w:ascii="Arial" w:hAnsi="Arial" w:cs="Arial"/>
        </w:rPr>
        <w:t xml:space="preserve">positioning </w:t>
      </w:r>
      <w:r w:rsidR="005967E1">
        <w:rPr>
          <w:rFonts w:ascii="Arial" w:hAnsi="Arial" w:cs="Arial"/>
        </w:rPr>
        <w:t xml:space="preserve">of </w:t>
      </w:r>
      <w:r w:rsidR="00A96041" w:rsidRPr="00A96041">
        <w:rPr>
          <w:rFonts w:ascii="Arial" w:hAnsi="Arial" w:cs="Arial"/>
        </w:rPr>
        <w:t xml:space="preserve">the surgical patient, </w:t>
      </w:r>
      <w:r w:rsidR="005967E1">
        <w:rPr>
          <w:rFonts w:ascii="Arial" w:hAnsi="Arial" w:cs="Arial"/>
        </w:rPr>
        <w:t xml:space="preserve">use of </w:t>
      </w:r>
      <w:r w:rsidR="00A96041" w:rsidRPr="00A96041">
        <w:rPr>
          <w:rFonts w:ascii="Arial" w:hAnsi="Arial" w:cs="Arial"/>
        </w:rPr>
        <w:t xml:space="preserve">pneumatic devices, drapes and draping, proper skin preparation, instrumentation, exposure and visualization techniques, </w:t>
      </w:r>
      <w:r w:rsidR="00A41F97">
        <w:rPr>
          <w:rFonts w:ascii="Arial" w:hAnsi="Arial" w:cs="Arial"/>
        </w:rPr>
        <w:t xml:space="preserve">post-operative pain control, patient transport, and </w:t>
      </w:r>
      <w:r w:rsidR="00A41F97" w:rsidRPr="00A96041">
        <w:rPr>
          <w:rFonts w:ascii="Arial" w:hAnsi="Arial" w:cs="Arial"/>
        </w:rPr>
        <w:t>provide instruction o</w:t>
      </w:r>
      <w:r w:rsidR="00A41F97">
        <w:rPr>
          <w:rFonts w:ascii="Arial" w:hAnsi="Arial" w:cs="Arial"/>
        </w:rPr>
        <w:t xml:space="preserve">f surgical monitoring devices. </w:t>
      </w:r>
      <w:r w:rsidR="00A96041" w:rsidRPr="00A96041">
        <w:rPr>
          <w:rFonts w:ascii="Arial" w:hAnsi="Arial" w:cs="Arial"/>
        </w:rPr>
        <w:t xml:space="preserve">Fundamentals and Surgical Safety will </w:t>
      </w:r>
      <w:r w:rsidR="005967E1">
        <w:rPr>
          <w:rFonts w:ascii="Arial" w:hAnsi="Arial" w:cs="Arial"/>
        </w:rPr>
        <w:t xml:space="preserve">also </w:t>
      </w:r>
      <w:r w:rsidR="00A96041" w:rsidRPr="00A96041">
        <w:rPr>
          <w:rFonts w:ascii="Arial" w:hAnsi="Arial" w:cs="Arial"/>
        </w:rPr>
        <w:t>provide the surgic</w:t>
      </w:r>
      <w:r w:rsidR="00F0760E">
        <w:rPr>
          <w:rFonts w:ascii="Arial" w:hAnsi="Arial" w:cs="Arial"/>
        </w:rPr>
        <w:t>al</w:t>
      </w:r>
      <w:r w:rsidR="005967E1">
        <w:rPr>
          <w:rFonts w:ascii="Arial" w:hAnsi="Arial" w:cs="Arial"/>
        </w:rPr>
        <w:t xml:space="preserve"> assist</w:t>
      </w:r>
      <w:r w:rsidR="001E0641">
        <w:rPr>
          <w:rFonts w:ascii="Arial" w:hAnsi="Arial" w:cs="Arial"/>
        </w:rPr>
        <w:t>ing</w:t>
      </w:r>
      <w:r w:rsidR="005967E1">
        <w:rPr>
          <w:rFonts w:ascii="Arial" w:hAnsi="Arial" w:cs="Arial"/>
        </w:rPr>
        <w:t xml:space="preserve"> student with </w:t>
      </w:r>
      <w:r w:rsidR="00A96041" w:rsidRPr="00A96041">
        <w:rPr>
          <w:rFonts w:ascii="Arial" w:hAnsi="Arial" w:cs="Arial"/>
        </w:rPr>
        <w:t xml:space="preserve">information and appreciation of the importance of safety in the surgical setting. </w:t>
      </w:r>
      <w:r w:rsidR="005967E1">
        <w:rPr>
          <w:rFonts w:ascii="Arial" w:hAnsi="Arial" w:cs="Arial"/>
        </w:rPr>
        <w:t xml:space="preserve"> </w:t>
      </w:r>
    </w:p>
    <w:p w:rsidR="008502DC" w:rsidRPr="00036476" w:rsidRDefault="008502DC" w:rsidP="00B04BB8">
      <w:pPr>
        <w:tabs>
          <w:tab w:val="left" w:pos="2430"/>
        </w:tabs>
        <w:spacing w:after="0" w:line="240" w:lineRule="auto"/>
        <w:rPr>
          <w:rFonts w:ascii="Arial" w:hAnsi="Arial" w:cs="Arial"/>
          <w:b/>
        </w:rPr>
      </w:pPr>
      <w:r w:rsidRPr="00036476">
        <w:rPr>
          <w:rFonts w:ascii="Arial" w:hAnsi="Arial" w:cs="Arial"/>
          <w:b/>
        </w:rPr>
        <w:t>Course Credit Hours:</w:t>
      </w:r>
      <w:r w:rsidR="00B04BB8">
        <w:rPr>
          <w:rFonts w:ascii="Arial" w:hAnsi="Arial" w:cs="Arial"/>
          <w:b/>
        </w:rPr>
        <w:tab/>
      </w:r>
      <w:r w:rsidR="00477082" w:rsidRPr="00036476">
        <w:rPr>
          <w:rFonts w:ascii="Arial" w:hAnsi="Arial" w:cs="Arial"/>
        </w:rPr>
        <w:t>3</w:t>
      </w:r>
      <w:r w:rsidRPr="00036476">
        <w:rPr>
          <w:rFonts w:ascii="Arial" w:hAnsi="Arial" w:cs="Arial"/>
          <w:b/>
        </w:rPr>
        <w:tab/>
      </w:r>
    </w:p>
    <w:p w:rsidR="008502DC" w:rsidRPr="00036476" w:rsidRDefault="00B04BB8" w:rsidP="00B04BB8">
      <w:pPr>
        <w:tabs>
          <w:tab w:val="left" w:pos="2430"/>
        </w:tabs>
        <w:spacing w:after="0" w:line="240" w:lineRule="auto"/>
        <w:rPr>
          <w:rFonts w:ascii="Arial" w:hAnsi="Arial" w:cs="Arial"/>
        </w:rPr>
      </w:pPr>
      <w:r>
        <w:rPr>
          <w:rFonts w:ascii="Arial" w:hAnsi="Arial" w:cs="Arial"/>
        </w:rPr>
        <w:t xml:space="preserve">             </w:t>
      </w:r>
      <w:r w:rsidR="008502DC" w:rsidRPr="00036476">
        <w:rPr>
          <w:rFonts w:ascii="Arial" w:hAnsi="Arial" w:cs="Arial"/>
        </w:rPr>
        <w:t>Lecture Hours:</w:t>
      </w:r>
      <w:r>
        <w:rPr>
          <w:rFonts w:ascii="Arial" w:hAnsi="Arial" w:cs="Arial"/>
        </w:rPr>
        <w:tab/>
      </w:r>
      <w:r w:rsidR="00036476" w:rsidRPr="00036476">
        <w:rPr>
          <w:rFonts w:ascii="Arial" w:hAnsi="Arial" w:cs="Arial"/>
        </w:rPr>
        <w:t>3</w:t>
      </w:r>
      <w:r w:rsidR="00B205ED" w:rsidRPr="00036476">
        <w:rPr>
          <w:rFonts w:ascii="Arial" w:hAnsi="Arial" w:cs="Arial"/>
        </w:rPr>
        <w:t xml:space="preserve"> </w:t>
      </w:r>
    </w:p>
    <w:p w:rsidR="008502DC" w:rsidRPr="00036476" w:rsidRDefault="00B04BB8" w:rsidP="00B04BB8">
      <w:pPr>
        <w:tabs>
          <w:tab w:val="left" w:pos="2430"/>
        </w:tabs>
        <w:spacing w:after="0" w:line="240" w:lineRule="auto"/>
        <w:rPr>
          <w:rFonts w:ascii="Arial" w:hAnsi="Arial" w:cs="Arial"/>
        </w:rPr>
      </w:pPr>
      <w:r>
        <w:rPr>
          <w:rFonts w:ascii="Arial" w:hAnsi="Arial" w:cs="Arial"/>
        </w:rPr>
        <w:t xml:space="preserve">                   </w:t>
      </w:r>
      <w:r w:rsidR="008502DC" w:rsidRPr="00036476">
        <w:rPr>
          <w:rFonts w:ascii="Arial" w:hAnsi="Arial" w:cs="Arial"/>
        </w:rPr>
        <w:t>Lab Hours:</w:t>
      </w:r>
      <w:r>
        <w:rPr>
          <w:rFonts w:ascii="Arial" w:hAnsi="Arial" w:cs="Arial"/>
        </w:rPr>
        <w:tab/>
      </w:r>
      <w:r w:rsidR="00CA3C7E">
        <w:rPr>
          <w:rFonts w:ascii="Arial" w:hAnsi="Arial" w:cs="Arial"/>
        </w:rPr>
        <w:t>1</w:t>
      </w:r>
    </w:p>
    <w:p w:rsidR="00270FE4" w:rsidRPr="00036476" w:rsidRDefault="00270FE4"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036476"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Upon successful completion of this course, students will:</w:t>
      </w:r>
    </w:p>
    <w:p w:rsidR="00605088" w:rsidRPr="00F0760E" w:rsidRDefault="00F0760E" w:rsidP="00F0760E">
      <w:pPr>
        <w:pStyle w:val="ListParagraph"/>
        <w:numPr>
          <w:ilvl w:val="0"/>
          <w:numId w:val="7"/>
        </w:numPr>
        <w:spacing w:after="0" w:line="240" w:lineRule="auto"/>
        <w:rPr>
          <w:rFonts w:ascii="Arial" w:hAnsi="Arial" w:cs="Arial"/>
        </w:rPr>
      </w:pPr>
      <w:r w:rsidRPr="00F0760E">
        <w:rPr>
          <w:rFonts w:ascii="Arial" w:hAnsi="Arial" w:cs="Arial"/>
        </w:rPr>
        <w:t xml:space="preserve">Demonstrate knowledge and understanding of </w:t>
      </w:r>
      <w:r w:rsidR="003F2CBB">
        <w:rPr>
          <w:rFonts w:ascii="Arial" w:hAnsi="Arial" w:cs="Arial"/>
        </w:rPr>
        <w:t>basic key components of surgical procedures.</w:t>
      </w:r>
    </w:p>
    <w:p w:rsidR="003F2CBB" w:rsidRDefault="00F0760E" w:rsidP="00F0760E">
      <w:pPr>
        <w:pStyle w:val="ListParagraph"/>
        <w:numPr>
          <w:ilvl w:val="0"/>
          <w:numId w:val="7"/>
        </w:numPr>
        <w:spacing w:after="0" w:line="240" w:lineRule="auto"/>
        <w:rPr>
          <w:rFonts w:ascii="Arial" w:hAnsi="Arial" w:cs="Arial"/>
        </w:rPr>
      </w:pPr>
      <w:r>
        <w:rPr>
          <w:rFonts w:ascii="Arial" w:hAnsi="Arial" w:cs="Arial"/>
        </w:rPr>
        <w:t>Apply knowledge of the essential surgical assistant skills necessary to p</w:t>
      </w:r>
      <w:r w:rsidR="003F2CBB">
        <w:rPr>
          <w:rFonts w:ascii="Arial" w:hAnsi="Arial" w:cs="Arial"/>
        </w:rPr>
        <w:t>romote safe patient outcomes.</w:t>
      </w:r>
    </w:p>
    <w:p w:rsidR="00F0760E" w:rsidRPr="00F0760E" w:rsidRDefault="003F2CBB" w:rsidP="00F0760E">
      <w:pPr>
        <w:pStyle w:val="ListParagraph"/>
        <w:numPr>
          <w:ilvl w:val="0"/>
          <w:numId w:val="7"/>
        </w:numPr>
        <w:spacing w:after="0" w:line="240" w:lineRule="auto"/>
        <w:rPr>
          <w:rFonts w:ascii="Arial" w:hAnsi="Arial" w:cs="Arial"/>
        </w:rPr>
      </w:pPr>
      <w:r>
        <w:rPr>
          <w:rFonts w:ascii="Arial" w:hAnsi="Arial" w:cs="Arial"/>
        </w:rPr>
        <w:t xml:space="preserve">Demonstrate knowledge of the various surgical assistant’s roles during preparation for and in the event of different types of disaster situations. </w:t>
      </w:r>
    </w:p>
    <w:p w:rsidR="00036476" w:rsidRPr="00036476" w:rsidRDefault="00036476" w:rsidP="00036476">
      <w:pPr>
        <w:spacing w:after="0" w:line="240" w:lineRule="auto"/>
        <w:rPr>
          <w:rFonts w:ascii="Arial" w:hAnsi="Arial" w:cs="Arial"/>
        </w:rPr>
      </w:pPr>
      <w:r w:rsidRPr="00036476">
        <w:rPr>
          <w:rFonts w:ascii="Arial" w:hAnsi="Arial" w:cs="Arial"/>
        </w:rPr>
        <w:tab/>
        <w:t xml:space="preserve"> </w:t>
      </w: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196FEB">
      <w:pPr>
        <w:autoSpaceDE w:val="0"/>
        <w:autoSpaceDN w:val="0"/>
        <w:adjustRightInd w:val="0"/>
        <w:ind w:left="547" w:hanging="547"/>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B04BB8">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575864" w:rsidRDefault="00575864" w:rsidP="00196FEB">
      <w:pPr>
        <w:autoSpaceDE w:val="0"/>
        <w:autoSpaceDN w:val="0"/>
        <w:adjustRightInd w:val="0"/>
        <w:ind w:left="547" w:hanging="547"/>
        <w:rPr>
          <w:rFonts w:ascii="Arial" w:hAnsi="Arial" w:cs="Arial"/>
        </w:rPr>
      </w:pPr>
    </w:p>
    <w:p w:rsidR="00575864" w:rsidRDefault="00575864" w:rsidP="00196FEB">
      <w:pPr>
        <w:autoSpaceDE w:val="0"/>
        <w:autoSpaceDN w:val="0"/>
        <w:adjustRightInd w:val="0"/>
        <w:ind w:left="547" w:hanging="547"/>
        <w:rPr>
          <w:rFonts w:ascii="Arial" w:hAnsi="Arial" w:cs="Arial"/>
        </w:rPr>
      </w:pPr>
    </w:p>
    <w:p w:rsidR="00575864" w:rsidRDefault="00575864" w:rsidP="00196FEB">
      <w:pPr>
        <w:autoSpaceDE w:val="0"/>
        <w:autoSpaceDN w:val="0"/>
        <w:adjustRightInd w:val="0"/>
        <w:ind w:left="547" w:hanging="547"/>
        <w:rPr>
          <w:rFonts w:ascii="Arial" w:hAnsi="Arial" w:cs="Arial"/>
        </w:rPr>
      </w:pPr>
    </w:p>
    <w:p w:rsidR="00575864" w:rsidRDefault="00575864" w:rsidP="00196FEB">
      <w:pPr>
        <w:autoSpaceDE w:val="0"/>
        <w:autoSpaceDN w:val="0"/>
        <w:adjustRightInd w:val="0"/>
        <w:ind w:left="547" w:hanging="547"/>
        <w:rPr>
          <w:rFonts w:ascii="Arial" w:hAnsi="Arial" w:cs="Arial"/>
        </w:rPr>
      </w:pPr>
    </w:p>
    <w:p w:rsidR="00575864" w:rsidRPr="00B04BB8" w:rsidRDefault="00766D64" w:rsidP="00575864">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F828CC" w:rsidRPr="00B04BB8">
        <w:rPr>
          <w:rFonts w:ascii="Arial" w:hAnsi="Arial" w:cs="Arial"/>
          <w:i/>
          <w:sz w:val="18"/>
          <w:szCs w:val="18"/>
        </w:rPr>
        <w:t xml:space="preserve"> </w:t>
      </w:r>
      <w:r w:rsidR="00575864" w:rsidRPr="00B04BB8">
        <w:rPr>
          <w:rFonts w:ascii="Arial" w:hAnsi="Arial" w:cs="Arial"/>
          <w:i/>
          <w:sz w:val="18"/>
          <w:szCs w:val="18"/>
        </w:rPr>
        <w:t>2018 New</w:t>
      </w:r>
    </w:p>
    <w:sectPr w:rsidR="00575864" w:rsidRPr="00B04BB8"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23" w:rsidRDefault="00ED4223" w:rsidP="00036476">
      <w:pPr>
        <w:spacing w:after="0" w:line="240" w:lineRule="auto"/>
      </w:pPr>
      <w:r>
        <w:separator/>
      </w:r>
    </w:p>
  </w:endnote>
  <w:endnote w:type="continuationSeparator" w:id="0">
    <w:p w:rsidR="00ED4223" w:rsidRDefault="00ED4223"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23" w:rsidRDefault="00ED4223" w:rsidP="00036476">
      <w:pPr>
        <w:spacing w:after="0" w:line="240" w:lineRule="auto"/>
      </w:pPr>
      <w:r>
        <w:separator/>
      </w:r>
    </w:p>
  </w:footnote>
  <w:footnote w:type="continuationSeparator" w:id="0">
    <w:p w:rsidR="00ED4223" w:rsidRDefault="00ED4223"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51360"/>
    <w:multiLevelType w:val="hybridMultilevel"/>
    <w:tmpl w:val="76A4E10C"/>
    <w:lvl w:ilvl="0" w:tplc="2E8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ea1ANac/h8sAAAA"/>
  </w:docVars>
  <w:rsids>
    <w:rsidRoot w:val="008502DC"/>
    <w:rsid w:val="00036476"/>
    <w:rsid w:val="00041007"/>
    <w:rsid w:val="00196FEB"/>
    <w:rsid w:val="001E0641"/>
    <w:rsid w:val="002060D4"/>
    <w:rsid w:val="00270FE4"/>
    <w:rsid w:val="002C7F79"/>
    <w:rsid w:val="003F2CBB"/>
    <w:rsid w:val="00424F13"/>
    <w:rsid w:val="00477082"/>
    <w:rsid w:val="00532CBD"/>
    <w:rsid w:val="00552BFC"/>
    <w:rsid w:val="00575864"/>
    <w:rsid w:val="005967E1"/>
    <w:rsid w:val="005C350F"/>
    <w:rsid w:val="00605088"/>
    <w:rsid w:val="006E420B"/>
    <w:rsid w:val="00743B34"/>
    <w:rsid w:val="00766D64"/>
    <w:rsid w:val="007E04F3"/>
    <w:rsid w:val="00841C53"/>
    <w:rsid w:val="008502DC"/>
    <w:rsid w:val="00863989"/>
    <w:rsid w:val="008D7D58"/>
    <w:rsid w:val="008E2B11"/>
    <w:rsid w:val="00926499"/>
    <w:rsid w:val="00A41F97"/>
    <w:rsid w:val="00A47589"/>
    <w:rsid w:val="00A54F55"/>
    <w:rsid w:val="00A56F98"/>
    <w:rsid w:val="00A96041"/>
    <w:rsid w:val="00AA75A7"/>
    <w:rsid w:val="00B04BB8"/>
    <w:rsid w:val="00B205ED"/>
    <w:rsid w:val="00BA4071"/>
    <w:rsid w:val="00C1403B"/>
    <w:rsid w:val="00C817CF"/>
    <w:rsid w:val="00CA3C7E"/>
    <w:rsid w:val="00CC3616"/>
    <w:rsid w:val="00EB50E9"/>
    <w:rsid w:val="00EC1C99"/>
    <w:rsid w:val="00ED4223"/>
    <w:rsid w:val="00EE37AA"/>
    <w:rsid w:val="00F0760E"/>
    <w:rsid w:val="00F40CC2"/>
    <w:rsid w:val="00F8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CDFE7-2B72-4B80-B431-04DE438A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 Vance</dc:creator>
  <cp:lastModifiedBy>Karen Murph</cp:lastModifiedBy>
  <cp:revision>4</cp:revision>
  <dcterms:created xsi:type="dcterms:W3CDTF">2017-11-06T22:00:00Z</dcterms:created>
  <dcterms:modified xsi:type="dcterms:W3CDTF">2018-09-05T20:55:00Z</dcterms:modified>
</cp:coreProperties>
</file>