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D7" w:rsidRPr="00DF08E8" w:rsidRDefault="00FB4914" w:rsidP="004F3064">
      <w:pPr>
        <w:spacing w:before="0" w:beforeAutospacing="0" w:after="0" w:afterAutospacing="0"/>
        <w:jc w:val="center"/>
        <w:rPr>
          <w:rFonts w:ascii="Arial" w:hAnsi="Arial" w:cs="Arial"/>
          <w:b/>
          <w:color w:val="000000"/>
          <w:sz w:val="22"/>
          <w:szCs w:val="22"/>
        </w:rPr>
      </w:pPr>
      <w:r w:rsidRPr="00DF08E8">
        <w:rPr>
          <w:rFonts w:ascii="Arial" w:hAnsi="Arial" w:cs="Arial"/>
          <w:b/>
          <w:color w:val="000000"/>
          <w:sz w:val="22"/>
          <w:szCs w:val="22"/>
        </w:rPr>
        <w:t>COLLIN COLLEGE</w:t>
      </w:r>
    </w:p>
    <w:p w:rsidR="00FB4914" w:rsidRPr="00DF08E8" w:rsidRDefault="00FB4914" w:rsidP="004F3064">
      <w:pPr>
        <w:spacing w:before="0" w:beforeAutospacing="0" w:after="0" w:afterAutospacing="0"/>
        <w:jc w:val="center"/>
        <w:rPr>
          <w:rFonts w:ascii="Arial" w:hAnsi="Arial" w:cs="Arial"/>
          <w:b/>
          <w:color w:val="000000"/>
          <w:sz w:val="22"/>
          <w:szCs w:val="22"/>
        </w:rPr>
      </w:pPr>
      <w:r w:rsidRPr="00DF08E8">
        <w:rPr>
          <w:rFonts w:ascii="Arial" w:hAnsi="Arial" w:cs="Arial"/>
          <w:b/>
          <w:color w:val="000000"/>
          <w:sz w:val="22"/>
          <w:szCs w:val="22"/>
        </w:rPr>
        <w:t>COURSE SYLLABUS</w:t>
      </w:r>
    </w:p>
    <w:p w:rsidR="009A55FB" w:rsidRPr="00DF08E8" w:rsidRDefault="009A55FB" w:rsidP="004F3064">
      <w:pPr>
        <w:spacing w:before="0" w:beforeAutospacing="0" w:after="0" w:afterAutospacing="0"/>
        <w:jc w:val="center"/>
        <w:rPr>
          <w:rFonts w:ascii="Arial" w:hAnsi="Arial" w:cs="Arial"/>
          <w:b/>
          <w:color w:val="000000"/>
          <w:sz w:val="22"/>
          <w:szCs w:val="22"/>
        </w:rPr>
      </w:pPr>
    </w:p>
    <w:p w:rsidR="004F3064" w:rsidRDefault="004F3064" w:rsidP="004F3064">
      <w:pPr>
        <w:pStyle w:val="NormalWeb"/>
        <w:spacing w:before="0" w:beforeAutospacing="0" w:after="0" w:afterAutospacing="0"/>
        <w:rPr>
          <w:rFonts w:ascii="Arial" w:hAnsi="Arial" w:cs="Arial"/>
          <w:b/>
          <w:color w:val="000000"/>
          <w:sz w:val="22"/>
          <w:szCs w:val="22"/>
        </w:rPr>
      </w:pPr>
      <w:r w:rsidRPr="00DF08E8">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84455</wp:posOffset>
                </wp:positionV>
                <wp:extent cx="1676400" cy="266700"/>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08475E" w:rsidRPr="000F6ED7" w:rsidRDefault="0008475E" w:rsidP="005E1058">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6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">
                <v:textbox>
                  <w:txbxContent>
                    <w:p w:rsidR="0008475E" w:rsidRPr="000F6ED7" w:rsidRDefault="0008475E" w:rsidP="005E1058">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5E1058" w:rsidRPr="00DF08E8" w:rsidRDefault="005E1058" w:rsidP="004F3064">
      <w:pPr>
        <w:pStyle w:val="NormalWeb"/>
        <w:spacing w:before="0" w:beforeAutospacing="0" w:after="0" w:afterAutospacing="0"/>
        <w:rPr>
          <w:rFonts w:ascii="Arial" w:hAnsi="Arial" w:cs="Arial"/>
          <w:b/>
          <w:color w:val="000000"/>
          <w:sz w:val="22"/>
          <w:szCs w:val="22"/>
        </w:rPr>
      </w:pPr>
    </w:p>
    <w:p w:rsidR="009A55FB" w:rsidRPr="00DF08E8" w:rsidRDefault="009A55FB" w:rsidP="004F3064">
      <w:pPr>
        <w:pStyle w:val="NormalWeb"/>
        <w:spacing w:before="0" w:beforeAutospacing="0" w:after="0" w:afterAutospacing="0"/>
        <w:rPr>
          <w:rFonts w:ascii="Arial" w:hAnsi="Arial" w:cs="Arial"/>
          <w:b/>
          <w:color w:val="000000"/>
          <w:sz w:val="22"/>
          <w:szCs w:val="22"/>
        </w:rPr>
      </w:pPr>
    </w:p>
    <w:p w:rsidR="00FB4914" w:rsidRPr="00DF08E8" w:rsidRDefault="00294670" w:rsidP="000F6ED7">
      <w:pPr>
        <w:pStyle w:val="NormalWeb"/>
        <w:spacing w:before="0" w:beforeAutospacing="0" w:after="0" w:afterAutospacing="0"/>
        <w:rPr>
          <w:rFonts w:ascii="Arial" w:hAnsi="Arial" w:cs="Arial"/>
          <w:i/>
          <w:color w:val="000000"/>
          <w:sz w:val="22"/>
          <w:szCs w:val="22"/>
        </w:rPr>
      </w:pPr>
      <w:r w:rsidRPr="00DF08E8">
        <w:rPr>
          <w:rFonts w:ascii="Arial" w:hAnsi="Arial" w:cs="Arial"/>
          <w:b/>
          <w:color w:val="000000"/>
          <w:sz w:val="22"/>
          <w:szCs w:val="22"/>
        </w:rPr>
        <w:t xml:space="preserve">Course </w:t>
      </w:r>
      <w:r w:rsidR="00FB4914" w:rsidRPr="00DF08E8">
        <w:rPr>
          <w:rFonts w:ascii="Arial" w:hAnsi="Arial" w:cs="Arial"/>
          <w:b/>
          <w:color w:val="000000"/>
          <w:sz w:val="22"/>
          <w:szCs w:val="22"/>
        </w:rPr>
        <w:t>Number:</w:t>
      </w:r>
      <w:r w:rsidR="00FB4914" w:rsidRPr="00DF08E8">
        <w:rPr>
          <w:rFonts w:ascii="Arial" w:hAnsi="Arial" w:cs="Arial"/>
          <w:color w:val="000000"/>
          <w:sz w:val="22"/>
          <w:szCs w:val="22"/>
        </w:rPr>
        <w:t xml:space="preserve">  </w:t>
      </w:r>
      <w:r w:rsidR="008606BD" w:rsidRPr="00DF08E8">
        <w:rPr>
          <w:rFonts w:ascii="Arial" w:hAnsi="Arial" w:cs="Arial"/>
          <w:sz w:val="22"/>
          <w:szCs w:val="22"/>
        </w:rPr>
        <w:t>CHEM 14</w:t>
      </w:r>
      <w:r w:rsidR="00B41B67" w:rsidRPr="00DF08E8">
        <w:rPr>
          <w:rFonts w:ascii="Arial" w:hAnsi="Arial" w:cs="Arial"/>
          <w:sz w:val="22"/>
          <w:szCs w:val="22"/>
        </w:rPr>
        <w:t>11</w:t>
      </w:r>
    </w:p>
    <w:p w:rsidR="000F6ED7" w:rsidRPr="00DF08E8" w:rsidRDefault="000F6ED7" w:rsidP="000F6ED7">
      <w:pPr>
        <w:pStyle w:val="NormalWeb"/>
        <w:spacing w:before="0" w:beforeAutospacing="0" w:after="0" w:afterAutospacing="0"/>
        <w:rPr>
          <w:rFonts w:ascii="Arial" w:hAnsi="Arial" w:cs="Arial"/>
          <w:b/>
          <w:color w:val="000000"/>
          <w:sz w:val="22"/>
          <w:szCs w:val="22"/>
        </w:rPr>
      </w:pPr>
    </w:p>
    <w:p w:rsidR="00FB4914" w:rsidRPr="00DF08E8" w:rsidRDefault="00294670" w:rsidP="000F6ED7">
      <w:pPr>
        <w:pStyle w:val="NormalWeb"/>
        <w:spacing w:before="0" w:beforeAutospacing="0" w:after="0" w:afterAutospacing="0"/>
        <w:rPr>
          <w:rFonts w:ascii="Arial" w:hAnsi="Arial" w:cs="Arial"/>
          <w:color w:val="000000"/>
          <w:sz w:val="22"/>
          <w:szCs w:val="22"/>
        </w:rPr>
      </w:pPr>
      <w:r w:rsidRPr="00DF08E8">
        <w:rPr>
          <w:rFonts w:ascii="Arial" w:hAnsi="Arial" w:cs="Arial"/>
          <w:b/>
          <w:color w:val="000000"/>
          <w:sz w:val="22"/>
          <w:szCs w:val="22"/>
        </w:rPr>
        <w:t xml:space="preserve">Course </w:t>
      </w:r>
      <w:r w:rsidR="00FB4914" w:rsidRPr="00DF08E8">
        <w:rPr>
          <w:rFonts w:ascii="Arial" w:hAnsi="Arial" w:cs="Arial"/>
          <w:b/>
          <w:color w:val="000000"/>
          <w:sz w:val="22"/>
          <w:szCs w:val="22"/>
        </w:rPr>
        <w:t>Title:</w:t>
      </w:r>
      <w:r w:rsidR="00FB4914" w:rsidRPr="00DF08E8">
        <w:rPr>
          <w:rFonts w:ascii="Arial" w:hAnsi="Arial" w:cs="Arial"/>
          <w:color w:val="000000"/>
          <w:sz w:val="22"/>
          <w:szCs w:val="22"/>
        </w:rPr>
        <w:t xml:space="preserve"> </w:t>
      </w:r>
      <w:r w:rsidRPr="00DF08E8">
        <w:rPr>
          <w:rFonts w:ascii="Arial" w:hAnsi="Arial" w:cs="Arial"/>
          <w:color w:val="000000"/>
          <w:sz w:val="22"/>
          <w:szCs w:val="22"/>
        </w:rPr>
        <w:t xml:space="preserve"> </w:t>
      </w:r>
      <w:r w:rsidR="00B41B67" w:rsidRPr="00DF08E8">
        <w:rPr>
          <w:rFonts w:ascii="Arial" w:hAnsi="Arial" w:cs="Arial"/>
          <w:sz w:val="22"/>
          <w:szCs w:val="22"/>
        </w:rPr>
        <w:t>General</w:t>
      </w:r>
      <w:r w:rsidR="008606BD" w:rsidRPr="00DF08E8">
        <w:rPr>
          <w:rFonts w:ascii="Arial" w:hAnsi="Arial" w:cs="Arial"/>
          <w:sz w:val="22"/>
          <w:szCs w:val="22"/>
        </w:rPr>
        <w:t xml:space="preserve"> Chemistry I</w:t>
      </w:r>
    </w:p>
    <w:p w:rsidR="000F6ED7" w:rsidRPr="00DF08E8" w:rsidRDefault="000F6ED7" w:rsidP="000F6ED7">
      <w:pPr>
        <w:spacing w:before="0" w:beforeAutospacing="0" w:after="0" w:afterAutospacing="0"/>
        <w:ind w:left="450" w:hanging="450"/>
        <w:rPr>
          <w:rFonts w:ascii="Arial" w:hAnsi="Arial" w:cs="Arial"/>
          <w:b/>
          <w:color w:val="000000"/>
          <w:sz w:val="22"/>
          <w:szCs w:val="22"/>
        </w:rPr>
      </w:pPr>
    </w:p>
    <w:p w:rsidR="00DF08E8" w:rsidRPr="00DF08E8" w:rsidRDefault="00294670" w:rsidP="00491F79">
      <w:pPr>
        <w:autoSpaceDE w:val="0"/>
        <w:autoSpaceDN w:val="0"/>
        <w:adjustRightInd w:val="0"/>
        <w:spacing w:before="0" w:beforeAutospacing="0" w:after="0" w:afterAutospacing="0"/>
        <w:ind w:left="450" w:hanging="450"/>
        <w:rPr>
          <w:rFonts w:ascii="Arial" w:hAnsi="Arial" w:cs="Arial"/>
          <w:color w:val="000000"/>
          <w:sz w:val="22"/>
          <w:szCs w:val="22"/>
        </w:rPr>
      </w:pPr>
      <w:r w:rsidRPr="00DF08E8">
        <w:rPr>
          <w:rFonts w:ascii="Arial" w:hAnsi="Arial" w:cs="Arial"/>
          <w:b/>
          <w:color w:val="000000"/>
          <w:sz w:val="22"/>
          <w:szCs w:val="22"/>
        </w:rPr>
        <w:t xml:space="preserve">Course </w:t>
      </w:r>
      <w:r w:rsidR="00FB4914" w:rsidRPr="00DF08E8">
        <w:rPr>
          <w:rFonts w:ascii="Arial" w:hAnsi="Arial" w:cs="Arial"/>
          <w:b/>
          <w:color w:val="000000"/>
          <w:sz w:val="22"/>
          <w:szCs w:val="22"/>
        </w:rPr>
        <w:t>Description:</w:t>
      </w:r>
    </w:p>
    <w:p w:rsidR="00DF08E8" w:rsidRPr="00DF08E8" w:rsidRDefault="00B41B67" w:rsidP="00DF08E8">
      <w:pPr>
        <w:autoSpaceDE w:val="0"/>
        <w:autoSpaceDN w:val="0"/>
        <w:adjustRightInd w:val="0"/>
        <w:spacing w:before="0" w:beforeAutospacing="0" w:after="0" w:afterAutospacing="0"/>
        <w:ind w:left="450"/>
        <w:rPr>
          <w:rFonts w:ascii="Arial" w:hAnsi="Arial" w:cs="Arial"/>
          <w:color w:val="000000"/>
          <w:sz w:val="22"/>
          <w:szCs w:val="22"/>
        </w:rPr>
      </w:pPr>
      <w:r w:rsidRPr="00DF08E8">
        <w:rPr>
          <w:rFonts w:ascii="Arial" w:hAnsi="Arial" w:cs="Arial"/>
          <w:color w:val="000000"/>
          <w:sz w:val="22"/>
          <w:szCs w:val="22"/>
        </w:rPr>
        <w:t>Lecture: Fundamental principles of chemistry for majors in the sciences, health sciences, and engineering; topics include measurements, fundamental properties of matter, states of matter, chemical reactions, chemical stoichiometry, periodicity of elemental properties, atomic structure, chemical bonding, molecular structure, solutions, properties of gases, and an introduction to thermodynamics and descriptive chemistry.</w:t>
      </w:r>
    </w:p>
    <w:p w:rsidR="00DF08E8" w:rsidRPr="00DF08E8" w:rsidRDefault="00B41B67" w:rsidP="00DF08E8">
      <w:pPr>
        <w:autoSpaceDE w:val="0"/>
        <w:autoSpaceDN w:val="0"/>
        <w:adjustRightInd w:val="0"/>
        <w:spacing w:before="0" w:beforeAutospacing="0" w:after="0" w:afterAutospacing="0"/>
        <w:ind w:left="450"/>
        <w:rPr>
          <w:rFonts w:ascii="Arial" w:hAnsi="Arial" w:cs="Arial"/>
          <w:color w:val="000000"/>
          <w:sz w:val="22"/>
          <w:szCs w:val="22"/>
        </w:rPr>
      </w:pPr>
      <w:r w:rsidRPr="00DF08E8">
        <w:rPr>
          <w:rFonts w:ascii="Arial" w:hAnsi="Arial" w:cs="Arial"/>
          <w:color w:val="000000"/>
          <w:sz w:val="22"/>
          <w:szCs w:val="22"/>
        </w:rPr>
        <w:t xml:space="preserve">Lab: Basic laboratory experiments supporting theoretical principles presented in </w:t>
      </w:r>
      <w:r w:rsidR="004F3064" w:rsidRPr="007C517D">
        <w:rPr>
          <w:rFonts w:ascii="Arial" w:hAnsi="Arial" w:cs="Arial"/>
          <w:sz w:val="22"/>
          <w:szCs w:val="22"/>
        </w:rPr>
        <w:t>CHEM 1311</w:t>
      </w:r>
      <w:r w:rsidRPr="00DF08E8">
        <w:rPr>
          <w:rFonts w:ascii="Arial" w:hAnsi="Arial" w:cs="Arial"/>
          <w:color w:val="000000"/>
          <w:sz w:val="22"/>
          <w:szCs w:val="22"/>
        </w:rPr>
        <w:t xml:space="preserve">; introduction of the scientific method, experimental design, data collection and analysis, and preparation of laboratory reports.  High school chemistry is strongly recommended. </w:t>
      </w:r>
    </w:p>
    <w:p w:rsidR="002C7E2D" w:rsidRPr="00DF08E8" w:rsidRDefault="002C7E2D" w:rsidP="009A55FB">
      <w:pPr>
        <w:pStyle w:val="NormalWeb"/>
        <w:tabs>
          <w:tab w:val="left" w:pos="2700"/>
        </w:tabs>
        <w:spacing w:before="0" w:beforeAutospacing="0" w:after="0" w:afterAutospacing="0"/>
        <w:rPr>
          <w:rFonts w:ascii="Arial" w:hAnsi="Arial" w:cs="Arial"/>
          <w:b/>
          <w:color w:val="000000"/>
          <w:sz w:val="22"/>
          <w:szCs w:val="22"/>
        </w:rPr>
      </w:pPr>
    </w:p>
    <w:p w:rsidR="00541518" w:rsidRPr="00DF08E8" w:rsidRDefault="00294670" w:rsidP="009A55FB">
      <w:pPr>
        <w:pStyle w:val="NormalWeb"/>
        <w:tabs>
          <w:tab w:val="left" w:pos="2700"/>
        </w:tabs>
        <w:spacing w:before="0" w:beforeAutospacing="0" w:after="0" w:afterAutospacing="0"/>
        <w:rPr>
          <w:rFonts w:ascii="Arial" w:hAnsi="Arial" w:cs="Arial"/>
          <w:color w:val="000000"/>
          <w:sz w:val="22"/>
          <w:szCs w:val="22"/>
        </w:rPr>
      </w:pPr>
      <w:r w:rsidRPr="00DF08E8">
        <w:rPr>
          <w:rFonts w:ascii="Arial" w:hAnsi="Arial" w:cs="Arial"/>
          <w:b/>
          <w:color w:val="000000"/>
          <w:sz w:val="22"/>
          <w:szCs w:val="22"/>
        </w:rPr>
        <w:t>Course Credit Hours:</w:t>
      </w:r>
      <w:r w:rsidR="009A55FB" w:rsidRPr="00DF08E8">
        <w:rPr>
          <w:rFonts w:ascii="Arial" w:hAnsi="Arial" w:cs="Arial"/>
          <w:b/>
          <w:color w:val="000000"/>
          <w:sz w:val="22"/>
          <w:szCs w:val="22"/>
        </w:rPr>
        <w:tab/>
      </w:r>
      <w:r w:rsidR="00A87A62">
        <w:rPr>
          <w:rFonts w:ascii="Arial" w:hAnsi="Arial" w:cs="Arial"/>
          <w:color w:val="000000"/>
          <w:sz w:val="22"/>
          <w:szCs w:val="22"/>
        </w:rPr>
        <w:t>4</w:t>
      </w:r>
    </w:p>
    <w:p w:rsidR="00541518" w:rsidRPr="00DF08E8" w:rsidRDefault="001B2F6F" w:rsidP="009A55FB">
      <w:pPr>
        <w:pStyle w:val="NormalWeb"/>
        <w:tabs>
          <w:tab w:val="left" w:pos="2700"/>
        </w:tabs>
        <w:spacing w:before="0" w:beforeAutospacing="0" w:after="0" w:afterAutospacing="0"/>
        <w:ind w:firstLine="720"/>
        <w:rPr>
          <w:rFonts w:ascii="Arial" w:hAnsi="Arial" w:cs="Arial"/>
          <w:color w:val="000000"/>
          <w:sz w:val="22"/>
          <w:szCs w:val="22"/>
        </w:rPr>
      </w:pPr>
      <w:r w:rsidRPr="00DF08E8">
        <w:rPr>
          <w:rFonts w:ascii="Arial" w:hAnsi="Arial" w:cs="Arial"/>
          <w:color w:val="000000"/>
          <w:sz w:val="22"/>
          <w:szCs w:val="22"/>
        </w:rPr>
        <w:t xml:space="preserve">  </w:t>
      </w:r>
      <w:r w:rsidR="009A55FB" w:rsidRPr="00DF08E8">
        <w:rPr>
          <w:rFonts w:ascii="Arial" w:hAnsi="Arial" w:cs="Arial"/>
          <w:color w:val="000000"/>
          <w:sz w:val="22"/>
          <w:szCs w:val="22"/>
        </w:rPr>
        <w:t>Lecture Hours:</w:t>
      </w:r>
      <w:r w:rsidR="009A55FB" w:rsidRPr="00DF08E8">
        <w:rPr>
          <w:rFonts w:ascii="Arial" w:hAnsi="Arial" w:cs="Arial"/>
          <w:color w:val="000000"/>
          <w:sz w:val="22"/>
          <w:szCs w:val="22"/>
        </w:rPr>
        <w:tab/>
      </w:r>
      <w:r w:rsidR="00CE13F1" w:rsidRPr="00DF08E8">
        <w:rPr>
          <w:rFonts w:ascii="Arial" w:hAnsi="Arial" w:cs="Arial"/>
          <w:color w:val="000000"/>
          <w:sz w:val="22"/>
          <w:szCs w:val="22"/>
        </w:rPr>
        <w:t>3</w:t>
      </w:r>
    </w:p>
    <w:p w:rsidR="008606BD" w:rsidRPr="00DF08E8" w:rsidRDefault="008606BD" w:rsidP="009A55FB">
      <w:pPr>
        <w:pStyle w:val="NormalWeb"/>
        <w:tabs>
          <w:tab w:val="left" w:pos="2700"/>
        </w:tabs>
        <w:spacing w:before="0" w:beforeAutospacing="0" w:after="0" w:afterAutospacing="0"/>
        <w:ind w:firstLine="720"/>
        <w:rPr>
          <w:rFonts w:ascii="Arial" w:hAnsi="Arial" w:cs="Arial"/>
          <w:color w:val="000000"/>
          <w:sz w:val="22"/>
          <w:szCs w:val="22"/>
        </w:rPr>
      </w:pPr>
      <w:r w:rsidRPr="00DF08E8">
        <w:rPr>
          <w:rFonts w:ascii="Arial" w:hAnsi="Arial" w:cs="Arial"/>
          <w:color w:val="000000"/>
          <w:sz w:val="22"/>
          <w:szCs w:val="22"/>
        </w:rPr>
        <w:t xml:space="preserve">        Lab Hours:</w:t>
      </w:r>
      <w:r w:rsidR="001B2F6F" w:rsidRPr="00DF08E8">
        <w:rPr>
          <w:rFonts w:ascii="Arial" w:hAnsi="Arial" w:cs="Arial"/>
          <w:color w:val="000000"/>
          <w:sz w:val="22"/>
          <w:szCs w:val="22"/>
        </w:rPr>
        <w:tab/>
        <w:t>3</w:t>
      </w:r>
    </w:p>
    <w:p w:rsidR="001B2F6F" w:rsidRPr="00DF08E8" w:rsidRDefault="001B2F6F" w:rsidP="009A55FB">
      <w:pPr>
        <w:pStyle w:val="NormalWeb"/>
        <w:tabs>
          <w:tab w:val="left" w:pos="2700"/>
        </w:tabs>
        <w:spacing w:before="0" w:beforeAutospacing="0" w:after="0" w:afterAutospacing="0"/>
        <w:ind w:firstLine="720"/>
        <w:rPr>
          <w:rFonts w:ascii="Arial" w:hAnsi="Arial" w:cs="Arial"/>
          <w:color w:val="000000"/>
          <w:sz w:val="22"/>
          <w:szCs w:val="22"/>
        </w:rPr>
      </w:pPr>
      <w:r w:rsidRPr="00DF08E8">
        <w:rPr>
          <w:rFonts w:ascii="Arial" w:hAnsi="Arial" w:cs="Arial"/>
          <w:color w:val="000000"/>
          <w:sz w:val="22"/>
          <w:szCs w:val="22"/>
        </w:rPr>
        <w:t xml:space="preserve">      </w:t>
      </w:r>
      <w:r w:rsidR="007C517D">
        <w:rPr>
          <w:rFonts w:ascii="Arial" w:hAnsi="Arial" w:cs="Arial"/>
          <w:color w:val="000000"/>
          <w:sz w:val="22"/>
          <w:szCs w:val="22"/>
        </w:rPr>
        <w:t xml:space="preserve"> </w:t>
      </w:r>
      <w:r w:rsidRPr="00DF08E8">
        <w:rPr>
          <w:rFonts w:ascii="Arial" w:hAnsi="Arial" w:cs="Arial"/>
          <w:color w:val="000000"/>
          <w:sz w:val="22"/>
          <w:szCs w:val="22"/>
        </w:rPr>
        <w:t xml:space="preserve">  Recitation:</w:t>
      </w:r>
      <w:r w:rsidRPr="00DF08E8">
        <w:rPr>
          <w:rFonts w:ascii="Arial" w:hAnsi="Arial" w:cs="Arial"/>
          <w:color w:val="000000"/>
          <w:sz w:val="22"/>
          <w:szCs w:val="22"/>
        </w:rPr>
        <w:tab/>
        <w:t>1</w:t>
      </w:r>
    </w:p>
    <w:p w:rsidR="00D3579F" w:rsidRPr="00DF08E8" w:rsidRDefault="00D3579F" w:rsidP="000F6ED7">
      <w:pPr>
        <w:spacing w:before="0" w:beforeAutospacing="0" w:after="0" w:afterAutospacing="0"/>
        <w:ind w:left="450" w:hanging="450"/>
        <w:rPr>
          <w:rFonts w:ascii="Arial" w:hAnsi="Arial" w:cs="Arial"/>
          <w:b/>
          <w:color w:val="000000"/>
          <w:sz w:val="22"/>
          <w:szCs w:val="22"/>
        </w:rPr>
      </w:pPr>
    </w:p>
    <w:p w:rsidR="00DF08E8" w:rsidRPr="00A02D88" w:rsidRDefault="00DF08E8" w:rsidP="00191A02">
      <w:pPr>
        <w:autoSpaceDE w:val="0"/>
        <w:autoSpaceDN w:val="0"/>
        <w:adjustRightInd w:val="0"/>
        <w:spacing w:before="0" w:beforeAutospacing="0" w:after="0" w:afterAutospacing="0"/>
        <w:rPr>
          <w:rFonts w:ascii="Arial" w:hAnsi="Arial" w:cs="Arial"/>
          <w:sz w:val="22"/>
          <w:szCs w:val="22"/>
        </w:rPr>
      </w:pPr>
      <w:r w:rsidRPr="00A02D88">
        <w:rPr>
          <w:rFonts w:ascii="Arial" w:hAnsi="Arial" w:cs="Arial"/>
          <w:b/>
          <w:sz w:val="22"/>
          <w:szCs w:val="22"/>
        </w:rPr>
        <w:t>Prerequisite:</w:t>
      </w:r>
      <w:r w:rsidRPr="00A02D88">
        <w:rPr>
          <w:rFonts w:ascii="Arial" w:hAnsi="Arial" w:cs="Arial"/>
          <w:sz w:val="22"/>
          <w:szCs w:val="22"/>
        </w:rPr>
        <w:t xml:space="preserve">  MATH 1314 equivalent or higher level within the last 5 years with a grade of "C" or better</w:t>
      </w:r>
      <w:r w:rsidR="00191A02" w:rsidRPr="00A02D88">
        <w:rPr>
          <w:rFonts w:ascii="Arial" w:hAnsi="Arial" w:cs="Arial"/>
          <w:sz w:val="22"/>
          <w:szCs w:val="22"/>
        </w:rPr>
        <w:t>, and meet TSI college-readiness standard for Reading and Writing; or equivalent</w:t>
      </w:r>
    </w:p>
    <w:p w:rsidR="001B2F6F" w:rsidRPr="00DF08E8" w:rsidRDefault="001B2F6F" w:rsidP="000F6ED7">
      <w:pPr>
        <w:spacing w:before="0" w:beforeAutospacing="0" w:after="0" w:afterAutospacing="0"/>
        <w:ind w:left="450" w:hanging="450"/>
        <w:rPr>
          <w:rFonts w:ascii="Arial" w:hAnsi="Arial" w:cs="Arial"/>
          <w:b/>
          <w:color w:val="000000"/>
          <w:sz w:val="22"/>
          <w:szCs w:val="22"/>
        </w:rPr>
      </w:pPr>
    </w:p>
    <w:p w:rsidR="00A168BA" w:rsidRDefault="00541518" w:rsidP="000F6ED7">
      <w:pPr>
        <w:spacing w:before="0" w:beforeAutospacing="0" w:after="0" w:afterAutospacing="0"/>
        <w:ind w:left="450" w:hanging="450"/>
        <w:rPr>
          <w:rFonts w:ascii="Arial" w:hAnsi="Arial" w:cs="Arial"/>
          <w:color w:val="000000"/>
          <w:sz w:val="22"/>
          <w:szCs w:val="22"/>
        </w:rPr>
      </w:pPr>
      <w:r w:rsidRPr="00DF08E8">
        <w:rPr>
          <w:rFonts w:ascii="Arial" w:hAnsi="Arial" w:cs="Arial"/>
          <w:b/>
          <w:color w:val="000000"/>
          <w:sz w:val="22"/>
          <w:szCs w:val="22"/>
        </w:rPr>
        <w:t>Student Learning Outcomes:</w:t>
      </w:r>
    </w:p>
    <w:p w:rsidR="00587985" w:rsidRDefault="00587985" w:rsidP="007C517D">
      <w:pPr>
        <w:numPr>
          <w:ilvl w:val="0"/>
          <w:numId w:val="29"/>
        </w:numPr>
        <w:spacing w:before="0" w:beforeAutospacing="0" w:after="0" w:afterAutospacing="0"/>
        <w:ind w:left="360"/>
        <w:rPr>
          <w:rFonts w:ascii="Arial" w:hAnsi="Arial" w:cs="Arial"/>
          <w:sz w:val="22"/>
          <w:szCs w:val="22"/>
        </w:rPr>
      </w:pPr>
      <w:r w:rsidRPr="0008475E">
        <w:rPr>
          <w:rFonts w:ascii="Arial" w:hAnsi="Arial" w:cs="Arial"/>
          <w:b/>
          <w:sz w:val="22"/>
          <w:szCs w:val="22"/>
        </w:rPr>
        <w:t>State-mandated Outcomes:</w:t>
      </w:r>
      <w:r w:rsidR="0008475E">
        <w:rPr>
          <w:rFonts w:ascii="Arial" w:hAnsi="Arial" w:cs="Arial"/>
          <w:sz w:val="22"/>
          <w:szCs w:val="22"/>
        </w:rPr>
        <w:t xml:space="preserve">  </w:t>
      </w:r>
      <w:r w:rsidR="0008475E" w:rsidRPr="00DF08E8">
        <w:rPr>
          <w:rFonts w:ascii="Arial" w:hAnsi="Arial" w:cs="Arial"/>
          <w:color w:val="000000"/>
          <w:sz w:val="22"/>
          <w:szCs w:val="22"/>
        </w:rPr>
        <w:t xml:space="preserve">Upon successful completion of this course, students </w:t>
      </w:r>
      <w:r w:rsidR="0008475E">
        <w:rPr>
          <w:rFonts w:ascii="Arial" w:hAnsi="Arial" w:cs="Arial"/>
          <w:color w:val="000000"/>
          <w:sz w:val="22"/>
          <w:szCs w:val="22"/>
        </w:rPr>
        <w:t>will</w:t>
      </w:r>
      <w:r w:rsidR="0008475E" w:rsidRPr="00DF08E8">
        <w:rPr>
          <w:rFonts w:ascii="Arial" w:hAnsi="Arial" w:cs="Arial"/>
          <w:color w:val="000000"/>
          <w:sz w:val="22"/>
          <w:szCs w:val="22"/>
        </w:rPr>
        <w:t>:</w:t>
      </w:r>
    </w:p>
    <w:p w:rsidR="00587985" w:rsidRDefault="00587985" w:rsidP="0008475E">
      <w:pPr>
        <w:spacing w:before="0" w:beforeAutospacing="0" w:after="0" w:afterAutospacing="0"/>
        <w:ind w:left="450" w:firstLine="270"/>
        <w:rPr>
          <w:rFonts w:ascii="Arial" w:hAnsi="Arial" w:cs="Arial"/>
          <w:sz w:val="22"/>
          <w:szCs w:val="22"/>
          <w:u w:val="single"/>
        </w:rPr>
      </w:pPr>
      <w:r w:rsidRPr="00587985">
        <w:rPr>
          <w:rFonts w:ascii="Arial" w:hAnsi="Arial" w:cs="Arial"/>
          <w:sz w:val="22"/>
          <w:szCs w:val="22"/>
          <w:u w:val="single"/>
        </w:rPr>
        <w:t>Lecture</w:t>
      </w:r>
    </w:p>
    <w:p w:rsidR="0008475E" w:rsidRPr="0008475E" w:rsidRDefault="0008475E" w:rsidP="0008475E">
      <w:pPr>
        <w:numPr>
          <w:ilvl w:val="0"/>
          <w:numId w:val="30"/>
        </w:numPr>
        <w:spacing w:before="0" w:beforeAutospacing="0" w:after="0" w:afterAutospacing="0"/>
        <w:ind w:left="1080"/>
        <w:rPr>
          <w:rFonts w:ascii="Arial" w:hAnsi="Arial" w:cs="Arial"/>
          <w:color w:val="000000"/>
          <w:sz w:val="22"/>
          <w:szCs w:val="22"/>
          <w:u w:val="single"/>
        </w:rPr>
      </w:pPr>
      <w:r w:rsidRPr="00587985">
        <w:rPr>
          <w:rFonts w:ascii="Arial" w:hAnsi="Arial" w:cs="Arial"/>
          <w:sz w:val="22"/>
          <w:szCs w:val="22"/>
        </w:rPr>
        <w:t>Define the fundamental properties of matter.</w:t>
      </w:r>
    </w:p>
    <w:p w:rsidR="0008475E" w:rsidRPr="0008475E" w:rsidRDefault="0008475E" w:rsidP="0008475E">
      <w:pPr>
        <w:numPr>
          <w:ilvl w:val="0"/>
          <w:numId w:val="30"/>
        </w:numPr>
        <w:spacing w:before="0" w:beforeAutospacing="0" w:after="0" w:afterAutospacing="0"/>
        <w:ind w:left="1080"/>
        <w:rPr>
          <w:rFonts w:ascii="Arial" w:hAnsi="Arial" w:cs="Arial"/>
          <w:color w:val="000000"/>
          <w:sz w:val="22"/>
          <w:szCs w:val="22"/>
          <w:u w:val="single"/>
        </w:rPr>
      </w:pPr>
      <w:r w:rsidRPr="00587985">
        <w:rPr>
          <w:rFonts w:ascii="Arial" w:hAnsi="Arial" w:cs="Arial"/>
          <w:sz w:val="22"/>
          <w:szCs w:val="22"/>
        </w:rPr>
        <w:t>Classify matter, compounds, and chemical reactions.</w:t>
      </w:r>
    </w:p>
    <w:p w:rsidR="0008475E" w:rsidRPr="0008475E" w:rsidRDefault="0008475E" w:rsidP="0008475E">
      <w:pPr>
        <w:numPr>
          <w:ilvl w:val="0"/>
          <w:numId w:val="30"/>
        </w:numPr>
        <w:spacing w:before="0" w:beforeAutospacing="0" w:after="0" w:afterAutospacing="0"/>
        <w:ind w:left="1080"/>
        <w:rPr>
          <w:rFonts w:ascii="Arial" w:hAnsi="Arial" w:cs="Arial"/>
          <w:color w:val="000000"/>
          <w:sz w:val="22"/>
          <w:szCs w:val="22"/>
          <w:u w:val="single"/>
        </w:rPr>
      </w:pPr>
      <w:r w:rsidRPr="00587985">
        <w:rPr>
          <w:rFonts w:ascii="Arial" w:eastAsia="Calibri" w:hAnsi="Arial" w:cs="Arial"/>
          <w:color w:val="000000"/>
          <w:sz w:val="22"/>
          <w:szCs w:val="22"/>
        </w:rPr>
        <w:t>Determine the basic nuclear and electronic structure of atoms.</w:t>
      </w:r>
    </w:p>
    <w:p w:rsidR="0008475E" w:rsidRDefault="0008475E" w:rsidP="0008475E">
      <w:pPr>
        <w:numPr>
          <w:ilvl w:val="0"/>
          <w:numId w:val="30"/>
        </w:numPr>
        <w:spacing w:before="0" w:beforeAutospacing="0" w:after="0" w:afterAutospacing="0"/>
        <w:ind w:left="1080"/>
        <w:rPr>
          <w:rFonts w:ascii="Arial" w:hAnsi="Arial" w:cs="Arial"/>
          <w:color w:val="000000"/>
          <w:sz w:val="22"/>
          <w:szCs w:val="22"/>
          <w:u w:val="single"/>
        </w:rPr>
      </w:pPr>
      <w:r w:rsidRPr="00587985">
        <w:rPr>
          <w:rFonts w:ascii="Arial" w:eastAsia="Calibri" w:hAnsi="Arial" w:cs="Arial"/>
          <w:color w:val="000000"/>
          <w:sz w:val="22"/>
          <w:szCs w:val="22"/>
        </w:rPr>
        <w:t>Identify trends in chemical and physical properties of the elements using the Periodic Table.</w:t>
      </w:r>
    </w:p>
    <w:p w:rsidR="00587985" w:rsidRPr="0008475E" w:rsidRDefault="0008475E" w:rsidP="0008475E">
      <w:pPr>
        <w:numPr>
          <w:ilvl w:val="0"/>
          <w:numId w:val="30"/>
        </w:numPr>
        <w:spacing w:before="0" w:beforeAutospacing="0" w:after="0" w:afterAutospacing="0"/>
        <w:ind w:left="1080"/>
        <w:rPr>
          <w:rFonts w:ascii="Arial" w:hAnsi="Arial" w:cs="Arial"/>
          <w:color w:val="000000"/>
          <w:sz w:val="22"/>
          <w:szCs w:val="22"/>
          <w:u w:val="single"/>
        </w:rPr>
      </w:pPr>
      <w:r w:rsidRPr="0008475E">
        <w:rPr>
          <w:rFonts w:ascii="Arial" w:hAnsi="Arial" w:cs="Arial"/>
          <w:color w:val="000000"/>
          <w:sz w:val="22"/>
          <w:szCs w:val="22"/>
        </w:rPr>
        <w:t>Des</w:t>
      </w:r>
      <w:r w:rsidR="00587985" w:rsidRPr="0008475E">
        <w:rPr>
          <w:rFonts w:ascii="Arial" w:eastAsia="Calibri" w:hAnsi="Arial" w:cs="Arial"/>
          <w:color w:val="000000"/>
          <w:sz w:val="22"/>
          <w:szCs w:val="22"/>
        </w:rPr>
        <w:t>cribe the bonding in and the shape of simple molecules and ions.</w:t>
      </w:r>
    </w:p>
    <w:p w:rsidR="0008475E" w:rsidRPr="00587985" w:rsidRDefault="0008475E" w:rsidP="0008475E">
      <w:pPr>
        <w:pStyle w:val="ListParagraph"/>
        <w:numPr>
          <w:ilvl w:val="0"/>
          <w:numId w:val="30"/>
        </w:numPr>
        <w:tabs>
          <w:tab w:val="left" w:pos="540"/>
          <w:tab w:val="right" w:pos="810"/>
        </w:tabs>
        <w:spacing w:after="200"/>
        <w:ind w:left="1080"/>
        <w:rPr>
          <w:rFonts w:ascii="Arial" w:eastAsia="Calibri" w:hAnsi="Arial" w:cs="Arial"/>
          <w:color w:val="000000"/>
          <w:sz w:val="22"/>
          <w:szCs w:val="22"/>
        </w:rPr>
      </w:pPr>
      <w:r w:rsidRPr="00587985">
        <w:rPr>
          <w:rFonts w:ascii="Arial" w:eastAsia="Calibri" w:hAnsi="Arial" w:cs="Arial"/>
          <w:color w:val="000000"/>
          <w:sz w:val="22"/>
          <w:szCs w:val="22"/>
        </w:rPr>
        <w:t>Solve stoichiometric problems.</w:t>
      </w:r>
    </w:p>
    <w:p w:rsidR="0008475E" w:rsidRPr="00587985" w:rsidRDefault="0008475E" w:rsidP="0008475E">
      <w:pPr>
        <w:pStyle w:val="ListParagraph"/>
        <w:numPr>
          <w:ilvl w:val="0"/>
          <w:numId w:val="30"/>
        </w:numPr>
        <w:tabs>
          <w:tab w:val="left" w:pos="540"/>
          <w:tab w:val="right" w:pos="810"/>
        </w:tabs>
        <w:spacing w:after="200"/>
        <w:ind w:left="1080"/>
        <w:rPr>
          <w:rFonts w:ascii="Arial" w:eastAsia="Calibri" w:hAnsi="Arial" w:cs="Arial"/>
          <w:color w:val="000000"/>
          <w:sz w:val="22"/>
          <w:szCs w:val="22"/>
        </w:rPr>
      </w:pPr>
      <w:r w:rsidRPr="00587985">
        <w:rPr>
          <w:rFonts w:ascii="Arial" w:eastAsia="Calibri" w:hAnsi="Arial" w:cs="Arial"/>
          <w:color w:val="000000"/>
          <w:sz w:val="22"/>
          <w:szCs w:val="22"/>
        </w:rPr>
        <w:t>Write chemical formulas.</w:t>
      </w:r>
    </w:p>
    <w:p w:rsidR="0008475E" w:rsidRPr="00587985" w:rsidRDefault="0008475E" w:rsidP="0008475E">
      <w:pPr>
        <w:pStyle w:val="ListParagraph"/>
        <w:numPr>
          <w:ilvl w:val="0"/>
          <w:numId w:val="30"/>
        </w:numPr>
        <w:tabs>
          <w:tab w:val="left" w:pos="540"/>
          <w:tab w:val="right" w:pos="810"/>
        </w:tabs>
        <w:spacing w:after="200"/>
        <w:ind w:left="1080"/>
        <w:rPr>
          <w:rFonts w:ascii="Arial" w:hAnsi="Arial" w:cs="Arial"/>
          <w:color w:val="000000"/>
          <w:sz w:val="22"/>
          <w:szCs w:val="22"/>
        </w:rPr>
      </w:pPr>
      <w:r w:rsidRPr="00587985">
        <w:rPr>
          <w:rFonts w:ascii="Arial" w:eastAsia="Calibri" w:hAnsi="Arial" w:cs="Arial"/>
          <w:color w:val="000000"/>
          <w:sz w:val="22"/>
          <w:szCs w:val="22"/>
        </w:rPr>
        <w:t xml:space="preserve">Write and balance equations. </w:t>
      </w:r>
    </w:p>
    <w:p w:rsidR="0008475E" w:rsidRPr="00587985" w:rsidRDefault="0008475E" w:rsidP="0008475E">
      <w:pPr>
        <w:pStyle w:val="ListParagraph"/>
        <w:numPr>
          <w:ilvl w:val="0"/>
          <w:numId w:val="30"/>
        </w:numPr>
        <w:tabs>
          <w:tab w:val="left" w:pos="540"/>
          <w:tab w:val="right" w:pos="810"/>
        </w:tabs>
        <w:spacing w:after="200"/>
        <w:ind w:left="1080"/>
        <w:rPr>
          <w:rFonts w:ascii="Arial" w:hAnsi="Arial" w:cs="Arial"/>
          <w:color w:val="000000"/>
          <w:sz w:val="22"/>
          <w:szCs w:val="22"/>
        </w:rPr>
      </w:pPr>
      <w:r w:rsidRPr="00587985">
        <w:rPr>
          <w:rFonts w:ascii="Arial" w:eastAsia="Calibri" w:hAnsi="Arial" w:cs="Arial"/>
          <w:color w:val="000000"/>
          <w:sz w:val="22"/>
          <w:szCs w:val="22"/>
        </w:rPr>
        <w:t>Use</w:t>
      </w:r>
      <w:r w:rsidRPr="00587985">
        <w:rPr>
          <w:rFonts w:ascii="Arial" w:hAnsi="Arial" w:cs="Arial"/>
          <w:color w:val="000000"/>
          <w:sz w:val="22"/>
          <w:szCs w:val="22"/>
        </w:rPr>
        <w:t xml:space="preserve"> the rules of nomenclature to name chemical compounds.</w:t>
      </w:r>
    </w:p>
    <w:p w:rsidR="0008475E" w:rsidRPr="00587985" w:rsidRDefault="0008475E" w:rsidP="0008475E">
      <w:pPr>
        <w:pStyle w:val="ListParagraph"/>
        <w:numPr>
          <w:ilvl w:val="0"/>
          <w:numId w:val="30"/>
        </w:numPr>
        <w:tabs>
          <w:tab w:val="left" w:pos="540"/>
          <w:tab w:val="right" w:pos="810"/>
        </w:tabs>
        <w:spacing w:after="200"/>
        <w:ind w:left="1080"/>
        <w:rPr>
          <w:rFonts w:ascii="Arial" w:hAnsi="Arial" w:cs="Arial"/>
          <w:color w:val="000000"/>
          <w:sz w:val="22"/>
          <w:szCs w:val="22"/>
        </w:rPr>
      </w:pPr>
      <w:r w:rsidRPr="00587985">
        <w:rPr>
          <w:rFonts w:ascii="Arial" w:hAnsi="Arial" w:cs="Arial"/>
          <w:color w:val="000000"/>
          <w:sz w:val="22"/>
          <w:szCs w:val="22"/>
        </w:rPr>
        <w:t>Define the types and characteristics of chemical reactions.</w:t>
      </w:r>
    </w:p>
    <w:p w:rsidR="0008475E" w:rsidRPr="00587985" w:rsidRDefault="0008475E" w:rsidP="0008475E">
      <w:pPr>
        <w:pStyle w:val="ListParagraph"/>
        <w:numPr>
          <w:ilvl w:val="0"/>
          <w:numId w:val="30"/>
        </w:numPr>
        <w:tabs>
          <w:tab w:val="left" w:pos="540"/>
          <w:tab w:val="right" w:pos="810"/>
        </w:tabs>
        <w:spacing w:after="200"/>
        <w:ind w:left="1080"/>
        <w:rPr>
          <w:rFonts w:ascii="Arial" w:hAnsi="Arial" w:cs="Arial"/>
          <w:color w:val="000000"/>
          <w:sz w:val="22"/>
          <w:szCs w:val="22"/>
        </w:rPr>
      </w:pPr>
      <w:r w:rsidRPr="00587985">
        <w:rPr>
          <w:rFonts w:ascii="Arial" w:hAnsi="Arial" w:cs="Arial"/>
          <w:color w:val="000000"/>
          <w:sz w:val="22"/>
          <w:szCs w:val="22"/>
        </w:rPr>
        <w:t xml:space="preserve">Use the gas laws and basics of the Kinetic Molecular Theory to solve gas problems. </w:t>
      </w:r>
    </w:p>
    <w:p w:rsidR="0008475E" w:rsidRPr="0008475E" w:rsidRDefault="0008475E" w:rsidP="0008475E">
      <w:pPr>
        <w:pStyle w:val="ListParagraph"/>
        <w:numPr>
          <w:ilvl w:val="0"/>
          <w:numId w:val="30"/>
        </w:numPr>
        <w:tabs>
          <w:tab w:val="left" w:pos="540"/>
          <w:tab w:val="right" w:pos="810"/>
        </w:tabs>
        <w:ind w:left="1080"/>
        <w:rPr>
          <w:rFonts w:ascii="Arial" w:eastAsia="Times" w:hAnsi="Arial" w:cs="Arial"/>
          <w:color w:val="000000"/>
          <w:sz w:val="22"/>
          <w:szCs w:val="22"/>
          <w:u w:val="single"/>
        </w:rPr>
      </w:pPr>
      <w:r w:rsidRPr="0008475E">
        <w:rPr>
          <w:rFonts w:ascii="Arial" w:hAnsi="Arial" w:cs="Arial"/>
          <w:color w:val="000000"/>
          <w:sz w:val="22"/>
          <w:szCs w:val="22"/>
        </w:rPr>
        <w:t>Determine the role of energy in physical changes and chemical reactions.</w:t>
      </w:r>
    </w:p>
    <w:p w:rsidR="0008475E" w:rsidRPr="0008475E" w:rsidRDefault="0008475E" w:rsidP="0008475E">
      <w:pPr>
        <w:pStyle w:val="ListParagraph"/>
        <w:numPr>
          <w:ilvl w:val="0"/>
          <w:numId w:val="30"/>
        </w:numPr>
        <w:tabs>
          <w:tab w:val="left" w:pos="540"/>
          <w:tab w:val="right" w:pos="810"/>
        </w:tabs>
        <w:ind w:left="1080"/>
        <w:rPr>
          <w:rFonts w:ascii="Arial" w:eastAsia="Times" w:hAnsi="Arial" w:cs="Arial"/>
          <w:color w:val="000000"/>
          <w:sz w:val="22"/>
          <w:szCs w:val="22"/>
          <w:u w:val="single"/>
        </w:rPr>
      </w:pPr>
      <w:r w:rsidRPr="0008475E">
        <w:rPr>
          <w:rFonts w:ascii="Arial" w:hAnsi="Arial" w:cs="Arial"/>
          <w:color w:val="000000"/>
          <w:sz w:val="22"/>
          <w:szCs w:val="22"/>
        </w:rPr>
        <w:t>Convert units of measure and demonstrate dimensional analysis skills.</w:t>
      </w:r>
    </w:p>
    <w:p w:rsidR="00587985" w:rsidRPr="00587985" w:rsidRDefault="00587985" w:rsidP="0008475E">
      <w:pPr>
        <w:spacing w:before="0" w:beforeAutospacing="0" w:after="0" w:afterAutospacing="0"/>
        <w:ind w:left="720"/>
        <w:rPr>
          <w:rFonts w:ascii="Arial" w:hAnsi="Arial" w:cs="Arial"/>
          <w:color w:val="000000"/>
          <w:sz w:val="22"/>
          <w:szCs w:val="22"/>
          <w:u w:val="single"/>
        </w:rPr>
      </w:pPr>
      <w:r w:rsidRPr="00587985">
        <w:rPr>
          <w:rFonts w:ascii="Arial" w:hAnsi="Arial" w:cs="Arial"/>
          <w:color w:val="000000"/>
          <w:sz w:val="22"/>
          <w:szCs w:val="22"/>
          <w:u w:val="single"/>
        </w:rPr>
        <w:t>Lab</w:t>
      </w:r>
    </w:p>
    <w:p w:rsidR="00587985" w:rsidRPr="00587985" w:rsidRDefault="00587985" w:rsidP="0008475E">
      <w:pPr>
        <w:pStyle w:val="ListParagraph"/>
        <w:numPr>
          <w:ilvl w:val="0"/>
          <w:numId w:val="28"/>
        </w:numPr>
        <w:tabs>
          <w:tab w:val="left" w:pos="360"/>
        </w:tabs>
        <w:autoSpaceDE w:val="0"/>
        <w:autoSpaceDN w:val="0"/>
        <w:adjustRightInd w:val="0"/>
        <w:spacing w:after="200"/>
        <w:rPr>
          <w:rFonts w:ascii="Arial" w:hAnsi="Arial" w:cs="Arial"/>
          <w:color w:val="000000"/>
          <w:sz w:val="22"/>
          <w:szCs w:val="22"/>
        </w:rPr>
      </w:pPr>
      <w:r w:rsidRPr="00587985">
        <w:rPr>
          <w:rFonts w:ascii="Arial" w:hAnsi="Arial" w:cs="Arial"/>
          <w:color w:val="000000"/>
          <w:sz w:val="22"/>
          <w:szCs w:val="22"/>
        </w:rPr>
        <w:t>Use basic apparatus and apply experimental methodologies used in the chemistry laboratory.</w:t>
      </w:r>
    </w:p>
    <w:p w:rsidR="00587985" w:rsidRPr="00587985" w:rsidRDefault="00587985" w:rsidP="0008475E">
      <w:pPr>
        <w:pStyle w:val="ListParagraph"/>
        <w:numPr>
          <w:ilvl w:val="0"/>
          <w:numId w:val="28"/>
        </w:numPr>
        <w:autoSpaceDE w:val="0"/>
        <w:autoSpaceDN w:val="0"/>
        <w:adjustRightInd w:val="0"/>
        <w:spacing w:after="200"/>
        <w:rPr>
          <w:rFonts w:ascii="Arial" w:hAnsi="Arial" w:cs="Arial"/>
          <w:color w:val="000000"/>
          <w:sz w:val="22"/>
          <w:szCs w:val="22"/>
        </w:rPr>
      </w:pPr>
      <w:r w:rsidRPr="00587985">
        <w:rPr>
          <w:rFonts w:ascii="Arial" w:hAnsi="Arial" w:cs="Arial"/>
          <w:color w:val="000000"/>
          <w:sz w:val="22"/>
          <w:szCs w:val="22"/>
        </w:rPr>
        <w:t>Demonstrate safe and proper handling of laboratory equipment and chemicals.</w:t>
      </w:r>
    </w:p>
    <w:p w:rsidR="00587985" w:rsidRPr="00587985" w:rsidRDefault="00587985" w:rsidP="0008475E">
      <w:pPr>
        <w:pStyle w:val="ListParagraph"/>
        <w:numPr>
          <w:ilvl w:val="0"/>
          <w:numId w:val="28"/>
        </w:numPr>
        <w:autoSpaceDE w:val="0"/>
        <w:autoSpaceDN w:val="0"/>
        <w:adjustRightInd w:val="0"/>
        <w:spacing w:after="200"/>
        <w:rPr>
          <w:rFonts w:ascii="Arial" w:hAnsi="Arial" w:cs="Arial"/>
          <w:color w:val="000000"/>
          <w:sz w:val="22"/>
          <w:szCs w:val="22"/>
        </w:rPr>
      </w:pPr>
      <w:r w:rsidRPr="00587985">
        <w:rPr>
          <w:rFonts w:ascii="Arial" w:hAnsi="Arial" w:cs="Arial"/>
          <w:color w:val="000000"/>
          <w:sz w:val="22"/>
          <w:szCs w:val="22"/>
        </w:rPr>
        <w:t>Conduct basic laboratory experiments with proper laboratory techniques.</w:t>
      </w:r>
    </w:p>
    <w:p w:rsidR="00587985" w:rsidRPr="00587985" w:rsidRDefault="00587985" w:rsidP="0008475E">
      <w:pPr>
        <w:pStyle w:val="ListParagraph"/>
        <w:numPr>
          <w:ilvl w:val="0"/>
          <w:numId w:val="28"/>
        </w:numPr>
        <w:autoSpaceDE w:val="0"/>
        <w:autoSpaceDN w:val="0"/>
        <w:adjustRightInd w:val="0"/>
        <w:spacing w:after="200"/>
        <w:rPr>
          <w:rFonts w:ascii="Arial" w:hAnsi="Arial" w:cs="Arial"/>
          <w:color w:val="000000"/>
          <w:sz w:val="22"/>
          <w:szCs w:val="22"/>
        </w:rPr>
      </w:pPr>
      <w:r w:rsidRPr="00587985">
        <w:rPr>
          <w:rFonts w:ascii="Arial" w:hAnsi="Arial" w:cs="Arial"/>
          <w:color w:val="000000"/>
          <w:sz w:val="22"/>
          <w:szCs w:val="22"/>
        </w:rPr>
        <w:t>Make careful and accurate experimental observations.</w:t>
      </w:r>
    </w:p>
    <w:p w:rsidR="00587985" w:rsidRPr="00587985" w:rsidRDefault="00587985" w:rsidP="0008475E">
      <w:pPr>
        <w:pStyle w:val="ListParagraph"/>
        <w:numPr>
          <w:ilvl w:val="0"/>
          <w:numId w:val="28"/>
        </w:numPr>
        <w:autoSpaceDE w:val="0"/>
        <w:autoSpaceDN w:val="0"/>
        <w:adjustRightInd w:val="0"/>
        <w:spacing w:after="200"/>
        <w:rPr>
          <w:rFonts w:ascii="Arial" w:hAnsi="Arial" w:cs="Arial"/>
          <w:color w:val="000000"/>
          <w:sz w:val="22"/>
          <w:szCs w:val="22"/>
        </w:rPr>
      </w:pPr>
      <w:r w:rsidRPr="00587985">
        <w:rPr>
          <w:rFonts w:ascii="Arial" w:hAnsi="Arial" w:cs="Arial"/>
          <w:color w:val="000000"/>
          <w:sz w:val="22"/>
          <w:szCs w:val="22"/>
        </w:rPr>
        <w:t>Relate physical observations and measurements to theoretical principles.</w:t>
      </w:r>
    </w:p>
    <w:p w:rsidR="00587985" w:rsidRPr="00587985" w:rsidRDefault="00587985" w:rsidP="0008475E">
      <w:pPr>
        <w:pStyle w:val="ListParagraph"/>
        <w:numPr>
          <w:ilvl w:val="0"/>
          <w:numId w:val="28"/>
        </w:numPr>
        <w:autoSpaceDE w:val="0"/>
        <w:autoSpaceDN w:val="0"/>
        <w:adjustRightInd w:val="0"/>
        <w:spacing w:after="200"/>
        <w:rPr>
          <w:rFonts w:ascii="Arial" w:hAnsi="Arial" w:cs="Arial"/>
          <w:color w:val="000000"/>
          <w:sz w:val="22"/>
          <w:szCs w:val="22"/>
        </w:rPr>
      </w:pPr>
      <w:r w:rsidRPr="00587985">
        <w:rPr>
          <w:rFonts w:ascii="Arial" w:hAnsi="Arial" w:cs="Arial"/>
          <w:color w:val="000000"/>
          <w:sz w:val="22"/>
          <w:szCs w:val="22"/>
        </w:rPr>
        <w:t>Interpret laboratory results and experimental data, and reach logical conclusions.</w:t>
      </w:r>
    </w:p>
    <w:p w:rsidR="00587985" w:rsidRPr="00587985" w:rsidRDefault="00587985" w:rsidP="0008475E">
      <w:pPr>
        <w:pStyle w:val="ListParagraph"/>
        <w:numPr>
          <w:ilvl w:val="0"/>
          <w:numId w:val="28"/>
        </w:numPr>
        <w:autoSpaceDE w:val="0"/>
        <w:autoSpaceDN w:val="0"/>
        <w:adjustRightInd w:val="0"/>
        <w:spacing w:after="200"/>
        <w:rPr>
          <w:rFonts w:ascii="Arial" w:hAnsi="Arial" w:cs="Arial"/>
          <w:color w:val="000000"/>
          <w:sz w:val="22"/>
          <w:szCs w:val="22"/>
        </w:rPr>
      </w:pPr>
      <w:r w:rsidRPr="00587985">
        <w:rPr>
          <w:rFonts w:ascii="Arial" w:hAnsi="Arial" w:cs="Arial"/>
          <w:color w:val="000000"/>
          <w:sz w:val="22"/>
          <w:szCs w:val="22"/>
        </w:rPr>
        <w:t>Record experimental work completely and accurately in laboratory notebooks and communicate experimental results clearly in written reports.</w:t>
      </w:r>
    </w:p>
    <w:p w:rsidR="00587985" w:rsidRPr="00587985" w:rsidRDefault="00587985" w:rsidP="0008475E">
      <w:pPr>
        <w:pStyle w:val="ListParagraph"/>
        <w:numPr>
          <w:ilvl w:val="0"/>
          <w:numId w:val="28"/>
        </w:numPr>
        <w:autoSpaceDE w:val="0"/>
        <w:autoSpaceDN w:val="0"/>
        <w:adjustRightInd w:val="0"/>
        <w:spacing w:after="200"/>
        <w:rPr>
          <w:rFonts w:ascii="Arial" w:hAnsi="Arial" w:cs="Arial"/>
          <w:color w:val="000000"/>
          <w:sz w:val="22"/>
          <w:szCs w:val="22"/>
        </w:rPr>
      </w:pPr>
      <w:r w:rsidRPr="00587985">
        <w:rPr>
          <w:rFonts w:ascii="Arial" w:hAnsi="Arial" w:cs="Arial"/>
          <w:color w:val="000000"/>
          <w:sz w:val="22"/>
          <w:szCs w:val="22"/>
        </w:rPr>
        <w:t>Design fundamental experiments involving principles of chemistry.</w:t>
      </w:r>
    </w:p>
    <w:p w:rsidR="00587985" w:rsidRPr="00587985" w:rsidRDefault="00587985" w:rsidP="00BD0BC9">
      <w:pPr>
        <w:pStyle w:val="ListParagraph"/>
        <w:numPr>
          <w:ilvl w:val="0"/>
          <w:numId w:val="28"/>
        </w:numPr>
        <w:autoSpaceDE w:val="0"/>
        <w:autoSpaceDN w:val="0"/>
        <w:adjustRightInd w:val="0"/>
        <w:rPr>
          <w:rFonts w:ascii="Arial" w:hAnsi="Arial" w:cs="Arial"/>
          <w:color w:val="000000"/>
          <w:sz w:val="22"/>
          <w:szCs w:val="22"/>
        </w:rPr>
      </w:pPr>
      <w:r w:rsidRPr="00587985">
        <w:rPr>
          <w:rFonts w:ascii="Arial" w:hAnsi="Arial" w:cs="Arial"/>
          <w:color w:val="000000"/>
          <w:sz w:val="22"/>
          <w:szCs w:val="22"/>
        </w:rPr>
        <w:t>Identify appropriate sources of information for conducting laboratory experiments involving principles of chemistry.</w:t>
      </w:r>
    </w:p>
    <w:p w:rsidR="00587985" w:rsidRPr="0008475E" w:rsidRDefault="00587985" w:rsidP="007C517D">
      <w:pPr>
        <w:numPr>
          <w:ilvl w:val="0"/>
          <w:numId w:val="29"/>
        </w:numPr>
        <w:spacing w:before="0" w:beforeAutospacing="0" w:after="0" w:afterAutospacing="0"/>
        <w:ind w:left="360"/>
        <w:rPr>
          <w:rFonts w:ascii="Arial" w:hAnsi="Arial" w:cs="Arial"/>
          <w:b/>
          <w:color w:val="000000"/>
          <w:sz w:val="22"/>
          <w:szCs w:val="22"/>
        </w:rPr>
      </w:pPr>
      <w:r w:rsidRPr="0008475E">
        <w:rPr>
          <w:rFonts w:ascii="Arial" w:hAnsi="Arial" w:cs="Arial"/>
          <w:b/>
          <w:sz w:val="22"/>
          <w:szCs w:val="22"/>
        </w:rPr>
        <w:lastRenderedPageBreak/>
        <w:t>Additional Collin Outcomes:</w:t>
      </w:r>
      <w:r w:rsidR="0008475E">
        <w:rPr>
          <w:rFonts w:ascii="Arial" w:hAnsi="Arial" w:cs="Arial"/>
          <w:b/>
          <w:sz w:val="22"/>
          <w:szCs w:val="22"/>
        </w:rPr>
        <w:t xml:space="preserve">  </w:t>
      </w:r>
      <w:r w:rsidR="0008475E" w:rsidRPr="00DF08E8">
        <w:rPr>
          <w:rFonts w:ascii="Arial" w:hAnsi="Arial" w:cs="Arial"/>
          <w:color w:val="000000"/>
          <w:sz w:val="22"/>
          <w:szCs w:val="22"/>
        </w:rPr>
        <w:t xml:space="preserve">Upon successful completion of this course, students </w:t>
      </w:r>
      <w:r w:rsidR="0008475E">
        <w:rPr>
          <w:rFonts w:ascii="Arial" w:hAnsi="Arial" w:cs="Arial"/>
          <w:color w:val="000000"/>
          <w:sz w:val="22"/>
          <w:szCs w:val="22"/>
        </w:rPr>
        <w:t>will</w:t>
      </w:r>
      <w:r w:rsidR="0008475E" w:rsidRPr="00DF08E8">
        <w:rPr>
          <w:rFonts w:ascii="Arial" w:hAnsi="Arial" w:cs="Arial"/>
          <w:color w:val="000000"/>
          <w:sz w:val="22"/>
          <w:szCs w:val="22"/>
        </w:rPr>
        <w:t>:</w:t>
      </w:r>
    </w:p>
    <w:p w:rsidR="00DF08E8" w:rsidRPr="00A02D88" w:rsidRDefault="00DF08E8" w:rsidP="0008475E">
      <w:pPr>
        <w:pStyle w:val="ListParagraph"/>
        <w:numPr>
          <w:ilvl w:val="0"/>
          <w:numId w:val="24"/>
        </w:numPr>
        <w:ind w:left="1080"/>
        <w:rPr>
          <w:rFonts w:ascii="Arial" w:hAnsi="Arial" w:cs="Arial"/>
          <w:sz w:val="22"/>
          <w:szCs w:val="22"/>
        </w:rPr>
      </w:pPr>
      <w:r w:rsidRPr="00A02D88">
        <w:rPr>
          <w:rFonts w:ascii="Arial" w:hAnsi="Arial" w:cs="Arial"/>
          <w:sz w:val="22"/>
          <w:szCs w:val="22"/>
        </w:rPr>
        <w:t>Using critical thinking, explain and describe qualitatively, quantitatively and symbolically chemical compounds (including formulas and names) and different types of chemical reactions</w:t>
      </w:r>
      <w:r w:rsidR="00AF4C62" w:rsidRPr="00A02D88">
        <w:rPr>
          <w:rFonts w:ascii="Arial" w:hAnsi="Arial" w:cs="Arial"/>
          <w:sz w:val="22"/>
          <w:szCs w:val="22"/>
        </w:rPr>
        <w:t>.</w:t>
      </w:r>
      <w:r w:rsidR="00AF5F7A" w:rsidRPr="00A02D88">
        <w:rPr>
          <w:rFonts w:ascii="Arial" w:hAnsi="Arial" w:cs="Arial"/>
          <w:sz w:val="22"/>
          <w:szCs w:val="22"/>
        </w:rPr>
        <w:t xml:space="preserve">  </w:t>
      </w:r>
      <w:r w:rsidR="00AF5F7A" w:rsidRPr="00A02D88">
        <w:rPr>
          <w:rFonts w:ascii="Arial" w:hAnsi="Arial" w:cs="Arial"/>
          <w:bCs/>
          <w:sz w:val="22"/>
          <w:szCs w:val="22"/>
        </w:rPr>
        <w:t xml:space="preserve">(Critical Thinking; </w:t>
      </w:r>
      <w:r w:rsidR="00AF5F7A" w:rsidRPr="00A02D88">
        <w:rPr>
          <w:rFonts w:ascii="Arial" w:hAnsi="Arial" w:cs="Arial"/>
          <w:sz w:val="22"/>
          <w:szCs w:val="22"/>
        </w:rPr>
        <w:t xml:space="preserve">Communication Skills; </w:t>
      </w:r>
      <w:r w:rsidR="00AF5F7A" w:rsidRPr="00A02D88">
        <w:rPr>
          <w:rFonts w:ascii="Arial" w:hAnsi="Arial" w:cs="Arial"/>
          <w:bCs/>
          <w:sz w:val="22"/>
          <w:szCs w:val="22"/>
        </w:rPr>
        <w:t>Empirical/Quantitative Skills)</w:t>
      </w:r>
    </w:p>
    <w:p w:rsidR="00DF08E8" w:rsidRPr="00A02D88" w:rsidRDefault="00DF08E8" w:rsidP="0008475E">
      <w:pPr>
        <w:pStyle w:val="ListParagraph"/>
        <w:numPr>
          <w:ilvl w:val="0"/>
          <w:numId w:val="24"/>
        </w:numPr>
        <w:ind w:left="1080"/>
        <w:rPr>
          <w:rFonts w:ascii="Arial" w:hAnsi="Arial" w:cs="Arial"/>
          <w:sz w:val="22"/>
          <w:szCs w:val="22"/>
        </w:rPr>
      </w:pPr>
      <w:r w:rsidRPr="00A02D88">
        <w:rPr>
          <w:rFonts w:ascii="Arial" w:hAnsi="Arial" w:cs="Arial"/>
          <w:sz w:val="22"/>
          <w:szCs w:val="22"/>
        </w:rPr>
        <w:t>Determine and explain types of bonding, molecular geometry, bond strength, and polarity</w:t>
      </w:r>
      <w:r w:rsidR="00AF4C62" w:rsidRPr="00A02D88">
        <w:rPr>
          <w:rFonts w:ascii="Arial" w:hAnsi="Arial" w:cs="Arial"/>
          <w:sz w:val="22"/>
          <w:szCs w:val="22"/>
        </w:rPr>
        <w:t>.</w:t>
      </w:r>
      <w:r w:rsidR="00AF5F7A" w:rsidRPr="00A02D88">
        <w:rPr>
          <w:rFonts w:ascii="Arial" w:hAnsi="Arial" w:cs="Arial"/>
          <w:sz w:val="22"/>
          <w:szCs w:val="22"/>
        </w:rPr>
        <w:t xml:space="preserve">  (Communication Skills; </w:t>
      </w:r>
      <w:r w:rsidR="00AF5F7A" w:rsidRPr="00A02D88">
        <w:rPr>
          <w:rFonts w:ascii="Arial" w:hAnsi="Arial" w:cs="Arial"/>
          <w:bCs/>
          <w:sz w:val="22"/>
          <w:szCs w:val="22"/>
        </w:rPr>
        <w:t>Empirical/Quantitative Skills)</w:t>
      </w:r>
    </w:p>
    <w:p w:rsidR="00DF08E8" w:rsidRPr="00A02D88" w:rsidRDefault="00DF08E8" w:rsidP="0008475E">
      <w:pPr>
        <w:pStyle w:val="ListParagraph"/>
        <w:numPr>
          <w:ilvl w:val="0"/>
          <w:numId w:val="24"/>
        </w:numPr>
        <w:ind w:left="1080"/>
        <w:rPr>
          <w:rFonts w:ascii="Arial" w:hAnsi="Arial" w:cs="Arial"/>
          <w:sz w:val="22"/>
          <w:szCs w:val="22"/>
        </w:rPr>
      </w:pPr>
      <w:r w:rsidRPr="00A02D88">
        <w:rPr>
          <w:rFonts w:ascii="Arial" w:hAnsi="Arial" w:cs="Arial"/>
          <w:sz w:val="22"/>
          <w:szCs w:val="22"/>
        </w:rPr>
        <w:t>Apply different atomic theories and models to predict and explain periodic trends</w:t>
      </w:r>
      <w:r w:rsidR="00AF4C62" w:rsidRPr="00A02D88">
        <w:rPr>
          <w:rFonts w:ascii="Arial" w:hAnsi="Arial" w:cs="Arial"/>
          <w:sz w:val="22"/>
          <w:szCs w:val="22"/>
        </w:rPr>
        <w:t>.</w:t>
      </w:r>
      <w:r w:rsidR="00AF5F7A" w:rsidRPr="00A02D88">
        <w:rPr>
          <w:rFonts w:ascii="Arial" w:hAnsi="Arial" w:cs="Arial"/>
          <w:sz w:val="22"/>
          <w:szCs w:val="22"/>
        </w:rPr>
        <w:t xml:space="preserve"> </w:t>
      </w:r>
      <w:r w:rsidR="00AF5F7A" w:rsidRPr="00A02D88">
        <w:rPr>
          <w:rFonts w:ascii="Arial" w:hAnsi="Arial" w:cs="Arial"/>
          <w:bCs/>
          <w:sz w:val="22"/>
          <w:szCs w:val="22"/>
        </w:rPr>
        <w:t>(Critical Thinking; Empirical/Quantitative Skills)</w:t>
      </w:r>
      <w:r w:rsidR="00AF5F7A" w:rsidRPr="00A02D88">
        <w:rPr>
          <w:rFonts w:ascii="Arial" w:hAnsi="Arial" w:cs="Arial"/>
          <w:sz w:val="22"/>
          <w:szCs w:val="22"/>
        </w:rPr>
        <w:t xml:space="preserve"> </w:t>
      </w:r>
    </w:p>
    <w:p w:rsidR="00DF08E8" w:rsidRPr="00A02D88" w:rsidRDefault="00DF08E8" w:rsidP="0008475E">
      <w:pPr>
        <w:pStyle w:val="ListParagraph"/>
        <w:numPr>
          <w:ilvl w:val="0"/>
          <w:numId w:val="24"/>
        </w:numPr>
        <w:ind w:left="1080"/>
        <w:rPr>
          <w:rFonts w:ascii="Arial" w:hAnsi="Arial" w:cs="Arial"/>
          <w:sz w:val="22"/>
          <w:szCs w:val="22"/>
        </w:rPr>
      </w:pPr>
      <w:r w:rsidRPr="00A02D88">
        <w:rPr>
          <w:rFonts w:ascii="Arial" w:hAnsi="Arial" w:cs="Arial"/>
          <w:sz w:val="22"/>
          <w:szCs w:val="22"/>
        </w:rPr>
        <w:t>Qualitatively and quantitatively describe properties of matter in terms of states and classification (pure vs. mixture)</w:t>
      </w:r>
      <w:r w:rsidR="00AF4C62" w:rsidRPr="00A02D88">
        <w:rPr>
          <w:rFonts w:ascii="Arial" w:hAnsi="Arial" w:cs="Arial"/>
          <w:sz w:val="22"/>
          <w:szCs w:val="22"/>
        </w:rPr>
        <w:t>.</w:t>
      </w:r>
      <w:r w:rsidR="00AF5F7A" w:rsidRPr="00A02D88">
        <w:rPr>
          <w:rFonts w:ascii="Arial" w:hAnsi="Arial" w:cs="Arial"/>
          <w:sz w:val="22"/>
          <w:szCs w:val="22"/>
        </w:rPr>
        <w:t xml:space="preserve">  </w:t>
      </w:r>
      <w:r w:rsidR="00AF5F7A" w:rsidRPr="00A02D88">
        <w:rPr>
          <w:rFonts w:ascii="Arial" w:hAnsi="Arial" w:cs="Arial"/>
          <w:bCs/>
          <w:sz w:val="22"/>
          <w:szCs w:val="22"/>
        </w:rPr>
        <w:t>(Empirical/Quantitative Skills)</w:t>
      </w:r>
    </w:p>
    <w:p w:rsidR="00DF08E8" w:rsidRPr="00A02D88" w:rsidRDefault="00DF08E8" w:rsidP="0008475E">
      <w:pPr>
        <w:pStyle w:val="ListParagraph"/>
        <w:numPr>
          <w:ilvl w:val="0"/>
          <w:numId w:val="24"/>
        </w:numPr>
        <w:ind w:left="1080"/>
        <w:rPr>
          <w:rFonts w:ascii="Arial" w:hAnsi="Arial" w:cs="Arial"/>
          <w:sz w:val="22"/>
          <w:szCs w:val="22"/>
        </w:rPr>
      </w:pPr>
      <w:r w:rsidRPr="00A02D88">
        <w:rPr>
          <w:rFonts w:ascii="Arial" w:hAnsi="Arial" w:cs="Arial"/>
          <w:sz w:val="22"/>
          <w:szCs w:val="22"/>
        </w:rPr>
        <w:t>Use laws of thermodynamics critically to qualitatively and quantitatively express heat changes associated with different processes</w:t>
      </w:r>
      <w:r w:rsidR="00AF4C62" w:rsidRPr="00A02D88">
        <w:rPr>
          <w:rFonts w:ascii="Arial" w:hAnsi="Arial" w:cs="Arial"/>
          <w:sz w:val="22"/>
          <w:szCs w:val="22"/>
        </w:rPr>
        <w:t>.</w:t>
      </w:r>
      <w:r w:rsidR="00AF5F7A" w:rsidRPr="00A02D88">
        <w:rPr>
          <w:rFonts w:ascii="Arial" w:hAnsi="Arial" w:cs="Arial"/>
          <w:sz w:val="22"/>
          <w:szCs w:val="22"/>
        </w:rPr>
        <w:t xml:space="preserve">  </w:t>
      </w:r>
      <w:r w:rsidR="00AF5F7A" w:rsidRPr="00A02D88">
        <w:rPr>
          <w:rFonts w:ascii="Arial" w:hAnsi="Arial" w:cs="Arial"/>
          <w:bCs/>
          <w:sz w:val="22"/>
          <w:szCs w:val="22"/>
        </w:rPr>
        <w:t>(Critical Thinking; Empirical/Quantitative Skills)</w:t>
      </w:r>
    </w:p>
    <w:p w:rsidR="00DF08E8" w:rsidRPr="00A02D88" w:rsidRDefault="00DF08E8" w:rsidP="0008475E">
      <w:pPr>
        <w:pStyle w:val="ListParagraph"/>
        <w:numPr>
          <w:ilvl w:val="0"/>
          <w:numId w:val="24"/>
        </w:numPr>
        <w:ind w:left="1080"/>
        <w:rPr>
          <w:rFonts w:ascii="Arial" w:hAnsi="Arial" w:cs="Arial"/>
          <w:sz w:val="22"/>
          <w:szCs w:val="22"/>
        </w:rPr>
      </w:pPr>
      <w:r w:rsidRPr="00A02D88">
        <w:rPr>
          <w:rFonts w:ascii="Arial" w:hAnsi="Arial" w:cs="Arial"/>
          <w:sz w:val="22"/>
          <w:szCs w:val="22"/>
        </w:rPr>
        <w:t>Safely work in teams in the laboratory to collect data (both electronically and manually), make measurements, make observations and conduct reactions; qualitatively and quantitatively and critically analyze lab data and communicate results using both written and electronic formats</w:t>
      </w:r>
      <w:r w:rsidR="00AF4C62" w:rsidRPr="00A02D88">
        <w:rPr>
          <w:rFonts w:ascii="Arial" w:hAnsi="Arial" w:cs="Arial"/>
          <w:sz w:val="22"/>
          <w:szCs w:val="22"/>
        </w:rPr>
        <w:t>.</w:t>
      </w:r>
      <w:r w:rsidR="00AF5F7A" w:rsidRPr="00A02D88">
        <w:rPr>
          <w:rFonts w:ascii="Arial" w:hAnsi="Arial" w:cs="Arial"/>
          <w:sz w:val="22"/>
          <w:szCs w:val="22"/>
        </w:rPr>
        <w:t xml:space="preserve"> </w:t>
      </w:r>
      <w:r w:rsidR="00AF5F7A" w:rsidRPr="00A02D88">
        <w:rPr>
          <w:rFonts w:ascii="Arial" w:hAnsi="Arial" w:cs="Arial"/>
          <w:bCs/>
          <w:sz w:val="22"/>
          <w:szCs w:val="22"/>
        </w:rPr>
        <w:t xml:space="preserve">(Critical Thinking; </w:t>
      </w:r>
      <w:r w:rsidR="00AF5F7A" w:rsidRPr="00A02D88">
        <w:rPr>
          <w:rFonts w:ascii="Arial" w:hAnsi="Arial" w:cs="Arial"/>
          <w:sz w:val="22"/>
          <w:szCs w:val="22"/>
        </w:rPr>
        <w:t xml:space="preserve">Communication Skills; </w:t>
      </w:r>
      <w:r w:rsidR="00AF5F7A" w:rsidRPr="00A02D88">
        <w:rPr>
          <w:rFonts w:ascii="Arial" w:hAnsi="Arial" w:cs="Arial"/>
          <w:bCs/>
          <w:sz w:val="22"/>
          <w:szCs w:val="22"/>
        </w:rPr>
        <w:t>Empirical/Quantitative Skills; Teamwork)</w:t>
      </w:r>
      <w:r w:rsidR="00AF5F7A" w:rsidRPr="00A02D88">
        <w:rPr>
          <w:rFonts w:ascii="Arial" w:hAnsi="Arial" w:cs="Arial"/>
          <w:sz w:val="22"/>
          <w:szCs w:val="22"/>
        </w:rPr>
        <w:t xml:space="preserve"> </w:t>
      </w:r>
    </w:p>
    <w:p w:rsidR="00491F79" w:rsidRPr="00DF08E8" w:rsidRDefault="00491F79" w:rsidP="0033563E">
      <w:pPr>
        <w:spacing w:before="0" w:beforeAutospacing="0" w:after="0" w:afterAutospacing="0"/>
        <w:rPr>
          <w:rFonts w:ascii="Arial" w:hAnsi="Arial" w:cs="Arial"/>
          <w:b/>
          <w:color w:val="000000"/>
          <w:sz w:val="22"/>
          <w:szCs w:val="22"/>
        </w:rPr>
      </w:pPr>
    </w:p>
    <w:p w:rsidR="00294670" w:rsidRPr="00DF08E8" w:rsidRDefault="00294670" w:rsidP="0033563E">
      <w:pPr>
        <w:spacing w:before="0" w:beforeAutospacing="0" w:after="0" w:afterAutospacing="0"/>
        <w:rPr>
          <w:rFonts w:ascii="Arial" w:hAnsi="Arial" w:cs="Arial"/>
          <w:color w:val="000000"/>
          <w:sz w:val="22"/>
          <w:szCs w:val="22"/>
        </w:rPr>
      </w:pPr>
      <w:r w:rsidRPr="00DF08E8">
        <w:rPr>
          <w:rFonts w:ascii="Arial" w:hAnsi="Arial" w:cs="Arial"/>
          <w:b/>
          <w:color w:val="000000"/>
          <w:sz w:val="22"/>
          <w:szCs w:val="22"/>
        </w:rPr>
        <w:t xml:space="preserve">Withdrawal Policy:  </w:t>
      </w:r>
      <w:r w:rsidRPr="00DF08E8">
        <w:rPr>
          <w:rFonts w:ascii="Arial" w:hAnsi="Arial" w:cs="Arial"/>
          <w:color w:val="000000"/>
          <w:sz w:val="22"/>
          <w:szCs w:val="22"/>
        </w:rPr>
        <w:t xml:space="preserve">See the current </w:t>
      </w:r>
      <w:r w:rsidRPr="00DF08E8">
        <w:rPr>
          <w:rFonts w:ascii="Arial" w:hAnsi="Arial" w:cs="Arial"/>
          <w:i/>
          <w:color w:val="000000"/>
          <w:sz w:val="22"/>
          <w:szCs w:val="22"/>
        </w:rPr>
        <w:t>Collin Registration Guide</w:t>
      </w:r>
      <w:r w:rsidRPr="00DF08E8">
        <w:rPr>
          <w:rFonts w:ascii="Arial" w:hAnsi="Arial" w:cs="Arial"/>
          <w:color w:val="000000"/>
          <w:sz w:val="22"/>
          <w:szCs w:val="22"/>
        </w:rPr>
        <w:t xml:space="preserve"> for last day to withdraw.</w:t>
      </w:r>
    </w:p>
    <w:p w:rsidR="000F6ED7" w:rsidRPr="00DF08E8" w:rsidRDefault="000F6ED7" w:rsidP="000F6ED7">
      <w:pPr>
        <w:spacing w:before="0" w:beforeAutospacing="0" w:after="0" w:afterAutospacing="0"/>
        <w:rPr>
          <w:rFonts w:ascii="Arial" w:hAnsi="Arial" w:cs="Arial"/>
          <w:b/>
          <w:color w:val="000000"/>
          <w:sz w:val="22"/>
          <w:szCs w:val="22"/>
        </w:rPr>
      </w:pPr>
    </w:p>
    <w:p w:rsidR="00294670" w:rsidRPr="00DF08E8" w:rsidRDefault="00294670" w:rsidP="000F6ED7">
      <w:pPr>
        <w:spacing w:before="0" w:beforeAutospacing="0" w:after="0" w:afterAutospacing="0"/>
        <w:rPr>
          <w:rFonts w:ascii="Arial" w:hAnsi="Arial" w:cs="Arial"/>
          <w:color w:val="000000"/>
          <w:sz w:val="22"/>
          <w:szCs w:val="22"/>
        </w:rPr>
      </w:pPr>
      <w:r w:rsidRPr="00DF08E8">
        <w:rPr>
          <w:rFonts w:ascii="Arial" w:hAnsi="Arial" w:cs="Arial"/>
          <w:b/>
          <w:color w:val="000000"/>
          <w:sz w:val="22"/>
          <w:szCs w:val="22"/>
        </w:rPr>
        <w:t>Collin College Academic Policies:</w:t>
      </w:r>
      <w:r w:rsidRPr="00DF08E8">
        <w:rPr>
          <w:rFonts w:ascii="Arial" w:hAnsi="Arial" w:cs="Arial"/>
          <w:color w:val="000000"/>
          <w:sz w:val="22"/>
          <w:szCs w:val="22"/>
        </w:rPr>
        <w:t xml:space="preserve">  See the current </w:t>
      </w:r>
      <w:r w:rsidRPr="00DF08E8">
        <w:rPr>
          <w:rFonts w:ascii="Arial" w:hAnsi="Arial" w:cs="Arial"/>
          <w:i/>
          <w:color w:val="000000"/>
          <w:sz w:val="22"/>
          <w:szCs w:val="22"/>
        </w:rPr>
        <w:t>Collin Student Handbook</w:t>
      </w:r>
      <w:r w:rsidR="00133DBB" w:rsidRPr="00DF08E8">
        <w:rPr>
          <w:rFonts w:ascii="Arial" w:hAnsi="Arial" w:cs="Arial"/>
          <w:i/>
          <w:color w:val="000000"/>
          <w:sz w:val="22"/>
          <w:szCs w:val="22"/>
        </w:rPr>
        <w:t>.</w:t>
      </w:r>
    </w:p>
    <w:p w:rsidR="000F6ED7" w:rsidRPr="00DF08E8" w:rsidRDefault="000F6ED7" w:rsidP="000F6ED7">
      <w:pPr>
        <w:autoSpaceDE w:val="0"/>
        <w:autoSpaceDN w:val="0"/>
        <w:adjustRightInd w:val="0"/>
        <w:spacing w:before="0" w:beforeAutospacing="0" w:after="0" w:afterAutospacing="0"/>
        <w:ind w:left="450" w:hanging="450"/>
        <w:rPr>
          <w:rFonts w:ascii="Arial" w:hAnsi="Arial" w:cs="Arial"/>
          <w:b/>
          <w:color w:val="000000"/>
          <w:sz w:val="22"/>
          <w:szCs w:val="22"/>
        </w:rPr>
      </w:pPr>
    </w:p>
    <w:p w:rsidR="00294670" w:rsidRDefault="00294670" w:rsidP="000F6ED7">
      <w:pPr>
        <w:autoSpaceDE w:val="0"/>
        <w:autoSpaceDN w:val="0"/>
        <w:adjustRightInd w:val="0"/>
        <w:spacing w:before="0" w:beforeAutospacing="0" w:after="0" w:afterAutospacing="0"/>
        <w:ind w:left="450" w:hanging="450"/>
        <w:rPr>
          <w:rFonts w:ascii="Arial" w:hAnsi="Arial" w:cs="Arial"/>
          <w:color w:val="000000"/>
          <w:sz w:val="22"/>
          <w:szCs w:val="22"/>
        </w:rPr>
      </w:pPr>
      <w:r w:rsidRPr="00DF08E8">
        <w:rPr>
          <w:rFonts w:ascii="Arial" w:hAnsi="Arial" w:cs="Arial"/>
          <w:b/>
          <w:color w:val="000000"/>
          <w:sz w:val="22"/>
          <w:szCs w:val="22"/>
        </w:rPr>
        <w:t>Americans with Disabilities Act Statement:</w:t>
      </w:r>
      <w:r w:rsidRPr="00DF08E8">
        <w:rPr>
          <w:rFonts w:ascii="Arial" w:hAnsi="Arial" w:cs="Arial"/>
          <w:color w:val="000000"/>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A6F0C">
        <w:rPr>
          <w:rFonts w:ascii="Arial" w:hAnsi="Arial" w:cs="Arial"/>
          <w:color w:val="000000"/>
          <w:sz w:val="22"/>
          <w:szCs w:val="22"/>
        </w:rPr>
        <w:t>D140</w:t>
      </w:r>
      <w:r w:rsidRPr="00DF08E8">
        <w:rPr>
          <w:rFonts w:ascii="Arial" w:hAnsi="Arial" w:cs="Arial"/>
          <w:color w:val="000000"/>
          <w:sz w:val="22"/>
          <w:szCs w:val="22"/>
        </w:rPr>
        <w:t xml:space="preserve"> or 972.881.5898 (V/TTD: 972.881.5950) to arrange for appropriate accommodations. See the current </w:t>
      </w:r>
      <w:r w:rsidRPr="00DF08E8">
        <w:rPr>
          <w:rFonts w:ascii="Arial" w:hAnsi="Arial" w:cs="Arial"/>
          <w:i/>
          <w:color w:val="000000"/>
          <w:sz w:val="22"/>
          <w:szCs w:val="22"/>
        </w:rPr>
        <w:t>Collin Student Handbook</w:t>
      </w:r>
      <w:r w:rsidRPr="00DF08E8">
        <w:rPr>
          <w:rFonts w:ascii="Arial" w:hAnsi="Arial" w:cs="Arial"/>
          <w:color w:val="000000"/>
          <w:sz w:val="22"/>
          <w:szCs w:val="22"/>
        </w:rPr>
        <w:t xml:space="preserve"> for additional information.</w:t>
      </w: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A02D88" w:rsidRDefault="00A02D88" w:rsidP="000F6ED7">
      <w:pPr>
        <w:autoSpaceDE w:val="0"/>
        <w:autoSpaceDN w:val="0"/>
        <w:adjustRightInd w:val="0"/>
        <w:spacing w:before="0" w:beforeAutospacing="0" w:after="0" w:afterAutospacing="0"/>
        <w:ind w:left="450" w:hanging="450"/>
        <w:rPr>
          <w:rFonts w:ascii="Arial" w:hAnsi="Arial" w:cs="Arial"/>
          <w:sz w:val="22"/>
          <w:szCs w:val="22"/>
        </w:rPr>
      </w:pPr>
    </w:p>
    <w:p w:rsidR="00A02D88" w:rsidRDefault="00A02D88" w:rsidP="000F6ED7">
      <w:pPr>
        <w:autoSpaceDE w:val="0"/>
        <w:autoSpaceDN w:val="0"/>
        <w:adjustRightInd w:val="0"/>
        <w:spacing w:before="0" w:beforeAutospacing="0" w:after="0" w:afterAutospacing="0"/>
        <w:ind w:left="450" w:hanging="450"/>
        <w:rPr>
          <w:rFonts w:ascii="Arial" w:hAnsi="Arial" w:cs="Arial"/>
          <w:sz w:val="22"/>
          <w:szCs w:val="22"/>
        </w:rPr>
      </w:pPr>
    </w:p>
    <w:p w:rsidR="00A02D88" w:rsidRDefault="00A02D88"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bookmarkStart w:id="0" w:name="_GoBack"/>
      <w:bookmarkEnd w:id="0"/>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191A02" w:rsidRDefault="00191A02" w:rsidP="000F6ED7">
      <w:pPr>
        <w:autoSpaceDE w:val="0"/>
        <w:autoSpaceDN w:val="0"/>
        <w:adjustRightInd w:val="0"/>
        <w:spacing w:before="0" w:beforeAutospacing="0" w:after="0" w:afterAutospacing="0"/>
        <w:ind w:left="450" w:hanging="450"/>
        <w:rPr>
          <w:rFonts w:ascii="Arial" w:hAnsi="Arial" w:cs="Arial"/>
          <w:sz w:val="22"/>
          <w:szCs w:val="22"/>
        </w:rPr>
      </w:pPr>
    </w:p>
    <w:p w:rsidR="007C517D" w:rsidRDefault="007C517D" w:rsidP="00191A02">
      <w:pPr>
        <w:autoSpaceDE w:val="0"/>
        <w:autoSpaceDN w:val="0"/>
        <w:adjustRightInd w:val="0"/>
        <w:spacing w:before="0" w:beforeAutospacing="0" w:after="0" w:afterAutospacing="0"/>
        <w:ind w:left="450" w:hanging="450"/>
        <w:jc w:val="right"/>
        <w:rPr>
          <w:rFonts w:ascii="Arial" w:hAnsi="Arial" w:cs="Arial"/>
          <w:i/>
        </w:rPr>
      </w:pPr>
    </w:p>
    <w:p w:rsidR="007C517D" w:rsidRDefault="007C517D" w:rsidP="00191A02">
      <w:pPr>
        <w:autoSpaceDE w:val="0"/>
        <w:autoSpaceDN w:val="0"/>
        <w:adjustRightInd w:val="0"/>
        <w:spacing w:before="0" w:beforeAutospacing="0" w:after="0" w:afterAutospacing="0"/>
        <w:ind w:left="450" w:hanging="450"/>
        <w:jc w:val="right"/>
        <w:rPr>
          <w:rFonts w:ascii="Arial" w:hAnsi="Arial" w:cs="Arial"/>
          <w:i/>
        </w:rPr>
      </w:pPr>
    </w:p>
    <w:p w:rsidR="00191A02" w:rsidRPr="007C517D" w:rsidRDefault="007C517D" w:rsidP="00191A02">
      <w:pPr>
        <w:autoSpaceDE w:val="0"/>
        <w:autoSpaceDN w:val="0"/>
        <w:adjustRightInd w:val="0"/>
        <w:spacing w:before="0" w:beforeAutospacing="0" w:after="0" w:afterAutospacing="0"/>
        <w:ind w:left="450" w:hanging="450"/>
        <w:jc w:val="right"/>
        <w:rPr>
          <w:rFonts w:ascii="Arial" w:hAnsi="Arial" w:cs="Arial"/>
          <w:sz w:val="18"/>
          <w:szCs w:val="18"/>
        </w:rPr>
      </w:pPr>
      <w:r w:rsidRPr="007C517D">
        <w:rPr>
          <w:rFonts w:ascii="Arial" w:hAnsi="Arial" w:cs="Arial"/>
          <w:sz w:val="18"/>
          <w:szCs w:val="18"/>
        </w:rPr>
        <w:t>Fall 2017 Rev</w:t>
      </w:r>
    </w:p>
    <w:sectPr w:rsidR="00191A02" w:rsidRPr="007C517D">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8C" w:rsidRDefault="00D42E8C" w:rsidP="007F20E3">
      <w:pPr>
        <w:spacing w:before="0" w:after="0"/>
      </w:pPr>
      <w:r>
        <w:separator/>
      </w:r>
    </w:p>
  </w:endnote>
  <w:endnote w:type="continuationSeparator" w:id="0">
    <w:p w:rsidR="00D42E8C" w:rsidRDefault="00D42E8C"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8C" w:rsidRDefault="00D42E8C" w:rsidP="007F20E3">
      <w:pPr>
        <w:spacing w:before="0" w:after="0"/>
      </w:pPr>
      <w:r>
        <w:separator/>
      </w:r>
    </w:p>
  </w:footnote>
  <w:footnote w:type="continuationSeparator" w:id="0">
    <w:p w:rsidR="00D42E8C" w:rsidRDefault="00D42E8C"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E55"/>
    <w:multiLevelType w:val="hybridMultilevel"/>
    <w:tmpl w:val="76A63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37E32"/>
    <w:multiLevelType w:val="hybridMultilevel"/>
    <w:tmpl w:val="0F7A0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01959"/>
    <w:multiLevelType w:val="hybridMultilevel"/>
    <w:tmpl w:val="667C30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25996"/>
    <w:multiLevelType w:val="hybridMultilevel"/>
    <w:tmpl w:val="530C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E46E2"/>
    <w:multiLevelType w:val="hybridMultilevel"/>
    <w:tmpl w:val="4468B5CE"/>
    <w:lvl w:ilvl="0" w:tplc="3E6298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9371F"/>
    <w:multiLevelType w:val="hybridMultilevel"/>
    <w:tmpl w:val="EB221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5627D8"/>
    <w:multiLevelType w:val="hybridMultilevel"/>
    <w:tmpl w:val="7A3CE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9972A0"/>
    <w:multiLevelType w:val="hybridMultilevel"/>
    <w:tmpl w:val="E39ED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84CF3"/>
    <w:multiLevelType w:val="hybridMultilevel"/>
    <w:tmpl w:val="5830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87299"/>
    <w:multiLevelType w:val="hybridMultilevel"/>
    <w:tmpl w:val="4702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01F34"/>
    <w:multiLevelType w:val="hybridMultilevel"/>
    <w:tmpl w:val="017AE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600928"/>
    <w:multiLevelType w:val="hybridMultilevel"/>
    <w:tmpl w:val="EA546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6128D2"/>
    <w:multiLevelType w:val="hybridMultilevel"/>
    <w:tmpl w:val="772E8936"/>
    <w:lvl w:ilvl="0" w:tplc="FC9EE04C">
      <w:start w:val="2"/>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FC1B8B"/>
    <w:multiLevelType w:val="hybridMultilevel"/>
    <w:tmpl w:val="D75C8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52A83"/>
    <w:multiLevelType w:val="hybridMultilevel"/>
    <w:tmpl w:val="5790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CE063A"/>
    <w:multiLevelType w:val="hybridMultilevel"/>
    <w:tmpl w:val="C79E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43485"/>
    <w:multiLevelType w:val="multilevel"/>
    <w:tmpl w:val="1F7882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94653CB"/>
    <w:multiLevelType w:val="hybridMultilevel"/>
    <w:tmpl w:val="D68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11F90"/>
    <w:multiLevelType w:val="hybridMultilevel"/>
    <w:tmpl w:val="39F8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75DA0"/>
    <w:multiLevelType w:val="hybridMultilevel"/>
    <w:tmpl w:val="3D0C5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366A20"/>
    <w:multiLevelType w:val="hybridMultilevel"/>
    <w:tmpl w:val="B1F0D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9240860"/>
    <w:multiLevelType w:val="multilevel"/>
    <w:tmpl w:val="1F7882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AF36B34"/>
    <w:multiLevelType w:val="hybridMultilevel"/>
    <w:tmpl w:val="1B8626BE"/>
    <w:lvl w:ilvl="0" w:tplc="C1A0A5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651D07"/>
    <w:multiLevelType w:val="hybridMultilevel"/>
    <w:tmpl w:val="FE4AE2D0"/>
    <w:lvl w:ilvl="0" w:tplc="3BF47368">
      <w:start w:val="1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D0C22"/>
    <w:multiLevelType w:val="hybridMultilevel"/>
    <w:tmpl w:val="F58454CE"/>
    <w:lvl w:ilvl="0" w:tplc="039E2F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5E3146E"/>
    <w:multiLevelType w:val="hybridMultilevel"/>
    <w:tmpl w:val="F8267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816805"/>
    <w:multiLevelType w:val="hybridMultilevel"/>
    <w:tmpl w:val="175EE5C6"/>
    <w:lvl w:ilvl="0" w:tplc="0409000F">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BA271BF"/>
    <w:multiLevelType w:val="multilevel"/>
    <w:tmpl w:val="0A781F72"/>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6"/>
  </w:num>
  <w:num w:numId="3">
    <w:abstractNumId w:val="28"/>
  </w:num>
  <w:num w:numId="4">
    <w:abstractNumId w:val="20"/>
  </w:num>
  <w:num w:numId="5">
    <w:abstractNumId w:val="9"/>
  </w:num>
  <w:num w:numId="6">
    <w:abstractNumId w:val="4"/>
  </w:num>
  <w:num w:numId="7">
    <w:abstractNumId w:val="25"/>
  </w:num>
  <w:num w:numId="8">
    <w:abstractNumId w:val="10"/>
  </w:num>
  <w:num w:numId="9">
    <w:abstractNumId w:val="5"/>
  </w:num>
  <w:num w:numId="10">
    <w:abstractNumId w:val="14"/>
  </w:num>
  <w:num w:numId="11">
    <w:abstractNumId w:val="7"/>
  </w:num>
  <w:num w:numId="12">
    <w:abstractNumId w:val="27"/>
  </w:num>
  <w:num w:numId="13">
    <w:abstractNumId w:val="8"/>
  </w:num>
  <w:num w:numId="14">
    <w:abstractNumId w:val="21"/>
  </w:num>
  <w:num w:numId="15">
    <w:abstractNumId w:val="18"/>
  </w:num>
  <w:num w:numId="16">
    <w:abstractNumId w:val="23"/>
  </w:num>
  <w:num w:numId="17">
    <w:abstractNumId w:val="29"/>
  </w:num>
  <w:num w:numId="18">
    <w:abstractNumId w:val="0"/>
  </w:num>
  <w:num w:numId="19">
    <w:abstractNumId w:val="11"/>
  </w:num>
  <w:num w:numId="20">
    <w:abstractNumId w:val="22"/>
  </w:num>
  <w:num w:numId="21">
    <w:abstractNumId w:val="15"/>
  </w:num>
  <w:num w:numId="22">
    <w:abstractNumId w:val="17"/>
  </w:num>
  <w:num w:numId="23">
    <w:abstractNumId w:val="26"/>
  </w:num>
  <w:num w:numId="24">
    <w:abstractNumId w:val="1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NDE1MQJiY0tDUyUdpeDU4uLM/DyQAqNaANbiFT4sAAAA"/>
  </w:docVars>
  <w:rsids>
    <w:rsidRoot w:val="00A21CC7"/>
    <w:rsid w:val="0008475E"/>
    <w:rsid w:val="000F6ED7"/>
    <w:rsid w:val="00133DBB"/>
    <w:rsid w:val="00141B9F"/>
    <w:rsid w:val="001568AE"/>
    <w:rsid w:val="00180AB1"/>
    <w:rsid w:val="00191A02"/>
    <w:rsid w:val="00197B53"/>
    <w:rsid w:val="001B2DD1"/>
    <w:rsid w:val="001B2F6F"/>
    <w:rsid w:val="001B4F96"/>
    <w:rsid w:val="001C5889"/>
    <w:rsid w:val="00215C2C"/>
    <w:rsid w:val="00272FEE"/>
    <w:rsid w:val="00294670"/>
    <w:rsid w:val="002950BB"/>
    <w:rsid w:val="002B77F4"/>
    <w:rsid w:val="002C7E2D"/>
    <w:rsid w:val="002D63EE"/>
    <w:rsid w:val="0033563E"/>
    <w:rsid w:val="00390B40"/>
    <w:rsid w:val="003E0237"/>
    <w:rsid w:val="00427446"/>
    <w:rsid w:val="004310A8"/>
    <w:rsid w:val="004770EA"/>
    <w:rsid w:val="004879A0"/>
    <w:rsid w:val="00491F79"/>
    <w:rsid w:val="004B4605"/>
    <w:rsid w:val="004F3064"/>
    <w:rsid w:val="0052162D"/>
    <w:rsid w:val="00541518"/>
    <w:rsid w:val="005424C9"/>
    <w:rsid w:val="00571C34"/>
    <w:rsid w:val="00587985"/>
    <w:rsid w:val="005D4285"/>
    <w:rsid w:val="005E1058"/>
    <w:rsid w:val="0060369F"/>
    <w:rsid w:val="0062414A"/>
    <w:rsid w:val="006311A4"/>
    <w:rsid w:val="006608A4"/>
    <w:rsid w:val="00672141"/>
    <w:rsid w:val="00675651"/>
    <w:rsid w:val="006A6F0C"/>
    <w:rsid w:val="00707D51"/>
    <w:rsid w:val="007224DF"/>
    <w:rsid w:val="00764F0E"/>
    <w:rsid w:val="00780EEA"/>
    <w:rsid w:val="0078262C"/>
    <w:rsid w:val="00793B07"/>
    <w:rsid w:val="007C517D"/>
    <w:rsid w:val="007F20E3"/>
    <w:rsid w:val="00803407"/>
    <w:rsid w:val="00827C3F"/>
    <w:rsid w:val="008606BD"/>
    <w:rsid w:val="00917C10"/>
    <w:rsid w:val="0098403B"/>
    <w:rsid w:val="00986AD7"/>
    <w:rsid w:val="009A55FB"/>
    <w:rsid w:val="009E1C69"/>
    <w:rsid w:val="00A02D88"/>
    <w:rsid w:val="00A160DA"/>
    <w:rsid w:val="00A168BA"/>
    <w:rsid w:val="00A21CC7"/>
    <w:rsid w:val="00A22CCA"/>
    <w:rsid w:val="00A24D43"/>
    <w:rsid w:val="00A25905"/>
    <w:rsid w:val="00A67F79"/>
    <w:rsid w:val="00A86FB2"/>
    <w:rsid w:val="00A87A62"/>
    <w:rsid w:val="00AF4C62"/>
    <w:rsid w:val="00AF5F7A"/>
    <w:rsid w:val="00B23BE4"/>
    <w:rsid w:val="00B265B9"/>
    <w:rsid w:val="00B322F7"/>
    <w:rsid w:val="00B41B67"/>
    <w:rsid w:val="00B42A00"/>
    <w:rsid w:val="00B4778D"/>
    <w:rsid w:val="00B52CAB"/>
    <w:rsid w:val="00B739CC"/>
    <w:rsid w:val="00B85165"/>
    <w:rsid w:val="00BA0382"/>
    <w:rsid w:val="00BC5FBF"/>
    <w:rsid w:val="00BD0BC9"/>
    <w:rsid w:val="00C20A40"/>
    <w:rsid w:val="00C25323"/>
    <w:rsid w:val="00C344BC"/>
    <w:rsid w:val="00C36E0F"/>
    <w:rsid w:val="00C57C25"/>
    <w:rsid w:val="00C64324"/>
    <w:rsid w:val="00CB05AC"/>
    <w:rsid w:val="00CB321C"/>
    <w:rsid w:val="00CC769B"/>
    <w:rsid w:val="00CE13F1"/>
    <w:rsid w:val="00CE2F27"/>
    <w:rsid w:val="00D06606"/>
    <w:rsid w:val="00D10C70"/>
    <w:rsid w:val="00D3579F"/>
    <w:rsid w:val="00D42E8C"/>
    <w:rsid w:val="00D80BC6"/>
    <w:rsid w:val="00DF08E8"/>
    <w:rsid w:val="00DF67B9"/>
    <w:rsid w:val="00E007C6"/>
    <w:rsid w:val="00E76DCF"/>
    <w:rsid w:val="00E922E4"/>
    <w:rsid w:val="00F007EA"/>
    <w:rsid w:val="00F20BA6"/>
    <w:rsid w:val="00F460A1"/>
    <w:rsid w:val="00F52128"/>
    <w:rsid w:val="00F5611A"/>
    <w:rsid w:val="00FB4914"/>
    <w:rsid w:val="00FC1D00"/>
    <w:rsid w:val="00FE4025"/>
    <w:rsid w:val="00FF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FE88BD9-8C9B-4A98-9F03-8A4AB24B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sz w:val="16"/>
      <w:szCs w:val="16"/>
      <w:lang w:val="x-none" w:eastAsia="x-none"/>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FC1D0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08E8"/>
    <w:pPr>
      <w:spacing w:before="0" w:beforeAutospacing="0" w:after="0" w:afterAutospacing="0"/>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3116">
      <w:bodyDiv w:val="1"/>
      <w:marLeft w:val="0"/>
      <w:marRight w:val="0"/>
      <w:marTop w:val="0"/>
      <w:marBottom w:val="0"/>
      <w:divBdr>
        <w:top w:val="none" w:sz="0" w:space="0" w:color="auto"/>
        <w:left w:val="none" w:sz="0" w:space="0" w:color="auto"/>
        <w:bottom w:val="none" w:sz="0" w:space="0" w:color="auto"/>
        <w:right w:val="none" w:sz="0" w:space="0" w:color="auto"/>
      </w:divBdr>
    </w:div>
    <w:div w:id="1724138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4740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2011-11-08T21:55:00Z</cp:lastPrinted>
  <dcterms:created xsi:type="dcterms:W3CDTF">2017-04-19T17:02:00Z</dcterms:created>
  <dcterms:modified xsi:type="dcterms:W3CDTF">2017-07-18T19:11:00Z</dcterms:modified>
</cp:coreProperties>
</file>