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73" w:rsidRPr="00DD574B" w:rsidRDefault="00314273" w:rsidP="000B59CF">
      <w:pPr>
        <w:spacing w:before="0" w:beforeAutospacing="0" w:after="0" w:afterAutospacing="0"/>
        <w:jc w:val="center"/>
        <w:rPr>
          <w:rFonts w:ascii="Arial" w:hAnsi="Arial" w:cs="Arial"/>
          <w:b/>
          <w:sz w:val="22"/>
          <w:szCs w:val="22"/>
        </w:rPr>
      </w:pPr>
      <w:r w:rsidRPr="00DD574B">
        <w:rPr>
          <w:rFonts w:ascii="Arial" w:hAnsi="Arial" w:cs="Arial"/>
          <w:b/>
          <w:sz w:val="22"/>
          <w:szCs w:val="22"/>
        </w:rPr>
        <w:t xml:space="preserve">COLLIN </w:t>
      </w:r>
      <w:r w:rsidR="00C442CD" w:rsidRPr="00DD574B">
        <w:rPr>
          <w:rFonts w:ascii="Arial" w:hAnsi="Arial" w:cs="Arial"/>
          <w:b/>
          <w:sz w:val="22"/>
          <w:szCs w:val="22"/>
        </w:rPr>
        <w:t>COLLEGE</w:t>
      </w:r>
    </w:p>
    <w:p w:rsidR="00314273" w:rsidRPr="00DD574B" w:rsidRDefault="00314273" w:rsidP="000B59CF">
      <w:pPr>
        <w:spacing w:before="0" w:beforeAutospacing="0" w:after="0" w:afterAutospacing="0"/>
        <w:jc w:val="center"/>
        <w:rPr>
          <w:rFonts w:ascii="Arial" w:hAnsi="Arial" w:cs="Arial"/>
          <w:b/>
          <w:sz w:val="22"/>
          <w:szCs w:val="22"/>
        </w:rPr>
      </w:pPr>
      <w:r w:rsidRPr="00DD574B">
        <w:rPr>
          <w:rFonts w:ascii="Arial" w:hAnsi="Arial" w:cs="Arial"/>
          <w:b/>
          <w:sz w:val="22"/>
          <w:szCs w:val="22"/>
        </w:rPr>
        <w:t>COURSE SYLLABUS</w:t>
      </w:r>
    </w:p>
    <w:p w:rsidR="008F266E" w:rsidRPr="00DD574B" w:rsidRDefault="008F266E" w:rsidP="000B59CF">
      <w:pPr>
        <w:pStyle w:val="NormalWeb"/>
        <w:spacing w:before="0" w:beforeAutospacing="0" w:after="0" w:afterAutospacing="0"/>
        <w:rPr>
          <w:rFonts w:ascii="Arial" w:hAnsi="Arial" w:cs="Arial"/>
          <w:b/>
          <w:sz w:val="22"/>
          <w:szCs w:val="22"/>
        </w:rPr>
      </w:pPr>
    </w:p>
    <w:p w:rsidR="003B0417" w:rsidRPr="00DD574B" w:rsidRDefault="000B59CF" w:rsidP="00314273">
      <w:pPr>
        <w:pStyle w:val="NormalWeb"/>
        <w:spacing w:before="0" w:after="0"/>
        <w:rPr>
          <w:rFonts w:ascii="Arial" w:hAnsi="Arial" w:cs="Arial"/>
          <w:b/>
          <w:sz w:val="22"/>
          <w:szCs w:val="22"/>
        </w:rPr>
      </w:pPr>
      <w:r w:rsidRPr="00DD574B">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44450</wp:posOffset>
                </wp:positionV>
                <wp:extent cx="1676400" cy="266700"/>
                <wp:effectExtent l="11430" t="13970" r="762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8F266E" w:rsidRPr="00536E33" w:rsidRDefault="008F266E" w:rsidP="008F266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">
                <v:textbox>
                  <w:txbxContent>
                    <w:p w:rsidR="008F266E" w:rsidRPr="00536E33" w:rsidRDefault="008F266E" w:rsidP="008F266E">
                      <w:pPr>
                        <w:rPr>
                          <w:rFonts w:ascii="Arial" w:hAnsi="Arial" w:cs="Arial"/>
                          <w:sz w:val="24"/>
                          <w:szCs w:val="24"/>
                        </w:rPr>
                      </w:pPr>
                      <w:r>
                        <w:rPr>
                          <w:rFonts w:ascii="Arial" w:hAnsi="Arial" w:cs="Arial"/>
                          <w:sz w:val="24"/>
                          <w:szCs w:val="24"/>
                        </w:rPr>
                        <w:t>Course Information</w:t>
                      </w:r>
                    </w:p>
                  </w:txbxContent>
                </v:textbox>
              </v:shape>
            </w:pict>
          </mc:Fallback>
        </mc:AlternateContent>
      </w:r>
    </w:p>
    <w:p w:rsidR="00314273" w:rsidRPr="00DD574B" w:rsidRDefault="00C442CD" w:rsidP="00314273">
      <w:pPr>
        <w:pStyle w:val="NormalWeb"/>
        <w:spacing w:before="0" w:after="0"/>
        <w:rPr>
          <w:rFonts w:ascii="Arial" w:hAnsi="Arial" w:cs="Arial"/>
          <w:i/>
          <w:sz w:val="22"/>
          <w:szCs w:val="22"/>
        </w:rPr>
      </w:pPr>
      <w:r w:rsidRPr="00DD574B">
        <w:rPr>
          <w:rFonts w:ascii="Arial" w:hAnsi="Arial" w:cs="Arial"/>
          <w:b/>
          <w:sz w:val="22"/>
          <w:szCs w:val="22"/>
        </w:rPr>
        <w:t>Course Number</w:t>
      </w:r>
      <w:r w:rsidR="00314273" w:rsidRPr="00DD574B">
        <w:rPr>
          <w:rFonts w:ascii="Arial" w:hAnsi="Arial" w:cs="Arial"/>
          <w:b/>
          <w:sz w:val="22"/>
          <w:szCs w:val="22"/>
        </w:rPr>
        <w:t>:</w:t>
      </w:r>
      <w:r w:rsidR="00314273" w:rsidRPr="00DD574B">
        <w:rPr>
          <w:rFonts w:ascii="Arial" w:hAnsi="Arial" w:cs="Arial"/>
          <w:sz w:val="22"/>
          <w:szCs w:val="22"/>
        </w:rPr>
        <w:t xml:space="preserve">  </w:t>
      </w:r>
      <w:r w:rsidR="00314273" w:rsidRPr="00DD574B">
        <w:rPr>
          <w:rFonts w:ascii="Arial" w:eastAsia="Times New Roman" w:hAnsi="Arial" w:cs="Arial"/>
          <w:sz w:val="22"/>
          <w:szCs w:val="22"/>
        </w:rPr>
        <w:t>MUEN 11</w:t>
      </w:r>
      <w:r w:rsidR="000609BF" w:rsidRPr="00DD574B">
        <w:rPr>
          <w:rFonts w:ascii="Arial" w:eastAsia="Times New Roman" w:hAnsi="Arial" w:cs="Arial"/>
          <w:sz w:val="22"/>
          <w:szCs w:val="22"/>
        </w:rPr>
        <w:t>40</w:t>
      </w:r>
    </w:p>
    <w:p w:rsidR="00314273" w:rsidRPr="00DD574B" w:rsidRDefault="00C442CD" w:rsidP="00314273">
      <w:pPr>
        <w:pStyle w:val="NormalWeb"/>
        <w:spacing w:before="0" w:after="0"/>
        <w:rPr>
          <w:rFonts w:ascii="Arial" w:hAnsi="Arial" w:cs="Arial"/>
          <w:sz w:val="22"/>
          <w:szCs w:val="22"/>
        </w:rPr>
      </w:pPr>
      <w:r w:rsidRPr="00DD574B">
        <w:rPr>
          <w:rFonts w:ascii="Arial" w:hAnsi="Arial" w:cs="Arial"/>
          <w:b/>
          <w:sz w:val="22"/>
          <w:szCs w:val="22"/>
        </w:rPr>
        <w:t>Course Title</w:t>
      </w:r>
      <w:r w:rsidR="00314273" w:rsidRPr="00DD574B">
        <w:rPr>
          <w:rFonts w:ascii="Arial" w:hAnsi="Arial" w:cs="Arial"/>
          <w:b/>
          <w:sz w:val="22"/>
          <w:szCs w:val="22"/>
        </w:rPr>
        <w:t>:</w:t>
      </w:r>
      <w:r w:rsidR="00314273" w:rsidRPr="00DD574B">
        <w:rPr>
          <w:rFonts w:ascii="Arial" w:hAnsi="Arial" w:cs="Arial"/>
          <w:sz w:val="22"/>
          <w:szCs w:val="22"/>
        </w:rPr>
        <w:t xml:space="preserve"> </w:t>
      </w:r>
      <w:r w:rsidR="000A2A5A" w:rsidRPr="00DD574B">
        <w:rPr>
          <w:rFonts w:ascii="Arial" w:hAnsi="Arial" w:cs="Arial"/>
          <w:sz w:val="22"/>
          <w:szCs w:val="22"/>
        </w:rPr>
        <w:t xml:space="preserve"> </w:t>
      </w:r>
      <w:r w:rsidR="000609BF" w:rsidRPr="00DD574B">
        <w:rPr>
          <w:rFonts w:ascii="Arial" w:hAnsi="Arial" w:cs="Arial"/>
          <w:sz w:val="22"/>
          <w:szCs w:val="22"/>
        </w:rPr>
        <w:t>Jazz Combo</w:t>
      </w:r>
      <w:r w:rsidR="00314273" w:rsidRPr="00DD574B">
        <w:rPr>
          <w:rFonts w:ascii="Arial" w:hAnsi="Arial" w:cs="Arial"/>
          <w:sz w:val="22"/>
          <w:szCs w:val="22"/>
        </w:rPr>
        <w:t xml:space="preserve"> </w:t>
      </w:r>
    </w:p>
    <w:p w:rsidR="00314273" w:rsidRPr="00DD574B" w:rsidRDefault="00C442CD" w:rsidP="000B59CF">
      <w:pPr>
        <w:ind w:left="900" w:hanging="900"/>
        <w:rPr>
          <w:rFonts w:ascii="Arial" w:hAnsi="Arial" w:cs="Arial"/>
          <w:sz w:val="22"/>
          <w:szCs w:val="22"/>
        </w:rPr>
      </w:pPr>
      <w:r w:rsidRPr="00DD574B">
        <w:rPr>
          <w:rFonts w:ascii="Arial" w:hAnsi="Arial" w:cs="Arial"/>
          <w:b/>
          <w:sz w:val="22"/>
          <w:szCs w:val="22"/>
        </w:rPr>
        <w:t>Course Description</w:t>
      </w:r>
      <w:r w:rsidR="00314273" w:rsidRPr="00DD574B">
        <w:rPr>
          <w:rFonts w:ascii="Arial" w:hAnsi="Arial" w:cs="Arial"/>
          <w:b/>
          <w:sz w:val="22"/>
          <w:szCs w:val="22"/>
        </w:rPr>
        <w:t>:</w:t>
      </w:r>
      <w:r w:rsidR="00314273" w:rsidRPr="00DD574B">
        <w:rPr>
          <w:rFonts w:ascii="Arial" w:hAnsi="Arial" w:cs="Arial"/>
          <w:sz w:val="22"/>
          <w:szCs w:val="22"/>
        </w:rPr>
        <w:t xml:space="preserve"> </w:t>
      </w:r>
      <w:r w:rsidR="00AB7401" w:rsidRPr="00DD574B">
        <w:rPr>
          <w:rFonts w:ascii="Arial" w:hAnsi="Arial" w:cs="Arial"/>
          <w:sz w:val="22"/>
          <w:szCs w:val="22"/>
        </w:rPr>
        <w:t xml:space="preserve"> </w:t>
      </w:r>
      <w:r w:rsidR="000B59CF" w:rsidRPr="00DD574B">
        <w:rPr>
          <w:rFonts w:ascii="Arial" w:hAnsi="Arial" w:cs="Arial"/>
          <w:sz w:val="22"/>
          <w:szCs w:val="22"/>
        </w:rPr>
        <w:t>Examples of small instrumental ensembles may include but are not limited to wind, string, percussion, piano, and mixed ensembles in various styles. Additionally, p</w:t>
      </w:r>
      <w:r w:rsidR="000609BF" w:rsidRPr="00DD574B">
        <w:rPr>
          <w:rFonts w:ascii="Arial" w:hAnsi="Arial" w:cs="Arial"/>
          <w:sz w:val="22"/>
          <w:szCs w:val="22"/>
        </w:rPr>
        <w:t>articipation in a small jazz ensemble concentrating on jazz and commercial music performance styles. Ensemble consists of 4-9 instrumental / vocal members. Repertoire includes instrumental and vocal music typical of small jazz groups. A number of performances both on and off campus are given each semester.</w:t>
      </w:r>
      <w:r w:rsidR="00357F26" w:rsidRPr="00DD574B">
        <w:rPr>
          <w:rFonts w:ascii="Arial" w:hAnsi="Arial" w:cs="Arial"/>
          <w:sz w:val="22"/>
          <w:szCs w:val="22"/>
        </w:rPr>
        <w:t xml:space="preserve"> Lab required.</w:t>
      </w:r>
    </w:p>
    <w:p w:rsidR="00C7513D" w:rsidRPr="00DD574B" w:rsidRDefault="00C7513D" w:rsidP="000B59CF">
      <w:pPr>
        <w:ind w:left="900" w:hanging="900"/>
        <w:rPr>
          <w:rFonts w:ascii="Arial" w:hAnsi="Arial" w:cs="Arial"/>
          <w:sz w:val="22"/>
          <w:szCs w:val="22"/>
        </w:rPr>
      </w:pPr>
      <w:r w:rsidRPr="00DD574B">
        <w:rPr>
          <w:rFonts w:ascii="Arial" w:eastAsia="Times New Roman" w:hAnsi="Arial" w:cs="Arial"/>
          <w:i/>
          <w:sz w:val="22"/>
          <w:szCs w:val="22"/>
        </w:rPr>
        <w:tab/>
        <w:t>Note: Students may take MUEN 1131, MUEN 1132, MUEN 1133, MUEN 1134, MUEN 1135, MUEN 1136, MUEN 1137, MUEN 1138, MUEN 1139, and MUEN 1140 for a combined to</w:t>
      </w:r>
      <w:bookmarkStart w:id="0" w:name="_GoBack"/>
      <w:bookmarkEnd w:id="0"/>
      <w:r w:rsidRPr="00DD574B">
        <w:rPr>
          <w:rFonts w:ascii="Arial" w:eastAsia="Times New Roman" w:hAnsi="Arial" w:cs="Arial"/>
          <w:i/>
          <w:sz w:val="22"/>
          <w:szCs w:val="22"/>
        </w:rPr>
        <w:t>tal of no more than 8 credit hours.</w:t>
      </w:r>
    </w:p>
    <w:p w:rsidR="00314273" w:rsidRPr="00DD574B" w:rsidRDefault="00C442CD" w:rsidP="00C442CD">
      <w:pPr>
        <w:pStyle w:val="NormalWeb"/>
        <w:tabs>
          <w:tab w:val="left" w:pos="2880"/>
        </w:tabs>
        <w:spacing w:after="0" w:afterAutospacing="0"/>
        <w:rPr>
          <w:rFonts w:ascii="Arial" w:hAnsi="Arial" w:cs="Arial"/>
          <w:sz w:val="22"/>
          <w:szCs w:val="22"/>
        </w:rPr>
      </w:pPr>
      <w:r w:rsidRPr="00DD574B">
        <w:rPr>
          <w:rFonts w:ascii="Arial" w:hAnsi="Arial" w:cs="Arial"/>
          <w:b/>
          <w:sz w:val="22"/>
          <w:szCs w:val="22"/>
        </w:rPr>
        <w:t>Course Credit Hours:</w:t>
      </w:r>
      <w:r w:rsidR="00314273" w:rsidRPr="00DD574B">
        <w:rPr>
          <w:rFonts w:ascii="Arial" w:hAnsi="Arial" w:cs="Arial"/>
          <w:b/>
          <w:sz w:val="22"/>
          <w:szCs w:val="22"/>
        </w:rPr>
        <w:tab/>
      </w:r>
      <w:r w:rsidR="00314273" w:rsidRPr="00DD574B">
        <w:rPr>
          <w:rFonts w:ascii="Arial" w:hAnsi="Arial" w:cs="Arial"/>
          <w:sz w:val="22"/>
          <w:szCs w:val="22"/>
        </w:rPr>
        <w:t>1</w:t>
      </w:r>
    </w:p>
    <w:p w:rsidR="00314273" w:rsidRPr="00DD574B" w:rsidRDefault="000B59CF" w:rsidP="00314273">
      <w:pPr>
        <w:pStyle w:val="NormalWeb"/>
        <w:tabs>
          <w:tab w:val="left" w:pos="2880"/>
        </w:tabs>
        <w:spacing w:before="0" w:beforeAutospacing="0"/>
        <w:ind w:firstLine="720"/>
        <w:rPr>
          <w:rFonts w:ascii="Arial" w:hAnsi="Arial" w:cs="Arial"/>
          <w:b/>
          <w:sz w:val="22"/>
          <w:szCs w:val="22"/>
        </w:rPr>
      </w:pPr>
      <w:r w:rsidRPr="00DD574B">
        <w:rPr>
          <w:rFonts w:ascii="Arial" w:hAnsi="Arial" w:cs="Arial"/>
          <w:sz w:val="22"/>
          <w:szCs w:val="22"/>
        </w:rPr>
        <w:t xml:space="preserve">        </w:t>
      </w:r>
      <w:r w:rsidR="00C442CD" w:rsidRPr="00DD574B">
        <w:rPr>
          <w:rFonts w:ascii="Arial" w:hAnsi="Arial" w:cs="Arial"/>
          <w:sz w:val="22"/>
          <w:szCs w:val="22"/>
        </w:rPr>
        <w:t>Lab Hours:</w:t>
      </w:r>
      <w:r w:rsidR="0006540C" w:rsidRPr="00DD574B">
        <w:rPr>
          <w:rFonts w:ascii="Arial" w:hAnsi="Arial" w:cs="Arial"/>
          <w:sz w:val="22"/>
          <w:szCs w:val="22"/>
        </w:rPr>
        <w:tab/>
      </w:r>
      <w:r w:rsidR="00314273" w:rsidRPr="00DD574B">
        <w:rPr>
          <w:rFonts w:ascii="Arial" w:hAnsi="Arial" w:cs="Arial"/>
          <w:sz w:val="22"/>
          <w:szCs w:val="22"/>
        </w:rPr>
        <w:t>3</w:t>
      </w:r>
    </w:p>
    <w:p w:rsidR="00314273" w:rsidRPr="00DD574B" w:rsidRDefault="00C442CD" w:rsidP="00C442CD">
      <w:pPr>
        <w:pStyle w:val="NormalWeb"/>
        <w:rPr>
          <w:rFonts w:ascii="Arial" w:hAnsi="Arial" w:cs="Arial"/>
          <w:b/>
          <w:sz w:val="22"/>
          <w:szCs w:val="22"/>
        </w:rPr>
      </w:pPr>
      <w:r w:rsidRPr="00DD574B">
        <w:rPr>
          <w:rFonts w:ascii="Arial" w:hAnsi="Arial" w:cs="Arial"/>
          <w:b/>
          <w:sz w:val="22"/>
          <w:szCs w:val="22"/>
        </w:rPr>
        <w:t>Prerequisite</w:t>
      </w:r>
      <w:r w:rsidR="00314273" w:rsidRPr="00DD574B">
        <w:rPr>
          <w:rFonts w:ascii="Arial" w:hAnsi="Arial" w:cs="Arial"/>
          <w:b/>
          <w:sz w:val="22"/>
          <w:szCs w:val="22"/>
        </w:rPr>
        <w:t>:</w:t>
      </w:r>
      <w:r w:rsidRPr="00DD574B">
        <w:rPr>
          <w:rFonts w:ascii="Arial" w:hAnsi="Arial" w:cs="Arial"/>
          <w:sz w:val="22"/>
          <w:szCs w:val="22"/>
        </w:rPr>
        <w:t xml:space="preserve">  </w:t>
      </w:r>
      <w:r w:rsidR="00314273" w:rsidRPr="00DD574B">
        <w:rPr>
          <w:rFonts w:ascii="Arial" w:hAnsi="Arial" w:cs="Arial"/>
          <w:sz w:val="22"/>
          <w:szCs w:val="22"/>
        </w:rPr>
        <w:t>Audition</w:t>
      </w:r>
      <w:r w:rsidR="000609BF" w:rsidRPr="00DD574B">
        <w:rPr>
          <w:rFonts w:ascii="Arial" w:hAnsi="Arial" w:cs="Arial"/>
          <w:sz w:val="22"/>
          <w:szCs w:val="22"/>
        </w:rPr>
        <w:t xml:space="preserve"> or consent of Instructor</w:t>
      </w:r>
    </w:p>
    <w:p w:rsidR="008C034A" w:rsidRPr="00DD574B" w:rsidRDefault="00C442CD" w:rsidP="00C442CD">
      <w:pPr>
        <w:spacing w:after="0" w:afterAutospacing="0"/>
        <w:ind w:left="994" w:hanging="994"/>
        <w:rPr>
          <w:rFonts w:ascii="Arial" w:hAnsi="Arial" w:cs="Arial"/>
          <w:sz w:val="22"/>
          <w:szCs w:val="22"/>
        </w:rPr>
      </w:pPr>
      <w:r w:rsidRPr="00DD574B">
        <w:rPr>
          <w:rFonts w:ascii="Arial" w:hAnsi="Arial" w:cs="Arial"/>
          <w:b/>
          <w:sz w:val="22"/>
          <w:szCs w:val="22"/>
        </w:rPr>
        <w:t>Student Learning Outcomes</w:t>
      </w:r>
      <w:r w:rsidR="00314273" w:rsidRPr="00DD574B">
        <w:rPr>
          <w:rFonts w:ascii="Arial" w:hAnsi="Arial" w:cs="Arial"/>
          <w:b/>
          <w:sz w:val="22"/>
          <w:szCs w:val="22"/>
        </w:rPr>
        <w:t>:</w:t>
      </w:r>
      <w:r w:rsidRPr="00DD574B">
        <w:rPr>
          <w:rFonts w:ascii="Arial" w:hAnsi="Arial" w:cs="Arial"/>
          <w:sz w:val="22"/>
          <w:szCs w:val="22"/>
        </w:rPr>
        <w:t xml:space="preserve">  </w:t>
      </w:r>
      <w:r w:rsidR="008C034A" w:rsidRPr="00DD574B">
        <w:rPr>
          <w:rFonts w:ascii="Arial" w:hAnsi="Arial" w:cs="Arial"/>
          <w:sz w:val="22"/>
          <w:szCs w:val="22"/>
        </w:rPr>
        <w:t xml:space="preserve">Upon successful completion of this course, students </w:t>
      </w:r>
      <w:r w:rsidR="000A2A5A" w:rsidRPr="00DD574B">
        <w:rPr>
          <w:rFonts w:ascii="Arial" w:hAnsi="Arial" w:cs="Arial"/>
          <w:sz w:val="22"/>
          <w:szCs w:val="22"/>
        </w:rPr>
        <w:t>will</w:t>
      </w:r>
      <w:r w:rsidR="008C034A" w:rsidRPr="00DD574B">
        <w:rPr>
          <w:rFonts w:ascii="Arial" w:hAnsi="Arial" w:cs="Arial"/>
          <w:sz w:val="22"/>
          <w:szCs w:val="22"/>
        </w:rPr>
        <w:t>:</w:t>
      </w:r>
    </w:p>
    <w:p w:rsidR="00CF3142" w:rsidRPr="00DD574B" w:rsidRDefault="000609BF" w:rsidP="00F42EFC">
      <w:pPr>
        <w:numPr>
          <w:ilvl w:val="0"/>
          <w:numId w:val="8"/>
        </w:numPr>
        <w:spacing w:before="0" w:beforeAutospacing="0" w:after="0" w:afterAutospacing="0"/>
        <w:rPr>
          <w:rFonts w:ascii="Arial" w:hAnsi="Arial" w:cs="Arial"/>
          <w:sz w:val="22"/>
          <w:szCs w:val="22"/>
        </w:rPr>
      </w:pPr>
      <w:r w:rsidRPr="00DD574B">
        <w:rPr>
          <w:rFonts w:ascii="Arial" w:hAnsi="Arial" w:cs="Arial"/>
          <w:sz w:val="22"/>
          <w:szCs w:val="22"/>
        </w:rPr>
        <w:t>Perform at concerts and festivals all music required</w:t>
      </w:r>
      <w:r w:rsidR="000B59CF" w:rsidRPr="00DD574B">
        <w:rPr>
          <w:rFonts w:ascii="Arial" w:hAnsi="Arial" w:cs="Arial"/>
          <w:sz w:val="22"/>
          <w:szCs w:val="22"/>
        </w:rPr>
        <w:t>.</w:t>
      </w:r>
    </w:p>
    <w:p w:rsidR="000609BF" w:rsidRPr="00DD574B" w:rsidRDefault="000609BF" w:rsidP="00F42EFC">
      <w:pPr>
        <w:numPr>
          <w:ilvl w:val="0"/>
          <w:numId w:val="8"/>
        </w:numPr>
        <w:spacing w:before="0" w:beforeAutospacing="0" w:after="0" w:afterAutospacing="0"/>
        <w:rPr>
          <w:rFonts w:ascii="Arial" w:hAnsi="Arial" w:cs="Arial"/>
          <w:sz w:val="22"/>
          <w:szCs w:val="22"/>
        </w:rPr>
      </w:pPr>
      <w:r w:rsidRPr="00DD574B">
        <w:rPr>
          <w:rFonts w:ascii="Arial" w:hAnsi="Arial" w:cs="Arial"/>
          <w:sz w:val="22"/>
          <w:szCs w:val="22"/>
        </w:rPr>
        <w:t>Demonstrate understanding of varying jazz styles learned from repertoire and recordings</w:t>
      </w:r>
      <w:r w:rsidR="000B59CF" w:rsidRPr="00DD574B">
        <w:rPr>
          <w:rFonts w:ascii="Arial" w:hAnsi="Arial" w:cs="Arial"/>
          <w:sz w:val="22"/>
          <w:szCs w:val="22"/>
        </w:rPr>
        <w:t>.</w:t>
      </w:r>
    </w:p>
    <w:p w:rsidR="000609BF" w:rsidRPr="00DD574B" w:rsidRDefault="000609BF" w:rsidP="00F42EFC">
      <w:pPr>
        <w:numPr>
          <w:ilvl w:val="0"/>
          <w:numId w:val="8"/>
        </w:numPr>
        <w:spacing w:before="0" w:beforeAutospacing="0" w:after="0" w:afterAutospacing="0"/>
        <w:rPr>
          <w:rFonts w:ascii="Arial" w:hAnsi="Arial" w:cs="Arial"/>
          <w:sz w:val="22"/>
          <w:szCs w:val="22"/>
        </w:rPr>
      </w:pPr>
      <w:r w:rsidRPr="00DD574B">
        <w:rPr>
          <w:rFonts w:ascii="Arial" w:hAnsi="Arial" w:cs="Arial"/>
          <w:sz w:val="22"/>
          <w:szCs w:val="22"/>
        </w:rPr>
        <w:t xml:space="preserve">Demonstrate understanding of music fundamentals i.e. </w:t>
      </w:r>
      <w:r w:rsidR="000B59CF" w:rsidRPr="00DD574B">
        <w:rPr>
          <w:rFonts w:ascii="Arial" w:hAnsi="Arial" w:cs="Arial"/>
          <w:sz w:val="22"/>
          <w:szCs w:val="22"/>
        </w:rPr>
        <w:t>rhythm, keys</w:t>
      </w:r>
      <w:r w:rsidRPr="00DD574B">
        <w:rPr>
          <w:rFonts w:ascii="Arial" w:hAnsi="Arial" w:cs="Arial"/>
          <w:sz w:val="22"/>
          <w:szCs w:val="22"/>
        </w:rPr>
        <w:t>, accidentals, intervals</w:t>
      </w:r>
      <w:r w:rsidR="000B59CF" w:rsidRPr="00DD574B">
        <w:rPr>
          <w:rFonts w:ascii="Arial" w:hAnsi="Arial" w:cs="Arial"/>
          <w:sz w:val="22"/>
          <w:szCs w:val="22"/>
        </w:rPr>
        <w:t>.</w:t>
      </w:r>
    </w:p>
    <w:p w:rsidR="00C442CD" w:rsidRPr="00DD574B" w:rsidRDefault="00C442CD" w:rsidP="00C442CD">
      <w:pPr>
        <w:rPr>
          <w:rFonts w:ascii="Arial" w:hAnsi="Arial" w:cs="Arial"/>
          <w:sz w:val="22"/>
          <w:szCs w:val="22"/>
        </w:rPr>
      </w:pPr>
      <w:r w:rsidRPr="00DD574B">
        <w:rPr>
          <w:rFonts w:ascii="Arial" w:hAnsi="Arial" w:cs="Arial"/>
          <w:b/>
          <w:sz w:val="22"/>
          <w:szCs w:val="22"/>
        </w:rPr>
        <w:t xml:space="preserve">Withdrawal Policy:  </w:t>
      </w:r>
      <w:r w:rsidRPr="00DD574B">
        <w:rPr>
          <w:rFonts w:ascii="Arial" w:hAnsi="Arial" w:cs="Arial"/>
          <w:sz w:val="22"/>
          <w:szCs w:val="22"/>
        </w:rPr>
        <w:t xml:space="preserve">See the current </w:t>
      </w:r>
      <w:r w:rsidRPr="00DD574B">
        <w:rPr>
          <w:rFonts w:ascii="Arial" w:hAnsi="Arial" w:cs="Arial"/>
          <w:i/>
          <w:sz w:val="22"/>
          <w:szCs w:val="22"/>
        </w:rPr>
        <w:t>Collin Registration Guide</w:t>
      </w:r>
      <w:r w:rsidRPr="00DD574B">
        <w:rPr>
          <w:rFonts w:ascii="Arial" w:hAnsi="Arial" w:cs="Arial"/>
          <w:sz w:val="22"/>
          <w:szCs w:val="22"/>
        </w:rPr>
        <w:t xml:space="preserve"> for last day to withdraw.</w:t>
      </w:r>
    </w:p>
    <w:p w:rsidR="00C442CD" w:rsidRPr="00DD574B" w:rsidRDefault="00C442CD" w:rsidP="00C442CD">
      <w:pPr>
        <w:spacing w:before="0" w:after="0"/>
        <w:rPr>
          <w:rFonts w:ascii="Arial" w:hAnsi="Arial" w:cs="Arial"/>
          <w:sz w:val="22"/>
          <w:szCs w:val="22"/>
        </w:rPr>
      </w:pPr>
      <w:r w:rsidRPr="00DD574B">
        <w:rPr>
          <w:rFonts w:ascii="Arial" w:hAnsi="Arial" w:cs="Arial"/>
          <w:b/>
          <w:sz w:val="22"/>
          <w:szCs w:val="22"/>
        </w:rPr>
        <w:t>Collin College Academic Policies:</w:t>
      </w:r>
      <w:r w:rsidRPr="00DD574B">
        <w:rPr>
          <w:rFonts w:ascii="Arial" w:hAnsi="Arial" w:cs="Arial"/>
          <w:sz w:val="22"/>
          <w:szCs w:val="22"/>
        </w:rPr>
        <w:t xml:space="preserve">  See the current </w:t>
      </w:r>
      <w:r w:rsidRPr="00DD574B">
        <w:rPr>
          <w:rFonts w:ascii="Arial" w:hAnsi="Arial" w:cs="Arial"/>
          <w:i/>
          <w:sz w:val="22"/>
          <w:szCs w:val="22"/>
        </w:rPr>
        <w:t>Collin Student Handbook</w:t>
      </w:r>
    </w:p>
    <w:p w:rsidR="00C442CD" w:rsidRPr="00DD574B" w:rsidRDefault="00C442CD" w:rsidP="00C442CD">
      <w:pPr>
        <w:autoSpaceDE w:val="0"/>
        <w:autoSpaceDN w:val="0"/>
        <w:adjustRightInd w:val="0"/>
        <w:spacing w:after="0" w:afterAutospacing="0"/>
        <w:ind w:left="547" w:hanging="547"/>
        <w:rPr>
          <w:rFonts w:ascii="Arial" w:hAnsi="Arial" w:cs="Arial"/>
          <w:sz w:val="22"/>
          <w:szCs w:val="22"/>
        </w:rPr>
      </w:pPr>
      <w:r w:rsidRPr="00DD574B">
        <w:rPr>
          <w:rFonts w:ascii="Arial" w:hAnsi="Arial" w:cs="Arial"/>
          <w:b/>
          <w:sz w:val="22"/>
          <w:szCs w:val="22"/>
        </w:rPr>
        <w:t>Americans with Disabilities Act Statement:</w:t>
      </w:r>
      <w:r w:rsidRPr="00DD574B">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CD2A4E" w:rsidRPr="00DD574B">
        <w:rPr>
          <w:rFonts w:ascii="Arial" w:hAnsi="Arial" w:cs="Arial"/>
          <w:sz w:val="22"/>
          <w:szCs w:val="22"/>
        </w:rPr>
        <w:t>D140</w:t>
      </w:r>
      <w:r w:rsidRPr="00DD574B">
        <w:rPr>
          <w:rFonts w:ascii="Arial" w:hAnsi="Arial" w:cs="Arial"/>
          <w:sz w:val="22"/>
          <w:szCs w:val="22"/>
        </w:rPr>
        <w:t xml:space="preserve"> or 972.881.5898 (V/TTD: 972.881.5950) to arrange for appropriate accommodations. See the current </w:t>
      </w:r>
      <w:r w:rsidRPr="00DD574B">
        <w:rPr>
          <w:rFonts w:ascii="Arial" w:hAnsi="Arial" w:cs="Arial"/>
          <w:i/>
          <w:sz w:val="22"/>
          <w:szCs w:val="22"/>
        </w:rPr>
        <w:t>Collin Student Handbook</w:t>
      </w:r>
      <w:r w:rsidRPr="00DD574B">
        <w:rPr>
          <w:rFonts w:ascii="Arial" w:hAnsi="Arial" w:cs="Arial"/>
          <w:sz w:val="22"/>
          <w:szCs w:val="22"/>
        </w:rPr>
        <w:t xml:space="preserve"> for additional information.</w:t>
      </w:r>
    </w:p>
    <w:p w:rsidR="00314273" w:rsidRPr="00DD574B" w:rsidRDefault="00314273" w:rsidP="00015A63">
      <w:pPr>
        <w:pStyle w:val="NormalWeb"/>
        <w:rPr>
          <w:rFonts w:ascii="Arial" w:hAnsi="Arial" w:cs="Arial"/>
          <w:b/>
          <w:i/>
          <w:sz w:val="22"/>
          <w:szCs w:val="22"/>
        </w:rPr>
      </w:pPr>
    </w:p>
    <w:sectPr w:rsidR="00314273" w:rsidRPr="00DD574B" w:rsidSect="000B59CF">
      <w:footerReference w:type="default" r:id="rId7"/>
      <w:pgSz w:w="12240" w:h="15840" w:code="1"/>
      <w:pgMar w:top="1008" w:right="1008" w:bottom="1008"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899" w:rsidRDefault="00F57899" w:rsidP="00314273">
      <w:pPr>
        <w:spacing w:before="0" w:after="0"/>
      </w:pPr>
      <w:r>
        <w:separator/>
      </w:r>
    </w:p>
  </w:endnote>
  <w:endnote w:type="continuationSeparator" w:id="0">
    <w:p w:rsidR="00F57899" w:rsidRDefault="00F57899" w:rsidP="0031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01" w:rsidRPr="007F20E3" w:rsidRDefault="000B59CF" w:rsidP="00314273">
    <w:pPr>
      <w:pStyle w:val="Footer"/>
      <w:jc w:val="right"/>
      <w:rPr>
        <w:rFonts w:ascii="Arial" w:hAnsi="Arial" w:cs="Arial"/>
        <w:sz w:val="16"/>
        <w:szCs w:val="16"/>
      </w:rPr>
    </w:pPr>
    <w:r>
      <w:rPr>
        <w:rFonts w:ascii="Arial" w:hAnsi="Arial" w:cs="Arial"/>
        <w:sz w:val="16"/>
        <w:szCs w:val="16"/>
      </w:rPr>
      <w:t>Fall 2017</w:t>
    </w:r>
    <w:r w:rsidR="00DD574B">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899" w:rsidRDefault="00F57899" w:rsidP="00314273">
      <w:pPr>
        <w:spacing w:before="0" w:after="0"/>
      </w:pPr>
      <w:r>
        <w:separator/>
      </w:r>
    </w:p>
  </w:footnote>
  <w:footnote w:type="continuationSeparator" w:id="0">
    <w:p w:rsidR="00F57899" w:rsidRDefault="00F57899" w:rsidP="003142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BC8"/>
    <w:multiLevelType w:val="hybridMultilevel"/>
    <w:tmpl w:val="89DAE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134E7"/>
    <w:multiLevelType w:val="hybridMultilevel"/>
    <w:tmpl w:val="9D76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4E127D"/>
    <w:multiLevelType w:val="hybridMultilevel"/>
    <w:tmpl w:val="18A6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E5751"/>
    <w:multiLevelType w:val="hybridMultilevel"/>
    <w:tmpl w:val="0A526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77367F"/>
    <w:multiLevelType w:val="hybridMultilevel"/>
    <w:tmpl w:val="B534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0NDI1tTA3MzMxMbBU0lEKTi0uzszPAykwrQUAuQVkCiwAAAA="/>
  </w:docVars>
  <w:rsids>
    <w:rsidRoot w:val="00A21CC7"/>
    <w:rsid w:val="00015A63"/>
    <w:rsid w:val="000609BF"/>
    <w:rsid w:val="0006540C"/>
    <w:rsid w:val="000A2A5A"/>
    <w:rsid w:val="000B59CF"/>
    <w:rsid w:val="00136908"/>
    <w:rsid w:val="001E0EF8"/>
    <w:rsid w:val="001E30A5"/>
    <w:rsid w:val="00212831"/>
    <w:rsid w:val="00216A7B"/>
    <w:rsid w:val="002E7A7C"/>
    <w:rsid w:val="00314273"/>
    <w:rsid w:val="00337C5F"/>
    <w:rsid w:val="00357F26"/>
    <w:rsid w:val="00381351"/>
    <w:rsid w:val="003B0417"/>
    <w:rsid w:val="003B1990"/>
    <w:rsid w:val="003C7F1B"/>
    <w:rsid w:val="004A6115"/>
    <w:rsid w:val="00516D90"/>
    <w:rsid w:val="005E2E4A"/>
    <w:rsid w:val="00766F2A"/>
    <w:rsid w:val="00830532"/>
    <w:rsid w:val="008C034A"/>
    <w:rsid w:val="008F266E"/>
    <w:rsid w:val="0092044E"/>
    <w:rsid w:val="00A21CC7"/>
    <w:rsid w:val="00A26B8E"/>
    <w:rsid w:val="00AB7401"/>
    <w:rsid w:val="00B46FAF"/>
    <w:rsid w:val="00C442CD"/>
    <w:rsid w:val="00C7513D"/>
    <w:rsid w:val="00CD2A4E"/>
    <w:rsid w:val="00CD2ADA"/>
    <w:rsid w:val="00CF3142"/>
    <w:rsid w:val="00DD574B"/>
    <w:rsid w:val="00E66167"/>
    <w:rsid w:val="00F02123"/>
    <w:rsid w:val="00F42EFC"/>
    <w:rsid w:val="00F57899"/>
    <w:rsid w:val="00F8661C"/>
    <w:rsid w:val="00FC7D29"/>
    <w:rsid w:val="00FF72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B910E12C-4898-421F-96ED-7E64A886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text10">
    <w:name w:val="text10"/>
    <w:basedOn w:val="DefaultParagraphFont"/>
    <w:rsid w:val="0019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6</cp:revision>
  <cp:lastPrinted>2010-09-23T18:49:00Z</cp:lastPrinted>
  <dcterms:created xsi:type="dcterms:W3CDTF">2017-04-19T21:58:00Z</dcterms:created>
  <dcterms:modified xsi:type="dcterms:W3CDTF">2017-07-19T17:12:00Z</dcterms:modified>
</cp:coreProperties>
</file>