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E311EF" w:rsidRDefault="00FB4914" w:rsidP="00006BE7">
      <w:pPr>
        <w:spacing w:before="0" w:beforeAutospacing="0" w:after="0" w:afterAutospacing="0"/>
        <w:contextualSpacing/>
        <w:jc w:val="center"/>
        <w:rPr>
          <w:rFonts w:ascii="Arial" w:hAnsi="Arial" w:cs="Arial"/>
          <w:b/>
          <w:sz w:val="22"/>
          <w:szCs w:val="22"/>
        </w:rPr>
      </w:pPr>
      <w:r w:rsidRPr="00E311EF">
        <w:rPr>
          <w:rFonts w:ascii="Arial" w:hAnsi="Arial" w:cs="Arial"/>
          <w:b/>
          <w:sz w:val="22"/>
          <w:szCs w:val="22"/>
        </w:rPr>
        <w:t>COLLIN COLLEGE</w:t>
      </w:r>
    </w:p>
    <w:p w:rsidR="00FB4914" w:rsidRPr="00E311EF" w:rsidRDefault="00FB4914" w:rsidP="00006BE7">
      <w:pPr>
        <w:spacing w:before="0" w:beforeAutospacing="0" w:after="0" w:afterAutospacing="0"/>
        <w:contextualSpacing/>
        <w:jc w:val="center"/>
        <w:rPr>
          <w:rFonts w:ascii="Arial" w:hAnsi="Arial" w:cs="Arial"/>
          <w:b/>
          <w:sz w:val="22"/>
          <w:szCs w:val="22"/>
        </w:rPr>
      </w:pPr>
      <w:r w:rsidRPr="00E311EF">
        <w:rPr>
          <w:rFonts w:ascii="Arial" w:hAnsi="Arial" w:cs="Arial"/>
          <w:b/>
          <w:sz w:val="22"/>
          <w:szCs w:val="22"/>
        </w:rPr>
        <w:t>COURSE SYLLABUS</w:t>
      </w:r>
    </w:p>
    <w:p w:rsidR="00A45A4B" w:rsidRPr="00E311EF" w:rsidRDefault="00A45A4B" w:rsidP="00006BE7">
      <w:pPr>
        <w:pStyle w:val="NormalWeb"/>
        <w:spacing w:before="0" w:beforeAutospacing="0" w:after="0" w:afterAutospacing="0"/>
        <w:contextualSpacing/>
        <w:jc w:val="center"/>
        <w:rPr>
          <w:rFonts w:ascii="Arial" w:hAnsi="Arial" w:cs="Arial"/>
          <w:b/>
          <w:sz w:val="22"/>
          <w:szCs w:val="22"/>
        </w:rPr>
      </w:pPr>
    </w:p>
    <w:p w:rsidR="00E0103B" w:rsidRPr="00E311EF" w:rsidRDefault="00E0103B" w:rsidP="00006BE7">
      <w:pPr>
        <w:pStyle w:val="NormalWeb"/>
        <w:spacing w:before="0" w:beforeAutospacing="0" w:after="0" w:afterAutospacing="0"/>
        <w:contextualSpacing/>
        <w:rPr>
          <w:rFonts w:ascii="Arial" w:hAnsi="Arial" w:cs="Arial"/>
          <w:b/>
          <w:sz w:val="22"/>
          <w:szCs w:val="22"/>
        </w:rPr>
      </w:pPr>
    </w:p>
    <w:p w:rsidR="00006BE7" w:rsidRPr="00E311EF" w:rsidRDefault="00006BE7" w:rsidP="00C25323">
      <w:pPr>
        <w:pStyle w:val="NormalWeb"/>
        <w:spacing w:before="0" w:after="0"/>
        <w:rPr>
          <w:rFonts w:ascii="Arial" w:hAnsi="Arial" w:cs="Arial"/>
          <w:b/>
          <w:sz w:val="22"/>
          <w:szCs w:val="22"/>
        </w:rPr>
      </w:pPr>
      <w:r w:rsidRPr="00E311EF">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90805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E0103B" w:rsidRPr="00536E33" w:rsidRDefault="00E0103B" w:rsidP="00E0103B">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7.1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">
                <v:textbox>
                  <w:txbxContent>
                    <w:p w:rsidR="00E0103B" w:rsidRPr="00536E33" w:rsidRDefault="00E0103B" w:rsidP="00E0103B">
                      <w:pPr>
                        <w:rPr>
                          <w:rFonts w:ascii="Arial" w:hAnsi="Arial" w:cs="Arial"/>
                          <w:sz w:val="24"/>
                          <w:szCs w:val="24"/>
                        </w:rPr>
                      </w:pPr>
                      <w:r>
                        <w:rPr>
                          <w:rFonts w:ascii="Arial" w:hAnsi="Arial" w:cs="Arial"/>
                          <w:sz w:val="24"/>
                          <w:szCs w:val="24"/>
                        </w:rPr>
                        <w:t>Course Information</w:t>
                      </w:r>
                    </w:p>
                  </w:txbxContent>
                </v:textbox>
              </v:shape>
            </w:pict>
          </mc:Fallback>
        </mc:AlternateContent>
      </w:r>
    </w:p>
    <w:p w:rsidR="00FB4914" w:rsidRPr="00E311EF" w:rsidRDefault="00A45A4B" w:rsidP="00C25323">
      <w:pPr>
        <w:pStyle w:val="NormalWeb"/>
        <w:spacing w:before="0" w:after="0"/>
        <w:rPr>
          <w:rFonts w:ascii="Arial" w:hAnsi="Arial" w:cs="Arial"/>
          <w:i/>
          <w:sz w:val="22"/>
          <w:szCs w:val="22"/>
        </w:rPr>
      </w:pPr>
      <w:r w:rsidRPr="00E311EF">
        <w:rPr>
          <w:rFonts w:ascii="Arial" w:hAnsi="Arial" w:cs="Arial"/>
          <w:b/>
          <w:sz w:val="22"/>
          <w:szCs w:val="22"/>
        </w:rPr>
        <w:t xml:space="preserve">Course </w:t>
      </w:r>
      <w:r w:rsidR="00FB4914" w:rsidRPr="00E311EF">
        <w:rPr>
          <w:rFonts w:ascii="Arial" w:hAnsi="Arial" w:cs="Arial"/>
          <w:b/>
          <w:sz w:val="22"/>
          <w:szCs w:val="22"/>
        </w:rPr>
        <w:t>Number:</w:t>
      </w:r>
      <w:r w:rsidR="00FB4914" w:rsidRPr="00E311EF">
        <w:rPr>
          <w:rFonts w:ascii="Arial" w:hAnsi="Arial" w:cs="Arial"/>
          <w:sz w:val="22"/>
          <w:szCs w:val="22"/>
        </w:rPr>
        <w:t xml:space="preserve">  </w:t>
      </w:r>
      <w:r w:rsidR="003B33B2" w:rsidRPr="00E311EF">
        <w:rPr>
          <w:rFonts w:ascii="Arial" w:eastAsia="Times New Roman" w:hAnsi="Arial" w:cs="Arial"/>
          <w:sz w:val="22"/>
          <w:szCs w:val="22"/>
        </w:rPr>
        <w:t>GOVT 230</w:t>
      </w:r>
      <w:r w:rsidR="007D5BA1" w:rsidRPr="00E311EF">
        <w:rPr>
          <w:rFonts w:ascii="Arial" w:eastAsia="Times New Roman" w:hAnsi="Arial" w:cs="Arial"/>
          <w:sz w:val="22"/>
          <w:szCs w:val="22"/>
        </w:rPr>
        <w:t>4</w:t>
      </w:r>
      <w:bookmarkStart w:id="0" w:name="_GoBack"/>
      <w:bookmarkEnd w:id="0"/>
    </w:p>
    <w:p w:rsidR="00FB4914" w:rsidRPr="00E311EF" w:rsidRDefault="00A45A4B" w:rsidP="00C25323">
      <w:pPr>
        <w:pStyle w:val="NormalWeb"/>
        <w:spacing w:before="0" w:after="0"/>
        <w:rPr>
          <w:rFonts w:ascii="Arial" w:hAnsi="Arial" w:cs="Arial"/>
          <w:sz w:val="22"/>
          <w:szCs w:val="22"/>
        </w:rPr>
      </w:pPr>
      <w:r w:rsidRPr="00E311EF">
        <w:rPr>
          <w:rFonts w:ascii="Arial" w:hAnsi="Arial" w:cs="Arial"/>
          <w:b/>
          <w:sz w:val="22"/>
          <w:szCs w:val="22"/>
        </w:rPr>
        <w:t xml:space="preserve">Course </w:t>
      </w:r>
      <w:r w:rsidR="00FB4914" w:rsidRPr="00E311EF">
        <w:rPr>
          <w:rFonts w:ascii="Arial" w:hAnsi="Arial" w:cs="Arial"/>
          <w:b/>
          <w:sz w:val="22"/>
          <w:szCs w:val="22"/>
        </w:rPr>
        <w:t>Title:</w:t>
      </w:r>
      <w:r w:rsidR="00FB4914" w:rsidRPr="00E311EF">
        <w:rPr>
          <w:rFonts w:ascii="Arial" w:hAnsi="Arial" w:cs="Arial"/>
          <w:sz w:val="22"/>
          <w:szCs w:val="22"/>
        </w:rPr>
        <w:t xml:space="preserve"> </w:t>
      </w:r>
      <w:r w:rsidRPr="00E311EF">
        <w:rPr>
          <w:rFonts w:ascii="Arial" w:hAnsi="Arial" w:cs="Arial"/>
          <w:sz w:val="22"/>
          <w:szCs w:val="22"/>
        </w:rPr>
        <w:t xml:space="preserve"> </w:t>
      </w:r>
      <w:r w:rsidR="007D5BA1" w:rsidRPr="00E311EF">
        <w:rPr>
          <w:rFonts w:ascii="Arial" w:hAnsi="Arial" w:cs="Arial"/>
          <w:sz w:val="22"/>
          <w:szCs w:val="22"/>
        </w:rPr>
        <w:t>Introduction to Political Science</w:t>
      </w:r>
      <w:r w:rsidR="00F007EA" w:rsidRPr="00E311EF">
        <w:rPr>
          <w:rFonts w:ascii="Arial" w:hAnsi="Arial" w:cs="Arial"/>
          <w:sz w:val="22"/>
          <w:szCs w:val="22"/>
        </w:rPr>
        <w:t xml:space="preserve"> </w:t>
      </w:r>
    </w:p>
    <w:p w:rsidR="00FB4914" w:rsidRPr="00E311EF" w:rsidRDefault="00A45A4B" w:rsidP="00A45A4B">
      <w:pPr>
        <w:ind w:left="900" w:hanging="900"/>
        <w:rPr>
          <w:rFonts w:ascii="Arial" w:hAnsi="Arial" w:cs="Arial"/>
          <w:i/>
          <w:sz w:val="22"/>
          <w:szCs w:val="22"/>
        </w:rPr>
      </w:pPr>
      <w:r w:rsidRPr="00E311EF">
        <w:rPr>
          <w:rFonts w:ascii="Arial" w:hAnsi="Arial" w:cs="Arial"/>
          <w:b/>
          <w:sz w:val="22"/>
          <w:szCs w:val="22"/>
        </w:rPr>
        <w:t xml:space="preserve">Course </w:t>
      </w:r>
      <w:r w:rsidR="00FB4914" w:rsidRPr="00E311EF">
        <w:rPr>
          <w:rFonts w:ascii="Arial" w:hAnsi="Arial" w:cs="Arial"/>
          <w:b/>
          <w:sz w:val="22"/>
          <w:szCs w:val="22"/>
        </w:rPr>
        <w:t>Description:</w:t>
      </w:r>
      <w:r w:rsidR="00FB4914" w:rsidRPr="00E311EF">
        <w:rPr>
          <w:rFonts w:ascii="Arial" w:hAnsi="Arial" w:cs="Arial"/>
          <w:sz w:val="22"/>
          <w:szCs w:val="22"/>
        </w:rPr>
        <w:t xml:space="preserve"> </w:t>
      </w:r>
      <w:r w:rsidR="00C57C25" w:rsidRPr="00E311EF">
        <w:rPr>
          <w:rFonts w:ascii="Arial" w:hAnsi="Arial" w:cs="Arial"/>
          <w:sz w:val="22"/>
          <w:szCs w:val="22"/>
        </w:rPr>
        <w:t xml:space="preserve"> </w:t>
      </w:r>
      <w:r w:rsidR="00DB68A4" w:rsidRPr="00E311EF">
        <w:rPr>
          <w:rFonts w:ascii="Arial" w:hAnsi="Arial" w:cs="Arial"/>
          <w:sz w:val="22"/>
          <w:szCs w:val="22"/>
        </w:rPr>
        <w:t xml:space="preserve">Introductory survey of the discipline of policical science focusing on the scope and methods of the field, and the substantive topics in the discipline including the theoretical foundations of politics, political interaction, political institutions and how political systems function. </w:t>
      </w:r>
    </w:p>
    <w:p w:rsidR="00541518" w:rsidRPr="00E311EF" w:rsidRDefault="00A45A4B" w:rsidP="00C25323">
      <w:pPr>
        <w:pStyle w:val="NormalWeb"/>
        <w:tabs>
          <w:tab w:val="left" w:pos="2880"/>
        </w:tabs>
        <w:spacing w:before="0" w:beforeAutospacing="0" w:after="0" w:afterAutospacing="0"/>
        <w:rPr>
          <w:rFonts w:ascii="Arial" w:hAnsi="Arial" w:cs="Arial"/>
          <w:sz w:val="22"/>
          <w:szCs w:val="22"/>
        </w:rPr>
      </w:pPr>
      <w:r w:rsidRPr="00E311EF">
        <w:rPr>
          <w:rFonts w:ascii="Arial" w:hAnsi="Arial" w:cs="Arial"/>
          <w:b/>
          <w:sz w:val="22"/>
          <w:szCs w:val="22"/>
        </w:rPr>
        <w:t>Course Credit Hours:</w:t>
      </w:r>
      <w:r w:rsidR="00541518" w:rsidRPr="00E311EF">
        <w:rPr>
          <w:rFonts w:ascii="Arial" w:hAnsi="Arial" w:cs="Arial"/>
          <w:b/>
          <w:sz w:val="22"/>
          <w:szCs w:val="22"/>
        </w:rPr>
        <w:tab/>
      </w:r>
      <w:r w:rsidR="007A5CDC" w:rsidRPr="00E311EF">
        <w:rPr>
          <w:rFonts w:ascii="Arial" w:hAnsi="Arial" w:cs="Arial"/>
          <w:sz w:val="22"/>
          <w:szCs w:val="22"/>
        </w:rPr>
        <w:t>3</w:t>
      </w:r>
    </w:p>
    <w:p w:rsidR="007E5013" w:rsidRPr="00E311EF" w:rsidRDefault="00006BE7" w:rsidP="00C25323">
      <w:pPr>
        <w:pStyle w:val="NormalWeb"/>
        <w:tabs>
          <w:tab w:val="left" w:pos="2880"/>
        </w:tabs>
        <w:spacing w:before="0" w:beforeAutospacing="0" w:after="0" w:afterAutospacing="0"/>
        <w:ind w:firstLine="720"/>
        <w:rPr>
          <w:rFonts w:ascii="Arial" w:hAnsi="Arial" w:cs="Arial"/>
          <w:sz w:val="22"/>
          <w:szCs w:val="22"/>
        </w:rPr>
      </w:pPr>
      <w:r w:rsidRPr="00E311EF">
        <w:rPr>
          <w:rFonts w:ascii="Arial" w:hAnsi="Arial" w:cs="Arial"/>
          <w:sz w:val="22"/>
          <w:szCs w:val="22"/>
        </w:rPr>
        <w:t xml:space="preserve"> </w:t>
      </w:r>
      <w:r w:rsidR="007E5013" w:rsidRPr="00E311EF">
        <w:rPr>
          <w:rFonts w:ascii="Arial" w:hAnsi="Arial" w:cs="Arial"/>
          <w:sz w:val="22"/>
          <w:szCs w:val="22"/>
        </w:rPr>
        <w:t>Lecture Hours:</w:t>
      </w:r>
      <w:r w:rsidR="007E5013" w:rsidRPr="00E311EF">
        <w:rPr>
          <w:rFonts w:ascii="Arial" w:hAnsi="Arial" w:cs="Arial"/>
          <w:sz w:val="22"/>
          <w:szCs w:val="22"/>
        </w:rPr>
        <w:tab/>
        <w:t>3</w:t>
      </w:r>
    </w:p>
    <w:p w:rsidR="00DF56F2" w:rsidRPr="00E311EF" w:rsidRDefault="00DF56F2" w:rsidP="00460D9E">
      <w:pPr>
        <w:pStyle w:val="NormalWeb"/>
        <w:ind w:left="1620" w:hanging="1620"/>
        <w:rPr>
          <w:rFonts w:ascii="Arial" w:hAnsi="Arial" w:cs="Arial"/>
          <w:sz w:val="22"/>
          <w:szCs w:val="22"/>
        </w:rPr>
      </w:pPr>
      <w:r w:rsidRPr="00E311EF">
        <w:rPr>
          <w:rFonts w:ascii="Arial" w:hAnsi="Arial" w:cs="Arial"/>
          <w:b/>
          <w:sz w:val="22"/>
          <w:szCs w:val="22"/>
        </w:rPr>
        <w:t>Prerequisite</w:t>
      </w:r>
      <w:r w:rsidR="008E09CE" w:rsidRPr="00E311EF">
        <w:rPr>
          <w:rFonts w:ascii="Arial" w:hAnsi="Arial" w:cs="Arial"/>
          <w:b/>
          <w:sz w:val="22"/>
          <w:szCs w:val="22"/>
        </w:rPr>
        <w:t>s</w:t>
      </w:r>
      <w:r w:rsidRPr="00E311EF">
        <w:rPr>
          <w:rFonts w:ascii="Arial" w:hAnsi="Arial" w:cs="Arial"/>
          <w:b/>
          <w:sz w:val="22"/>
          <w:szCs w:val="22"/>
        </w:rPr>
        <w:t>:</w:t>
      </w:r>
      <w:r w:rsidRPr="00E311EF">
        <w:rPr>
          <w:rFonts w:ascii="Arial" w:hAnsi="Arial" w:cs="Arial"/>
          <w:sz w:val="22"/>
          <w:szCs w:val="22"/>
        </w:rPr>
        <w:t xml:space="preserve">  </w:t>
      </w:r>
      <w:r w:rsidR="006E6A84" w:rsidRPr="00E311EF">
        <w:rPr>
          <w:rFonts w:ascii="Arial" w:hAnsi="Arial" w:cs="Arial"/>
          <w:sz w:val="22"/>
          <w:szCs w:val="22"/>
        </w:rPr>
        <w:t xml:space="preserve">Consent of </w:t>
      </w:r>
      <w:r w:rsidR="00006BE7" w:rsidRPr="00E311EF">
        <w:rPr>
          <w:rFonts w:ascii="Arial" w:hAnsi="Arial" w:cs="Arial"/>
          <w:sz w:val="22"/>
          <w:szCs w:val="22"/>
        </w:rPr>
        <w:t>Associate Dean</w:t>
      </w:r>
      <w:r w:rsidR="00BA63AE" w:rsidRPr="00E311EF">
        <w:rPr>
          <w:rFonts w:ascii="Arial" w:hAnsi="Arial" w:cs="Arial"/>
          <w:sz w:val="22"/>
          <w:szCs w:val="22"/>
        </w:rPr>
        <w:t>,</w:t>
      </w:r>
      <w:r w:rsidR="006E6A84" w:rsidRPr="00E311EF">
        <w:rPr>
          <w:rFonts w:ascii="Arial" w:hAnsi="Arial" w:cs="Arial"/>
          <w:sz w:val="22"/>
          <w:szCs w:val="22"/>
        </w:rPr>
        <w:t xml:space="preserve"> and m</w:t>
      </w:r>
      <w:r w:rsidRPr="00E311EF">
        <w:rPr>
          <w:rFonts w:ascii="Arial" w:hAnsi="Arial" w:cs="Arial"/>
          <w:sz w:val="22"/>
          <w:szCs w:val="22"/>
        </w:rPr>
        <w:t>eet TSI college-readiness standard for Reading and Writing; or equivalent</w:t>
      </w:r>
    </w:p>
    <w:p w:rsidR="003F06A9" w:rsidRPr="00E311EF" w:rsidRDefault="003F06A9" w:rsidP="003F06A9">
      <w:pPr>
        <w:spacing w:before="0" w:beforeAutospacing="0" w:after="0" w:afterAutospacing="0"/>
        <w:ind w:left="994" w:hanging="994"/>
        <w:rPr>
          <w:rFonts w:ascii="Arial" w:hAnsi="Arial" w:cs="Arial"/>
          <w:b/>
          <w:sz w:val="22"/>
          <w:szCs w:val="22"/>
        </w:rPr>
      </w:pPr>
      <w:r w:rsidRPr="00E311EF">
        <w:rPr>
          <w:rFonts w:ascii="Arial" w:hAnsi="Arial" w:cs="Arial"/>
          <w:b/>
          <w:sz w:val="22"/>
          <w:szCs w:val="22"/>
        </w:rPr>
        <w:t>Student Learning Outcomes:</w:t>
      </w:r>
    </w:p>
    <w:p w:rsidR="00DB68A4" w:rsidRPr="00E311EF" w:rsidRDefault="00DB68A4" w:rsidP="00006BE7">
      <w:pPr>
        <w:numPr>
          <w:ilvl w:val="0"/>
          <w:numId w:val="32"/>
        </w:numPr>
        <w:spacing w:before="0" w:beforeAutospacing="0" w:after="0" w:afterAutospacing="0"/>
        <w:ind w:left="360"/>
        <w:rPr>
          <w:rFonts w:ascii="Arial" w:hAnsi="Arial" w:cs="Arial"/>
          <w:sz w:val="22"/>
          <w:szCs w:val="22"/>
        </w:rPr>
      </w:pPr>
      <w:r w:rsidRPr="00E311EF">
        <w:rPr>
          <w:rFonts w:ascii="Arial" w:hAnsi="Arial" w:cs="Arial"/>
          <w:b/>
          <w:sz w:val="22"/>
          <w:szCs w:val="22"/>
        </w:rPr>
        <w:t xml:space="preserve">State-mandated Outcomes: </w:t>
      </w:r>
      <w:r w:rsidRPr="00E311EF">
        <w:rPr>
          <w:rFonts w:ascii="Arial" w:hAnsi="Arial" w:cs="Arial"/>
          <w:sz w:val="22"/>
          <w:szCs w:val="22"/>
        </w:rPr>
        <w:t>Upon successful completion of this course, students will:</w:t>
      </w:r>
    </w:p>
    <w:p w:rsidR="00DB68A4" w:rsidRPr="00E311EF" w:rsidRDefault="00DB68A4" w:rsidP="003F06A9">
      <w:pPr>
        <w:numPr>
          <w:ilvl w:val="0"/>
          <w:numId w:val="31"/>
        </w:numPr>
        <w:spacing w:before="0" w:beforeAutospacing="0" w:after="0" w:afterAutospacing="0"/>
        <w:ind w:left="1080"/>
        <w:rPr>
          <w:rFonts w:ascii="Arial" w:hAnsi="Arial" w:cs="Arial"/>
          <w:sz w:val="22"/>
          <w:szCs w:val="22"/>
        </w:rPr>
      </w:pPr>
      <w:r w:rsidRPr="00E311EF">
        <w:rPr>
          <w:rFonts w:ascii="Arial" w:hAnsi="Arial" w:cs="Arial"/>
          <w:sz w:val="22"/>
          <w:szCs w:val="22"/>
        </w:rPr>
        <w:t>Define and apply political terms and concepts.</w:t>
      </w:r>
    </w:p>
    <w:p w:rsidR="00DB68A4" w:rsidRPr="00E311EF" w:rsidRDefault="00DB68A4" w:rsidP="003F06A9">
      <w:pPr>
        <w:numPr>
          <w:ilvl w:val="0"/>
          <w:numId w:val="31"/>
        </w:numPr>
        <w:spacing w:before="0" w:beforeAutospacing="0" w:after="0" w:afterAutospacing="0"/>
        <w:ind w:left="1080"/>
        <w:rPr>
          <w:rFonts w:ascii="Arial" w:hAnsi="Arial" w:cs="Arial"/>
          <w:sz w:val="22"/>
          <w:szCs w:val="22"/>
        </w:rPr>
      </w:pPr>
      <w:r w:rsidRPr="00E311EF">
        <w:rPr>
          <w:rFonts w:ascii="Arial" w:hAnsi="Arial" w:cs="Arial"/>
          <w:sz w:val="22"/>
          <w:szCs w:val="22"/>
        </w:rPr>
        <w:t>Define political science and identify the subfields.</w:t>
      </w:r>
    </w:p>
    <w:p w:rsidR="00DB68A4" w:rsidRPr="00E311EF" w:rsidRDefault="00DB68A4" w:rsidP="003F06A9">
      <w:pPr>
        <w:numPr>
          <w:ilvl w:val="0"/>
          <w:numId w:val="31"/>
        </w:numPr>
        <w:spacing w:before="0" w:beforeAutospacing="0" w:after="0" w:afterAutospacing="0"/>
        <w:ind w:left="1080"/>
        <w:rPr>
          <w:rFonts w:ascii="Arial" w:hAnsi="Arial" w:cs="Arial"/>
          <w:sz w:val="22"/>
          <w:szCs w:val="22"/>
        </w:rPr>
      </w:pPr>
      <w:r w:rsidRPr="00E311EF">
        <w:rPr>
          <w:rFonts w:ascii="Arial" w:hAnsi="Arial" w:cs="Arial"/>
          <w:sz w:val="22"/>
          <w:szCs w:val="22"/>
        </w:rPr>
        <w:t>Compare and contrast different political systems and institutions.</w:t>
      </w:r>
    </w:p>
    <w:p w:rsidR="00DB68A4" w:rsidRPr="00E311EF" w:rsidRDefault="00DB68A4" w:rsidP="003F06A9">
      <w:pPr>
        <w:numPr>
          <w:ilvl w:val="0"/>
          <w:numId w:val="31"/>
        </w:numPr>
        <w:spacing w:before="0" w:beforeAutospacing="0" w:after="0" w:afterAutospacing="0"/>
        <w:ind w:left="1080"/>
        <w:rPr>
          <w:rFonts w:ascii="Arial" w:hAnsi="Arial" w:cs="Arial"/>
          <w:sz w:val="22"/>
          <w:szCs w:val="22"/>
        </w:rPr>
      </w:pPr>
      <w:r w:rsidRPr="00E311EF">
        <w:rPr>
          <w:rFonts w:ascii="Arial" w:hAnsi="Arial" w:cs="Arial"/>
          <w:sz w:val="22"/>
          <w:szCs w:val="22"/>
        </w:rPr>
        <w:t>Apply the methods used to study politics.</w:t>
      </w:r>
    </w:p>
    <w:p w:rsidR="00DB68A4" w:rsidRPr="00E311EF" w:rsidRDefault="00DB68A4" w:rsidP="003F06A9">
      <w:pPr>
        <w:numPr>
          <w:ilvl w:val="0"/>
          <w:numId w:val="31"/>
        </w:numPr>
        <w:spacing w:before="0" w:beforeAutospacing="0" w:after="0" w:afterAutospacing="0"/>
        <w:ind w:left="1080"/>
        <w:rPr>
          <w:rFonts w:ascii="Arial" w:hAnsi="Arial" w:cs="Arial"/>
          <w:sz w:val="22"/>
          <w:szCs w:val="22"/>
        </w:rPr>
      </w:pPr>
      <w:r w:rsidRPr="00E311EF">
        <w:rPr>
          <w:rFonts w:ascii="Arial" w:hAnsi="Arial" w:cs="Arial"/>
          <w:sz w:val="22"/>
          <w:szCs w:val="22"/>
        </w:rPr>
        <w:t>Criticall</w:t>
      </w:r>
      <w:r w:rsidR="00C928AA" w:rsidRPr="00E311EF">
        <w:rPr>
          <w:rFonts w:ascii="Arial" w:hAnsi="Arial" w:cs="Arial"/>
          <w:sz w:val="22"/>
          <w:szCs w:val="22"/>
        </w:rPr>
        <w:t>y</w:t>
      </w:r>
      <w:r w:rsidRPr="00E311EF">
        <w:rPr>
          <w:rFonts w:ascii="Arial" w:hAnsi="Arial" w:cs="Arial"/>
          <w:sz w:val="22"/>
          <w:szCs w:val="22"/>
        </w:rPr>
        <w:t xml:space="preserve"> interpret and analyze contemporary political issues and problems.</w:t>
      </w:r>
    </w:p>
    <w:p w:rsidR="00E1047C" w:rsidRPr="00E311EF" w:rsidRDefault="00DB68A4" w:rsidP="00006BE7">
      <w:pPr>
        <w:numPr>
          <w:ilvl w:val="0"/>
          <w:numId w:val="32"/>
        </w:numPr>
        <w:spacing w:before="0" w:beforeAutospacing="0" w:after="0" w:afterAutospacing="0"/>
        <w:ind w:left="360"/>
        <w:rPr>
          <w:rFonts w:ascii="Arial" w:hAnsi="Arial" w:cs="Arial"/>
          <w:sz w:val="22"/>
          <w:szCs w:val="22"/>
        </w:rPr>
      </w:pPr>
      <w:r w:rsidRPr="00E311EF">
        <w:rPr>
          <w:rFonts w:ascii="Arial" w:hAnsi="Arial" w:cs="Arial"/>
          <w:b/>
          <w:sz w:val="22"/>
          <w:szCs w:val="22"/>
        </w:rPr>
        <w:t>Additional Collin</w:t>
      </w:r>
      <w:r w:rsidR="00541518" w:rsidRPr="00E311EF">
        <w:rPr>
          <w:rFonts w:ascii="Arial" w:hAnsi="Arial" w:cs="Arial"/>
          <w:b/>
          <w:sz w:val="22"/>
          <w:szCs w:val="22"/>
        </w:rPr>
        <w:t xml:space="preserve"> Outcomes:</w:t>
      </w:r>
      <w:r w:rsidR="00A45A4B" w:rsidRPr="00E311EF">
        <w:rPr>
          <w:rFonts w:ascii="Arial" w:hAnsi="Arial" w:cs="Arial"/>
          <w:sz w:val="22"/>
          <w:szCs w:val="22"/>
        </w:rPr>
        <w:t xml:space="preserve">  </w:t>
      </w:r>
      <w:r w:rsidR="007D5BA1" w:rsidRPr="00E311EF">
        <w:rPr>
          <w:rFonts w:ascii="Arial" w:hAnsi="Arial" w:cs="Arial"/>
          <w:sz w:val="22"/>
          <w:szCs w:val="22"/>
        </w:rPr>
        <w:t>The primary focus of this course will be the nation state in a highly interdependent world. We cannot grasp the meaning of national politics without an und</w:t>
      </w:r>
      <w:r w:rsidR="009A5A1C" w:rsidRPr="00E311EF">
        <w:rPr>
          <w:rFonts w:ascii="Arial" w:hAnsi="Arial" w:cs="Arial"/>
          <w:sz w:val="22"/>
          <w:szCs w:val="22"/>
        </w:rPr>
        <w:t>e</w:t>
      </w:r>
      <w:r w:rsidR="007D5BA1" w:rsidRPr="00E311EF">
        <w:rPr>
          <w:rFonts w:ascii="Arial" w:hAnsi="Arial" w:cs="Arial"/>
          <w:sz w:val="22"/>
          <w:szCs w:val="22"/>
        </w:rPr>
        <w:t>rstanding of the international setting in which it takes place. Specific objectives include:</w:t>
      </w:r>
    </w:p>
    <w:p w:rsidR="00E1047C" w:rsidRPr="00E311EF" w:rsidRDefault="007D5BA1" w:rsidP="003F06A9">
      <w:pPr>
        <w:numPr>
          <w:ilvl w:val="0"/>
          <w:numId w:val="30"/>
        </w:numPr>
        <w:spacing w:before="0" w:beforeAutospacing="0" w:after="0" w:afterAutospacing="0"/>
        <w:ind w:left="1080"/>
        <w:rPr>
          <w:rFonts w:ascii="Arial" w:hAnsi="Arial" w:cs="Arial"/>
          <w:sz w:val="22"/>
          <w:szCs w:val="22"/>
        </w:rPr>
      </w:pPr>
      <w:r w:rsidRPr="00E311EF">
        <w:rPr>
          <w:rFonts w:ascii="Arial" w:hAnsi="Arial" w:cs="Arial"/>
          <w:sz w:val="22"/>
          <w:szCs w:val="22"/>
        </w:rPr>
        <w:t>Learning about the nature of the discipline</w:t>
      </w:r>
      <w:r w:rsidR="00FF723D" w:rsidRPr="00E311EF">
        <w:rPr>
          <w:rFonts w:ascii="Arial" w:hAnsi="Arial" w:cs="Arial"/>
          <w:sz w:val="22"/>
          <w:szCs w:val="22"/>
        </w:rPr>
        <w:t>.</w:t>
      </w:r>
    </w:p>
    <w:p w:rsidR="00E1047C" w:rsidRPr="00E311EF" w:rsidRDefault="007D5BA1" w:rsidP="003F06A9">
      <w:pPr>
        <w:numPr>
          <w:ilvl w:val="0"/>
          <w:numId w:val="30"/>
        </w:numPr>
        <w:spacing w:before="0" w:beforeAutospacing="0" w:after="0" w:afterAutospacing="0"/>
        <w:ind w:left="1080"/>
        <w:rPr>
          <w:rFonts w:ascii="Arial" w:hAnsi="Arial" w:cs="Arial"/>
          <w:sz w:val="22"/>
          <w:szCs w:val="22"/>
        </w:rPr>
      </w:pPr>
      <w:r w:rsidRPr="00E311EF">
        <w:rPr>
          <w:rFonts w:ascii="Arial" w:hAnsi="Arial" w:cs="Arial"/>
          <w:sz w:val="22"/>
          <w:szCs w:val="22"/>
        </w:rPr>
        <w:t>Explaining about the ways in which political scientists study politics</w:t>
      </w:r>
      <w:r w:rsidR="00FF723D" w:rsidRPr="00E311EF">
        <w:rPr>
          <w:rFonts w:ascii="Arial" w:hAnsi="Arial" w:cs="Arial"/>
          <w:sz w:val="22"/>
          <w:szCs w:val="22"/>
        </w:rPr>
        <w:t>.</w:t>
      </w:r>
    </w:p>
    <w:p w:rsidR="00E1047C" w:rsidRPr="00E311EF" w:rsidRDefault="007D5BA1" w:rsidP="003F06A9">
      <w:pPr>
        <w:numPr>
          <w:ilvl w:val="0"/>
          <w:numId w:val="30"/>
        </w:numPr>
        <w:spacing w:before="0" w:beforeAutospacing="0" w:after="0" w:afterAutospacing="0"/>
        <w:ind w:left="1080"/>
        <w:rPr>
          <w:rFonts w:ascii="Arial" w:hAnsi="Arial" w:cs="Arial"/>
          <w:sz w:val="22"/>
          <w:szCs w:val="22"/>
        </w:rPr>
      </w:pPr>
      <w:r w:rsidRPr="00E311EF">
        <w:rPr>
          <w:rFonts w:ascii="Arial" w:hAnsi="Arial" w:cs="Arial"/>
          <w:sz w:val="22"/>
          <w:szCs w:val="22"/>
        </w:rPr>
        <w:t>Introduction to political science methodology, including basic statistical methods</w:t>
      </w:r>
      <w:r w:rsidR="00FF723D" w:rsidRPr="00E311EF">
        <w:rPr>
          <w:rFonts w:ascii="Arial" w:hAnsi="Arial" w:cs="Arial"/>
          <w:sz w:val="22"/>
          <w:szCs w:val="22"/>
        </w:rPr>
        <w:t>.</w:t>
      </w:r>
    </w:p>
    <w:p w:rsidR="00E1047C" w:rsidRPr="00E311EF" w:rsidRDefault="007D5BA1" w:rsidP="003F06A9">
      <w:pPr>
        <w:numPr>
          <w:ilvl w:val="0"/>
          <w:numId w:val="30"/>
        </w:numPr>
        <w:spacing w:before="0" w:beforeAutospacing="0" w:after="0" w:afterAutospacing="0"/>
        <w:ind w:left="1080"/>
        <w:rPr>
          <w:rFonts w:ascii="Arial" w:hAnsi="Arial" w:cs="Arial"/>
          <w:sz w:val="22"/>
          <w:szCs w:val="22"/>
        </w:rPr>
      </w:pPr>
      <w:r w:rsidRPr="00E311EF">
        <w:rPr>
          <w:rFonts w:ascii="Arial" w:hAnsi="Arial" w:cs="Arial"/>
          <w:sz w:val="22"/>
          <w:szCs w:val="22"/>
        </w:rPr>
        <w:t>Introductory treatments of:</w:t>
      </w:r>
    </w:p>
    <w:p w:rsidR="00E1047C" w:rsidRPr="00E311EF" w:rsidRDefault="00E1047C" w:rsidP="003F06A9">
      <w:pPr>
        <w:numPr>
          <w:ilvl w:val="2"/>
          <w:numId w:val="30"/>
        </w:numPr>
        <w:tabs>
          <w:tab w:val="left" w:pos="1530"/>
        </w:tabs>
        <w:spacing w:before="0" w:beforeAutospacing="0" w:after="0" w:afterAutospacing="0"/>
        <w:ind w:left="1530"/>
        <w:rPr>
          <w:rFonts w:ascii="Arial" w:hAnsi="Arial" w:cs="Arial"/>
          <w:sz w:val="22"/>
          <w:szCs w:val="22"/>
        </w:rPr>
      </w:pPr>
      <w:r w:rsidRPr="00E311EF">
        <w:rPr>
          <w:rFonts w:ascii="Arial" w:hAnsi="Arial" w:cs="Arial"/>
          <w:sz w:val="22"/>
          <w:szCs w:val="22"/>
        </w:rPr>
        <w:t>Political theories and ideologies</w:t>
      </w:r>
    </w:p>
    <w:p w:rsidR="00E1047C" w:rsidRPr="00E311EF" w:rsidRDefault="00E1047C" w:rsidP="003F06A9">
      <w:pPr>
        <w:numPr>
          <w:ilvl w:val="2"/>
          <w:numId w:val="30"/>
        </w:numPr>
        <w:tabs>
          <w:tab w:val="left" w:pos="1530"/>
        </w:tabs>
        <w:spacing w:before="0" w:beforeAutospacing="0" w:after="0" w:afterAutospacing="0"/>
        <w:ind w:left="1530"/>
        <w:rPr>
          <w:rFonts w:ascii="Arial" w:hAnsi="Arial" w:cs="Arial"/>
          <w:sz w:val="22"/>
          <w:szCs w:val="22"/>
        </w:rPr>
      </w:pPr>
      <w:r w:rsidRPr="00E311EF">
        <w:rPr>
          <w:rFonts w:ascii="Arial" w:hAnsi="Arial" w:cs="Arial"/>
          <w:sz w:val="22"/>
          <w:szCs w:val="22"/>
        </w:rPr>
        <w:t>The relationship between politics and economics</w:t>
      </w:r>
    </w:p>
    <w:p w:rsidR="00E1047C" w:rsidRPr="00E311EF" w:rsidRDefault="00E1047C" w:rsidP="003F06A9">
      <w:pPr>
        <w:numPr>
          <w:ilvl w:val="2"/>
          <w:numId w:val="30"/>
        </w:numPr>
        <w:tabs>
          <w:tab w:val="left" w:pos="1530"/>
        </w:tabs>
        <w:spacing w:before="0" w:beforeAutospacing="0" w:after="0" w:afterAutospacing="0"/>
        <w:ind w:left="1530"/>
        <w:rPr>
          <w:rFonts w:ascii="Arial" w:hAnsi="Arial" w:cs="Arial"/>
          <w:sz w:val="22"/>
          <w:szCs w:val="22"/>
        </w:rPr>
      </w:pPr>
      <w:r w:rsidRPr="00E311EF">
        <w:rPr>
          <w:rFonts w:ascii="Arial" w:hAnsi="Arial" w:cs="Arial"/>
          <w:sz w:val="22"/>
          <w:szCs w:val="22"/>
        </w:rPr>
        <w:t>The relationship between politics and culture</w:t>
      </w:r>
    </w:p>
    <w:p w:rsidR="00E1047C" w:rsidRPr="00E311EF" w:rsidRDefault="00E1047C" w:rsidP="003F06A9">
      <w:pPr>
        <w:numPr>
          <w:ilvl w:val="2"/>
          <w:numId w:val="30"/>
        </w:numPr>
        <w:tabs>
          <w:tab w:val="left" w:pos="1530"/>
        </w:tabs>
        <w:spacing w:before="0" w:beforeAutospacing="0" w:after="0" w:afterAutospacing="0"/>
        <w:ind w:left="1530"/>
        <w:rPr>
          <w:rFonts w:ascii="Arial" w:hAnsi="Arial" w:cs="Arial"/>
          <w:sz w:val="22"/>
          <w:szCs w:val="22"/>
        </w:rPr>
      </w:pPr>
      <w:r w:rsidRPr="00E311EF">
        <w:rPr>
          <w:rFonts w:ascii="Arial" w:hAnsi="Arial" w:cs="Arial"/>
          <w:sz w:val="22"/>
          <w:szCs w:val="22"/>
        </w:rPr>
        <w:t>The nature of political institutions and organizations</w:t>
      </w:r>
    </w:p>
    <w:p w:rsidR="00E1047C" w:rsidRPr="00E311EF" w:rsidRDefault="00E1047C" w:rsidP="003F06A9">
      <w:pPr>
        <w:numPr>
          <w:ilvl w:val="2"/>
          <w:numId w:val="30"/>
        </w:numPr>
        <w:tabs>
          <w:tab w:val="left" w:pos="1530"/>
        </w:tabs>
        <w:spacing w:before="0" w:beforeAutospacing="0" w:after="0" w:afterAutospacing="0"/>
        <w:ind w:left="1530"/>
        <w:rPr>
          <w:rFonts w:ascii="Arial" w:hAnsi="Arial" w:cs="Arial"/>
          <w:sz w:val="22"/>
          <w:szCs w:val="22"/>
        </w:rPr>
      </w:pPr>
      <w:r w:rsidRPr="00E311EF">
        <w:rPr>
          <w:rFonts w:ascii="Arial" w:hAnsi="Arial" w:cs="Arial"/>
          <w:sz w:val="22"/>
          <w:szCs w:val="22"/>
        </w:rPr>
        <w:t>The ways in which individuals act in politics</w:t>
      </w:r>
    </w:p>
    <w:p w:rsidR="00E1047C" w:rsidRPr="00E311EF" w:rsidRDefault="00E1047C" w:rsidP="003F06A9">
      <w:pPr>
        <w:numPr>
          <w:ilvl w:val="2"/>
          <w:numId w:val="30"/>
        </w:numPr>
        <w:tabs>
          <w:tab w:val="left" w:pos="1530"/>
        </w:tabs>
        <w:spacing w:before="0" w:beforeAutospacing="0" w:after="0" w:afterAutospacing="0"/>
        <w:ind w:left="1530"/>
        <w:rPr>
          <w:rFonts w:ascii="Arial" w:hAnsi="Arial" w:cs="Arial"/>
          <w:sz w:val="22"/>
          <w:szCs w:val="22"/>
        </w:rPr>
      </w:pPr>
      <w:r w:rsidRPr="00E311EF">
        <w:rPr>
          <w:rFonts w:ascii="Arial" w:hAnsi="Arial" w:cs="Arial"/>
          <w:sz w:val="22"/>
          <w:szCs w:val="22"/>
        </w:rPr>
        <w:t>The dynamics of political change</w:t>
      </w:r>
    </w:p>
    <w:p w:rsidR="00A45A4B" w:rsidRPr="00E311EF" w:rsidRDefault="00A45A4B" w:rsidP="00A45A4B">
      <w:pPr>
        <w:rPr>
          <w:rFonts w:ascii="Arial" w:hAnsi="Arial" w:cs="Arial"/>
          <w:sz w:val="22"/>
          <w:szCs w:val="22"/>
        </w:rPr>
      </w:pPr>
      <w:r w:rsidRPr="00E311EF">
        <w:rPr>
          <w:rFonts w:ascii="Arial" w:hAnsi="Arial" w:cs="Arial"/>
          <w:b/>
          <w:sz w:val="22"/>
          <w:szCs w:val="22"/>
        </w:rPr>
        <w:t xml:space="preserve">Withdrawal Policy:  </w:t>
      </w:r>
      <w:r w:rsidRPr="00E311EF">
        <w:rPr>
          <w:rFonts w:ascii="Arial" w:hAnsi="Arial" w:cs="Arial"/>
          <w:sz w:val="22"/>
          <w:szCs w:val="22"/>
        </w:rPr>
        <w:t xml:space="preserve">See the current </w:t>
      </w:r>
      <w:r w:rsidRPr="00E311EF">
        <w:rPr>
          <w:rFonts w:ascii="Arial" w:hAnsi="Arial" w:cs="Arial"/>
          <w:i/>
          <w:sz w:val="22"/>
          <w:szCs w:val="22"/>
        </w:rPr>
        <w:t>Collin Registration Guide</w:t>
      </w:r>
      <w:r w:rsidRPr="00E311EF">
        <w:rPr>
          <w:rFonts w:ascii="Arial" w:hAnsi="Arial" w:cs="Arial"/>
          <w:sz w:val="22"/>
          <w:szCs w:val="22"/>
        </w:rPr>
        <w:t xml:space="preserve"> for last day to withdraw.</w:t>
      </w:r>
    </w:p>
    <w:p w:rsidR="00A45A4B" w:rsidRPr="00E311EF" w:rsidRDefault="00A45A4B" w:rsidP="00A45A4B">
      <w:pPr>
        <w:spacing w:before="0" w:after="0"/>
        <w:rPr>
          <w:rFonts w:ascii="Arial" w:hAnsi="Arial" w:cs="Arial"/>
          <w:sz w:val="22"/>
          <w:szCs w:val="22"/>
        </w:rPr>
      </w:pPr>
      <w:r w:rsidRPr="00E311EF">
        <w:rPr>
          <w:rFonts w:ascii="Arial" w:hAnsi="Arial" w:cs="Arial"/>
          <w:b/>
          <w:sz w:val="22"/>
          <w:szCs w:val="22"/>
        </w:rPr>
        <w:t>Collin College Academic Policies:</w:t>
      </w:r>
      <w:r w:rsidRPr="00E311EF">
        <w:rPr>
          <w:rFonts w:ascii="Arial" w:hAnsi="Arial" w:cs="Arial"/>
          <w:sz w:val="22"/>
          <w:szCs w:val="22"/>
        </w:rPr>
        <w:t xml:space="preserve">  See the current </w:t>
      </w:r>
      <w:r w:rsidRPr="00E311EF">
        <w:rPr>
          <w:rFonts w:ascii="Arial" w:hAnsi="Arial" w:cs="Arial"/>
          <w:i/>
          <w:sz w:val="22"/>
          <w:szCs w:val="22"/>
        </w:rPr>
        <w:t>Collin Student Handbook</w:t>
      </w:r>
    </w:p>
    <w:p w:rsidR="00A45A4B" w:rsidRPr="00E311EF" w:rsidRDefault="00A45A4B" w:rsidP="00A45A4B">
      <w:pPr>
        <w:autoSpaceDE w:val="0"/>
        <w:autoSpaceDN w:val="0"/>
        <w:adjustRightInd w:val="0"/>
        <w:spacing w:after="0" w:afterAutospacing="0"/>
        <w:ind w:left="547" w:hanging="547"/>
        <w:rPr>
          <w:rFonts w:ascii="Arial" w:hAnsi="Arial" w:cs="Arial"/>
          <w:sz w:val="22"/>
          <w:szCs w:val="22"/>
        </w:rPr>
      </w:pPr>
      <w:r w:rsidRPr="00E311EF">
        <w:rPr>
          <w:rFonts w:ascii="Arial" w:hAnsi="Arial" w:cs="Arial"/>
          <w:b/>
          <w:sz w:val="22"/>
          <w:szCs w:val="22"/>
        </w:rPr>
        <w:t>Americans with Disabilities Act Statement:</w:t>
      </w:r>
      <w:r w:rsidRPr="00E311EF">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2544AA" w:rsidRPr="00E311EF">
        <w:rPr>
          <w:rFonts w:ascii="Arial" w:hAnsi="Arial" w:cs="Arial"/>
          <w:sz w:val="22"/>
          <w:szCs w:val="22"/>
        </w:rPr>
        <w:t>D140</w:t>
      </w:r>
      <w:r w:rsidRPr="00E311EF">
        <w:rPr>
          <w:rFonts w:ascii="Arial" w:hAnsi="Arial" w:cs="Arial"/>
          <w:sz w:val="22"/>
          <w:szCs w:val="22"/>
        </w:rPr>
        <w:t xml:space="preserve"> or 972.881.5898 (V/TTD: 972.881.5950) to arrange for appropriate accommodations. See the current </w:t>
      </w:r>
      <w:r w:rsidRPr="00E311EF">
        <w:rPr>
          <w:rFonts w:ascii="Arial" w:hAnsi="Arial" w:cs="Arial"/>
          <w:i/>
          <w:sz w:val="22"/>
          <w:szCs w:val="22"/>
        </w:rPr>
        <w:t>Collin Student Handbook</w:t>
      </w:r>
      <w:r w:rsidRPr="00E311EF">
        <w:rPr>
          <w:rFonts w:ascii="Arial" w:hAnsi="Arial" w:cs="Arial"/>
          <w:sz w:val="22"/>
          <w:szCs w:val="22"/>
        </w:rPr>
        <w:t xml:space="preserve"> for additional information.</w:t>
      </w:r>
    </w:p>
    <w:sectPr w:rsidR="00A45A4B" w:rsidRPr="00E311EF" w:rsidSect="006956AD">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08E" w:rsidRDefault="005B508E" w:rsidP="007F20E3">
      <w:pPr>
        <w:spacing w:before="0" w:after="0"/>
      </w:pPr>
      <w:r>
        <w:separator/>
      </w:r>
    </w:p>
  </w:endnote>
  <w:endnote w:type="continuationSeparator" w:id="0">
    <w:p w:rsidR="005B508E" w:rsidRDefault="005B508E"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8A4" w:rsidRPr="00DB68A4" w:rsidRDefault="00DB68A4" w:rsidP="00DB68A4">
    <w:pPr>
      <w:pStyle w:val="Footer"/>
      <w:jc w:val="right"/>
      <w:rPr>
        <w:rFonts w:ascii="Arial" w:hAnsi="Arial" w:cs="Arial"/>
        <w:sz w:val="16"/>
        <w:szCs w:val="16"/>
      </w:rPr>
    </w:pPr>
    <w:r>
      <w:rPr>
        <w:rFonts w:ascii="Arial" w:hAnsi="Arial" w:cs="Arial"/>
        <w:sz w:val="16"/>
        <w:szCs w:val="16"/>
      </w:rPr>
      <w:t>Effective Fall 201</w:t>
    </w:r>
    <w:r w:rsidR="008F7190">
      <w:rPr>
        <w:rFonts w:ascii="Arial" w:hAnsi="Arial" w:cs="Arial"/>
        <w:sz w:val="16"/>
        <w:szCs w:val="16"/>
      </w:rPr>
      <w:t>4</w:t>
    </w:r>
    <w:r w:rsidR="00006BE7">
      <w:rPr>
        <w:rFonts w:ascii="Arial" w:hAnsi="Arial" w:cs="Arial"/>
        <w:sz w:val="16"/>
        <w:szCs w:val="16"/>
      </w:rPr>
      <w:t xml:space="preserve"> – Revised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08E" w:rsidRDefault="005B508E" w:rsidP="007F20E3">
      <w:pPr>
        <w:spacing w:before="0" w:after="0"/>
      </w:pPr>
      <w:r>
        <w:separator/>
      </w:r>
    </w:p>
  </w:footnote>
  <w:footnote w:type="continuationSeparator" w:id="0">
    <w:p w:rsidR="005B508E" w:rsidRDefault="005B508E"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50EC"/>
    <w:multiLevelType w:val="hybridMultilevel"/>
    <w:tmpl w:val="81BE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F75BA"/>
    <w:multiLevelType w:val="hybridMultilevel"/>
    <w:tmpl w:val="5C2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C3AB4"/>
    <w:multiLevelType w:val="hybridMultilevel"/>
    <w:tmpl w:val="B0C64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33ABD"/>
    <w:multiLevelType w:val="hybridMultilevel"/>
    <w:tmpl w:val="734E0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A7FD3"/>
    <w:multiLevelType w:val="hybridMultilevel"/>
    <w:tmpl w:val="0E121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43C92"/>
    <w:multiLevelType w:val="hybridMultilevel"/>
    <w:tmpl w:val="D9D41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174BC"/>
    <w:multiLevelType w:val="hybridMultilevel"/>
    <w:tmpl w:val="1DB62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2077E"/>
    <w:multiLevelType w:val="hybridMultilevel"/>
    <w:tmpl w:val="42902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02941"/>
    <w:multiLevelType w:val="multilevel"/>
    <w:tmpl w:val="42227726"/>
    <w:numStyleLink w:val="Style2"/>
  </w:abstractNum>
  <w:abstractNum w:abstractNumId="10"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01001B"/>
    <w:multiLevelType w:val="hybridMultilevel"/>
    <w:tmpl w:val="7176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32E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5460B1"/>
    <w:multiLevelType w:val="hybridMultilevel"/>
    <w:tmpl w:val="7F00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02CCA"/>
    <w:multiLevelType w:val="hybridMultilevel"/>
    <w:tmpl w:val="E6804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56ACA"/>
    <w:multiLevelType w:val="multilevel"/>
    <w:tmpl w:val="42227726"/>
    <w:styleLink w:val="Styl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6C82A15"/>
    <w:multiLevelType w:val="hybridMultilevel"/>
    <w:tmpl w:val="5436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F459C"/>
    <w:multiLevelType w:val="hybridMultilevel"/>
    <w:tmpl w:val="88189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C7B83"/>
    <w:multiLevelType w:val="multilevel"/>
    <w:tmpl w:val="42227726"/>
    <w:numStyleLink w:val="Style2"/>
  </w:abstractNum>
  <w:abstractNum w:abstractNumId="19" w15:restartNumberingAfterBreak="0">
    <w:nsid w:val="50017432"/>
    <w:multiLevelType w:val="hybridMultilevel"/>
    <w:tmpl w:val="EF60F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414A4"/>
    <w:multiLevelType w:val="hybridMultilevel"/>
    <w:tmpl w:val="3A729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844A0"/>
    <w:multiLevelType w:val="hybridMultilevel"/>
    <w:tmpl w:val="2A848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A67D0"/>
    <w:multiLevelType w:val="hybridMultilevel"/>
    <w:tmpl w:val="9B8E0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52936"/>
    <w:multiLevelType w:val="hybridMultilevel"/>
    <w:tmpl w:val="6D666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93CF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E716F6D"/>
    <w:multiLevelType w:val="hybridMultilevel"/>
    <w:tmpl w:val="D620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16805"/>
    <w:multiLevelType w:val="hybridMultilevel"/>
    <w:tmpl w:val="F49CCD70"/>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C42DB4"/>
    <w:multiLevelType w:val="hybridMultilevel"/>
    <w:tmpl w:val="7B54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86386B"/>
    <w:multiLevelType w:val="hybridMultilevel"/>
    <w:tmpl w:val="5782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70946"/>
    <w:multiLevelType w:val="multilevel"/>
    <w:tmpl w:val="084CA5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70602D3"/>
    <w:multiLevelType w:val="multilevel"/>
    <w:tmpl w:val="42227726"/>
    <w:numStyleLink w:val="Style2"/>
  </w:abstractNum>
  <w:num w:numId="2">
    <w:abstractNumId w:val="1"/>
  </w:num>
  <w:num w:numId="3">
    <w:abstractNumId w:val="10"/>
  </w:num>
  <w:num w:numId="4">
    <w:abstractNumId w:val="26"/>
  </w:num>
  <w:num w:numId="5">
    <w:abstractNumId w:val="19"/>
  </w:num>
  <w:num w:numId="6">
    <w:abstractNumId w:val="11"/>
  </w:num>
  <w:num w:numId="7">
    <w:abstractNumId w:val="16"/>
  </w:num>
  <w:num w:numId="8">
    <w:abstractNumId w:val="4"/>
  </w:num>
  <w:num w:numId="9">
    <w:abstractNumId w:val="20"/>
  </w:num>
  <w:num w:numId="10">
    <w:abstractNumId w:val="27"/>
  </w:num>
  <w:num w:numId="11">
    <w:abstractNumId w:val="5"/>
  </w:num>
  <w:num w:numId="12">
    <w:abstractNumId w:val="25"/>
  </w:num>
  <w:num w:numId="13">
    <w:abstractNumId w:val="8"/>
  </w:num>
  <w:num w:numId="14">
    <w:abstractNumId w:val="0"/>
  </w:num>
  <w:num w:numId="15">
    <w:abstractNumId w:val="23"/>
  </w:num>
  <w:num w:numId="16">
    <w:abstractNumId w:val="3"/>
  </w:num>
  <w:num w:numId="17">
    <w:abstractNumId w:val="13"/>
  </w:num>
  <w:num w:numId="18">
    <w:abstractNumId w:val="21"/>
  </w:num>
  <w:num w:numId="19">
    <w:abstractNumId w:val="7"/>
  </w:num>
  <w:num w:numId="20">
    <w:abstractNumId w:val="14"/>
  </w:num>
  <w:num w:numId="21">
    <w:abstractNumId w:val="6"/>
  </w:num>
  <w:num w:numId="22">
    <w:abstractNumId w:val="22"/>
  </w:num>
  <w:num w:numId="23">
    <w:abstractNumId w:val="28"/>
  </w:num>
  <w:num w:numId="24">
    <w:abstractNumId w:val="12"/>
  </w:num>
  <w:num w:numId="25">
    <w:abstractNumId w:val="24"/>
  </w:num>
  <w:num w:numId="26">
    <w:abstractNumId w:val="15"/>
  </w:num>
  <w:num w:numId="27">
    <w:abstractNumId w:val="9"/>
  </w:num>
  <w:num w:numId="28">
    <w:abstractNumId w:val="30"/>
  </w:num>
  <w:num w:numId="29">
    <w:abstractNumId w:val="18"/>
  </w:num>
  <w:num w:numId="30">
    <w:abstractNumId w:val="29"/>
  </w:num>
  <w:num w:numId="31">
    <w:abstractNumId w:val="1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DUxMzMzNjEyNDBX0lEKTi0uzszPAykwrAUASEth0CwAAAA="/>
  </w:docVars>
  <w:rsids>
    <w:rsidRoot w:val="00A21CC7"/>
    <w:rsid w:val="00003E27"/>
    <w:rsid w:val="00006BE7"/>
    <w:rsid w:val="000A35CF"/>
    <w:rsid w:val="000A58BF"/>
    <w:rsid w:val="000B704F"/>
    <w:rsid w:val="000D2CA6"/>
    <w:rsid w:val="000D3BDF"/>
    <w:rsid w:val="000F5F62"/>
    <w:rsid w:val="001600EE"/>
    <w:rsid w:val="00180AB1"/>
    <w:rsid w:val="001B2DD1"/>
    <w:rsid w:val="001E7952"/>
    <w:rsid w:val="001F55BA"/>
    <w:rsid w:val="00214971"/>
    <w:rsid w:val="00215C2C"/>
    <w:rsid w:val="002544AA"/>
    <w:rsid w:val="002950BB"/>
    <w:rsid w:val="0029658E"/>
    <w:rsid w:val="002B77F4"/>
    <w:rsid w:val="002C0516"/>
    <w:rsid w:val="002D63EE"/>
    <w:rsid w:val="002E1034"/>
    <w:rsid w:val="002F5E76"/>
    <w:rsid w:val="00362A4F"/>
    <w:rsid w:val="00390B40"/>
    <w:rsid w:val="003B33B2"/>
    <w:rsid w:val="003E0237"/>
    <w:rsid w:val="003F06A9"/>
    <w:rsid w:val="004107CD"/>
    <w:rsid w:val="00427446"/>
    <w:rsid w:val="00460D9E"/>
    <w:rsid w:val="00461FCF"/>
    <w:rsid w:val="00492494"/>
    <w:rsid w:val="004B4605"/>
    <w:rsid w:val="004E483D"/>
    <w:rsid w:val="00541518"/>
    <w:rsid w:val="005917F0"/>
    <w:rsid w:val="005B508E"/>
    <w:rsid w:val="005D65C7"/>
    <w:rsid w:val="005E30A8"/>
    <w:rsid w:val="00602FE7"/>
    <w:rsid w:val="0062414A"/>
    <w:rsid w:val="00673DC7"/>
    <w:rsid w:val="00675651"/>
    <w:rsid w:val="00690F06"/>
    <w:rsid w:val="006956AD"/>
    <w:rsid w:val="006E6A84"/>
    <w:rsid w:val="00714276"/>
    <w:rsid w:val="007375B8"/>
    <w:rsid w:val="007A5CDC"/>
    <w:rsid w:val="007B27AE"/>
    <w:rsid w:val="007D5BA1"/>
    <w:rsid w:val="007E5013"/>
    <w:rsid w:val="007F20E3"/>
    <w:rsid w:val="00803407"/>
    <w:rsid w:val="00805191"/>
    <w:rsid w:val="00827C3F"/>
    <w:rsid w:val="00885288"/>
    <w:rsid w:val="00895F9C"/>
    <w:rsid w:val="008C3D56"/>
    <w:rsid w:val="008E09CE"/>
    <w:rsid w:val="008F7190"/>
    <w:rsid w:val="00986AD7"/>
    <w:rsid w:val="009A5A1C"/>
    <w:rsid w:val="009B5D96"/>
    <w:rsid w:val="009E78BD"/>
    <w:rsid w:val="00A053A4"/>
    <w:rsid w:val="00A168BA"/>
    <w:rsid w:val="00A45A4B"/>
    <w:rsid w:val="00B22E11"/>
    <w:rsid w:val="00B54AA0"/>
    <w:rsid w:val="00B739CC"/>
    <w:rsid w:val="00B8407A"/>
    <w:rsid w:val="00BA63AE"/>
    <w:rsid w:val="00BD793A"/>
    <w:rsid w:val="00BF5087"/>
    <w:rsid w:val="00C25323"/>
    <w:rsid w:val="00C30E24"/>
    <w:rsid w:val="00C32B08"/>
    <w:rsid w:val="00C377E5"/>
    <w:rsid w:val="00C535D3"/>
    <w:rsid w:val="00C57C25"/>
    <w:rsid w:val="00C64BDC"/>
    <w:rsid w:val="00C928AA"/>
    <w:rsid w:val="00CB321C"/>
    <w:rsid w:val="00D06558"/>
    <w:rsid w:val="00D855EA"/>
    <w:rsid w:val="00D87D1E"/>
    <w:rsid w:val="00DB68A4"/>
    <w:rsid w:val="00DD3629"/>
    <w:rsid w:val="00DF256E"/>
    <w:rsid w:val="00DF56F2"/>
    <w:rsid w:val="00DF67B9"/>
    <w:rsid w:val="00E0103B"/>
    <w:rsid w:val="00E1047C"/>
    <w:rsid w:val="00E17BBE"/>
    <w:rsid w:val="00E311EF"/>
    <w:rsid w:val="00E84A8E"/>
    <w:rsid w:val="00E922E4"/>
    <w:rsid w:val="00EC02C3"/>
    <w:rsid w:val="00F007EA"/>
    <w:rsid w:val="00F10ADF"/>
    <w:rsid w:val="00F20BA6"/>
    <w:rsid w:val="00F27B99"/>
    <w:rsid w:val="00F460A1"/>
    <w:rsid w:val="00F5611A"/>
    <w:rsid w:val="00F67C5C"/>
    <w:rsid w:val="00FA1A40"/>
    <w:rsid w:val="00FB4914"/>
    <w:rsid w:val="00FF723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A6236EA3-D691-4DD2-A214-79F7717E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885288"/>
    <w:pPr>
      <w:autoSpaceDE w:val="0"/>
      <w:autoSpaceDN w:val="0"/>
      <w:adjustRightInd w:val="0"/>
    </w:pPr>
    <w:rPr>
      <w:rFonts w:ascii="Times New Roman" w:hAnsi="Times New Roman"/>
      <w:color w:val="000000"/>
      <w:sz w:val="24"/>
      <w:szCs w:val="24"/>
    </w:rPr>
  </w:style>
  <w:style w:type="numbering" w:customStyle="1" w:styleId="Style2">
    <w:name w:val="Style2"/>
    <w:rsid w:val="007D5BA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2379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2010-09-23T18:49:00Z</cp:lastPrinted>
  <dcterms:created xsi:type="dcterms:W3CDTF">2017-03-20T20:35:00Z</dcterms:created>
  <dcterms:modified xsi:type="dcterms:W3CDTF">2017-03-20T20:35:00Z</dcterms:modified>
</cp:coreProperties>
</file>