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CC466A" w:rsidRDefault="00FB4914" w:rsidP="00AA6B14">
      <w:pPr>
        <w:spacing w:before="0" w:beforeAutospacing="0" w:after="0" w:afterAutospacing="0"/>
        <w:contextualSpacing/>
        <w:jc w:val="center"/>
        <w:rPr>
          <w:rFonts w:ascii="Arial" w:hAnsi="Arial" w:cs="Arial"/>
          <w:b/>
          <w:sz w:val="22"/>
          <w:szCs w:val="22"/>
        </w:rPr>
      </w:pPr>
      <w:r w:rsidRPr="00CC466A">
        <w:rPr>
          <w:rFonts w:ascii="Arial" w:hAnsi="Arial" w:cs="Arial"/>
          <w:b/>
          <w:sz w:val="22"/>
          <w:szCs w:val="22"/>
        </w:rPr>
        <w:t>COLLIN COLLEGE</w:t>
      </w:r>
    </w:p>
    <w:p w:rsidR="00FB4914" w:rsidRPr="00CC466A" w:rsidRDefault="00FB4914" w:rsidP="00AA6B14">
      <w:pPr>
        <w:spacing w:before="0" w:beforeAutospacing="0" w:after="0" w:afterAutospacing="0"/>
        <w:contextualSpacing/>
        <w:jc w:val="center"/>
        <w:rPr>
          <w:rFonts w:ascii="Arial" w:hAnsi="Arial" w:cs="Arial"/>
          <w:b/>
          <w:sz w:val="22"/>
          <w:szCs w:val="22"/>
        </w:rPr>
      </w:pPr>
      <w:r w:rsidRPr="00CC466A">
        <w:rPr>
          <w:rFonts w:ascii="Arial" w:hAnsi="Arial" w:cs="Arial"/>
          <w:b/>
          <w:sz w:val="22"/>
          <w:szCs w:val="22"/>
        </w:rPr>
        <w:t>COURSE SYLLABUS</w:t>
      </w:r>
    </w:p>
    <w:p w:rsidR="005E4EE7" w:rsidRPr="00CC466A" w:rsidRDefault="005E4EE7" w:rsidP="00AA6B14">
      <w:pPr>
        <w:pStyle w:val="NormalWeb"/>
        <w:spacing w:before="0" w:beforeAutospacing="0" w:after="0" w:afterAutospacing="0"/>
        <w:contextualSpacing/>
        <w:jc w:val="center"/>
        <w:rPr>
          <w:rFonts w:ascii="Arial" w:hAnsi="Arial" w:cs="Arial"/>
          <w:b/>
          <w:sz w:val="22"/>
          <w:szCs w:val="22"/>
        </w:rPr>
      </w:pPr>
    </w:p>
    <w:p w:rsidR="00C9335E" w:rsidRPr="00CC466A" w:rsidRDefault="00C9335E" w:rsidP="00AA6B14">
      <w:pPr>
        <w:pStyle w:val="NormalWeb"/>
        <w:spacing w:before="0" w:beforeAutospacing="0" w:after="0" w:afterAutospacing="0"/>
        <w:contextualSpacing/>
        <w:rPr>
          <w:rFonts w:ascii="Arial" w:hAnsi="Arial" w:cs="Arial"/>
          <w:b/>
          <w:sz w:val="22"/>
          <w:szCs w:val="22"/>
        </w:rPr>
      </w:pPr>
    </w:p>
    <w:p w:rsidR="00A459B2" w:rsidRPr="00CC466A" w:rsidRDefault="00AA6B14" w:rsidP="00C25323">
      <w:pPr>
        <w:pStyle w:val="NormalWeb"/>
        <w:spacing w:before="0" w:after="0"/>
        <w:rPr>
          <w:rFonts w:ascii="Arial" w:hAnsi="Arial" w:cs="Arial"/>
          <w:b/>
          <w:sz w:val="22"/>
          <w:szCs w:val="22"/>
        </w:rPr>
      </w:pPr>
      <w:r w:rsidRPr="00CC466A">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25400</wp:posOffset>
                </wp:positionV>
                <wp:extent cx="1676400" cy="2667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9335E" w:rsidRPr="00536E33" w:rsidRDefault="00C9335E" w:rsidP="00C9335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">
                <v:textbox>
                  <w:txbxContent>
                    <w:p w:rsidR="00C9335E" w:rsidRPr="00536E33" w:rsidRDefault="00C9335E" w:rsidP="00C9335E">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CC466A" w:rsidRDefault="005E4EE7" w:rsidP="00C25323">
      <w:pPr>
        <w:pStyle w:val="NormalWeb"/>
        <w:spacing w:before="0" w:after="0"/>
        <w:rPr>
          <w:rFonts w:ascii="Arial" w:hAnsi="Arial" w:cs="Arial"/>
          <w:i/>
          <w:sz w:val="22"/>
          <w:szCs w:val="22"/>
        </w:rPr>
      </w:pPr>
      <w:r w:rsidRPr="00CC466A">
        <w:rPr>
          <w:rFonts w:ascii="Arial" w:hAnsi="Arial" w:cs="Arial"/>
          <w:b/>
          <w:sz w:val="22"/>
          <w:szCs w:val="22"/>
        </w:rPr>
        <w:t xml:space="preserve">Course </w:t>
      </w:r>
      <w:r w:rsidR="00FB4914" w:rsidRPr="00CC466A">
        <w:rPr>
          <w:rFonts w:ascii="Arial" w:hAnsi="Arial" w:cs="Arial"/>
          <w:b/>
          <w:sz w:val="22"/>
          <w:szCs w:val="22"/>
        </w:rPr>
        <w:t>Number:</w:t>
      </w:r>
      <w:r w:rsidR="00FB4914" w:rsidRPr="00CC466A">
        <w:rPr>
          <w:rFonts w:ascii="Arial" w:hAnsi="Arial" w:cs="Arial"/>
          <w:sz w:val="22"/>
          <w:szCs w:val="22"/>
        </w:rPr>
        <w:t xml:space="preserve">  </w:t>
      </w:r>
      <w:r w:rsidR="005F25AE" w:rsidRPr="00CC466A">
        <w:rPr>
          <w:rFonts w:ascii="Arial" w:eastAsia="Times New Roman" w:hAnsi="Arial" w:cs="Arial"/>
          <w:sz w:val="22"/>
          <w:szCs w:val="22"/>
        </w:rPr>
        <w:t>GERM</w:t>
      </w:r>
      <w:r w:rsidR="00492494" w:rsidRPr="00CC466A">
        <w:rPr>
          <w:rFonts w:ascii="Arial" w:eastAsia="Times New Roman" w:hAnsi="Arial" w:cs="Arial"/>
          <w:sz w:val="22"/>
          <w:szCs w:val="22"/>
        </w:rPr>
        <w:t xml:space="preserve"> </w:t>
      </w:r>
      <w:r w:rsidR="000D3BDF" w:rsidRPr="00CC466A">
        <w:rPr>
          <w:rFonts w:ascii="Arial" w:eastAsia="Times New Roman" w:hAnsi="Arial" w:cs="Arial"/>
          <w:sz w:val="22"/>
          <w:szCs w:val="22"/>
        </w:rPr>
        <w:t>2311</w:t>
      </w:r>
    </w:p>
    <w:p w:rsidR="00FB4914" w:rsidRPr="00CC466A" w:rsidRDefault="005E4EE7" w:rsidP="00C25323">
      <w:pPr>
        <w:pStyle w:val="NormalWeb"/>
        <w:spacing w:before="0" w:after="0"/>
        <w:rPr>
          <w:rFonts w:ascii="Arial" w:hAnsi="Arial" w:cs="Arial"/>
          <w:sz w:val="22"/>
          <w:szCs w:val="22"/>
        </w:rPr>
      </w:pPr>
      <w:r w:rsidRPr="00CC466A">
        <w:rPr>
          <w:rFonts w:ascii="Arial" w:hAnsi="Arial" w:cs="Arial"/>
          <w:b/>
          <w:sz w:val="22"/>
          <w:szCs w:val="22"/>
        </w:rPr>
        <w:t xml:space="preserve">Course </w:t>
      </w:r>
      <w:r w:rsidR="00FB4914" w:rsidRPr="00CC466A">
        <w:rPr>
          <w:rFonts w:ascii="Arial" w:hAnsi="Arial" w:cs="Arial"/>
          <w:b/>
          <w:sz w:val="22"/>
          <w:szCs w:val="22"/>
        </w:rPr>
        <w:t>Title:</w:t>
      </w:r>
      <w:r w:rsidR="00FB4914" w:rsidRPr="00CC466A">
        <w:rPr>
          <w:rFonts w:ascii="Arial" w:hAnsi="Arial" w:cs="Arial"/>
          <w:sz w:val="22"/>
          <w:szCs w:val="22"/>
        </w:rPr>
        <w:t xml:space="preserve"> </w:t>
      </w:r>
      <w:r w:rsidRPr="00CC466A">
        <w:rPr>
          <w:rFonts w:ascii="Arial" w:hAnsi="Arial" w:cs="Arial"/>
          <w:sz w:val="22"/>
          <w:szCs w:val="22"/>
        </w:rPr>
        <w:t xml:space="preserve"> </w:t>
      </w:r>
      <w:r w:rsidR="007A5CDC" w:rsidRPr="00CC466A">
        <w:rPr>
          <w:rFonts w:ascii="Arial" w:hAnsi="Arial" w:cs="Arial"/>
          <w:sz w:val="22"/>
          <w:szCs w:val="22"/>
        </w:rPr>
        <w:t>Intermediate</w:t>
      </w:r>
      <w:r w:rsidR="00492494" w:rsidRPr="00CC466A">
        <w:rPr>
          <w:rFonts w:ascii="Arial" w:hAnsi="Arial" w:cs="Arial"/>
          <w:sz w:val="22"/>
          <w:szCs w:val="22"/>
        </w:rPr>
        <w:t xml:space="preserve"> </w:t>
      </w:r>
      <w:r w:rsidR="005F25AE" w:rsidRPr="00CC466A">
        <w:rPr>
          <w:rFonts w:ascii="Arial" w:hAnsi="Arial" w:cs="Arial"/>
          <w:sz w:val="22"/>
          <w:szCs w:val="22"/>
        </w:rPr>
        <w:t>German</w:t>
      </w:r>
      <w:r w:rsidR="00492494" w:rsidRPr="00CC466A">
        <w:rPr>
          <w:rFonts w:ascii="Arial" w:hAnsi="Arial" w:cs="Arial"/>
          <w:sz w:val="22"/>
          <w:szCs w:val="22"/>
        </w:rPr>
        <w:t xml:space="preserve"> I</w:t>
      </w:r>
      <w:r w:rsidR="00F007EA" w:rsidRPr="00CC466A">
        <w:rPr>
          <w:rFonts w:ascii="Arial" w:hAnsi="Arial" w:cs="Arial"/>
          <w:sz w:val="22"/>
          <w:szCs w:val="22"/>
        </w:rPr>
        <w:t xml:space="preserve"> </w:t>
      </w:r>
    </w:p>
    <w:p w:rsidR="00FB4914" w:rsidRPr="00CC466A" w:rsidRDefault="005E4EE7" w:rsidP="005E4EE7">
      <w:pPr>
        <w:ind w:left="900" w:hanging="900"/>
        <w:rPr>
          <w:rFonts w:ascii="Arial" w:hAnsi="Arial" w:cs="Arial"/>
          <w:sz w:val="22"/>
          <w:szCs w:val="22"/>
        </w:rPr>
      </w:pPr>
      <w:r w:rsidRPr="00CC466A">
        <w:rPr>
          <w:rFonts w:ascii="Arial" w:hAnsi="Arial" w:cs="Arial"/>
          <w:b/>
          <w:sz w:val="22"/>
          <w:szCs w:val="22"/>
        </w:rPr>
        <w:t xml:space="preserve">Course </w:t>
      </w:r>
      <w:r w:rsidR="00FB4914" w:rsidRPr="00CC466A">
        <w:rPr>
          <w:rFonts w:ascii="Arial" w:hAnsi="Arial" w:cs="Arial"/>
          <w:b/>
          <w:sz w:val="22"/>
          <w:szCs w:val="22"/>
        </w:rPr>
        <w:t>Description:</w:t>
      </w:r>
      <w:r w:rsidR="00FB4914" w:rsidRPr="00CC466A">
        <w:rPr>
          <w:rFonts w:ascii="Arial" w:hAnsi="Arial" w:cs="Arial"/>
          <w:sz w:val="22"/>
          <w:szCs w:val="22"/>
        </w:rPr>
        <w:t xml:space="preserve"> </w:t>
      </w:r>
      <w:r w:rsidR="00C57C25" w:rsidRPr="00CC466A">
        <w:rPr>
          <w:rFonts w:ascii="Arial" w:hAnsi="Arial" w:cs="Arial"/>
          <w:sz w:val="22"/>
          <w:szCs w:val="22"/>
        </w:rPr>
        <w:t xml:space="preserve"> </w:t>
      </w:r>
      <w:r w:rsidR="007A5CDC" w:rsidRPr="00CC466A">
        <w:rPr>
          <w:rFonts w:ascii="Arial" w:hAnsi="Arial" w:cs="Arial"/>
          <w:sz w:val="22"/>
          <w:szCs w:val="22"/>
        </w:rPr>
        <w:t>Continued development of the four basic language skills with increased attention to reading and writing. Instruction enhanced by slides, tapes, and</w:t>
      </w:r>
      <w:bookmarkStart w:id="0" w:name="_GoBack"/>
      <w:bookmarkEnd w:id="0"/>
      <w:r w:rsidR="007A5CDC" w:rsidRPr="00CC466A">
        <w:rPr>
          <w:rFonts w:ascii="Arial" w:hAnsi="Arial" w:cs="Arial"/>
          <w:sz w:val="22"/>
          <w:szCs w:val="22"/>
        </w:rPr>
        <w:t xml:space="preserve"> other audio-visual aids</w:t>
      </w:r>
      <w:r w:rsidR="007E5013" w:rsidRPr="00CC466A">
        <w:rPr>
          <w:rFonts w:ascii="Arial" w:hAnsi="Arial" w:cs="Arial"/>
          <w:sz w:val="22"/>
          <w:szCs w:val="22"/>
        </w:rPr>
        <w:t>.</w:t>
      </w:r>
    </w:p>
    <w:p w:rsidR="00541518" w:rsidRPr="00CC466A" w:rsidRDefault="005E4EE7" w:rsidP="00C25323">
      <w:pPr>
        <w:pStyle w:val="NormalWeb"/>
        <w:tabs>
          <w:tab w:val="left" w:pos="2880"/>
        </w:tabs>
        <w:spacing w:before="0" w:beforeAutospacing="0" w:after="0" w:afterAutospacing="0"/>
        <w:rPr>
          <w:rFonts w:ascii="Arial" w:hAnsi="Arial" w:cs="Arial"/>
          <w:sz w:val="22"/>
          <w:szCs w:val="22"/>
        </w:rPr>
      </w:pPr>
      <w:r w:rsidRPr="00CC466A">
        <w:rPr>
          <w:rFonts w:ascii="Arial" w:hAnsi="Arial" w:cs="Arial"/>
          <w:b/>
          <w:sz w:val="22"/>
          <w:szCs w:val="22"/>
        </w:rPr>
        <w:t>Course Credit Hours:</w:t>
      </w:r>
      <w:r w:rsidR="00541518" w:rsidRPr="00CC466A">
        <w:rPr>
          <w:rFonts w:ascii="Arial" w:hAnsi="Arial" w:cs="Arial"/>
          <w:b/>
          <w:sz w:val="22"/>
          <w:szCs w:val="22"/>
        </w:rPr>
        <w:tab/>
      </w:r>
      <w:r w:rsidR="007A5CDC" w:rsidRPr="00CC466A">
        <w:rPr>
          <w:rFonts w:ascii="Arial" w:hAnsi="Arial" w:cs="Arial"/>
          <w:sz w:val="22"/>
          <w:szCs w:val="22"/>
        </w:rPr>
        <w:t>3</w:t>
      </w:r>
    </w:p>
    <w:p w:rsidR="007E5013" w:rsidRPr="00CC466A" w:rsidRDefault="00AA6B14" w:rsidP="00C25323">
      <w:pPr>
        <w:pStyle w:val="NormalWeb"/>
        <w:tabs>
          <w:tab w:val="left" w:pos="2880"/>
        </w:tabs>
        <w:spacing w:before="0" w:beforeAutospacing="0" w:after="0" w:afterAutospacing="0"/>
        <w:ind w:firstLine="720"/>
        <w:rPr>
          <w:rFonts w:ascii="Arial" w:hAnsi="Arial" w:cs="Arial"/>
          <w:sz w:val="22"/>
          <w:szCs w:val="22"/>
        </w:rPr>
      </w:pPr>
      <w:r w:rsidRPr="00CC466A">
        <w:rPr>
          <w:rFonts w:ascii="Arial" w:hAnsi="Arial" w:cs="Arial"/>
          <w:sz w:val="22"/>
          <w:szCs w:val="22"/>
        </w:rPr>
        <w:t xml:space="preserve"> </w:t>
      </w:r>
      <w:r w:rsidR="007E5013" w:rsidRPr="00CC466A">
        <w:rPr>
          <w:rFonts w:ascii="Arial" w:hAnsi="Arial" w:cs="Arial"/>
          <w:sz w:val="22"/>
          <w:szCs w:val="22"/>
        </w:rPr>
        <w:t>Lecture Hours:</w:t>
      </w:r>
      <w:r w:rsidR="007E5013" w:rsidRPr="00CC466A">
        <w:rPr>
          <w:rFonts w:ascii="Arial" w:hAnsi="Arial" w:cs="Arial"/>
          <w:sz w:val="22"/>
          <w:szCs w:val="22"/>
        </w:rPr>
        <w:tab/>
        <w:t>3</w:t>
      </w:r>
    </w:p>
    <w:p w:rsidR="00690F06" w:rsidRPr="00CC466A" w:rsidRDefault="00690F06" w:rsidP="007A5CDC">
      <w:pPr>
        <w:pStyle w:val="NormalWeb"/>
        <w:rPr>
          <w:rFonts w:ascii="Arial" w:hAnsi="Arial" w:cs="Arial"/>
          <w:sz w:val="22"/>
          <w:szCs w:val="22"/>
        </w:rPr>
      </w:pPr>
      <w:r w:rsidRPr="00CC466A">
        <w:rPr>
          <w:rFonts w:ascii="Arial" w:hAnsi="Arial" w:cs="Arial"/>
          <w:b/>
          <w:sz w:val="22"/>
          <w:szCs w:val="22"/>
        </w:rPr>
        <w:t>Prerequisite:</w:t>
      </w:r>
      <w:r w:rsidR="005E4EE7" w:rsidRPr="00CC466A">
        <w:rPr>
          <w:rFonts w:ascii="Arial" w:hAnsi="Arial" w:cs="Arial"/>
          <w:sz w:val="22"/>
          <w:szCs w:val="22"/>
        </w:rPr>
        <w:t xml:space="preserve">  </w:t>
      </w:r>
      <w:r w:rsidR="005F25AE" w:rsidRPr="00CC466A">
        <w:rPr>
          <w:rFonts w:ascii="Arial" w:hAnsi="Arial" w:cs="Arial"/>
          <w:sz w:val="22"/>
          <w:szCs w:val="22"/>
        </w:rPr>
        <w:t>GERM</w:t>
      </w:r>
      <w:r w:rsidRPr="00CC466A">
        <w:rPr>
          <w:rFonts w:ascii="Arial" w:hAnsi="Arial" w:cs="Arial"/>
          <w:sz w:val="22"/>
          <w:szCs w:val="22"/>
        </w:rPr>
        <w:t xml:space="preserve"> 141</w:t>
      </w:r>
      <w:r w:rsidR="007A5CDC" w:rsidRPr="00CC466A">
        <w:rPr>
          <w:rFonts w:ascii="Arial" w:hAnsi="Arial" w:cs="Arial"/>
          <w:sz w:val="22"/>
          <w:szCs w:val="22"/>
        </w:rPr>
        <w:t>2</w:t>
      </w:r>
      <w:r w:rsidRPr="00CC466A">
        <w:rPr>
          <w:rFonts w:ascii="Arial" w:hAnsi="Arial" w:cs="Arial"/>
          <w:sz w:val="22"/>
          <w:szCs w:val="22"/>
        </w:rPr>
        <w:t xml:space="preserve"> or consent of </w:t>
      </w:r>
      <w:r w:rsidR="002514D3" w:rsidRPr="00CC466A">
        <w:rPr>
          <w:rFonts w:ascii="Arial" w:hAnsi="Arial" w:cs="Arial"/>
          <w:sz w:val="22"/>
          <w:szCs w:val="22"/>
        </w:rPr>
        <w:t>Associate Dean</w:t>
      </w:r>
    </w:p>
    <w:p w:rsidR="00A168BA" w:rsidRPr="00CC466A" w:rsidRDefault="00541518" w:rsidP="00443079">
      <w:pPr>
        <w:spacing w:before="0" w:beforeAutospacing="0" w:after="0" w:afterAutospacing="0"/>
        <w:ind w:left="990" w:hanging="990"/>
        <w:rPr>
          <w:rFonts w:ascii="Arial" w:hAnsi="Arial" w:cs="Arial"/>
          <w:sz w:val="22"/>
          <w:szCs w:val="22"/>
        </w:rPr>
      </w:pPr>
      <w:r w:rsidRPr="00CC466A">
        <w:rPr>
          <w:rFonts w:ascii="Arial" w:hAnsi="Arial" w:cs="Arial"/>
          <w:b/>
          <w:sz w:val="22"/>
          <w:szCs w:val="22"/>
        </w:rPr>
        <w:t>Student Learning Outcomes:</w:t>
      </w:r>
      <w:r w:rsidR="005E4EE7" w:rsidRPr="00CC466A">
        <w:rPr>
          <w:rFonts w:ascii="Arial" w:hAnsi="Arial" w:cs="Arial"/>
          <w:sz w:val="22"/>
          <w:szCs w:val="22"/>
        </w:rPr>
        <w:t xml:space="preserve">  </w:t>
      </w:r>
      <w:r w:rsidR="00A168BA" w:rsidRPr="00CC466A">
        <w:rPr>
          <w:rFonts w:ascii="Arial" w:hAnsi="Arial" w:cs="Arial"/>
          <w:sz w:val="22"/>
          <w:szCs w:val="22"/>
        </w:rPr>
        <w:t>Upon successful completion of this course, students</w:t>
      </w:r>
      <w:r w:rsidR="004920CB" w:rsidRPr="00CC466A">
        <w:rPr>
          <w:rFonts w:ascii="Arial" w:hAnsi="Arial" w:cs="Arial"/>
          <w:sz w:val="22"/>
          <w:szCs w:val="22"/>
        </w:rPr>
        <w:t xml:space="preserve"> will</w:t>
      </w:r>
      <w:r w:rsidR="00A168BA" w:rsidRPr="00CC466A">
        <w:rPr>
          <w:rFonts w:ascii="Arial" w:hAnsi="Arial" w:cs="Arial"/>
          <w:sz w:val="22"/>
          <w:szCs w:val="22"/>
        </w:rPr>
        <w:t>:</w:t>
      </w:r>
    </w:p>
    <w:p w:rsidR="007A5CDC" w:rsidRPr="00CC466A" w:rsidRDefault="007A5CDC" w:rsidP="0077447F">
      <w:pPr>
        <w:pStyle w:val="Default"/>
        <w:numPr>
          <w:ilvl w:val="0"/>
          <w:numId w:val="13"/>
        </w:numPr>
        <w:ind w:left="1260"/>
        <w:jc w:val="both"/>
        <w:rPr>
          <w:rFonts w:ascii="Arial" w:hAnsi="Arial" w:cs="Arial"/>
          <w:color w:val="auto"/>
          <w:sz w:val="22"/>
          <w:szCs w:val="22"/>
        </w:rPr>
      </w:pPr>
      <w:r w:rsidRPr="00CC466A">
        <w:rPr>
          <w:rFonts w:ascii="Arial" w:hAnsi="Arial" w:cs="Arial"/>
          <w:color w:val="auto"/>
          <w:sz w:val="22"/>
          <w:szCs w:val="22"/>
        </w:rPr>
        <w:t xml:space="preserve">Initiate, minimally sustain, and close in a simple way communicative tasks. </w:t>
      </w:r>
    </w:p>
    <w:p w:rsidR="007A5CDC" w:rsidRPr="00CC466A" w:rsidRDefault="007A5CDC" w:rsidP="0077447F">
      <w:pPr>
        <w:pStyle w:val="Default"/>
        <w:numPr>
          <w:ilvl w:val="0"/>
          <w:numId w:val="13"/>
        </w:numPr>
        <w:ind w:left="1260"/>
        <w:jc w:val="both"/>
        <w:rPr>
          <w:rFonts w:ascii="Arial" w:hAnsi="Arial" w:cs="Arial"/>
          <w:color w:val="auto"/>
          <w:sz w:val="22"/>
          <w:szCs w:val="22"/>
        </w:rPr>
      </w:pPr>
      <w:r w:rsidRPr="00CC466A">
        <w:rPr>
          <w:rFonts w:ascii="Arial" w:hAnsi="Arial" w:cs="Arial"/>
          <w:color w:val="auto"/>
          <w:sz w:val="22"/>
          <w:szCs w:val="22"/>
        </w:rPr>
        <w:t xml:space="preserve">Demonstrate understanding of sentence-length utterances which consist of re-combinations of learned elements in a limited number of content areas. </w:t>
      </w:r>
    </w:p>
    <w:p w:rsidR="007A5CDC" w:rsidRPr="00CC466A" w:rsidRDefault="007A5CDC" w:rsidP="0077447F">
      <w:pPr>
        <w:pStyle w:val="Default"/>
        <w:numPr>
          <w:ilvl w:val="0"/>
          <w:numId w:val="13"/>
        </w:numPr>
        <w:ind w:left="1260"/>
        <w:jc w:val="both"/>
        <w:rPr>
          <w:rFonts w:ascii="Arial" w:hAnsi="Arial" w:cs="Arial"/>
          <w:color w:val="auto"/>
          <w:sz w:val="22"/>
          <w:szCs w:val="22"/>
        </w:rPr>
      </w:pPr>
      <w:r w:rsidRPr="00CC466A">
        <w:rPr>
          <w:rFonts w:ascii="Arial" w:hAnsi="Arial" w:cs="Arial"/>
          <w:color w:val="auto"/>
          <w:sz w:val="22"/>
          <w:szCs w:val="22"/>
        </w:rPr>
        <w:t xml:space="preserve">Read consistently with increased understanding simple, connected texts dealing with a variety of basic and social needs. </w:t>
      </w:r>
    </w:p>
    <w:p w:rsidR="007A5CDC" w:rsidRPr="00CC466A" w:rsidRDefault="007A5CDC" w:rsidP="0077447F">
      <w:pPr>
        <w:pStyle w:val="Default"/>
        <w:numPr>
          <w:ilvl w:val="0"/>
          <w:numId w:val="13"/>
        </w:numPr>
        <w:ind w:left="1260"/>
        <w:rPr>
          <w:rFonts w:ascii="Arial" w:hAnsi="Arial" w:cs="Arial"/>
          <w:color w:val="auto"/>
          <w:sz w:val="22"/>
          <w:szCs w:val="22"/>
        </w:rPr>
      </w:pPr>
      <w:r w:rsidRPr="00CC466A">
        <w:rPr>
          <w:rFonts w:ascii="Arial" w:hAnsi="Arial" w:cs="Arial"/>
          <w:color w:val="auto"/>
          <w:sz w:val="22"/>
          <w:szCs w:val="22"/>
        </w:rPr>
        <w:t xml:space="preserve">Write short, simple letters involving personal preferences, daily routine, everyday events, and other grounded in personal experience. </w:t>
      </w:r>
    </w:p>
    <w:p w:rsidR="00885288" w:rsidRPr="00CC466A" w:rsidRDefault="007A5CDC" w:rsidP="0077447F">
      <w:pPr>
        <w:pStyle w:val="Default"/>
        <w:numPr>
          <w:ilvl w:val="0"/>
          <w:numId w:val="13"/>
        </w:numPr>
        <w:ind w:left="1260"/>
        <w:rPr>
          <w:rFonts w:ascii="Arial" w:hAnsi="Arial" w:cs="Arial"/>
          <w:color w:val="auto"/>
          <w:sz w:val="22"/>
          <w:szCs w:val="22"/>
        </w:rPr>
      </w:pPr>
      <w:r w:rsidRPr="00CC466A">
        <w:rPr>
          <w:rFonts w:ascii="Arial" w:hAnsi="Arial" w:cs="Arial"/>
          <w:color w:val="auto"/>
          <w:sz w:val="22"/>
          <w:szCs w:val="22"/>
        </w:rPr>
        <w:t>Compare and contrast the economic, political, geographic and social systems of target countries.</w:t>
      </w:r>
    </w:p>
    <w:p w:rsidR="005E4EE7" w:rsidRPr="00CC466A" w:rsidRDefault="005E4EE7" w:rsidP="005E4EE7">
      <w:pPr>
        <w:pStyle w:val="NormalWeb"/>
        <w:rPr>
          <w:rFonts w:ascii="Arial" w:hAnsi="Arial" w:cs="Arial"/>
          <w:sz w:val="22"/>
          <w:szCs w:val="22"/>
        </w:rPr>
      </w:pPr>
      <w:r w:rsidRPr="00CC466A">
        <w:rPr>
          <w:rFonts w:ascii="Arial" w:hAnsi="Arial" w:cs="Arial"/>
          <w:b/>
          <w:sz w:val="22"/>
          <w:szCs w:val="22"/>
        </w:rPr>
        <w:t xml:space="preserve">Withdrawal Policy:  </w:t>
      </w:r>
      <w:r w:rsidRPr="00CC466A">
        <w:rPr>
          <w:rFonts w:ascii="Arial" w:hAnsi="Arial" w:cs="Arial"/>
          <w:sz w:val="22"/>
          <w:szCs w:val="22"/>
        </w:rPr>
        <w:t xml:space="preserve">See the current </w:t>
      </w:r>
      <w:r w:rsidRPr="00CC466A">
        <w:rPr>
          <w:rFonts w:ascii="Arial" w:hAnsi="Arial" w:cs="Arial"/>
          <w:i/>
          <w:sz w:val="22"/>
          <w:szCs w:val="22"/>
        </w:rPr>
        <w:t>Collin Registration Guide</w:t>
      </w:r>
      <w:r w:rsidRPr="00CC466A">
        <w:rPr>
          <w:rFonts w:ascii="Arial" w:hAnsi="Arial" w:cs="Arial"/>
          <w:sz w:val="22"/>
          <w:szCs w:val="22"/>
        </w:rPr>
        <w:t xml:space="preserve"> for last day to withdraw.</w:t>
      </w:r>
    </w:p>
    <w:p w:rsidR="005E4EE7" w:rsidRPr="00CC466A" w:rsidRDefault="005E4EE7" w:rsidP="005E4EE7">
      <w:pPr>
        <w:pStyle w:val="NormalWeb"/>
        <w:spacing w:before="0" w:after="0"/>
        <w:rPr>
          <w:rFonts w:ascii="Arial" w:hAnsi="Arial" w:cs="Arial"/>
          <w:sz w:val="22"/>
          <w:szCs w:val="22"/>
        </w:rPr>
      </w:pPr>
      <w:r w:rsidRPr="00CC466A">
        <w:rPr>
          <w:rFonts w:ascii="Arial" w:hAnsi="Arial" w:cs="Arial"/>
          <w:b/>
          <w:sz w:val="22"/>
          <w:szCs w:val="22"/>
        </w:rPr>
        <w:t>Collin College Academic Policies:</w:t>
      </w:r>
      <w:r w:rsidRPr="00CC466A">
        <w:rPr>
          <w:rFonts w:ascii="Arial" w:hAnsi="Arial" w:cs="Arial"/>
          <w:sz w:val="22"/>
          <w:szCs w:val="22"/>
        </w:rPr>
        <w:t xml:space="preserve">  See the current </w:t>
      </w:r>
      <w:r w:rsidRPr="00CC466A">
        <w:rPr>
          <w:rFonts w:ascii="Arial" w:hAnsi="Arial" w:cs="Arial"/>
          <w:i/>
          <w:sz w:val="22"/>
          <w:szCs w:val="22"/>
        </w:rPr>
        <w:t>Collin Student Handbook</w:t>
      </w:r>
    </w:p>
    <w:p w:rsidR="005E4EE7" w:rsidRPr="00CC466A" w:rsidRDefault="005E4EE7" w:rsidP="005E4EE7">
      <w:pPr>
        <w:autoSpaceDE w:val="0"/>
        <w:autoSpaceDN w:val="0"/>
        <w:adjustRightInd w:val="0"/>
        <w:spacing w:after="0" w:afterAutospacing="0"/>
        <w:ind w:left="547" w:hanging="547"/>
        <w:rPr>
          <w:rFonts w:ascii="Arial" w:hAnsi="Arial" w:cs="Arial"/>
          <w:sz w:val="22"/>
          <w:szCs w:val="22"/>
        </w:rPr>
      </w:pPr>
      <w:r w:rsidRPr="00CC466A">
        <w:rPr>
          <w:rFonts w:ascii="Arial" w:hAnsi="Arial" w:cs="Arial"/>
          <w:b/>
          <w:sz w:val="22"/>
          <w:szCs w:val="22"/>
        </w:rPr>
        <w:t>Americans with Disabilities Act Statement:</w:t>
      </w:r>
      <w:r w:rsidRPr="00CC466A">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61ED5" w:rsidRPr="00CC466A">
        <w:rPr>
          <w:rFonts w:ascii="Arial" w:hAnsi="Arial" w:cs="Arial"/>
          <w:sz w:val="22"/>
          <w:szCs w:val="22"/>
        </w:rPr>
        <w:t>D140</w:t>
      </w:r>
      <w:r w:rsidRPr="00CC466A">
        <w:rPr>
          <w:rFonts w:ascii="Arial" w:hAnsi="Arial" w:cs="Arial"/>
          <w:sz w:val="22"/>
          <w:szCs w:val="22"/>
        </w:rPr>
        <w:t xml:space="preserve"> or 972.881.5898 (V/TTD: 972.881.5950) to arrange for appropriate accommodations. See the current </w:t>
      </w:r>
      <w:r w:rsidRPr="00CC466A">
        <w:rPr>
          <w:rFonts w:ascii="Arial" w:hAnsi="Arial" w:cs="Arial"/>
          <w:i/>
          <w:sz w:val="22"/>
          <w:szCs w:val="22"/>
        </w:rPr>
        <w:t>Collin Student Handbook</w:t>
      </w:r>
      <w:r w:rsidRPr="00CC466A">
        <w:rPr>
          <w:rFonts w:ascii="Arial" w:hAnsi="Arial" w:cs="Arial"/>
          <w:sz w:val="22"/>
          <w:szCs w:val="22"/>
        </w:rPr>
        <w:t xml:space="preserve"> for additional information.</w:t>
      </w:r>
    </w:p>
    <w:p w:rsidR="00541518" w:rsidRPr="00CC466A" w:rsidRDefault="00541518" w:rsidP="005E4EE7">
      <w:pPr>
        <w:pStyle w:val="NormalWeb"/>
        <w:spacing w:before="0" w:beforeAutospacing="0"/>
        <w:rPr>
          <w:rFonts w:ascii="Arial" w:hAnsi="Arial" w:cs="Arial"/>
          <w:b/>
          <w:i/>
          <w:sz w:val="22"/>
          <w:szCs w:val="22"/>
        </w:rPr>
      </w:pPr>
    </w:p>
    <w:sectPr w:rsidR="00541518" w:rsidRPr="00CC466A" w:rsidSect="001B6607">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76" w:rsidRDefault="00E92D76" w:rsidP="007F20E3">
      <w:pPr>
        <w:spacing w:before="0" w:after="0"/>
      </w:pPr>
      <w:r>
        <w:separator/>
      </w:r>
    </w:p>
  </w:endnote>
  <w:endnote w:type="continuationSeparator" w:id="0">
    <w:p w:rsidR="00E92D76" w:rsidRDefault="00E92D7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07" w:rsidRPr="001B6607" w:rsidRDefault="001B6607" w:rsidP="001B6607">
    <w:pPr>
      <w:pStyle w:val="Footer"/>
      <w:jc w:val="right"/>
      <w:rPr>
        <w:rFonts w:ascii="Arial" w:hAnsi="Arial" w:cs="Arial"/>
        <w:sz w:val="16"/>
        <w:szCs w:val="16"/>
      </w:rPr>
    </w:pPr>
    <w:r>
      <w:rPr>
        <w:rFonts w:ascii="Arial" w:hAnsi="Arial" w:cs="Arial"/>
        <w:sz w:val="16"/>
        <w:szCs w:val="16"/>
      </w:rPr>
      <w:t xml:space="preserve">Effective </w:t>
    </w:r>
    <w:r w:rsidR="002514D3">
      <w:rPr>
        <w:rFonts w:ascii="Arial" w:hAnsi="Arial" w:cs="Arial"/>
        <w:sz w:val="16"/>
        <w:szCs w:val="16"/>
      </w:rPr>
      <w:t>Fall</w:t>
    </w:r>
    <w:r>
      <w:rPr>
        <w:rFonts w:ascii="Arial" w:hAnsi="Arial" w:cs="Arial"/>
        <w:sz w:val="16"/>
        <w:szCs w:val="16"/>
      </w:rPr>
      <w:t xml:space="preserve"> 2016</w:t>
    </w:r>
    <w:r w:rsidR="004920CB">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76" w:rsidRDefault="00E92D76" w:rsidP="007F20E3">
      <w:pPr>
        <w:spacing w:before="0" w:after="0"/>
      </w:pPr>
      <w:r>
        <w:separator/>
      </w:r>
    </w:p>
  </w:footnote>
  <w:footnote w:type="continuationSeparator" w:id="0">
    <w:p w:rsidR="00E92D76" w:rsidRDefault="00E92D7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EC"/>
    <w:multiLevelType w:val="hybridMultilevel"/>
    <w:tmpl w:val="81BE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A7FD3"/>
    <w:multiLevelType w:val="hybridMultilevel"/>
    <w:tmpl w:val="0E1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077E"/>
    <w:multiLevelType w:val="hybridMultilevel"/>
    <w:tmpl w:val="42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16F6D"/>
    <w:multiLevelType w:val="hybridMultilevel"/>
    <w:tmpl w:val="D62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6"/>
  </w:num>
  <w:num w:numId="6">
    <w:abstractNumId w:val="7"/>
  </w:num>
  <w:num w:numId="7">
    <w:abstractNumId w:val="2"/>
  </w:num>
  <w:num w:numId="8">
    <w:abstractNumId w:val="9"/>
  </w:num>
  <w:num w:numId="9">
    <w:abstractNumId w:val="12"/>
  </w:num>
  <w:num w:numId="10">
    <w:abstractNumId w:val="3"/>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MDC0NDM2sTC1MLFQ0lEKTi0uzszPAykwqgUA/wY+RCwAAAA="/>
  </w:docVars>
  <w:rsids>
    <w:rsidRoot w:val="00A21CC7"/>
    <w:rsid w:val="00003E27"/>
    <w:rsid w:val="000A58BF"/>
    <w:rsid w:val="000D3BDF"/>
    <w:rsid w:val="000F7D40"/>
    <w:rsid w:val="001600EE"/>
    <w:rsid w:val="00180AB1"/>
    <w:rsid w:val="001B2DD1"/>
    <w:rsid w:val="001B6607"/>
    <w:rsid w:val="00214971"/>
    <w:rsid w:val="00215C2C"/>
    <w:rsid w:val="002514D3"/>
    <w:rsid w:val="002950BB"/>
    <w:rsid w:val="0029658E"/>
    <w:rsid w:val="002B77F4"/>
    <w:rsid w:val="002D63EE"/>
    <w:rsid w:val="00390B40"/>
    <w:rsid w:val="003E0237"/>
    <w:rsid w:val="00422543"/>
    <w:rsid w:val="00427446"/>
    <w:rsid w:val="00443079"/>
    <w:rsid w:val="00461FCF"/>
    <w:rsid w:val="00475F86"/>
    <w:rsid w:val="004920CB"/>
    <w:rsid w:val="00492494"/>
    <w:rsid w:val="004B4605"/>
    <w:rsid w:val="004B5669"/>
    <w:rsid w:val="004E483D"/>
    <w:rsid w:val="0052596E"/>
    <w:rsid w:val="00541518"/>
    <w:rsid w:val="00561ED5"/>
    <w:rsid w:val="005917F0"/>
    <w:rsid w:val="005D4E7E"/>
    <w:rsid w:val="005D65C7"/>
    <w:rsid w:val="005E4EE7"/>
    <w:rsid w:val="005F25AE"/>
    <w:rsid w:val="0062414A"/>
    <w:rsid w:val="00675651"/>
    <w:rsid w:val="00690F06"/>
    <w:rsid w:val="006F03BE"/>
    <w:rsid w:val="007167B6"/>
    <w:rsid w:val="0077447F"/>
    <w:rsid w:val="007A5CDC"/>
    <w:rsid w:val="007E5013"/>
    <w:rsid w:val="007F20E3"/>
    <w:rsid w:val="00803407"/>
    <w:rsid w:val="00827C3F"/>
    <w:rsid w:val="00885288"/>
    <w:rsid w:val="00895F9C"/>
    <w:rsid w:val="008D1F23"/>
    <w:rsid w:val="00986AD7"/>
    <w:rsid w:val="00A168BA"/>
    <w:rsid w:val="00A21CC7"/>
    <w:rsid w:val="00A459B2"/>
    <w:rsid w:val="00A71D04"/>
    <w:rsid w:val="00A7640B"/>
    <w:rsid w:val="00AA6B14"/>
    <w:rsid w:val="00B22E11"/>
    <w:rsid w:val="00B739CC"/>
    <w:rsid w:val="00BD793A"/>
    <w:rsid w:val="00C25323"/>
    <w:rsid w:val="00C30E24"/>
    <w:rsid w:val="00C57C25"/>
    <w:rsid w:val="00C64BDC"/>
    <w:rsid w:val="00C74F56"/>
    <w:rsid w:val="00C9335E"/>
    <w:rsid w:val="00CB0F4B"/>
    <w:rsid w:val="00CB321C"/>
    <w:rsid w:val="00CC466A"/>
    <w:rsid w:val="00D676FE"/>
    <w:rsid w:val="00DD3629"/>
    <w:rsid w:val="00DF256E"/>
    <w:rsid w:val="00DF67B9"/>
    <w:rsid w:val="00E84A8E"/>
    <w:rsid w:val="00E922E4"/>
    <w:rsid w:val="00E92D76"/>
    <w:rsid w:val="00EC02C3"/>
    <w:rsid w:val="00F007EA"/>
    <w:rsid w:val="00F10ADF"/>
    <w:rsid w:val="00F20BA6"/>
    <w:rsid w:val="00F27B99"/>
    <w:rsid w:val="00F42EF3"/>
    <w:rsid w:val="00F460A1"/>
    <w:rsid w:val="00F5611A"/>
    <w:rsid w:val="00F67C5C"/>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6053017-E19F-4A20-B23D-90F50132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2017-03-23T20:59:00Z</dcterms:created>
  <dcterms:modified xsi:type="dcterms:W3CDTF">2017-03-23T20:59:00Z</dcterms:modified>
</cp:coreProperties>
</file>