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919" w:rsidRPr="00E45B4C" w:rsidRDefault="00B616F1" w:rsidP="00E45B4C">
      <w:pPr>
        <w:contextualSpacing/>
        <w:jc w:val="center"/>
        <w:rPr>
          <w:rFonts w:ascii="Arial" w:hAnsi="Arial" w:cs="Arial"/>
          <w:b/>
          <w:sz w:val="22"/>
          <w:szCs w:val="22"/>
        </w:rPr>
      </w:pPr>
      <w:r w:rsidRPr="00E45B4C">
        <w:rPr>
          <w:rFonts w:ascii="Arial" w:hAnsi="Arial" w:cs="Arial"/>
          <w:b/>
          <w:sz w:val="22"/>
          <w:szCs w:val="22"/>
        </w:rPr>
        <w:t xml:space="preserve">COLLIN COLLEGE </w:t>
      </w:r>
    </w:p>
    <w:p w:rsidR="00B616F1" w:rsidRPr="00E45B4C" w:rsidRDefault="00B616F1" w:rsidP="00E45B4C">
      <w:pPr>
        <w:contextualSpacing/>
        <w:jc w:val="center"/>
        <w:rPr>
          <w:rFonts w:ascii="Arial" w:hAnsi="Arial" w:cs="Arial"/>
          <w:b/>
          <w:sz w:val="22"/>
          <w:szCs w:val="22"/>
        </w:rPr>
      </w:pPr>
      <w:r w:rsidRPr="00E45B4C">
        <w:rPr>
          <w:rFonts w:ascii="Arial" w:hAnsi="Arial" w:cs="Arial"/>
          <w:b/>
          <w:sz w:val="22"/>
          <w:szCs w:val="22"/>
        </w:rPr>
        <w:t xml:space="preserve">COURSE SYLLABUS </w:t>
      </w:r>
    </w:p>
    <w:p w:rsidR="00F67657" w:rsidRPr="00E45B4C" w:rsidRDefault="00E45B4C" w:rsidP="00E45B4C">
      <w:pPr>
        <w:contextualSpacing/>
        <w:rPr>
          <w:rFonts w:ascii="Arial" w:hAnsi="Arial" w:cs="Arial"/>
          <w:b/>
          <w:sz w:val="22"/>
          <w:szCs w:val="22"/>
        </w:rPr>
      </w:pPr>
      <w:bookmarkStart w:id="0" w:name="_Toc492713873"/>
      <w:r w:rsidRPr="00E45B4C">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154940</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616F1" w:rsidRPr="000F6ED7" w:rsidRDefault="00B616F1" w:rsidP="00B616F1">
                            <w:pPr>
                              <w:rPr>
                                <w:rFonts w:ascii="Arial" w:hAnsi="Arial" w:cs="Arial"/>
                                <w:color w:val="000000"/>
                              </w:rPr>
                            </w:pPr>
                            <w:r w:rsidRPr="000F6ED7">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2.2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">
                <v:textbox>
                  <w:txbxContent>
                    <w:p w:rsidR="00B616F1" w:rsidRPr="000F6ED7" w:rsidRDefault="00B616F1" w:rsidP="00B616F1">
                      <w:pPr>
                        <w:rPr>
                          <w:rFonts w:ascii="Arial" w:hAnsi="Arial" w:cs="Arial"/>
                          <w:color w:val="000000"/>
                        </w:rPr>
                      </w:pPr>
                      <w:r w:rsidRPr="000F6ED7">
                        <w:rPr>
                          <w:rFonts w:ascii="Arial" w:hAnsi="Arial" w:cs="Arial"/>
                          <w:color w:val="000000"/>
                        </w:rPr>
                        <w:t>Course Information</w:t>
                      </w:r>
                    </w:p>
                  </w:txbxContent>
                </v:textbox>
              </v:shape>
            </w:pict>
          </mc:Fallback>
        </mc:AlternateContent>
      </w:r>
    </w:p>
    <w:p w:rsidR="00B616F1" w:rsidRPr="00E45B4C" w:rsidRDefault="00B616F1" w:rsidP="00E45B4C">
      <w:pPr>
        <w:contextualSpacing/>
        <w:rPr>
          <w:rFonts w:ascii="Arial" w:hAnsi="Arial" w:cs="Arial"/>
          <w:b/>
          <w:sz w:val="22"/>
          <w:szCs w:val="22"/>
        </w:rPr>
      </w:pPr>
    </w:p>
    <w:p w:rsidR="00B616F1" w:rsidRPr="00E45B4C" w:rsidRDefault="00B616F1" w:rsidP="00E45B4C">
      <w:pPr>
        <w:contextualSpacing/>
        <w:rPr>
          <w:rFonts w:ascii="Arial" w:hAnsi="Arial" w:cs="Arial"/>
          <w:b/>
          <w:sz w:val="22"/>
          <w:szCs w:val="22"/>
        </w:rPr>
      </w:pPr>
    </w:p>
    <w:p w:rsidR="00B616F1" w:rsidRPr="00E45B4C" w:rsidRDefault="00B616F1" w:rsidP="00E45B4C">
      <w:pPr>
        <w:contextualSpacing/>
        <w:rPr>
          <w:rFonts w:ascii="Arial" w:hAnsi="Arial" w:cs="Arial"/>
          <w:b/>
          <w:sz w:val="22"/>
          <w:szCs w:val="22"/>
        </w:rPr>
      </w:pPr>
    </w:p>
    <w:p w:rsidR="000E6919" w:rsidRPr="00E45B4C" w:rsidRDefault="00F67657">
      <w:pPr>
        <w:rPr>
          <w:rFonts w:ascii="Arial" w:hAnsi="Arial" w:cs="Arial"/>
          <w:b/>
          <w:sz w:val="22"/>
          <w:szCs w:val="22"/>
        </w:rPr>
      </w:pPr>
      <w:r w:rsidRPr="00E45B4C">
        <w:rPr>
          <w:rFonts w:ascii="Arial" w:hAnsi="Arial" w:cs="Arial"/>
          <w:b/>
          <w:sz w:val="22"/>
          <w:szCs w:val="22"/>
        </w:rPr>
        <w:t>Course Number</w:t>
      </w:r>
      <w:r w:rsidR="000E6919" w:rsidRPr="00E45B4C">
        <w:rPr>
          <w:rFonts w:ascii="Arial" w:hAnsi="Arial" w:cs="Arial"/>
          <w:b/>
          <w:sz w:val="22"/>
          <w:szCs w:val="22"/>
        </w:rPr>
        <w:t xml:space="preserve">:  </w:t>
      </w:r>
      <w:r w:rsidR="00044643" w:rsidRPr="00E45B4C">
        <w:rPr>
          <w:rFonts w:ascii="Arial" w:hAnsi="Arial" w:cs="Arial"/>
          <w:sz w:val="22"/>
          <w:szCs w:val="22"/>
        </w:rPr>
        <w:t>CETT 13</w:t>
      </w:r>
      <w:r w:rsidR="004D3F42" w:rsidRPr="00E45B4C">
        <w:rPr>
          <w:rFonts w:ascii="Arial" w:hAnsi="Arial" w:cs="Arial"/>
          <w:sz w:val="22"/>
          <w:szCs w:val="22"/>
        </w:rPr>
        <w:t>2</w:t>
      </w:r>
      <w:r w:rsidR="006E0121" w:rsidRPr="00E45B4C">
        <w:rPr>
          <w:rFonts w:ascii="Arial" w:hAnsi="Arial" w:cs="Arial"/>
          <w:sz w:val="22"/>
          <w:szCs w:val="22"/>
        </w:rPr>
        <w:t>9</w:t>
      </w:r>
    </w:p>
    <w:p w:rsidR="000E6919" w:rsidRPr="00E45B4C" w:rsidRDefault="000E6919">
      <w:pPr>
        <w:rPr>
          <w:rFonts w:ascii="Arial" w:hAnsi="Arial" w:cs="Arial"/>
          <w:bCs/>
          <w:iCs/>
          <w:sz w:val="22"/>
          <w:szCs w:val="22"/>
        </w:rPr>
      </w:pPr>
      <w:r w:rsidRPr="00E45B4C">
        <w:rPr>
          <w:rFonts w:ascii="Arial" w:hAnsi="Arial" w:cs="Arial"/>
          <w:b/>
          <w:sz w:val="22"/>
          <w:szCs w:val="22"/>
        </w:rPr>
        <w:t xml:space="preserve"> </w:t>
      </w:r>
    </w:p>
    <w:p w:rsidR="000E6919" w:rsidRPr="00E45B4C" w:rsidRDefault="000E6919">
      <w:pPr>
        <w:rPr>
          <w:rFonts w:ascii="Arial" w:hAnsi="Arial" w:cs="Arial"/>
          <w:b/>
          <w:sz w:val="22"/>
          <w:szCs w:val="22"/>
        </w:rPr>
      </w:pPr>
      <w:r w:rsidRPr="00E45B4C">
        <w:rPr>
          <w:rFonts w:ascii="Arial" w:hAnsi="Arial" w:cs="Arial"/>
          <w:b/>
          <w:sz w:val="22"/>
          <w:szCs w:val="22"/>
        </w:rPr>
        <w:t>C</w:t>
      </w:r>
      <w:r w:rsidR="00F67657" w:rsidRPr="00E45B4C">
        <w:rPr>
          <w:rFonts w:ascii="Arial" w:hAnsi="Arial" w:cs="Arial"/>
          <w:b/>
          <w:sz w:val="22"/>
          <w:szCs w:val="22"/>
        </w:rPr>
        <w:t>ourse</w:t>
      </w:r>
      <w:r w:rsidRPr="00E45B4C">
        <w:rPr>
          <w:rFonts w:ascii="Arial" w:hAnsi="Arial" w:cs="Arial"/>
          <w:b/>
          <w:sz w:val="22"/>
          <w:szCs w:val="22"/>
        </w:rPr>
        <w:t xml:space="preserve"> T</w:t>
      </w:r>
      <w:r w:rsidR="00F67657" w:rsidRPr="00E45B4C">
        <w:rPr>
          <w:rFonts w:ascii="Arial" w:hAnsi="Arial" w:cs="Arial"/>
          <w:b/>
          <w:sz w:val="22"/>
          <w:szCs w:val="22"/>
        </w:rPr>
        <w:t>itle</w:t>
      </w:r>
      <w:r w:rsidRPr="00E45B4C">
        <w:rPr>
          <w:rFonts w:ascii="Arial" w:hAnsi="Arial" w:cs="Arial"/>
          <w:b/>
          <w:sz w:val="22"/>
          <w:szCs w:val="22"/>
        </w:rPr>
        <w:t xml:space="preserve">:  </w:t>
      </w:r>
      <w:r w:rsidR="005B47E7" w:rsidRPr="00E45B4C">
        <w:rPr>
          <w:rFonts w:ascii="Arial" w:hAnsi="Arial" w:cs="Arial"/>
          <w:color w:val="000000"/>
          <w:sz w:val="22"/>
          <w:szCs w:val="22"/>
        </w:rPr>
        <w:t>Solid State Devices</w:t>
      </w:r>
    </w:p>
    <w:p w:rsidR="00F67657" w:rsidRPr="00E45B4C" w:rsidRDefault="00F67657">
      <w:pPr>
        <w:rPr>
          <w:rFonts w:ascii="Arial" w:hAnsi="Arial" w:cs="Arial"/>
          <w:b/>
          <w:sz w:val="22"/>
          <w:szCs w:val="22"/>
        </w:rPr>
      </w:pPr>
    </w:p>
    <w:p w:rsidR="00F67657" w:rsidRPr="00E45B4C" w:rsidRDefault="00F67657" w:rsidP="00B616F1">
      <w:pPr>
        <w:autoSpaceDE w:val="0"/>
        <w:autoSpaceDN w:val="0"/>
        <w:adjustRightInd w:val="0"/>
        <w:ind w:left="360" w:hanging="360"/>
        <w:rPr>
          <w:rFonts w:ascii="Arial" w:hAnsi="Arial" w:cs="Arial"/>
          <w:sz w:val="22"/>
          <w:szCs w:val="22"/>
        </w:rPr>
      </w:pPr>
      <w:r w:rsidRPr="00E45B4C">
        <w:rPr>
          <w:rFonts w:ascii="Arial" w:hAnsi="Arial" w:cs="Arial"/>
          <w:b/>
          <w:sz w:val="22"/>
          <w:szCs w:val="22"/>
        </w:rPr>
        <w:t>C</w:t>
      </w:r>
      <w:r w:rsidR="007D57CE" w:rsidRPr="00E45B4C">
        <w:rPr>
          <w:rFonts w:ascii="Arial" w:hAnsi="Arial" w:cs="Arial"/>
          <w:b/>
          <w:sz w:val="22"/>
          <w:szCs w:val="22"/>
        </w:rPr>
        <w:t>ourse</w:t>
      </w:r>
      <w:r w:rsidRPr="00E45B4C">
        <w:rPr>
          <w:rFonts w:ascii="Arial" w:hAnsi="Arial" w:cs="Arial"/>
          <w:b/>
          <w:sz w:val="22"/>
          <w:szCs w:val="22"/>
        </w:rPr>
        <w:t xml:space="preserve"> D</w:t>
      </w:r>
      <w:r w:rsidR="007D57CE" w:rsidRPr="00E45B4C">
        <w:rPr>
          <w:rFonts w:ascii="Arial" w:hAnsi="Arial" w:cs="Arial"/>
          <w:b/>
          <w:sz w:val="22"/>
          <w:szCs w:val="22"/>
        </w:rPr>
        <w:t>escription</w:t>
      </w:r>
      <w:r w:rsidRPr="00E45B4C">
        <w:rPr>
          <w:rFonts w:ascii="Arial" w:hAnsi="Arial" w:cs="Arial"/>
          <w:b/>
          <w:sz w:val="22"/>
          <w:szCs w:val="22"/>
        </w:rPr>
        <w:t>:</w:t>
      </w:r>
      <w:r w:rsidR="007D57CE" w:rsidRPr="00E45B4C">
        <w:rPr>
          <w:rFonts w:ascii="Arial" w:hAnsi="Arial" w:cs="Arial"/>
          <w:b/>
          <w:sz w:val="22"/>
          <w:szCs w:val="22"/>
        </w:rPr>
        <w:t xml:space="preserve">  </w:t>
      </w:r>
      <w:r w:rsidR="005B47E7" w:rsidRPr="00E45B4C">
        <w:rPr>
          <w:rFonts w:ascii="Arial" w:hAnsi="Arial" w:cs="Arial"/>
          <w:color w:val="000000"/>
          <w:sz w:val="22"/>
          <w:szCs w:val="22"/>
        </w:rPr>
        <w:t>A study of diodes and other semiconductor devices, including analysis of static and dynamic characteristics, biasing techniques, and thermal considerations.</w:t>
      </w:r>
    </w:p>
    <w:p w:rsidR="00F67657" w:rsidRPr="00E45B4C" w:rsidRDefault="00F67657">
      <w:pPr>
        <w:rPr>
          <w:rFonts w:ascii="Arial" w:hAnsi="Arial" w:cs="Arial"/>
          <w:b/>
          <w:sz w:val="22"/>
          <w:szCs w:val="22"/>
        </w:rPr>
      </w:pPr>
    </w:p>
    <w:p w:rsidR="000E6919" w:rsidRPr="00E45B4C" w:rsidRDefault="000E6919" w:rsidP="007D57CE">
      <w:pPr>
        <w:tabs>
          <w:tab w:val="left" w:pos="2340"/>
        </w:tabs>
        <w:rPr>
          <w:rFonts w:ascii="Arial" w:hAnsi="Arial" w:cs="Arial"/>
          <w:b/>
          <w:sz w:val="22"/>
          <w:szCs w:val="22"/>
        </w:rPr>
      </w:pPr>
      <w:r w:rsidRPr="00E45B4C">
        <w:rPr>
          <w:rFonts w:ascii="Arial" w:hAnsi="Arial" w:cs="Arial"/>
          <w:b/>
          <w:sz w:val="22"/>
          <w:szCs w:val="22"/>
        </w:rPr>
        <w:t>C</w:t>
      </w:r>
      <w:r w:rsidR="007D57CE" w:rsidRPr="00E45B4C">
        <w:rPr>
          <w:rFonts w:ascii="Arial" w:hAnsi="Arial" w:cs="Arial"/>
          <w:b/>
          <w:sz w:val="22"/>
          <w:szCs w:val="22"/>
        </w:rPr>
        <w:t>ourse</w:t>
      </w:r>
      <w:r w:rsidRPr="00E45B4C">
        <w:rPr>
          <w:rFonts w:ascii="Arial" w:hAnsi="Arial" w:cs="Arial"/>
          <w:b/>
          <w:sz w:val="22"/>
          <w:szCs w:val="22"/>
        </w:rPr>
        <w:t xml:space="preserve"> C</w:t>
      </w:r>
      <w:r w:rsidR="007D57CE" w:rsidRPr="00E45B4C">
        <w:rPr>
          <w:rFonts w:ascii="Arial" w:hAnsi="Arial" w:cs="Arial"/>
          <w:b/>
          <w:sz w:val="22"/>
          <w:szCs w:val="22"/>
        </w:rPr>
        <w:t>redit</w:t>
      </w:r>
      <w:r w:rsidRPr="00E45B4C">
        <w:rPr>
          <w:rFonts w:ascii="Arial" w:hAnsi="Arial" w:cs="Arial"/>
          <w:b/>
          <w:sz w:val="22"/>
          <w:szCs w:val="22"/>
        </w:rPr>
        <w:t xml:space="preserve"> H</w:t>
      </w:r>
      <w:r w:rsidR="007D57CE" w:rsidRPr="00E45B4C">
        <w:rPr>
          <w:rFonts w:ascii="Arial" w:hAnsi="Arial" w:cs="Arial"/>
          <w:b/>
          <w:sz w:val="22"/>
          <w:szCs w:val="22"/>
        </w:rPr>
        <w:t>ours</w:t>
      </w:r>
      <w:r w:rsidRPr="00E45B4C">
        <w:rPr>
          <w:rFonts w:ascii="Arial" w:hAnsi="Arial" w:cs="Arial"/>
          <w:b/>
          <w:sz w:val="22"/>
          <w:szCs w:val="22"/>
        </w:rPr>
        <w:t>:</w:t>
      </w:r>
      <w:r w:rsidR="00AA2E25" w:rsidRPr="00E45B4C">
        <w:rPr>
          <w:rFonts w:ascii="Arial" w:hAnsi="Arial" w:cs="Arial"/>
          <w:b/>
          <w:sz w:val="22"/>
          <w:szCs w:val="22"/>
        </w:rPr>
        <w:tab/>
      </w:r>
      <w:r w:rsidR="00E45B4C">
        <w:rPr>
          <w:rFonts w:ascii="Arial" w:hAnsi="Arial" w:cs="Arial"/>
          <w:b/>
          <w:sz w:val="22"/>
          <w:szCs w:val="22"/>
        </w:rPr>
        <w:tab/>
      </w:r>
      <w:r w:rsidR="00672577" w:rsidRPr="00E45B4C">
        <w:rPr>
          <w:rFonts w:ascii="Arial" w:hAnsi="Arial" w:cs="Arial"/>
          <w:bCs/>
          <w:sz w:val="22"/>
          <w:szCs w:val="22"/>
        </w:rPr>
        <w:t>3</w:t>
      </w:r>
    </w:p>
    <w:p w:rsidR="007D57CE" w:rsidRPr="00E45B4C" w:rsidRDefault="00B616F1" w:rsidP="007D57CE">
      <w:pPr>
        <w:tabs>
          <w:tab w:val="left" w:pos="2340"/>
        </w:tabs>
        <w:rPr>
          <w:rFonts w:ascii="Arial" w:hAnsi="Arial" w:cs="Arial"/>
          <w:bCs/>
          <w:sz w:val="22"/>
          <w:szCs w:val="22"/>
        </w:rPr>
      </w:pPr>
      <w:r w:rsidRPr="00E45B4C">
        <w:rPr>
          <w:rFonts w:ascii="Arial" w:hAnsi="Arial" w:cs="Arial"/>
          <w:sz w:val="22"/>
          <w:szCs w:val="22"/>
        </w:rPr>
        <w:t xml:space="preserve">             </w:t>
      </w:r>
      <w:r w:rsidR="000E6919" w:rsidRPr="00E45B4C">
        <w:rPr>
          <w:rFonts w:ascii="Arial" w:hAnsi="Arial" w:cs="Arial"/>
          <w:sz w:val="22"/>
          <w:szCs w:val="22"/>
        </w:rPr>
        <w:t>L</w:t>
      </w:r>
      <w:r w:rsidR="007D57CE" w:rsidRPr="00E45B4C">
        <w:rPr>
          <w:rFonts w:ascii="Arial" w:hAnsi="Arial" w:cs="Arial"/>
          <w:sz w:val="22"/>
          <w:szCs w:val="22"/>
        </w:rPr>
        <w:t>ecture</w:t>
      </w:r>
      <w:r w:rsidR="000E6919" w:rsidRPr="00E45B4C">
        <w:rPr>
          <w:rFonts w:ascii="Arial" w:hAnsi="Arial" w:cs="Arial"/>
          <w:sz w:val="22"/>
          <w:szCs w:val="22"/>
        </w:rPr>
        <w:t xml:space="preserve"> H</w:t>
      </w:r>
      <w:r w:rsidR="007D57CE" w:rsidRPr="00E45B4C">
        <w:rPr>
          <w:rFonts w:ascii="Arial" w:hAnsi="Arial" w:cs="Arial"/>
          <w:sz w:val="22"/>
          <w:szCs w:val="22"/>
        </w:rPr>
        <w:t>ours</w:t>
      </w:r>
      <w:r w:rsidR="000E6919" w:rsidRPr="00E45B4C">
        <w:rPr>
          <w:rFonts w:ascii="Arial" w:hAnsi="Arial" w:cs="Arial"/>
          <w:bCs/>
          <w:sz w:val="22"/>
          <w:szCs w:val="22"/>
        </w:rPr>
        <w:t>:</w:t>
      </w:r>
      <w:r w:rsidR="00AA2E25" w:rsidRPr="00E45B4C">
        <w:rPr>
          <w:rFonts w:ascii="Arial" w:hAnsi="Arial" w:cs="Arial"/>
          <w:bCs/>
          <w:sz w:val="22"/>
          <w:szCs w:val="22"/>
        </w:rPr>
        <w:tab/>
      </w:r>
      <w:r w:rsidR="00E45B4C">
        <w:rPr>
          <w:rFonts w:ascii="Arial" w:hAnsi="Arial" w:cs="Arial"/>
          <w:bCs/>
          <w:sz w:val="22"/>
          <w:szCs w:val="22"/>
        </w:rPr>
        <w:tab/>
      </w:r>
      <w:r w:rsidR="00044643" w:rsidRPr="00E45B4C">
        <w:rPr>
          <w:rFonts w:ascii="Arial" w:hAnsi="Arial" w:cs="Arial"/>
          <w:bCs/>
          <w:sz w:val="22"/>
          <w:szCs w:val="22"/>
        </w:rPr>
        <w:t>2</w:t>
      </w:r>
    </w:p>
    <w:p w:rsidR="000E6919" w:rsidRPr="00E45B4C" w:rsidRDefault="00B616F1" w:rsidP="007D57CE">
      <w:pPr>
        <w:tabs>
          <w:tab w:val="left" w:pos="2340"/>
        </w:tabs>
        <w:rPr>
          <w:rFonts w:ascii="Arial" w:hAnsi="Arial" w:cs="Arial"/>
          <w:bCs/>
          <w:sz w:val="22"/>
          <w:szCs w:val="22"/>
        </w:rPr>
      </w:pPr>
      <w:r w:rsidRPr="00E45B4C">
        <w:rPr>
          <w:rFonts w:ascii="Arial" w:hAnsi="Arial" w:cs="Arial"/>
          <w:sz w:val="22"/>
          <w:szCs w:val="22"/>
        </w:rPr>
        <w:t xml:space="preserve">                   </w:t>
      </w:r>
      <w:r w:rsidR="000E6919" w:rsidRPr="00E45B4C">
        <w:rPr>
          <w:rFonts w:ascii="Arial" w:hAnsi="Arial" w:cs="Arial"/>
          <w:sz w:val="22"/>
          <w:szCs w:val="22"/>
        </w:rPr>
        <w:t>L</w:t>
      </w:r>
      <w:r w:rsidR="007D57CE" w:rsidRPr="00E45B4C">
        <w:rPr>
          <w:rFonts w:ascii="Arial" w:hAnsi="Arial" w:cs="Arial"/>
          <w:sz w:val="22"/>
          <w:szCs w:val="22"/>
        </w:rPr>
        <w:t>ab</w:t>
      </w:r>
      <w:r w:rsidR="000E6919" w:rsidRPr="00E45B4C">
        <w:rPr>
          <w:rFonts w:ascii="Arial" w:hAnsi="Arial" w:cs="Arial"/>
          <w:sz w:val="22"/>
          <w:szCs w:val="22"/>
        </w:rPr>
        <w:t xml:space="preserve"> H</w:t>
      </w:r>
      <w:r w:rsidR="007D57CE" w:rsidRPr="00E45B4C">
        <w:rPr>
          <w:rFonts w:ascii="Arial" w:hAnsi="Arial" w:cs="Arial"/>
          <w:sz w:val="22"/>
          <w:szCs w:val="22"/>
        </w:rPr>
        <w:t>ours</w:t>
      </w:r>
      <w:r w:rsidR="000E6919" w:rsidRPr="00E45B4C">
        <w:rPr>
          <w:rFonts w:ascii="Arial" w:hAnsi="Arial" w:cs="Arial"/>
          <w:bCs/>
          <w:sz w:val="22"/>
          <w:szCs w:val="22"/>
        </w:rPr>
        <w:t>:</w:t>
      </w:r>
      <w:r w:rsidR="00AA2E25" w:rsidRPr="00E45B4C">
        <w:rPr>
          <w:rFonts w:ascii="Arial" w:hAnsi="Arial" w:cs="Arial"/>
          <w:bCs/>
          <w:sz w:val="22"/>
          <w:szCs w:val="22"/>
        </w:rPr>
        <w:tab/>
      </w:r>
      <w:r w:rsidR="00E45B4C">
        <w:rPr>
          <w:rFonts w:ascii="Arial" w:hAnsi="Arial" w:cs="Arial"/>
          <w:bCs/>
          <w:sz w:val="22"/>
          <w:szCs w:val="22"/>
        </w:rPr>
        <w:tab/>
      </w:r>
      <w:r w:rsidR="00EF3C1B" w:rsidRPr="00E45B4C">
        <w:rPr>
          <w:rFonts w:ascii="Arial" w:hAnsi="Arial" w:cs="Arial"/>
          <w:bCs/>
          <w:sz w:val="22"/>
          <w:szCs w:val="22"/>
        </w:rPr>
        <w:t>3</w:t>
      </w:r>
    </w:p>
    <w:p w:rsidR="00B616F1" w:rsidRPr="00E45B4C" w:rsidRDefault="00B616F1" w:rsidP="00F47FBB">
      <w:pPr>
        <w:autoSpaceDE w:val="0"/>
        <w:autoSpaceDN w:val="0"/>
        <w:adjustRightInd w:val="0"/>
        <w:rPr>
          <w:rFonts w:ascii="Arial" w:hAnsi="Arial" w:cs="Arial"/>
          <w:b/>
          <w:sz w:val="22"/>
          <w:szCs w:val="22"/>
        </w:rPr>
      </w:pPr>
    </w:p>
    <w:p w:rsidR="00B616F1" w:rsidRPr="00E45B4C" w:rsidRDefault="00925F39" w:rsidP="00E45B4C">
      <w:pPr>
        <w:ind w:left="450" w:hanging="450"/>
        <w:contextualSpacing/>
        <w:rPr>
          <w:rFonts w:ascii="Arial" w:hAnsi="Arial" w:cs="Arial"/>
          <w:strike/>
          <w:color w:val="FF0000"/>
          <w:sz w:val="22"/>
          <w:szCs w:val="22"/>
        </w:rPr>
      </w:pPr>
      <w:r w:rsidRPr="00E45B4C">
        <w:rPr>
          <w:rFonts w:ascii="Arial" w:hAnsi="Arial" w:cs="Arial"/>
          <w:b/>
          <w:sz w:val="22"/>
          <w:szCs w:val="22"/>
        </w:rPr>
        <w:t>Student</w:t>
      </w:r>
      <w:r w:rsidR="000E6919" w:rsidRPr="00E45B4C">
        <w:rPr>
          <w:rFonts w:ascii="Arial" w:hAnsi="Arial" w:cs="Arial"/>
          <w:b/>
          <w:sz w:val="22"/>
          <w:szCs w:val="22"/>
        </w:rPr>
        <w:t xml:space="preserve"> L</w:t>
      </w:r>
      <w:r w:rsidRPr="00E45B4C">
        <w:rPr>
          <w:rFonts w:ascii="Arial" w:hAnsi="Arial" w:cs="Arial"/>
          <w:b/>
          <w:sz w:val="22"/>
          <w:szCs w:val="22"/>
        </w:rPr>
        <w:t>earning</w:t>
      </w:r>
      <w:r w:rsidR="000E6919" w:rsidRPr="00E45B4C">
        <w:rPr>
          <w:rFonts w:ascii="Arial" w:hAnsi="Arial" w:cs="Arial"/>
          <w:b/>
          <w:sz w:val="22"/>
          <w:szCs w:val="22"/>
        </w:rPr>
        <w:t xml:space="preserve"> O</w:t>
      </w:r>
      <w:r w:rsidRPr="00E45B4C">
        <w:rPr>
          <w:rFonts w:ascii="Arial" w:hAnsi="Arial" w:cs="Arial"/>
          <w:b/>
          <w:sz w:val="22"/>
          <w:szCs w:val="22"/>
        </w:rPr>
        <w:t>utcomes</w:t>
      </w:r>
      <w:r w:rsidR="000E6919" w:rsidRPr="00E45B4C">
        <w:rPr>
          <w:rFonts w:ascii="Arial" w:hAnsi="Arial" w:cs="Arial"/>
          <w:b/>
          <w:sz w:val="22"/>
          <w:szCs w:val="22"/>
        </w:rPr>
        <w:t>:</w:t>
      </w:r>
      <w:r w:rsidR="00B616F1" w:rsidRPr="00E45B4C">
        <w:rPr>
          <w:rFonts w:ascii="Arial" w:hAnsi="Arial" w:cs="Arial"/>
          <w:b/>
          <w:sz w:val="22"/>
          <w:szCs w:val="22"/>
        </w:rPr>
        <w:t xml:space="preserve"> </w:t>
      </w:r>
      <w:r w:rsidR="00845AA2" w:rsidRPr="00E45B4C">
        <w:rPr>
          <w:rFonts w:ascii="Arial" w:hAnsi="Arial" w:cs="Arial"/>
          <w:b/>
          <w:sz w:val="22"/>
          <w:szCs w:val="22"/>
        </w:rPr>
        <w:t xml:space="preserve"> </w:t>
      </w:r>
    </w:p>
    <w:p w:rsidR="00B616F1" w:rsidRPr="00290A41" w:rsidRDefault="00E45B4C" w:rsidP="00E45B4C">
      <w:pPr>
        <w:widowControl w:val="0"/>
        <w:numPr>
          <w:ilvl w:val="0"/>
          <w:numId w:val="3"/>
        </w:numPr>
        <w:autoSpaceDE w:val="0"/>
        <w:autoSpaceDN w:val="0"/>
        <w:adjustRightInd w:val="0"/>
        <w:contextualSpacing/>
        <w:rPr>
          <w:rFonts w:ascii="Arial" w:hAnsi="Arial" w:cs="Arial"/>
          <w:sz w:val="22"/>
          <w:szCs w:val="22"/>
        </w:rPr>
      </w:pPr>
      <w:r w:rsidRPr="00290A41">
        <w:rPr>
          <w:rFonts w:ascii="Arial" w:hAnsi="Arial" w:cs="Arial"/>
          <w:b/>
          <w:bCs/>
          <w:sz w:val="22"/>
          <w:szCs w:val="22"/>
          <w:lang w:val="en"/>
        </w:rPr>
        <w:t>State-mandated Outcomes:</w:t>
      </w:r>
      <w:r w:rsidRPr="00290A41">
        <w:rPr>
          <w:rFonts w:ascii="Arial" w:hAnsi="Arial" w:cs="Arial"/>
          <w:sz w:val="22"/>
          <w:szCs w:val="22"/>
          <w:lang w:val="en"/>
        </w:rPr>
        <w:t xml:space="preserve"> Upon successful completion of this course, students will: </w:t>
      </w:r>
    </w:p>
    <w:p w:rsidR="00F47FBB" w:rsidRPr="00E45B4C" w:rsidRDefault="005B47E7" w:rsidP="00E45B4C">
      <w:pPr>
        <w:numPr>
          <w:ilvl w:val="0"/>
          <w:numId w:val="4"/>
        </w:numPr>
        <w:autoSpaceDE w:val="0"/>
        <w:autoSpaceDN w:val="0"/>
        <w:adjustRightInd w:val="0"/>
        <w:contextualSpacing/>
        <w:rPr>
          <w:rFonts w:ascii="Arial" w:hAnsi="Arial" w:cs="Arial"/>
          <w:sz w:val="22"/>
          <w:szCs w:val="22"/>
        </w:rPr>
      </w:pPr>
      <w:r w:rsidRPr="00E45B4C">
        <w:rPr>
          <w:rFonts w:ascii="Arial" w:hAnsi="Arial" w:cs="Arial"/>
          <w:color w:val="000000"/>
          <w:sz w:val="22"/>
          <w:szCs w:val="22"/>
        </w:rPr>
        <w:t>Analyze various solid state devices and circuits</w:t>
      </w:r>
      <w:r w:rsidR="00F47FBB" w:rsidRPr="00E45B4C">
        <w:rPr>
          <w:rFonts w:ascii="Arial" w:hAnsi="Arial" w:cs="Arial"/>
          <w:sz w:val="22"/>
          <w:szCs w:val="22"/>
        </w:rPr>
        <w:t>.</w:t>
      </w:r>
      <w:r w:rsidR="009D7919" w:rsidRPr="00E45B4C">
        <w:rPr>
          <w:rFonts w:ascii="Arial" w:hAnsi="Arial" w:cs="Arial"/>
          <w:sz w:val="22"/>
          <w:szCs w:val="22"/>
        </w:rPr>
        <w:t xml:space="preserve">  (</w:t>
      </w:r>
      <w:r w:rsidR="008D4A56" w:rsidRPr="00E45B4C">
        <w:rPr>
          <w:rFonts w:ascii="Arial" w:hAnsi="Arial" w:cs="Arial"/>
          <w:color w:val="000000"/>
          <w:sz w:val="22"/>
          <w:szCs w:val="22"/>
        </w:rPr>
        <w:t xml:space="preserve">SCANS: </w:t>
      </w:r>
      <w:r w:rsidR="009D7919" w:rsidRPr="00E45B4C">
        <w:rPr>
          <w:rFonts w:ascii="Arial" w:hAnsi="Arial" w:cs="Arial"/>
          <w:sz w:val="22"/>
          <w:szCs w:val="22"/>
        </w:rPr>
        <w:t>F1-F11), (</w:t>
      </w:r>
      <w:r w:rsidR="008D4A56" w:rsidRPr="00E45B4C">
        <w:rPr>
          <w:rFonts w:ascii="Arial" w:hAnsi="Arial" w:cs="Arial"/>
          <w:color w:val="000000"/>
          <w:sz w:val="22"/>
          <w:szCs w:val="22"/>
        </w:rPr>
        <w:t xml:space="preserve">SCANS: </w:t>
      </w:r>
      <w:r w:rsidR="009D7919" w:rsidRPr="00E45B4C">
        <w:rPr>
          <w:rFonts w:ascii="Arial" w:hAnsi="Arial" w:cs="Arial"/>
          <w:sz w:val="22"/>
          <w:szCs w:val="22"/>
        </w:rPr>
        <w:t>C5-C19)</w:t>
      </w:r>
    </w:p>
    <w:p w:rsidR="00F47FBB" w:rsidRPr="00E45B4C" w:rsidRDefault="005B47E7" w:rsidP="00E45B4C">
      <w:pPr>
        <w:numPr>
          <w:ilvl w:val="0"/>
          <w:numId w:val="4"/>
        </w:numPr>
        <w:autoSpaceDE w:val="0"/>
        <w:autoSpaceDN w:val="0"/>
        <w:adjustRightInd w:val="0"/>
        <w:contextualSpacing/>
        <w:rPr>
          <w:rFonts w:ascii="Arial" w:hAnsi="Arial" w:cs="Arial"/>
          <w:sz w:val="22"/>
          <w:szCs w:val="22"/>
        </w:rPr>
      </w:pPr>
      <w:r w:rsidRPr="00E45B4C">
        <w:rPr>
          <w:rFonts w:ascii="Arial" w:hAnsi="Arial" w:cs="Arial"/>
          <w:color w:val="000000"/>
          <w:sz w:val="22"/>
          <w:szCs w:val="22"/>
        </w:rPr>
        <w:t>Troubleshoot various solid state devices and circuits</w:t>
      </w:r>
      <w:r w:rsidR="00AA2E25" w:rsidRPr="00E45B4C">
        <w:rPr>
          <w:rFonts w:ascii="Arial" w:hAnsi="Arial" w:cs="Arial"/>
          <w:color w:val="000000"/>
          <w:sz w:val="22"/>
          <w:szCs w:val="22"/>
        </w:rPr>
        <w:t>.</w:t>
      </w:r>
      <w:r w:rsidR="009D7919" w:rsidRPr="00E45B4C">
        <w:rPr>
          <w:rFonts w:ascii="Arial" w:hAnsi="Arial" w:cs="Arial"/>
          <w:color w:val="000000"/>
          <w:sz w:val="22"/>
          <w:szCs w:val="22"/>
        </w:rPr>
        <w:t xml:space="preserve">  (</w:t>
      </w:r>
      <w:r w:rsidR="008D4A56" w:rsidRPr="00E45B4C">
        <w:rPr>
          <w:rFonts w:ascii="Arial" w:hAnsi="Arial" w:cs="Arial"/>
          <w:color w:val="000000"/>
          <w:sz w:val="22"/>
          <w:szCs w:val="22"/>
        </w:rPr>
        <w:t xml:space="preserve">SCANS: </w:t>
      </w:r>
      <w:r w:rsidR="009D7919" w:rsidRPr="00E45B4C">
        <w:rPr>
          <w:rFonts w:ascii="Arial" w:hAnsi="Arial" w:cs="Arial"/>
          <w:color w:val="000000"/>
          <w:sz w:val="22"/>
          <w:szCs w:val="22"/>
        </w:rPr>
        <w:t>F1-F11), (</w:t>
      </w:r>
      <w:r w:rsidR="008D4A56" w:rsidRPr="00E45B4C">
        <w:rPr>
          <w:rFonts w:ascii="Arial" w:hAnsi="Arial" w:cs="Arial"/>
          <w:color w:val="000000"/>
          <w:sz w:val="22"/>
          <w:szCs w:val="22"/>
        </w:rPr>
        <w:t xml:space="preserve">SCANS: </w:t>
      </w:r>
      <w:r w:rsidR="009D7919" w:rsidRPr="00E45B4C">
        <w:rPr>
          <w:rFonts w:ascii="Arial" w:hAnsi="Arial" w:cs="Arial"/>
          <w:color w:val="000000"/>
          <w:sz w:val="22"/>
          <w:szCs w:val="22"/>
        </w:rPr>
        <w:t>C18-C20)</w:t>
      </w:r>
    </w:p>
    <w:p w:rsidR="009D7919" w:rsidRPr="00E45B4C" w:rsidRDefault="009D7919" w:rsidP="00E45B4C">
      <w:pPr>
        <w:autoSpaceDE w:val="0"/>
        <w:autoSpaceDN w:val="0"/>
        <w:adjustRightInd w:val="0"/>
        <w:contextualSpacing/>
        <w:rPr>
          <w:rFonts w:ascii="Arial" w:hAnsi="Arial" w:cs="Arial"/>
          <w:color w:val="000000"/>
          <w:sz w:val="22"/>
          <w:szCs w:val="22"/>
        </w:rPr>
      </w:pPr>
    </w:p>
    <w:p w:rsidR="009D7919" w:rsidRPr="00E45B4C" w:rsidRDefault="009D7919" w:rsidP="00AA2E25">
      <w:pPr>
        <w:ind w:left="360" w:right="180" w:hanging="360"/>
        <w:rPr>
          <w:rFonts w:ascii="Arial" w:hAnsi="Arial" w:cs="Arial"/>
          <w:color w:val="000000"/>
          <w:sz w:val="22"/>
          <w:szCs w:val="22"/>
        </w:rPr>
      </w:pPr>
      <w:r w:rsidRPr="00E45B4C">
        <w:rPr>
          <w:rFonts w:ascii="Arial" w:hAnsi="Arial" w:cs="Arial"/>
          <w:b/>
          <w:color w:val="000000"/>
          <w:sz w:val="22"/>
          <w:szCs w:val="22"/>
        </w:rPr>
        <w:t>Secretary’s Commission on the Acquisition of Necessary Skills (SCANS)</w:t>
      </w:r>
      <w:r w:rsidR="00AA2E25" w:rsidRPr="00E45B4C">
        <w:rPr>
          <w:rFonts w:ascii="Arial" w:hAnsi="Arial" w:cs="Arial"/>
          <w:b/>
          <w:color w:val="000000"/>
          <w:sz w:val="22"/>
          <w:szCs w:val="22"/>
        </w:rPr>
        <w:t xml:space="preserve"> </w:t>
      </w:r>
      <w:r w:rsidRPr="00E45B4C">
        <w:rPr>
          <w:rFonts w:ascii="Arial" w:hAnsi="Arial" w:cs="Arial"/>
          <w:b/>
          <w:color w:val="000000"/>
          <w:sz w:val="22"/>
          <w:szCs w:val="22"/>
        </w:rPr>
        <w:t>-</w:t>
      </w:r>
      <w:r w:rsidRPr="00E45B4C">
        <w:rPr>
          <w:rFonts w:ascii="Arial" w:hAnsi="Arial" w:cs="Arial"/>
          <w:color w:val="000000"/>
          <w:sz w:val="22"/>
          <w:szCs w:val="22"/>
        </w:rPr>
        <w:t xml:space="preserve"> SCANS skills are a group of foundational skills and workplace competencies that the Secretary’s Commission on the Acquisition of Necessary Skills established as vitally important for workplace success in the 21</w:t>
      </w:r>
      <w:r w:rsidRPr="00E45B4C">
        <w:rPr>
          <w:rFonts w:ascii="Arial" w:hAnsi="Arial" w:cs="Arial"/>
          <w:color w:val="000000"/>
          <w:sz w:val="22"/>
          <w:szCs w:val="22"/>
          <w:vertAlign w:val="superscript"/>
        </w:rPr>
        <w:t>st</w:t>
      </w:r>
      <w:r w:rsidRPr="00E45B4C">
        <w:rPr>
          <w:rFonts w:ascii="Arial" w:hAnsi="Arial" w:cs="Arial"/>
          <w:color w:val="000000"/>
          <w:sz w:val="22"/>
          <w:szCs w:val="22"/>
        </w:rPr>
        <w:t xml:space="preserve"> century.  In Collin’s workforce programs, the SCANS skills are developed and re</w:t>
      </w:r>
      <w:bookmarkStart w:id="1" w:name="_GoBack"/>
      <w:bookmarkEnd w:id="1"/>
      <w:r w:rsidRPr="00E45B4C">
        <w:rPr>
          <w:rFonts w:ascii="Arial" w:hAnsi="Arial" w:cs="Arial"/>
          <w:color w:val="000000"/>
          <w:sz w:val="22"/>
          <w:szCs w:val="22"/>
        </w:rPr>
        <w:t xml:space="preserv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E45B4C">
          <w:rPr>
            <w:rStyle w:val="Hyperlink"/>
            <w:rFonts w:ascii="Arial" w:hAnsi="Arial" w:cs="Arial"/>
            <w:sz w:val="22"/>
            <w:szCs w:val="22"/>
          </w:rPr>
          <w:t>http://www.collin.edu/academics/programs/Workforce_SCANS_Skills_Syllabi_Code_Key.pdf</w:t>
        </w:r>
      </w:hyperlink>
    </w:p>
    <w:p w:rsidR="009D7919" w:rsidRPr="00E45B4C" w:rsidRDefault="009D7919" w:rsidP="009D7919">
      <w:pPr>
        <w:ind w:right="-720"/>
        <w:rPr>
          <w:rFonts w:ascii="Arial" w:hAnsi="Arial" w:cs="Arial"/>
          <w:color w:val="000000"/>
          <w:sz w:val="22"/>
          <w:szCs w:val="22"/>
        </w:rPr>
      </w:pPr>
    </w:p>
    <w:p w:rsidR="00B616F1" w:rsidRPr="00E45B4C" w:rsidRDefault="00B616F1" w:rsidP="00B616F1">
      <w:pPr>
        <w:ind w:left="90" w:hanging="90"/>
        <w:rPr>
          <w:rFonts w:ascii="Arial" w:hAnsi="Arial" w:cs="Arial"/>
          <w:color w:val="000000"/>
          <w:sz w:val="22"/>
          <w:szCs w:val="22"/>
        </w:rPr>
      </w:pPr>
      <w:r w:rsidRPr="00E45B4C">
        <w:rPr>
          <w:rFonts w:ascii="Arial" w:hAnsi="Arial" w:cs="Arial"/>
          <w:b/>
          <w:color w:val="000000"/>
          <w:sz w:val="22"/>
          <w:szCs w:val="22"/>
        </w:rPr>
        <w:t xml:space="preserve">Withdrawal Policy:  </w:t>
      </w:r>
      <w:r w:rsidRPr="00E45B4C">
        <w:rPr>
          <w:rFonts w:ascii="Arial" w:hAnsi="Arial" w:cs="Arial"/>
          <w:color w:val="000000"/>
          <w:sz w:val="22"/>
          <w:szCs w:val="22"/>
        </w:rPr>
        <w:t xml:space="preserve">See the current </w:t>
      </w:r>
      <w:r w:rsidRPr="00E45B4C">
        <w:rPr>
          <w:rFonts w:ascii="Arial" w:hAnsi="Arial" w:cs="Arial"/>
          <w:i/>
          <w:color w:val="000000"/>
          <w:sz w:val="22"/>
          <w:szCs w:val="22"/>
        </w:rPr>
        <w:t>Collin Registration Guide</w:t>
      </w:r>
      <w:r w:rsidRPr="00E45B4C">
        <w:rPr>
          <w:rFonts w:ascii="Arial" w:hAnsi="Arial" w:cs="Arial"/>
          <w:color w:val="000000"/>
          <w:sz w:val="22"/>
          <w:szCs w:val="22"/>
        </w:rPr>
        <w:t xml:space="preserve"> for last day to withdraw.</w:t>
      </w:r>
    </w:p>
    <w:p w:rsidR="00B616F1" w:rsidRPr="00E45B4C" w:rsidRDefault="00B616F1" w:rsidP="00B616F1">
      <w:pPr>
        <w:ind w:left="90"/>
        <w:rPr>
          <w:rFonts w:ascii="Arial" w:hAnsi="Arial" w:cs="Arial"/>
          <w:b/>
          <w:color w:val="000000"/>
          <w:sz w:val="22"/>
          <w:szCs w:val="22"/>
        </w:rPr>
      </w:pPr>
    </w:p>
    <w:p w:rsidR="00B616F1" w:rsidRPr="00E45B4C" w:rsidRDefault="00B616F1" w:rsidP="00B616F1">
      <w:pPr>
        <w:ind w:left="90" w:hanging="90"/>
        <w:rPr>
          <w:rFonts w:ascii="Arial" w:hAnsi="Arial" w:cs="Arial"/>
          <w:i/>
          <w:color w:val="000000"/>
          <w:sz w:val="22"/>
          <w:szCs w:val="22"/>
        </w:rPr>
      </w:pPr>
      <w:r w:rsidRPr="00E45B4C">
        <w:rPr>
          <w:rFonts w:ascii="Arial" w:hAnsi="Arial" w:cs="Arial"/>
          <w:b/>
          <w:color w:val="000000"/>
          <w:sz w:val="22"/>
          <w:szCs w:val="22"/>
        </w:rPr>
        <w:t>Collin College Academic Policies:</w:t>
      </w:r>
      <w:r w:rsidRPr="00E45B4C">
        <w:rPr>
          <w:rFonts w:ascii="Arial" w:hAnsi="Arial" w:cs="Arial"/>
          <w:color w:val="000000"/>
          <w:sz w:val="22"/>
          <w:szCs w:val="22"/>
        </w:rPr>
        <w:t xml:space="preserve">  See the current </w:t>
      </w:r>
      <w:r w:rsidRPr="00E45B4C">
        <w:rPr>
          <w:rFonts w:ascii="Arial" w:hAnsi="Arial" w:cs="Arial"/>
          <w:i/>
          <w:color w:val="000000"/>
          <w:sz w:val="22"/>
          <w:szCs w:val="22"/>
        </w:rPr>
        <w:t>Collin Student Handbook.</w:t>
      </w:r>
    </w:p>
    <w:p w:rsidR="00B616F1" w:rsidRPr="00E45B4C" w:rsidRDefault="00B616F1" w:rsidP="00B616F1">
      <w:pPr>
        <w:ind w:left="90"/>
        <w:rPr>
          <w:rFonts w:ascii="Arial" w:hAnsi="Arial" w:cs="Arial"/>
          <w:b/>
          <w:color w:val="000000"/>
          <w:sz w:val="22"/>
          <w:szCs w:val="22"/>
        </w:rPr>
      </w:pPr>
    </w:p>
    <w:p w:rsidR="00B616F1" w:rsidRPr="00E45B4C" w:rsidRDefault="00B616F1" w:rsidP="00B616F1">
      <w:pPr>
        <w:ind w:left="360" w:hanging="360"/>
        <w:rPr>
          <w:rFonts w:ascii="Arial" w:hAnsi="Arial" w:cs="Arial"/>
          <w:color w:val="000000"/>
          <w:sz w:val="22"/>
          <w:szCs w:val="22"/>
        </w:rPr>
      </w:pPr>
      <w:r w:rsidRPr="00E45B4C">
        <w:rPr>
          <w:rFonts w:ascii="Arial" w:hAnsi="Arial" w:cs="Arial"/>
          <w:b/>
          <w:color w:val="000000"/>
          <w:sz w:val="22"/>
          <w:szCs w:val="22"/>
        </w:rPr>
        <w:t>Americans with Disabilities Act Statement:</w:t>
      </w:r>
      <w:r w:rsidRPr="00E45B4C">
        <w:rPr>
          <w:rFonts w:ascii="Arial" w:hAnsi="Arial" w:cs="Arial"/>
          <w:color w:val="000000"/>
          <w:sz w:val="22"/>
          <w:szCs w:val="22"/>
        </w:rPr>
        <w:t xml:space="preserve"> </w:t>
      </w:r>
      <w:r w:rsidR="006638F7" w:rsidRPr="00E45B4C">
        <w:rPr>
          <w:rFonts w:ascii="Arial" w:hAnsi="Arial" w:cs="Arial"/>
          <w:color w:val="000000"/>
          <w:sz w:val="22"/>
          <w:szCs w:val="22"/>
        </w:rPr>
        <w:t xml:space="preserve"> </w:t>
      </w:r>
      <w:r w:rsidRPr="00E45B4C">
        <w:rPr>
          <w:rFonts w:ascii="Arial" w:hAnsi="Arial" w:cs="Arial"/>
          <w:color w:val="000000"/>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066347" w:rsidRPr="00E45B4C">
        <w:rPr>
          <w:rFonts w:ascii="Arial" w:hAnsi="Arial" w:cs="Arial"/>
          <w:color w:val="000000"/>
          <w:sz w:val="22"/>
          <w:szCs w:val="22"/>
        </w:rPr>
        <w:t>D140</w:t>
      </w:r>
      <w:r w:rsidRPr="00E45B4C">
        <w:rPr>
          <w:rFonts w:ascii="Arial" w:hAnsi="Arial" w:cs="Arial"/>
          <w:color w:val="000000"/>
          <w:sz w:val="22"/>
          <w:szCs w:val="22"/>
        </w:rPr>
        <w:t xml:space="preserve"> or 972.881.5898 (V/TTD: 972.881.5950) to arrange for appropriate accommodations. See the current </w:t>
      </w:r>
      <w:r w:rsidRPr="00E45B4C">
        <w:rPr>
          <w:rFonts w:ascii="Arial" w:hAnsi="Arial" w:cs="Arial"/>
          <w:i/>
          <w:color w:val="000000"/>
          <w:sz w:val="22"/>
          <w:szCs w:val="22"/>
        </w:rPr>
        <w:t>Collin Student Handbook</w:t>
      </w:r>
      <w:r w:rsidRPr="00E45B4C">
        <w:rPr>
          <w:rFonts w:ascii="Arial" w:hAnsi="Arial" w:cs="Arial"/>
          <w:color w:val="000000"/>
          <w:sz w:val="22"/>
          <w:szCs w:val="22"/>
        </w:rPr>
        <w:t xml:space="preserve"> for additional information.</w:t>
      </w:r>
    </w:p>
    <w:bookmarkEnd w:id="0"/>
    <w:p w:rsidR="00AA2E25" w:rsidRDefault="00AA2E25">
      <w:pPr>
        <w:tabs>
          <w:tab w:val="left" w:pos="450"/>
        </w:tabs>
        <w:rPr>
          <w:rFonts w:ascii="Arial" w:hAnsi="Arial" w:cs="Arial"/>
          <w:sz w:val="22"/>
          <w:szCs w:val="22"/>
        </w:rPr>
      </w:pPr>
    </w:p>
    <w:p w:rsidR="00E45B4C" w:rsidRPr="00E45B4C" w:rsidRDefault="00E45B4C">
      <w:pPr>
        <w:tabs>
          <w:tab w:val="left" w:pos="450"/>
        </w:tabs>
        <w:rPr>
          <w:rFonts w:ascii="Arial" w:hAnsi="Arial" w:cs="Arial"/>
          <w:sz w:val="22"/>
          <w:szCs w:val="22"/>
        </w:rPr>
      </w:pPr>
    </w:p>
    <w:p w:rsidR="00AA2E25" w:rsidRPr="00E45B4C" w:rsidRDefault="00AA2E25">
      <w:pPr>
        <w:tabs>
          <w:tab w:val="left" w:pos="450"/>
        </w:tabs>
        <w:rPr>
          <w:rFonts w:ascii="Arial" w:hAnsi="Arial" w:cs="Arial"/>
          <w:sz w:val="22"/>
          <w:szCs w:val="22"/>
        </w:rPr>
      </w:pPr>
    </w:p>
    <w:p w:rsidR="00AA2E25" w:rsidRPr="00E45B4C" w:rsidRDefault="00AA2E25">
      <w:pPr>
        <w:tabs>
          <w:tab w:val="left" w:pos="450"/>
        </w:tabs>
        <w:rPr>
          <w:rFonts w:ascii="Arial" w:hAnsi="Arial" w:cs="Arial"/>
          <w:sz w:val="22"/>
          <w:szCs w:val="22"/>
        </w:rPr>
      </w:pPr>
    </w:p>
    <w:p w:rsidR="00AA2E25" w:rsidRPr="00E45B4C" w:rsidRDefault="00AA2E25">
      <w:pPr>
        <w:tabs>
          <w:tab w:val="left" w:pos="450"/>
        </w:tabs>
        <w:rPr>
          <w:rFonts w:ascii="Arial" w:hAnsi="Arial" w:cs="Arial"/>
          <w:sz w:val="22"/>
          <w:szCs w:val="22"/>
        </w:rPr>
      </w:pPr>
    </w:p>
    <w:p w:rsidR="00AA2E25" w:rsidRPr="00E45B4C" w:rsidRDefault="00AA2E25">
      <w:pPr>
        <w:tabs>
          <w:tab w:val="left" w:pos="450"/>
        </w:tabs>
        <w:rPr>
          <w:rFonts w:ascii="Arial" w:hAnsi="Arial" w:cs="Arial"/>
          <w:sz w:val="22"/>
          <w:szCs w:val="22"/>
        </w:rPr>
      </w:pPr>
    </w:p>
    <w:p w:rsidR="00AA2E25" w:rsidRPr="00E45B4C" w:rsidRDefault="00AA2E25">
      <w:pPr>
        <w:tabs>
          <w:tab w:val="left" w:pos="450"/>
        </w:tabs>
        <w:rPr>
          <w:rFonts w:ascii="Arial" w:hAnsi="Arial" w:cs="Arial"/>
          <w:sz w:val="22"/>
          <w:szCs w:val="22"/>
        </w:rPr>
      </w:pPr>
    </w:p>
    <w:p w:rsidR="00AA2E25" w:rsidRPr="00E45B4C" w:rsidRDefault="00AA2E25">
      <w:pPr>
        <w:tabs>
          <w:tab w:val="left" w:pos="450"/>
        </w:tabs>
        <w:rPr>
          <w:rFonts w:ascii="Arial" w:hAnsi="Arial" w:cs="Arial"/>
          <w:sz w:val="22"/>
          <w:szCs w:val="22"/>
        </w:rPr>
      </w:pPr>
    </w:p>
    <w:p w:rsidR="00AA2E25" w:rsidRPr="00E45B4C" w:rsidRDefault="00AA2E25">
      <w:pPr>
        <w:tabs>
          <w:tab w:val="left" w:pos="450"/>
        </w:tabs>
        <w:rPr>
          <w:rFonts w:ascii="Arial" w:hAnsi="Arial" w:cs="Arial"/>
          <w:sz w:val="22"/>
          <w:szCs w:val="22"/>
        </w:rPr>
      </w:pPr>
    </w:p>
    <w:p w:rsidR="00AA2E25" w:rsidRPr="00E45B4C" w:rsidRDefault="00AA2E25">
      <w:pPr>
        <w:tabs>
          <w:tab w:val="left" w:pos="450"/>
        </w:tabs>
        <w:rPr>
          <w:rFonts w:ascii="Arial" w:hAnsi="Arial" w:cs="Arial"/>
          <w:sz w:val="22"/>
          <w:szCs w:val="22"/>
        </w:rPr>
      </w:pPr>
    </w:p>
    <w:p w:rsidR="00AA2E25" w:rsidRPr="00E45B4C" w:rsidRDefault="00AA2E25">
      <w:pPr>
        <w:tabs>
          <w:tab w:val="left" w:pos="450"/>
        </w:tabs>
        <w:rPr>
          <w:rFonts w:ascii="Arial" w:hAnsi="Arial" w:cs="Arial"/>
          <w:sz w:val="22"/>
          <w:szCs w:val="22"/>
        </w:rPr>
      </w:pPr>
    </w:p>
    <w:p w:rsidR="00AA2E25" w:rsidRPr="00E45B4C" w:rsidRDefault="00AA2E25">
      <w:pPr>
        <w:tabs>
          <w:tab w:val="left" w:pos="450"/>
        </w:tabs>
        <w:rPr>
          <w:rFonts w:ascii="Arial" w:hAnsi="Arial" w:cs="Arial"/>
          <w:sz w:val="22"/>
          <w:szCs w:val="22"/>
        </w:rPr>
      </w:pPr>
    </w:p>
    <w:p w:rsidR="00AA2E25" w:rsidRPr="00E45B4C" w:rsidRDefault="00AA2E25" w:rsidP="00AA2E25">
      <w:pPr>
        <w:tabs>
          <w:tab w:val="left" w:pos="450"/>
        </w:tabs>
        <w:jc w:val="right"/>
        <w:rPr>
          <w:rFonts w:ascii="Arial" w:hAnsi="Arial" w:cs="Arial"/>
          <w:i/>
          <w:sz w:val="22"/>
          <w:szCs w:val="22"/>
        </w:rPr>
      </w:pPr>
      <w:r w:rsidRPr="00E45B4C">
        <w:rPr>
          <w:rFonts w:ascii="Arial" w:hAnsi="Arial" w:cs="Arial"/>
          <w:i/>
          <w:sz w:val="22"/>
          <w:szCs w:val="22"/>
        </w:rPr>
        <w:t>Fall 2014</w:t>
      </w:r>
    </w:p>
    <w:sectPr w:rsidR="00AA2E25" w:rsidRPr="00E45B4C" w:rsidSect="00B616F1">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40" w:rsidRDefault="00A44140">
      <w:r>
        <w:separator/>
      </w:r>
    </w:p>
  </w:endnote>
  <w:endnote w:type="continuationSeparator" w:id="0">
    <w:p w:rsidR="00A44140" w:rsidRDefault="00A4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19" w:rsidRDefault="000E6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919" w:rsidRDefault="000E6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19" w:rsidRDefault="000E6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40" w:rsidRDefault="00A44140">
      <w:r>
        <w:separator/>
      </w:r>
    </w:p>
  </w:footnote>
  <w:footnote w:type="continuationSeparator" w:id="0">
    <w:p w:rsidR="00A44140" w:rsidRDefault="00A44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72DC"/>
    <w:multiLevelType w:val="hybridMultilevel"/>
    <w:tmpl w:val="8A600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A31978"/>
    <w:multiLevelType w:val="hybridMultilevel"/>
    <w:tmpl w:val="734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32DC2"/>
    <w:multiLevelType w:val="hybridMultilevel"/>
    <w:tmpl w:val="486E2270"/>
    <w:lvl w:ilvl="0" w:tplc="0409000F">
      <w:start w:val="1"/>
      <w:numFmt w:val="decimal"/>
      <w:lvlText w:val="%1."/>
      <w:lvlJc w:val="left"/>
      <w:pPr>
        <w:ind w:left="144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50CF4E72"/>
    <w:multiLevelType w:val="hybridMultilevel"/>
    <w:tmpl w:val="2ABA8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trA0NTAxNTQ2MLFQ0lEKTi0uzszPAykwrAUAzi/KZywAAAA="/>
  </w:docVars>
  <w:rsids>
    <w:rsidRoot w:val="0008704E"/>
    <w:rsid w:val="00044643"/>
    <w:rsid w:val="0004730E"/>
    <w:rsid w:val="00066347"/>
    <w:rsid w:val="0008704E"/>
    <w:rsid w:val="000E6919"/>
    <w:rsid w:val="0017456D"/>
    <w:rsid w:val="00290A41"/>
    <w:rsid w:val="002B7967"/>
    <w:rsid w:val="002E2DE7"/>
    <w:rsid w:val="00384FFE"/>
    <w:rsid w:val="004D3F42"/>
    <w:rsid w:val="005B47E7"/>
    <w:rsid w:val="006638F7"/>
    <w:rsid w:val="00672577"/>
    <w:rsid w:val="006E0121"/>
    <w:rsid w:val="00724C00"/>
    <w:rsid w:val="007D57CE"/>
    <w:rsid w:val="00845AA2"/>
    <w:rsid w:val="008D4A56"/>
    <w:rsid w:val="00925F39"/>
    <w:rsid w:val="00997CE7"/>
    <w:rsid w:val="009D7919"/>
    <w:rsid w:val="00A44140"/>
    <w:rsid w:val="00A76F46"/>
    <w:rsid w:val="00AA2E25"/>
    <w:rsid w:val="00B2002A"/>
    <w:rsid w:val="00B616F1"/>
    <w:rsid w:val="00B904F6"/>
    <w:rsid w:val="00E45B4C"/>
    <w:rsid w:val="00ED67F7"/>
    <w:rsid w:val="00EF3C1B"/>
    <w:rsid w:val="00F47FBB"/>
    <w:rsid w:val="00F53202"/>
    <w:rsid w:val="00F67657"/>
    <w:rsid w:val="00FB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20B6FA2-A35A-4681-82A4-945849ED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hd w:val="pct5" w:color="auto" w:fill="auto"/>
      <w:tabs>
        <w:tab w:val="center" w:pos="4320"/>
        <w:tab w:val="right" w:pos="8640"/>
      </w:tabs>
      <w:jc w:val="center"/>
      <w:outlineLvl w:val="0"/>
    </w:pPr>
    <w:rPr>
      <w:b/>
      <w:sz w:val="48"/>
    </w:rPr>
  </w:style>
  <w:style w:type="paragraph" w:styleId="Heading2">
    <w:name w:val="heading 2"/>
    <w:basedOn w:val="Normal"/>
    <w:next w:val="Normal"/>
    <w:qFormat/>
    <w:pPr>
      <w:keepNext/>
      <w:tabs>
        <w:tab w:val="left" w:pos="576"/>
        <w:tab w:val="left" w:pos="1152"/>
        <w:tab w:val="left" w:pos="2592"/>
        <w:tab w:val="left" w:pos="3312"/>
        <w:tab w:val="left" w:pos="5040"/>
        <w:tab w:val="left" w:pos="6624"/>
      </w:tabs>
      <w:jc w:val="both"/>
      <w:outlineLvl w:val="1"/>
    </w:pPr>
    <w:rPr>
      <w:i/>
      <w:iCs/>
      <w:sz w:val="28"/>
    </w:rPr>
  </w:style>
  <w:style w:type="paragraph" w:styleId="Heading3">
    <w:name w:val="heading 3"/>
    <w:basedOn w:val="Normal"/>
    <w:next w:val="Normal"/>
    <w:qFormat/>
    <w:pPr>
      <w:keepNext/>
      <w:autoSpaceDE w:val="0"/>
      <w:autoSpaceDN w:val="0"/>
      <w:adjustRightInd w:val="0"/>
      <w:outlineLvl w:val="2"/>
    </w:pPr>
    <w:rPr>
      <w:color w:val="000000"/>
      <w:sz w:val="28"/>
    </w:rPr>
  </w:style>
  <w:style w:type="paragraph" w:styleId="Heading6">
    <w:name w:val="heading 6"/>
    <w:basedOn w:val="Normal"/>
    <w:next w:val="Normal"/>
    <w:qFormat/>
    <w:pPr>
      <w:keepNext/>
      <w:outlineLvl w:val="5"/>
    </w:pPr>
    <w:rPr>
      <w:rFonts w:ascii="Baskerville Old Face" w:hAnsi="Baskerville Old Face"/>
      <w:sz w:val="28"/>
    </w:rPr>
  </w:style>
  <w:style w:type="paragraph" w:styleId="Heading7">
    <w:name w:val="heading 7"/>
    <w:basedOn w:val="Normal"/>
    <w:next w:val="Normal"/>
    <w:qFormat/>
    <w:pPr>
      <w:keepNext/>
      <w:shd w:val="pct5" w:color="auto" w:fill="auto"/>
      <w:jc w:val="center"/>
      <w:outlineLvl w:val="6"/>
    </w:pPr>
    <w:rPr>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450"/>
      </w:tabs>
    </w:pPr>
    <w:rPr>
      <w:sz w:val="28"/>
    </w:rPr>
  </w:style>
  <w:style w:type="paragraph" w:styleId="BodyText3">
    <w:name w:val="Body Text 3"/>
    <w:basedOn w:val="Normal"/>
    <w:pPr>
      <w:shd w:val="pct5" w:color="auto" w:fill="auto"/>
      <w:tabs>
        <w:tab w:val="center" w:pos="4320"/>
        <w:tab w:val="right" w:pos="8640"/>
      </w:tabs>
      <w:jc w:val="center"/>
    </w:pPr>
    <w:rPr>
      <w:b/>
      <w:sz w:val="48"/>
    </w:rPr>
  </w:style>
  <w:style w:type="paragraph" w:styleId="BodyTextIndent">
    <w:name w:val="Body Text Indent"/>
    <w:basedOn w:val="Normal"/>
    <w:pPr>
      <w:tabs>
        <w:tab w:val="left" w:pos="450"/>
      </w:tabs>
      <w:ind w:left="450" w:hanging="450"/>
    </w:pPr>
    <w:rPr>
      <w:color w:val="00000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uiPriority w:val="99"/>
    <w:unhideWhenUsed/>
    <w:rsid w:val="009D7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69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Syllabus</vt:lpstr>
    </vt:vector>
  </TitlesOfParts>
  <Company>Collin County CCD</Company>
  <LinksUpToDate>false</LinksUpToDate>
  <CharactersWithSpaces>2252</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Administrator</dc:creator>
  <cp:keywords/>
  <cp:lastModifiedBy>Villa Vance</cp:lastModifiedBy>
  <cp:revision>2</cp:revision>
  <cp:lastPrinted>2003-08-28T15:42:00Z</cp:lastPrinted>
  <dcterms:created xsi:type="dcterms:W3CDTF">2017-01-18T18:51:00Z</dcterms:created>
  <dcterms:modified xsi:type="dcterms:W3CDTF">2017-01-18T18:51:00Z</dcterms:modified>
</cp:coreProperties>
</file>